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FBF7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11557000</wp:posOffset>
            </wp:positionV>
            <wp:extent cx="482600" cy="431800"/>
            <wp:effectExtent l="0" t="0" r="1270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cstate="print"/>
                    <a:stretch>
                      <a:fillRect/>
                    </a:stretch>
                  </pic:blipFill>
                  <pic:spPr>
                    <a:xfrm>
                      <a:off x="0" y="0"/>
                      <a:ext cx="482600" cy="431800"/>
                    </a:xfrm>
                    <a:prstGeom prst="rect">
                      <a:avLst/>
                    </a:prstGeom>
                  </pic:spPr>
                </pic:pic>
              </a:graphicData>
            </a:graphic>
          </wp:anchor>
        </w:drawing>
      </w:r>
      <w:r>
        <w:rPr>
          <w:rFonts w:ascii="宋体" w:hAnsi="宋体"/>
          <w:b/>
          <w:sz w:val="32"/>
        </w:rPr>
        <w:t>泰州市二</w:t>
      </w:r>
      <w:r>
        <w:rPr>
          <w:rFonts w:eastAsia="Times New Roman" w:cs="Times New Roman"/>
          <w:b/>
          <w:sz w:val="32"/>
        </w:rPr>
        <w:t>○</w:t>
      </w:r>
      <w:r>
        <w:rPr>
          <w:rFonts w:ascii="宋体" w:hAnsi="宋体"/>
          <w:b/>
          <w:sz w:val="32"/>
        </w:rPr>
        <w:t>二二年初中学业水平考试</w:t>
      </w:r>
    </w:p>
    <w:p w14:paraId="620F62DC">
      <w:pPr>
        <w:spacing w:line="360" w:lineRule="auto"/>
        <w:jc w:val="center"/>
        <w:textAlignment w:val="center"/>
        <w:rPr>
          <w:rFonts w:ascii="宋体" w:hAnsi="宋体"/>
          <w:b/>
          <w:sz w:val="32"/>
        </w:rPr>
      </w:pPr>
      <w:r>
        <w:rPr>
          <w:rFonts w:ascii="宋体" w:hAnsi="宋体"/>
          <w:b/>
          <w:sz w:val="32"/>
        </w:rPr>
        <w:t>化学试题</w:t>
      </w:r>
    </w:p>
    <w:p w14:paraId="7F54658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Na-23  A1-27  C1-35.5</w:t>
      </w:r>
    </w:p>
    <w:p w14:paraId="152922DF">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共</w:t>
      </w:r>
      <w:r>
        <w:rPr>
          <w:rFonts w:eastAsia="Times New Roman" w:cs="Times New Roman"/>
          <w:b/>
          <w:sz w:val="24"/>
        </w:rPr>
        <w:t>20</w:t>
      </w:r>
      <w:r>
        <w:rPr>
          <w:rFonts w:ascii="宋体" w:hAnsi="宋体"/>
          <w:b/>
          <w:sz w:val="24"/>
        </w:rPr>
        <w:t>分</w:t>
      </w:r>
      <w:r>
        <w:rPr>
          <w:rFonts w:eastAsia="Times New Roman" w:cs="Times New Roman"/>
          <w:b/>
          <w:sz w:val="24"/>
        </w:rPr>
        <w:t>)</w:t>
      </w:r>
    </w:p>
    <w:p w14:paraId="30786832">
      <w:pPr>
        <w:spacing w:line="360" w:lineRule="auto"/>
        <w:jc w:val="left"/>
        <w:textAlignment w:val="center"/>
        <w:rPr>
          <w:rFonts w:ascii="宋体" w:hAnsi="宋体"/>
        </w:rPr>
      </w:pPr>
      <w:r>
        <w:t xml:space="preserve">1. </w:t>
      </w:r>
      <w:r>
        <w:rPr>
          <w:rFonts w:ascii="宋体" w:hAnsi="宋体"/>
        </w:rPr>
        <w:t>下列属于化学变化</w:t>
      </w:r>
      <w:r>
        <w:rPr>
          <w:rFonts w:ascii="宋体" w:hAnsi="宋体"/>
        </w:rPr>
        <w:drawing>
          <wp:inline distT="0" distB="0" distL="114300" distR="114300">
            <wp:extent cx="133350" cy="177800"/>
            <wp:effectExtent l="0" t="0" r="0" b="13335"/>
            <wp:docPr id="7437179" name="图片 743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79" name="图片 743717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是</w:t>
      </w:r>
    </w:p>
    <w:p w14:paraId="7A24C86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葡萄酿酒</w:t>
      </w:r>
      <w:r>
        <w:rPr>
          <w:rFonts w:hint="eastAsia"/>
        </w:rPr>
        <w:tab/>
      </w:r>
      <w:r>
        <w:rPr>
          <w:rFonts w:hint="eastAsia"/>
        </w:rPr>
        <w:t xml:space="preserve">B. </w:t>
      </w:r>
      <w:r>
        <w:rPr>
          <w:rFonts w:ascii="宋体" w:hAnsi="宋体"/>
        </w:rPr>
        <w:t>金属导电</w:t>
      </w:r>
      <w:r>
        <w:rPr>
          <w:rFonts w:hint="eastAsia"/>
        </w:rPr>
        <w:tab/>
      </w:r>
      <w:r>
        <w:rPr>
          <w:rFonts w:hint="eastAsia"/>
        </w:rPr>
        <w:t xml:space="preserve">C. </w:t>
      </w:r>
      <w:r>
        <w:rPr>
          <w:rFonts w:ascii="宋体" w:hAnsi="宋体"/>
        </w:rPr>
        <w:t>汽油挥发</w:t>
      </w:r>
      <w:r>
        <w:rPr>
          <w:rFonts w:hint="eastAsia"/>
        </w:rPr>
        <w:tab/>
      </w:r>
      <w:r>
        <w:rPr>
          <w:rFonts w:hint="eastAsia"/>
        </w:rPr>
        <w:t xml:space="preserve">D. </w:t>
      </w:r>
      <w:r>
        <w:rPr>
          <w:rFonts w:ascii="宋体" w:hAnsi="宋体"/>
        </w:rPr>
        <w:t>空气液化</w:t>
      </w:r>
    </w:p>
    <w:p w14:paraId="601DAB31">
      <w:pPr>
        <w:spacing w:line="360" w:lineRule="auto"/>
        <w:textAlignment w:val="center"/>
        <w:rPr>
          <w:color w:val="000000"/>
        </w:rPr>
      </w:pPr>
      <w:r>
        <w:rPr>
          <w:color w:val="2E75B6"/>
        </w:rPr>
        <w:t>【答案】</w:t>
      </w:r>
      <w:r>
        <w:rPr>
          <w:color w:val="000000"/>
        </w:rPr>
        <w:t>A</w:t>
      </w:r>
    </w:p>
    <w:p w14:paraId="134E6C93">
      <w:pPr>
        <w:spacing w:line="360" w:lineRule="auto"/>
        <w:textAlignment w:val="center"/>
        <w:rPr>
          <w:color w:val="000000"/>
        </w:rPr>
      </w:pPr>
      <w:r>
        <w:rPr>
          <w:color w:val="2E75B6"/>
        </w:rPr>
        <w:t>【解析】</w:t>
      </w:r>
    </w:p>
    <w:p w14:paraId="701FAF6D">
      <w:pPr>
        <w:spacing w:line="360" w:lineRule="auto"/>
        <w:jc w:val="left"/>
        <w:textAlignment w:val="center"/>
        <w:rPr>
          <w:color w:val="000000"/>
        </w:rPr>
      </w:pPr>
      <w:r>
        <w:rPr>
          <w:color w:val="000000"/>
        </w:rPr>
        <w:t>【详解】A、葡萄酿酒是葡萄中的糖类物质生成了酒精，是化学变化。</w:t>
      </w:r>
    </w:p>
    <w:p w14:paraId="397253DB">
      <w:pPr>
        <w:spacing w:line="360" w:lineRule="auto"/>
        <w:jc w:val="left"/>
        <w:textAlignment w:val="center"/>
        <w:rPr>
          <w:color w:val="000000"/>
        </w:rPr>
      </w:pPr>
      <w:r>
        <w:rPr>
          <w:color w:val="000000"/>
        </w:rPr>
        <w:t>B、金属导电过程没有生成新物质，是物理变化。</w:t>
      </w:r>
    </w:p>
    <w:p w14:paraId="4830BA2C">
      <w:pPr>
        <w:spacing w:line="360" w:lineRule="auto"/>
        <w:jc w:val="left"/>
        <w:textAlignment w:val="center"/>
        <w:rPr>
          <w:color w:val="000000"/>
        </w:rPr>
      </w:pPr>
      <w:r>
        <w:rPr>
          <w:color w:val="000000"/>
        </w:rPr>
        <w:t>C、汽油挥发，是液态变为气态，没有生成新物质，是物理变化。</w:t>
      </w:r>
    </w:p>
    <w:p w14:paraId="5933E926">
      <w:pPr>
        <w:spacing w:line="360" w:lineRule="auto"/>
        <w:jc w:val="left"/>
        <w:textAlignment w:val="center"/>
        <w:rPr>
          <w:color w:val="000000"/>
        </w:rPr>
      </w:pPr>
      <w:r>
        <w:rPr>
          <w:color w:val="000000"/>
        </w:rPr>
        <w:t>D、空气液化，是气态变为液态，没有生成新物质，是物理变化。</w:t>
      </w:r>
    </w:p>
    <w:p w14:paraId="7E9E3AB0">
      <w:pPr>
        <w:spacing w:line="360" w:lineRule="auto"/>
        <w:jc w:val="left"/>
        <w:textAlignment w:val="center"/>
        <w:rPr>
          <w:color w:val="000000"/>
        </w:rPr>
      </w:pPr>
      <w:r>
        <w:rPr>
          <w:color w:val="000000"/>
        </w:rPr>
        <w:t>综上所述：选择A。</w:t>
      </w:r>
      <w:r>
        <w:rPr>
          <w:color w:val="000000"/>
        </w:rPr>
        <w:br w:type="textWrapping"/>
      </w:r>
    </w:p>
    <w:p w14:paraId="0BF65402">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下列物质由分子构成的是</w:t>
      </w:r>
    </w:p>
    <w:p w14:paraId="7E8E21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锌</w:t>
      </w:r>
      <w:r>
        <w:rPr>
          <w:color w:val="000000"/>
        </w:rPr>
        <w:tab/>
      </w:r>
      <w:r>
        <w:rPr>
          <w:color w:val="000000"/>
        </w:rPr>
        <w:t xml:space="preserve">B. </w:t>
      </w:r>
      <w:r>
        <w:rPr>
          <w:rFonts w:ascii="宋体" w:hAnsi="宋体"/>
          <w:color w:val="000000"/>
        </w:rPr>
        <w:t>氮气</w:t>
      </w:r>
      <w:r>
        <w:rPr>
          <w:color w:val="000000"/>
        </w:rPr>
        <w:tab/>
      </w:r>
      <w:r>
        <w:rPr>
          <w:color w:val="000000"/>
        </w:rPr>
        <w:t xml:space="preserve">C. </w:t>
      </w:r>
      <w:r>
        <w:rPr>
          <w:rFonts w:ascii="宋体" w:hAnsi="宋体"/>
          <w:color w:val="000000"/>
        </w:rPr>
        <w:t>石墨</w:t>
      </w:r>
      <w:r>
        <w:rPr>
          <w:color w:val="000000"/>
        </w:rPr>
        <w:tab/>
      </w:r>
      <w:r>
        <w:rPr>
          <w:color w:val="000000"/>
        </w:rPr>
        <w:t xml:space="preserve">D. </w:t>
      </w:r>
      <w:r>
        <w:rPr>
          <w:rFonts w:ascii="宋体" w:hAnsi="宋体"/>
          <w:color w:val="000000"/>
        </w:rPr>
        <w:t>氯化钾</w:t>
      </w:r>
    </w:p>
    <w:p w14:paraId="7B7A9CB3">
      <w:pPr>
        <w:spacing w:line="360" w:lineRule="auto"/>
        <w:textAlignment w:val="center"/>
        <w:rPr>
          <w:color w:val="000000"/>
        </w:rPr>
      </w:pPr>
      <w:r>
        <w:rPr>
          <w:color w:val="2E75B6"/>
        </w:rPr>
        <w:t>【答案】</w:t>
      </w:r>
      <w:r>
        <w:rPr>
          <w:color w:val="000000"/>
        </w:rPr>
        <w:t>B</w:t>
      </w:r>
    </w:p>
    <w:p w14:paraId="72B79BFC">
      <w:pPr>
        <w:spacing w:line="360" w:lineRule="auto"/>
        <w:textAlignment w:val="center"/>
        <w:rPr>
          <w:color w:val="000000"/>
        </w:rPr>
      </w:pPr>
      <w:r>
        <w:rPr>
          <w:color w:val="2E75B6"/>
        </w:rPr>
        <w:t>【解析】</w:t>
      </w:r>
    </w:p>
    <w:p w14:paraId="358B2021">
      <w:pPr>
        <w:spacing w:line="360" w:lineRule="auto"/>
        <w:jc w:val="left"/>
        <w:textAlignment w:val="center"/>
        <w:rPr>
          <w:color w:val="000000"/>
        </w:rPr>
      </w:pPr>
      <w:r>
        <w:rPr>
          <w:color w:val="000000"/>
        </w:rPr>
        <w:t>【详解】A、锌属于金属单质，是由锌原子直接构成的，不符合题意；</w:t>
      </w:r>
    </w:p>
    <w:p w14:paraId="28459E5D">
      <w:pPr>
        <w:spacing w:line="360" w:lineRule="auto"/>
        <w:jc w:val="left"/>
        <w:textAlignment w:val="center"/>
        <w:rPr>
          <w:color w:val="000000"/>
        </w:rPr>
      </w:pPr>
      <w:r>
        <w:rPr>
          <w:color w:val="000000"/>
        </w:rPr>
        <w:t>B、氮气属于气态非金属单质，是由氮分子构成的，符合题意；</w:t>
      </w:r>
    </w:p>
    <w:p w14:paraId="110FA3A7">
      <w:pPr>
        <w:spacing w:line="360" w:lineRule="auto"/>
        <w:jc w:val="left"/>
        <w:textAlignment w:val="center"/>
        <w:rPr>
          <w:color w:val="000000"/>
        </w:rPr>
      </w:pPr>
      <w:r>
        <w:rPr>
          <w:color w:val="000000"/>
        </w:rPr>
        <w:t>C、石墨属于固态非金属单质，是由碳原子直接构成的，不符合题意；</w:t>
      </w:r>
    </w:p>
    <w:p w14:paraId="26DDB799">
      <w:pPr>
        <w:spacing w:line="360" w:lineRule="auto"/>
        <w:jc w:val="left"/>
        <w:textAlignment w:val="center"/>
        <w:rPr>
          <w:color w:val="000000"/>
        </w:rPr>
      </w:pPr>
      <w:r>
        <w:rPr>
          <w:color w:val="000000"/>
        </w:rPr>
        <w:t>D、氯化钾是含有金属元素和非金属元素的化合物，氯化钾是由钾离子和氯离子构成的，不符合题意；</w:t>
      </w:r>
    </w:p>
    <w:p w14:paraId="380C7054">
      <w:pPr>
        <w:spacing w:line="360" w:lineRule="auto"/>
        <w:jc w:val="left"/>
        <w:textAlignment w:val="center"/>
        <w:rPr>
          <w:color w:val="000000"/>
        </w:rPr>
      </w:pPr>
      <w:r>
        <w:rPr>
          <w:color w:val="000000"/>
        </w:rPr>
        <w:t>故选B。</w:t>
      </w:r>
    </w:p>
    <w:p w14:paraId="7079FB00">
      <w:pPr>
        <w:spacing w:line="360" w:lineRule="auto"/>
        <w:jc w:val="left"/>
        <w:textAlignment w:val="center"/>
        <w:rPr>
          <w:rFonts w:ascii="宋体" w:hAnsi="宋体"/>
          <w:color w:val="000000"/>
        </w:rPr>
      </w:pPr>
      <w:r>
        <w:rPr>
          <w:color w:val="000000"/>
        </w:rPr>
        <w:t xml:space="preserve">3. </w:t>
      </w:r>
      <w:r>
        <w:rPr>
          <w:rFonts w:ascii="宋体" w:hAnsi="宋体"/>
          <w:color w:val="000000"/>
        </w:rPr>
        <w:t>水是生命之源。下列有关水的叙述正确的是（</w:t>
      </w:r>
      <w:r>
        <w:rPr>
          <w:rFonts w:eastAsia="Times New Roman" w:cs="Times New Roman"/>
          <w:color w:val="000000"/>
        </w:rPr>
        <w:t xml:space="preserve">  </w:t>
      </w:r>
      <w:r>
        <w:rPr>
          <w:rFonts w:ascii="宋体" w:hAnsi="宋体"/>
          <w:color w:val="000000"/>
        </w:rPr>
        <w:t>）</w:t>
      </w:r>
    </w:p>
    <w:p w14:paraId="3C0287B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长江水属于纯净物</w:t>
      </w:r>
      <w:r>
        <w:rPr>
          <w:color w:val="000000"/>
        </w:rPr>
        <w:tab/>
      </w:r>
      <w:r>
        <w:rPr>
          <w:color w:val="000000"/>
        </w:rPr>
        <w:t xml:space="preserve">B. </w:t>
      </w:r>
      <w:r>
        <w:rPr>
          <w:rFonts w:ascii="宋体" w:hAnsi="宋体"/>
          <w:color w:val="000000"/>
        </w:rPr>
        <w:t>长期饮用硬水有利人体健康</w:t>
      </w:r>
    </w:p>
    <w:p w14:paraId="497E67A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工业废水需处理达标后排放</w:t>
      </w:r>
      <w:r>
        <w:rPr>
          <w:color w:val="000000"/>
        </w:rPr>
        <w:tab/>
      </w:r>
      <w:r>
        <w:rPr>
          <w:color w:val="000000"/>
        </w:rPr>
        <w:t xml:space="preserve">D. </w:t>
      </w:r>
      <w:r>
        <w:rPr>
          <w:rFonts w:ascii="宋体" w:hAnsi="宋体"/>
          <w:color w:val="000000"/>
        </w:rPr>
        <w:t>过滤可以除去水中所有杂质</w:t>
      </w:r>
    </w:p>
    <w:p w14:paraId="0DDDF970">
      <w:pPr>
        <w:spacing w:line="360" w:lineRule="auto"/>
        <w:textAlignment w:val="center"/>
        <w:rPr>
          <w:color w:val="000000"/>
        </w:rPr>
      </w:pPr>
      <w:r>
        <w:rPr>
          <w:color w:val="2E75B6"/>
        </w:rPr>
        <w:t>【答案】</w:t>
      </w:r>
      <w:r>
        <w:rPr>
          <w:color w:val="000000"/>
        </w:rPr>
        <w:t>C</w:t>
      </w:r>
    </w:p>
    <w:p w14:paraId="61FB7316">
      <w:pPr>
        <w:spacing w:line="360" w:lineRule="auto"/>
        <w:textAlignment w:val="center"/>
        <w:rPr>
          <w:color w:val="000000"/>
        </w:rPr>
      </w:pPr>
      <w:r>
        <w:rPr>
          <w:color w:val="2E75B6"/>
        </w:rPr>
        <w:t>【解析】</w:t>
      </w:r>
    </w:p>
    <w:p w14:paraId="7D8C16D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长江水中含有水和多种可溶性、不可溶性杂质，属于混合物，此选项错误；</w:t>
      </w:r>
    </w:p>
    <w:p w14:paraId="68F4BC6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硬水中含有较多钙镁化合物，长期饮用硬水不利于人体健康，此选项错误；</w:t>
      </w:r>
    </w:p>
    <w:p w14:paraId="35FF9E6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工业废水中含有一些有害物质，需处理达标后排放，此选项正确；</w:t>
      </w:r>
    </w:p>
    <w:p w14:paraId="0B27EA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过滤可以除去的是水中的不溶性杂质，此选项错误：</w:t>
      </w:r>
    </w:p>
    <w:p w14:paraId="6D84C84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5A8D9CA">
      <w:pPr>
        <w:spacing w:line="360" w:lineRule="auto"/>
        <w:jc w:val="left"/>
        <w:textAlignment w:val="center"/>
        <w:rPr>
          <w:rFonts w:ascii="宋体" w:hAnsi="宋体"/>
          <w:color w:val="000000"/>
        </w:rPr>
      </w:pPr>
      <w:r>
        <w:rPr>
          <w:color w:val="000000"/>
        </w:rPr>
        <w:t xml:space="preserve">4. </w:t>
      </w:r>
      <w:r>
        <w:rPr>
          <w:rFonts w:ascii="宋体" w:hAnsi="宋体"/>
          <w:color w:val="000000"/>
        </w:rPr>
        <w:t>下列有关</w:t>
      </w:r>
      <w:r>
        <w:rPr>
          <w:rFonts w:eastAsia="Times New Roman" w:cs="Times New Roman"/>
          <w:color w:val="000000"/>
        </w:rPr>
        <w:t>“</w:t>
      </w:r>
      <w:r>
        <w:rPr>
          <w:rFonts w:ascii="宋体" w:hAnsi="宋体"/>
          <w:color w:val="000000"/>
        </w:rPr>
        <w:t>铜绿</w:t>
      </w:r>
      <w:r>
        <w:rPr>
          <w:rFonts w:eastAsia="Times New Roman" w:cs="Times New Roman"/>
          <w:color w:val="000000"/>
        </w:rPr>
        <w:t>”</w:t>
      </w:r>
      <w:r>
        <w:rPr>
          <w:rFonts w:ascii="宋体" w:hAnsi="宋体"/>
          <w:color w:val="000000"/>
        </w:rPr>
        <w:t>性质研究的实验操作中，正确的是</w:t>
      </w:r>
    </w:p>
    <w:p w14:paraId="5D68DDC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22872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28725" cy="819150"/>
                    </a:xfrm>
                    <a:prstGeom prst="rect">
                      <a:avLst/>
                    </a:prstGeom>
                  </pic:spPr>
                </pic:pic>
              </a:graphicData>
            </a:graphic>
          </wp:inline>
        </w:drawing>
      </w:r>
      <w:r>
        <w:rPr>
          <w:rFonts w:ascii="宋体" w:hAnsi="宋体"/>
          <w:color w:val="000000"/>
        </w:rPr>
        <w:t>取用</w:t>
      </w:r>
      <w:r>
        <w:rPr>
          <w:rFonts w:eastAsia="Times New Roman" w:cs="Times New Roman"/>
          <w:color w:val="000000"/>
        </w:rPr>
        <w:t>“</w:t>
      </w:r>
      <w:r>
        <w:rPr>
          <w:rFonts w:ascii="宋体" w:hAnsi="宋体"/>
          <w:color w:val="000000"/>
        </w:rPr>
        <w:t>铜绿</w:t>
      </w:r>
      <w:r>
        <w:rPr>
          <w:rFonts w:eastAsia="Times New Roman" w:cs="Times New Roman"/>
          <w:color w:val="000000"/>
        </w:rPr>
        <w:t>”</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096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09625" cy="942975"/>
                    </a:xfrm>
                    <a:prstGeom prst="rect">
                      <a:avLst/>
                    </a:prstGeom>
                  </pic:spPr>
                </pic:pic>
              </a:graphicData>
            </a:graphic>
          </wp:inline>
        </w:drawing>
      </w:r>
      <w:r>
        <w:rPr>
          <w:rFonts w:ascii="宋体" w:hAnsi="宋体"/>
          <w:color w:val="000000"/>
        </w:rPr>
        <w:t>点燃酒精灯</w:t>
      </w:r>
    </w:p>
    <w:p w14:paraId="4740933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9525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971550"/>
                    </a:xfrm>
                    <a:prstGeom prst="rect">
                      <a:avLst/>
                    </a:prstGeom>
                  </pic:spPr>
                </pic:pic>
              </a:graphicData>
            </a:graphic>
          </wp:inline>
        </w:drawing>
      </w:r>
      <w:r>
        <w:rPr>
          <w:rFonts w:ascii="宋体" w:hAnsi="宋体"/>
          <w:color w:val="000000"/>
        </w:rPr>
        <w:t>加热</w:t>
      </w:r>
      <w:r>
        <w:rPr>
          <w:rFonts w:eastAsia="Times New Roman" w:cs="Times New Roman"/>
          <w:color w:val="000000"/>
        </w:rPr>
        <w:t>“</w:t>
      </w:r>
      <w:r>
        <w:rPr>
          <w:rFonts w:ascii="宋体" w:hAnsi="宋体"/>
          <w:color w:val="000000"/>
        </w:rPr>
        <w:t>铜绿</w:t>
      </w:r>
      <w:r>
        <w:rPr>
          <w:rFonts w:eastAsia="Times New Roman" w:cs="Times New Roman"/>
          <w:color w:val="000000"/>
        </w:rPr>
        <w:t>”</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400175" cy="1247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00175" cy="1247775"/>
                    </a:xfrm>
                    <a:prstGeom prst="rect">
                      <a:avLst/>
                    </a:prstGeom>
                  </pic:spPr>
                </pic:pic>
              </a:graphicData>
            </a:graphic>
          </wp:inline>
        </w:drawing>
      </w:r>
      <w:r>
        <w:rPr>
          <w:rFonts w:ascii="宋体" w:hAnsi="宋体"/>
          <w:color w:val="000000"/>
        </w:rPr>
        <w:t>加入盐酸</w:t>
      </w:r>
    </w:p>
    <w:p w14:paraId="342EBC7B">
      <w:pPr>
        <w:spacing w:line="360" w:lineRule="auto"/>
        <w:textAlignment w:val="center"/>
        <w:rPr>
          <w:color w:val="000000"/>
        </w:rPr>
      </w:pPr>
      <w:r>
        <w:rPr>
          <w:color w:val="2E75B6"/>
        </w:rPr>
        <w:t>【答案】</w:t>
      </w:r>
      <w:r>
        <w:rPr>
          <w:color w:val="000000"/>
        </w:rPr>
        <w:t>A</w:t>
      </w:r>
    </w:p>
    <w:p w14:paraId="593C3906">
      <w:pPr>
        <w:spacing w:line="360" w:lineRule="auto"/>
        <w:textAlignment w:val="center"/>
        <w:rPr>
          <w:color w:val="000000"/>
        </w:rPr>
      </w:pPr>
      <w:r>
        <w:rPr>
          <w:color w:val="2E75B6"/>
        </w:rPr>
        <w:t>【解析】</w:t>
      </w:r>
    </w:p>
    <w:p w14:paraId="53134E43">
      <w:pPr>
        <w:spacing w:line="360" w:lineRule="auto"/>
        <w:jc w:val="left"/>
        <w:textAlignment w:val="center"/>
        <w:rPr>
          <w:color w:val="000000"/>
        </w:rPr>
      </w:pPr>
      <w:r>
        <w:rPr>
          <w:color w:val="000000"/>
        </w:rPr>
        <w:t>【详解】A、铜绿是粉末状物质，往试管里装入固体粉末时，为避免药品沾在管口和管壁上，先使试管倾斜，把盛有药品的纸槽小心送至试管底部，然后试管直立起来。A正确。</w:t>
      </w:r>
    </w:p>
    <w:p w14:paraId="29D78654">
      <w:pPr>
        <w:spacing w:line="360" w:lineRule="auto"/>
        <w:jc w:val="left"/>
        <w:textAlignment w:val="center"/>
        <w:rPr>
          <w:color w:val="000000"/>
        </w:rPr>
      </w:pPr>
      <w:r>
        <w:rPr>
          <w:color w:val="000000"/>
        </w:rPr>
        <w:t>B、点燃酒精灯应用火柴点燃，不可用燃着的酒精灯引燃另一酒精灯，以免失火。B错。</w:t>
      </w:r>
    </w:p>
    <w:p w14:paraId="48B8A973">
      <w:pPr>
        <w:spacing w:line="360" w:lineRule="auto"/>
        <w:jc w:val="left"/>
        <w:textAlignment w:val="center"/>
        <w:rPr>
          <w:color w:val="000000"/>
        </w:rPr>
      </w:pPr>
      <w:r>
        <w:rPr>
          <w:color w:val="000000"/>
        </w:rPr>
        <w:t>C、铜绿是粉末状固体，加热时，试管口应略向下倾斜，防止冷凝水回流引起试管炸裂。C错，</w:t>
      </w:r>
    </w:p>
    <w:p w14:paraId="318B6115">
      <w:pPr>
        <w:spacing w:line="360" w:lineRule="auto"/>
        <w:jc w:val="left"/>
        <w:textAlignment w:val="center"/>
        <w:rPr>
          <w:color w:val="000000"/>
        </w:rPr>
      </w:pPr>
      <w:r>
        <w:rPr>
          <w:color w:val="000000"/>
        </w:rPr>
        <w:t>D、向试管中加盐酸，首先细口瓶瓶塞倒放桌面，略斜持试管，瓶口紧挨试管口，缓缓倒入。D错。</w:t>
      </w:r>
    </w:p>
    <w:p w14:paraId="5D589BDE">
      <w:pPr>
        <w:spacing w:line="360" w:lineRule="auto"/>
        <w:jc w:val="left"/>
        <w:textAlignment w:val="center"/>
        <w:rPr>
          <w:color w:val="000000"/>
        </w:rPr>
      </w:pPr>
      <w:r>
        <w:rPr>
          <w:color w:val="000000"/>
        </w:rPr>
        <w:t>综上所述：选择A。</w:t>
      </w:r>
      <w:r>
        <w:rPr>
          <w:color w:val="000000"/>
        </w:rPr>
        <w:br w:type="textWrapping"/>
      </w:r>
    </w:p>
    <w:p w14:paraId="3DC41DCE">
      <w:pPr>
        <w:spacing w:line="360" w:lineRule="auto"/>
        <w:jc w:val="left"/>
        <w:textAlignment w:val="center"/>
        <w:rPr>
          <w:rFonts w:ascii="宋体" w:hAnsi="宋体"/>
          <w:color w:val="000000"/>
        </w:rPr>
      </w:pPr>
      <w:r>
        <w:rPr>
          <w:rFonts w:ascii="宋体" w:hAnsi="宋体"/>
          <w:color w:val="000000"/>
        </w:rPr>
        <w:t>阅读下列材料，回答</w:t>
      </w:r>
      <w:r>
        <w:rPr>
          <w:rFonts w:eastAsia="Times New Roman" w:cs="Times New Roman"/>
          <w:color w:val="000000"/>
        </w:rPr>
        <w:t>5~8</w:t>
      </w:r>
      <w:r>
        <w:rPr>
          <w:rFonts w:ascii="宋体" w:hAnsi="宋体"/>
          <w:color w:val="000000"/>
        </w:rPr>
        <w:t>题。</w:t>
      </w:r>
    </w:p>
    <w:p w14:paraId="05A9139E">
      <w:pPr>
        <w:spacing w:line="360" w:lineRule="auto"/>
        <w:jc w:val="left"/>
        <w:textAlignment w:val="center"/>
        <w:rPr>
          <w:rFonts w:ascii="宋体" w:hAnsi="宋体"/>
          <w:color w:val="000000"/>
        </w:rPr>
      </w:pPr>
      <w:r>
        <w:rPr>
          <w:rFonts w:ascii="宋体" w:hAnsi="宋体"/>
          <w:color w:val="000000"/>
        </w:rPr>
        <w:t>江苏省第</w:t>
      </w:r>
      <w:r>
        <w:rPr>
          <w:rFonts w:eastAsia="Times New Roman" w:cs="Times New Roman"/>
          <w:color w:val="000000"/>
        </w:rPr>
        <w:t>20</w:t>
      </w:r>
      <w:r>
        <w:rPr>
          <w:rFonts w:ascii="宋体" w:hAnsi="宋体"/>
          <w:color w:val="000000"/>
        </w:rPr>
        <w:t>届运动会将于</w:t>
      </w:r>
      <w:r>
        <w:rPr>
          <w:rFonts w:eastAsia="Times New Roman" w:cs="Times New Roman"/>
          <w:color w:val="000000"/>
        </w:rPr>
        <w:t>2022</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28</w:t>
      </w:r>
      <w:r>
        <w:rPr>
          <w:rFonts w:ascii="宋体" w:hAnsi="宋体"/>
          <w:color w:val="000000"/>
        </w:rPr>
        <w:t>日在泰州盛大开幕。届时，泰州将以先进的体育场馆、优美的城市环境和可口的特色美食迎接全省运动员和四方宾朋。</w:t>
      </w:r>
    </w:p>
    <w:p w14:paraId="32163E4A">
      <w:pPr>
        <w:spacing w:line="360" w:lineRule="auto"/>
        <w:jc w:val="left"/>
        <w:textAlignment w:val="center"/>
        <w:rPr>
          <w:rFonts w:ascii="宋体" w:hAnsi="宋体"/>
          <w:color w:val="000000"/>
        </w:rPr>
      </w:pPr>
      <w:r>
        <w:rPr>
          <w:color w:val="000000"/>
        </w:rPr>
        <w:t xml:space="preserve">5. </w:t>
      </w:r>
      <w:r>
        <w:rPr>
          <w:rFonts w:ascii="宋体" w:hAnsi="宋体"/>
          <w:color w:val="000000"/>
        </w:rPr>
        <w:t>体育公园建设使用</w:t>
      </w:r>
      <w:r>
        <w:rPr>
          <w:rFonts w:ascii="宋体" w:hAnsi="宋体"/>
          <w:color w:val="000000"/>
        </w:rPr>
        <w:drawing>
          <wp:inline distT="0" distB="0" distL="114300" distR="114300">
            <wp:extent cx="133350" cy="177800"/>
            <wp:effectExtent l="0" t="0" r="0" b="13335"/>
            <wp:docPr id="7437177" name="图片 743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77" name="图片 743717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材料中，属于有机合成材料的是</w:t>
      </w:r>
    </w:p>
    <w:p w14:paraId="7CC873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玻璃</w:t>
      </w:r>
      <w:r>
        <w:rPr>
          <w:color w:val="000000"/>
        </w:rPr>
        <w:tab/>
      </w:r>
      <w:r>
        <w:rPr>
          <w:color w:val="000000"/>
        </w:rPr>
        <w:t xml:space="preserve">B. </w:t>
      </w:r>
      <w:r>
        <w:rPr>
          <w:rFonts w:ascii="宋体" w:hAnsi="宋体"/>
          <w:color w:val="000000"/>
        </w:rPr>
        <w:t>硬铝</w:t>
      </w:r>
      <w:r>
        <w:rPr>
          <w:color w:val="000000"/>
        </w:rPr>
        <w:tab/>
      </w:r>
      <w:r>
        <w:rPr>
          <w:color w:val="000000"/>
        </w:rPr>
        <w:t xml:space="preserve">C. </w:t>
      </w:r>
      <w:r>
        <w:rPr>
          <w:rFonts w:ascii="宋体" w:hAnsi="宋体"/>
          <w:color w:val="000000"/>
        </w:rPr>
        <w:t>钢筋混凝土</w:t>
      </w:r>
      <w:r>
        <w:rPr>
          <w:color w:val="000000"/>
        </w:rPr>
        <w:tab/>
      </w:r>
      <w:r>
        <w:rPr>
          <w:color w:val="000000"/>
        </w:rPr>
        <w:t xml:space="preserve">D. </w:t>
      </w:r>
      <w:r>
        <w:rPr>
          <w:rFonts w:ascii="宋体" w:hAnsi="宋体"/>
          <w:color w:val="000000"/>
        </w:rPr>
        <w:t>塑料管道</w:t>
      </w:r>
    </w:p>
    <w:p w14:paraId="3DE53F9A">
      <w:pPr>
        <w:spacing w:line="360" w:lineRule="auto"/>
        <w:jc w:val="left"/>
        <w:textAlignment w:val="center"/>
        <w:rPr>
          <w:rFonts w:ascii="宋体" w:hAnsi="宋体"/>
          <w:color w:val="000000"/>
        </w:rPr>
      </w:pPr>
      <w:r>
        <w:rPr>
          <w:color w:val="000000"/>
        </w:rPr>
        <w:t xml:space="preserve">6. </w:t>
      </w:r>
      <w:r>
        <w:rPr>
          <w:rFonts w:ascii="宋体" w:hAnsi="宋体"/>
          <w:color w:val="000000"/>
        </w:rPr>
        <w:t>下列泰州特产中富含蛋白质的是</w:t>
      </w:r>
    </w:p>
    <w:p w14:paraId="3AA7FA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靖江肉脯</w:t>
      </w:r>
      <w:r>
        <w:rPr>
          <w:color w:val="000000"/>
        </w:rPr>
        <w:tab/>
      </w:r>
      <w:r>
        <w:rPr>
          <w:color w:val="000000"/>
        </w:rPr>
        <w:t xml:space="preserve">B. </w:t>
      </w:r>
      <w:r>
        <w:rPr>
          <w:rFonts w:ascii="宋体" w:hAnsi="宋体"/>
          <w:color w:val="000000"/>
        </w:rPr>
        <w:t>泰兴雪梨</w:t>
      </w:r>
      <w:r>
        <w:rPr>
          <w:color w:val="000000"/>
        </w:rPr>
        <w:tab/>
      </w:r>
      <w:r>
        <w:rPr>
          <w:color w:val="000000"/>
        </w:rPr>
        <w:t xml:space="preserve">C. </w:t>
      </w:r>
      <w:r>
        <w:rPr>
          <w:rFonts w:ascii="宋体" w:hAnsi="宋体"/>
          <w:color w:val="000000"/>
        </w:rPr>
        <w:t>姜堰大米</w:t>
      </w:r>
      <w:r>
        <w:rPr>
          <w:color w:val="000000"/>
        </w:rPr>
        <w:tab/>
      </w:r>
      <w:r>
        <w:rPr>
          <w:color w:val="000000"/>
        </w:rPr>
        <w:t xml:space="preserve">D. </w:t>
      </w:r>
      <w:r>
        <w:rPr>
          <w:rFonts w:ascii="宋体" w:hAnsi="宋体"/>
          <w:color w:val="000000"/>
        </w:rPr>
        <w:t>兴化菜籽油</w:t>
      </w:r>
    </w:p>
    <w:p w14:paraId="32251231">
      <w:pPr>
        <w:spacing w:line="360" w:lineRule="auto"/>
        <w:jc w:val="left"/>
        <w:textAlignment w:val="center"/>
        <w:rPr>
          <w:rFonts w:ascii="宋体" w:hAnsi="宋体"/>
          <w:color w:val="000000"/>
        </w:rPr>
      </w:pPr>
      <w:r>
        <w:rPr>
          <w:color w:val="000000"/>
        </w:rPr>
        <w:t xml:space="preserve">7. </w:t>
      </w:r>
      <w:r>
        <w:rPr>
          <w:rFonts w:ascii="宋体" w:hAnsi="宋体"/>
          <w:color w:val="000000"/>
        </w:rPr>
        <w:t>场馆的绿植养护需要多种化学肥料。下列属于复合肥料的是</w:t>
      </w:r>
    </w:p>
    <w:p w14:paraId="1C6FD5F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KNO</w:t>
      </w:r>
      <w:r>
        <w:rPr>
          <w:rFonts w:eastAsia="Times New Roman" w:cs="Times New Roman"/>
          <w:color w:val="000000"/>
          <w:vertAlign w:val="subscript"/>
        </w:rPr>
        <w:t>3</w:t>
      </w:r>
    </w:p>
    <w:p w14:paraId="7B3F5BF7">
      <w:pPr>
        <w:spacing w:line="360" w:lineRule="auto"/>
        <w:jc w:val="left"/>
        <w:textAlignment w:val="center"/>
        <w:rPr>
          <w:rFonts w:ascii="宋体" w:hAnsi="宋体"/>
          <w:color w:val="000000"/>
        </w:rPr>
      </w:pPr>
      <w:r>
        <w:rPr>
          <w:color w:val="000000"/>
        </w:rPr>
        <w:t xml:space="preserve">8. </w:t>
      </w:r>
      <w:r>
        <w:rPr>
          <w:rFonts w:ascii="宋体" w:hAnsi="宋体"/>
          <w:color w:val="000000"/>
        </w:rPr>
        <w:t>体育馆屋面铺装了锰镁合金板，镁元素在元素周期表中的相关信息如图。下列说法正确的是</w:t>
      </w:r>
    </w:p>
    <w:p w14:paraId="756854FE">
      <w:pPr>
        <w:spacing w:line="360" w:lineRule="auto"/>
        <w:jc w:val="left"/>
        <w:textAlignment w:val="center"/>
        <w:rPr>
          <w:color w:val="000000"/>
        </w:rPr>
      </w:pPr>
      <w:r>
        <w:rPr>
          <w:color w:val="000000"/>
        </w:rPr>
        <w:drawing>
          <wp:inline distT="0" distB="0" distL="114300" distR="114300">
            <wp:extent cx="8477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47725" cy="828675"/>
                    </a:xfrm>
                    <a:prstGeom prst="rect">
                      <a:avLst/>
                    </a:prstGeom>
                  </pic:spPr>
                </pic:pic>
              </a:graphicData>
            </a:graphic>
          </wp:inline>
        </w:drawing>
      </w:r>
    </w:p>
    <w:p w14:paraId="62905060">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镁是一种非金属元素</w:t>
      </w:r>
      <w:r>
        <w:rPr>
          <w:color w:val="000000"/>
        </w:rPr>
        <w:tab/>
      </w:r>
      <w:r>
        <w:rPr>
          <w:color w:val="000000"/>
        </w:rPr>
        <w:t xml:space="preserve">B. </w:t>
      </w:r>
      <w:r>
        <w:rPr>
          <w:rFonts w:ascii="宋体" w:hAnsi="宋体"/>
          <w:color w:val="000000"/>
        </w:rPr>
        <w:t>镁元素的原子序数为</w:t>
      </w:r>
      <w:r>
        <w:rPr>
          <w:rFonts w:eastAsia="Times New Roman" w:cs="Times New Roman"/>
          <w:color w:val="000000"/>
        </w:rPr>
        <w:t>12</w:t>
      </w:r>
    </w:p>
    <w:p w14:paraId="3F3A0B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镁元素的相对原子质量为</w:t>
      </w:r>
      <w:r>
        <w:rPr>
          <w:rFonts w:eastAsia="Times New Roman" w:cs="Times New Roman"/>
          <w:color w:val="000000"/>
        </w:rPr>
        <w:t>24.31g</w:t>
      </w:r>
      <w:r>
        <w:rPr>
          <w:color w:val="000000"/>
        </w:rPr>
        <w:tab/>
      </w:r>
      <w:r>
        <w:rPr>
          <w:color w:val="000000"/>
        </w:rPr>
        <w:t xml:space="preserve">D. </w:t>
      </w:r>
      <w:r>
        <w:rPr>
          <w:rFonts w:ascii="宋体" w:hAnsi="宋体"/>
          <w:color w:val="000000"/>
        </w:rPr>
        <w:t>镁离子有</w:t>
      </w:r>
      <w:r>
        <w:rPr>
          <w:rFonts w:eastAsia="Times New Roman" w:cs="Times New Roman"/>
          <w:color w:val="000000"/>
        </w:rPr>
        <w:t>12</w:t>
      </w:r>
      <w:r>
        <w:rPr>
          <w:rFonts w:ascii="宋体" w:hAnsi="宋体"/>
          <w:color w:val="000000"/>
        </w:rPr>
        <w:t>个电子</w:t>
      </w:r>
    </w:p>
    <w:p w14:paraId="2667D09A">
      <w:pPr>
        <w:spacing w:line="360" w:lineRule="auto"/>
        <w:textAlignment w:val="center"/>
        <w:rPr>
          <w:color w:val="000000"/>
        </w:rPr>
      </w:pPr>
      <w:r>
        <w:rPr>
          <w:color w:val="2E75B6"/>
        </w:rPr>
        <w:t>【答案】</w:t>
      </w:r>
      <w:r>
        <w:rPr>
          <w:color w:val="000000"/>
        </w:rPr>
        <w:t>5. D    6. A    7. D    8. B</w:t>
      </w:r>
    </w:p>
    <w:p w14:paraId="4AC71ABA">
      <w:pPr>
        <w:spacing w:line="360" w:lineRule="auto"/>
        <w:textAlignment w:val="center"/>
        <w:rPr>
          <w:color w:val="000000"/>
        </w:rPr>
      </w:pPr>
      <w:r>
        <w:rPr>
          <w:color w:val="2E75B6"/>
        </w:rPr>
        <w:t>【解析】</w:t>
      </w:r>
    </w:p>
    <w:p w14:paraId="2CF5ABC5">
      <w:pPr>
        <w:spacing w:line="360" w:lineRule="auto"/>
        <w:textAlignment w:val="center"/>
        <w:rPr>
          <w:color w:val="000000"/>
        </w:rPr>
      </w:pPr>
      <w:r>
        <w:rPr>
          <w:color w:val="000000"/>
        </w:rPr>
        <w:t>【5题详解】</w:t>
      </w:r>
    </w:p>
    <w:p w14:paraId="0A045B38">
      <w:pPr>
        <w:spacing w:line="360" w:lineRule="auto"/>
        <w:jc w:val="left"/>
        <w:textAlignment w:val="center"/>
        <w:rPr>
          <w:color w:val="000000"/>
        </w:rPr>
      </w:pPr>
      <w:r>
        <w:rPr>
          <w:color w:val="000000"/>
        </w:rPr>
        <w:t>A、玻璃属于无机非金属材料；错误。</w:t>
      </w:r>
    </w:p>
    <w:p w14:paraId="5D845E28">
      <w:pPr>
        <w:spacing w:line="360" w:lineRule="auto"/>
        <w:jc w:val="left"/>
        <w:textAlignment w:val="center"/>
        <w:rPr>
          <w:color w:val="000000"/>
        </w:rPr>
      </w:pPr>
      <w:r>
        <w:rPr>
          <w:color w:val="000000"/>
        </w:rPr>
        <w:t>B、硬铝是铝的合金，属于金属材料；错误。</w:t>
      </w:r>
    </w:p>
    <w:p w14:paraId="5747A56A">
      <w:pPr>
        <w:spacing w:line="360" w:lineRule="auto"/>
        <w:jc w:val="left"/>
        <w:textAlignment w:val="center"/>
        <w:rPr>
          <w:color w:val="000000"/>
        </w:rPr>
      </w:pPr>
      <w:r>
        <w:rPr>
          <w:color w:val="000000"/>
        </w:rPr>
        <w:t>C、钢筋混凝土是用钢筋和水泥、沙子等材料制成的，属于复合材料；错误。</w:t>
      </w:r>
    </w:p>
    <w:p w14:paraId="4D33AD53">
      <w:pPr>
        <w:spacing w:line="360" w:lineRule="auto"/>
        <w:jc w:val="left"/>
        <w:textAlignment w:val="center"/>
        <w:rPr>
          <w:color w:val="000000"/>
        </w:rPr>
      </w:pPr>
      <w:r>
        <w:rPr>
          <w:color w:val="000000"/>
        </w:rPr>
        <w:t>D、塑料属于三大合成材料之一；正确。</w:t>
      </w:r>
    </w:p>
    <w:p w14:paraId="46FDC4AA">
      <w:pPr>
        <w:spacing w:line="360" w:lineRule="auto"/>
        <w:jc w:val="left"/>
        <w:textAlignment w:val="center"/>
        <w:rPr>
          <w:color w:val="000000"/>
        </w:rPr>
      </w:pPr>
      <w:r>
        <w:rPr>
          <w:color w:val="000000"/>
        </w:rPr>
        <w:t>故选D。</w:t>
      </w:r>
    </w:p>
    <w:p w14:paraId="505B45AF">
      <w:pPr>
        <w:spacing w:line="360" w:lineRule="auto"/>
        <w:jc w:val="left"/>
        <w:textAlignment w:val="center"/>
        <w:rPr>
          <w:color w:val="000000"/>
        </w:rPr>
      </w:pPr>
      <w:r>
        <w:rPr>
          <w:color w:val="000000"/>
        </w:rPr>
        <w:t>【6题详解】</w:t>
      </w:r>
    </w:p>
    <w:p w14:paraId="3A84E74E">
      <w:pPr>
        <w:spacing w:line="360" w:lineRule="auto"/>
        <w:jc w:val="left"/>
        <w:textAlignment w:val="center"/>
        <w:rPr>
          <w:color w:val="000000"/>
        </w:rPr>
      </w:pPr>
      <w:r>
        <w:rPr>
          <w:color w:val="000000"/>
        </w:rPr>
        <w:t>A、靖江肉脯富含蛋白质；正确。</w:t>
      </w:r>
    </w:p>
    <w:p w14:paraId="5ED172D2">
      <w:pPr>
        <w:spacing w:line="360" w:lineRule="auto"/>
        <w:jc w:val="left"/>
        <w:textAlignment w:val="center"/>
        <w:rPr>
          <w:color w:val="000000"/>
        </w:rPr>
      </w:pPr>
      <w:r>
        <w:rPr>
          <w:color w:val="000000"/>
        </w:rPr>
        <w:t>B、泰兴雪梨富含维生素；错误。</w:t>
      </w:r>
    </w:p>
    <w:p w14:paraId="3A6BDC15">
      <w:pPr>
        <w:spacing w:line="360" w:lineRule="auto"/>
        <w:jc w:val="left"/>
        <w:textAlignment w:val="center"/>
        <w:rPr>
          <w:color w:val="000000"/>
        </w:rPr>
      </w:pPr>
      <w:r>
        <w:rPr>
          <w:color w:val="000000"/>
        </w:rPr>
        <w:t>C、姜堰大米富含糖类；错误。</w:t>
      </w:r>
    </w:p>
    <w:p w14:paraId="5BE6D1B3">
      <w:pPr>
        <w:spacing w:line="360" w:lineRule="auto"/>
        <w:jc w:val="left"/>
        <w:textAlignment w:val="center"/>
        <w:rPr>
          <w:color w:val="000000"/>
        </w:rPr>
      </w:pPr>
      <w:r>
        <w:rPr>
          <w:color w:val="000000"/>
        </w:rPr>
        <w:t>D、兴化菜籽油富含油脂；错误。</w:t>
      </w:r>
    </w:p>
    <w:p w14:paraId="5091C03C">
      <w:pPr>
        <w:spacing w:line="360" w:lineRule="auto"/>
        <w:jc w:val="left"/>
        <w:textAlignment w:val="center"/>
        <w:rPr>
          <w:color w:val="000000"/>
        </w:rPr>
      </w:pPr>
      <w:r>
        <w:rPr>
          <w:color w:val="000000"/>
        </w:rPr>
        <w:t>故选A；</w:t>
      </w:r>
    </w:p>
    <w:p w14:paraId="6525EC31">
      <w:pPr>
        <w:spacing w:line="360" w:lineRule="auto"/>
        <w:jc w:val="left"/>
        <w:textAlignment w:val="center"/>
        <w:rPr>
          <w:color w:val="000000"/>
        </w:rPr>
      </w:pPr>
      <w:r>
        <w:rPr>
          <w:color w:val="000000"/>
        </w:rPr>
        <w:t>【7题详解】</w:t>
      </w:r>
    </w:p>
    <w:p w14:paraId="5C7EFC6B">
      <w:pPr>
        <w:spacing w:line="360" w:lineRule="auto"/>
        <w:jc w:val="left"/>
        <w:textAlignment w:val="center"/>
        <w:rPr>
          <w:color w:val="000000"/>
        </w:rPr>
      </w:pPr>
      <w:r>
        <w:rPr>
          <w:color w:val="000000"/>
        </w:rPr>
        <w:t>A、(NH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含有氮、磷、钾三种元素中的氮元素，属于氮肥；</w:t>
      </w:r>
    </w:p>
    <w:p w14:paraId="18763542">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含有氮、磷、钾三种元素中的钾元素，属于钾肥；</w:t>
      </w:r>
    </w:p>
    <w:p w14:paraId="70F2DCE6">
      <w:pPr>
        <w:spacing w:line="360" w:lineRule="auto"/>
        <w:jc w:val="left"/>
        <w:textAlignment w:val="center"/>
        <w:rPr>
          <w:color w:val="000000"/>
        </w:rPr>
      </w:pPr>
      <w:r>
        <w:rPr>
          <w:color w:val="000000"/>
        </w:rPr>
        <w:t>C、Ca(H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含有氮、磷、钾三种元素中的磷元素，属于磷肥；</w:t>
      </w:r>
    </w:p>
    <w:p w14:paraId="00BEF96E">
      <w:pPr>
        <w:spacing w:line="360" w:lineRule="auto"/>
        <w:jc w:val="left"/>
        <w:textAlignment w:val="center"/>
        <w:rPr>
          <w:color w:val="000000"/>
        </w:rPr>
      </w:pPr>
      <w:r>
        <w:rPr>
          <w:color w:val="000000"/>
        </w:rPr>
        <w:t>D、KNO</w:t>
      </w:r>
      <w:r>
        <w:rPr>
          <w:color w:val="000000"/>
          <w:vertAlign w:val="subscript"/>
        </w:rPr>
        <w:t>3</w:t>
      </w:r>
      <w:r>
        <w:rPr>
          <w:color w:val="000000"/>
        </w:rPr>
        <w:t>含有氮、磷、钾三种元素中的氮、钾两种营养元素，属于复合肥；</w:t>
      </w:r>
    </w:p>
    <w:p w14:paraId="2F8A3B5B">
      <w:pPr>
        <w:spacing w:line="360" w:lineRule="auto"/>
        <w:jc w:val="left"/>
        <w:textAlignment w:val="center"/>
        <w:rPr>
          <w:color w:val="000000"/>
        </w:rPr>
      </w:pPr>
      <w:r>
        <w:rPr>
          <w:color w:val="000000"/>
        </w:rPr>
        <w:t>故选D；</w:t>
      </w:r>
    </w:p>
    <w:p w14:paraId="2A0D4779">
      <w:pPr>
        <w:spacing w:line="360" w:lineRule="auto"/>
        <w:jc w:val="left"/>
        <w:textAlignment w:val="center"/>
        <w:rPr>
          <w:color w:val="000000"/>
        </w:rPr>
      </w:pPr>
      <w:r>
        <w:rPr>
          <w:color w:val="000000"/>
        </w:rPr>
        <w:t>【8题详解】</w:t>
      </w:r>
    </w:p>
    <w:p w14:paraId="5F622D1E">
      <w:pPr>
        <w:spacing w:line="360" w:lineRule="auto"/>
        <w:jc w:val="left"/>
        <w:textAlignment w:val="center"/>
        <w:rPr>
          <w:color w:val="000000"/>
        </w:rPr>
      </w:pPr>
      <w:r>
        <w:rPr>
          <w:color w:val="000000"/>
        </w:rPr>
        <w:t>A、镁带“钅”字旁，属于金属元素；错误。</w:t>
      </w:r>
    </w:p>
    <w:p w14:paraId="27B5C960">
      <w:pPr>
        <w:spacing w:line="360" w:lineRule="auto"/>
        <w:jc w:val="left"/>
        <w:textAlignment w:val="center"/>
        <w:rPr>
          <w:color w:val="000000"/>
        </w:rPr>
      </w:pPr>
      <w:r>
        <w:rPr>
          <w:color w:val="000000"/>
        </w:rPr>
        <w:t>B、根据镁元素信息图可知，左上角的数字为12，该元素的原子序数为12；正确。</w:t>
      </w:r>
    </w:p>
    <w:p w14:paraId="6A0B9FB1">
      <w:pPr>
        <w:spacing w:line="360" w:lineRule="auto"/>
        <w:jc w:val="left"/>
        <w:textAlignment w:val="center"/>
        <w:rPr>
          <w:color w:val="000000"/>
        </w:rPr>
      </w:pPr>
      <w:r>
        <w:rPr>
          <w:color w:val="000000"/>
        </w:rPr>
        <w:t>C、根据镁元素信息图可知，汉字下面的数字表示相对原子质量，元素的相对原子质量为24.31，相对原子质量单位是“1”，不是“g”；错误。</w:t>
      </w:r>
    </w:p>
    <w:p w14:paraId="7EBD11FD">
      <w:pPr>
        <w:spacing w:line="360" w:lineRule="auto"/>
        <w:jc w:val="left"/>
        <w:textAlignment w:val="center"/>
        <w:rPr>
          <w:color w:val="000000"/>
        </w:rPr>
      </w:pPr>
      <w:r>
        <w:rPr>
          <w:color w:val="000000"/>
        </w:rPr>
        <w:t>D、根据镁元素信息图可知，左上角的数字为12，表示原子序数为12；根据原子序数=核电荷数=质子数=核外电子数，则镁原子核外有12个电子；镁离子是镁原子失去了最外层2个电子形成的，只有10个电子；错误。</w:t>
      </w:r>
    </w:p>
    <w:p w14:paraId="2137DF15">
      <w:pPr>
        <w:spacing w:line="360" w:lineRule="auto"/>
        <w:jc w:val="left"/>
        <w:textAlignment w:val="center"/>
        <w:rPr>
          <w:color w:val="000000"/>
        </w:rPr>
      </w:pPr>
      <w:r>
        <w:rPr>
          <w:color w:val="000000"/>
        </w:rPr>
        <w:t>故选B。</w:t>
      </w:r>
    </w:p>
    <w:p w14:paraId="2825671A">
      <w:pPr>
        <w:spacing w:line="360" w:lineRule="auto"/>
        <w:jc w:val="left"/>
        <w:textAlignment w:val="center"/>
        <w:rPr>
          <w:rFonts w:ascii="宋体" w:hAnsi="宋体"/>
          <w:color w:val="000000"/>
        </w:rPr>
      </w:pPr>
      <w:r>
        <w:rPr>
          <w:color w:val="000000"/>
        </w:rPr>
        <w:t xml:space="preserve">9. </w:t>
      </w:r>
      <w:r>
        <w:rPr>
          <w:rFonts w:ascii="宋体" w:hAnsi="宋体"/>
          <w:color w:val="000000"/>
        </w:rPr>
        <w:t>硫酸是重要的化工原料。下列有关硫酸的说法错误的是</w:t>
      </w:r>
    </w:p>
    <w:p w14:paraId="7FAB373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浓硫酸具有吸水性</w:t>
      </w:r>
      <w:r>
        <w:rPr>
          <w:color w:val="000000"/>
        </w:rPr>
        <w:tab/>
      </w:r>
      <w:r>
        <w:rPr>
          <w:color w:val="000000"/>
        </w:rPr>
        <w:t xml:space="preserve">B. </w:t>
      </w:r>
      <w:r>
        <w:rPr>
          <w:rFonts w:ascii="宋体" w:hAnsi="宋体"/>
          <w:color w:val="000000"/>
        </w:rPr>
        <w:t>稀硫酸能与纯碱反应</w:t>
      </w:r>
    </w:p>
    <w:p w14:paraId="1784AD7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浓硫酸稀释后温度降低</w:t>
      </w:r>
      <w:r>
        <w:rPr>
          <w:color w:val="000000"/>
        </w:rPr>
        <w:tab/>
      </w:r>
      <w:r>
        <w:rPr>
          <w:color w:val="000000"/>
        </w:rPr>
        <w:t xml:space="preserve">D. </w:t>
      </w:r>
      <w:r>
        <w:rPr>
          <w:rFonts w:ascii="宋体" w:hAnsi="宋体"/>
          <w:color w:val="000000"/>
        </w:rPr>
        <w:t>稀硫酸可用于金属表面除锈</w:t>
      </w:r>
    </w:p>
    <w:p w14:paraId="22DCD7D8">
      <w:pPr>
        <w:spacing w:line="360" w:lineRule="auto"/>
        <w:textAlignment w:val="center"/>
        <w:rPr>
          <w:color w:val="000000"/>
        </w:rPr>
      </w:pPr>
      <w:r>
        <w:rPr>
          <w:color w:val="2E75B6"/>
        </w:rPr>
        <w:t>【答案】</w:t>
      </w:r>
      <w:r>
        <w:rPr>
          <w:color w:val="000000"/>
        </w:rPr>
        <w:t>C</w:t>
      </w:r>
    </w:p>
    <w:p w14:paraId="1959B3AD">
      <w:pPr>
        <w:spacing w:line="360" w:lineRule="auto"/>
        <w:textAlignment w:val="center"/>
        <w:rPr>
          <w:color w:val="000000"/>
        </w:rPr>
      </w:pPr>
      <w:r>
        <w:rPr>
          <w:color w:val="2E75B6"/>
        </w:rPr>
        <w:t>【解析】</w:t>
      </w:r>
    </w:p>
    <w:p w14:paraId="2BCDF16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、浓硫酸具有吸水性，能作干燥剂，故说法正确；</w:t>
      </w:r>
    </w:p>
    <w:p w14:paraId="652A2B1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、纯碱是碳酸钠的俗称，碳酸钠溶液呈碱性，碳酸钠与稀硫酸反应生成硫酸钠、水和二氧化碳，故说法正确；</w:t>
      </w:r>
    </w:p>
    <w:p w14:paraId="78D6B54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、浓硫酸稀释放热，使溶液温度升高，故说法错误；</w:t>
      </w:r>
    </w:p>
    <w:p w14:paraId="690DE37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、金属表面的锈主要是金属氧化物，稀硫酸能与金属氧化物反应生成盐和水，可用于金属表面除锈，故说法正确；</w:t>
      </w:r>
    </w:p>
    <w:p w14:paraId="1153F44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C1885A5">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下列有关溶液的说法正确的是</w:t>
      </w:r>
    </w:p>
    <w:p w14:paraId="60336FCC">
      <w:pPr>
        <w:tabs>
          <w:tab w:val="left" w:pos="4873"/>
        </w:tabs>
        <w:spacing w:line="360" w:lineRule="auto"/>
        <w:jc w:val="left"/>
        <w:textAlignment w:val="center"/>
        <w:rPr>
          <w:rFonts w:ascii="宋体" w:hAnsi="宋体"/>
          <w:color w:val="000000"/>
        </w:rPr>
      </w:pPr>
      <w:r>
        <w:rPr>
          <w:rFonts w:ascii="宋体" w:hAnsi="宋体"/>
          <w:color w:val="000000"/>
        </w:rPr>
        <w:t>A. 碘酒溶液中，酒精为溶质</w:t>
      </w:r>
      <w:r>
        <w:rPr>
          <w:rFonts w:ascii="宋体" w:hAnsi="宋体"/>
          <w:color w:val="000000"/>
        </w:rPr>
        <w:tab/>
      </w:r>
      <w:r>
        <w:rPr>
          <w:rFonts w:ascii="宋体" w:hAnsi="宋体"/>
          <w:color w:val="000000"/>
        </w:rPr>
        <w:t>B. 向水中加入蔗糖，导电性明显增强</w:t>
      </w:r>
    </w:p>
    <w:p w14:paraId="2E92D353">
      <w:pPr>
        <w:tabs>
          <w:tab w:val="left" w:pos="4873"/>
        </w:tabs>
        <w:spacing w:line="360" w:lineRule="auto"/>
        <w:jc w:val="left"/>
        <w:textAlignment w:val="center"/>
        <w:rPr>
          <w:rFonts w:ascii="宋体" w:hAnsi="宋体"/>
          <w:color w:val="000000"/>
        </w:rPr>
      </w:pPr>
      <w:r>
        <w:rPr>
          <w:rFonts w:ascii="宋体" w:hAnsi="宋体"/>
          <w:color w:val="000000"/>
        </w:rPr>
        <w:t>C. 氢氧化钙的溶解度随温度升高而增大</w:t>
      </w:r>
      <w:r>
        <w:rPr>
          <w:rFonts w:ascii="宋体" w:hAnsi="宋体"/>
          <w:color w:val="000000"/>
        </w:rPr>
        <w:tab/>
      </w:r>
      <w:r>
        <w:rPr>
          <w:rFonts w:ascii="宋体" w:hAnsi="宋体"/>
          <w:color w:val="000000"/>
        </w:rPr>
        <w:t>D. 积雪的路而撒食盐、可以促进积雪融化</w:t>
      </w:r>
    </w:p>
    <w:p w14:paraId="6E1E34F9">
      <w:pPr>
        <w:spacing w:line="360" w:lineRule="auto"/>
        <w:textAlignment w:val="center"/>
        <w:rPr>
          <w:color w:val="000000"/>
        </w:rPr>
      </w:pPr>
      <w:r>
        <w:rPr>
          <w:color w:val="2E75B6"/>
        </w:rPr>
        <w:t>【答案】</w:t>
      </w:r>
      <w:r>
        <w:rPr>
          <w:color w:val="000000"/>
        </w:rPr>
        <w:t>D</w:t>
      </w:r>
    </w:p>
    <w:p w14:paraId="79FBE262">
      <w:pPr>
        <w:spacing w:line="360" w:lineRule="auto"/>
        <w:textAlignment w:val="center"/>
        <w:rPr>
          <w:color w:val="000000"/>
        </w:rPr>
      </w:pPr>
      <w:r>
        <w:rPr>
          <w:color w:val="2E75B6"/>
        </w:rPr>
        <w:t>【解析】</w:t>
      </w:r>
    </w:p>
    <w:p w14:paraId="396E5CDE">
      <w:pPr>
        <w:spacing w:line="360" w:lineRule="auto"/>
        <w:jc w:val="left"/>
        <w:textAlignment w:val="center"/>
        <w:rPr>
          <w:color w:val="000000"/>
        </w:rPr>
      </w:pPr>
      <w:r>
        <w:rPr>
          <w:color w:val="000000"/>
        </w:rPr>
        <w:t>【详解】A、碘酒溶液中，酒精为溶剂，碘是溶质，故A错误；</w:t>
      </w:r>
    </w:p>
    <w:p w14:paraId="12493280">
      <w:pPr>
        <w:spacing w:line="360" w:lineRule="auto"/>
        <w:jc w:val="left"/>
        <w:textAlignment w:val="center"/>
        <w:rPr>
          <w:color w:val="000000"/>
        </w:rPr>
      </w:pPr>
      <w:r>
        <w:rPr>
          <w:color w:val="000000"/>
        </w:rPr>
        <w:t>B、蔗糖不能解离出自由移动的离子，溶于水中不会增加溶液的离子浓度，所以不会增强溶液的导电性，故B错误；</w:t>
      </w:r>
    </w:p>
    <w:p w14:paraId="2A44AE93">
      <w:pPr>
        <w:spacing w:line="360" w:lineRule="auto"/>
        <w:jc w:val="left"/>
        <w:textAlignment w:val="center"/>
        <w:rPr>
          <w:color w:val="000000"/>
        </w:rPr>
      </w:pPr>
      <w:r>
        <w:rPr>
          <w:color w:val="000000"/>
        </w:rPr>
        <w:t>C、氢氧化钙的溶解度随温度升高而减小，故C错误；</w:t>
      </w:r>
    </w:p>
    <w:p w14:paraId="21F504EB">
      <w:pPr>
        <w:spacing w:line="360" w:lineRule="auto"/>
        <w:jc w:val="left"/>
        <w:textAlignment w:val="center"/>
        <w:rPr>
          <w:color w:val="000000"/>
        </w:rPr>
      </w:pPr>
      <w:r>
        <w:rPr>
          <w:color w:val="000000"/>
        </w:rPr>
        <w:t>D、固体物质溶于水，所得溶液的沸点比纯水高，凝固点比纯水低；在积雪上撒盐，盐溶于水时形成的盐溶液的凝固点比水的凝固点低，从而使冰雪在较低的温度下也能融化，故D正确。</w:t>
      </w:r>
    </w:p>
    <w:p w14:paraId="3D7943E4">
      <w:pPr>
        <w:spacing w:line="360" w:lineRule="auto"/>
        <w:jc w:val="left"/>
        <w:textAlignment w:val="center"/>
        <w:rPr>
          <w:color w:val="000000"/>
        </w:rPr>
      </w:pPr>
      <w:r>
        <w:rPr>
          <w:color w:val="000000"/>
        </w:rPr>
        <w:t>故选D。</w:t>
      </w:r>
    </w:p>
    <w:p w14:paraId="071A85E3">
      <w:pPr>
        <w:spacing w:line="360" w:lineRule="auto"/>
        <w:jc w:val="left"/>
        <w:textAlignment w:val="center"/>
        <w:rPr>
          <w:rFonts w:ascii="宋体" w:hAnsi="宋体"/>
          <w:b/>
          <w:color w:val="000000"/>
          <w:sz w:val="24"/>
        </w:rPr>
      </w:pPr>
      <w:r>
        <w:rPr>
          <w:rFonts w:ascii="宋体" w:hAnsi="宋体"/>
          <w:b/>
          <w:color w:val="000000"/>
          <w:sz w:val="24"/>
        </w:rPr>
        <w:t>二、第</w:t>
      </w:r>
      <w:r>
        <w:rPr>
          <w:rFonts w:eastAsia="Times New Roman" w:cs="Times New Roman"/>
          <w:b/>
          <w:color w:val="000000"/>
          <w:sz w:val="24"/>
        </w:rPr>
        <w:t>11~15</w:t>
      </w:r>
      <w:r>
        <w:rPr>
          <w:rFonts w:ascii="宋体" w:hAnsi="宋体"/>
          <w:b/>
          <w:color w:val="000000"/>
          <w:sz w:val="24"/>
        </w:rPr>
        <w:t>题，每小题有一个或两个选项符合题意。若正确答氨包括两个选项，只选一个且正确得</w:t>
      </w:r>
      <w:r>
        <w:rPr>
          <w:rFonts w:eastAsia="Times New Roman" w:cs="Times New Roman"/>
          <w:b/>
          <w:color w:val="000000"/>
          <w:sz w:val="24"/>
        </w:rPr>
        <w:t>1</w:t>
      </w:r>
      <w:r>
        <w:rPr>
          <w:rFonts w:ascii="宋体" w:hAnsi="宋体"/>
          <w:b/>
          <w:color w:val="000000"/>
          <w:sz w:val="24"/>
        </w:rPr>
        <w:t>分；错选得</w:t>
      </w:r>
      <w:r>
        <w:rPr>
          <w:rFonts w:eastAsia="Times New Roman" w:cs="Times New Roman"/>
          <w:b/>
          <w:color w:val="000000"/>
          <w:sz w:val="24"/>
        </w:rPr>
        <w:t>0</w:t>
      </w:r>
      <w:r>
        <w:rPr>
          <w:rFonts w:ascii="宋体" w:hAnsi="宋体"/>
          <w:b/>
          <w:color w:val="000000"/>
          <w:sz w:val="24"/>
        </w:rPr>
        <w:t>分。每小题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36B3092E">
      <w:pPr>
        <w:spacing w:line="360" w:lineRule="auto"/>
        <w:jc w:val="left"/>
        <w:textAlignment w:val="center"/>
        <w:rPr>
          <w:rFonts w:ascii="宋体" w:hAnsi="宋体"/>
          <w:color w:val="000000"/>
        </w:rPr>
      </w:pPr>
      <w:r>
        <w:rPr>
          <w:color w:val="000000"/>
        </w:rPr>
        <w:t xml:space="preserve">11. </w:t>
      </w:r>
      <w:r>
        <w:rPr>
          <w:rFonts w:ascii="宋体" w:hAnsi="宋体"/>
          <w:color w:val="000000"/>
        </w:rPr>
        <w:t>推理和归纳是化学学习常用的思维方法。下列推理确的是</w:t>
      </w:r>
    </w:p>
    <w:p w14:paraId="51888D24">
      <w:pPr>
        <w:spacing w:line="360" w:lineRule="auto"/>
        <w:jc w:val="left"/>
        <w:textAlignment w:val="center"/>
        <w:rPr>
          <w:rFonts w:ascii="宋体" w:hAnsi="宋体"/>
          <w:color w:val="000000"/>
        </w:rPr>
      </w:pPr>
      <w:r>
        <w:rPr>
          <w:color w:val="000000"/>
        </w:rPr>
        <w:t xml:space="preserve">A. </w:t>
      </w:r>
      <w:r>
        <w:rPr>
          <w:rFonts w:ascii="宋体" w:hAnsi="宋体"/>
          <w:color w:val="000000"/>
        </w:rPr>
        <w:t>燃烧都有发光发热现象，则有发光发热现象的变化一定是燃烧</w:t>
      </w:r>
    </w:p>
    <w:p w14:paraId="30C594E7">
      <w:pPr>
        <w:spacing w:line="360" w:lineRule="auto"/>
        <w:jc w:val="left"/>
        <w:textAlignment w:val="center"/>
        <w:rPr>
          <w:rFonts w:ascii="宋体" w:hAnsi="宋体"/>
          <w:color w:val="000000"/>
        </w:rPr>
      </w:pPr>
      <w:r>
        <w:rPr>
          <w:color w:val="000000"/>
        </w:rPr>
        <w:t xml:space="preserve">B. </w:t>
      </w:r>
      <w:r>
        <w:rPr>
          <w:rFonts w:ascii="宋体" w:hAnsi="宋体"/>
          <w:color w:val="000000"/>
        </w:rPr>
        <w:t>置换反应都有单质生成，则有单质生成的反应一定是置换反应</w:t>
      </w:r>
    </w:p>
    <w:p w14:paraId="454F248D">
      <w:pPr>
        <w:spacing w:line="360" w:lineRule="auto"/>
        <w:jc w:val="left"/>
        <w:textAlignment w:val="center"/>
        <w:rPr>
          <w:rFonts w:ascii="宋体" w:hAnsi="宋体"/>
          <w:color w:val="000000"/>
        </w:rPr>
      </w:pPr>
      <w:r>
        <w:rPr>
          <w:color w:val="000000"/>
        </w:rPr>
        <w:t xml:space="preserve">C. </w:t>
      </w:r>
      <w:r>
        <w:rPr>
          <w:rFonts w:ascii="宋体" w:hAnsi="宋体"/>
          <w:color w:val="000000"/>
        </w:rPr>
        <w:t>中和反应有盐和水生成，则有盐和水生成的反应一定是中和反应</w:t>
      </w:r>
    </w:p>
    <w:p w14:paraId="263BF31F">
      <w:pPr>
        <w:spacing w:line="360" w:lineRule="auto"/>
        <w:jc w:val="left"/>
        <w:textAlignment w:val="center"/>
        <w:rPr>
          <w:rFonts w:ascii="宋体" w:hAnsi="宋体"/>
          <w:color w:val="000000"/>
        </w:rPr>
      </w:pPr>
      <w:r>
        <w:rPr>
          <w:color w:val="000000"/>
        </w:rPr>
        <w:t xml:space="preserve">D. </w:t>
      </w:r>
      <w:r>
        <w:rPr>
          <w:rFonts w:ascii="宋体" w:hAnsi="宋体"/>
          <w:color w:val="000000"/>
        </w:rPr>
        <w:t>单质是由一种元素组成的纯净物，则一种元素组成的纯净物一定是单质</w:t>
      </w:r>
    </w:p>
    <w:p w14:paraId="710E87A1">
      <w:pPr>
        <w:spacing w:line="360" w:lineRule="auto"/>
        <w:textAlignment w:val="center"/>
        <w:rPr>
          <w:color w:val="000000"/>
        </w:rPr>
      </w:pPr>
      <w:r>
        <w:rPr>
          <w:color w:val="2E75B6"/>
        </w:rPr>
        <w:t>【答案】</w:t>
      </w:r>
      <w:r>
        <w:rPr>
          <w:color w:val="000000"/>
        </w:rPr>
        <w:t>D</w:t>
      </w:r>
    </w:p>
    <w:p w14:paraId="07913AC9">
      <w:pPr>
        <w:spacing w:line="360" w:lineRule="auto"/>
        <w:textAlignment w:val="center"/>
        <w:rPr>
          <w:color w:val="000000"/>
        </w:rPr>
      </w:pPr>
      <w:r>
        <w:rPr>
          <w:color w:val="2E75B6"/>
        </w:rPr>
        <w:t>【解析】</w:t>
      </w:r>
    </w:p>
    <w:p w14:paraId="2D5B0B7A">
      <w:pPr>
        <w:spacing w:line="360" w:lineRule="auto"/>
        <w:jc w:val="left"/>
        <w:textAlignment w:val="center"/>
        <w:rPr>
          <w:color w:val="000000"/>
        </w:rPr>
      </w:pPr>
      <w:r>
        <w:rPr>
          <w:color w:val="000000"/>
        </w:rPr>
        <w:t>【详解】A、燃烧通常是指可燃物与氧气发生的发光、放热的剧烈的氧化反应；有发光、发热现象的变化不一定是燃烧，例如灯泡放光放热属于物理变化；错误；</w:t>
      </w:r>
    </w:p>
    <w:p w14:paraId="223201EE">
      <w:pPr>
        <w:spacing w:line="360" w:lineRule="auto"/>
        <w:jc w:val="left"/>
        <w:textAlignment w:val="center"/>
        <w:rPr>
          <w:color w:val="000000"/>
        </w:rPr>
      </w:pPr>
      <w:r>
        <w:rPr>
          <w:color w:val="000000"/>
        </w:rPr>
        <w:t>B、由一种单质与一种化合物反应，生成另一种单质与另一种化合物的反应是置换反应，置换反应有单质生成，但有单质生成的反应不一定为置换反应，如</w:t>
      </w:r>
      <w:r>
        <w:object>
          <v:shape id="_x0000_i1025"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18" o:title="eqId2066d6124ca36c6968b83f3f35635a6f"/>
            <o:lock v:ext="edit" aspectratio="t"/>
            <w10:wrap type="none"/>
            <w10:anchorlock/>
          </v:shape>
          <o:OLEObject Type="Embed" ProgID="Equation.DSMT4" ShapeID="_x0000_i1025" DrawAspect="Content" ObjectID="_1468075725" r:id="rId17">
            <o:LockedField>false</o:LockedField>
          </o:OLEObject>
        </w:object>
      </w:r>
      <w:r>
        <w:rPr>
          <w:color w:val="000000"/>
        </w:rPr>
        <w:t>；错误；</w:t>
      </w:r>
    </w:p>
    <w:p w14:paraId="5FDBF6DD">
      <w:pPr>
        <w:spacing w:line="360" w:lineRule="auto"/>
        <w:jc w:val="left"/>
        <w:textAlignment w:val="center"/>
        <w:rPr>
          <w:color w:val="000000"/>
        </w:rPr>
      </w:pPr>
      <w:r>
        <w:rPr>
          <w:color w:val="000000"/>
        </w:rPr>
        <w:t>C、中和反应是酸和碱作用生成盐和水的反应，中和反应生成盐和水，但生成盐和水的反应不一定是中和反应，如</w:t>
      </w:r>
      <w:r>
        <w:object>
          <v:shape id="_x0000_i1026"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20" o:title="eqId81236528ff825fe6bb47276abb01bc5f"/>
            <o:lock v:ext="edit" aspectratio="t"/>
            <w10:wrap type="none"/>
            <w10:anchorlock/>
          </v:shape>
          <o:OLEObject Type="Embed" ProgID="Equation.DSMT4" ShapeID="_x0000_i1026" DrawAspect="Content" ObjectID="_1468075726" r:id="rId19">
            <o:LockedField>false</o:LockedField>
          </o:OLEObject>
        </w:object>
      </w:r>
      <w:r>
        <w:rPr>
          <w:color w:val="000000"/>
        </w:rPr>
        <w:t>；错误；</w:t>
      </w:r>
    </w:p>
    <w:p w14:paraId="134CAA6D">
      <w:pPr>
        <w:spacing w:line="360" w:lineRule="auto"/>
        <w:jc w:val="left"/>
        <w:textAlignment w:val="center"/>
        <w:rPr>
          <w:color w:val="000000"/>
        </w:rPr>
      </w:pPr>
      <w:r>
        <w:rPr>
          <w:color w:val="000000"/>
        </w:rPr>
        <w:t>D、由单质的定义可知，单质是由同一种元素组成的纯净物，则由一种元素组成的纯净物一定是单质；正确；</w:t>
      </w:r>
      <w:r>
        <w:rPr>
          <w:color w:val="000000"/>
        </w:rPr>
        <w:br w:type="textWrapping"/>
      </w:r>
    </w:p>
    <w:p w14:paraId="64C6ECB4">
      <w:pPr>
        <w:spacing w:line="360" w:lineRule="auto"/>
        <w:jc w:val="left"/>
        <w:textAlignment w:val="center"/>
        <w:rPr>
          <w:color w:val="000000"/>
        </w:rPr>
      </w:pPr>
      <w:r>
        <w:rPr>
          <w:color w:val="000000"/>
        </w:rPr>
        <w:t>故选D。</w:t>
      </w:r>
    </w:p>
    <w:p w14:paraId="0C8BFAD4">
      <w:pPr>
        <w:spacing w:line="360" w:lineRule="auto"/>
        <w:jc w:val="left"/>
        <w:textAlignment w:val="center"/>
        <w:rPr>
          <w:rFonts w:ascii="宋体" w:hAnsi="宋体"/>
          <w:color w:val="000000"/>
        </w:rPr>
      </w:pPr>
      <w:r>
        <w:rPr>
          <w:color w:val="000000"/>
        </w:rPr>
        <w:t xml:space="preserve">12. </w:t>
      </w:r>
      <w:r>
        <w:rPr>
          <w:rFonts w:ascii="宋体" w:hAnsi="宋体"/>
          <w:color w:val="000000"/>
        </w:rPr>
        <w:t>抗击新冠肺炎疫情需用多种消毒剂。氯气用于生产含氯消毒剂，氯气与水反应的微观示意图如下。下列说法正确的是</w:t>
      </w:r>
    </w:p>
    <w:p w14:paraId="4ADBC24D">
      <w:pPr>
        <w:spacing w:line="360" w:lineRule="auto"/>
        <w:jc w:val="left"/>
        <w:textAlignment w:val="center"/>
        <w:rPr>
          <w:color w:val="000000"/>
        </w:rPr>
      </w:pPr>
      <w:r>
        <w:rPr>
          <w:color w:val="000000"/>
        </w:rPr>
        <w:drawing>
          <wp:inline distT="0" distB="0" distL="114300" distR="114300">
            <wp:extent cx="3686175" cy="942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686175" cy="942975"/>
                    </a:xfrm>
                    <a:prstGeom prst="rect">
                      <a:avLst/>
                    </a:prstGeom>
                  </pic:spPr>
                </pic:pic>
              </a:graphicData>
            </a:graphic>
          </wp:inline>
        </w:drawing>
      </w:r>
    </w:p>
    <w:p w14:paraId="45C334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该反应前后元素化合价均没有变化</w:t>
      </w:r>
      <w:r>
        <w:rPr>
          <w:color w:val="000000"/>
        </w:rPr>
        <w:tab/>
      </w:r>
      <w:r>
        <w:rPr>
          <w:color w:val="000000"/>
        </w:rPr>
        <w:t xml:space="preserve">B. </w:t>
      </w:r>
      <w:r>
        <w:rPr>
          <w:rFonts w:ascii="宋体" w:hAnsi="宋体"/>
          <w:color w:val="000000"/>
        </w:rPr>
        <w:t>反应物和生成物中共有两种氧化物</w:t>
      </w:r>
    </w:p>
    <w:p w14:paraId="002C10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参加反应的甲、乙质量比为</w:t>
      </w:r>
      <w:r>
        <w:rPr>
          <w:rFonts w:eastAsia="Times New Roman" w:cs="Times New Roman"/>
          <w:color w:val="000000"/>
        </w:rPr>
        <w:t>71</w:t>
      </w:r>
      <w:r>
        <w:rPr>
          <w:rFonts w:ascii="宋体" w:hAnsi="宋体"/>
          <w:color w:val="000000"/>
        </w:rPr>
        <w:t>：</w:t>
      </w:r>
      <w:r>
        <w:rPr>
          <w:rFonts w:eastAsia="Times New Roman" w:cs="Times New Roman"/>
          <w:color w:val="000000"/>
        </w:rPr>
        <w:t>18</w:t>
      </w:r>
      <w:r>
        <w:rPr>
          <w:color w:val="000000"/>
        </w:rPr>
        <w:tab/>
      </w:r>
      <w:r>
        <w:rPr>
          <w:color w:val="000000"/>
        </w:rPr>
        <w:t xml:space="preserve">D. </w:t>
      </w:r>
      <w:r>
        <w:rPr>
          <w:rFonts w:ascii="宋体" w:hAnsi="宋体"/>
          <w:color w:val="000000"/>
        </w:rPr>
        <w:t>丙物质的水溶液能使红色石蕊试纸变蓝</w:t>
      </w:r>
    </w:p>
    <w:p w14:paraId="7AEE2C5C">
      <w:pPr>
        <w:spacing w:line="360" w:lineRule="auto"/>
        <w:textAlignment w:val="center"/>
        <w:rPr>
          <w:color w:val="000000"/>
        </w:rPr>
      </w:pPr>
      <w:r>
        <w:rPr>
          <w:color w:val="2E75B6"/>
        </w:rPr>
        <w:t>【答案】</w:t>
      </w:r>
      <w:r>
        <w:rPr>
          <w:color w:val="000000"/>
        </w:rPr>
        <w:t>C</w:t>
      </w:r>
    </w:p>
    <w:p w14:paraId="3807E4D3">
      <w:pPr>
        <w:spacing w:line="360" w:lineRule="auto"/>
        <w:textAlignment w:val="center"/>
        <w:rPr>
          <w:color w:val="000000"/>
        </w:rPr>
      </w:pPr>
      <w:r>
        <w:rPr>
          <w:color w:val="2E75B6"/>
        </w:rPr>
        <w:t>【解析】</w:t>
      </w:r>
    </w:p>
    <w:p w14:paraId="6D16139F">
      <w:pPr>
        <w:spacing w:line="360" w:lineRule="auto"/>
        <w:jc w:val="left"/>
        <w:textAlignment w:val="center"/>
        <w:rPr>
          <w:color w:val="000000"/>
        </w:rPr>
      </w:pPr>
      <w:r>
        <w:rPr>
          <w:color w:val="000000"/>
        </w:rPr>
        <w:t>【分析】根据微观示意图，反应的方程式是：</w:t>
      </w:r>
      <w:r>
        <w:object>
          <v:shape id="_x0000_i1027"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3" o:title="eqIde419d7195648301129fa97b0e98005e0"/>
            <o:lock v:ext="edit" aspectratio="t"/>
            <w10:wrap type="none"/>
            <w10:anchorlock/>
          </v:shape>
          <o:OLEObject Type="Embed" ProgID="Equation.DSMT4" ShapeID="_x0000_i1027" DrawAspect="Content" ObjectID="_1468075727" r:id="rId22">
            <o:LockedField>false</o:LockedField>
          </o:OLEObject>
        </w:object>
      </w:r>
      <w:r>
        <w:rPr>
          <w:color w:val="000000"/>
        </w:rPr>
        <w:t>。</w:t>
      </w:r>
    </w:p>
    <w:p w14:paraId="26C8C5D0">
      <w:pPr>
        <w:spacing w:line="360" w:lineRule="auto"/>
        <w:jc w:val="left"/>
        <w:textAlignment w:val="center"/>
        <w:rPr>
          <w:color w:val="000000"/>
        </w:rPr>
      </w:pPr>
      <w:r>
        <w:rPr>
          <w:color w:val="000000"/>
        </w:rPr>
        <w:t>【详解】A、根据氯气与水反应的微观示意图，甲是单质氯气，反应后产生了氯化氢和HClO，氯元素由游离态变成了化合态，则一定有化合价的改变；错误；</w:t>
      </w:r>
    </w:p>
    <w:p w14:paraId="4F585C94">
      <w:pPr>
        <w:spacing w:line="360" w:lineRule="auto"/>
        <w:jc w:val="left"/>
        <w:textAlignment w:val="center"/>
        <w:rPr>
          <w:color w:val="000000"/>
        </w:rPr>
      </w:pPr>
      <w:r>
        <w:rPr>
          <w:color w:val="000000"/>
        </w:rPr>
        <w:t>B、氧化物是由两种元素组成的，且一种元素是氧元素的化合物；该反应中只有水一种氧化物；错误；</w:t>
      </w:r>
    </w:p>
    <w:p w14:paraId="3684F2E5">
      <w:pPr>
        <w:spacing w:line="360" w:lineRule="auto"/>
        <w:jc w:val="left"/>
        <w:textAlignment w:val="center"/>
        <w:rPr>
          <w:color w:val="000000"/>
        </w:rPr>
      </w:pPr>
      <w:r>
        <w:rPr>
          <w:color w:val="000000"/>
        </w:rPr>
        <w:t>C、根据方程式，参加反应的甲（氯气）、乙（水）质量比为=（35.5×2）：（1×2+16）=71：18，正确；</w:t>
      </w:r>
    </w:p>
    <w:p w14:paraId="211536E1">
      <w:pPr>
        <w:spacing w:line="360" w:lineRule="auto"/>
        <w:jc w:val="left"/>
        <w:textAlignment w:val="center"/>
        <w:rPr>
          <w:color w:val="000000"/>
        </w:rPr>
      </w:pPr>
      <w:r>
        <w:rPr>
          <w:color w:val="000000"/>
        </w:rPr>
        <w:t>D、根据反应的微观示意图，丙是盐酸，盐酸能使紫色石蕊试纸变红；错误；</w:t>
      </w:r>
    </w:p>
    <w:p w14:paraId="1737EA9E">
      <w:pPr>
        <w:spacing w:line="360" w:lineRule="auto"/>
        <w:jc w:val="left"/>
        <w:textAlignment w:val="center"/>
        <w:rPr>
          <w:color w:val="000000"/>
        </w:rPr>
      </w:pPr>
      <w:r>
        <w:rPr>
          <w:color w:val="000000"/>
        </w:rPr>
        <w:t>故选C。</w:t>
      </w:r>
    </w:p>
    <w:p w14:paraId="355AF063">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下列实验操作能够达到实验目的的是</w:t>
      </w:r>
    </w:p>
    <w:tbl>
      <w:tblPr>
        <w:tblStyle w:val="5"/>
        <w:tblW w:w="7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910"/>
        <w:gridCol w:w="3705"/>
      </w:tblGrid>
      <w:tr w14:paraId="065C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8D8A6">
            <w:pPr>
              <w:spacing w:line="360" w:lineRule="auto"/>
              <w:jc w:val="left"/>
              <w:textAlignment w:val="center"/>
              <w:rPr>
                <w:rFonts w:ascii="宋体" w:hAnsi="宋体"/>
                <w:color w:val="000000"/>
              </w:rPr>
            </w:pPr>
            <w:r>
              <w:rPr>
                <w:rFonts w:ascii="宋体" w:hAnsi="宋体"/>
                <w:color w:val="000000"/>
              </w:rPr>
              <w:t>选项</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0EF95">
            <w:pPr>
              <w:spacing w:line="360" w:lineRule="auto"/>
              <w:jc w:val="left"/>
              <w:textAlignment w:val="center"/>
              <w:rPr>
                <w:rFonts w:ascii="宋体" w:hAnsi="宋体"/>
                <w:color w:val="000000"/>
              </w:rPr>
            </w:pPr>
            <w:r>
              <w:rPr>
                <w:rFonts w:ascii="宋体" w:hAnsi="宋体"/>
                <w:color w:val="000000"/>
              </w:rPr>
              <w:t>实验目的</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4F0E1">
            <w:pPr>
              <w:spacing w:line="360" w:lineRule="auto"/>
              <w:jc w:val="left"/>
              <w:textAlignment w:val="center"/>
              <w:rPr>
                <w:rFonts w:ascii="宋体" w:hAnsi="宋体"/>
                <w:color w:val="000000"/>
              </w:rPr>
            </w:pPr>
            <w:r>
              <w:rPr>
                <w:rFonts w:ascii="宋体" w:hAnsi="宋体"/>
                <w:color w:val="000000"/>
              </w:rPr>
              <w:t>实验操作</w:t>
            </w:r>
          </w:p>
        </w:tc>
      </w:tr>
      <w:tr w14:paraId="68AF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8C26F">
            <w:pPr>
              <w:spacing w:line="360" w:lineRule="auto"/>
              <w:jc w:val="left"/>
              <w:textAlignment w:val="center"/>
              <w:rPr>
                <w:rFonts w:eastAsia="Times New Roman" w:cs="Times New Roman"/>
                <w:color w:val="000000"/>
              </w:rPr>
            </w:pPr>
            <w:r>
              <w:rPr>
                <w:rFonts w:eastAsia="Times New Roman" w:cs="Times New Roman"/>
                <w:color w:val="000000"/>
              </w:rPr>
              <w:t>A</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3D078">
            <w:pPr>
              <w:spacing w:line="360" w:lineRule="auto"/>
              <w:jc w:val="left"/>
              <w:textAlignment w:val="center"/>
              <w:rPr>
                <w:rFonts w:ascii="宋体" w:hAnsi="宋体"/>
                <w:color w:val="000000"/>
              </w:rPr>
            </w:pPr>
            <w:r>
              <w:rPr>
                <w:rFonts w:ascii="宋体" w:hAnsi="宋体"/>
                <w:color w:val="000000"/>
              </w:rPr>
              <w:t>鉴别羊毛线和棉线</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C78481">
            <w:pPr>
              <w:spacing w:line="360" w:lineRule="auto"/>
              <w:jc w:val="left"/>
              <w:textAlignment w:val="center"/>
              <w:rPr>
                <w:rFonts w:ascii="宋体" w:hAnsi="宋体"/>
                <w:color w:val="000000"/>
              </w:rPr>
            </w:pPr>
            <w:r>
              <w:rPr>
                <w:rFonts w:ascii="宋体" w:hAnsi="宋体"/>
                <w:color w:val="000000"/>
              </w:rPr>
              <w:t>取样，灼烧，闻气味</w:t>
            </w:r>
          </w:p>
        </w:tc>
      </w:tr>
      <w:tr w14:paraId="5821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F5B333">
            <w:pPr>
              <w:spacing w:line="360" w:lineRule="auto"/>
              <w:jc w:val="left"/>
              <w:textAlignment w:val="center"/>
              <w:rPr>
                <w:rFonts w:eastAsia="Times New Roman" w:cs="Times New Roman"/>
                <w:color w:val="000000"/>
              </w:rPr>
            </w:pPr>
            <w:r>
              <w:rPr>
                <w:rFonts w:eastAsia="Times New Roman" w:cs="Times New Roman"/>
                <w:color w:val="000000"/>
              </w:rPr>
              <w:t>B</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81328">
            <w:pPr>
              <w:spacing w:line="360" w:lineRule="auto"/>
              <w:jc w:val="left"/>
              <w:textAlignment w:val="center"/>
              <w:rPr>
                <w:rFonts w:ascii="宋体" w:hAnsi="宋体"/>
                <w:color w:val="000000"/>
              </w:rPr>
            </w:pPr>
            <w:r>
              <w:rPr>
                <w:rFonts w:ascii="宋体" w:hAnsi="宋体"/>
                <w:color w:val="000000"/>
              </w:rPr>
              <w:t>除去粗盐中的难溶性杂质</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8388B">
            <w:pPr>
              <w:spacing w:line="360" w:lineRule="auto"/>
              <w:jc w:val="left"/>
              <w:textAlignment w:val="center"/>
              <w:rPr>
                <w:rFonts w:ascii="宋体" w:hAnsi="宋体"/>
                <w:color w:val="000000"/>
              </w:rPr>
            </w:pPr>
            <w:r>
              <w:rPr>
                <w:rFonts w:ascii="宋体" w:hAnsi="宋体"/>
                <w:color w:val="000000"/>
              </w:rPr>
              <w:t>溶解，蒸发结晶</w:t>
            </w:r>
          </w:p>
        </w:tc>
      </w:tr>
      <w:tr w14:paraId="7408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4964C">
            <w:pPr>
              <w:spacing w:line="360" w:lineRule="auto"/>
              <w:jc w:val="left"/>
              <w:textAlignment w:val="center"/>
              <w:rPr>
                <w:rFonts w:eastAsia="Times New Roman" w:cs="Times New Roman"/>
                <w:color w:val="000000"/>
              </w:rPr>
            </w:pPr>
            <w:r>
              <w:rPr>
                <w:rFonts w:eastAsia="Times New Roman" w:cs="Times New Roman"/>
                <w:color w:val="000000"/>
              </w:rPr>
              <w:t>C</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EA0C3">
            <w:pPr>
              <w:spacing w:line="360" w:lineRule="auto"/>
              <w:jc w:val="left"/>
              <w:textAlignment w:val="center"/>
              <w:rPr>
                <w:rFonts w:eastAsia="Times New Roman" w:cs="Times New Roman"/>
                <w:color w:val="000000"/>
              </w:rPr>
            </w:pPr>
            <w:r>
              <w:rPr>
                <w:rFonts w:ascii="宋体" w:hAnsi="宋体"/>
                <w:color w:val="000000"/>
              </w:rPr>
              <w:t>测定柠檬汁的</w:t>
            </w:r>
            <w:r>
              <w:rPr>
                <w:rFonts w:eastAsia="Times New Roman" w:cs="Times New Roman"/>
                <w:color w:val="000000"/>
              </w:rPr>
              <w:t>pH</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B40EF9">
            <w:pPr>
              <w:spacing w:line="360" w:lineRule="auto"/>
              <w:jc w:val="left"/>
              <w:textAlignment w:val="center"/>
              <w:rPr>
                <w:rFonts w:ascii="宋体" w:hAnsi="宋体"/>
                <w:color w:val="000000"/>
              </w:rPr>
            </w:pPr>
            <w:r>
              <w:rPr>
                <w:rFonts w:ascii="宋体" w:hAnsi="宋体"/>
                <w:color w:val="000000"/>
              </w:rPr>
              <w:t>取样，滴在湿润的</w:t>
            </w:r>
            <w:r>
              <w:rPr>
                <w:rFonts w:eastAsia="Times New Roman" w:cs="Times New Roman"/>
                <w:color w:val="000000"/>
              </w:rPr>
              <w:t>pH</w:t>
            </w:r>
            <w:r>
              <w:rPr>
                <w:rFonts w:ascii="宋体" w:hAnsi="宋体"/>
                <w:color w:val="000000"/>
              </w:rPr>
              <w:t>试纸上，对照</w:t>
            </w:r>
          </w:p>
        </w:tc>
      </w:tr>
      <w:tr w14:paraId="5BE5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25E23">
            <w:pPr>
              <w:spacing w:line="360" w:lineRule="auto"/>
              <w:jc w:val="left"/>
              <w:textAlignment w:val="center"/>
              <w:rPr>
                <w:rFonts w:eastAsia="Times New Roman" w:cs="Times New Roman"/>
                <w:color w:val="000000"/>
              </w:rPr>
            </w:pPr>
            <w:r>
              <w:rPr>
                <w:rFonts w:eastAsia="Times New Roman" w:cs="Times New Roman"/>
                <w:color w:val="000000"/>
              </w:rPr>
              <w:t>D</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0AE63">
            <w:pPr>
              <w:spacing w:line="360" w:lineRule="auto"/>
              <w:jc w:val="left"/>
              <w:textAlignment w:val="center"/>
              <w:rPr>
                <w:rFonts w:ascii="宋体" w:hAnsi="宋体"/>
                <w:color w:val="000000"/>
              </w:rPr>
            </w:pPr>
            <w:r>
              <w:rPr>
                <w:rFonts w:ascii="宋体" w:hAnsi="宋体"/>
                <w:color w:val="000000"/>
              </w:rPr>
              <w:t>检验某化肥是否为铵态氮肥</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473F9">
            <w:pPr>
              <w:spacing w:line="360" w:lineRule="auto"/>
              <w:jc w:val="left"/>
              <w:textAlignment w:val="center"/>
              <w:rPr>
                <w:rFonts w:ascii="宋体" w:hAnsi="宋体"/>
                <w:color w:val="000000"/>
              </w:rPr>
            </w:pPr>
            <w:r>
              <w:rPr>
                <w:rFonts w:ascii="宋体" w:hAnsi="宋体"/>
                <w:color w:val="000000"/>
              </w:rPr>
              <w:t>取样，加入熟石灰，研磨，闻气味</w:t>
            </w:r>
          </w:p>
        </w:tc>
      </w:tr>
    </w:tbl>
    <w:p w14:paraId="27EDE341">
      <w:pPr>
        <w:spacing w:line="360" w:lineRule="auto"/>
        <w:jc w:val="left"/>
        <w:textAlignment w:val="center"/>
        <w:rPr>
          <w:color w:val="000000"/>
        </w:rPr>
      </w:pPr>
    </w:p>
    <w:p w14:paraId="46716DA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C5BE6E6">
      <w:pPr>
        <w:spacing w:line="360" w:lineRule="auto"/>
        <w:textAlignment w:val="center"/>
        <w:rPr>
          <w:color w:val="000000"/>
        </w:rPr>
      </w:pPr>
      <w:r>
        <w:rPr>
          <w:color w:val="2E75B6"/>
        </w:rPr>
        <w:t>【答案】</w:t>
      </w:r>
      <w:r>
        <w:rPr>
          <w:color w:val="000000"/>
        </w:rPr>
        <w:t>AD</w:t>
      </w:r>
    </w:p>
    <w:p w14:paraId="51AFF855">
      <w:pPr>
        <w:spacing w:line="360" w:lineRule="auto"/>
        <w:textAlignment w:val="center"/>
        <w:rPr>
          <w:color w:val="000000"/>
        </w:rPr>
      </w:pPr>
      <w:r>
        <w:rPr>
          <w:color w:val="2E75B6"/>
        </w:rPr>
        <w:t>【解析】</w:t>
      </w:r>
    </w:p>
    <w:p w14:paraId="080C3116">
      <w:pPr>
        <w:spacing w:line="360" w:lineRule="auto"/>
        <w:jc w:val="left"/>
        <w:textAlignment w:val="center"/>
        <w:rPr>
          <w:color w:val="000000"/>
        </w:rPr>
      </w:pPr>
      <w:r>
        <w:rPr>
          <w:color w:val="000000"/>
        </w:rPr>
        <w:t>【详解】A、羊毛线的主要成分是蛋白质，灼烧时产生烧焦羽毛的气味；棉线的主要成分是植物纤维，灼烧时，产生烧纸的气味，可以鉴别；正确；</w:t>
      </w:r>
    </w:p>
    <w:p w14:paraId="0AE34AEE">
      <w:pPr>
        <w:spacing w:line="360" w:lineRule="auto"/>
        <w:jc w:val="left"/>
        <w:textAlignment w:val="center"/>
        <w:rPr>
          <w:color w:val="000000"/>
        </w:rPr>
      </w:pPr>
      <w:r>
        <w:rPr>
          <w:color w:val="000000"/>
        </w:rPr>
        <w:t>B、粗盐经过溶解、过滤、洗涤、蒸发结晶，得到氯化钠；错误；</w:t>
      </w:r>
    </w:p>
    <w:p w14:paraId="13D41FF0">
      <w:pPr>
        <w:spacing w:line="360" w:lineRule="auto"/>
        <w:jc w:val="left"/>
        <w:textAlignment w:val="center"/>
        <w:rPr>
          <w:color w:val="000000"/>
        </w:rPr>
      </w:pPr>
      <w:r>
        <w:rPr>
          <w:color w:val="000000"/>
        </w:rPr>
        <w:t>C、用pH试纸测定溶液的pH时，正确的操作方法为用玻璃棒蘸取少量待测液滴在干燥的pH试纸上，把试纸显示的颜色与标准比色卡对比来确定pH。不能用水湿润pH试纸，会稀释待测溶液，使溶液的酸性减弱，测定结果偏大；错误；</w:t>
      </w:r>
    </w:p>
    <w:p w14:paraId="41673162">
      <w:pPr>
        <w:spacing w:line="360" w:lineRule="auto"/>
        <w:jc w:val="left"/>
        <w:textAlignment w:val="center"/>
        <w:rPr>
          <w:color w:val="000000"/>
        </w:rPr>
      </w:pPr>
      <w:r>
        <w:rPr>
          <w:color w:val="000000"/>
        </w:rPr>
        <w:t>D、铵态氮肥中的铵根能和氢氧化钙反应生成盐、水和氨气，氨气有刺激性气味；正确。</w:t>
      </w:r>
    </w:p>
    <w:p w14:paraId="67836187">
      <w:pPr>
        <w:spacing w:line="360" w:lineRule="auto"/>
        <w:jc w:val="left"/>
        <w:textAlignment w:val="center"/>
        <w:rPr>
          <w:color w:val="000000"/>
        </w:rPr>
      </w:pPr>
      <w:r>
        <w:rPr>
          <w:color w:val="000000"/>
        </w:rPr>
        <w:t>故选AD。</w:t>
      </w:r>
    </w:p>
    <w:p w14:paraId="7442649E">
      <w:pPr>
        <w:spacing w:line="360" w:lineRule="auto"/>
        <w:jc w:val="left"/>
        <w:textAlignment w:val="center"/>
        <w:rPr>
          <w:rFonts w:ascii="宋体" w:hAnsi="宋体"/>
          <w:color w:val="000000"/>
        </w:rPr>
      </w:pPr>
      <w:r>
        <w:rPr>
          <w:color w:val="000000"/>
        </w:rPr>
        <w:t xml:space="preserve">14. </w:t>
      </w:r>
      <w:r>
        <w:rPr>
          <w:rFonts w:ascii="宋体" w:hAnsi="宋体"/>
          <w:color w:val="000000"/>
        </w:rPr>
        <w:t>高纯碳酸钙广泛应用于精密电子陶瓷、医药等生产。下图为模拟制备高纯碳酸钙的主要流程，已知该大理石中杂质是二氧化硅和氧化铁。下列有关说法错误的是</w:t>
      </w:r>
    </w:p>
    <w:p w14:paraId="21E579D9">
      <w:pPr>
        <w:spacing w:line="360" w:lineRule="auto"/>
        <w:jc w:val="left"/>
        <w:textAlignment w:val="center"/>
        <w:rPr>
          <w:color w:val="000000"/>
        </w:rPr>
      </w:pPr>
      <w:r>
        <w:rPr>
          <w:color w:val="000000"/>
        </w:rPr>
        <w:drawing>
          <wp:inline distT="0" distB="0" distL="114300" distR="114300">
            <wp:extent cx="5095875" cy="1362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095875" cy="1362075"/>
                    </a:xfrm>
                    <a:prstGeom prst="rect">
                      <a:avLst/>
                    </a:prstGeom>
                  </pic:spPr>
                </pic:pic>
              </a:graphicData>
            </a:graphic>
          </wp:inline>
        </w:drawing>
      </w:r>
    </w:p>
    <w:p w14:paraId="4FC981C0">
      <w:pPr>
        <w:spacing w:line="360" w:lineRule="auto"/>
        <w:jc w:val="left"/>
        <w:textAlignment w:val="center"/>
        <w:rPr>
          <w:rFonts w:ascii="宋体" w:hAnsi="宋体"/>
          <w:color w:val="000000"/>
        </w:rPr>
      </w:pPr>
      <w:r>
        <w:rPr>
          <w:color w:val="000000"/>
        </w:rPr>
        <w:t xml:space="preserve">A. </w:t>
      </w:r>
      <w:r>
        <w:rPr>
          <w:rFonts w:ascii="宋体" w:hAnsi="宋体"/>
          <w:color w:val="000000"/>
        </w:rPr>
        <w:t>由</w:t>
      </w:r>
      <w:r>
        <w:rPr>
          <w:rFonts w:eastAsia="Times New Roman" w:cs="Times New Roman"/>
          <w:color w:val="000000"/>
        </w:rPr>
        <w:t>“</w:t>
      </w:r>
      <w:r>
        <w:rPr>
          <w:rFonts w:ascii="宋体" w:hAnsi="宋体"/>
          <w:color w:val="000000"/>
        </w:rPr>
        <w:t>酸溶</w:t>
      </w:r>
      <w:r>
        <w:rPr>
          <w:rFonts w:eastAsia="Times New Roman" w:cs="Times New Roman"/>
          <w:color w:val="000000"/>
        </w:rPr>
        <w:t>”</w:t>
      </w:r>
      <w:r>
        <w:rPr>
          <w:rFonts w:ascii="宋体" w:hAnsi="宋体"/>
          <w:color w:val="000000"/>
        </w:rPr>
        <w:t>可知，二氧化硅不溶于水和稀盐酸</w:t>
      </w:r>
    </w:p>
    <w:p w14:paraId="6D976781">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除杂</w:t>
      </w:r>
      <w:r>
        <w:rPr>
          <w:rFonts w:eastAsia="Times New Roman" w:cs="Times New Roman"/>
          <w:color w:val="000000"/>
        </w:rPr>
        <w:t>”</w:t>
      </w:r>
      <w:r>
        <w:rPr>
          <w:rFonts w:ascii="宋体" w:hAnsi="宋体"/>
          <w:color w:val="000000"/>
        </w:rPr>
        <w:t>中，氨水只与溶液中的氯化铁反应</w:t>
      </w:r>
    </w:p>
    <w:p w14:paraId="762859D2">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w:t>
      </w:r>
      <w:r>
        <w:rPr>
          <w:rFonts w:ascii="宋体" w:hAnsi="宋体"/>
          <w:color w:val="000000"/>
        </w:rPr>
        <w:t>转化</w:t>
      </w:r>
      <w:r>
        <w:rPr>
          <w:rFonts w:eastAsia="Times New Roman" w:cs="Times New Roman"/>
          <w:color w:val="000000"/>
        </w:rPr>
        <w:t>”</w:t>
      </w:r>
      <w:r>
        <w:rPr>
          <w:rFonts w:ascii="宋体" w:hAnsi="宋体"/>
          <w:color w:val="000000"/>
        </w:rPr>
        <w:t>发生的主要反应是</w:t>
      </w:r>
      <w:r>
        <w:object>
          <v:shape id="_x0000_i1028"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26" o:title="eqIdb4f144d7dd5849bc8bbe1f0e649ba871"/>
            <o:lock v:ext="edit" aspectratio="t"/>
            <w10:wrap type="none"/>
            <w10:anchorlock/>
          </v:shape>
          <o:OLEObject Type="Embed" ProgID="Equation.DSMT4" ShapeID="_x0000_i1028" DrawAspect="Content" ObjectID="_1468075728" r:id="rId25">
            <o:LockedField>false</o:LockedField>
          </o:OLEObject>
        </w:object>
      </w:r>
    </w:p>
    <w:p w14:paraId="39F41356">
      <w:pPr>
        <w:spacing w:line="360" w:lineRule="auto"/>
        <w:jc w:val="left"/>
        <w:textAlignment w:val="center"/>
        <w:rPr>
          <w:rFonts w:ascii="宋体" w:hAnsi="宋体"/>
          <w:color w:val="000000"/>
        </w:rPr>
      </w:pPr>
      <w:r>
        <w:rPr>
          <w:color w:val="000000"/>
        </w:rPr>
        <w:t xml:space="preserve">D. </w:t>
      </w:r>
      <w:r>
        <w:rPr>
          <w:rFonts w:ascii="宋体" w:hAnsi="宋体"/>
          <w:color w:val="000000"/>
        </w:rPr>
        <w:t>操作</w:t>
      </w:r>
      <w:r>
        <w:rPr>
          <w:rFonts w:eastAsia="Times New Roman" w:cs="Times New Roman"/>
          <w:color w:val="000000"/>
        </w:rPr>
        <w:t>a</w:t>
      </w:r>
      <w:r>
        <w:rPr>
          <w:rFonts w:ascii="宋体" w:hAnsi="宋体"/>
          <w:color w:val="000000"/>
        </w:rPr>
        <w:t>为组合操作，包含过滤、洗涤、干燥</w:t>
      </w:r>
    </w:p>
    <w:p w14:paraId="4571296A">
      <w:pPr>
        <w:spacing w:line="360" w:lineRule="auto"/>
        <w:textAlignment w:val="center"/>
        <w:rPr>
          <w:color w:val="000000"/>
        </w:rPr>
      </w:pPr>
      <w:r>
        <w:rPr>
          <w:color w:val="2E75B6"/>
        </w:rPr>
        <w:t>【答案】</w:t>
      </w:r>
      <w:r>
        <w:rPr>
          <w:color w:val="000000"/>
        </w:rPr>
        <w:t>B</w:t>
      </w:r>
    </w:p>
    <w:p w14:paraId="2E1F434F">
      <w:pPr>
        <w:spacing w:line="360" w:lineRule="auto"/>
        <w:textAlignment w:val="center"/>
        <w:rPr>
          <w:color w:val="000000"/>
        </w:rPr>
      </w:pPr>
      <w:r>
        <w:rPr>
          <w:color w:val="2E75B6"/>
        </w:rPr>
        <w:t>【解析】</w:t>
      </w:r>
    </w:p>
    <w:p w14:paraId="35B2DA3A">
      <w:pPr>
        <w:spacing w:line="360" w:lineRule="auto"/>
        <w:jc w:val="left"/>
        <w:textAlignment w:val="center"/>
        <w:rPr>
          <w:color w:val="000000"/>
        </w:rPr>
      </w:pPr>
      <w:r>
        <w:rPr>
          <w:color w:val="000000"/>
        </w:rPr>
        <w:t>【详解】A、稀盐酸中既有盐酸又有水，“酸溶”后过滤得到二氧化硅，所以二氧化硅不溶于水和稀盐酸。A正确。</w:t>
      </w:r>
    </w:p>
    <w:p w14:paraId="5CBDFFC6">
      <w:pPr>
        <w:spacing w:line="360" w:lineRule="auto"/>
        <w:jc w:val="left"/>
        <w:textAlignment w:val="center"/>
        <w:rPr>
          <w:color w:val="000000"/>
        </w:rPr>
      </w:pPr>
      <w:r>
        <w:rPr>
          <w:color w:val="000000"/>
        </w:rPr>
        <w:t>B、据图可知，“除杂”中，氨水既与溶液中的氯化铁反应，又与过量的稀盐酸反应。B错。</w:t>
      </w:r>
    </w:p>
    <w:p w14:paraId="1EAE1773">
      <w:pPr>
        <w:spacing w:line="360" w:lineRule="auto"/>
        <w:jc w:val="left"/>
        <w:textAlignment w:val="center"/>
        <w:rPr>
          <w:color w:val="000000"/>
        </w:rPr>
      </w:pPr>
      <w:r>
        <w:rPr>
          <w:color w:val="000000"/>
        </w:rPr>
        <w:t>C、据图可知，“转化”发生的主要反应是碳酸铵与氯化钙反应生成碳酸钙沉淀和氯化铵，化学方程式</w:t>
      </w:r>
      <w:r>
        <w:object>
          <v:shape id="_x0000_i1029"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26" o:title="eqIdb4f144d7dd5849bc8bbe1f0e649ba871"/>
            <o:lock v:ext="edit" aspectratio="t"/>
            <w10:wrap type="none"/>
            <w10:anchorlock/>
          </v:shape>
          <o:OLEObject Type="Embed" ProgID="Equation.DSMT4" ShapeID="_x0000_i1029" DrawAspect="Content" ObjectID="_1468075729" r:id="rId27">
            <o:LockedField>false</o:LockedField>
          </o:OLEObject>
        </w:object>
      </w:r>
      <w:r>
        <w:rPr>
          <w:color w:val="000000"/>
        </w:rPr>
        <w:t>。C正确。</w:t>
      </w:r>
    </w:p>
    <w:p w14:paraId="20120C77">
      <w:pPr>
        <w:spacing w:line="360" w:lineRule="auto"/>
        <w:jc w:val="left"/>
        <w:textAlignment w:val="center"/>
        <w:rPr>
          <w:color w:val="000000"/>
        </w:rPr>
      </w:pPr>
      <w:r>
        <w:rPr>
          <w:color w:val="000000"/>
        </w:rPr>
        <w:t>D、操作a先过滤，再洗涤洗去碳酸钙表面的氯化铵，然后干燥，得到高纯碳酸钙。D正确。</w:t>
      </w:r>
    </w:p>
    <w:p w14:paraId="1F8EFAAC">
      <w:pPr>
        <w:spacing w:line="360" w:lineRule="auto"/>
        <w:jc w:val="left"/>
        <w:textAlignment w:val="center"/>
        <w:rPr>
          <w:color w:val="000000"/>
        </w:rPr>
      </w:pPr>
      <w:r>
        <w:rPr>
          <w:color w:val="000000"/>
        </w:rPr>
        <w:t>综上所述：选择B。</w:t>
      </w:r>
    </w:p>
    <w:p w14:paraId="3AF2BB08">
      <w:pPr>
        <w:spacing w:line="360" w:lineRule="auto"/>
        <w:jc w:val="left"/>
        <w:textAlignment w:val="center"/>
        <w:rPr>
          <w:rFonts w:ascii="宋体" w:hAnsi="宋体"/>
          <w:color w:val="000000"/>
        </w:rPr>
      </w:pPr>
      <w:r>
        <w:rPr>
          <w:color w:val="000000"/>
        </w:rPr>
        <w:t xml:space="preserve">15. </w:t>
      </w:r>
      <w:r>
        <w:rPr>
          <w:rFonts w:ascii="宋体" w:hAnsi="宋体"/>
          <w:color w:val="000000"/>
        </w:rPr>
        <w:t>某兴趣小组利用氧气传感器探究不同物质在空气中燃烧的耗氧量情况。足量蜡烛和红磷分别在相同的密闭容器中燃烧，测定的氧气含量变化如图所示。下列判断正确的是</w:t>
      </w:r>
    </w:p>
    <w:p w14:paraId="789728BF">
      <w:pPr>
        <w:spacing w:line="360" w:lineRule="auto"/>
        <w:jc w:val="left"/>
        <w:textAlignment w:val="center"/>
        <w:rPr>
          <w:color w:val="000000"/>
        </w:rPr>
      </w:pPr>
      <w:r>
        <w:rPr>
          <w:color w:val="000000"/>
        </w:rPr>
        <w:drawing>
          <wp:inline distT="0" distB="0" distL="114300" distR="114300">
            <wp:extent cx="2667000" cy="3295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67000" cy="3295650"/>
                    </a:xfrm>
                    <a:prstGeom prst="rect">
                      <a:avLst/>
                    </a:prstGeom>
                  </pic:spPr>
                </pic:pic>
              </a:graphicData>
            </a:graphic>
          </wp:inline>
        </w:drawing>
      </w:r>
    </w:p>
    <w:p w14:paraId="162933D6">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蜡烛燃烧过程中，</w:t>
      </w:r>
      <w:r>
        <w:rPr>
          <w:rFonts w:eastAsia="Times New Roman" w:cs="Times New Roman"/>
          <w:color w:val="000000"/>
        </w:rPr>
        <w:t>a</w:t>
      </w:r>
      <w:r>
        <w:rPr>
          <w:rFonts w:ascii="宋体" w:hAnsi="宋体"/>
          <w:color w:val="000000"/>
        </w:rPr>
        <w:t>点时容器内氮气体积分数为</w:t>
      </w:r>
      <w:r>
        <w:rPr>
          <w:rFonts w:eastAsia="Times New Roman" w:cs="Times New Roman"/>
          <w:color w:val="000000"/>
        </w:rPr>
        <w:t>84%</w:t>
      </w:r>
    </w:p>
    <w:p w14:paraId="76075012">
      <w:pPr>
        <w:spacing w:line="360" w:lineRule="auto"/>
        <w:jc w:val="left"/>
        <w:textAlignment w:val="center"/>
        <w:rPr>
          <w:rFonts w:ascii="宋体" w:hAnsi="宋体"/>
          <w:color w:val="000000"/>
        </w:rPr>
      </w:pPr>
      <w:r>
        <w:rPr>
          <w:color w:val="000000"/>
        </w:rPr>
        <w:t xml:space="preserve">B. </w:t>
      </w:r>
      <w:r>
        <w:rPr>
          <w:rFonts w:ascii="宋体" w:hAnsi="宋体"/>
          <w:color w:val="000000"/>
        </w:rPr>
        <w:t>红磷燃烧过程中，</w:t>
      </w:r>
      <w:r>
        <w:rPr>
          <w:rFonts w:eastAsia="Times New Roman" w:cs="Times New Roman"/>
          <w:color w:val="000000"/>
        </w:rPr>
        <w:t>b</w:t>
      </w:r>
      <w:r>
        <w:rPr>
          <w:rFonts w:ascii="宋体" w:hAnsi="宋体"/>
          <w:color w:val="000000"/>
        </w:rPr>
        <w:t>点和</w:t>
      </w:r>
      <w:r>
        <w:rPr>
          <w:rFonts w:eastAsia="Times New Roman" w:cs="Times New Roman"/>
          <w:color w:val="000000"/>
        </w:rPr>
        <w:t>c</w:t>
      </w:r>
      <w:r>
        <w:rPr>
          <w:rFonts w:ascii="宋体" w:hAnsi="宋体"/>
          <w:color w:val="000000"/>
        </w:rPr>
        <w:t>点时容器内物质总质量相等</w:t>
      </w:r>
    </w:p>
    <w:p w14:paraId="3D536BEA">
      <w:pPr>
        <w:spacing w:line="360" w:lineRule="auto"/>
        <w:jc w:val="left"/>
        <w:textAlignment w:val="center"/>
        <w:rPr>
          <w:rFonts w:ascii="宋体" w:hAnsi="宋体"/>
          <w:color w:val="000000"/>
        </w:rPr>
      </w:pPr>
      <w:r>
        <w:rPr>
          <w:color w:val="000000"/>
        </w:rPr>
        <w:t xml:space="preserve">C. </w:t>
      </w:r>
      <w:r>
        <w:rPr>
          <w:rFonts w:ascii="宋体" w:hAnsi="宋体"/>
          <w:color w:val="000000"/>
        </w:rPr>
        <w:t>燃烧后，两容器中氧气均未耗尽，红磷耗氧量较多</w:t>
      </w:r>
    </w:p>
    <w:p w14:paraId="304B3008">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若将足量蜡烛和红磷放在同一密闭容器中燃烧，氧气的体积分数可降至</w:t>
      </w:r>
      <w:r>
        <w:rPr>
          <w:rFonts w:eastAsia="Times New Roman" w:cs="Times New Roman"/>
          <w:color w:val="000000"/>
        </w:rPr>
        <w:t>3%</w:t>
      </w:r>
    </w:p>
    <w:p w14:paraId="61EBD9CA">
      <w:pPr>
        <w:spacing w:line="360" w:lineRule="auto"/>
        <w:textAlignment w:val="center"/>
        <w:rPr>
          <w:color w:val="000000"/>
        </w:rPr>
      </w:pPr>
      <w:r>
        <w:rPr>
          <w:color w:val="2E75B6"/>
        </w:rPr>
        <w:t>【答案】</w:t>
      </w:r>
      <w:r>
        <w:rPr>
          <w:color w:val="000000"/>
        </w:rPr>
        <w:t>BC</w:t>
      </w:r>
    </w:p>
    <w:p w14:paraId="20553C4E">
      <w:pPr>
        <w:spacing w:line="360" w:lineRule="auto"/>
        <w:textAlignment w:val="center"/>
        <w:rPr>
          <w:color w:val="000000"/>
        </w:rPr>
      </w:pPr>
      <w:r>
        <w:rPr>
          <w:color w:val="2E75B6"/>
        </w:rPr>
        <w:t>【解析】</w:t>
      </w:r>
    </w:p>
    <w:p w14:paraId="4DBB54C2">
      <w:pPr>
        <w:spacing w:line="360" w:lineRule="auto"/>
        <w:jc w:val="left"/>
        <w:textAlignment w:val="center"/>
        <w:rPr>
          <w:color w:val="000000"/>
        </w:rPr>
      </w:pPr>
      <w:r>
        <w:rPr>
          <w:color w:val="000000"/>
        </w:rPr>
        <w:t>【详解】A、由图可知 ，蜡烛燃烧过程中，a点时氧气的体积分数为16%，其他气体的体积分数为84%，包括氮气、二氧化碳、稀有气体等，故A错误；</w:t>
      </w:r>
    </w:p>
    <w:p w14:paraId="50A7C24C">
      <w:pPr>
        <w:spacing w:line="360" w:lineRule="auto"/>
        <w:jc w:val="left"/>
        <w:textAlignment w:val="center"/>
        <w:rPr>
          <w:color w:val="000000"/>
        </w:rPr>
      </w:pPr>
      <w:r>
        <w:rPr>
          <w:color w:val="000000"/>
        </w:rPr>
        <w:t>B、根据质量守恒定律，化学反应前后物质的质量不变化 ，因为是在密闭容器中进行的，所以红磷燃烧过程中，b点和c点时容器内物质总质量相等，故B正确；</w:t>
      </w:r>
    </w:p>
    <w:p w14:paraId="164B6DA5">
      <w:pPr>
        <w:spacing w:line="360" w:lineRule="auto"/>
        <w:jc w:val="left"/>
        <w:textAlignment w:val="center"/>
        <w:rPr>
          <w:color w:val="000000"/>
        </w:rPr>
      </w:pPr>
      <w:r>
        <w:rPr>
          <w:color w:val="000000"/>
        </w:rPr>
        <w:t>C、由图可知 ，蜡烛燃烧后，氧气的体积分数为14%，红磷燃烧后，氧气的体积分数为10%，故C正确；</w:t>
      </w:r>
    </w:p>
    <w:p w14:paraId="0481A10F">
      <w:pPr>
        <w:spacing w:line="360" w:lineRule="auto"/>
        <w:jc w:val="left"/>
        <w:textAlignment w:val="center"/>
        <w:rPr>
          <w:color w:val="000000"/>
        </w:rPr>
      </w:pPr>
      <w:r>
        <w:rPr>
          <w:color w:val="000000"/>
        </w:rPr>
        <w:t>D、由图可知，氧气的体积分数为减少到14%时，蜡烛停止燃烧，氧气的体积分数为减少到10%时，红磷燃烧停止，所以将足量蜡烛和红磷放在同一密闭容器中燃烧，氧气的体积分数降至10%，二者都停止燃烧，故D错误。</w:t>
      </w:r>
    </w:p>
    <w:p w14:paraId="21F0D79F">
      <w:pPr>
        <w:spacing w:line="360" w:lineRule="auto"/>
        <w:jc w:val="left"/>
        <w:textAlignment w:val="center"/>
        <w:rPr>
          <w:color w:val="000000"/>
        </w:rPr>
      </w:pPr>
      <w:r>
        <w:rPr>
          <w:color w:val="000000"/>
        </w:rPr>
        <w:t>故选BC。</w:t>
      </w:r>
    </w:p>
    <w:p w14:paraId="556DA6B4">
      <w:pPr>
        <w:spacing w:line="360" w:lineRule="auto"/>
        <w:jc w:val="left"/>
        <w:textAlignment w:val="center"/>
        <w:rPr>
          <w:rFonts w:eastAsia="Times New Roman" w:cs="Times New Roman"/>
          <w:b/>
          <w:color w:val="000000"/>
          <w:sz w:val="24"/>
        </w:rPr>
      </w:pPr>
      <w:r>
        <w:rPr>
          <w:rFonts w:ascii="宋体" w:hAnsi="宋体"/>
          <w:b/>
          <w:color w:val="000000"/>
          <w:sz w:val="24"/>
        </w:rPr>
        <w:t>三、非选择题</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14:paraId="12618141">
      <w:pPr>
        <w:spacing w:line="360" w:lineRule="auto"/>
        <w:jc w:val="left"/>
        <w:textAlignment w:val="center"/>
        <w:rPr>
          <w:rFonts w:ascii="宋体" w:hAnsi="宋体"/>
          <w:color w:val="000000"/>
        </w:rPr>
      </w:pPr>
      <w:r>
        <w:rPr>
          <w:color w:val="000000"/>
        </w:rPr>
        <w:t xml:space="preserve">16. </w:t>
      </w:r>
      <w:r>
        <w:rPr>
          <w:rFonts w:ascii="宋体" w:hAnsi="宋体"/>
          <w:color w:val="000000"/>
        </w:rPr>
        <w:t>人类社会需要充足的能源、丰富的材料、良好的环境。</w:t>
      </w:r>
    </w:p>
    <w:p w14:paraId="136377B7">
      <w:pPr>
        <w:spacing w:line="360" w:lineRule="auto"/>
        <w:jc w:val="left"/>
        <w:textAlignment w:val="center"/>
        <w:rPr>
          <w:rFonts w:ascii="宋体" w:hAnsi="宋体"/>
          <w:color w:val="000000"/>
        </w:rPr>
      </w:pPr>
      <w:r>
        <w:rPr>
          <w:rFonts w:ascii="宋体" w:hAnsi="宋体"/>
          <w:color w:val="000000"/>
        </w:rPr>
        <w:t>Ⅰ</w:t>
      </w:r>
      <w:r>
        <w:rPr>
          <w:rFonts w:eastAsia="Times New Roman" w:cs="Times New Roman"/>
          <w:color w:val="000000"/>
        </w:rPr>
        <w:t>.</w:t>
      </w:r>
      <w:r>
        <w:rPr>
          <w:rFonts w:ascii="宋体" w:hAnsi="宋体"/>
          <w:color w:val="000000"/>
        </w:rPr>
        <w:t>自然界中的</w:t>
      </w:r>
      <w:r>
        <w:rPr>
          <w:rFonts w:eastAsia="Times New Roman" w:cs="Times New Roman"/>
          <w:color w:val="000000"/>
        </w:rPr>
        <w:t>“</w:t>
      </w:r>
      <w:r>
        <w:rPr>
          <w:rFonts w:ascii="宋体" w:hAnsi="宋体"/>
          <w:color w:val="000000"/>
        </w:rPr>
        <w:t>碳循环</w:t>
      </w:r>
      <w:r>
        <w:rPr>
          <w:rFonts w:eastAsia="Times New Roman" w:cs="Times New Roman"/>
          <w:color w:val="000000"/>
        </w:rPr>
        <w:t>”(</w:t>
      </w:r>
      <w:r>
        <w:rPr>
          <w:rFonts w:ascii="宋体" w:hAnsi="宋体"/>
          <w:color w:val="000000"/>
        </w:rPr>
        <w:t>见图</w:t>
      </w:r>
      <w:r>
        <w:rPr>
          <w:rFonts w:eastAsia="Times New Roman" w:cs="Times New Roman"/>
          <w:color w:val="000000"/>
        </w:rPr>
        <w:t>)</w:t>
      </w:r>
      <w:r>
        <w:rPr>
          <w:rFonts w:ascii="宋体" w:hAnsi="宋体"/>
          <w:color w:val="000000"/>
        </w:rPr>
        <w:t>为生态系统的正常运转提供了可靠的资源保障。</w:t>
      </w:r>
    </w:p>
    <w:p w14:paraId="53CB2D71">
      <w:pPr>
        <w:spacing w:line="360" w:lineRule="auto"/>
        <w:jc w:val="left"/>
        <w:textAlignment w:val="center"/>
        <w:rPr>
          <w:color w:val="000000"/>
        </w:rPr>
      </w:pPr>
      <w:r>
        <w:rPr>
          <w:color w:val="000000"/>
        </w:rPr>
        <w:drawing>
          <wp:inline distT="0" distB="0" distL="114300" distR="114300">
            <wp:extent cx="3781425" cy="2371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781425" cy="2371725"/>
                    </a:xfrm>
                    <a:prstGeom prst="rect">
                      <a:avLst/>
                    </a:prstGeom>
                  </pic:spPr>
                </pic:pic>
              </a:graphicData>
            </a:graphic>
          </wp:inline>
        </w:drawing>
      </w:r>
    </w:p>
    <w:p w14:paraId="0A8C9366">
      <w:pPr>
        <w:spacing w:line="360" w:lineRule="auto"/>
        <w:jc w:val="left"/>
        <w:textAlignment w:val="center"/>
        <w:rPr>
          <w:rFonts w:ascii="宋体" w:hAnsi="宋体"/>
          <w:color w:val="000000"/>
        </w:rPr>
      </w:pPr>
      <w:r>
        <w:rPr>
          <w:color w:val="000000"/>
        </w:rPr>
        <w:t>（1）</w:t>
      </w:r>
      <w:r>
        <w:rPr>
          <w:rFonts w:ascii="宋体" w:hAnsi="宋体"/>
          <w:color w:val="000000"/>
        </w:rPr>
        <w:t>化石燃料主要包括煤、石油和</w:t>
      </w:r>
      <w:r>
        <w:rPr>
          <w:color w:val="000000"/>
        </w:rPr>
        <w:t>____</w:t>
      </w:r>
      <w:r>
        <w:rPr>
          <w:rFonts w:ascii="宋体" w:hAnsi="宋体"/>
          <w:color w:val="000000"/>
        </w:rPr>
        <w:t>，煤的燃烧过程中</w:t>
      </w:r>
      <w:r>
        <w:rPr>
          <w:color w:val="000000"/>
        </w:rPr>
        <w:t>_____</w:t>
      </w:r>
      <w:r>
        <w:rPr>
          <w:rFonts w:ascii="宋体" w:hAnsi="宋体"/>
          <w:color w:val="000000"/>
        </w:rPr>
        <w:t>能转化为热能。</w:t>
      </w:r>
    </w:p>
    <w:p w14:paraId="036F1BF2">
      <w:pPr>
        <w:spacing w:line="360" w:lineRule="auto"/>
        <w:jc w:val="left"/>
        <w:textAlignment w:val="center"/>
        <w:rPr>
          <w:rFonts w:ascii="宋体" w:hAnsi="宋体"/>
          <w:color w:val="000000"/>
        </w:rPr>
      </w:pPr>
      <w:r>
        <w:rPr>
          <w:color w:val="000000"/>
        </w:rPr>
        <w:t>（2）</w:t>
      </w:r>
      <w:r>
        <w:rPr>
          <w:rFonts w:ascii="宋体" w:hAnsi="宋体"/>
          <w:color w:val="000000"/>
        </w:rPr>
        <w:t>人们积极开发和利用新能源，以减少二氧化碳的排放。下列属于新能源的是</w:t>
      </w:r>
      <w:r>
        <w:rPr>
          <w:color w:val="000000"/>
        </w:rPr>
        <w:t>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6B92B63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氢能</w:t>
      </w:r>
      <w:r>
        <w:rPr>
          <w:rFonts w:eastAsia="Times New Roman" w:cs="Times New Roman"/>
          <w:color w:val="000000"/>
        </w:rPr>
        <w:t xml:space="preserve">           b.</w:t>
      </w:r>
      <w:r>
        <w:rPr>
          <w:rFonts w:ascii="宋体" w:hAnsi="宋体"/>
          <w:color w:val="000000"/>
        </w:rPr>
        <w:t>木炭</w:t>
      </w:r>
      <w:r>
        <w:rPr>
          <w:rFonts w:eastAsia="Times New Roman" w:cs="Times New Roman"/>
          <w:color w:val="000000"/>
        </w:rPr>
        <w:t xml:space="preserve">         c.</w:t>
      </w:r>
      <w:r>
        <w:rPr>
          <w:rFonts w:ascii="宋体" w:hAnsi="宋体"/>
          <w:color w:val="000000"/>
        </w:rPr>
        <w:t>太阳能</w:t>
      </w:r>
      <w:r>
        <w:rPr>
          <w:rFonts w:eastAsia="Times New Roman" w:cs="Times New Roman"/>
          <w:color w:val="000000"/>
        </w:rPr>
        <w:t xml:space="preserve">         d.</w:t>
      </w:r>
      <w:r>
        <w:rPr>
          <w:rFonts w:ascii="宋体" w:hAnsi="宋体"/>
          <w:color w:val="000000"/>
        </w:rPr>
        <w:t>秸秆</w:t>
      </w:r>
    </w:p>
    <w:p w14:paraId="5FFD07DA">
      <w:pPr>
        <w:spacing w:line="360" w:lineRule="auto"/>
        <w:jc w:val="left"/>
        <w:textAlignment w:val="center"/>
        <w:rPr>
          <w:rFonts w:ascii="宋体" w:hAnsi="宋体"/>
          <w:color w:val="000000"/>
        </w:rPr>
      </w:pPr>
      <w:r>
        <w:rPr>
          <w:color w:val="000000"/>
        </w:rPr>
        <w:t>（3）</w:t>
      </w:r>
      <w:r>
        <w:rPr>
          <w:rFonts w:ascii="宋体" w:hAnsi="宋体"/>
          <w:color w:val="000000"/>
        </w:rPr>
        <w:t>光合作用是自然界中</w:t>
      </w:r>
      <w:r>
        <w:rPr>
          <w:rFonts w:eastAsia="Times New Roman" w:cs="Times New Roman"/>
          <w:color w:val="000000"/>
        </w:rPr>
        <w:t>“</w:t>
      </w:r>
      <w:r>
        <w:rPr>
          <w:rFonts w:ascii="宋体" w:hAnsi="宋体"/>
          <w:color w:val="000000"/>
        </w:rPr>
        <w:t>碳循环</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氧循环</w:t>
      </w:r>
      <w:r>
        <w:rPr>
          <w:rFonts w:eastAsia="Times New Roman" w:cs="Times New Roman"/>
          <w:color w:val="000000"/>
        </w:rPr>
        <w:t>”</w:t>
      </w:r>
      <w:r>
        <w:rPr>
          <w:rFonts w:ascii="宋体" w:hAnsi="宋体"/>
          <w:color w:val="000000"/>
        </w:rPr>
        <w:t>的重要环节，光合作用生成的有机物的化学式为</w:t>
      </w:r>
      <w:r>
        <w:rPr>
          <w:color w:val="000000"/>
        </w:rPr>
        <w:t>_____</w:t>
      </w:r>
      <w:r>
        <w:rPr>
          <w:rFonts w:ascii="宋体" w:hAnsi="宋体"/>
          <w:color w:val="000000"/>
        </w:rPr>
        <w:t>。</w:t>
      </w:r>
    </w:p>
    <w:p w14:paraId="23E239BA">
      <w:pPr>
        <w:spacing w:line="360" w:lineRule="auto"/>
        <w:jc w:val="left"/>
        <w:textAlignment w:val="center"/>
        <w:rPr>
          <w:rFonts w:ascii="宋体" w:hAnsi="宋体"/>
          <w:color w:val="000000"/>
        </w:rPr>
      </w:pPr>
      <w:r>
        <w:rPr>
          <w:color w:val="000000"/>
        </w:rPr>
        <w:t>（4）</w:t>
      </w:r>
      <w:r>
        <w:rPr>
          <w:rFonts w:ascii="宋体" w:hAnsi="宋体"/>
          <w:color w:val="000000"/>
        </w:rPr>
        <w:t>泰州拥有我国最大的二氧化碳气田。请写出二氧化碳的一种用途：</w:t>
      </w:r>
      <w:r>
        <w:rPr>
          <w:color w:val="000000"/>
        </w:rPr>
        <w:t>_____</w:t>
      </w:r>
      <w:r>
        <w:rPr>
          <w:rFonts w:ascii="宋体" w:hAnsi="宋体"/>
          <w:color w:val="000000"/>
        </w:rPr>
        <w:t>。</w:t>
      </w:r>
    </w:p>
    <w:p w14:paraId="503D7192">
      <w:pPr>
        <w:spacing w:line="360" w:lineRule="auto"/>
        <w:jc w:val="left"/>
        <w:textAlignment w:val="center"/>
        <w:rPr>
          <w:rFonts w:ascii="宋体" w:hAnsi="宋体"/>
          <w:color w:val="000000"/>
        </w:rPr>
      </w:pPr>
      <w:r>
        <w:rPr>
          <w:rFonts w:ascii="宋体" w:hAnsi="宋体"/>
          <w:color w:val="000000"/>
        </w:rPr>
        <w:t>Ⅱ</w:t>
      </w:r>
      <w:r>
        <w:rPr>
          <w:rFonts w:eastAsia="Times New Roman" w:cs="Times New Roman"/>
          <w:color w:val="000000"/>
        </w:rPr>
        <w:t>.</w:t>
      </w:r>
      <w:r>
        <w:rPr>
          <w:rFonts w:ascii="宋体" w:hAnsi="宋体"/>
          <w:color w:val="000000"/>
        </w:rPr>
        <w:t>金属材料为促进生产发展、改善人类生活发挥了重要作用。</w:t>
      </w:r>
    </w:p>
    <w:p w14:paraId="21499A25">
      <w:pPr>
        <w:spacing w:line="360" w:lineRule="auto"/>
        <w:jc w:val="left"/>
        <w:textAlignment w:val="center"/>
        <w:rPr>
          <w:rFonts w:ascii="宋体" w:hAnsi="宋体"/>
          <w:color w:val="000000"/>
        </w:rPr>
      </w:pPr>
      <w:r>
        <w:rPr>
          <w:color w:val="000000"/>
        </w:rPr>
        <w:t>（5）</w:t>
      </w:r>
      <w:r>
        <w:rPr>
          <w:rFonts w:ascii="宋体" w:hAnsi="宋体"/>
          <w:color w:val="000000"/>
        </w:rPr>
        <w:t>《吕氏春秋》记载</w:t>
      </w:r>
      <w:r>
        <w:rPr>
          <w:rFonts w:eastAsia="Times New Roman" w:cs="Times New Roman"/>
          <w:color w:val="000000"/>
        </w:rPr>
        <w:t>“</w:t>
      </w:r>
      <w:r>
        <w:rPr>
          <w:rFonts w:ascii="宋体" w:hAnsi="宋体"/>
          <w:color w:val="000000"/>
        </w:rPr>
        <w:t>金柔锡柔，合两柔则刚</w:t>
      </w:r>
      <w:r>
        <w:rPr>
          <w:rFonts w:eastAsia="Times New Roman" w:cs="Times New Roman"/>
          <w:color w:val="000000"/>
        </w:rPr>
        <w:t>”(</w:t>
      </w:r>
      <w:r>
        <w:rPr>
          <w:rFonts w:ascii="宋体" w:hAnsi="宋体"/>
          <w:color w:val="000000"/>
        </w:rPr>
        <w:t>注：金指铜单质，锡指锡单质，刚指坚硬</w:t>
      </w:r>
      <w:r>
        <w:rPr>
          <w:rFonts w:eastAsia="Times New Roman" w:cs="Times New Roman"/>
          <w:color w:val="000000"/>
        </w:rPr>
        <w:t>)</w:t>
      </w:r>
      <w:r>
        <w:rPr>
          <w:rFonts w:ascii="宋体" w:hAnsi="宋体"/>
          <w:color w:val="000000"/>
        </w:rPr>
        <w:t>。这句话说明铜锡合金相较于铜、锡的特点是</w:t>
      </w:r>
      <w:r>
        <w:rPr>
          <w:color w:val="000000"/>
        </w:rPr>
        <w:t>_____</w:t>
      </w:r>
      <w:r>
        <w:rPr>
          <w:rFonts w:ascii="宋体" w:hAnsi="宋体"/>
          <w:color w:val="000000"/>
        </w:rPr>
        <w:t>。</w:t>
      </w:r>
    </w:p>
    <w:p w14:paraId="7A50E890">
      <w:pPr>
        <w:spacing w:line="360" w:lineRule="auto"/>
        <w:jc w:val="left"/>
        <w:textAlignment w:val="center"/>
        <w:rPr>
          <w:rFonts w:ascii="宋体" w:hAnsi="宋体"/>
          <w:color w:val="000000"/>
        </w:rPr>
      </w:pPr>
      <w:r>
        <w:rPr>
          <w:color w:val="000000"/>
        </w:rPr>
        <w:t>（6）</w:t>
      </w:r>
      <w:r>
        <w:rPr>
          <w:rFonts w:ascii="宋体" w:hAnsi="宋体"/>
          <w:color w:val="000000"/>
        </w:rPr>
        <w:t>分别向盛有硫酸锌溶液、硝酸银溶液的两支试管中加入铜片，其中发生反应的化学方程式为</w:t>
      </w:r>
      <w:r>
        <w:rPr>
          <w:color w:val="000000"/>
        </w:rPr>
        <w:t>____</w:t>
      </w:r>
      <w:r>
        <w:rPr>
          <w:rFonts w:ascii="宋体" w:hAnsi="宋体"/>
          <w:color w:val="000000"/>
        </w:rPr>
        <w:t>。</w:t>
      </w:r>
    </w:p>
    <w:p w14:paraId="59FAD3BE">
      <w:pPr>
        <w:spacing w:line="360" w:lineRule="auto"/>
        <w:jc w:val="left"/>
        <w:textAlignment w:val="center"/>
        <w:rPr>
          <w:rFonts w:ascii="宋体" w:hAnsi="宋体"/>
          <w:color w:val="000000"/>
        </w:rPr>
      </w:pPr>
      <w:r>
        <w:rPr>
          <w:color w:val="000000"/>
        </w:rPr>
        <w:t>（7）</w:t>
      </w:r>
      <w:r>
        <w:rPr>
          <w:rFonts w:ascii="宋体" w:hAnsi="宋体"/>
          <w:color w:val="000000"/>
        </w:rPr>
        <w:t>金属锈蚀给人类带来了巨大损失。请写出防止铁生锈的一种方法：</w:t>
      </w:r>
      <w:r>
        <w:rPr>
          <w:color w:val="000000"/>
        </w:rPr>
        <w:t>_____</w:t>
      </w:r>
      <w:r>
        <w:rPr>
          <w:rFonts w:ascii="宋体" w:hAnsi="宋体"/>
          <w:color w:val="000000"/>
        </w:rPr>
        <w:t>。</w:t>
      </w:r>
    </w:p>
    <w:p w14:paraId="7E5D1A9C">
      <w:pPr>
        <w:spacing w:line="360" w:lineRule="auto"/>
        <w:textAlignment w:val="center"/>
        <w:rPr>
          <w:color w:val="000000"/>
        </w:rPr>
      </w:pPr>
      <w:r>
        <w:rPr>
          <w:color w:val="2E75B6"/>
        </w:rPr>
        <w:t>【答案】</w:t>
      </w:r>
      <w:r>
        <w:rPr>
          <w:color w:val="000000"/>
        </w:rPr>
        <w:t xml:space="preserve">（1）    ①. 天然气    ②. 化学    （2）ac    </w:t>
      </w:r>
    </w:p>
    <w:p w14:paraId="07C70C4F">
      <w:pPr>
        <w:spacing w:line="360" w:lineRule="auto"/>
        <w:textAlignment w:val="center"/>
        <w:rPr>
          <w:color w:val="000000"/>
        </w:rPr>
      </w:pPr>
      <w:r>
        <w:rPr>
          <w:color w:val="000000"/>
        </w:rPr>
        <w:t>（3）C</w:t>
      </w:r>
      <w:r>
        <w:rPr>
          <w:color w:val="000000"/>
          <w:vertAlign w:val="subscript"/>
        </w:rPr>
        <w:t>6</w:t>
      </w:r>
      <w:r>
        <w:rPr>
          <w:color w:val="000000"/>
        </w:rPr>
        <w:t>H</w:t>
      </w:r>
      <w:r>
        <w:rPr>
          <w:color w:val="000000"/>
          <w:vertAlign w:val="subscript"/>
        </w:rPr>
        <w:t>12</w:t>
      </w:r>
      <w:r>
        <w:rPr>
          <w:color w:val="000000"/>
        </w:rPr>
        <w:t>O</w:t>
      </w:r>
      <w:r>
        <w:rPr>
          <w:color w:val="000000"/>
          <w:vertAlign w:val="subscript"/>
        </w:rPr>
        <w:t>6</w:t>
      </w:r>
      <w:r>
        <w:rPr>
          <w:color w:val="000000"/>
        </w:rPr>
        <w:t xml:space="preserve">    （4）灭火(合理即可）    （5）硬度大    </w:t>
      </w:r>
    </w:p>
    <w:p w14:paraId="2638E822">
      <w:pPr>
        <w:spacing w:line="360" w:lineRule="auto"/>
        <w:textAlignment w:val="center"/>
        <w:rPr>
          <w:color w:val="000000"/>
        </w:rPr>
      </w:pPr>
      <w:r>
        <w:rPr>
          <w:color w:val="000000"/>
        </w:rPr>
        <w:t>（6）Cu+2AgNO</w:t>
      </w:r>
      <w:r>
        <w:rPr>
          <w:color w:val="000000"/>
          <w:vertAlign w:val="subscript"/>
        </w:rPr>
        <w:t>3</w:t>
      </w:r>
      <w:r>
        <w:rPr>
          <w:color w:val="000000"/>
        </w:rPr>
        <w:t>=Cu﹙NO</w:t>
      </w:r>
      <w:r>
        <w:rPr>
          <w:color w:val="000000"/>
          <w:vertAlign w:val="subscript"/>
        </w:rPr>
        <w:t>3</w:t>
      </w:r>
      <w:r>
        <w:rPr>
          <w:color w:val="000000"/>
        </w:rPr>
        <w:t>﹚</w:t>
      </w:r>
      <w:r>
        <w:rPr>
          <w:color w:val="000000"/>
          <w:vertAlign w:val="subscript"/>
        </w:rPr>
        <w:t>2</w:t>
      </w:r>
      <w:r>
        <w:rPr>
          <w:color w:val="000000"/>
        </w:rPr>
        <w:t>+2Ag    （7）涂油(合理即可）</w:t>
      </w:r>
    </w:p>
    <w:p w14:paraId="21D0250D">
      <w:pPr>
        <w:spacing w:line="360" w:lineRule="auto"/>
        <w:textAlignment w:val="center"/>
        <w:rPr>
          <w:color w:val="000000"/>
        </w:rPr>
      </w:pPr>
      <w:r>
        <w:rPr>
          <w:color w:val="2E75B6"/>
        </w:rPr>
        <w:t>【解析】</w:t>
      </w:r>
    </w:p>
    <w:p w14:paraId="1F71C1E1">
      <w:pPr>
        <w:spacing w:line="360" w:lineRule="auto"/>
        <w:textAlignment w:val="center"/>
        <w:rPr>
          <w:color w:val="000000"/>
        </w:rPr>
      </w:pPr>
      <w:r>
        <w:rPr>
          <w:color w:val="000000"/>
        </w:rPr>
        <w:t>【小问1详解】</w:t>
      </w:r>
    </w:p>
    <w:p w14:paraId="0F65053F">
      <w:pPr>
        <w:spacing w:line="360" w:lineRule="auto"/>
        <w:jc w:val="left"/>
        <w:textAlignment w:val="center"/>
        <w:rPr>
          <w:rFonts w:ascii="宋体" w:hAnsi="宋体"/>
          <w:color w:val="000000"/>
        </w:rPr>
      </w:pPr>
      <w:r>
        <w:rPr>
          <w:rFonts w:ascii="宋体" w:hAnsi="宋体"/>
          <w:color w:val="000000"/>
        </w:rPr>
        <w:t>目前人类以化石燃料为主要能源，常见的化石燃料包括煤、石油和天然气；煤燃烧时将化学能转化为热能；</w:t>
      </w:r>
    </w:p>
    <w:p w14:paraId="13584655">
      <w:pPr>
        <w:spacing w:line="360" w:lineRule="auto"/>
        <w:jc w:val="left"/>
        <w:textAlignment w:val="center"/>
        <w:rPr>
          <w:color w:val="000000"/>
        </w:rPr>
      </w:pPr>
      <w:r>
        <w:rPr>
          <w:color w:val="000000"/>
        </w:rPr>
        <w:t>【小问2详解】</w:t>
      </w:r>
    </w:p>
    <w:p w14:paraId="0DFF2329">
      <w:pPr>
        <w:spacing w:line="360" w:lineRule="auto"/>
        <w:jc w:val="left"/>
        <w:textAlignment w:val="center"/>
        <w:rPr>
          <w:rFonts w:ascii="宋体" w:hAnsi="宋体"/>
          <w:color w:val="000000"/>
        </w:rPr>
      </w:pPr>
      <w:r>
        <w:rPr>
          <w:rFonts w:ascii="宋体" w:hAnsi="宋体"/>
          <w:color w:val="000000"/>
        </w:rPr>
        <w:t>新能源一般是指在新技术基础上加以开发利用的可再生能源，包括太阳能、生物质能、风能、地热能、波浪能、洋流能和潮汐能，以及海洋表面与深层之间的热循环等；此外，还有氢能、沼气、酒精、甲醇等，而已经广泛利用的煤炭、石油、天然气等能源，称为常规能源。故选</w:t>
      </w:r>
      <w:r>
        <w:rPr>
          <w:rFonts w:eastAsia="Times New Roman" w:cs="Times New Roman"/>
          <w:color w:val="000000"/>
        </w:rPr>
        <w:t>ac</w:t>
      </w:r>
      <w:r>
        <w:rPr>
          <w:rFonts w:ascii="宋体" w:hAnsi="宋体"/>
          <w:color w:val="000000"/>
        </w:rPr>
        <w:t>。</w:t>
      </w:r>
    </w:p>
    <w:p w14:paraId="5F0A6A4E">
      <w:pPr>
        <w:spacing w:line="360" w:lineRule="auto"/>
        <w:jc w:val="left"/>
        <w:textAlignment w:val="center"/>
        <w:rPr>
          <w:color w:val="000000"/>
        </w:rPr>
      </w:pPr>
      <w:r>
        <w:rPr>
          <w:color w:val="000000"/>
        </w:rPr>
        <w:t>【小问3详解】</w:t>
      </w:r>
    </w:p>
    <w:p w14:paraId="3D21941C">
      <w:pPr>
        <w:spacing w:line="360" w:lineRule="auto"/>
        <w:jc w:val="left"/>
        <w:textAlignment w:val="center"/>
        <w:rPr>
          <w:color w:val="000000"/>
        </w:rPr>
      </w:pPr>
      <w:r>
        <w:rPr>
          <w:rFonts w:ascii="宋体" w:hAnsi="宋体"/>
          <w:color w:val="000000"/>
        </w:rPr>
        <w:t>植物的光合作用的化学方程式为</w:t>
      </w:r>
      <w:r>
        <w:object>
          <v:shape id="_x0000_i1030" o:spt="75" alt="学科网(www.zxxk.com)--教育资源门户，提供试卷、教案、课件、论文、素材以及各类教学资源下载，还有大量而丰富的教学相关资讯！" type="#_x0000_t75" style="height:38.25pt;width:147pt;" o:ole="t" filled="f" o:preferrelative="t" stroked="f" coordsize="21600,21600">
            <v:path/>
            <v:fill on="f" focussize="0,0"/>
            <v:stroke on="f" joinstyle="miter"/>
            <v:imagedata r:id="rId31" o:title="eqId73eb20fbc7545d302813ba943e5601b1"/>
            <o:lock v:ext="edit" aspectratio="t"/>
            <w10:wrap type="none"/>
            <w10:anchorlock/>
          </v:shape>
          <o:OLEObject Type="Embed" ProgID="Equation.DSMT4" ShapeID="_x0000_i1030" DrawAspect="Content" ObjectID="_1468075730" r:id="rId30">
            <o:LockedField>false</o:LockedField>
          </o:OLEObject>
        </w:object>
      </w:r>
      <w:r>
        <w:rPr>
          <w:color w:val="000000"/>
        </w:rPr>
        <w:t>，故生成的有机物的化学式为C</w:t>
      </w:r>
      <w:r>
        <w:rPr>
          <w:color w:val="000000"/>
          <w:vertAlign w:val="subscript"/>
        </w:rPr>
        <w:t>6</w:t>
      </w:r>
      <w:r>
        <w:rPr>
          <w:color w:val="000000"/>
        </w:rPr>
        <w:t>H</w:t>
      </w:r>
      <w:r>
        <w:rPr>
          <w:color w:val="000000"/>
          <w:vertAlign w:val="subscript"/>
        </w:rPr>
        <w:t>12</w:t>
      </w:r>
      <w:r>
        <w:rPr>
          <w:color w:val="000000"/>
        </w:rPr>
        <w:t>O</w:t>
      </w:r>
      <w:r>
        <w:rPr>
          <w:color w:val="000000"/>
          <w:vertAlign w:val="subscript"/>
        </w:rPr>
        <w:t>6</w:t>
      </w:r>
      <w:r>
        <w:rPr>
          <w:color w:val="000000"/>
        </w:rPr>
        <w:t>；</w:t>
      </w:r>
    </w:p>
    <w:p w14:paraId="07457741">
      <w:pPr>
        <w:spacing w:line="360" w:lineRule="auto"/>
        <w:jc w:val="left"/>
        <w:textAlignment w:val="center"/>
        <w:rPr>
          <w:color w:val="000000"/>
        </w:rPr>
      </w:pPr>
      <w:r>
        <w:rPr>
          <w:color w:val="000000"/>
        </w:rPr>
        <w:t>【小问4详解】</w:t>
      </w:r>
    </w:p>
    <w:p w14:paraId="536539CE">
      <w:pPr>
        <w:spacing w:line="360" w:lineRule="auto"/>
        <w:jc w:val="left"/>
        <w:textAlignment w:val="center"/>
        <w:rPr>
          <w:rFonts w:ascii="宋体" w:hAnsi="宋体"/>
          <w:color w:val="000000"/>
        </w:rPr>
      </w:pPr>
      <w:r>
        <w:rPr>
          <w:rFonts w:ascii="宋体" w:hAnsi="宋体"/>
          <w:color w:val="000000"/>
        </w:rPr>
        <w:t>二氧化碳的用途：灭火、工业原料、干冰用作制冷剂等</w:t>
      </w:r>
    </w:p>
    <w:p w14:paraId="1457194C">
      <w:pPr>
        <w:spacing w:line="360" w:lineRule="auto"/>
        <w:jc w:val="left"/>
        <w:textAlignment w:val="center"/>
        <w:rPr>
          <w:color w:val="000000"/>
        </w:rPr>
      </w:pPr>
      <w:r>
        <w:rPr>
          <w:color w:val="000000"/>
        </w:rPr>
        <w:t>【小问5详解】</w:t>
      </w:r>
    </w:p>
    <w:p w14:paraId="2DE1C0BB">
      <w:pPr>
        <w:spacing w:line="360" w:lineRule="auto"/>
        <w:jc w:val="left"/>
        <w:textAlignment w:val="center"/>
        <w:rPr>
          <w:rFonts w:ascii="宋体" w:hAnsi="宋体"/>
          <w:color w:val="000000"/>
        </w:rPr>
      </w:pPr>
      <w:r>
        <w:rPr>
          <w:rFonts w:ascii="宋体" w:hAnsi="宋体"/>
          <w:color w:val="000000"/>
        </w:rPr>
        <w:t>这句话说明铜锡合金相较于铜、锡的特点是硬度大；</w:t>
      </w:r>
    </w:p>
    <w:p w14:paraId="484A6593">
      <w:pPr>
        <w:spacing w:line="360" w:lineRule="auto"/>
        <w:jc w:val="left"/>
        <w:textAlignment w:val="center"/>
        <w:rPr>
          <w:color w:val="000000"/>
        </w:rPr>
      </w:pPr>
      <w:r>
        <w:rPr>
          <w:color w:val="000000"/>
        </w:rPr>
        <w:drawing>
          <wp:inline distT="0" distB="0" distL="114300" distR="114300">
            <wp:extent cx="95250" cy="171450"/>
            <wp:effectExtent l="0" t="0" r="0" b="0"/>
            <wp:docPr id="7437181" name="图片 743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81" name="图片 7437181"/>
                    <pic:cNvPicPr>
                      <a:picLocks noChangeAspect="1"/>
                    </pic:cNvPicPr>
                  </pic:nvPicPr>
                  <pic:blipFill>
                    <a:blip r:embed="rId32" cstate="print"/>
                    <a:stretch>
                      <a:fillRect/>
                    </a:stretch>
                  </pic:blipFill>
                  <pic:spPr>
                    <a:xfrm>
                      <a:off x="0" y="0"/>
                      <a:ext cx="95250" cy="171450"/>
                    </a:xfrm>
                    <a:prstGeom prst="rect">
                      <a:avLst/>
                    </a:prstGeom>
                  </pic:spPr>
                </pic:pic>
              </a:graphicData>
            </a:graphic>
          </wp:inline>
        </w:drawing>
      </w:r>
      <w:r>
        <w:rPr>
          <w:color w:val="000000"/>
        </w:rPr>
        <w:t>小问6详解】</w:t>
      </w:r>
    </w:p>
    <w:p w14:paraId="0F3894B9">
      <w:pPr>
        <w:spacing w:line="360" w:lineRule="auto"/>
        <w:jc w:val="left"/>
        <w:textAlignment w:val="center"/>
        <w:rPr>
          <w:rFonts w:ascii="宋体" w:hAnsi="宋体"/>
          <w:color w:val="000000"/>
        </w:rPr>
      </w:pPr>
      <w:r>
        <w:rPr>
          <w:rFonts w:ascii="宋体" w:hAnsi="宋体"/>
          <w:color w:val="000000"/>
        </w:rPr>
        <w:t>根据金属的化学活动性顺序可知，锌、铜、银的活动性：锌＞铜＞银，故铜与硝酸银反应生成硝酸铜和银，反应的化学方程式为</w:t>
      </w:r>
      <w:r>
        <w:rPr>
          <w:rFonts w:eastAsia="Times New Roman" w:cs="Times New Roman"/>
          <w:color w:val="000000"/>
        </w:rPr>
        <w:t>Cu+2AgNO</w:t>
      </w:r>
      <w:r>
        <w:rPr>
          <w:rFonts w:eastAsia="Times New Roman" w:cs="Times New Roman"/>
          <w:color w:val="000000"/>
          <w:vertAlign w:val="subscript"/>
        </w:rPr>
        <w:t>3</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+2Ag</w:t>
      </w:r>
      <w:r>
        <w:rPr>
          <w:rFonts w:ascii="宋体" w:hAnsi="宋体"/>
          <w:color w:val="000000"/>
        </w:rPr>
        <w:t>；</w:t>
      </w:r>
    </w:p>
    <w:p w14:paraId="3EC63164">
      <w:pPr>
        <w:spacing w:line="360" w:lineRule="auto"/>
        <w:jc w:val="left"/>
        <w:textAlignment w:val="center"/>
        <w:rPr>
          <w:color w:val="000000"/>
        </w:rPr>
      </w:pPr>
      <w:r>
        <w:rPr>
          <w:color w:val="000000"/>
        </w:rPr>
        <w:t>【小问7详解】</w:t>
      </w:r>
    </w:p>
    <w:p w14:paraId="1EF97E96">
      <w:pPr>
        <w:spacing w:line="360" w:lineRule="auto"/>
        <w:jc w:val="left"/>
        <w:textAlignment w:val="center"/>
        <w:rPr>
          <w:rFonts w:ascii="宋体" w:hAnsi="宋体"/>
          <w:color w:val="000000"/>
        </w:rPr>
      </w:pPr>
      <w:r>
        <w:rPr>
          <w:rFonts w:ascii="宋体" w:hAnsi="宋体"/>
          <w:color w:val="000000"/>
        </w:rPr>
        <w:t>铁生锈是因为在潮湿的空气中与氧气和水发生反应，防止铁生锈的方法为涂油、刷漆、电镀等。</w:t>
      </w:r>
    </w:p>
    <w:p w14:paraId="662C12C8">
      <w:pPr>
        <w:spacing w:line="360" w:lineRule="auto"/>
        <w:jc w:val="left"/>
        <w:textAlignment w:val="center"/>
        <w:rPr>
          <w:rFonts w:ascii="宋体" w:hAnsi="宋体"/>
          <w:color w:val="000000"/>
        </w:rPr>
      </w:pPr>
      <w:r>
        <w:rPr>
          <w:color w:val="000000"/>
        </w:rPr>
        <w:t xml:space="preserve">17. </w:t>
      </w:r>
      <w:r>
        <w:rPr>
          <w:rFonts w:ascii="宋体" w:hAnsi="宋体"/>
          <w:color w:val="000000"/>
        </w:rPr>
        <w:t>请回答下列实验问题。</w:t>
      </w:r>
    </w:p>
    <w:p w14:paraId="207F57B5">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现提供下列实验装置：</w:t>
      </w:r>
    </w:p>
    <w:p w14:paraId="6B9DC9B9">
      <w:pPr>
        <w:spacing w:line="360" w:lineRule="auto"/>
        <w:jc w:val="left"/>
        <w:textAlignment w:val="center"/>
        <w:rPr>
          <w:color w:val="000000"/>
        </w:rPr>
      </w:pPr>
      <w:r>
        <w:rPr>
          <w:rFonts w:ascii="宋体" w:hAnsi="宋体"/>
          <w:color w:val="000000"/>
        </w:rPr>
        <w:drawing>
          <wp:inline distT="0" distB="0" distL="114300" distR="114300">
            <wp:extent cx="5238750" cy="2000885"/>
            <wp:effectExtent l="0" t="0" r="0" b="1841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000911"/>
                    </a:xfrm>
                    <a:prstGeom prst="rect">
                      <a:avLst/>
                    </a:prstGeom>
                  </pic:spPr>
                </pic:pic>
              </a:graphicData>
            </a:graphic>
          </wp:inline>
        </w:drawing>
      </w:r>
      <w:r>
        <w:rPr>
          <w:rFonts w:ascii="宋体" w:hAnsi="宋体"/>
          <w:color w:val="000000"/>
        </w:rPr>
        <w:br w:type="textWrapping"/>
      </w:r>
    </w:p>
    <w:p w14:paraId="224E93CA">
      <w:pPr>
        <w:spacing w:line="360" w:lineRule="auto"/>
        <w:jc w:val="left"/>
        <w:textAlignment w:val="center"/>
        <w:rPr>
          <w:rFonts w:ascii="宋体" w:hAnsi="宋体"/>
          <w:color w:val="000000"/>
        </w:rPr>
      </w:pPr>
      <w:r>
        <w:rPr>
          <w:rFonts w:ascii="宋体" w:hAnsi="宋体"/>
          <w:color w:val="000000"/>
        </w:rPr>
        <w:t>（1）装置</w:t>
      </w:r>
      <w:r>
        <w:rPr>
          <w:rFonts w:eastAsia="Times New Roman" w:cs="Times New Roman"/>
          <w:color w:val="000000"/>
        </w:rPr>
        <w:t>B</w:t>
      </w:r>
      <w:r>
        <w:rPr>
          <w:rFonts w:ascii="宋体" w:hAnsi="宋体"/>
          <w:color w:val="000000"/>
        </w:rPr>
        <w:t>中仪器甲的名称是____。</w:t>
      </w:r>
    </w:p>
    <w:p w14:paraId="7FCAA142">
      <w:pPr>
        <w:spacing w:line="360" w:lineRule="auto"/>
        <w:jc w:val="left"/>
        <w:textAlignment w:val="center"/>
        <w:rPr>
          <w:rFonts w:ascii="宋体" w:hAnsi="宋体"/>
          <w:color w:val="000000"/>
        </w:rPr>
      </w:pPr>
      <w:r>
        <w:rPr>
          <w:rFonts w:ascii="宋体" w:hAnsi="宋体"/>
          <w:color w:val="000000"/>
        </w:rPr>
        <w:t>（2）实验室用高锰酸钾制取氧气，反应的化学方程式为____，发生装置选用_____</w:t>
      </w:r>
      <w:r>
        <w:rPr>
          <w:rFonts w:eastAsia="Times New Roman" w:cs="Times New Roman"/>
          <w:color w:val="000000"/>
        </w:rPr>
        <w:t>(</w:t>
      </w:r>
      <w:r>
        <w:rPr>
          <w:rFonts w:ascii="宋体" w:hAnsi="宋体"/>
          <w:color w:val="000000"/>
        </w:rPr>
        <w:t>填序号，下同</w:t>
      </w:r>
      <w:r>
        <w:rPr>
          <w:rFonts w:eastAsia="Times New Roman" w:cs="Times New Roman"/>
          <w:color w:val="000000"/>
        </w:rPr>
        <w:t>)</w:t>
      </w:r>
      <w:r>
        <w:rPr>
          <w:rFonts w:ascii="宋体" w:hAnsi="宋体"/>
          <w:color w:val="000000"/>
        </w:rPr>
        <w:t>，收集装置选用</w:t>
      </w:r>
      <w:r>
        <w:rPr>
          <w:rFonts w:eastAsia="Times New Roman" w:cs="Times New Roman"/>
          <w:color w:val="000000"/>
        </w:rPr>
        <w:t>C</w:t>
      </w:r>
      <w:r>
        <w:rPr>
          <w:rFonts w:ascii="宋体" w:hAnsi="宋体"/>
          <w:color w:val="000000"/>
        </w:rPr>
        <w:t>或_____。</w:t>
      </w:r>
    </w:p>
    <w:p w14:paraId="4DC312AD">
      <w:pPr>
        <w:spacing w:line="360" w:lineRule="auto"/>
        <w:jc w:val="left"/>
        <w:textAlignment w:val="center"/>
        <w:rPr>
          <w:rFonts w:ascii="宋体" w:hAnsi="宋体"/>
          <w:color w:val="000000"/>
        </w:rPr>
      </w:pPr>
      <w:r>
        <w:rPr>
          <w:rFonts w:ascii="宋体" w:hAnsi="宋体"/>
          <w:color w:val="000000"/>
        </w:rPr>
        <w:t>（3）实验室可用</w:t>
      </w:r>
      <w:r>
        <w:rPr>
          <w:rFonts w:eastAsia="Times New Roman" w:cs="Times New Roman"/>
          <w:color w:val="000000"/>
        </w:rPr>
        <w:t>B</w:t>
      </w:r>
      <w:r>
        <w:rPr>
          <w:rFonts w:ascii="宋体" w:hAnsi="宋体"/>
          <w:color w:val="000000"/>
        </w:rPr>
        <w:t>装置制取二氧化碳，其反应的化学方程式为_____，若要暂停反应，操作为_____。用澄清石灰水检验二氧化碳的化学方程式为_____。</w:t>
      </w:r>
    </w:p>
    <w:p w14:paraId="31503E9A">
      <w:pPr>
        <w:spacing w:line="360" w:lineRule="auto"/>
        <w:jc w:val="left"/>
        <w:textAlignment w:val="center"/>
        <w:rPr>
          <w:rFonts w:ascii="宋体" w:hAnsi="宋体"/>
          <w:color w:val="000000"/>
        </w:rPr>
      </w:pPr>
      <w:r>
        <w:rPr>
          <w:rFonts w:ascii="宋体" w:hAnsi="宋体"/>
          <w:color w:val="000000"/>
        </w:rPr>
        <w:t>（4）锌粒和稀硫酸制取氢气，用大小不同的试管分别组装成</w:t>
      </w:r>
      <w:r>
        <w:rPr>
          <w:rFonts w:eastAsia="Times New Roman" w:cs="Times New Roman"/>
          <w:color w:val="000000"/>
        </w:rPr>
        <w:t>F</w:t>
      </w:r>
      <w:r>
        <w:rPr>
          <w:rFonts w:ascii="宋体" w:hAnsi="宋体"/>
          <w:color w:val="000000"/>
        </w:rPr>
        <w:t>和</w:t>
      </w:r>
      <w:r>
        <w:rPr>
          <w:rFonts w:eastAsia="Times New Roman" w:cs="Times New Roman"/>
          <w:color w:val="000000"/>
        </w:rPr>
        <w:t>G</w:t>
      </w:r>
      <w:r>
        <w:rPr>
          <w:rFonts w:ascii="宋体" w:hAnsi="宋体"/>
          <w:color w:val="000000"/>
        </w:rPr>
        <w:t>装置，通过缓慢向上移动上面一支试管收集氢气，设计较合理的装置是____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5694A6B4">
      <w:pPr>
        <w:spacing w:line="360" w:lineRule="auto"/>
        <w:jc w:val="left"/>
        <w:textAlignment w:val="center"/>
        <w:rPr>
          <w:rFonts w:ascii="宋体" w:hAnsi="宋体"/>
          <w:color w:val="000000"/>
        </w:rPr>
      </w:pPr>
      <w:r>
        <w:rPr>
          <w:rFonts w:ascii="宋体" w:hAnsi="宋体"/>
          <w:color w:val="000000"/>
        </w:rPr>
        <w:t>Ⅱ</w:t>
      </w:r>
      <w:r>
        <w:rPr>
          <w:rFonts w:eastAsia="Times New Roman" w:cs="Times New Roman"/>
          <w:color w:val="000000"/>
        </w:rPr>
        <w:t>.</w:t>
      </w:r>
      <w:r>
        <w:rPr>
          <w:rFonts w:ascii="宋体" w:hAnsi="宋体"/>
          <w:color w:val="000000"/>
        </w:rPr>
        <w:t>实验室欲配制</w:t>
      </w:r>
      <w:r>
        <w:rPr>
          <w:rFonts w:eastAsia="Times New Roman" w:cs="Times New Roman"/>
          <w:color w:val="000000"/>
        </w:rPr>
        <w:t>50g</w:t>
      </w:r>
      <w:r>
        <w:rPr>
          <w:rFonts w:ascii="宋体" w:hAnsi="宋体"/>
          <w:color w:val="000000"/>
        </w:rPr>
        <w:t>溶质质量分数为</w:t>
      </w:r>
      <w:r>
        <w:rPr>
          <w:rFonts w:eastAsia="Times New Roman" w:cs="Times New Roman"/>
          <w:color w:val="000000"/>
        </w:rPr>
        <w:t>15%</w:t>
      </w:r>
      <w:r>
        <w:rPr>
          <w:rFonts w:ascii="宋体" w:hAnsi="宋体"/>
          <w:color w:val="000000"/>
        </w:rPr>
        <w:t>的氯化钠溶液。</w:t>
      </w:r>
    </w:p>
    <w:p w14:paraId="5DCB37BF">
      <w:pPr>
        <w:spacing w:line="360" w:lineRule="auto"/>
        <w:jc w:val="left"/>
        <w:textAlignment w:val="center"/>
        <w:rPr>
          <w:rFonts w:ascii="宋体" w:hAnsi="宋体"/>
          <w:color w:val="000000"/>
        </w:rPr>
      </w:pPr>
      <w:r>
        <w:rPr>
          <w:rFonts w:ascii="宋体" w:hAnsi="宋体"/>
          <w:color w:val="000000"/>
        </w:rPr>
        <w:t>（5）需要氯化钠的质量为_____</w:t>
      </w:r>
      <w:r>
        <w:rPr>
          <w:rFonts w:eastAsia="Times New Roman" w:cs="Times New Roman"/>
          <w:color w:val="000000"/>
        </w:rPr>
        <w:t>g</w:t>
      </w:r>
      <w:r>
        <w:rPr>
          <w:rFonts w:ascii="宋体" w:hAnsi="宋体"/>
          <w:color w:val="000000"/>
        </w:rPr>
        <w:t>。</w:t>
      </w:r>
    </w:p>
    <w:p w14:paraId="56BB3E9E">
      <w:pPr>
        <w:spacing w:line="360" w:lineRule="auto"/>
        <w:jc w:val="left"/>
        <w:textAlignment w:val="center"/>
        <w:rPr>
          <w:rFonts w:ascii="宋体" w:hAnsi="宋体"/>
          <w:color w:val="000000"/>
        </w:rPr>
      </w:pPr>
      <w:r>
        <w:rPr>
          <w:rFonts w:ascii="宋体" w:hAnsi="宋体"/>
          <w:color w:val="000000"/>
        </w:rPr>
        <w:t>（6）实验步骤：①计算，②称取氯化钠，③_____，④溶解，⑤转移，⑥贴标签备用。步骤④中，玻璃棒的作用是_____。</w:t>
      </w:r>
    </w:p>
    <w:p w14:paraId="22DE6130">
      <w:pPr>
        <w:spacing w:line="360" w:lineRule="auto"/>
        <w:textAlignment w:val="center"/>
        <w:rPr>
          <w:color w:val="000000"/>
        </w:rPr>
      </w:pPr>
      <w:r>
        <w:rPr>
          <w:color w:val="2E75B6"/>
        </w:rPr>
        <w:t>【答案】</w:t>
      </w:r>
      <w:r>
        <w:rPr>
          <w:color w:val="000000"/>
        </w:rPr>
        <w:t xml:space="preserve">（1）长颈漏斗    </w:t>
      </w:r>
    </w:p>
    <w:p w14:paraId="3E618C29">
      <w:pPr>
        <w:spacing w:line="360" w:lineRule="auto"/>
        <w:textAlignment w:val="center"/>
        <w:rPr>
          <w:color w:val="000000"/>
        </w:rPr>
      </w:pPr>
      <w:r>
        <w:rPr>
          <w:color w:val="000000"/>
        </w:rPr>
        <w:t xml:space="preserve">（2）    ①. </w:t>
      </w:r>
      <w:r>
        <w:object>
          <v:shape id="_x0000_i1031"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5" o:title="eqId893c44ad746e88bf0d665f2977ddb4d8"/>
            <o:lock v:ext="edit" aspectratio="t"/>
            <w10:wrap type="none"/>
            <w10:anchorlock/>
          </v:shape>
          <o:OLEObject Type="Embed" ProgID="Equation.DSMT4" ShapeID="_x0000_i1031" DrawAspect="Content" ObjectID="_1468075731" r:id="rId34">
            <o:LockedField>false</o:LockedField>
          </o:OLEObject>
        </w:object>
      </w:r>
      <w:r>
        <w:rPr>
          <w:color w:val="000000"/>
        </w:rPr>
        <w:br w:type="textWrapping"/>
      </w:r>
      <w:r>
        <w:rPr>
          <w:color w:val="000000"/>
        </w:rPr>
        <w:t xml:space="preserve">    ②. A    ③. D    </w:t>
      </w:r>
    </w:p>
    <w:p w14:paraId="70BD2DCE">
      <w:pPr>
        <w:spacing w:line="360" w:lineRule="auto"/>
        <w:textAlignment w:val="center"/>
        <w:rPr>
          <w:color w:val="000000"/>
        </w:rPr>
      </w:pPr>
      <w:r>
        <w:rPr>
          <w:color w:val="000000"/>
        </w:rPr>
        <w:t xml:space="preserve">（3）    ①. </w:t>
      </w:r>
      <w:r>
        <w:object>
          <v:shape id="_x0000_i1032"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37" o:title="eqId661b0698c1ed0fad5218da96d286f630"/>
            <o:lock v:ext="edit" aspectratio="t"/>
            <w10:wrap type="none"/>
            <w10:anchorlock/>
          </v:shape>
          <o:OLEObject Type="Embed" ProgID="Equation.DSMT4" ShapeID="_x0000_i1032" DrawAspect="Content" ObjectID="_1468075732" r:id="rId36">
            <o:LockedField>false</o:LockedField>
          </o:OLEObject>
        </w:object>
      </w:r>
      <w:r>
        <w:rPr>
          <w:color w:val="000000"/>
        </w:rPr>
        <w:br w:type="textWrapping"/>
      </w:r>
      <w:r>
        <w:rPr>
          <w:color w:val="000000"/>
        </w:rPr>
        <w:t xml:space="preserve">    ②. 关闭活塞    ③. </w:t>
      </w:r>
      <w:r>
        <w:object>
          <v:shape id="_x0000_i1033"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39" o:title="eqIde91cf8cf8abfed1ad94074376c66031e"/>
            <o:lock v:ext="edit" aspectratio="t"/>
            <w10:wrap type="none"/>
            <w10:anchorlock/>
          </v:shape>
          <o:OLEObject Type="Embed" ProgID="Equation.DSMT4" ShapeID="_x0000_i1033" DrawAspect="Content" ObjectID="_1468075733" r:id="rId38">
            <o:LockedField>false</o:LockedField>
          </o:OLEObject>
        </w:object>
      </w:r>
      <w:r>
        <w:rPr>
          <w:color w:val="000000"/>
        </w:rPr>
        <w:br w:type="textWrapping"/>
      </w:r>
      <w:r>
        <w:rPr>
          <w:color w:val="000000"/>
        </w:rPr>
        <w:t xml:space="preserve">    （4）F    </w:t>
      </w:r>
    </w:p>
    <w:p w14:paraId="7E59FEEE">
      <w:pPr>
        <w:spacing w:line="360" w:lineRule="auto"/>
        <w:textAlignment w:val="center"/>
        <w:rPr>
          <w:color w:val="000000"/>
        </w:rPr>
      </w:pPr>
      <w:r>
        <w:rPr>
          <w:color w:val="000000"/>
        </w:rPr>
        <w:t>（5）7.5    （6）    ①. 量取水    ②. 搅拌，加速氯化钠的溶解</w:t>
      </w:r>
    </w:p>
    <w:p w14:paraId="315AA00B">
      <w:pPr>
        <w:spacing w:line="360" w:lineRule="auto"/>
        <w:textAlignment w:val="center"/>
        <w:rPr>
          <w:color w:val="000000"/>
        </w:rPr>
      </w:pPr>
      <w:r>
        <w:rPr>
          <w:color w:val="2E75B6"/>
        </w:rPr>
        <w:t>【解析】</w:t>
      </w:r>
    </w:p>
    <w:p w14:paraId="0675D541">
      <w:pPr>
        <w:spacing w:line="360" w:lineRule="auto"/>
        <w:textAlignment w:val="center"/>
        <w:rPr>
          <w:color w:val="000000"/>
        </w:rPr>
      </w:pPr>
      <w:r>
        <w:rPr>
          <w:color w:val="000000"/>
        </w:rPr>
        <w:t>【小问1详解】</w:t>
      </w:r>
    </w:p>
    <w:p w14:paraId="3E363D4B">
      <w:pPr>
        <w:spacing w:line="360" w:lineRule="auto"/>
        <w:jc w:val="left"/>
        <w:textAlignment w:val="center"/>
        <w:rPr>
          <w:color w:val="000000"/>
        </w:rPr>
      </w:pPr>
      <w:r>
        <w:rPr>
          <w:color w:val="000000"/>
        </w:rPr>
        <w:t>仪器甲是长颈漏斗；</w:t>
      </w:r>
    </w:p>
    <w:p w14:paraId="79BD759C">
      <w:pPr>
        <w:spacing w:line="360" w:lineRule="auto"/>
        <w:jc w:val="left"/>
        <w:textAlignment w:val="center"/>
        <w:rPr>
          <w:color w:val="000000"/>
        </w:rPr>
      </w:pPr>
      <w:r>
        <w:rPr>
          <w:color w:val="000000"/>
        </w:rPr>
        <w:t>【小问2详解】</w:t>
      </w:r>
    </w:p>
    <w:p w14:paraId="7900D9BE">
      <w:pPr>
        <w:spacing w:line="360" w:lineRule="auto"/>
        <w:jc w:val="left"/>
        <w:textAlignment w:val="center"/>
        <w:rPr>
          <w:color w:val="000000"/>
        </w:rPr>
      </w:pPr>
      <w:r>
        <w:rPr>
          <w:color w:val="000000"/>
        </w:rPr>
        <w:t>高锰酸钾在加热条件下反应生成锰酸钾、二氧化锰和氧气，化学方程式为：</w:t>
      </w:r>
      <w:r>
        <w:object>
          <v:shape id="_x0000_i1034"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5" o:title="eqId893c44ad746e88bf0d665f2977ddb4d8"/>
            <o:lock v:ext="edit" aspectratio="t"/>
            <w10:wrap type="none"/>
            <w10:anchorlock/>
          </v:shape>
          <o:OLEObject Type="Embed" ProgID="Equation.DSMT4" ShapeID="_x0000_i1034" DrawAspect="Content" ObjectID="_1468075734" r:id="rId40">
            <o:LockedField>false</o:LockedField>
          </o:OLEObject>
        </w:object>
      </w:r>
      <w:r>
        <w:rPr>
          <w:color w:val="000000"/>
        </w:rPr>
        <w:t>；高锰酸钾在加热条件下反应制取氧气，属于固体加热型，发生装置选A；氧气不易溶于水，密度比空气略大，收集装置选C或D；</w:t>
      </w:r>
      <w:r>
        <w:rPr>
          <w:color w:val="000000"/>
        </w:rPr>
        <w:br w:type="textWrapping"/>
      </w:r>
    </w:p>
    <w:p w14:paraId="55805F26">
      <w:pPr>
        <w:spacing w:line="360" w:lineRule="auto"/>
        <w:jc w:val="left"/>
        <w:textAlignment w:val="center"/>
        <w:rPr>
          <w:color w:val="000000"/>
        </w:rPr>
      </w:pPr>
      <w:r>
        <w:rPr>
          <w:color w:val="000000"/>
        </w:rPr>
        <w:t>【小问3详解】</w:t>
      </w:r>
    </w:p>
    <w:p w14:paraId="6FE6C7B0">
      <w:pPr>
        <w:spacing w:line="360" w:lineRule="auto"/>
        <w:jc w:val="left"/>
        <w:textAlignment w:val="center"/>
        <w:rPr>
          <w:color w:val="000000"/>
        </w:rPr>
      </w:pPr>
      <w:r>
        <w:rPr>
          <w:color w:val="000000"/>
        </w:rPr>
        <w:t>实验室制取二氧化碳用大理石或石灰石（主要成分是碳酸钙）和稀盐酸常温反应制取，盐酸与碳酸钙反应生成氯化钙、水和二氧化碳，方程式是：</w:t>
      </w:r>
      <w:r>
        <w:object>
          <v:shape id="_x0000_i1035"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37" o:title="eqId661b0698c1ed0fad5218da96d286f630"/>
            <o:lock v:ext="edit" aspectratio="t"/>
            <w10:wrap type="none"/>
            <w10:anchorlock/>
          </v:shape>
          <o:OLEObject Type="Embed" ProgID="Equation.DSMT4" ShapeID="_x0000_i1035" DrawAspect="Content" ObjectID="_1468075735" r:id="rId41">
            <o:LockedField>false</o:LockedField>
          </o:OLEObject>
        </w:object>
      </w:r>
      <w:r>
        <w:rPr>
          <w:color w:val="000000"/>
        </w:rPr>
        <w:t>；B装置制取二氧化碳的特点：石灰石放在多孔隔板上，关闭活塞，内部气体增多，压强增大，液体被压入长颈漏斗，固液分离，反应停止；打开活塞，气体输出，压强减小，液体重新进入试管，固液接触，反应发生，则若要暂停反应，可以关闭活塞；二氧化碳可以和石灰水（溶质氢氧化钙）反应，生成碳酸钙沉淀和水，所以用澄清的石灰水来检验二氧化碳气体，方程式是：</w:t>
      </w:r>
      <w:r>
        <w:object>
          <v:shape id="_x0000_i1036"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39" o:title="eqIde91cf8cf8abfed1ad94074376c66031e"/>
            <o:lock v:ext="edit" aspectratio="t"/>
            <w10:wrap type="none"/>
            <w10:anchorlock/>
          </v:shape>
          <o:OLEObject Type="Embed" ProgID="Equation.DSMT4" ShapeID="_x0000_i1036" DrawAspect="Content" ObjectID="_1468075736" r:id="rId42">
            <o:LockedField>false</o:LockedField>
          </o:OLEObject>
        </w:object>
      </w:r>
      <w:r>
        <w:rPr>
          <w:color w:val="000000"/>
        </w:rPr>
        <w:t>；</w:t>
      </w:r>
      <w:r>
        <w:rPr>
          <w:color w:val="000000"/>
        </w:rPr>
        <w:br w:type="textWrapping"/>
      </w:r>
    </w:p>
    <w:p w14:paraId="38D2A82E">
      <w:pPr>
        <w:spacing w:line="360" w:lineRule="auto"/>
        <w:jc w:val="left"/>
        <w:textAlignment w:val="center"/>
        <w:rPr>
          <w:color w:val="000000"/>
        </w:rPr>
      </w:pPr>
      <w:r>
        <w:rPr>
          <w:color w:val="000000"/>
        </w:rPr>
        <w:t>【小问4详解】</w:t>
      </w:r>
    </w:p>
    <w:p w14:paraId="0E27CFC7">
      <w:pPr>
        <w:spacing w:line="360" w:lineRule="auto"/>
        <w:jc w:val="left"/>
        <w:textAlignment w:val="center"/>
        <w:rPr>
          <w:color w:val="000000"/>
        </w:rPr>
      </w:pPr>
      <w:r>
        <w:rPr>
          <w:color w:val="000000"/>
        </w:rPr>
        <w:t>F装置更合理，上面的试管管径大，产生的氢气上升，将上面试管里的空气排出，能收集到氢气；G装置中上面的试管管径小，里面的空气不能排出无法收集满氢气；</w:t>
      </w:r>
    </w:p>
    <w:p w14:paraId="3DF6D59C">
      <w:pPr>
        <w:spacing w:line="360" w:lineRule="auto"/>
        <w:jc w:val="left"/>
        <w:textAlignment w:val="center"/>
        <w:rPr>
          <w:color w:val="000000"/>
        </w:rPr>
      </w:pPr>
      <w:r>
        <w:rPr>
          <w:color w:val="000000"/>
        </w:rPr>
        <w:t>【小问5详解】</w:t>
      </w:r>
    </w:p>
    <w:p w14:paraId="46015CE9">
      <w:pPr>
        <w:spacing w:line="360" w:lineRule="auto"/>
        <w:jc w:val="left"/>
        <w:textAlignment w:val="center"/>
        <w:rPr>
          <w:color w:val="000000"/>
        </w:rPr>
      </w:pPr>
      <w:r>
        <w:rPr>
          <w:color w:val="000000"/>
        </w:rPr>
        <w:t>氯化钠的质量为：</w:t>
      </w:r>
      <w:r>
        <w:object>
          <v:shape id="_x0000_i103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4" o:title="eqIdb7ed16e7aa936ca12db77e2209b6b489"/>
            <o:lock v:ext="edit" aspectratio="t"/>
            <w10:wrap type="none"/>
            <w10:anchorlock/>
          </v:shape>
          <o:OLEObject Type="Embed" ProgID="Equation.DSMT4" ShapeID="_x0000_i1037" DrawAspect="Content" ObjectID="_1468075737" r:id="rId43">
            <o:LockedField>false</o:LockedField>
          </o:OLEObject>
        </w:object>
      </w:r>
      <w:r>
        <w:rPr>
          <w:color w:val="000000"/>
        </w:rPr>
        <w:t>；</w:t>
      </w:r>
    </w:p>
    <w:p w14:paraId="265EAECA">
      <w:pPr>
        <w:spacing w:line="360" w:lineRule="auto"/>
        <w:jc w:val="left"/>
        <w:textAlignment w:val="center"/>
        <w:rPr>
          <w:color w:val="000000"/>
        </w:rPr>
      </w:pPr>
      <w:r>
        <w:rPr>
          <w:color w:val="000000"/>
        </w:rPr>
        <w:t>【小问6详解】</w:t>
      </w:r>
    </w:p>
    <w:p w14:paraId="515A839E">
      <w:pPr>
        <w:spacing w:line="360" w:lineRule="auto"/>
        <w:jc w:val="left"/>
        <w:textAlignment w:val="center"/>
        <w:rPr>
          <w:color w:val="000000"/>
        </w:rPr>
      </w:pPr>
      <w:r>
        <w:rPr>
          <w:color w:val="000000"/>
        </w:rPr>
        <w:t>配制50g溶质质量分数为15%的氯化钠溶液的步骤是：计算需要的溶质、溶剂的量，然后称量氯化钠的质量、量取水，将氯化钠和水混合溶解，然后转移到试剂瓶中，贴标签备用。溶解时玻璃棒的作用是搅拌，加速氯化钠的溶解。</w:t>
      </w:r>
    </w:p>
    <w:p w14:paraId="36A03A90">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A~H</w:t>
      </w:r>
      <w:r>
        <w:rPr>
          <w:rFonts w:ascii="宋体" w:hAnsi="宋体"/>
          <w:color w:val="000000"/>
        </w:rPr>
        <w:t>是初中化学常见物质，</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为组成元素相同的两种气体，</w:t>
      </w:r>
      <w:r>
        <w:rPr>
          <w:rFonts w:eastAsia="Times New Roman" w:cs="Times New Roman"/>
          <w:color w:val="000000"/>
        </w:rPr>
        <w:t>B</w:t>
      </w:r>
      <w:r>
        <w:rPr>
          <w:rFonts w:ascii="宋体" w:hAnsi="宋体"/>
          <w:color w:val="000000"/>
        </w:rPr>
        <w:t>可以产生温室效应，</w:t>
      </w:r>
      <w:r>
        <w:rPr>
          <w:rFonts w:eastAsia="Times New Roman" w:cs="Times New Roman"/>
          <w:color w:val="000000"/>
        </w:rPr>
        <w:t>C</w:t>
      </w:r>
      <w:r>
        <w:rPr>
          <w:rFonts w:ascii="宋体" w:hAnsi="宋体"/>
          <w:color w:val="000000"/>
        </w:rPr>
        <w:t>为一种红棕色固体，</w:t>
      </w:r>
      <w:r>
        <w:rPr>
          <w:rFonts w:eastAsia="Times New Roman" w:cs="Times New Roman"/>
          <w:color w:val="000000"/>
        </w:rPr>
        <w:t>C</w:t>
      </w:r>
      <w:r>
        <w:rPr>
          <w:rFonts w:ascii="宋体" w:hAnsi="宋体"/>
          <w:color w:val="000000"/>
        </w:rPr>
        <w:t>能与</w:t>
      </w:r>
      <w:r>
        <w:rPr>
          <w:rFonts w:eastAsia="Times New Roman" w:cs="Times New Roman"/>
          <w:color w:val="000000"/>
        </w:rPr>
        <w:t>A</w:t>
      </w:r>
      <w:r>
        <w:rPr>
          <w:rFonts w:ascii="宋体" w:hAnsi="宋体"/>
          <w:color w:val="000000"/>
        </w:rPr>
        <w:t>在高温条件下反应生产</w:t>
      </w:r>
      <w:r>
        <w:rPr>
          <w:rFonts w:eastAsia="Times New Roman" w:cs="Times New Roman"/>
          <w:color w:val="000000"/>
        </w:rPr>
        <w:t>B</w:t>
      </w:r>
      <w:r>
        <w:rPr>
          <w:rFonts w:ascii="宋体" w:hAnsi="宋体"/>
          <w:color w:val="000000"/>
        </w:rPr>
        <w:t>和金属单质</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和</w:t>
      </w:r>
      <w:r>
        <w:rPr>
          <w:rFonts w:eastAsia="Times New Roman" w:cs="Times New Roman"/>
          <w:color w:val="000000"/>
        </w:rPr>
        <w:t>F</w:t>
      </w:r>
      <w:r>
        <w:rPr>
          <w:rFonts w:ascii="宋体" w:hAnsi="宋体"/>
          <w:color w:val="000000"/>
        </w:rPr>
        <w:t>为组成元素相同的两种液体，</w:t>
      </w:r>
      <w:r>
        <w:rPr>
          <w:rFonts w:eastAsia="Times New Roman" w:cs="Times New Roman"/>
          <w:color w:val="000000"/>
        </w:rPr>
        <w:t>G</w:t>
      </w:r>
      <w:r>
        <w:rPr>
          <w:rFonts w:ascii="宋体" w:hAnsi="宋体"/>
          <w:color w:val="000000"/>
        </w:rPr>
        <w:t>的稀溶液可使石蕊试液变红，且能和氯化钡溶液反应产生不溶于稀硝酸的白色沉淀，</w:t>
      </w:r>
      <w:r>
        <w:rPr>
          <w:rFonts w:eastAsia="Times New Roman" w:cs="Times New Roman"/>
          <w:color w:val="000000"/>
        </w:rPr>
        <w:t>G</w:t>
      </w:r>
      <w:r>
        <w:rPr>
          <w:rFonts w:ascii="宋体" w:hAnsi="宋体"/>
          <w:color w:val="000000"/>
        </w:rPr>
        <w:t>的稀溶液能与</w:t>
      </w:r>
      <w:r>
        <w:rPr>
          <w:rFonts w:eastAsia="Times New Roman" w:cs="Times New Roman"/>
          <w:color w:val="000000"/>
        </w:rPr>
        <w:t>C</w:t>
      </w:r>
      <w:r>
        <w:rPr>
          <w:rFonts w:ascii="宋体" w:hAnsi="宋体"/>
          <w:color w:val="000000"/>
        </w:rPr>
        <w:t>反应生成</w:t>
      </w:r>
      <w:r>
        <w:rPr>
          <w:rFonts w:eastAsia="Times New Roman" w:cs="Times New Roman"/>
          <w:color w:val="000000"/>
        </w:rPr>
        <w:t>F</w:t>
      </w:r>
      <w:r>
        <w:rPr>
          <w:rFonts w:ascii="宋体" w:hAnsi="宋体"/>
          <w:color w:val="000000"/>
        </w:rPr>
        <w:t>和</w:t>
      </w:r>
      <w:r>
        <w:rPr>
          <w:rFonts w:eastAsia="Times New Roman" w:cs="Times New Roman"/>
          <w:color w:val="000000"/>
        </w:rPr>
        <w:t>H</w:t>
      </w:r>
      <w:r>
        <w:rPr>
          <w:rFonts w:ascii="宋体" w:hAnsi="宋体"/>
          <w:color w:val="000000"/>
        </w:rPr>
        <w:t>。请回答以下问题。</w:t>
      </w:r>
    </w:p>
    <w:p w14:paraId="415EB5AE">
      <w:pPr>
        <w:spacing w:line="360" w:lineRule="auto"/>
        <w:jc w:val="left"/>
        <w:textAlignment w:val="center"/>
        <w:rPr>
          <w:rFonts w:ascii="宋体" w:hAnsi="宋体"/>
          <w:color w:val="000000"/>
        </w:rPr>
      </w:pPr>
      <w:r>
        <w:rPr>
          <w:color w:val="000000"/>
        </w:rPr>
        <w:t>（1）</w:t>
      </w:r>
      <w:r>
        <w:rPr>
          <w:rFonts w:eastAsia="Times New Roman" w:cs="Times New Roman"/>
          <w:color w:val="000000"/>
        </w:rPr>
        <w:t>B</w:t>
      </w:r>
      <w:r>
        <w:rPr>
          <w:rFonts w:ascii="宋体" w:hAnsi="宋体"/>
          <w:color w:val="000000"/>
        </w:rPr>
        <w:drawing>
          <wp:inline distT="0" distB="0" distL="114300" distR="114300">
            <wp:extent cx="133350" cy="177800"/>
            <wp:effectExtent l="0" t="0" r="0" b="13335"/>
            <wp:docPr id="7437180" name="图片 743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80" name="图片 743718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化学式为</w:t>
      </w:r>
      <w:r>
        <w:rPr>
          <w:color w:val="000000"/>
        </w:rPr>
        <w:t>_____</w:t>
      </w:r>
      <w:r>
        <w:rPr>
          <w:rFonts w:ascii="宋体" w:hAnsi="宋体"/>
          <w:color w:val="000000"/>
        </w:rPr>
        <w:t>，</w:t>
      </w:r>
      <w:r>
        <w:rPr>
          <w:rFonts w:eastAsia="Times New Roman" w:cs="Times New Roman"/>
          <w:color w:val="000000"/>
        </w:rPr>
        <w:t>G</w:t>
      </w:r>
      <w:r>
        <w:rPr>
          <w:rFonts w:ascii="宋体" w:hAnsi="宋体"/>
          <w:color w:val="000000"/>
        </w:rPr>
        <w:t>溶液中的阳离子符号为</w:t>
      </w:r>
      <w:r>
        <w:rPr>
          <w:color w:val="000000"/>
        </w:rPr>
        <w:t>_____</w:t>
      </w:r>
      <w:r>
        <w:rPr>
          <w:rFonts w:ascii="宋体" w:hAnsi="宋体"/>
          <w:color w:val="000000"/>
        </w:rPr>
        <w:t>。</w:t>
      </w:r>
    </w:p>
    <w:p w14:paraId="5CFA47B2">
      <w:pPr>
        <w:spacing w:line="360" w:lineRule="auto"/>
        <w:jc w:val="left"/>
        <w:textAlignment w:val="center"/>
        <w:rPr>
          <w:rFonts w:ascii="宋体" w:hAnsi="宋体"/>
          <w:color w:val="000000"/>
        </w:rPr>
      </w:pPr>
      <w:r>
        <w:rPr>
          <w:color w:val="000000"/>
        </w:rPr>
        <w:t>（2）</w:t>
      </w:r>
      <w:r>
        <w:rPr>
          <w:rFonts w:eastAsia="Times New Roman" w:cs="Times New Roman"/>
          <w:color w:val="000000"/>
        </w:rPr>
        <w:t>E</w:t>
      </w:r>
      <w:r>
        <w:rPr>
          <w:rFonts w:ascii="宋体" w:hAnsi="宋体"/>
          <w:color w:val="000000"/>
        </w:rPr>
        <w:t>在</w:t>
      </w:r>
      <w:r>
        <w:rPr>
          <w:rFonts w:eastAsia="Times New Roman" w:cs="Times New Roman"/>
          <w:color w:val="000000"/>
        </w:rPr>
        <w:t>C</w:t>
      </w:r>
      <w:r>
        <w:rPr>
          <w:rFonts w:ascii="宋体" w:hAnsi="宋体"/>
          <w:color w:val="000000"/>
        </w:rPr>
        <w:t>的催化作用下生成</w:t>
      </w:r>
      <w:r>
        <w:rPr>
          <w:rFonts w:eastAsia="Times New Roman" w:cs="Times New Roman"/>
          <w:color w:val="000000"/>
        </w:rPr>
        <w:t>F</w:t>
      </w:r>
      <w:r>
        <w:rPr>
          <w:rFonts w:ascii="宋体" w:hAnsi="宋体"/>
          <w:color w:val="000000"/>
        </w:rPr>
        <w:t>的化学方程式为</w:t>
      </w:r>
      <w:r>
        <w:rPr>
          <w:color w:val="000000"/>
        </w:rPr>
        <w:t>___</w:t>
      </w:r>
      <w:r>
        <w:rPr>
          <w:rFonts w:ascii="宋体" w:hAnsi="宋体"/>
          <w:color w:val="000000"/>
        </w:rPr>
        <w:t>，该反应属于</w:t>
      </w:r>
      <w:r>
        <w:rPr>
          <w:color w:val="000000"/>
        </w:rPr>
        <w:t>_____</w:t>
      </w:r>
      <w:r>
        <w:rPr>
          <w:rFonts w:eastAsia="Times New Roman" w:cs="Times New Roman"/>
          <w:color w:val="000000"/>
        </w:rPr>
        <w:t>(</w:t>
      </w:r>
      <w:r>
        <w:rPr>
          <w:rFonts w:ascii="宋体" w:hAnsi="宋体"/>
          <w:color w:val="000000"/>
        </w:rPr>
        <w:t>填基本反应类型</w:t>
      </w:r>
      <w:r>
        <w:rPr>
          <w:rFonts w:eastAsia="Times New Roman" w:cs="Times New Roman"/>
          <w:color w:val="000000"/>
        </w:rPr>
        <w:t>)</w:t>
      </w:r>
      <w:r>
        <w:rPr>
          <w:rFonts w:ascii="宋体" w:hAnsi="宋体"/>
          <w:color w:val="000000"/>
        </w:rPr>
        <w:t>。</w:t>
      </w:r>
    </w:p>
    <w:p w14:paraId="44545689">
      <w:pPr>
        <w:spacing w:line="360" w:lineRule="auto"/>
        <w:jc w:val="left"/>
        <w:textAlignment w:val="center"/>
        <w:rPr>
          <w:rFonts w:ascii="宋体" w:hAnsi="宋体"/>
          <w:color w:val="000000"/>
        </w:rPr>
      </w:pPr>
      <w:r>
        <w:rPr>
          <w:color w:val="000000"/>
        </w:rPr>
        <w:t>（3）</w:t>
      </w:r>
      <w:r>
        <w:rPr>
          <w:rFonts w:ascii="宋体" w:hAnsi="宋体"/>
          <w:color w:val="000000"/>
        </w:rPr>
        <w:t>向盛有足量</w:t>
      </w:r>
      <w:r>
        <w:rPr>
          <w:rFonts w:eastAsia="Times New Roman" w:cs="Times New Roman"/>
          <w:color w:val="000000"/>
        </w:rPr>
        <w:t>G</w:t>
      </w:r>
      <w:r>
        <w:rPr>
          <w:rFonts w:ascii="宋体" w:hAnsi="宋体"/>
          <w:color w:val="000000"/>
        </w:rPr>
        <w:t>的稀溶液的烧杯中加入少量</w:t>
      </w:r>
      <w:r>
        <w:rPr>
          <w:rFonts w:eastAsia="Times New Roman" w:cs="Times New Roman"/>
          <w:color w:val="000000"/>
        </w:rPr>
        <w:t>C</w:t>
      </w:r>
      <w:r>
        <w:rPr>
          <w:rFonts w:ascii="宋体" w:hAnsi="宋体"/>
          <w:color w:val="000000"/>
        </w:rPr>
        <w:t>，实验现象为</w:t>
      </w:r>
      <w:r>
        <w:rPr>
          <w:color w:val="000000"/>
        </w:rPr>
        <w:t>_____</w:t>
      </w:r>
      <w:r>
        <w:rPr>
          <w:rFonts w:ascii="宋体" w:hAnsi="宋体"/>
          <w:color w:val="000000"/>
        </w:rPr>
        <w:t>。</w:t>
      </w:r>
    </w:p>
    <w:p w14:paraId="1A32B601">
      <w:pPr>
        <w:spacing w:line="360" w:lineRule="auto"/>
        <w:jc w:val="left"/>
        <w:textAlignment w:val="center"/>
        <w:rPr>
          <w:rFonts w:ascii="宋体" w:hAnsi="宋体"/>
          <w:color w:val="000000"/>
        </w:rPr>
      </w:pPr>
      <w:r>
        <w:rPr>
          <w:color w:val="000000"/>
        </w:rPr>
        <w:t>（4）</w:t>
      </w:r>
      <w:r>
        <w:rPr>
          <w:rFonts w:ascii="宋体" w:hAnsi="宋体"/>
          <w:color w:val="000000"/>
        </w:rPr>
        <w:t>物质</w:t>
      </w:r>
      <w:r>
        <w:rPr>
          <w:rFonts w:eastAsia="Times New Roman" w:cs="Times New Roman"/>
          <w:color w:val="000000"/>
        </w:rPr>
        <w:t>X</w:t>
      </w:r>
      <w:r>
        <w:rPr>
          <w:rFonts w:ascii="宋体" w:hAnsi="宋体"/>
          <w:color w:val="000000"/>
        </w:rPr>
        <w:t>在氧气中完全燃烧生成</w:t>
      </w:r>
      <w:r>
        <w:rPr>
          <w:rFonts w:eastAsia="Times New Roman" w:cs="Times New Roman"/>
          <w:color w:val="000000"/>
        </w:rPr>
        <w:t>B</w:t>
      </w:r>
      <w:r>
        <w:rPr>
          <w:rFonts w:ascii="宋体" w:hAnsi="宋体"/>
          <w:color w:val="000000"/>
        </w:rPr>
        <w:t>和</w:t>
      </w:r>
      <w:r>
        <w:rPr>
          <w:rFonts w:eastAsia="Times New Roman" w:cs="Times New Roman"/>
          <w:color w:val="000000"/>
        </w:rPr>
        <w:t>F</w:t>
      </w:r>
      <w:r>
        <w:rPr>
          <w:rFonts w:ascii="宋体" w:hAnsi="宋体"/>
          <w:color w:val="000000"/>
        </w:rPr>
        <w:t>，则物质</w:t>
      </w:r>
      <w:r>
        <w:rPr>
          <w:rFonts w:eastAsia="Times New Roman" w:cs="Times New Roman"/>
          <w:color w:val="000000"/>
        </w:rPr>
        <w:t>X</w:t>
      </w:r>
      <w:r>
        <w:rPr>
          <w:rFonts w:ascii="宋体" w:hAnsi="宋体"/>
          <w:color w:val="000000"/>
        </w:rPr>
        <w:t>中一定含有的元素有</w:t>
      </w:r>
      <w:r>
        <w:rPr>
          <w:color w:val="000000"/>
        </w:rPr>
        <w:t>____</w:t>
      </w:r>
      <w:r>
        <w:rPr>
          <w:rFonts w:eastAsia="Times New Roman" w:cs="Times New Roman"/>
          <w:color w:val="000000"/>
        </w:rPr>
        <w:t>(</w:t>
      </w:r>
      <w:r>
        <w:rPr>
          <w:rFonts w:ascii="宋体" w:hAnsi="宋体"/>
          <w:color w:val="000000"/>
        </w:rPr>
        <w:t>填元素符号</w:t>
      </w:r>
      <w:r>
        <w:rPr>
          <w:rFonts w:eastAsia="Times New Roman" w:cs="Times New Roman"/>
          <w:color w:val="000000"/>
        </w:rPr>
        <w:t>)</w:t>
      </w:r>
      <w:r>
        <w:rPr>
          <w:rFonts w:ascii="宋体" w:hAnsi="宋体"/>
          <w:color w:val="000000"/>
        </w:rPr>
        <w:t>。经测定</w:t>
      </w:r>
      <w:r>
        <w:rPr>
          <w:rFonts w:eastAsia="Times New Roman" w:cs="Times New Roman"/>
          <w:color w:val="000000"/>
        </w:rPr>
        <w:t>X</w:t>
      </w:r>
      <w:r>
        <w:rPr>
          <w:rFonts w:ascii="宋体" w:hAnsi="宋体"/>
          <w:color w:val="000000"/>
        </w:rPr>
        <w:t>的相对分子质量为</w:t>
      </w:r>
      <w:r>
        <w:rPr>
          <w:rFonts w:eastAsia="Times New Roman" w:cs="Times New Roman"/>
          <w:color w:val="000000"/>
        </w:rPr>
        <w:t>30</w:t>
      </w:r>
      <w:r>
        <w:rPr>
          <w:rFonts w:ascii="宋体" w:hAnsi="宋体"/>
          <w:color w:val="000000"/>
        </w:rPr>
        <w:t>，且每个分子中原子总数小于</w:t>
      </w:r>
      <w:r>
        <w:rPr>
          <w:rFonts w:eastAsia="Times New Roman" w:cs="Times New Roman"/>
          <w:color w:val="000000"/>
        </w:rPr>
        <w:t>10</w:t>
      </w:r>
      <w:r>
        <w:rPr>
          <w:rFonts w:ascii="宋体" w:hAnsi="宋体"/>
          <w:color w:val="000000"/>
        </w:rPr>
        <w:t>，推测</w:t>
      </w:r>
      <w:r>
        <w:rPr>
          <w:rFonts w:eastAsia="Times New Roman" w:cs="Times New Roman"/>
          <w:color w:val="000000"/>
        </w:rPr>
        <w:t>X</w:t>
      </w:r>
      <w:r>
        <w:rPr>
          <w:rFonts w:ascii="宋体" w:hAnsi="宋体"/>
          <w:color w:val="000000"/>
        </w:rPr>
        <w:t>的化学式可能有</w:t>
      </w:r>
      <w:r>
        <w:rPr>
          <w:color w:val="000000"/>
        </w:rPr>
        <w:t>_____</w:t>
      </w:r>
      <w:r>
        <w:rPr>
          <w:rFonts w:ascii="宋体" w:hAnsi="宋体"/>
          <w:color w:val="000000"/>
        </w:rPr>
        <w:t>。</w:t>
      </w:r>
    </w:p>
    <w:p w14:paraId="2D4F1B83">
      <w:pPr>
        <w:spacing w:line="360" w:lineRule="auto"/>
        <w:textAlignment w:val="center"/>
        <w:rPr>
          <w:color w:val="000000"/>
        </w:rPr>
      </w:pPr>
      <w:r>
        <w:rPr>
          <w:color w:val="2E75B6"/>
        </w:rPr>
        <w:t>【答案】</w:t>
      </w:r>
      <w:r>
        <w:rPr>
          <w:color w:val="000000"/>
        </w:rPr>
        <w:t>（1）    ①. CO</w:t>
      </w:r>
      <w:r>
        <w:rPr>
          <w:color w:val="000000"/>
          <w:vertAlign w:val="subscript"/>
        </w:rPr>
        <w:t>2</w:t>
      </w:r>
      <w:r>
        <w:rPr>
          <w:color w:val="000000"/>
        </w:rPr>
        <w:t xml:space="preserve">    ②. H</w:t>
      </w:r>
      <w:r>
        <w:rPr>
          <w:color w:val="000000"/>
          <w:vertAlign w:val="superscript"/>
        </w:rPr>
        <w:t>+</w:t>
      </w:r>
      <w:r>
        <w:rPr>
          <w:color w:val="000000"/>
        </w:rPr>
        <w:t xml:space="preserve">    </w:t>
      </w:r>
    </w:p>
    <w:p w14:paraId="1953F8AE">
      <w:pPr>
        <w:spacing w:line="360" w:lineRule="auto"/>
        <w:textAlignment w:val="center"/>
        <w:rPr>
          <w:color w:val="000000"/>
        </w:rPr>
      </w:pPr>
      <w:r>
        <w:rPr>
          <w:color w:val="000000"/>
        </w:rPr>
        <w:t xml:space="preserve">（2）    ①. </w:t>
      </w:r>
      <w:r>
        <w:object>
          <v:shape id="_x0000_i1038"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46" o:title="eqId9f09cbd49b53941b4b44b2031b98230e"/>
            <o:lock v:ext="edit" aspectratio="t"/>
            <w10:wrap type="none"/>
            <w10:anchorlock/>
          </v:shape>
          <o:OLEObject Type="Embed" ProgID="Equation.DSMT4" ShapeID="_x0000_i1038" DrawAspect="Content" ObjectID="_1468075738" r:id="rId45">
            <o:LockedField>false</o:LockedField>
          </o:OLEObject>
        </w:object>
      </w:r>
      <w:r>
        <w:rPr>
          <w:color w:val="000000"/>
        </w:rPr>
        <w:br w:type="textWrapping"/>
      </w:r>
      <w:r>
        <w:rPr>
          <w:color w:val="000000"/>
        </w:rPr>
        <w:t xml:space="preserve">    ②. 分解反应    </w:t>
      </w:r>
    </w:p>
    <w:p w14:paraId="12061F37">
      <w:pPr>
        <w:spacing w:line="360" w:lineRule="auto"/>
        <w:textAlignment w:val="center"/>
        <w:rPr>
          <w:color w:val="000000"/>
        </w:rPr>
      </w:pPr>
      <w:r>
        <w:rPr>
          <w:color w:val="000000"/>
        </w:rPr>
        <w:t xml:space="preserve">（3）固体消失，溶液变黄    </w:t>
      </w:r>
    </w:p>
    <w:p w14:paraId="7FAF542C">
      <w:pPr>
        <w:spacing w:line="360" w:lineRule="auto"/>
        <w:textAlignment w:val="center"/>
        <w:rPr>
          <w:color w:val="000000"/>
        </w:rPr>
      </w:pPr>
      <w:r>
        <w:rPr>
          <w:color w:val="000000"/>
        </w:rPr>
        <w:t>（4）    ①. C、H    ②. C</w:t>
      </w:r>
      <w:r>
        <w:rPr>
          <w:color w:val="000000"/>
          <w:vertAlign w:val="subscript"/>
        </w:rPr>
        <w:t>2</w:t>
      </w:r>
      <w:r>
        <w:rPr>
          <w:color w:val="000000"/>
        </w:rPr>
        <w:t>H</w:t>
      </w:r>
      <w:r>
        <w:rPr>
          <w:color w:val="000000"/>
          <w:vertAlign w:val="subscript"/>
        </w:rPr>
        <w:t>6</w:t>
      </w:r>
      <w:r>
        <w:rPr>
          <w:color w:val="000000"/>
        </w:rPr>
        <w:t>、CH</w:t>
      </w:r>
      <w:r>
        <w:rPr>
          <w:color w:val="000000"/>
          <w:vertAlign w:val="subscript"/>
        </w:rPr>
        <w:t>2</w:t>
      </w:r>
      <w:r>
        <w:rPr>
          <w:color w:val="000000"/>
        </w:rPr>
        <w:t>O</w:t>
      </w:r>
    </w:p>
    <w:p w14:paraId="5BCF5E20">
      <w:pPr>
        <w:spacing w:line="360" w:lineRule="auto"/>
        <w:textAlignment w:val="center"/>
        <w:rPr>
          <w:color w:val="000000"/>
        </w:rPr>
      </w:pPr>
      <w:r>
        <w:rPr>
          <w:color w:val="2E75B6"/>
        </w:rPr>
        <w:t>【解析】</w:t>
      </w:r>
    </w:p>
    <w:p w14:paraId="0DBADE09">
      <w:pPr>
        <w:spacing w:line="360" w:lineRule="auto"/>
        <w:jc w:val="left"/>
        <w:textAlignment w:val="center"/>
        <w:rPr>
          <w:color w:val="000000"/>
        </w:rPr>
      </w:pPr>
      <w:r>
        <w:rPr>
          <w:color w:val="000000"/>
        </w:rPr>
        <w:t>【分析】B可以产生温室效应，则B是二氧化碳；A和B为组成元素相同的两种气体，则A是CO；C为一种红棕色固体，C能与A（CO）在高温条件下反应生产B（CO</w:t>
      </w:r>
      <w:r>
        <w:rPr>
          <w:color w:val="000000"/>
          <w:vertAlign w:val="subscript"/>
        </w:rPr>
        <w:t>2</w:t>
      </w:r>
      <w:r>
        <w:rPr>
          <w:color w:val="000000"/>
        </w:rPr>
        <w:t>）和金属单质D，则C是氧化铁，D是铁；G的稀溶液可使石蕊试液变红，且能和氯化钡溶液反应产生不溶于稀硝酸的白色沉淀，则G是硫酸；G的稀溶液能与C反应生成F和H，E和F为组成元素相同的两种液体，则F是水，E是过氧化氢，H是硫酸铁；代入验证，推理正确。</w:t>
      </w:r>
    </w:p>
    <w:p w14:paraId="2933AB25">
      <w:pPr>
        <w:spacing w:line="360" w:lineRule="auto"/>
        <w:jc w:val="left"/>
        <w:textAlignment w:val="center"/>
        <w:rPr>
          <w:color w:val="000000"/>
        </w:rPr>
      </w:pPr>
      <w:r>
        <w:rPr>
          <w:color w:val="000000"/>
        </w:rPr>
        <w:t>【小问1详解】</w:t>
      </w:r>
    </w:p>
    <w:p w14:paraId="5ED2BF18">
      <w:pPr>
        <w:spacing w:line="360" w:lineRule="auto"/>
        <w:jc w:val="left"/>
        <w:textAlignment w:val="center"/>
        <w:rPr>
          <w:color w:val="000000"/>
        </w:rPr>
      </w:pPr>
      <w:r>
        <w:rPr>
          <w:color w:val="000000"/>
        </w:rPr>
        <w:t>根据分析，B是CO</w:t>
      </w:r>
      <w:r>
        <w:rPr>
          <w:color w:val="000000"/>
          <w:vertAlign w:val="subscript"/>
        </w:rPr>
        <w:t>2</w:t>
      </w:r>
      <w:r>
        <w:rPr>
          <w:color w:val="000000"/>
        </w:rPr>
        <w:t>；G是稀硫酸，阳离子是；H</w:t>
      </w:r>
      <w:r>
        <w:rPr>
          <w:color w:val="000000"/>
          <w:vertAlign w:val="superscript"/>
        </w:rPr>
        <w:t>+</w:t>
      </w:r>
      <w:r>
        <w:rPr>
          <w:color w:val="000000"/>
        </w:rPr>
        <w:t>；</w:t>
      </w:r>
    </w:p>
    <w:p w14:paraId="744D5E73">
      <w:pPr>
        <w:spacing w:line="360" w:lineRule="auto"/>
        <w:jc w:val="left"/>
        <w:textAlignment w:val="center"/>
        <w:rPr>
          <w:color w:val="000000"/>
        </w:rPr>
      </w:pPr>
      <w:r>
        <w:rPr>
          <w:color w:val="000000"/>
        </w:rPr>
        <w:t>【小问2详解】</w:t>
      </w:r>
    </w:p>
    <w:p w14:paraId="777ABDE8">
      <w:pPr>
        <w:spacing w:line="360" w:lineRule="auto"/>
        <w:jc w:val="left"/>
        <w:textAlignment w:val="center"/>
        <w:rPr>
          <w:color w:val="000000"/>
        </w:rPr>
      </w:pPr>
      <w:r>
        <w:rPr>
          <w:color w:val="000000"/>
        </w:rPr>
        <w:t>E是过氧化氢，在C氧化铁的催化作用下产生水和氧气，方程式是：</w:t>
      </w:r>
      <w:r>
        <w:object>
          <v:shape id="_x0000_i1039"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46" o:title="eqId9f09cbd49b53941b4b44b2031b98230e"/>
            <o:lock v:ext="edit" aspectratio="t"/>
            <w10:wrap type="none"/>
            <w10:anchorlock/>
          </v:shape>
          <o:OLEObject Type="Embed" ProgID="Equation.DSMT4" ShapeID="_x0000_i1039" DrawAspect="Content" ObjectID="_1468075739" r:id="rId47">
            <o:LockedField>false</o:LockedField>
          </o:OLEObject>
        </w:object>
      </w:r>
      <w:r>
        <w:rPr>
          <w:color w:val="000000"/>
        </w:rPr>
        <w:t>；该反应是一种物质反应产生两种物质的分解反应；</w:t>
      </w:r>
    </w:p>
    <w:p w14:paraId="14D1FC20">
      <w:pPr>
        <w:spacing w:line="360" w:lineRule="auto"/>
        <w:jc w:val="left"/>
        <w:textAlignment w:val="center"/>
        <w:rPr>
          <w:color w:val="000000"/>
        </w:rPr>
      </w:pPr>
      <w:r>
        <w:rPr>
          <w:color w:val="000000"/>
        </w:rPr>
        <w:t>【小问3详解】</w:t>
      </w:r>
    </w:p>
    <w:p w14:paraId="4054E268">
      <w:pPr>
        <w:spacing w:line="360" w:lineRule="auto"/>
        <w:jc w:val="left"/>
        <w:textAlignment w:val="center"/>
        <w:rPr>
          <w:color w:val="000000"/>
        </w:rPr>
      </w:pPr>
      <w:r>
        <w:rPr>
          <w:color w:val="000000"/>
        </w:rPr>
        <w:t>G是稀硫酸加入少量C氧化铁，两者反应产生硫酸铁（溶液中是黄色</w:t>
      </w:r>
      <w:r>
        <w:rPr>
          <w:color w:val="000000"/>
        </w:rPr>
        <w:drawing>
          <wp:inline distT="0" distB="0" distL="114300" distR="114300">
            <wp:extent cx="133350" cy="177800"/>
            <wp:effectExtent l="0" t="0" r="0" b="13335"/>
            <wp:docPr id="7437178" name="图片 743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78" name="图片 743717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）和水，现象是固体消失，溶液变成黄色；</w:t>
      </w:r>
    </w:p>
    <w:p w14:paraId="7040D25E">
      <w:pPr>
        <w:spacing w:line="360" w:lineRule="auto"/>
        <w:jc w:val="left"/>
        <w:textAlignment w:val="center"/>
        <w:rPr>
          <w:color w:val="000000"/>
        </w:rPr>
      </w:pPr>
      <w:r>
        <w:rPr>
          <w:color w:val="000000"/>
        </w:rPr>
        <w:t>【小问4详解】</w:t>
      </w:r>
    </w:p>
    <w:p w14:paraId="1DAD2AED">
      <w:pPr>
        <w:spacing w:line="360" w:lineRule="auto"/>
        <w:jc w:val="left"/>
        <w:textAlignment w:val="center"/>
        <w:rPr>
          <w:color w:val="000000"/>
        </w:rPr>
      </w:pPr>
      <w:r>
        <w:rPr>
          <w:color w:val="000000"/>
        </w:rPr>
        <w:t>B是二氧化碳，F是水，物质X在氧气中完全燃烧生成二氧化碳和水，根据质量守恒定律，则物质X中一定含有的元素有C、H，可能有氧元素；</w:t>
      </w:r>
    </w:p>
    <w:p w14:paraId="2DE5228F">
      <w:pPr>
        <w:spacing w:line="360" w:lineRule="auto"/>
        <w:jc w:val="left"/>
        <w:textAlignment w:val="center"/>
        <w:rPr>
          <w:color w:val="000000"/>
        </w:rPr>
      </w:pPr>
      <w:r>
        <w:rPr>
          <w:color w:val="000000"/>
        </w:rPr>
        <w:t>当不含有O时，设X的化学式是C</w:t>
      </w:r>
      <w:r>
        <w:rPr>
          <w:color w:val="000000"/>
          <w:vertAlign w:val="subscript"/>
        </w:rPr>
        <w:t>a</w:t>
      </w:r>
      <w:r>
        <w:rPr>
          <w:color w:val="000000"/>
        </w:rPr>
        <w:t>H</w:t>
      </w:r>
      <w:r>
        <w:rPr>
          <w:color w:val="000000"/>
          <w:vertAlign w:val="subscript"/>
        </w:rPr>
        <w:t>b</w:t>
      </w:r>
      <w:r>
        <w:rPr>
          <w:color w:val="000000"/>
        </w:rPr>
        <w:t>，则12</w:t>
      </w:r>
      <w:r>
        <w:rPr>
          <w:i/>
          <w:color w:val="000000"/>
        </w:rPr>
        <w:t>a</w:t>
      </w:r>
      <w:r>
        <w:rPr>
          <w:color w:val="000000"/>
        </w:rPr>
        <w:t>+</w:t>
      </w:r>
      <w:r>
        <w:rPr>
          <w:i/>
          <w:color w:val="000000"/>
        </w:rPr>
        <w:t>b</w:t>
      </w:r>
      <w:r>
        <w:rPr>
          <w:color w:val="000000"/>
        </w:rPr>
        <w:t>=30，</w:t>
      </w:r>
    </w:p>
    <w:p w14:paraId="1B006477">
      <w:pPr>
        <w:spacing w:line="360" w:lineRule="auto"/>
        <w:jc w:val="left"/>
        <w:textAlignment w:val="center"/>
        <w:rPr>
          <w:color w:val="000000"/>
        </w:rPr>
      </w:pPr>
      <w:r>
        <w:rPr>
          <w:color w:val="000000"/>
        </w:rPr>
        <w:t>当</w:t>
      </w:r>
      <w:r>
        <w:rPr>
          <w:i/>
          <w:color w:val="000000"/>
        </w:rPr>
        <w:t>a</w:t>
      </w:r>
      <w:r>
        <w:rPr>
          <w:color w:val="000000"/>
        </w:rPr>
        <w:t>=1时，</w:t>
      </w:r>
      <w:r>
        <w:rPr>
          <w:i/>
          <w:color w:val="000000"/>
        </w:rPr>
        <w:t>b</w:t>
      </w:r>
      <w:r>
        <w:rPr>
          <w:color w:val="000000"/>
        </w:rPr>
        <w:t>=18，因为每个分子中原子总数小于10，不合理；</w:t>
      </w:r>
    </w:p>
    <w:p w14:paraId="32143767">
      <w:pPr>
        <w:spacing w:line="360" w:lineRule="auto"/>
        <w:jc w:val="left"/>
        <w:textAlignment w:val="center"/>
        <w:rPr>
          <w:color w:val="000000"/>
        </w:rPr>
      </w:pPr>
      <w:r>
        <w:rPr>
          <w:color w:val="000000"/>
        </w:rPr>
        <w:t>当</w:t>
      </w:r>
      <w:r>
        <w:rPr>
          <w:i/>
          <w:color w:val="000000"/>
        </w:rPr>
        <w:t>a</w:t>
      </w:r>
      <w:r>
        <w:rPr>
          <w:color w:val="000000"/>
        </w:rPr>
        <w:t>=2时，</w:t>
      </w:r>
      <w:r>
        <w:rPr>
          <w:i/>
          <w:color w:val="000000"/>
        </w:rPr>
        <w:t>b</w:t>
      </w:r>
      <w:r>
        <w:rPr>
          <w:color w:val="000000"/>
        </w:rPr>
        <w:t>=6，因为每个分子中原子总数小于10，则X的化学式是C</w:t>
      </w:r>
      <w:r>
        <w:rPr>
          <w:color w:val="000000"/>
          <w:vertAlign w:val="subscript"/>
        </w:rPr>
        <w:t>2</w:t>
      </w:r>
      <w:r>
        <w:rPr>
          <w:color w:val="000000"/>
        </w:rPr>
        <w:t>H</w:t>
      </w:r>
      <w:r>
        <w:rPr>
          <w:color w:val="000000"/>
          <w:vertAlign w:val="subscript"/>
        </w:rPr>
        <w:t>6</w:t>
      </w:r>
      <w:r>
        <w:rPr>
          <w:color w:val="000000"/>
        </w:rPr>
        <w:t>；</w:t>
      </w:r>
    </w:p>
    <w:p w14:paraId="16E92644">
      <w:pPr>
        <w:spacing w:line="360" w:lineRule="auto"/>
        <w:jc w:val="left"/>
        <w:textAlignment w:val="center"/>
        <w:rPr>
          <w:color w:val="000000"/>
        </w:rPr>
      </w:pPr>
      <w:r>
        <w:rPr>
          <w:color w:val="000000"/>
        </w:rPr>
        <w:t>当</w:t>
      </w:r>
      <w:r>
        <w:rPr>
          <w:i/>
          <w:color w:val="000000"/>
        </w:rPr>
        <w:t>a</w:t>
      </w:r>
      <w:r>
        <w:rPr>
          <w:color w:val="000000"/>
        </w:rPr>
        <w:t>=3及以上时，相对分子质量超过30；不合理；</w:t>
      </w:r>
    </w:p>
    <w:p w14:paraId="6D9C3234">
      <w:pPr>
        <w:spacing w:line="360" w:lineRule="auto"/>
        <w:jc w:val="left"/>
        <w:textAlignment w:val="center"/>
        <w:rPr>
          <w:color w:val="000000"/>
        </w:rPr>
      </w:pPr>
      <w:r>
        <w:rPr>
          <w:color w:val="000000"/>
        </w:rPr>
        <w:t>当含有O时，设X的化学式是C</w:t>
      </w:r>
      <w:r>
        <w:rPr>
          <w:color w:val="000000"/>
          <w:vertAlign w:val="subscript"/>
        </w:rPr>
        <w:t>a</w:t>
      </w:r>
      <w:r>
        <w:rPr>
          <w:color w:val="000000"/>
        </w:rPr>
        <w:t>H</w:t>
      </w:r>
      <w:r>
        <w:rPr>
          <w:color w:val="000000"/>
          <w:vertAlign w:val="subscript"/>
        </w:rPr>
        <w:t>b</w:t>
      </w:r>
      <w:r>
        <w:rPr>
          <w:color w:val="000000"/>
        </w:rPr>
        <w:t>O</w:t>
      </w:r>
      <w:r>
        <w:rPr>
          <w:color w:val="000000"/>
          <w:vertAlign w:val="subscript"/>
        </w:rPr>
        <w:t>c</w:t>
      </w:r>
      <w:r>
        <w:rPr>
          <w:color w:val="000000"/>
        </w:rPr>
        <w:t>，则12</w:t>
      </w:r>
      <w:r>
        <w:rPr>
          <w:i/>
          <w:color w:val="000000"/>
        </w:rPr>
        <w:t>a</w:t>
      </w:r>
      <w:r>
        <w:rPr>
          <w:color w:val="000000"/>
        </w:rPr>
        <w:t>+</w:t>
      </w:r>
      <w:r>
        <w:rPr>
          <w:i/>
          <w:color w:val="000000"/>
        </w:rPr>
        <w:t>b</w:t>
      </w:r>
      <w:r>
        <w:rPr>
          <w:color w:val="000000"/>
        </w:rPr>
        <w:t>+16</w:t>
      </w:r>
      <w:r>
        <w:rPr>
          <w:i/>
          <w:color w:val="000000"/>
        </w:rPr>
        <w:t>c</w:t>
      </w:r>
      <w:r>
        <w:rPr>
          <w:color w:val="000000"/>
        </w:rPr>
        <w:t>=30，则只有</w:t>
      </w:r>
      <w:r>
        <w:rPr>
          <w:i/>
          <w:color w:val="000000"/>
        </w:rPr>
        <w:t>a</w:t>
      </w:r>
      <w:r>
        <w:rPr>
          <w:color w:val="000000"/>
        </w:rPr>
        <w:t>=</w:t>
      </w:r>
      <w:r>
        <w:rPr>
          <w:i/>
          <w:color w:val="000000"/>
        </w:rPr>
        <w:t>c</w:t>
      </w:r>
      <w:r>
        <w:rPr>
          <w:color w:val="000000"/>
        </w:rPr>
        <w:t>=1，</w:t>
      </w:r>
      <w:r>
        <w:rPr>
          <w:i/>
          <w:color w:val="000000"/>
        </w:rPr>
        <w:t>b</w:t>
      </w:r>
      <w:r>
        <w:rPr>
          <w:color w:val="000000"/>
        </w:rPr>
        <w:t>=2合理，即化学式是：CH</w:t>
      </w:r>
      <w:r>
        <w:rPr>
          <w:color w:val="000000"/>
          <w:vertAlign w:val="subscript"/>
        </w:rPr>
        <w:t>2</w:t>
      </w:r>
      <w:r>
        <w:rPr>
          <w:color w:val="000000"/>
        </w:rPr>
        <w:t>O。</w:t>
      </w:r>
    </w:p>
    <w:p w14:paraId="592F1C0F">
      <w:pPr>
        <w:spacing w:line="360" w:lineRule="auto"/>
        <w:jc w:val="left"/>
        <w:textAlignment w:val="center"/>
        <w:rPr>
          <w:rFonts w:ascii="宋体" w:hAnsi="宋体"/>
          <w:color w:val="000000"/>
        </w:rPr>
      </w:pPr>
      <w:r>
        <w:rPr>
          <w:color w:val="000000"/>
        </w:rPr>
        <w:t xml:space="preserve">19. </w:t>
      </w:r>
      <w:r>
        <w:rPr>
          <w:rFonts w:ascii="宋体" w:hAnsi="宋体"/>
          <w:color w:val="000000"/>
        </w:rPr>
        <w:t>某化学兴趣小组时学对家中</w:t>
      </w:r>
      <w:r>
        <w:rPr>
          <w:rFonts w:eastAsia="Times New Roman" w:cs="Times New Roman"/>
          <w:color w:val="000000"/>
        </w:rPr>
        <w:t>“</w:t>
      </w:r>
      <w:r>
        <w:rPr>
          <w:rFonts w:ascii="宋体" w:hAnsi="宋体"/>
          <w:color w:val="000000"/>
        </w:rPr>
        <w:t>管道疏通剂</w:t>
      </w:r>
      <w:r>
        <w:rPr>
          <w:rFonts w:eastAsia="Times New Roman" w:cs="Times New Roman"/>
          <w:color w:val="000000"/>
        </w:rPr>
        <w:t>”</w:t>
      </w:r>
      <w:r>
        <w:rPr>
          <w:rFonts w:ascii="宋体" w:hAnsi="宋体"/>
          <w:color w:val="000000"/>
        </w:rPr>
        <w:t>进行下列探究：</w:t>
      </w:r>
    </w:p>
    <w:p w14:paraId="6A881872">
      <w:pPr>
        <w:spacing w:line="360" w:lineRule="auto"/>
        <w:jc w:val="left"/>
        <w:textAlignment w:val="center"/>
        <w:rPr>
          <w:color w:val="000000"/>
        </w:rPr>
      </w:pPr>
      <w:r>
        <w:rPr>
          <w:color w:val="000000"/>
        </w:rPr>
        <w:drawing>
          <wp:inline distT="0" distB="0" distL="114300" distR="114300">
            <wp:extent cx="2514600" cy="1495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514600" cy="1495425"/>
                    </a:xfrm>
                    <a:prstGeom prst="rect">
                      <a:avLst/>
                    </a:prstGeom>
                  </pic:spPr>
                </pic:pic>
              </a:graphicData>
            </a:graphic>
          </wp:inline>
        </w:drawing>
      </w:r>
    </w:p>
    <w:p w14:paraId="0588FCF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管道疏通剂</w:t>
      </w:r>
      <w:r>
        <w:rPr>
          <w:rFonts w:eastAsia="Times New Roman" w:cs="Times New Roman"/>
          <w:color w:val="000000"/>
        </w:rPr>
        <w:t>”</w:t>
      </w:r>
      <w:r>
        <w:rPr>
          <w:rFonts w:ascii="宋体" w:hAnsi="宋体"/>
          <w:color w:val="000000"/>
        </w:rPr>
        <w:t>包装袋上相关信息如图。</w:t>
      </w:r>
    </w:p>
    <w:p w14:paraId="030A32D8">
      <w:pPr>
        <w:spacing w:line="360" w:lineRule="auto"/>
        <w:jc w:val="left"/>
        <w:textAlignment w:val="center"/>
        <w:rPr>
          <w:rFonts w:eastAsia="Times New Roman" w:cs="Times New Roman"/>
          <w:color w:val="000000"/>
        </w:rPr>
      </w:pPr>
      <w:r>
        <w:rPr>
          <w:rFonts w:ascii="宋体" w:hAnsi="宋体"/>
          <w:color w:val="000000"/>
        </w:rPr>
        <w:t>查阅资料：铝和氢氧化钠固体遇水反应放出大量的热，能加快氢氧化钠对毛发等淤积物的腐蚀，同时产生的气体能增加管道内的气压，利于疏通。该反应的化学方程式为：</w:t>
      </w:r>
      <w:r>
        <w:object>
          <v:shape id="_x0000_i1040" o:spt="75" alt="学科网(www.zxxk.com)--教育资源门户，提供试卷、教案、课件、论文、素材以及各类教学资源下载，还有大量而丰富的教学相关资讯！" type="#_x0000_t75" style="height:18.75pt;width:194.25pt;" o:ole="t" filled="f" o:preferrelative="t" stroked="f" coordsize="21600,21600">
            <v:path/>
            <v:fill on="f" focussize="0,0"/>
            <v:stroke on="f" joinstyle="miter"/>
            <v:imagedata r:id="rId50" o:title="eqIddbe2894ed63335f46d01ddb3f8bbfc45"/>
            <o:lock v:ext="edit" aspectratio="t"/>
            <w10:wrap type="none"/>
            <w10:anchorlock/>
          </v:shape>
          <o:OLEObject Type="Embed" ProgID="Equation.DSMT4" ShapeID="_x0000_i1040" DrawAspect="Content" ObjectID="_1468075740" r:id="rId49">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注：</w:t>
      </w:r>
      <w:r>
        <w:rPr>
          <w:rFonts w:eastAsia="Times New Roman" w:cs="Times New Roman"/>
          <w:color w:val="000000"/>
        </w:rPr>
        <w:t>NaA1O</w:t>
      </w:r>
      <w:r>
        <w:rPr>
          <w:rFonts w:eastAsia="Times New Roman" w:cs="Times New Roman"/>
          <w:color w:val="000000"/>
          <w:vertAlign w:val="subscript"/>
        </w:rPr>
        <w:t>2</w:t>
      </w:r>
      <w:r>
        <w:rPr>
          <w:rFonts w:ascii="宋体" w:hAnsi="宋体"/>
          <w:color w:val="000000"/>
        </w:rPr>
        <w:t>名称为偏铝酸钠，溶液显碱性，</w:t>
      </w:r>
      <w:r>
        <w:rPr>
          <w:rFonts w:eastAsia="Times New Roman" w:cs="Times New Roman"/>
          <w:color w:val="000000"/>
        </w:rPr>
        <w:t>)</w:t>
      </w:r>
    </w:p>
    <w:p w14:paraId="107BD8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）该疏通剂与水反应产生的</w:t>
      </w:r>
      <w:r>
        <w:rPr>
          <w:color w:val="000000"/>
        </w:rPr>
        <w:t>___</w:t>
      </w:r>
      <w:r>
        <w:rPr>
          <w:rFonts w:ascii="宋体" w:hAnsi="宋体"/>
          <w:color w:val="000000"/>
        </w:rPr>
        <w:t>在空气中遇到明火可能会引起爆炸。该疏通剂需密封保存的原因是成分中的</w:t>
      </w:r>
      <w:r>
        <w:rPr>
          <w:color w:val="000000"/>
        </w:rPr>
        <w:t>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会与空气中有关物质发生反应，其中发生化合反应的化学方程式为</w:t>
      </w:r>
      <w:r>
        <w:rPr>
          <w:color w:val="000000"/>
        </w:rPr>
        <w:t>___</w:t>
      </w:r>
      <w:r>
        <w:rPr>
          <w:rFonts w:ascii="宋体" w:hAnsi="宋体"/>
          <w:color w:val="000000"/>
        </w:rPr>
        <w:t>。</w:t>
      </w:r>
    </w:p>
    <w:p w14:paraId="5171E02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）小华使用该疏通剂疏通某塑料软管时发现软管变形，原因可能是</w:t>
      </w:r>
      <w:r>
        <w:rPr>
          <w:color w:val="000000"/>
        </w:rPr>
        <w:t>_____</w:t>
      </w:r>
      <w:r>
        <w:rPr>
          <w:rFonts w:eastAsia="Times New Roman" w:cs="Times New Roman"/>
          <w:color w:val="000000"/>
        </w:rPr>
        <w:t>(</w:t>
      </w:r>
      <w:r>
        <w:rPr>
          <w:rFonts w:ascii="宋体" w:hAnsi="宋体"/>
          <w:color w:val="000000"/>
        </w:rPr>
        <w:t>写出一个即可</w:t>
      </w:r>
      <w:r>
        <w:rPr>
          <w:rFonts w:eastAsia="Times New Roman" w:cs="Times New Roman"/>
          <w:color w:val="000000"/>
        </w:rPr>
        <w:t>)</w:t>
      </w:r>
      <w:r>
        <w:rPr>
          <w:rFonts w:ascii="宋体" w:hAnsi="宋体"/>
          <w:color w:val="000000"/>
        </w:rPr>
        <w:t>，</w:t>
      </w:r>
    </w:p>
    <w:p w14:paraId="2AF6EEFD">
      <w:pPr>
        <w:spacing w:line="360" w:lineRule="auto"/>
        <w:jc w:val="left"/>
        <w:textAlignment w:val="center"/>
        <w:rPr>
          <w:rFonts w:ascii="宋体" w:hAnsi="宋体"/>
          <w:color w:val="000000"/>
        </w:rPr>
      </w:pPr>
      <w:r>
        <w:rPr>
          <w:rFonts w:ascii="宋体" w:hAnsi="宋体"/>
          <w:color w:val="000000"/>
        </w:rPr>
        <w:t>活动二：探究成分作用</w:t>
      </w:r>
    </w:p>
    <w:p w14:paraId="063CE5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）小夏取少量该疏通剂加入适量水，充分反应后，无固体残留，说明疏通剂中</w:t>
      </w:r>
      <w:r>
        <w:rPr>
          <w:color w:val="000000"/>
        </w:rPr>
        <w:t>____</w:t>
      </w:r>
      <w:r>
        <w:rPr>
          <w:rFonts w:ascii="宋体" w:hAnsi="宋体"/>
          <w:color w:val="000000"/>
        </w:rPr>
        <w:t>一定已完全反应。取少量反应后溶液，向其中滴入</w:t>
      </w:r>
      <w:r>
        <w:rPr>
          <w:rFonts w:eastAsia="Times New Roman" w:cs="Times New Roman"/>
          <w:color w:val="000000"/>
        </w:rPr>
        <w:t>1</w:t>
      </w:r>
      <w:r>
        <w:rPr>
          <w:rFonts w:ascii="宋体" w:hAnsi="宋体"/>
          <w:color w:val="000000"/>
        </w:rPr>
        <w:t>滴酚酞试液，可观察到溶液呈</w:t>
      </w:r>
      <w:r>
        <w:rPr>
          <w:color w:val="000000"/>
        </w:rPr>
        <w:t>____</w:t>
      </w:r>
      <w:r>
        <w:rPr>
          <w:rFonts w:ascii="宋体" w:hAnsi="宋体"/>
          <w:color w:val="000000"/>
        </w:rPr>
        <w:t>色。</w:t>
      </w:r>
    </w:p>
    <w:p w14:paraId="735B8A3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）该疏通剂中含有硝酸钠，硝酸钠中氮元素的化合价为</w:t>
      </w:r>
      <w:r>
        <w:rPr>
          <w:color w:val="000000"/>
        </w:rPr>
        <w:t>____</w:t>
      </w:r>
      <w:r>
        <w:rPr>
          <w:rFonts w:ascii="宋体" w:hAnsi="宋体"/>
          <w:color w:val="000000"/>
        </w:rPr>
        <w:t>。硝酸钠与氢氧化钠和铝粉均不反应，同学们对于疏通剂中硝酸钠的作用感到好奇。通过科学方法检验、该疏通剂与水反应前后硝酸钠的质量和化学性质均没有改变。由此，小夏猜测：硝酸钠可能是铝粉和氢氧化钠溶液反应的催化剂。为判断该猜测是否正确，请你设计一个实验方案：</w:t>
      </w:r>
      <w:r>
        <w:rPr>
          <w:color w:val="000000"/>
        </w:rPr>
        <w:t>____</w:t>
      </w:r>
      <w:r>
        <w:rPr>
          <w:rFonts w:ascii="宋体" w:hAnsi="宋体"/>
          <w:color w:val="000000"/>
        </w:rPr>
        <w:t>。</w:t>
      </w:r>
      <w:r>
        <w:rPr>
          <w:rFonts w:eastAsia="Times New Roman" w:cs="Times New Roman"/>
          <w:color w:val="000000"/>
        </w:rPr>
        <w:t>(</w:t>
      </w:r>
      <w:r>
        <w:rPr>
          <w:rFonts w:ascii="宋体" w:hAnsi="宋体"/>
          <w:color w:val="000000"/>
        </w:rPr>
        <w:t>实验方案包括操作、现象和结论。可选用的试剂有：铝粉、氢氧化钠溶液，硝酸钠粉末</w:t>
      </w:r>
      <w:r>
        <w:rPr>
          <w:rFonts w:eastAsia="Times New Roman" w:cs="Times New Roman"/>
          <w:color w:val="000000"/>
        </w:rPr>
        <w:t>)</w:t>
      </w:r>
    </w:p>
    <w:p w14:paraId="6B80204A">
      <w:pPr>
        <w:spacing w:line="360" w:lineRule="auto"/>
        <w:jc w:val="left"/>
        <w:textAlignment w:val="center"/>
        <w:rPr>
          <w:rFonts w:ascii="宋体" w:hAnsi="宋体"/>
          <w:color w:val="000000"/>
        </w:rPr>
      </w:pPr>
      <w:r>
        <w:rPr>
          <w:rFonts w:ascii="宋体" w:hAnsi="宋体"/>
          <w:color w:val="000000"/>
        </w:rPr>
        <w:t>活动三：开展定量分析</w:t>
      </w:r>
    </w:p>
    <w:p w14:paraId="64B481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）小文设计了图</w:t>
      </w:r>
      <w:r>
        <w:rPr>
          <w:rFonts w:eastAsia="Times New Roman" w:cs="Times New Roman"/>
          <w:color w:val="000000"/>
        </w:rPr>
        <w:t>1</w:t>
      </w:r>
      <w:r>
        <w:rPr>
          <w:rFonts w:ascii="宋体" w:hAnsi="宋体"/>
          <w:color w:val="000000"/>
        </w:rPr>
        <w:t>装置测定该疏通剂样品中铝粉的质量分数。将</w:t>
      </w:r>
      <w:r>
        <w:rPr>
          <w:rFonts w:eastAsia="Times New Roman" w:cs="Times New Roman"/>
          <w:color w:val="000000"/>
        </w:rPr>
        <w:t>300mg</w:t>
      </w:r>
      <w:r>
        <w:rPr>
          <w:rFonts w:ascii="宋体" w:hAnsi="宋体"/>
          <w:color w:val="000000"/>
        </w:rPr>
        <w:t>固体样品和足量水分别放在</w:t>
      </w:r>
      <w:r>
        <w:rPr>
          <w:rFonts w:eastAsia="Times New Roman" w:cs="Times New Roman"/>
          <w:color w:val="000000"/>
        </w:rPr>
        <w:t>Y</w:t>
      </w:r>
      <w:r>
        <w:rPr>
          <w:rFonts w:ascii="宋体" w:hAnsi="宋体"/>
          <w:color w:val="000000"/>
        </w:rPr>
        <w:t>形管两侧，倾斜</w:t>
      </w:r>
      <w:r>
        <w:rPr>
          <w:rFonts w:eastAsia="Times New Roman" w:cs="Times New Roman"/>
          <w:color w:val="000000"/>
        </w:rPr>
        <w:t>Y</w:t>
      </w:r>
      <w:r>
        <w:rPr>
          <w:rFonts w:ascii="宋体" w:hAnsi="宋体"/>
          <w:color w:val="000000"/>
        </w:rPr>
        <w:t>形管，将水倒入左侧：充分反应后，冷却到室温，利用量气管和水准管测定反应生成的氢气体积为</w:t>
      </w:r>
      <w:r>
        <w:rPr>
          <w:rFonts w:eastAsia="Times New Roman" w:cs="Times New Roman"/>
          <w:color w:val="000000"/>
        </w:rPr>
        <w:t>100mL</w:t>
      </w:r>
      <w:r>
        <w:rPr>
          <w:rFonts w:ascii="宋体" w:hAnsi="宋体"/>
          <w:color w:val="000000"/>
        </w:rPr>
        <w:t>。已知该条件下氢气密度为</w:t>
      </w:r>
      <w:r>
        <w:rPr>
          <w:rFonts w:eastAsia="Times New Roman" w:cs="Times New Roman"/>
          <w:color w:val="000000"/>
        </w:rPr>
        <w:t>0.09mg/mL</w:t>
      </w:r>
      <w:r>
        <w:rPr>
          <w:rFonts w:ascii="宋体" w:hAnsi="宋体"/>
          <w:color w:val="000000"/>
        </w:rPr>
        <w:t>。请计算样品中铝粉的质量分数。</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color w:val="000000"/>
        </w:rPr>
        <w:t>____</w:t>
      </w:r>
      <w:r>
        <w:rPr>
          <w:rFonts w:ascii="宋体" w:hAnsi="宋体"/>
          <w:color w:val="000000"/>
        </w:rPr>
        <w:t>。</w:t>
      </w:r>
    </w:p>
    <w:p w14:paraId="29182FF7">
      <w:pPr>
        <w:spacing w:line="360" w:lineRule="auto"/>
        <w:jc w:val="left"/>
        <w:textAlignment w:val="center"/>
        <w:rPr>
          <w:color w:val="000000"/>
        </w:rPr>
      </w:pPr>
      <w:r>
        <w:rPr>
          <w:color w:val="000000"/>
        </w:rPr>
        <w:drawing>
          <wp:inline distT="0" distB="0" distL="114300" distR="114300">
            <wp:extent cx="2590800" cy="1962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2590800" cy="1962150"/>
                    </a:xfrm>
                    <a:prstGeom prst="rect">
                      <a:avLst/>
                    </a:prstGeom>
                  </pic:spPr>
                </pic:pic>
              </a:graphicData>
            </a:graphic>
          </wp:inline>
        </w:drawing>
      </w:r>
    </w:p>
    <w:p w14:paraId="777047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ascii="宋体" w:hAnsi="宋体"/>
          <w:color w:val="000000"/>
        </w:rPr>
        <w:t>）小明设计了不同的实验方案，装置如图</w:t>
      </w:r>
      <w:r>
        <w:rPr>
          <w:rFonts w:eastAsia="Times New Roman" w:cs="Times New Roman"/>
          <w:color w:val="000000"/>
        </w:rPr>
        <w:t>2</w:t>
      </w:r>
      <w:r>
        <w:rPr>
          <w:rFonts w:ascii="宋体" w:hAnsi="宋体"/>
          <w:color w:val="000000"/>
        </w:rPr>
        <w:t>，精确称量了该装置在反应前后的质量，将其质量差作为生成氢气的质量，由此计算出样品中铝粉的质量分数。小明和小文测定过程均操作规范，小明测定的样品中铝粉的质量分数却比小文大，原因可能是</w:t>
      </w:r>
      <w:r>
        <w:rPr>
          <w:color w:val="000000"/>
        </w:rPr>
        <w:t>_____</w:t>
      </w:r>
      <w:r>
        <w:rPr>
          <w:rFonts w:ascii="宋体" w:hAnsi="宋体"/>
          <w:color w:val="000000"/>
        </w:rPr>
        <w:t>。</w:t>
      </w:r>
    </w:p>
    <w:p w14:paraId="645AB45A">
      <w:pPr>
        <w:spacing w:line="360" w:lineRule="auto"/>
        <w:jc w:val="left"/>
        <w:textAlignment w:val="center"/>
        <w:rPr>
          <w:color w:val="000000"/>
        </w:rPr>
      </w:pPr>
      <w:r>
        <w:rPr>
          <w:color w:val="000000"/>
        </w:rPr>
        <w:drawing>
          <wp:inline distT="0" distB="0" distL="114300" distR="114300">
            <wp:extent cx="10668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066800" cy="1219200"/>
                    </a:xfrm>
                    <a:prstGeom prst="rect">
                      <a:avLst/>
                    </a:prstGeom>
                  </pic:spPr>
                </pic:pic>
              </a:graphicData>
            </a:graphic>
          </wp:inline>
        </w:drawing>
      </w:r>
    </w:p>
    <w:p w14:paraId="37ECD231">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氢气</w:t>
      </w:r>
      <w:r>
        <w:rPr>
          <w:color w:val="000000"/>
        </w:rPr>
        <w:t xml:space="preserve">    ②. </w:t>
      </w:r>
      <w:r>
        <w:rPr>
          <w:rFonts w:eastAsia="Times New Roman" w:cs="Times New Roman"/>
          <w:color w:val="000000"/>
        </w:rPr>
        <w:t>NaOH、Al</w:t>
      </w:r>
      <w:r>
        <w:rPr>
          <w:color w:val="000000"/>
        </w:rPr>
        <w:t xml:space="preserve">    ③. </w:t>
      </w:r>
      <w:r>
        <w:object>
          <v:shape id="_x0000_i104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4" o:title="eqIdfed780335fe1e0aa3891bb0aba36bd24"/>
            <o:lock v:ext="edit" aspectratio="t"/>
            <w10:wrap type="none"/>
            <w10:anchorlock/>
          </v:shape>
          <o:OLEObject Type="Embed" ProgID="Equation.DSMT4" ShapeID="_x0000_i1041" DrawAspect="Content" ObjectID="_1468075741" r:id="rId53">
            <o:LockedField>false</o:LockedField>
          </o:OLEObject>
        </w:object>
      </w:r>
      <w:r>
        <w:rPr>
          <w:color w:val="000000"/>
        </w:rPr>
        <w:t xml:space="preserve">    ④. </w:t>
      </w:r>
      <w:r>
        <w:rPr>
          <w:rFonts w:ascii="宋体" w:hAnsi="宋体"/>
          <w:color w:val="000000"/>
        </w:rPr>
        <w:t>铝和氢氧化钠固体遇水反应放出大量的热，使塑料软管变形</w:t>
      </w:r>
      <w:r>
        <w:rPr>
          <w:color w:val="000000"/>
        </w:rPr>
        <w:t xml:space="preserve">    ⑤. </w:t>
      </w:r>
      <w:r>
        <w:rPr>
          <w:rFonts w:ascii="宋体" w:hAnsi="宋体"/>
          <w:color w:val="000000"/>
        </w:rPr>
        <w:t>铝</w:t>
      </w:r>
      <w:r>
        <w:rPr>
          <w:color w:val="000000"/>
        </w:rPr>
        <w:t xml:space="preserve">    ⑥. </w:t>
      </w:r>
      <w:r>
        <w:rPr>
          <w:rFonts w:ascii="宋体" w:hAnsi="宋体"/>
          <w:color w:val="000000"/>
        </w:rPr>
        <w:t>红</w:t>
      </w:r>
      <w:r>
        <w:rPr>
          <w:color w:val="000000"/>
        </w:rPr>
        <w:t xml:space="preserve">    ⑦. </w:t>
      </w:r>
      <w:r>
        <w:rPr>
          <w:rFonts w:eastAsia="Times New Roman" w:cs="Times New Roman"/>
          <w:color w:val="000000"/>
        </w:rPr>
        <w:t>+5</w:t>
      </w:r>
      <w:r>
        <w:rPr>
          <w:color w:val="000000"/>
        </w:rPr>
        <w:t xml:space="preserve">    ⑧. </w:t>
      </w:r>
      <w:r>
        <w:rPr>
          <w:rFonts w:ascii="宋体" w:hAnsi="宋体"/>
          <w:color w:val="000000"/>
        </w:rPr>
        <w:t>操作：取两支相同的试管甲和乙，分别装入等量的铝粉，乙试管还要加入适量硝酸钠粉末，然后，同时加入等量足量的氢氧化钠溶液；</w:t>
      </w:r>
      <w:r>
        <w:rPr>
          <w:color w:val="000000"/>
        </w:rPr>
        <w:br w:type="textWrapping"/>
      </w:r>
      <w:r>
        <w:rPr>
          <w:rFonts w:ascii="宋体" w:hAnsi="宋体"/>
          <w:color w:val="000000"/>
        </w:rPr>
        <w:t>现象：观察到乙试管产生气泡的速率比甲试管快；</w:t>
      </w:r>
      <w:r>
        <w:rPr>
          <w:color w:val="000000"/>
        </w:rPr>
        <w:br w:type="textWrapping"/>
      </w:r>
      <w:r>
        <w:rPr>
          <w:rFonts w:ascii="宋体" w:hAnsi="宋体"/>
          <w:color w:val="000000"/>
        </w:rPr>
        <w:t>结论：硝酸钠能加快铝和氢氧化钠的反应；（合理即可）</w:t>
      </w:r>
      <w:r>
        <w:rPr>
          <w:color w:val="000000"/>
        </w:rPr>
        <w:t xml:space="preserve">    ⑨. </w:t>
      </w:r>
      <w:r>
        <w:rPr>
          <w:rFonts w:ascii="宋体" w:hAnsi="宋体"/>
          <w:color w:val="000000"/>
        </w:rPr>
        <w:t>设样品中铝粉的质量分数为</w:t>
      </w:r>
      <w:r>
        <w:rPr>
          <w:rFonts w:eastAsia="Times New Roman" w:cs="Times New Roman"/>
          <w:i/>
          <w:color w:val="000000"/>
        </w:rPr>
        <w:t>x</w:t>
      </w:r>
      <w:r>
        <w:rPr>
          <w:rFonts w:ascii="宋体" w:hAnsi="宋体"/>
          <w:color w:val="000000"/>
        </w:rPr>
        <w:t>。</w:t>
      </w:r>
      <w:r>
        <w:rPr>
          <w:color w:val="000000"/>
        </w:rPr>
        <w:br w:type="textWrapping"/>
      </w:r>
      <w:r>
        <w:object>
          <v:shape id="_x0000_i1042" o:spt="75" alt="学科网(www.zxxk.com)--教育资源门户，提供试卷、教案、课件、论文、素材以及各类教学资源下载，还有大量而丰富的教学相关资讯！" type="#_x0000_t75" style="height:105pt;width:291.75pt;" o:ole="t" filled="f" o:preferrelative="t" stroked="f" coordsize="21600,21600">
            <v:path/>
            <v:fill on="f" focussize="0,0"/>
            <v:stroke on="f" joinstyle="miter"/>
            <v:imagedata r:id="rId56" o:title="eqId5cd3ded792adba1615eec08a2bb8f910"/>
            <o:lock v:ext="edit" aspectratio="t"/>
            <w10:wrap type="none"/>
            <w10:anchorlock/>
          </v:shape>
          <o:OLEObject Type="Embed" ProgID="Equation.DSMT4" ShapeID="_x0000_i1042" DrawAspect="Content" ObjectID="_1468075742" r:id="rId55">
            <o:LockedField>false</o:LockedField>
          </o:OLEObject>
        </w:object>
      </w:r>
      <w:r>
        <w:rPr>
          <w:color w:val="000000"/>
        </w:rPr>
        <w:br w:type="textWrapping"/>
      </w:r>
      <w:r>
        <w:rPr>
          <w:rFonts w:ascii="宋体" w:hAnsi="宋体"/>
          <w:color w:val="000000"/>
        </w:rPr>
        <w:t>答：样品中铝粉的质量分数是</w:t>
      </w:r>
      <w:r>
        <w:rPr>
          <w:rFonts w:eastAsia="Times New Roman" w:cs="Times New Roman"/>
          <w:color w:val="000000"/>
        </w:rPr>
        <w:t>27%</w:t>
      </w:r>
      <w:r>
        <w:rPr>
          <w:rFonts w:ascii="宋体" w:hAnsi="宋体"/>
          <w:color w:val="000000"/>
        </w:rPr>
        <w:t>。</w:t>
      </w:r>
      <w:r>
        <w:rPr>
          <w:color w:val="000000"/>
        </w:rPr>
        <w:t xml:space="preserve">    ⑩. </w:t>
      </w:r>
      <w:r>
        <w:rPr>
          <w:rFonts w:ascii="宋体" w:hAnsi="宋体"/>
          <w:color w:val="000000"/>
        </w:rPr>
        <w:t>铝和氢氧化钠固体遇水反应放出大量的热，使水分蒸发跑出装置，装置的质量差除了氢气、还有水蒸气，所以结果偏大</w:t>
      </w:r>
    </w:p>
    <w:p w14:paraId="5E0A6EDC">
      <w:pPr>
        <w:spacing w:line="360" w:lineRule="auto"/>
        <w:textAlignment w:val="center"/>
        <w:rPr>
          <w:color w:val="000000"/>
        </w:rPr>
      </w:pPr>
      <w:r>
        <w:rPr>
          <w:color w:val="2E75B6"/>
        </w:rPr>
        <w:t>【解析】</w:t>
      </w:r>
    </w:p>
    <w:p w14:paraId="4867E254">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）根据题目信息，该疏通剂与水反应产生氢气，氢气可燃，氢气和空气混合遇到明火可能爆炸；该疏通剂中含有铝、氢氧化钠，</w:t>
      </w:r>
      <w:r>
        <w:rPr>
          <w:rFonts w:eastAsia="Times New Roman" w:cs="Times New Roman"/>
          <w:color w:val="000000"/>
        </w:rPr>
        <w:t>NaOH</w:t>
      </w:r>
      <w:r>
        <w:rPr>
          <w:rFonts w:ascii="宋体" w:hAnsi="宋体"/>
          <w:color w:val="000000"/>
        </w:rPr>
        <w:t>和空气中的二氧化碳反应产生碳酸钠、水；</w:t>
      </w:r>
      <w:r>
        <w:rPr>
          <w:rFonts w:eastAsia="Times New Roman" w:cs="Times New Roman"/>
          <w:color w:val="000000"/>
        </w:rPr>
        <w:t>Al</w:t>
      </w:r>
      <w:r>
        <w:rPr>
          <w:rFonts w:ascii="宋体" w:hAnsi="宋体"/>
          <w:color w:val="000000"/>
        </w:rPr>
        <w:t>和空气中的氧气反应产生氧化铝，该反应是两种物质反应产生一种物质的化合反应，反应的化学方程式为</w:t>
      </w:r>
      <w:r>
        <w:object>
          <v:shape id="_x0000_i1043"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4" o:title="eqIdfed780335fe1e0aa3891bb0aba36bd24"/>
            <o:lock v:ext="edit" aspectratio="t"/>
            <w10:wrap type="none"/>
            <w10:anchorlock/>
          </v:shape>
          <o:OLEObject Type="Embed" ProgID="Equation.DSMT4" ShapeID="_x0000_i1043" DrawAspect="Content" ObjectID="_1468075743" r:id="rId57">
            <o:LockedField>false</o:LockedField>
          </o:OLEObject>
        </w:object>
      </w:r>
      <w:r>
        <w:rPr>
          <w:rFonts w:ascii="宋体" w:hAnsi="宋体"/>
          <w:color w:val="000000"/>
        </w:rPr>
        <w:t>；所以要密封保存；</w:t>
      </w:r>
    </w:p>
    <w:p w14:paraId="7A24FF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）塑料软管变形，原因可能是铝和氢氧化钠固体遇水反应放出大量的热，使塑料管变形</w:t>
      </w:r>
      <w:r>
        <w:rPr>
          <w:rFonts w:eastAsia="Times New Roman" w:cs="Times New Roman"/>
          <w:color w:val="000000"/>
        </w:rPr>
        <w:t xml:space="preserve"> (</w:t>
      </w:r>
      <w:r>
        <w:rPr>
          <w:rFonts w:ascii="宋体" w:hAnsi="宋体"/>
          <w:color w:val="000000"/>
        </w:rPr>
        <w:t>合理即可</w:t>
      </w:r>
      <w:r>
        <w:rPr>
          <w:rFonts w:eastAsia="Times New Roman" w:cs="Times New Roman"/>
          <w:color w:val="000000"/>
        </w:rPr>
        <w:t>)</w:t>
      </w:r>
      <w:r>
        <w:rPr>
          <w:rFonts w:ascii="宋体" w:hAnsi="宋体"/>
          <w:color w:val="000000"/>
        </w:rPr>
        <w:t>；</w:t>
      </w:r>
    </w:p>
    <w:p w14:paraId="5B9727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疏通剂中硝酸钠溶于水，氢氧化钠溶于水，铝不溶于水；氢氧化钠和铝反应产生的偏铝酸钠也溶于水，充分反应后，无固体残留，说明铝一定已完全反应；反应后溶液含有偏铝酸钠，其溶液显碱性，碱性溶液使酚酞试液变红；</w:t>
      </w:r>
    </w:p>
    <w:p w14:paraId="431AAF2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）硝酸钠中，钠是</w:t>
      </w:r>
      <w:r>
        <w:rPr>
          <w:rFonts w:eastAsia="Times New Roman" w:cs="Times New Roman"/>
          <w:color w:val="000000"/>
        </w:rPr>
        <w:t>+1</w:t>
      </w:r>
      <w:r>
        <w:rPr>
          <w:rFonts w:ascii="宋体" w:hAnsi="宋体"/>
          <w:color w:val="000000"/>
        </w:rPr>
        <w:t>价，氧是</w:t>
      </w:r>
      <w:r>
        <w:rPr>
          <w:rFonts w:eastAsia="Times New Roman" w:cs="Times New Roman"/>
          <w:color w:val="000000"/>
        </w:rPr>
        <w:t>-2</w:t>
      </w:r>
      <w:r>
        <w:rPr>
          <w:rFonts w:ascii="宋体" w:hAnsi="宋体"/>
          <w:color w:val="000000"/>
        </w:rPr>
        <w:t>价，设氮的化合价是</w:t>
      </w:r>
      <w:r>
        <w:rPr>
          <w:rFonts w:eastAsia="Times New Roman" w:cs="Times New Roman"/>
          <w:i/>
          <w:color w:val="000000"/>
        </w:rPr>
        <w:t>x</w:t>
      </w:r>
      <w:r>
        <w:rPr>
          <w:rFonts w:ascii="宋体" w:hAnsi="宋体"/>
          <w:color w:val="000000"/>
        </w:rPr>
        <w:t>，则：（</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2B7CD5B2">
      <w:pPr>
        <w:spacing w:line="360" w:lineRule="auto"/>
        <w:jc w:val="left"/>
        <w:textAlignment w:val="center"/>
        <w:rPr>
          <w:rFonts w:ascii="宋体" w:hAnsi="宋体"/>
          <w:color w:val="000000"/>
        </w:rPr>
      </w:pPr>
      <w:r>
        <w:rPr>
          <w:rFonts w:ascii="宋体" w:hAnsi="宋体"/>
          <w:color w:val="000000"/>
        </w:rPr>
        <w:t>通过科学方法检验、该疏通剂与水反应前后硝酸钠的质量和化学性质均没有改变；所以只要证明硝酸钠能改变铝粉和氢氧化钠溶液反应的速率，即可证明硝酸钠可能是铝粉和氢氧化钠溶液反应的催化剂，因为催化剂能改变其他物质的反应速率，而本身的质量和化学性质均没有改变；则设计实验：</w:t>
      </w:r>
    </w:p>
    <w:p w14:paraId="5CD25FDB">
      <w:pPr>
        <w:spacing w:line="360" w:lineRule="auto"/>
        <w:jc w:val="left"/>
        <w:textAlignment w:val="center"/>
        <w:rPr>
          <w:rFonts w:ascii="宋体" w:hAnsi="宋体"/>
          <w:color w:val="000000"/>
        </w:rPr>
      </w:pPr>
      <w:r>
        <w:rPr>
          <w:rFonts w:ascii="宋体" w:hAnsi="宋体"/>
          <w:color w:val="000000"/>
        </w:rPr>
        <w:t>操作：取两支相同的试管甲和乙，分别装入等量的铝粉，乙试管还要加入适量硝酸钠粉末，然后，同时加入等量足量的氢氧化钠溶液；</w:t>
      </w:r>
      <w:r>
        <w:rPr>
          <w:color w:val="000000"/>
        </w:rPr>
        <w:br w:type="textWrapping"/>
      </w:r>
      <w:r>
        <w:rPr>
          <w:rFonts w:ascii="宋体" w:hAnsi="宋体"/>
          <w:color w:val="000000"/>
        </w:rPr>
        <w:t>现象：观察到乙试管产生气泡的速率比甲试管快；</w:t>
      </w:r>
      <w:r>
        <w:rPr>
          <w:color w:val="000000"/>
        </w:rPr>
        <w:br w:type="textWrapping"/>
      </w:r>
      <w:r>
        <w:rPr>
          <w:rFonts w:ascii="宋体" w:hAnsi="宋体"/>
          <w:color w:val="000000"/>
        </w:rPr>
        <w:t>结论：硝酸钠能加快铝和氢氧化钠的反应；（合理即可）；</w:t>
      </w:r>
    </w:p>
    <w:p w14:paraId="15F40EF6">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5</w:t>
      </w:r>
      <w:r>
        <w:rPr>
          <w:rFonts w:ascii="宋体" w:hAnsi="宋体"/>
          <w:color w:val="000000"/>
        </w:rPr>
        <w:t>）见答案。</w:t>
      </w:r>
      <w:r>
        <w:rPr>
          <w:rFonts w:eastAsia="Times New Roman" w:cs="Times New Roman"/>
          <w:color w:val="000000"/>
        </w:rPr>
        <w:t xml:space="preserve"> </w:t>
      </w:r>
    </w:p>
    <w:p w14:paraId="5B2C659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6</w:t>
      </w:r>
      <w:r>
        <w:rPr>
          <w:rFonts w:ascii="宋体" w:hAnsi="宋体"/>
          <w:color w:val="000000"/>
        </w:rPr>
        <w:t>）小明的实验方案是利用差量法，测定氢气的质量；但是铝和氢氧化钠固体遇水反应放出大量的热，此时水分蒸发跑出装置，则反应前后装置的质量差除了氢气、还有水蒸气，得出的氢气的质量偏大，所以结果偏大。</w:t>
      </w:r>
    </w:p>
    <w:p w14:paraId="493F27B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D8E8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CC13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4432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84C1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EA5C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06C9"/>
    <w:rsid w:val="009A27BF"/>
    <w:rsid w:val="009B5666"/>
    <w:rsid w:val="009C4252"/>
    <w:rsid w:val="009E203F"/>
    <w:rsid w:val="00A07DF2"/>
    <w:rsid w:val="00A405DB"/>
    <w:rsid w:val="00A536B0"/>
    <w:rsid w:val="00A87D69"/>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836C0"/>
    <w:rsid w:val="38274566"/>
    <w:rsid w:val="3A110228"/>
    <w:rsid w:val="597104AE"/>
    <w:rsid w:val="642D2635"/>
    <w:rsid w:val="71681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image" Target="media/image26.png"/><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png"/><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BCC94-8677-4C4D-A55A-3759C28423A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8585</Words>
  <Characters>9149</Characters>
  <Lines>73</Lines>
  <Paragraphs>20</Paragraphs>
  <TotalTime>0</TotalTime>
  <ScaleCrop>false</ScaleCrop>
  <LinksUpToDate>false</LinksUpToDate>
  <CharactersWithSpaces>9506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2022-07-02T18:20:00Z</dcterms:created>
  <dc:creator>学科网试题生产平台</dc:creator>
  <dc:description>3010484995629056</dc:description>
  <cp:lastModifiedBy>上帝掷骰子吗</cp:lastModifiedBy>
  <dcterms:modified xsi:type="dcterms:W3CDTF">2024-07-20T09:05:23Z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C1ECE2CE5F9243C0868967CD5A70FD4A</vt:lpwstr>
  </property>
</Properties>
</file>