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14D42">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12115800</wp:posOffset>
            </wp:positionV>
            <wp:extent cx="419100" cy="266700"/>
            <wp:effectExtent l="0" t="0" r="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419100" cy="266700"/>
                    </a:xfrm>
                    <a:prstGeom prst="rect">
                      <a:avLst/>
                    </a:prstGeom>
                  </pic:spPr>
                </pic:pic>
              </a:graphicData>
            </a:graphic>
          </wp:anchor>
        </w:drawing>
      </w:r>
      <w:r>
        <w:rPr>
          <w:rFonts w:ascii="宋体" w:hAnsi="宋体"/>
          <w:b/>
          <w:sz w:val="32"/>
        </w:rPr>
        <w:t>2022年临沂市初中学业水平考试试题</w:t>
      </w:r>
    </w:p>
    <w:p w14:paraId="1E5FB54D">
      <w:pPr>
        <w:spacing w:line="360" w:lineRule="auto"/>
        <w:jc w:val="center"/>
        <w:textAlignment w:val="center"/>
        <w:rPr>
          <w:rFonts w:ascii="宋体" w:hAnsi="宋体"/>
          <w:b/>
          <w:sz w:val="32"/>
        </w:rPr>
      </w:pPr>
      <w:r>
        <w:rPr>
          <w:rFonts w:ascii="宋体" w:hAnsi="宋体"/>
          <w:b/>
          <w:sz w:val="32"/>
        </w:rPr>
        <w:t>地理</w:t>
      </w:r>
    </w:p>
    <w:p w14:paraId="391DE24A">
      <w:pPr>
        <w:spacing w:line="360" w:lineRule="auto"/>
        <w:jc w:val="left"/>
        <w:textAlignment w:val="center"/>
        <w:rPr>
          <w:rFonts w:ascii="宋体" w:hAnsi="宋体"/>
          <w:b/>
          <w:sz w:val="24"/>
        </w:rPr>
      </w:pPr>
      <w:r>
        <w:rPr>
          <w:rFonts w:ascii="宋体" w:hAnsi="宋体"/>
          <w:b/>
          <w:sz w:val="24"/>
        </w:rPr>
        <w:t>一、选择题，共25道题，每题2分，共50分。在每题所列出的四个选项中，只有一项是最符合题目要求的。</w:t>
      </w:r>
    </w:p>
    <w:p w14:paraId="496CC69C">
      <w:pPr>
        <w:spacing w:line="360" w:lineRule="auto"/>
        <w:ind w:firstLine="420"/>
        <w:jc w:val="left"/>
        <w:textAlignment w:val="center"/>
        <w:rPr>
          <w:rFonts w:ascii="楷体" w:hAnsi="楷体" w:eastAsia="楷体" w:cs="楷体"/>
        </w:rPr>
      </w:pPr>
      <w:r>
        <w:rPr>
          <w:rFonts w:ascii="楷体" w:hAnsi="楷体" w:eastAsia="楷体" w:cs="楷体"/>
        </w:rPr>
        <w:t>2021年10月16日，神州十三号在酒泉卫星发射中心成功发射，在太空遨游183天后，于2022年4月16日，返回舱在内蒙古自治区东风着陆场成功着陆。图1为地球公转轨道示意图，图2为东风着陆场和四子王旗着陆场位置示意图，据此完成下面小题。</w:t>
      </w:r>
    </w:p>
    <w:p w14:paraId="47D4157B">
      <w:pPr>
        <w:spacing w:line="360" w:lineRule="auto"/>
        <w:jc w:val="left"/>
        <w:textAlignment w:val="center"/>
      </w:pPr>
      <w:r>
        <w:rPr>
          <w:rFonts w:hint="eastAsia"/>
        </w:rPr>
        <w:drawing>
          <wp:inline distT="0" distB="0" distL="114300" distR="114300">
            <wp:extent cx="4581525" cy="2038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581525" cy="2038350"/>
                    </a:xfrm>
                    <a:prstGeom prst="rect">
                      <a:avLst/>
                    </a:prstGeom>
                  </pic:spPr>
                </pic:pic>
              </a:graphicData>
            </a:graphic>
          </wp:inline>
        </w:drawing>
      </w:r>
    </w:p>
    <w:p w14:paraId="31417D9E">
      <w:pPr>
        <w:spacing w:line="360" w:lineRule="auto"/>
        <w:jc w:val="left"/>
        <w:textAlignment w:val="center"/>
        <w:rPr>
          <w:rFonts w:ascii="宋体" w:hAnsi="宋体"/>
        </w:rPr>
      </w:pPr>
      <w:r>
        <w:rPr>
          <w:rFonts w:hint="eastAsia"/>
        </w:rPr>
        <w:t xml:space="preserve">1. </w:t>
      </w:r>
      <w:r>
        <w:rPr>
          <w:rFonts w:ascii="宋体" w:hAnsi="宋体"/>
        </w:rPr>
        <w:t>神州十三号成功发射至返回舱成功着陆期间，地球在图1所示的公转轨道上未经过a、b、c、d四段中（   ）</w:t>
      </w:r>
    </w:p>
    <w:p w14:paraId="74C72034">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a段</w:t>
      </w:r>
      <w:r>
        <w:rPr>
          <w:rFonts w:hint="eastAsia"/>
        </w:rPr>
        <w:tab/>
      </w:r>
      <w:r>
        <w:rPr>
          <w:rFonts w:hint="eastAsia"/>
        </w:rPr>
        <w:t xml:space="preserve">B. </w:t>
      </w:r>
      <w:r>
        <w:rPr>
          <w:rFonts w:ascii="宋体" w:hAnsi="宋体"/>
        </w:rPr>
        <w:t>b段</w:t>
      </w:r>
      <w:r>
        <w:rPr>
          <w:rFonts w:hint="eastAsia"/>
        </w:rPr>
        <w:tab/>
      </w:r>
      <w:r>
        <w:rPr>
          <w:rFonts w:hint="eastAsia"/>
        </w:rPr>
        <w:t xml:space="preserve">C. </w:t>
      </w:r>
      <w:r>
        <w:rPr>
          <w:rFonts w:ascii="宋体" w:hAnsi="宋体"/>
        </w:rPr>
        <w:t>c段</w:t>
      </w:r>
      <w:r>
        <w:rPr>
          <w:rFonts w:hint="eastAsia"/>
        </w:rPr>
        <w:tab/>
      </w:r>
      <w:r>
        <w:rPr>
          <w:rFonts w:hint="eastAsia"/>
        </w:rPr>
        <w:t xml:space="preserve">D. </w:t>
      </w:r>
      <w:r>
        <w:rPr>
          <w:rFonts w:ascii="宋体" w:hAnsi="宋体"/>
        </w:rPr>
        <w:t>d段</w:t>
      </w:r>
    </w:p>
    <w:p w14:paraId="5441DCCC">
      <w:pPr>
        <w:spacing w:line="360" w:lineRule="auto"/>
        <w:jc w:val="left"/>
        <w:textAlignment w:val="center"/>
        <w:rPr>
          <w:rFonts w:ascii="宋体" w:hAnsi="宋体"/>
        </w:rPr>
      </w:pPr>
      <w:r>
        <w:rPr>
          <w:rFonts w:hint="eastAsia"/>
        </w:rPr>
        <w:t xml:space="preserve">2. </w:t>
      </w:r>
      <w:r>
        <w:rPr>
          <w:rFonts w:ascii="宋体" w:hAnsi="宋体"/>
        </w:rPr>
        <w:t>宇航员在空间站看到地球“不停的旋转，美的令人窒息”。“不停的旋转”是指地球（   ）</w:t>
      </w:r>
    </w:p>
    <w:p w14:paraId="349AEF40">
      <w:pPr>
        <w:tabs>
          <w:tab w:val="left" w:pos="4873"/>
        </w:tabs>
        <w:spacing w:line="360" w:lineRule="auto"/>
        <w:jc w:val="left"/>
        <w:textAlignment w:val="center"/>
        <w:rPr>
          <w:rFonts w:ascii="宋体" w:hAnsi="宋体"/>
        </w:rPr>
      </w:pPr>
      <w:r>
        <w:rPr>
          <w:rFonts w:hint="eastAsia"/>
        </w:rPr>
        <w:t xml:space="preserve">A. </w:t>
      </w:r>
      <w:r>
        <w:rPr>
          <w:rFonts w:ascii="宋体" w:hAnsi="宋体"/>
        </w:rPr>
        <w:t>自转，方向自西向东</w:t>
      </w:r>
      <w:r>
        <w:rPr>
          <w:rFonts w:hint="eastAsia"/>
        </w:rPr>
        <w:tab/>
      </w:r>
      <w:r>
        <w:rPr>
          <w:rFonts w:hint="eastAsia"/>
        </w:rPr>
        <w:t xml:space="preserve">B. </w:t>
      </w:r>
      <w:r>
        <w:rPr>
          <w:rFonts w:ascii="宋体" w:hAnsi="宋体"/>
        </w:rPr>
        <w:t>自转，方向自东向西</w:t>
      </w:r>
    </w:p>
    <w:p w14:paraId="423797D4">
      <w:pPr>
        <w:tabs>
          <w:tab w:val="left" w:pos="4873"/>
        </w:tabs>
        <w:spacing w:line="360" w:lineRule="auto"/>
        <w:jc w:val="left"/>
        <w:textAlignment w:val="center"/>
        <w:rPr>
          <w:rFonts w:ascii="宋体" w:hAnsi="宋体"/>
        </w:rPr>
      </w:pPr>
      <w:r>
        <w:rPr>
          <w:rFonts w:hint="eastAsia"/>
        </w:rPr>
        <w:t xml:space="preserve">C. </w:t>
      </w:r>
      <w:r>
        <w:rPr>
          <w:rFonts w:ascii="宋体" w:hAnsi="宋体"/>
        </w:rPr>
        <w:t>公转，方向自西向东</w:t>
      </w:r>
      <w:r>
        <w:rPr>
          <w:rFonts w:hint="eastAsia"/>
        </w:rPr>
        <w:tab/>
      </w:r>
      <w:r>
        <w:rPr>
          <w:rFonts w:hint="eastAsia"/>
        </w:rPr>
        <w:t xml:space="preserve">D. </w:t>
      </w:r>
      <w:r>
        <w:rPr>
          <w:rFonts w:ascii="宋体" w:hAnsi="宋体"/>
        </w:rPr>
        <w:t>公转，方向自东向西</w:t>
      </w:r>
    </w:p>
    <w:p w14:paraId="1E88F78F">
      <w:pPr>
        <w:spacing w:line="360" w:lineRule="auto"/>
        <w:jc w:val="left"/>
        <w:textAlignment w:val="center"/>
        <w:rPr>
          <w:rFonts w:ascii="宋体" w:hAnsi="宋体"/>
        </w:rPr>
      </w:pPr>
      <w:r>
        <w:rPr>
          <w:rFonts w:hint="eastAsia"/>
        </w:rPr>
        <w:t xml:space="preserve">3. </w:t>
      </w:r>
      <w:r>
        <w:rPr>
          <w:rFonts w:ascii="宋体" w:hAnsi="宋体"/>
        </w:rPr>
        <w:t>着陆场选择在内蒙古自治区的原因是（   ）</w:t>
      </w:r>
    </w:p>
    <w:p w14:paraId="385716FF">
      <w:pPr>
        <w:spacing w:line="360" w:lineRule="auto"/>
        <w:jc w:val="left"/>
        <w:textAlignment w:val="center"/>
        <w:rPr>
          <w:rFonts w:ascii="宋体" w:hAnsi="宋体"/>
        </w:rPr>
      </w:pPr>
      <w:r>
        <w:rPr>
          <w:rFonts w:ascii="宋体" w:hAnsi="宋体"/>
        </w:rPr>
        <w:t>①地域辽阔②地势平坦③河流众多④人烟稀少⑤经济落后</w:t>
      </w:r>
    </w:p>
    <w:p w14:paraId="575F8C5C">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①②③</w:t>
      </w:r>
      <w:r>
        <w:rPr>
          <w:rFonts w:hint="eastAsia"/>
        </w:rPr>
        <w:tab/>
      </w:r>
      <w:r>
        <w:rPr>
          <w:rFonts w:hint="eastAsia"/>
        </w:rPr>
        <w:t xml:space="preserve">B. </w:t>
      </w:r>
      <w:r>
        <w:rPr>
          <w:rFonts w:ascii="宋体" w:hAnsi="宋体"/>
        </w:rPr>
        <w:t>②③④</w:t>
      </w:r>
      <w:r>
        <w:rPr>
          <w:rFonts w:hint="eastAsia"/>
        </w:rPr>
        <w:tab/>
      </w:r>
      <w:r>
        <w:rPr>
          <w:rFonts w:hint="eastAsia"/>
        </w:rPr>
        <w:t xml:space="preserve">C. </w:t>
      </w:r>
      <w:r>
        <w:rPr>
          <w:rFonts w:ascii="宋体" w:hAnsi="宋体"/>
        </w:rPr>
        <w:t>①③⑤</w:t>
      </w:r>
      <w:r>
        <w:rPr>
          <w:rFonts w:hint="eastAsia"/>
        </w:rPr>
        <w:tab/>
      </w:r>
      <w:r>
        <w:rPr>
          <w:rFonts w:hint="eastAsia"/>
        </w:rPr>
        <w:t xml:space="preserve">D. </w:t>
      </w:r>
      <w:r>
        <w:rPr>
          <w:rFonts w:ascii="宋体" w:hAnsi="宋体"/>
        </w:rPr>
        <w:t>①②④</w:t>
      </w:r>
    </w:p>
    <w:p w14:paraId="348CD006">
      <w:pPr>
        <w:spacing w:line="360" w:lineRule="auto"/>
        <w:jc w:val="left"/>
        <w:textAlignment w:val="center"/>
        <w:rPr>
          <w:rFonts w:ascii="宋体" w:hAnsi="宋体"/>
        </w:rPr>
      </w:pPr>
      <w:r>
        <w:rPr>
          <w:rFonts w:hint="eastAsia"/>
        </w:rPr>
        <w:t xml:space="preserve">4. </w:t>
      </w:r>
      <w:r>
        <w:rPr>
          <w:rFonts w:ascii="宋体" w:hAnsi="宋体"/>
        </w:rPr>
        <w:t>图2中①②③地分布着不同的植被景观，其主要影响因素为（   ）</w:t>
      </w:r>
    </w:p>
    <w:p w14:paraId="4C515FA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地形</w:t>
      </w:r>
      <w:r>
        <w:rPr>
          <w:rFonts w:hint="eastAsia"/>
        </w:rPr>
        <w:tab/>
      </w:r>
      <w:r>
        <w:rPr>
          <w:rFonts w:hint="eastAsia"/>
        </w:rPr>
        <w:t xml:space="preserve">B. </w:t>
      </w:r>
      <w:r>
        <w:rPr>
          <w:rFonts w:ascii="宋体" w:hAnsi="宋体"/>
        </w:rPr>
        <w:t>气温</w:t>
      </w:r>
      <w:r>
        <w:rPr>
          <w:rFonts w:hint="eastAsia"/>
        </w:rPr>
        <w:tab/>
      </w:r>
      <w:r>
        <w:rPr>
          <w:rFonts w:hint="eastAsia"/>
        </w:rPr>
        <w:t xml:space="preserve">C. </w:t>
      </w:r>
      <w:r>
        <w:rPr>
          <w:rFonts w:ascii="宋体" w:hAnsi="宋体"/>
        </w:rPr>
        <w:t>降水</w:t>
      </w:r>
      <w:r>
        <w:rPr>
          <w:rFonts w:hint="eastAsia"/>
        </w:rPr>
        <w:tab/>
      </w:r>
      <w:r>
        <w:rPr>
          <w:rFonts w:hint="eastAsia"/>
        </w:rPr>
        <w:t xml:space="preserve">D. </w:t>
      </w:r>
      <w:r>
        <w:rPr>
          <w:rFonts w:ascii="宋体" w:hAnsi="宋体"/>
        </w:rPr>
        <w:t>人类活动</w:t>
      </w:r>
    </w:p>
    <w:p w14:paraId="334AEA2D">
      <w:pPr>
        <w:spacing w:line="360" w:lineRule="auto"/>
        <w:textAlignment w:val="center"/>
        <w:rPr>
          <w:color w:val="000000"/>
        </w:rPr>
      </w:pPr>
      <w:r>
        <w:rPr>
          <w:color w:val="2E75B6"/>
        </w:rPr>
        <w:t>【答案】</w:t>
      </w:r>
      <w:r>
        <w:rPr>
          <w:color w:val="000000"/>
        </w:rPr>
        <w:t>1. B    2. A    3. D    4. C</w:t>
      </w:r>
    </w:p>
    <w:p w14:paraId="2749312E">
      <w:pPr>
        <w:spacing w:line="360" w:lineRule="auto"/>
        <w:textAlignment w:val="center"/>
        <w:rPr>
          <w:color w:val="000000"/>
        </w:rPr>
      </w:pPr>
      <w:r>
        <w:rPr>
          <w:color w:val="2E75B6"/>
        </w:rPr>
        <w:t>【解析】</w:t>
      </w:r>
    </w:p>
    <w:p w14:paraId="65D2CDF9">
      <w:pPr>
        <w:spacing w:line="360" w:lineRule="auto"/>
        <w:textAlignment w:val="center"/>
        <w:rPr>
          <w:color w:val="000000"/>
        </w:rPr>
      </w:pPr>
      <w:r>
        <w:rPr>
          <w:color w:val="000000"/>
        </w:rPr>
        <w:t>【1题详解】</w:t>
      </w:r>
    </w:p>
    <w:p w14:paraId="6F78D3BC">
      <w:pPr>
        <w:spacing w:line="360" w:lineRule="auto"/>
        <w:jc w:val="left"/>
        <w:textAlignment w:val="center"/>
        <w:rPr>
          <w:color w:val="000000"/>
        </w:rPr>
      </w:pPr>
      <w:r>
        <w:rPr>
          <w:color w:val="000000"/>
        </w:rPr>
        <w:t>神州十三号成功发射至返回舱成功着陆期间，从10月16日到次年的4月16日，地球公转在秋分日（9月23日前后）→冬至日（12月22日前后）→春分日（3月21日前后）→夏至日（6月22日前后），由图可知，地球在图1所示的公转轨道上未经过b段，B正确。故选B。</w:t>
      </w:r>
    </w:p>
    <w:p w14:paraId="7D4EB5D0">
      <w:pPr>
        <w:spacing w:line="360" w:lineRule="auto"/>
        <w:jc w:val="left"/>
        <w:textAlignment w:val="center"/>
        <w:rPr>
          <w:color w:val="000000"/>
        </w:rPr>
      </w:pPr>
      <w:r>
        <w:rPr>
          <w:color w:val="000000"/>
        </w:rPr>
        <w:t>【2题详解】</w:t>
      </w:r>
    </w:p>
    <w:p w14:paraId="7125CBB2">
      <w:pPr>
        <w:spacing w:line="360" w:lineRule="auto"/>
        <w:jc w:val="left"/>
        <w:textAlignment w:val="center"/>
        <w:rPr>
          <w:color w:val="000000"/>
        </w:rPr>
      </w:pPr>
      <w:r>
        <w:rPr>
          <w:color w:val="000000"/>
        </w:rPr>
        <w:t>地球的运动包括自转和公转，地球自转的方向是自西向东，时间为一天；地球公转的方向是自西向东，时间为一年。宇航员在空间站看到地球“不停的旋转，美的令人窒息”。“不停的旋转”是指地球的自转，时间为一天，方向自西向东，A正确，BCD错误。故选A。</w:t>
      </w:r>
    </w:p>
    <w:p w14:paraId="525D0F93">
      <w:pPr>
        <w:spacing w:line="360" w:lineRule="auto"/>
        <w:jc w:val="left"/>
        <w:textAlignment w:val="center"/>
        <w:rPr>
          <w:color w:val="000000"/>
        </w:rPr>
      </w:pPr>
      <w:r>
        <w:rPr>
          <w:color w:val="000000"/>
        </w:rPr>
        <w:t>【3题详解】</w:t>
      </w:r>
    </w:p>
    <w:p w14:paraId="0595AA48">
      <w:pPr>
        <w:spacing w:line="360" w:lineRule="auto"/>
        <w:jc w:val="left"/>
        <w:textAlignment w:val="center"/>
        <w:rPr>
          <w:color w:val="000000"/>
        </w:rPr>
      </w:pPr>
      <w:r>
        <w:rPr>
          <w:color w:val="000000"/>
        </w:rPr>
        <w:t>内蒙古自治区东西跨度大，地域辽阔，①正确。四大高原中的内蒙古高原在内蒙古自治区，是我国最平坦的高原，所以地势平坦，②正确。该区域距海较远，属于温带大陆性气候，气候干旱，河流稀少，③错误。该区域位于我国西北地区，人烟稀少，④正确。经济落后不是优势，⑤错误。所以①②④正确，③⑤错误。故选D。</w:t>
      </w:r>
    </w:p>
    <w:p w14:paraId="70D8B4AB">
      <w:pPr>
        <w:spacing w:line="360" w:lineRule="auto"/>
        <w:jc w:val="left"/>
        <w:textAlignment w:val="center"/>
        <w:rPr>
          <w:color w:val="000000"/>
        </w:rPr>
      </w:pPr>
      <w:r>
        <w:rPr>
          <w:color w:val="000000"/>
        </w:rPr>
        <w:t>【4题详解】</w:t>
      </w:r>
    </w:p>
    <w:p w14:paraId="732319C2">
      <w:pPr>
        <w:spacing w:line="360" w:lineRule="auto"/>
        <w:jc w:val="left"/>
        <w:textAlignment w:val="center"/>
        <w:rPr>
          <w:color w:val="000000"/>
        </w:rPr>
      </w:pPr>
      <w:r>
        <w:rPr>
          <w:color w:val="000000"/>
        </w:rPr>
        <w:t>我国的西北地区深居内陆，①→②→③是自东向西越来越远离海洋，年降水量表现出由东向西逐渐减少的态势，受降水的影响，自东向西植被景观大致上呈现出由草原→荒漠草原→荒漠的变化。C符合题意，ABD不符合题意。故选C。</w:t>
      </w:r>
    </w:p>
    <w:p w14:paraId="065229ED">
      <w:pPr>
        <w:spacing w:line="360" w:lineRule="auto"/>
        <w:jc w:val="left"/>
        <w:textAlignment w:val="center"/>
        <w:rPr>
          <w:color w:val="000000"/>
        </w:rPr>
      </w:pPr>
      <w:r>
        <w:rPr>
          <w:color w:val="000000"/>
        </w:rPr>
        <w:t>【点睛】西北地区东西跨度大，地表景观有很大的差异，东部的大兴安岭一带，生长着茂密的森林和草原，中部地区的内蒙古地区主要分布着广袤的草原，而到了西部的塔里木盆地，由于降水稀少，地表以荒漠为主。</w:t>
      </w:r>
    </w:p>
    <w:p w14:paraId="2AA10E8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图为北京延庆西北部小海坨山国家高山滑雪中心等高线地形图（单位：米），图中S为竞速雪道。据此完成下面小题。</w:t>
      </w:r>
    </w:p>
    <w:p w14:paraId="541BA5C5">
      <w:pPr>
        <w:spacing w:line="360" w:lineRule="auto"/>
        <w:jc w:val="left"/>
        <w:textAlignment w:val="center"/>
        <w:rPr>
          <w:color w:val="000000"/>
        </w:rPr>
      </w:pPr>
      <w:r>
        <w:rPr>
          <w:color w:val="000000"/>
        </w:rPr>
        <w:drawing>
          <wp:inline distT="0" distB="0" distL="114300" distR="114300">
            <wp:extent cx="2428875" cy="2847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28875" cy="2847975"/>
                    </a:xfrm>
                    <a:prstGeom prst="rect">
                      <a:avLst/>
                    </a:prstGeom>
                  </pic:spPr>
                </pic:pic>
              </a:graphicData>
            </a:graphic>
          </wp:inline>
        </w:drawing>
      </w:r>
    </w:p>
    <w:p w14:paraId="1580F98B">
      <w:pPr>
        <w:spacing w:line="360" w:lineRule="auto"/>
        <w:jc w:val="left"/>
        <w:textAlignment w:val="center"/>
        <w:rPr>
          <w:rFonts w:ascii="宋体" w:hAnsi="宋体"/>
          <w:color w:val="000000"/>
        </w:rPr>
      </w:pPr>
      <w:r>
        <w:rPr>
          <w:color w:val="000000"/>
        </w:rPr>
        <w:t xml:space="preserve">5. </w:t>
      </w:r>
      <w:r>
        <w:rPr>
          <w:rFonts w:ascii="宋体" w:hAnsi="宋体"/>
          <w:color w:val="000000"/>
        </w:rPr>
        <w:t>图中所示区域主要地形类型是（   ）</w:t>
      </w:r>
    </w:p>
    <w:p w14:paraId="042D579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山地</w:t>
      </w:r>
      <w:r>
        <w:rPr>
          <w:color w:val="000000"/>
        </w:rPr>
        <w:tab/>
      </w:r>
      <w:r>
        <w:rPr>
          <w:color w:val="000000"/>
        </w:rPr>
        <w:t xml:space="preserve">B. </w:t>
      </w:r>
      <w:r>
        <w:rPr>
          <w:rFonts w:ascii="宋体" w:hAnsi="宋体"/>
          <w:color w:val="000000"/>
        </w:rPr>
        <w:t>高原</w:t>
      </w:r>
      <w:r>
        <w:rPr>
          <w:color w:val="000000"/>
        </w:rPr>
        <w:tab/>
      </w:r>
      <w:r>
        <w:rPr>
          <w:color w:val="000000"/>
        </w:rPr>
        <w:t xml:space="preserve">C. </w:t>
      </w:r>
      <w:r>
        <w:rPr>
          <w:rFonts w:ascii="宋体" w:hAnsi="宋体"/>
          <w:color w:val="000000"/>
        </w:rPr>
        <w:t>丘陵</w:t>
      </w:r>
      <w:r>
        <w:rPr>
          <w:color w:val="000000"/>
        </w:rPr>
        <w:tab/>
      </w:r>
      <w:r>
        <w:rPr>
          <w:color w:val="000000"/>
        </w:rPr>
        <w:t xml:space="preserve">D. </w:t>
      </w:r>
      <w:r>
        <w:rPr>
          <w:rFonts w:ascii="宋体" w:hAnsi="宋体"/>
          <w:color w:val="000000"/>
        </w:rPr>
        <w:t>盆地</w:t>
      </w:r>
    </w:p>
    <w:p w14:paraId="733358C1">
      <w:pPr>
        <w:spacing w:line="360" w:lineRule="auto"/>
        <w:jc w:val="left"/>
        <w:textAlignment w:val="center"/>
        <w:rPr>
          <w:rFonts w:ascii="宋体" w:hAnsi="宋体"/>
          <w:color w:val="000000"/>
        </w:rPr>
      </w:pPr>
      <w:r>
        <w:rPr>
          <w:color w:val="000000"/>
        </w:rPr>
        <w:t xml:space="preserve">6. </w:t>
      </w:r>
      <w:r>
        <w:rPr>
          <w:rFonts w:ascii="宋体" w:hAnsi="宋体"/>
          <w:color w:val="000000"/>
        </w:rPr>
        <w:t>图中道路多为“之”字型，是为了（   ）</w:t>
      </w:r>
    </w:p>
    <w:p w14:paraId="512EB03C">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欣赏美丽风光</w:t>
      </w:r>
      <w:r>
        <w:rPr>
          <w:color w:val="000000"/>
        </w:rPr>
        <w:tab/>
      </w:r>
      <w:r>
        <w:rPr>
          <w:color w:val="000000"/>
        </w:rPr>
        <w:t xml:space="preserve">B. </w:t>
      </w:r>
      <w:r>
        <w:rPr>
          <w:rFonts w:ascii="宋体" w:hAnsi="宋体"/>
          <w:color w:val="000000"/>
        </w:rPr>
        <w:t>避免山洪危害</w:t>
      </w:r>
      <w:r>
        <w:rPr>
          <w:color w:val="000000"/>
        </w:rPr>
        <w:tab/>
      </w:r>
      <w:r>
        <w:rPr>
          <w:color w:val="000000"/>
        </w:rPr>
        <w:t xml:space="preserve">C. </w:t>
      </w:r>
      <w:r>
        <w:rPr>
          <w:rFonts w:ascii="宋体" w:hAnsi="宋体"/>
          <w:color w:val="000000"/>
        </w:rPr>
        <w:t>防止植被破坏</w:t>
      </w:r>
      <w:r>
        <w:rPr>
          <w:color w:val="000000"/>
        </w:rPr>
        <w:tab/>
      </w:r>
      <w:r>
        <w:rPr>
          <w:color w:val="000000"/>
        </w:rPr>
        <w:t xml:space="preserve">D. </w:t>
      </w:r>
      <w:r>
        <w:rPr>
          <w:rFonts w:ascii="宋体" w:hAnsi="宋体"/>
          <w:color w:val="000000"/>
        </w:rPr>
        <w:t>减缓路面坡度</w:t>
      </w:r>
    </w:p>
    <w:p w14:paraId="359608BF">
      <w:pPr>
        <w:spacing w:line="360" w:lineRule="auto"/>
        <w:jc w:val="left"/>
        <w:textAlignment w:val="center"/>
        <w:rPr>
          <w:rFonts w:ascii="宋体" w:hAnsi="宋体"/>
          <w:color w:val="000000"/>
        </w:rPr>
      </w:pPr>
      <w:r>
        <w:rPr>
          <w:color w:val="000000"/>
        </w:rPr>
        <w:t xml:space="preserve">7. </w:t>
      </w:r>
      <w:r>
        <w:rPr>
          <w:rFonts w:ascii="宋体" w:hAnsi="宋体"/>
          <w:color w:val="000000"/>
        </w:rPr>
        <w:t>运动员从竞速雪道S的山顶出发区①滑行到竞速结束区②，下列说法正确的是（   ）</w:t>
      </w:r>
    </w:p>
    <w:p w14:paraId="76F69B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山顶出发区位于竞速结束区</w:t>
      </w:r>
      <w:r>
        <w:rPr>
          <w:rFonts w:ascii="宋体" w:hAnsi="宋体"/>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东北方向</w:t>
      </w:r>
      <w:r>
        <w:rPr>
          <w:color w:val="000000"/>
        </w:rPr>
        <w:tab/>
      </w:r>
      <w:r>
        <w:rPr>
          <w:color w:val="000000"/>
        </w:rPr>
        <w:t xml:space="preserve">B. </w:t>
      </w:r>
      <w:r>
        <w:rPr>
          <w:rFonts w:ascii="宋体" w:hAnsi="宋体"/>
          <w:color w:val="000000"/>
        </w:rPr>
        <w:t>全程在山谷区滑行</w:t>
      </w:r>
    </w:p>
    <w:p w14:paraId="3F9BC71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先上坡滑行，后下坡滑行</w:t>
      </w:r>
      <w:r>
        <w:rPr>
          <w:color w:val="000000"/>
        </w:rPr>
        <w:tab/>
      </w:r>
      <w:r>
        <w:rPr>
          <w:color w:val="000000"/>
        </w:rPr>
        <w:t xml:space="preserve">D. </w:t>
      </w:r>
      <w:r>
        <w:rPr>
          <w:rFonts w:ascii="宋体" w:hAnsi="宋体"/>
          <w:color w:val="000000"/>
        </w:rPr>
        <w:t>雪道坡度逐渐变陡</w:t>
      </w:r>
    </w:p>
    <w:p w14:paraId="2084F3B0">
      <w:pPr>
        <w:spacing w:line="360" w:lineRule="auto"/>
        <w:textAlignment w:val="center"/>
        <w:rPr>
          <w:color w:val="000000"/>
        </w:rPr>
      </w:pPr>
      <w:r>
        <w:rPr>
          <w:color w:val="2E75B6"/>
        </w:rPr>
        <w:t>【答案】</w:t>
      </w:r>
      <w:r>
        <w:rPr>
          <w:color w:val="000000"/>
        </w:rPr>
        <w:t>5. A    6. D    7. A</w:t>
      </w:r>
    </w:p>
    <w:p w14:paraId="60D36681">
      <w:pPr>
        <w:spacing w:line="360" w:lineRule="auto"/>
        <w:textAlignment w:val="center"/>
        <w:rPr>
          <w:color w:val="000000"/>
        </w:rPr>
      </w:pPr>
      <w:r>
        <w:rPr>
          <w:color w:val="2E75B6"/>
        </w:rPr>
        <w:t>【解析】</w:t>
      </w:r>
    </w:p>
    <w:p w14:paraId="40644C67">
      <w:pPr>
        <w:spacing w:line="360" w:lineRule="auto"/>
        <w:textAlignment w:val="center"/>
        <w:rPr>
          <w:color w:val="000000"/>
        </w:rPr>
      </w:pPr>
      <w:r>
        <w:rPr>
          <w:color w:val="000000"/>
        </w:rPr>
        <w:t>【5题详解】</w:t>
      </w:r>
    </w:p>
    <w:p w14:paraId="0387E8F2">
      <w:pPr>
        <w:spacing w:line="360" w:lineRule="auto"/>
        <w:jc w:val="left"/>
        <w:textAlignment w:val="center"/>
        <w:rPr>
          <w:color w:val="000000"/>
        </w:rPr>
      </w:pPr>
      <w:r>
        <w:rPr>
          <w:color w:val="000000"/>
        </w:rPr>
        <w:t>图示区域海拔在500米以上，坡度陡峻，沟谷较深，属于山地，A正确；高原海拔在500米以上，面积较大，外围较陡、内部起伏较为和缓；丘陵海拔在500米以下，地势起伏较大；盆地四周高，中间低，根据图中等高线数值及疏密程度可知，图示区域不属于高原、丘陵、盆地，BCD错误。故选A。</w:t>
      </w:r>
    </w:p>
    <w:p w14:paraId="25B50057">
      <w:pPr>
        <w:spacing w:line="360" w:lineRule="auto"/>
        <w:jc w:val="left"/>
        <w:textAlignment w:val="center"/>
        <w:rPr>
          <w:color w:val="000000"/>
        </w:rPr>
      </w:pPr>
      <w:r>
        <w:rPr>
          <w:color w:val="000000"/>
        </w:rPr>
        <w:t>【6题详解】</w:t>
      </w:r>
    </w:p>
    <w:p w14:paraId="2B27A7FA">
      <w:pPr>
        <w:spacing w:line="360" w:lineRule="auto"/>
        <w:jc w:val="left"/>
        <w:textAlignment w:val="center"/>
        <w:rPr>
          <w:color w:val="000000"/>
        </w:rPr>
      </w:pPr>
      <w:r>
        <w:rPr>
          <w:color w:val="000000"/>
        </w:rPr>
        <w:t>滑雪赛道呈“之”字形，可以减缓赛道坡度，有利于滑雪安全，D正确；滑雪赛道呈“之”字形不是为了“欣赏美丽风光”，也不是为了“避免山洪危害”，更不是为了“防止植被破坏”，ABC错误。故选D。</w:t>
      </w:r>
    </w:p>
    <w:p w14:paraId="661D0492">
      <w:pPr>
        <w:spacing w:line="360" w:lineRule="auto"/>
        <w:jc w:val="left"/>
        <w:textAlignment w:val="center"/>
        <w:rPr>
          <w:color w:val="000000"/>
        </w:rPr>
      </w:pPr>
      <w:r>
        <w:rPr>
          <w:color w:val="000000"/>
        </w:rPr>
        <w:t>【7题详解】</w:t>
      </w:r>
    </w:p>
    <w:p w14:paraId="66EFF955">
      <w:pPr>
        <w:spacing w:line="360" w:lineRule="auto"/>
        <w:jc w:val="left"/>
        <w:textAlignment w:val="center"/>
        <w:rPr>
          <w:color w:val="000000"/>
        </w:rPr>
      </w:pPr>
      <w:r>
        <w:rPr>
          <w:color w:val="000000"/>
        </w:rPr>
        <w:t>有指向标的地图要根据指向标判读方向，根据图中指向标可知，山顶出发区位于竞速结束区的东北方向，A说法正确；运动员从竞速雪道S的山顶出发区①滑行到竞速结束区②先沿山脊滑行，再沿山谷滑行，且一直下坡滑行，B和C说法错误；等高线地形图上，等高线密集的地方坡度陡，等高线稀疏的地方坡度缓，所以运动员从竞速雪道S的山顶出发区①滑行到竞速结束区②，雪道坡度逐渐变缓，D说法错误。故选A。</w:t>
      </w:r>
    </w:p>
    <w:p w14:paraId="32BFC489">
      <w:pPr>
        <w:spacing w:line="360" w:lineRule="auto"/>
        <w:jc w:val="left"/>
        <w:textAlignment w:val="center"/>
        <w:rPr>
          <w:color w:val="000000"/>
        </w:rPr>
      </w:pPr>
      <w:r>
        <w:rPr>
          <w:color w:val="000000"/>
        </w:rPr>
        <w:t>【点睛】人们通常把陆地地形分为平原、高原、山地、丘陵和盆地五种基本类型。平原海拔较低，一般在200米以下，地面平坦辽阔；丘陵海拔在500米以下，地势起伏较大；山地海拔在500米以上，坡度陡峻，沟谷较深；高原海拔在500米以上，面积较大，外围较陡、内部起伏较为和缓；盆地四周高，中间低。</w:t>
      </w:r>
    </w:p>
    <w:p w14:paraId="195C7A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2022年1月15日，汤加附近海底发生猛烈火山喷发，将烟尘喷射至海平面以上约19.3公里的高空。据图完成下面小题。</w:t>
      </w:r>
    </w:p>
    <w:p w14:paraId="3AFDBEB6">
      <w:pPr>
        <w:spacing w:line="360" w:lineRule="auto"/>
        <w:jc w:val="left"/>
        <w:textAlignment w:val="center"/>
        <w:rPr>
          <w:color w:val="000000"/>
        </w:rPr>
      </w:pPr>
      <w:r>
        <w:rPr>
          <w:color w:val="000000"/>
        </w:rPr>
        <w:drawing>
          <wp:inline distT="0" distB="0" distL="114300" distR="114300">
            <wp:extent cx="3257550" cy="1962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257550" cy="1962150"/>
                    </a:xfrm>
                    <a:prstGeom prst="rect">
                      <a:avLst/>
                    </a:prstGeom>
                  </pic:spPr>
                </pic:pic>
              </a:graphicData>
            </a:graphic>
          </wp:inline>
        </w:drawing>
      </w:r>
    </w:p>
    <w:p w14:paraId="2D969C2E">
      <w:pPr>
        <w:spacing w:line="360" w:lineRule="auto"/>
        <w:jc w:val="left"/>
        <w:textAlignment w:val="center"/>
        <w:rPr>
          <w:rFonts w:ascii="宋体" w:hAnsi="宋体"/>
          <w:color w:val="000000"/>
        </w:rPr>
      </w:pPr>
      <w:r>
        <w:rPr>
          <w:color w:val="000000"/>
        </w:rPr>
        <w:t xml:space="preserve">8. </w:t>
      </w:r>
      <w:r>
        <w:rPr>
          <w:rFonts w:ascii="宋体" w:hAnsi="宋体"/>
          <w:color w:val="000000"/>
        </w:rPr>
        <w:t>要想及时监测本次火山灰影响的范围，宜使用（   ）</w:t>
      </w:r>
    </w:p>
    <w:p w14:paraId="623A24B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世界政区图</w:t>
      </w:r>
      <w:r>
        <w:rPr>
          <w:color w:val="000000"/>
        </w:rPr>
        <w:tab/>
      </w:r>
      <w:r>
        <w:rPr>
          <w:color w:val="000000"/>
        </w:rPr>
        <w:t xml:space="preserve">B. </w:t>
      </w:r>
      <w:r>
        <w:rPr>
          <w:rFonts w:ascii="宋体" w:hAnsi="宋体"/>
          <w:color w:val="000000"/>
        </w:rPr>
        <w:t>卫星影像图</w:t>
      </w:r>
      <w:r>
        <w:rPr>
          <w:color w:val="000000"/>
        </w:rPr>
        <w:tab/>
      </w:r>
      <w:r>
        <w:rPr>
          <w:color w:val="000000"/>
        </w:rPr>
        <w:t xml:space="preserve">C. </w:t>
      </w:r>
      <w:r>
        <w:rPr>
          <w:rFonts w:ascii="宋体" w:hAnsi="宋体"/>
          <w:color w:val="000000"/>
        </w:rPr>
        <w:t>世界地形图</w:t>
      </w:r>
      <w:r>
        <w:rPr>
          <w:color w:val="000000"/>
        </w:rPr>
        <w:tab/>
      </w:r>
      <w:r>
        <w:rPr>
          <w:color w:val="000000"/>
        </w:rPr>
        <w:t xml:space="preserve">D. </w:t>
      </w:r>
      <w:r>
        <w:rPr>
          <w:rFonts w:ascii="宋体" w:hAnsi="宋体"/>
          <w:color w:val="000000"/>
        </w:rPr>
        <w:t>世界气候图</w:t>
      </w:r>
    </w:p>
    <w:p w14:paraId="5DC9CBD8">
      <w:pPr>
        <w:spacing w:line="360" w:lineRule="auto"/>
        <w:jc w:val="left"/>
        <w:textAlignment w:val="center"/>
        <w:rPr>
          <w:rFonts w:ascii="宋体" w:hAnsi="宋体"/>
          <w:color w:val="000000"/>
        </w:rPr>
      </w:pPr>
      <w:r>
        <w:rPr>
          <w:color w:val="000000"/>
        </w:rPr>
        <w:t xml:space="preserve">9. </w:t>
      </w:r>
      <w:r>
        <w:rPr>
          <w:rFonts w:ascii="宋体" w:hAnsi="宋体"/>
          <w:color w:val="000000"/>
        </w:rPr>
        <w:t>汤加附近多火山、地震活动，原因是（   ）</w:t>
      </w:r>
    </w:p>
    <w:p w14:paraId="6C757F9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位于亚欧板块与太平洋板块交界地带</w:t>
      </w:r>
      <w:r>
        <w:rPr>
          <w:color w:val="000000"/>
        </w:rPr>
        <w:tab/>
      </w:r>
      <w:r>
        <w:rPr>
          <w:color w:val="000000"/>
        </w:rPr>
        <w:t xml:space="preserve">B. </w:t>
      </w:r>
      <w:r>
        <w:rPr>
          <w:rFonts w:ascii="宋体" w:hAnsi="宋体"/>
          <w:color w:val="000000"/>
        </w:rPr>
        <w:t>位于美洲板块与太平洋板块交界地带</w:t>
      </w:r>
    </w:p>
    <w:p w14:paraId="001F205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位于印度洋板块与太平洋板块交界地带</w:t>
      </w:r>
      <w:r>
        <w:rPr>
          <w:color w:val="000000"/>
        </w:rPr>
        <w:tab/>
      </w:r>
      <w:r>
        <w:rPr>
          <w:color w:val="000000"/>
        </w:rPr>
        <w:t xml:space="preserve">D. </w:t>
      </w:r>
      <w:r>
        <w:rPr>
          <w:rFonts w:ascii="宋体" w:hAnsi="宋体"/>
          <w:color w:val="000000"/>
        </w:rPr>
        <w:t>位于印度洋板块与亚欧板块交界地带</w:t>
      </w:r>
    </w:p>
    <w:p w14:paraId="082E4A13">
      <w:pPr>
        <w:spacing w:line="360" w:lineRule="auto"/>
        <w:textAlignment w:val="center"/>
        <w:rPr>
          <w:color w:val="000000"/>
        </w:rPr>
      </w:pPr>
      <w:r>
        <w:rPr>
          <w:color w:val="2E75B6"/>
        </w:rPr>
        <w:t>【答案】</w:t>
      </w:r>
      <w:r>
        <w:rPr>
          <w:color w:val="000000"/>
        </w:rPr>
        <w:t>8. B    9. C</w:t>
      </w:r>
    </w:p>
    <w:p w14:paraId="32AE1C0E">
      <w:pPr>
        <w:spacing w:line="360" w:lineRule="auto"/>
        <w:textAlignment w:val="center"/>
        <w:rPr>
          <w:color w:val="000000"/>
        </w:rPr>
      </w:pPr>
      <w:r>
        <w:rPr>
          <w:color w:val="2E75B6"/>
        </w:rPr>
        <w:t>【解析】</w:t>
      </w:r>
    </w:p>
    <w:p w14:paraId="122EAECE">
      <w:pPr>
        <w:spacing w:line="360" w:lineRule="auto"/>
        <w:textAlignment w:val="center"/>
        <w:rPr>
          <w:color w:val="000000"/>
        </w:rPr>
      </w:pPr>
      <w:r>
        <w:rPr>
          <w:color w:val="000000"/>
        </w:rPr>
        <w:t>【8题详解】</w:t>
      </w:r>
    </w:p>
    <w:p w14:paraId="0257E89F">
      <w:pPr>
        <w:spacing w:line="360" w:lineRule="auto"/>
        <w:jc w:val="left"/>
        <w:textAlignment w:val="center"/>
        <w:rPr>
          <w:color w:val="000000"/>
        </w:rPr>
      </w:pPr>
      <w:r>
        <w:rPr>
          <w:color w:val="000000"/>
        </w:rPr>
        <w:t>火山灰会喷射至海平面以上约19.3公里的高空，要想及时监测本次火山灰影响的范围宜使用卫星影像图，故B正确。世界政区图  、  世界地形图、 世界气候图无法监测火山灰影响的范围，ACD错误。故选B。</w:t>
      </w:r>
    </w:p>
    <w:p w14:paraId="45EB8009">
      <w:pPr>
        <w:spacing w:line="360" w:lineRule="auto"/>
        <w:jc w:val="left"/>
        <w:textAlignment w:val="center"/>
        <w:rPr>
          <w:color w:val="000000"/>
        </w:rPr>
      </w:pPr>
      <w:r>
        <w:rPr>
          <w:color w:val="000000"/>
        </w:rPr>
        <w:t>【9题详解】</w:t>
      </w:r>
    </w:p>
    <w:p w14:paraId="5E1002A9">
      <w:pPr>
        <w:spacing w:line="360" w:lineRule="auto"/>
        <w:jc w:val="left"/>
        <w:textAlignment w:val="center"/>
        <w:rPr>
          <w:color w:val="000000"/>
        </w:rPr>
      </w:pPr>
      <w:r>
        <w:rPr>
          <w:color w:val="000000"/>
        </w:rPr>
        <w:t>据图可知，汤加东部位于大洋洲板块，西部位于印度洋板块，属于印度洋板块与太平洋板块交界地带，板块运动活跃，火山地震频发，故C正确，ABD错误。故选C。</w:t>
      </w:r>
    </w:p>
    <w:p w14:paraId="451F7063">
      <w:pPr>
        <w:spacing w:line="360" w:lineRule="auto"/>
        <w:jc w:val="left"/>
        <w:textAlignment w:val="center"/>
        <w:rPr>
          <w:color w:val="000000"/>
        </w:rPr>
      </w:pPr>
      <w:r>
        <w:rPr>
          <w:color w:val="000000"/>
        </w:rPr>
        <w:t>【点睛】板块构造学说认为，地球的岩石圈不是整体一块，而是被地壳的生长边界海岭和转换断层，以及地壳的消亡边界海沟和造山带、地缝合线等一些构造带，分割成许多构造单元，这些构造单元叫做板块。全球的岩石圈分为亚欧板块（又译“欧亚板块”） 、非洲板块、美洲板块、太平洋板块、印度洋板块和南极洲板块，共六大板块。其中太平洋板块几乎完全是在海洋，其余五大板块都包括有大块陆地和大面积海洋。大板块还可划分成若干次一级的小板块。</w:t>
      </w:r>
    </w:p>
    <w:p w14:paraId="3731944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非洲是“一带一路”国际合作的重要组成部分。中国企业在肯尼亚的东北部建设了大规模光伏发电站，电站的修建大大降低了当地清洁能源的价格，图为非洲主要矿产分布图，图为肯尼亚多年平均各月气温和降水量图，图为光伏电站景观图。据此完成下面小题。</w:t>
      </w:r>
    </w:p>
    <w:p w14:paraId="03A94998">
      <w:pPr>
        <w:spacing w:line="360" w:lineRule="auto"/>
        <w:jc w:val="left"/>
        <w:textAlignment w:val="center"/>
        <w:rPr>
          <w:color w:val="000000"/>
        </w:rPr>
      </w:pPr>
      <w:r>
        <w:rPr>
          <w:color w:val="000000"/>
        </w:rPr>
        <w:drawing>
          <wp:inline distT="0" distB="0" distL="114300" distR="114300">
            <wp:extent cx="3228975" cy="2571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228975" cy="2571750"/>
                    </a:xfrm>
                    <a:prstGeom prst="rect">
                      <a:avLst/>
                    </a:prstGeom>
                  </pic:spPr>
                </pic:pic>
              </a:graphicData>
            </a:graphic>
          </wp:inline>
        </w:drawing>
      </w:r>
    </w:p>
    <w:p w14:paraId="6740D7A0">
      <w:pPr>
        <w:spacing w:line="360" w:lineRule="auto"/>
        <w:jc w:val="left"/>
        <w:textAlignment w:val="center"/>
        <w:rPr>
          <w:rFonts w:ascii="宋体" w:hAnsi="宋体"/>
          <w:color w:val="000000"/>
        </w:rPr>
      </w:pPr>
      <w:r>
        <w:rPr>
          <w:color w:val="000000"/>
        </w:rPr>
        <w:t xml:space="preserve">10. </w:t>
      </w:r>
      <w:r>
        <w:rPr>
          <w:rFonts w:ascii="宋体" w:hAnsi="宋体"/>
          <w:color w:val="000000"/>
        </w:rPr>
        <w:t>撒哈拉以南非洲具有“热、黑、富、高”的特点，对这些特点的解读不正确的是（   ）</w:t>
      </w:r>
    </w:p>
    <w:p w14:paraId="7126DA3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热——大部分地区位于热带</w:t>
      </w:r>
      <w:r>
        <w:rPr>
          <w:color w:val="000000"/>
        </w:rPr>
        <w:tab/>
      </w:r>
      <w:r>
        <w:rPr>
          <w:color w:val="000000"/>
        </w:rPr>
        <w:t xml:space="preserve">B. </w:t>
      </w:r>
      <w:r>
        <w:rPr>
          <w:rFonts w:ascii="宋体" w:hAnsi="宋体"/>
          <w:color w:val="000000"/>
        </w:rPr>
        <w:t>黑——以黑色人种为主</w:t>
      </w:r>
    </w:p>
    <w:p w14:paraId="28573E5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富——矿产、生物资源丰富</w:t>
      </w:r>
      <w:r>
        <w:rPr>
          <w:color w:val="000000"/>
        </w:rPr>
        <w:tab/>
      </w:r>
      <w:r>
        <w:rPr>
          <w:color w:val="000000"/>
        </w:rPr>
        <w:t xml:space="preserve">D. </w:t>
      </w:r>
      <w:r>
        <w:rPr>
          <w:rFonts w:ascii="宋体" w:hAnsi="宋体"/>
          <w:color w:val="000000"/>
        </w:rPr>
        <w:t>高——出口工业产品，经济收入高</w:t>
      </w:r>
    </w:p>
    <w:p w14:paraId="0C8C5943">
      <w:pPr>
        <w:spacing w:line="360" w:lineRule="auto"/>
        <w:jc w:val="left"/>
        <w:textAlignment w:val="center"/>
        <w:rPr>
          <w:rFonts w:ascii="宋体" w:hAnsi="宋体"/>
          <w:color w:val="000000"/>
        </w:rPr>
      </w:pPr>
      <w:r>
        <w:rPr>
          <w:color w:val="000000"/>
        </w:rPr>
        <w:t xml:space="preserve">11. </w:t>
      </w:r>
      <w:r>
        <w:rPr>
          <w:rFonts w:ascii="宋体" w:hAnsi="宋体"/>
          <w:color w:val="000000"/>
        </w:rPr>
        <w:t>肯尼亚发展光伏发电的有利自然条件是（   ）</w:t>
      </w:r>
    </w:p>
    <w:p w14:paraId="65E4591F">
      <w:pPr>
        <w:spacing w:line="360" w:lineRule="auto"/>
        <w:jc w:val="left"/>
        <w:textAlignment w:val="center"/>
        <w:rPr>
          <w:rFonts w:ascii="宋体" w:hAnsi="宋体"/>
          <w:color w:val="000000"/>
        </w:rPr>
      </w:pPr>
      <w:r>
        <w:rPr>
          <w:rFonts w:ascii="宋体" w:hAnsi="宋体"/>
          <w:color w:val="000000"/>
        </w:rPr>
        <w:t>①太阳能资源丰富②政府支持③降水季节变化大④地形平坦开阔</w:t>
      </w:r>
    </w:p>
    <w:p w14:paraId="5041ED5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0F926774">
      <w:pPr>
        <w:spacing w:line="360" w:lineRule="auto"/>
        <w:textAlignment w:val="center"/>
        <w:rPr>
          <w:color w:val="000000"/>
        </w:rPr>
      </w:pPr>
      <w:r>
        <w:rPr>
          <w:color w:val="2E75B6"/>
        </w:rPr>
        <w:t>【答案】</w:t>
      </w:r>
      <w:r>
        <w:rPr>
          <w:color w:val="000000"/>
        </w:rPr>
        <w:t>10. D    11. B</w:t>
      </w:r>
    </w:p>
    <w:p w14:paraId="1522C6F7">
      <w:pPr>
        <w:spacing w:line="360" w:lineRule="auto"/>
        <w:textAlignment w:val="center"/>
        <w:rPr>
          <w:color w:val="000000"/>
        </w:rPr>
      </w:pPr>
      <w:r>
        <w:rPr>
          <w:color w:val="2E75B6"/>
        </w:rPr>
        <w:t>【解析】</w:t>
      </w:r>
    </w:p>
    <w:p w14:paraId="22E1B787">
      <w:pPr>
        <w:spacing w:line="360" w:lineRule="auto"/>
        <w:textAlignment w:val="center"/>
        <w:rPr>
          <w:color w:val="000000"/>
        </w:rPr>
      </w:pPr>
      <w:r>
        <w:rPr>
          <w:color w:val="000000"/>
        </w:rPr>
        <w:t>【10题详解】</w:t>
      </w:r>
    </w:p>
    <w:p w14:paraId="6ACF201C">
      <w:pPr>
        <w:spacing w:line="360" w:lineRule="auto"/>
        <w:jc w:val="left"/>
        <w:textAlignment w:val="center"/>
        <w:rPr>
          <w:color w:val="000000"/>
        </w:rPr>
      </w:pPr>
      <w:r>
        <w:rPr>
          <w:color w:val="000000"/>
        </w:rPr>
        <w:t>撒哈拉以南非洲具有“热、黑、富、高”的特点，热：大部分地区位于热带，气温高；黑：以黑色人种为主； 富：矿产资源、生物资源丰富，以出口初级农矿产品为主，经济发展水平低；故A、B、C正确，高：海拔高，多高原。故D错误，故选D。</w:t>
      </w:r>
    </w:p>
    <w:p w14:paraId="51695555">
      <w:pPr>
        <w:spacing w:line="360" w:lineRule="auto"/>
        <w:jc w:val="left"/>
        <w:textAlignment w:val="center"/>
        <w:rPr>
          <w:color w:val="000000"/>
        </w:rPr>
      </w:pPr>
      <w:r>
        <w:rPr>
          <w:color w:val="000000"/>
        </w:rPr>
        <w:t>【11题详解】</w:t>
      </w:r>
    </w:p>
    <w:p w14:paraId="4742E403">
      <w:pPr>
        <w:spacing w:line="360" w:lineRule="auto"/>
        <w:jc w:val="left"/>
        <w:textAlignment w:val="center"/>
        <w:rPr>
          <w:color w:val="000000"/>
        </w:rPr>
      </w:pPr>
      <w:r>
        <w:rPr>
          <w:color w:val="000000"/>
        </w:rPr>
        <w:t>肯尼亚发展光伏发电的有利自然条件：纬度低，热量充足，太阳能资源丰富，地形平坦开阔方便修建光伏发电站，故①④正确，政府支持属于社会条件；降水季节变化大和光伏发电无关，故②③排除。故选B。</w:t>
      </w:r>
    </w:p>
    <w:p w14:paraId="5191E1B9">
      <w:pPr>
        <w:spacing w:line="360" w:lineRule="auto"/>
        <w:jc w:val="left"/>
        <w:textAlignment w:val="center"/>
        <w:rPr>
          <w:color w:val="000000"/>
        </w:rPr>
      </w:pPr>
      <w:r>
        <w:rPr>
          <w:color w:val="000000"/>
        </w:rPr>
        <w:t>【点睛】撒哈拉以南非洲具有“热、黑、富、高”的特点，被称为热带大陆，高原大陆，黑人大陆，富饶大陆。矿产资源、生物资源丰富，以出口初级农矿产品为主，经济发展水平低，属于发展中国家。</w:t>
      </w:r>
    </w:p>
    <w:p w14:paraId="7CF8CFE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图为印度、巴西两国简图，据此完成下面小题。</w:t>
      </w:r>
    </w:p>
    <w:p w14:paraId="0051B973">
      <w:pPr>
        <w:spacing w:line="360" w:lineRule="auto"/>
        <w:jc w:val="left"/>
        <w:textAlignment w:val="center"/>
        <w:rPr>
          <w:color w:val="000000"/>
        </w:rPr>
      </w:pPr>
      <w:r>
        <w:rPr>
          <w:color w:val="000000"/>
        </w:rPr>
        <w:drawing>
          <wp:inline distT="0" distB="0" distL="114300" distR="114300">
            <wp:extent cx="5010150" cy="2143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010150" cy="2143125"/>
                    </a:xfrm>
                    <a:prstGeom prst="rect">
                      <a:avLst/>
                    </a:prstGeom>
                  </pic:spPr>
                </pic:pic>
              </a:graphicData>
            </a:graphic>
          </wp:inline>
        </w:drawing>
      </w:r>
    </w:p>
    <w:p w14:paraId="70E1516E">
      <w:pPr>
        <w:spacing w:line="360" w:lineRule="auto"/>
        <w:jc w:val="left"/>
        <w:textAlignment w:val="center"/>
        <w:rPr>
          <w:rFonts w:ascii="宋体" w:hAnsi="宋体"/>
          <w:color w:val="000000"/>
        </w:rPr>
      </w:pPr>
      <w:r>
        <w:rPr>
          <w:color w:val="000000"/>
        </w:rPr>
        <w:t xml:space="preserve">12. </w:t>
      </w:r>
      <w:r>
        <w:rPr>
          <w:rFonts w:ascii="宋体" w:hAnsi="宋体"/>
          <w:color w:val="000000"/>
        </w:rPr>
        <w:t>两国都是农业大国、发展农业生产共同的有利条件是（   ）</w:t>
      </w:r>
    </w:p>
    <w:p w14:paraId="2FEA751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气候温和，地广人稀</w:t>
      </w:r>
      <w:r>
        <w:rPr>
          <w:color w:val="000000"/>
        </w:rPr>
        <w:tab/>
      </w:r>
      <w:r>
        <w:rPr>
          <w:color w:val="000000"/>
        </w:rPr>
        <w:t xml:space="preserve">B. </w:t>
      </w:r>
      <w:r>
        <w:rPr>
          <w:rFonts w:ascii="宋体" w:hAnsi="宋体"/>
          <w:color w:val="000000"/>
        </w:rPr>
        <w:t>劳动力少，机械化程度高</w:t>
      </w:r>
    </w:p>
    <w:p w14:paraId="40BD289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热带面积广，水热条件优越</w:t>
      </w:r>
      <w:r>
        <w:rPr>
          <w:color w:val="000000"/>
        </w:rPr>
        <w:tab/>
      </w:r>
      <w:r>
        <w:rPr>
          <w:color w:val="000000"/>
        </w:rPr>
        <w:t xml:space="preserve">D. </w:t>
      </w:r>
      <w:r>
        <w:rPr>
          <w:rFonts w:ascii="宋体" w:hAnsi="宋体"/>
          <w:color w:val="000000"/>
        </w:rPr>
        <w:t>热带季风气候，雨热同期</w:t>
      </w:r>
    </w:p>
    <w:p w14:paraId="42ACAC9E">
      <w:pPr>
        <w:spacing w:line="360" w:lineRule="auto"/>
        <w:jc w:val="left"/>
        <w:textAlignment w:val="center"/>
        <w:rPr>
          <w:rFonts w:ascii="宋体" w:hAnsi="宋体"/>
          <w:color w:val="000000"/>
        </w:rPr>
      </w:pPr>
      <w:r>
        <w:rPr>
          <w:color w:val="000000"/>
        </w:rPr>
        <w:t xml:space="preserve">13. </w:t>
      </w:r>
      <w:r>
        <w:rPr>
          <w:rFonts w:ascii="宋体" w:hAnsi="宋体"/>
          <w:color w:val="000000"/>
        </w:rPr>
        <w:t>亚马孙河流域分布着地球上面积最大的热带雨林，被称为“地球之肺”，其生态效益体现在（   ）</w:t>
      </w:r>
    </w:p>
    <w:p w14:paraId="75DA0137">
      <w:pPr>
        <w:spacing w:line="360" w:lineRule="auto"/>
        <w:jc w:val="left"/>
        <w:textAlignment w:val="center"/>
        <w:rPr>
          <w:rFonts w:ascii="宋体" w:hAnsi="宋体"/>
          <w:color w:val="000000"/>
        </w:rPr>
      </w:pPr>
      <w:r>
        <w:rPr>
          <w:rFonts w:ascii="宋体" w:hAnsi="宋体"/>
          <w:color w:val="000000"/>
        </w:rPr>
        <w:t>①涵养水源，保护淡水资源②保护土壤，防止土壤侵蚀</w:t>
      </w:r>
    </w:p>
    <w:p w14:paraId="67E8F0CA">
      <w:pPr>
        <w:spacing w:line="360" w:lineRule="auto"/>
        <w:jc w:val="left"/>
        <w:textAlignment w:val="center"/>
        <w:rPr>
          <w:rFonts w:ascii="宋体" w:hAnsi="宋体"/>
          <w:color w:val="000000"/>
        </w:rPr>
      </w:pPr>
      <w:r>
        <w:rPr>
          <w:rFonts w:ascii="宋体" w:hAnsi="宋体"/>
          <w:color w:val="000000"/>
        </w:rPr>
        <w:t>③提供木材、药品、食品等④为全球提供新鲜空气</w:t>
      </w:r>
    </w:p>
    <w:p w14:paraId="25F6721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①③④</w:t>
      </w:r>
    </w:p>
    <w:p w14:paraId="47EC3E27">
      <w:pPr>
        <w:spacing w:line="360" w:lineRule="auto"/>
        <w:textAlignment w:val="center"/>
        <w:rPr>
          <w:color w:val="000000"/>
        </w:rPr>
      </w:pPr>
      <w:r>
        <w:rPr>
          <w:color w:val="2E75B6"/>
        </w:rPr>
        <w:t>【答案】</w:t>
      </w:r>
      <w:r>
        <w:rPr>
          <w:color w:val="000000"/>
        </w:rPr>
        <w:t>12. C    13. C</w:t>
      </w:r>
    </w:p>
    <w:p w14:paraId="2F60016F">
      <w:pPr>
        <w:spacing w:line="360" w:lineRule="auto"/>
        <w:textAlignment w:val="center"/>
        <w:rPr>
          <w:color w:val="000000"/>
        </w:rPr>
      </w:pPr>
      <w:r>
        <w:rPr>
          <w:color w:val="2E75B6"/>
        </w:rPr>
        <w:t>【解析】</w:t>
      </w:r>
    </w:p>
    <w:p w14:paraId="135C0101">
      <w:pPr>
        <w:spacing w:line="360" w:lineRule="auto"/>
        <w:textAlignment w:val="center"/>
        <w:rPr>
          <w:color w:val="000000"/>
        </w:rPr>
      </w:pPr>
      <w:r>
        <w:rPr>
          <w:color w:val="000000"/>
        </w:rPr>
        <w:t>【12题详解】</w:t>
      </w:r>
    </w:p>
    <w:p w14:paraId="6EF4AAB2">
      <w:pPr>
        <w:spacing w:line="360" w:lineRule="auto"/>
        <w:jc w:val="left"/>
        <w:textAlignment w:val="center"/>
        <w:rPr>
          <w:color w:val="000000"/>
        </w:rPr>
      </w:pPr>
      <w:r>
        <w:rPr>
          <w:color w:val="000000"/>
        </w:rPr>
        <w:t>印度、巴西两国都是农业大国，都是以热带气候为主，纬度低，热量充足，水热条件优越，故C正确；印度、巴西两国都是世界人口大国，劳动力充足，故A、B错误；巴西没有热带季风气候，故D错误，故选C。</w:t>
      </w:r>
    </w:p>
    <w:p w14:paraId="6CD3A449">
      <w:pPr>
        <w:spacing w:line="360" w:lineRule="auto"/>
        <w:jc w:val="left"/>
        <w:textAlignment w:val="center"/>
        <w:rPr>
          <w:color w:val="000000"/>
        </w:rPr>
      </w:pPr>
      <w:r>
        <w:rPr>
          <w:color w:val="000000"/>
        </w:rPr>
        <w:t>【13题详解】</w:t>
      </w:r>
    </w:p>
    <w:p w14:paraId="5E8CBC15">
      <w:pPr>
        <w:spacing w:line="360" w:lineRule="auto"/>
        <w:jc w:val="left"/>
        <w:textAlignment w:val="center"/>
        <w:rPr>
          <w:color w:val="000000"/>
        </w:rPr>
      </w:pPr>
      <w:r>
        <w:rPr>
          <w:color w:val="000000"/>
        </w:rPr>
        <w:t>亚马孙河流域分布着地球上面积最大的热带雨林，被称为“地球之肺”，其生态效益在于：涵养水源，保护淡水资源、保护土壤，防止土壤侵蚀、为全球提供新鲜空气等，提供木材、药品、食品等属于热带雨林的经济效益，故排除④，故选C。</w:t>
      </w:r>
    </w:p>
    <w:p w14:paraId="7B1C41E8">
      <w:pPr>
        <w:spacing w:line="360" w:lineRule="auto"/>
        <w:jc w:val="left"/>
        <w:textAlignment w:val="center"/>
        <w:rPr>
          <w:color w:val="000000"/>
        </w:rPr>
      </w:pPr>
      <w:r>
        <w:rPr>
          <w:color w:val="000000"/>
        </w:rPr>
        <w:t>【点睛】亚马孙河流域分布着地球上面积最大的热带雨林，被称为“地球之肺”，其生态效益在于：涵养水源，保护淡水资源、保护土壤，防止土壤侵蚀、为全球提供新鲜空气等。</w:t>
      </w:r>
    </w:p>
    <w:p w14:paraId="3E696F4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中国第38次南极考察队于2021年11月5日出发，2022年4月26日返回上海基地码头。图为2022年5月30日我国南极科考站实时气温监测数据，据此完成下面小题。</w:t>
      </w:r>
    </w:p>
    <w:p w14:paraId="51FCC4C4">
      <w:pPr>
        <w:spacing w:line="360" w:lineRule="auto"/>
        <w:jc w:val="left"/>
        <w:textAlignment w:val="center"/>
        <w:rPr>
          <w:color w:val="000000"/>
        </w:rPr>
      </w:pPr>
      <w:r>
        <w:rPr>
          <w:color w:val="000000"/>
        </w:rPr>
        <w:drawing>
          <wp:inline distT="0" distB="0" distL="114300" distR="114300">
            <wp:extent cx="2571750" cy="20097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571750" cy="2009775"/>
                    </a:xfrm>
                    <a:prstGeom prst="rect">
                      <a:avLst/>
                    </a:prstGeom>
                  </pic:spPr>
                </pic:pic>
              </a:graphicData>
            </a:graphic>
          </wp:inline>
        </w:drawing>
      </w:r>
    </w:p>
    <w:p w14:paraId="7E7147E4">
      <w:pPr>
        <w:spacing w:line="360" w:lineRule="auto"/>
        <w:jc w:val="left"/>
        <w:textAlignment w:val="center"/>
        <w:rPr>
          <w:rFonts w:ascii="宋体" w:hAnsi="宋体"/>
          <w:color w:val="000000"/>
        </w:rPr>
      </w:pPr>
      <w:r>
        <w:rPr>
          <w:color w:val="000000"/>
        </w:rPr>
        <w:t xml:space="preserve">14. </w:t>
      </w:r>
      <w:r>
        <w:rPr>
          <w:rFonts w:ascii="宋体" w:hAnsi="宋体"/>
          <w:color w:val="000000"/>
        </w:rPr>
        <w:t>每年1月至2月是南极科学考察的最佳时段，原因是（   ）</w:t>
      </w:r>
    </w:p>
    <w:p w14:paraId="113BE66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气候寒冷，冰层厚</w:t>
      </w:r>
      <w:r>
        <w:rPr>
          <w:color w:val="000000"/>
        </w:rPr>
        <w:tab/>
      </w:r>
      <w:r>
        <w:rPr>
          <w:color w:val="000000"/>
        </w:rPr>
        <w:t xml:space="preserve">B. </w:t>
      </w:r>
      <w:r>
        <w:rPr>
          <w:rFonts w:ascii="宋体" w:hAnsi="宋体"/>
          <w:color w:val="000000"/>
        </w:rPr>
        <w:t>处于暖季，白昼长</w:t>
      </w:r>
      <w:r>
        <w:rPr>
          <w:color w:val="000000"/>
        </w:rPr>
        <w:tab/>
      </w:r>
      <w:r>
        <w:rPr>
          <w:color w:val="000000"/>
        </w:rPr>
        <w:t xml:space="preserve">C. </w:t>
      </w:r>
      <w:r>
        <w:rPr>
          <w:rFonts w:ascii="宋体" w:hAnsi="宋体"/>
          <w:color w:val="000000"/>
        </w:rPr>
        <w:t>气候寒冷，降水少</w:t>
      </w:r>
      <w:r>
        <w:rPr>
          <w:color w:val="000000"/>
        </w:rPr>
        <w:tab/>
      </w:r>
      <w:r>
        <w:rPr>
          <w:color w:val="000000"/>
        </w:rPr>
        <w:t xml:space="preserve">D. </w:t>
      </w:r>
      <w:r>
        <w:rPr>
          <w:rFonts w:ascii="宋体" w:hAnsi="宋体"/>
          <w:color w:val="000000"/>
        </w:rPr>
        <w:t>处于暖季，炎热干燥</w:t>
      </w:r>
    </w:p>
    <w:p w14:paraId="10CBDA69">
      <w:pPr>
        <w:spacing w:line="360" w:lineRule="auto"/>
        <w:jc w:val="left"/>
        <w:textAlignment w:val="center"/>
        <w:rPr>
          <w:rFonts w:ascii="宋体" w:hAnsi="宋体"/>
          <w:color w:val="000000"/>
        </w:rPr>
      </w:pPr>
      <w:r>
        <w:rPr>
          <w:color w:val="000000"/>
        </w:rPr>
        <w:t xml:space="preserve">15. </w:t>
      </w:r>
      <w:r>
        <w:rPr>
          <w:rFonts w:ascii="宋体" w:hAnsi="宋体"/>
          <w:color w:val="000000"/>
        </w:rPr>
        <w:t>图示科考站实时气温监测数据说明南极地区（   ）</w:t>
      </w:r>
    </w:p>
    <w:p w14:paraId="1929BF2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酷寒</w:t>
      </w:r>
      <w:r>
        <w:rPr>
          <w:color w:val="000000"/>
        </w:rPr>
        <w:tab/>
      </w:r>
      <w:r>
        <w:rPr>
          <w:color w:val="000000"/>
        </w:rPr>
        <w:t xml:space="preserve">B. </w:t>
      </w:r>
      <w:r>
        <w:rPr>
          <w:rFonts w:ascii="宋体" w:hAnsi="宋体"/>
          <w:color w:val="000000"/>
        </w:rPr>
        <w:t>干燥</w:t>
      </w:r>
      <w:r>
        <w:rPr>
          <w:color w:val="000000"/>
        </w:rPr>
        <w:tab/>
      </w:r>
      <w:r>
        <w:rPr>
          <w:color w:val="000000"/>
        </w:rPr>
        <w:t xml:space="preserve">C. </w:t>
      </w:r>
      <w:r>
        <w:rPr>
          <w:rFonts w:ascii="宋体" w:hAnsi="宋体"/>
          <w:color w:val="000000"/>
        </w:rPr>
        <w:t>降雪多</w:t>
      </w:r>
      <w:r>
        <w:rPr>
          <w:color w:val="000000"/>
        </w:rPr>
        <w:tab/>
      </w:r>
      <w:r>
        <w:rPr>
          <w:color w:val="000000"/>
        </w:rPr>
        <w:t xml:space="preserve">D. </w:t>
      </w:r>
      <w:r>
        <w:rPr>
          <w:rFonts w:ascii="宋体" w:hAnsi="宋体"/>
          <w:color w:val="000000"/>
        </w:rPr>
        <w:t>烈风</w:t>
      </w:r>
    </w:p>
    <w:p w14:paraId="04338745">
      <w:pPr>
        <w:spacing w:line="360" w:lineRule="auto"/>
        <w:textAlignment w:val="center"/>
        <w:rPr>
          <w:color w:val="000000"/>
        </w:rPr>
      </w:pPr>
      <w:r>
        <w:rPr>
          <w:color w:val="2E75B6"/>
        </w:rPr>
        <w:t>【答案】</w:t>
      </w:r>
      <w:r>
        <w:rPr>
          <w:color w:val="000000"/>
        </w:rPr>
        <w:t>14. B    15. A</w:t>
      </w:r>
    </w:p>
    <w:p w14:paraId="0F71475C">
      <w:pPr>
        <w:spacing w:line="360" w:lineRule="auto"/>
        <w:textAlignment w:val="center"/>
        <w:rPr>
          <w:color w:val="000000"/>
        </w:rPr>
      </w:pPr>
      <w:r>
        <w:rPr>
          <w:color w:val="2E75B6"/>
        </w:rPr>
        <w:t>【解析】</w:t>
      </w:r>
    </w:p>
    <w:p w14:paraId="77EE2A1E">
      <w:pPr>
        <w:spacing w:line="360" w:lineRule="auto"/>
        <w:textAlignment w:val="center"/>
        <w:rPr>
          <w:color w:val="000000"/>
        </w:rPr>
      </w:pPr>
      <w:r>
        <w:rPr>
          <w:color w:val="000000"/>
        </w:rPr>
        <w:t>【14题详解】</w:t>
      </w:r>
    </w:p>
    <w:p w14:paraId="6CFC0F95">
      <w:pPr>
        <w:spacing w:line="360" w:lineRule="auto"/>
        <w:jc w:val="left"/>
        <w:textAlignment w:val="center"/>
        <w:rPr>
          <w:color w:val="000000"/>
        </w:rPr>
      </w:pPr>
      <w:r>
        <w:rPr>
          <w:color w:val="000000"/>
        </w:rPr>
        <w:t>每年1月至2月是南极的夏季，正午太阳高度角较大，出现极昼现象，白昼长，气温相对其他月份较高，处于暖季，B正确，AC错误；因纬度高，暖季温度也较低纬度地区低，不会出现炎热天气，D错误。故选B。</w:t>
      </w:r>
    </w:p>
    <w:p w14:paraId="0110F0FD">
      <w:pPr>
        <w:spacing w:line="360" w:lineRule="auto"/>
        <w:jc w:val="left"/>
        <w:textAlignment w:val="center"/>
        <w:rPr>
          <w:color w:val="000000"/>
        </w:rPr>
      </w:pPr>
      <w:r>
        <w:rPr>
          <w:color w:val="000000"/>
        </w:rPr>
        <w:t>【15题详解】</w:t>
      </w:r>
    </w:p>
    <w:p w14:paraId="50DB2F30">
      <w:pPr>
        <w:spacing w:line="360" w:lineRule="auto"/>
        <w:jc w:val="left"/>
        <w:textAlignment w:val="center"/>
        <w:rPr>
          <w:color w:val="000000"/>
        </w:rPr>
      </w:pPr>
      <w:r>
        <w:rPr>
          <w:color w:val="000000"/>
        </w:rPr>
        <w:t>图示科考站实时气温监测数据显示，科考站中纬度最低的长城站为-3℃，中山站为-8℃，罗斯海新站为-18℃，另两个科考站更低，说明南极地区气温较低，气候寒冷，酷寒，故A正确。图中没有显示干燥程度、降雪情况、风力情况，BCD错误。故选A。</w:t>
      </w:r>
    </w:p>
    <w:p w14:paraId="4CCB4DD7">
      <w:pPr>
        <w:spacing w:line="360" w:lineRule="auto"/>
        <w:jc w:val="left"/>
        <w:textAlignment w:val="center"/>
        <w:rPr>
          <w:color w:val="000000"/>
        </w:rPr>
      </w:pPr>
      <w:r>
        <w:rPr>
          <w:color w:val="000000"/>
        </w:rPr>
        <w:t>【点睛】每年1月至2月是南极的夏季，气温相对较高，出现极昼现象，白昼长，南极科学考察的最佳时段。</w:t>
      </w:r>
    </w:p>
    <w:p w14:paraId="4F8753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我国是统一和谐的中华民族大家庭，各民族都有自己独特的文化特色。图为我国某少数民族及其传统民居。据此完成下面小题。</w:t>
      </w:r>
    </w:p>
    <w:p w14:paraId="621E7524">
      <w:pPr>
        <w:spacing w:line="360" w:lineRule="auto"/>
        <w:jc w:val="left"/>
        <w:textAlignment w:val="center"/>
        <w:rPr>
          <w:color w:val="000000"/>
        </w:rPr>
      </w:pPr>
      <w:r>
        <w:rPr>
          <w:color w:val="000000"/>
        </w:rPr>
        <w:drawing>
          <wp:inline distT="0" distB="0" distL="114300" distR="114300">
            <wp:extent cx="3343275" cy="1733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343275" cy="1733550"/>
                    </a:xfrm>
                    <a:prstGeom prst="rect">
                      <a:avLst/>
                    </a:prstGeom>
                  </pic:spPr>
                </pic:pic>
              </a:graphicData>
            </a:graphic>
          </wp:inline>
        </w:drawing>
      </w:r>
    </w:p>
    <w:p w14:paraId="35394139">
      <w:pPr>
        <w:spacing w:line="360" w:lineRule="auto"/>
        <w:jc w:val="left"/>
        <w:textAlignment w:val="center"/>
        <w:rPr>
          <w:rFonts w:ascii="宋体" w:hAnsi="宋体"/>
          <w:color w:val="000000"/>
        </w:rPr>
      </w:pPr>
      <w:r>
        <w:rPr>
          <w:color w:val="000000"/>
        </w:rPr>
        <w:t xml:space="preserve">16. </w:t>
      </w:r>
      <w:r>
        <w:rPr>
          <w:rFonts w:ascii="宋体" w:hAnsi="宋体"/>
          <w:color w:val="000000"/>
        </w:rPr>
        <w:t>我国民族的分布特点是（   ）</w:t>
      </w:r>
    </w:p>
    <w:p w14:paraId="58F323A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少数民族只分布在边疆地区</w:t>
      </w:r>
      <w:r>
        <w:rPr>
          <w:color w:val="000000"/>
        </w:rPr>
        <w:tab/>
      </w:r>
      <w:r>
        <w:rPr>
          <w:color w:val="000000"/>
        </w:rPr>
        <w:t xml:space="preserve">B. </w:t>
      </w:r>
      <w:r>
        <w:rPr>
          <w:rFonts w:ascii="宋体" w:hAnsi="宋体"/>
          <w:color w:val="000000"/>
        </w:rPr>
        <w:t>汉族主要分布在东部</w:t>
      </w:r>
    </w:p>
    <w:p w14:paraId="096963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各民族“大散居、小聚居、交错杂居”</w:t>
      </w:r>
      <w:r>
        <w:rPr>
          <w:color w:val="000000"/>
        </w:rPr>
        <w:tab/>
      </w:r>
      <w:r>
        <w:rPr>
          <w:color w:val="000000"/>
        </w:rPr>
        <w:t xml:space="preserve">D. </w:t>
      </w:r>
      <w:r>
        <w:rPr>
          <w:rFonts w:ascii="宋体" w:hAnsi="宋体"/>
          <w:color w:val="000000"/>
        </w:rPr>
        <w:t>各民族均匀分布</w:t>
      </w:r>
    </w:p>
    <w:p w14:paraId="04DF782C">
      <w:pPr>
        <w:spacing w:line="360" w:lineRule="auto"/>
        <w:jc w:val="left"/>
        <w:textAlignment w:val="center"/>
        <w:rPr>
          <w:rFonts w:ascii="宋体" w:hAnsi="宋体"/>
          <w:color w:val="000000"/>
        </w:rPr>
      </w:pPr>
      <w:r>
        <w:rPr>
          <w:color w:val="000000"/>
        </w:rPr>
        <w:t xml:space="preserve">17. </w:t>
      </w:r>
      <w:r>
        <w:rPr>
          <w:rFonts w:ascii="宋体" w:hAnsi="宋体"/>
          <w:color w:val="000000"/>
        </w:rPr>
        <w:t>图中的少数民族主要分布在（   ）</w:t>
      </w:r>
    </w:p>
    <w:p w14:paraId="19473BD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华北地区</w:t>
      </w:r>
      <w:r>
        <w:rPr>
          <w:color w:val="000000"/>
        </w:rPr>
        <w:tab/>
      </w:r>
      <w:r>
        <w:rPr>
          <w:color w:val="000000"/>
        </w:rPr>
        <w:t xml:space="preserve">B. </w:t>
      </w:r>
      <w:r>
        <w:rPr>
          <w:rFonts w:ascii="宋体" w:hAnsi="宋体"/>
          <w:color w:val="000000"/>
        </w:rPr>
        <w:t>东北地区</w:t>
      </w:r>
      <w:r>
        <w:rPr>
          <w:color w:val="000000"/>
        </w:rPr>
        <w:tab/>
      </w:r>
      <w:r>
        <w:rPr>
          <w:color w:val="000000"/>
        </w:rPr>
        <w:t xml:space="preserve">C. </w:t>
      </w:r>
      <w:r>
        <w:rPr>
          <w:rFonts w:ascii="宋体" w:hAnsi="宋体"/>
          <w:color w:val="000000"/>
        </w:rPr>
        <w:t>西北地区</w:t>
      </w:r>
      <w:r>
        <w:rPr>
          <w:color w:val="000000"/>
        </w:rPr>
        <w:tab/>
      </w:r>
      <w:r>
        <w:rPr>
          <w:color w:val="000000"/>
        </w:rPr>
        <w:t xml:space="preserve">D. </w:t>
      </w:r>
      <w:r>
        <w:rPr>
          <w:rFonts w:ascii="宋体" w:hAnsi="宋体"/>
          <w:color w:val="000000"/>
        </w:rPr>
        <w:t>西南地区</w:t>
      </w:r>
    </w:p>
    <w:p w14:paraId="6E5FB701">
      <w:pPr>
        <w:spacing w:line="360" w:lineRule="auto"/>
        <w:textAlignment w:val="center"/>
        <w:rPr>
          <w:color w:val="000000"/>
        </w:rPr>
      </w:pPr>
      <w:r>
        <w:rPr>
          <w:color w:val="2E75B6"/>
        </w:rPr>
        <w:t>【答案】</w:t>
      </w:r>
      <w:r>
        <w:rPr>
          <w:color w:val="000000"/>
        </w:rPr>
        <w:t>16. C    17. D</w:t>
      </w:r>
    </w:p>
    <w:p w14:paraId="3D2C8B3A">
      <w:pPr>
        <w:spacing w:line="360" w:lineRule="auto"/>
        <w:textAlignment w:val="center"/>
        <w:rPr>
          <w:color w:val="000000"/>
        </w:rPr>
      </w:pPr>
      <w:r>
        <w:rPr>
          <w:color w:val="2E75B6"/>
        </w:rPr>
        <w:t>【解析】</w:t>
      </w:r>
    </w:p>
    <w:p w14:paraId="4D501B7D">
      <w:pPr>
        <w:spacing w:line="360" w:lineRule="auto"/>
        <w:textAlignment w:val="center"/>
        <w:rPr>
          <w:color w:val="000000"/>
        </w:rPr>
      </w:pPr>
      <w:r>
        <w:rPr>
          <w:color w:val="000000"/>
        </w:rPr>
        <w:t>【16题详解】</w:t>
      </w:r>
    </w:p>
    <w:p w14:paraId="4A983306">
      <w:pPr>
        <w:spacing w:line="360" w:lineRule="auto"/>
        <w:jc w:val="left"/>
        <w:textAlignment w:val="center"/>
        <w:rPr>
          <w:color w:val="000000"/>
        </w:rPr>
      </w:pPr>
      <w:r>
        <w:rPr>
          <w:color w:val="000000"/>
        </w:rPr>
        <w:t>我国各民族分布很不均匀，少数民族主要分布在东北、西北、西南地区，汉族集中分布在我国中部和东部地区，ABD错误；我国是一个多民族的国家，各民族之间融洽地生活在一起，呈现出“大散居、小聚居，交错杂居”的分布特点，C正确。故选C。</w:t>
      </w:r>
    </w:p>
    <w:p w14:paraId="704D7244">
      <w:pPr>
        <w:spacing w:line="360" w:lineRule="auto"/>
        <w:jc w:val="left"/>
        <w:textAlignment w:val="center"/>
        <w:rPr>
          <w:color w:val="000000"/>
        </w:rPr>
      </w:pPr>
      <w:r>
        <w:rPr>
          <w:color w:val="000000"/>
        </w:rPr>
        <w:t>【17题详解】</w:t>
      </w:r>
    </w:p>
    <w:p w14:paraId="17C17C90">
      <w:pPr>
        <w:spacing w:line="360" w:lineRule="auto"/>
        <w:jc w:val="left"/>
        <w:textAlignment w:val="center"/>
        <w:rPr>
          <w:color w:val="000000"/>
        </w:rPr>
      </w:pPr>
      <w:r>
        <w:rPr>
          <w:color w:val="000000"/>
        </w:rPr>
        <w:t>图示少数民族的传统民居是高架屋，属于干栏式建筑，墙体单薄，门窗开的较大，建有完善的排水系统，有利于通风散热和雨水的排泄，上层住人，下层养牲畜或放杂物，适应炎热多雨的气候特点，该民居主要分布在我国西南地区，D正确；华北地区、东北地区、西北地区的传统民居屋顶坡度小，墙体厚，没有高架屋这样的传统民居，ABC错误。故选D。</w:t>
      </w:r>
      <w:r>
        <w:rPr>
          <w:color w:val="000000"/>
        </w:rPr>
        <w:br w:type="textWrapping"/>
      </w:r>
    </w:p>
    <w:p w14:paraId="5094DB1D">
      <w:pPr>
        <w:spacing w:line="360" w:lineRule="auto"/>
        <w:jc w:val="left"/>
        <w:textAlignment w:val="center"/>
        <w:rPr>
          <w:color w:val="000000"/>
        </w:rPr>
      </w:pPr>
      <w:r>
        <w:rPr>
          <w:color w:val="000000"/>
        </w:rPr>
        <w:t>【点睛】在中华民族大家庭中，汉族人口最多，约占全国人口总数的92%，其他55个民族人口较少，被称为少数民族。汉族人口遍布全国各地，少数民族人口主要分布在西北、西南、东北地区，我国民族分布具有“大散居、小聚居、交错杂居”的特点。</w:t>
      </w:r>
    </w:p>
    <w:p w14:paraId="1DD2578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青海省坚持生态优先，绿色发展，着力打造国家清洁能源产业高地。2021年2月，青海至河南800千伏特高压直流工程正式投运。来自高原的清洁能源，源源不断地输送至中部多个省份。据图完成下面小题。</w:t>
      </w:r>
    </w:p>
    <w:p w14:paraId="08EDBF3E">
      <w:pPr>
        <w:spacing w:line="360" w:lineRule="auto"/>
        <w:jc w:val="left"/>
        <w:textAlignment w:val="center"/>
        <w:rPr>
          <w:color w:val="000000"/>
        </w:rPr>
      </w:pPr>
      <w:r>
        <w:rPr>
          <w:color w:val="000000"/>
        </w:rPr>
        <w:drawing>
          <wp:inline distT="0" distB="0" distL="114300" distR="114300">
            <wp:extent cx="4657725" cy="18573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657725" cy="1857375"/>
                    </a:xfrm>
                    <a:prstGeom prst="rect">
                      <a:avLst/>
                    </a:prstGeom>
                  </pic:spPr>
                </pic:pic>
              </a:graphicData>
            </a:graphic>
          </wp:inline>
        </w:drawing>
      </w:r>
    </w:p>
    <w:p w14:paraId="394AB78C">
      <w:pPr>
        <w:spacing w:line="360" w:lineRule="auto"/>
        <w:jc w:val="left"/>
        <w:textAlignment w:val="center"/>
        <w:rPr>
          <w:rFonts w:ascii="宋体" w:hAnsi="宋体"/>
          <w:color w:val="000000"/>
        </w:rPr>
      </w:pPr>
      <w:r>
        <w:rPr>
          <w:color w:val="000000"/>
        </w:rPr>
        <w:t xml:space="preserve">18. </w:t>
      </w:r>
      <w:r>
        <w:rPr>
          <w:rFonts w:ascii="宋体" w:hAnsi="宋体"/>
          <w:color w:val="000000"/>
        </w:rPr>
        <w:t>青海清洁能源装机占比居全国第一，其清洁能源主要来自（   ）</w:t>
      </w:r>
    </w:p>
    <w:p w14:paraId="6402035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风能、太阳能、水能</w:t>
      </w:r>
      <w:r>
        <w:rPr>
          <w:color w:val="000000"/>
        </w:rPr>
        <w:tab/>
      </w:r>
      <w:r>
        <w:rPr>
          <w:color w:val="000000"/>
        </w:rPr>
        <w:t xml:space="preserve">B. </w:t>
      </w:r>
      <w:r>
        <w:rPr>
          <w:rFonts w:ascii="宋体" w:hAnsi="宋体"/>
          <w:color w:val="000000"/>
        </w:rPr>
        <w:t>风能、天然气、石油</w:t>
      </w:r>
    </w:p>
    <w:p w14:paraId="1E39961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水能、天然气、煤炭</w:t>
      </w:r>
      <w:r>
        <w:rPr>
          <w:color w:val="000000"/>
        </w:rPr>
        <w:tab/>
      </w:r>
      <w:r>
        <w:rPr>
          <w:color w:val="000000"/>
        </w:rPr>
        <w:t xml:space="preserve">D. </w:t>
      </w:r>
      <w:r>
        <w:rPr>
          <w:rFonts w:ascii="宋体" w:hAnsi="宋体"/>
          <w:color w:val="000000"/>
        </w:rPr>
        <w:t>地热、太阳能、石油</w:t>
      </w:r>
    </w:p>
    <w:p w14:paraId="4DBB064F">
      <w:pPr>
        <w:spacing w:line="360" w:lineRule="auto"/>
        <w:jc w:val="left"/>
        <w:textAlignment w:val="center"/>
        <w:rPr>
          <w:rFonts w:ascii="宋体" w:hAnsi="宋体"/>
          <w:color w:val="000000"/>
        </w:rPr>
      </w:pPr>
      <w:r>
        <w:rPr>
          <w:color w:val="000000"/>
        </w:rPr>
        <w:t xml:space="preserve">19. </w:t>
      </w:r>
      <w:r>
        <w:rPr>
          <w:rFonts w:ascii="宋体" w:hAnsi="宋体"/>
          <w:color w:val="000000"/>
        </w:rPr>
        <w:t>青海省、河南省的简称分别是（   ）</w:t>
      </w:r>
    </w:p>
    <w:p w14:paraId="70DA3EA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宁、豫</w:t>
      </w:r>
      <w:r>
        <w:rPr>
          <w:color w:val="000000"/>
        </w:rPr>
        <w:tab/>
      </w:r>
      <w:r>
        <w:rPr>
          <w:color w:val="000000"/>
        </w:rPr>
        <w:t xml:space="preserve">B. </w:t>
      </w:r>
      <w:r>
        <w:rPr>
          <w:rFonts w:ascii="宋体" w:hAnsi="宋体"/>
          <w:color w:val="000000"/>
        </w:rPr>
        <w:t>青、豫</w:t>
      </w:r>
      <w:r>
        <w:rPr>
          <w:color w:val="000000"/>
        </w:rPr>
        <w:tab/>
      </w:r>
      <w:r>
        <w:rPr>
          <w:color w:val="000000"/>
        </w:rPr>
        <w:t xml:space="preserve">C. </w:t>
      </w:r>
      <w:r>
        <w:rPr>
          <w:rFonts w:ascii="宋体" w:hAnsi="宋体"/>
          <w:color w:val="000000"/>
        </w:rPr>
        <w:t>青、晋</w:t>
      </w:r>
      <w:r>
        <w:rPr>
          <w:color w:val="000000"/>
        </w:rPr>
        <w:tab/>
      </w:r>
      <w:r>
        <w:rPr>
          <w:color w:val="000000"/>
        </w:rPr>
        <w:t xml:space="preserve">D. </w:t>
      </w:r>
      <w:r>
        <w:rPr>
          <w:rFonts w:ascii="宋体" w:hAnsi="宋体"/>
          <w:color w:val="000000"/>
        </w:rPr>
        <w:t>晋、冀</w:t>
      </w:r>
    </w:p>
    <w:p w14:paraId="2365DDD2">
      <w:pPr>
        <w:spacing w:line="360" w:lineRule="auto"/>
        <w:textAlignment w:val="center"/>
        <w:rPr>
          <w:color w:val="000000"/>
        </w:rPr>
      </w:pPr>
      <w:r>
        <w:rPr>
          <w:color w:val="2E75B6"/>
        </w:rPr>
        <w:t>【答案】</w:t>
      </w:r>
      <w:r>
        <w:rPr>
          <w:color w:val="000000"/>
        </w:rPr>
        <w:t>18. A    19. B</w:t>
      </w:r>
    </w:p>
    <w:p w14:paraId="5771C9DD">
      <w:pPr>
        <w:spacing w:line="360" w:lineRule="auto"/>
        <w:textAlignment w:val="center"/>
        <w:rPr>
          <w:color w:val="000000"/>
        </w:rPr>
      </w:pPr>
      <w:r>
        <w:rPr>
          <w:color w:val="2E75B6"/>
        </w:rPr>
        <w:t>【解析】</w:t>
      </w:r>
    </w:p>
    <w:p w14:paraId="6DF5C111">
      <w:pPr>
        <w:spacing w:line="360" w:lineRule="auto"/>
        <w:textAlignment w:val="center"/>
        <w:rPr>
          <w:color w:val="000000"/>
        </w:rPr>
      </w:pPr>
      <w:r>
        <w:rPr>
          <w:color w:val="000000"/>
        </w:rPr>
        <w:t>【18题详解】</w:t>
      </w:r>
    </w:p>
    <w:p w14:paraId="3B960E31">
      <w:pPr>
        <w:spacing w:line="360" w:lineRule="auto"/>
        <w:jc w:val="left"/>
        <w:textAlignment w:val="center"/>
        <w:rPr>
          <w:color w:val="000000"/>
        </w:rPr>
      </w:pPr>
      <w:r>
        <w:rPr>
          <w:color w:val="000000"/>
        </w:rPr>
        <w:t>首先，青海省位于青藏高原，海拔高，大气稀薄，太阳辐射强烈，太阳能资源丰富；其次，青海省由于海拔高，对风的阻挡小，风能较大；此外，青海省较大的河流有270多条，且水量丰沛，落差较大，水能资源丰富。根据以上分析可知，青海省的清洁能源主要来自风能、太阳能、水能，A正确。石油、煤炭、天然气不属于清洁能源，BCD错误。故选A。</w:t>
      </w:r>
    </w:p>
    <w:p w14:paraId="775F2CA4">
      <w:pPr>
        <w:spacing w:line="360" w:lineRule="auto"/>
        <w:jc w:val="left"/>
        <w:textAlignment w:val="center"/>
        <w:rPr>
          <w:color w:val="000000"/>
        </w:rPr>
      </w:pPr>
      <w:r>
        <w:rPr>
          <w:color w:val="000000"/>
        </w:rPr>
        <w:t>【19题详解】</w:t>
      </w:r>
    </w:p>
    <w:p w14:paraId="5E5E1B9F">
      <w:pPr>
        <w:spacing w:line="360" w:lineRule="auto"/>
        <w:jc w:val="left"/>
        <w:textAlignment w:val="center"/>
        <w:rPr>
          <w:color w:val="000000"/>
        </w:rPr>
      </w:pPr>
      <w:r>
        <w:rPr>
          <w:color w:val="000000"/>
        </w:rPr>
        <w:t>青海省简称青，河南省简称豫，B正确；宁是宁夏回族自治区的简称，晋是山西省的简称，冀是河北省的简称，ACD错误。故选B。</w:t>
      </w:r>
    </w:p>
    <w:p w14:paraId="482EC12C">
      <w:pPr>
        <w:spacing w:line="360" w:lineRule="auto"/>
        <w:jc w:val="left"/>
        <w:textAlignment w:val="center"/>
        <w:rPr>
          <w:color w:val="000000"/>
        </w:rPr>
      </w:pPr>
      <w:r>
        <w:rPr>
          <w:color w:val="000000"/>
        </w:rPr>
        <w:t>【点睛】青海位于中国西部，雄踞世界屋脊青藏高原的东北部，因境内有国内最大的内陆咸水湖——青海湖而得名，简称青。青海是长江、黄河、澜沧江的发源地，故被称为“江河源头”，又称“三江源”，素有“中华水塔”之美誉。</w:t>
      </w:r>
    </w:p>
    <w:p w14:paraId="120BEC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陕西省自南向北分别划分为陕南地区、关中地区、陕北地区三个自然区。据图完成下面小题。</w:t>
      </w:r>
    </w:p>
    <w:p w14:paraId="74C4711B">
      <w:pPr>
        <w:spacing w:line="360" w:lineRule="auto"/>
        <w:jc w:val="left"/>
        <w:textAlignment w:val="center"/>
        <w:rPr>
          <w:color w:val="000000"/>
        </w:rPr>
      </w:pPr>
      <w:r>
        <w:rPr>
          <w:color w:val="000000"/>
        </w:rPr>
        <w:drawing>
          <wp:inline distT="0" distB="0" distL="114300" distR="114300">
            <wp:extent cx="2943225" cy="2486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943225" cy="2486025"/>
                    </a:xfrm>
                    <a:prstGeom prst="rect">
                      <a:avLst/>
                    </a:prstGeom>
                  </pic:spPr>
                </pic:pic>
              </a:graphicData>
            </a:graphic>
          </wp:inline>
        </w:drawing>
      </w:r>
    </w:p>
    <w:p w14:paraId="68587A59">
      <w:pPr>
        <w:spacing w:line="360" w:lineRule="auto"/>
        <w:jc w:val="left"/>
        <w:textAlignment w:val="center"/>
        <w:rPr>
          <w:rFonts w:ascii="宋体" w:hAnsi="宋体"/>
          <w:color w:val="000000"/>
        </w:rPr>
      </w:pPr>
      <w:r>
        <w:rPr>
          <w:color w:val="000000"/>
        </w:rPr>
        <w:t xml:space="preserve">20. </w:t>
      </w:r>
      <w:r>
        <w:rPr>
          <w:rFonts w:ascii="宋体" w:hAnsi="宋体"/>
          <w:color w:val="000000"/>
        </w:rPr>
        <w:t>陕南地区和关中地区分界线大致接近（   ）</w:t>
      </w:r>
    </w:p>
    <w:p w14:paraId="21F05CB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200毫米年等降水量线</w:t>
      </w:r>
      <w:r>
        <w:rPr>
          <w:color w:val="000000"/>
        </w:rPr>
        <w:tab/>
      </w:r>
      <w:r>
        <w:rPr>
          <w:color w:val="000000"/>
        </w:rPr>
        <w:t xml:space="preserve">B. </w:t>
      </w:r>
      <w:r>
        <w:rPr>
          <w:rFonts w:ascii="宋体" w:hAnsi="宋体"/>
          <w:color w:val="000000"/>
        </w:rPr>
        <w:t>半干旱区与半湿润区分界线</w:t>
      </w:r>
    </w:p>
    <w:p w14:paraId="707154E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热带与亚热带分界线</w:t>
      </w:r>
      <w:r>
        <w:rPr>
          <w:color w:val="000000"/>
        </w:rPr>
        <w:tab/>
      </w:r>
      <w:r>
        <w:rPr>
          <w:color w:val="000000"/>
        </w:rPr>
        <w:t xml:space="preserve">D. </w:t>
      </w:r>
      <w:r>
        <w:rPr>
          <w:rFonts w:ascii="宋体" w:hAnsi="宋体"/>
          <w:color w:val="000000"/>
        </w:rPr>
        <w:t>800毫米年等降水量线</w:t>
      </w:r>
    </w:p>
    <w:p w14:paraId="4E9E6860">
      <w:pPr>
        <w:spacing w:line="360" w:lineRule="auto"/>
        <w:jc w:val="left"/>
        <w:textAlignment w:val="center"/>
        <w:rPr>
          <w:rFonts w:ascii="宋体" w:hAnsi="宋体"/>
          <w:color w:val="000000"/>
        </w:rPr>
      </w:pPr>
      <w:r>
        <w:rPr>
          <w:color w:val="000000"/>
        </w:rPr>
        <w:t xml:space="preserve">21. </w:t>
      </w:r>
      <w:r>
        <w:rPr>
          <w:rFonts w:ascii="宋体" w:hAnsi="宋体"/>
          <w:color w:val="000000"/>
        </w:rPr>
        <w:t>陕北地区的区域特征为（   ）</w:t>
      </w:r>
    </w:p>
    <w:p w14:paraId="6BA0A3F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草场广布，牦牛成群</w:t>
      </w:r>
      <w:r>
        <w:rPr>
          <w:color w:val="000000"/>
        </w:rPr>
        <w:tab/>
      </w:r>
      <w:r>
        <w:rPr>
          <w:color w:val="000000"/>
        </w:rPr>
        <w:t xml:space="preserve">B. </w:t>
      </w:r>
      <w:r>
        <w:rPr>
          <w:rFonts w:ascii="宋体" w:hAnsi="宋体"/>
          <w:color w:val="000000"/>
        </w:rPr>
        <w:t>雪山连绵，冰川广布</w:t>
      </w:r>
    </w:p>
    <w:p w14:paraId="70255C4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黄士广布，地表千沟万壑</w:t>
      </w:r>
      <w:r>
        <w:rPr>
          <w:color w:val="000000"/>
        </w:rPr>
        <w:tab/>
      </w:r>
      <w:r>
        <w:rPr>
          <w:color w:val="000000"/>
        </w:rPr>
        <w:t xml:space="preserve">D. </w:t>
      </w:r>
      <w:r>
        <w:rPr>
          <w:rFonts w:ascii="宋体" w:hAnsi="宋体"/>
          <w:color w:val="000000"/>
        </w:rPr>
        <w:t>地形崎岖，喀斯特地貌广布</w:t>
      </w:r>
    </w:p>
    <w:p w14:paraId="13803D7A">
      <w:pPr>
        <w:spacing w:line="360" w:lineRule="auto"/>
        <w:textAlignment w:val="center"/>
        <w:rPr>
          <w:color w:val="000000"/>
        </w:rPr>
      </w:pPr>
      <w:r>
        <w:rPr>
          <w:color w:val="2E75B6"/>
        </w:rPr>
        <w:t>【答案】</w:t>
      </w:r>
      <w:r>
        <w:rPr>
          <w:color w:val="000000"/>
        </w:rPr>
        <w:t>20. D    21. C</w:t>
      </w:r>
    </w:p>
    <w:p w14:paraId="3CD4B37F">
      <w:pPr>
        <w:spacing w:line="360" w:lineRule="auto"/>
        <w:textAlignment w:val="center"/>
        <w:rPr>
          <w:color w:val="000000"/>
        </w:rPr>
      </w:pPr>
      <w:r>
        <w:rPr>
          <w:color w:val="2E75B6"/>
        </w:rPr>
        <w:t>【解析】</w:t>
      </w:r>
    </w:p>
    <w:p w14:paraId="3A20A1BA">
      <w:pPr>
        <w:spacing w:line="360" w:lineRule="auto"/>
        <w:textAlignment w:val="center"/>
        <w:rPr>
          <w:color w:val="000000"/>
        </w:rPr>
      </w:pPr>
      <w:r>
        <w:rPr>
          <w:color w:val="000000"/>
        </w:rPr>
        <w:t>【20题详解】</w:t>
      </w:r>
    </w:p>
    <w:p w14:paraId="03DCBFEE">
      <w:pPr>
        <w:spacing w:line="360" w:lineRule="auto"/>
        <w:jc w:val="left"/>
        <w:textAlignment w:val="center"/>
        <w:rPr>
          <w:color w:val="000000"/>
        </w:rPr>
      </w:pPr>
      <w:r>
        <w:rPr>
          <w:color w:val="000000"/>
        </w:rPr>
        <w:t>陕南地区和关中地区的分界线是秦岭，秦岭与淮河一起构成我国一条重要的地理分界线，与800毫米年等降水量线大体一致，同时也是湿润区与半湿润区、亚热带与暖温带的分界线，ABC错误，D正确。故选D。</w:t>
      </w:r>
    </w:p>
    <w:p w14:paraId="00C6EC51">
      <w:pPr>
        <w:spacing w:line="360" w:lineRule="auto"/>
        <w:jc w:val="left"/>
        <w:textAlignment w:val="center"/>
        <w:rPr>
          <w:color w:val="000000"/>
        </w:rPr>
      </w:pPr>
      <w:r>
        <w:rPr>
          <w:color w:val="000000"/>
        </w:rPr>
        <w:t>【21题详解】</w:t>
      </w:r>
    </w:p>
    <w:p w14:paraId="75F81BE5">
      <w:pPr>
        <w:spacing w:line="360" w:lineRule="auto"/>
        <w:jc w:val="left"/>
        <w:textAlignment w:val="center"/>
        <w:rPr>
          <w:color w:val="000000"/>
        </w:rPr>
      </w:pPr>
      <w:r>
        <w:rPr>
          <w:color w:val="000000"/>
        </w:rPr>
        <w:t>陕北地区属于黄土高原，黄土高原是世界上最大的黄土堆积区，由于水土流失严重，黄土高原地表千沟万壑，支离破碎，C正确；“草场广布，牦牛成群”、“雪山连绵，冰川广布”是青藏地区的区域特征，“地形崎岖，喀斯特地貌广布”是云贵高原的地表特征，ABD错误。故选C。</w:t>
      </w:r>
    </w:p>
    <w:p w14:paraId="6CB33B99">
      <w:pPr>
        <w:spacing w:line="360" w:lineRule="auto"/>
        <w:jc w:val="left"/>
        <w:textAlignment w:val="center"/>
        <w:rPr>
          <w:color w:val="000000"/>
        </w:rPr>
      </w:pPr>
      <w:r>
        <w:rPr>
          <w:color w:val="000000"/>
        </w:rPr>
        <w:t>【点睛】秦岭--淮河一线是我国一条重要的地理分界线，与我国1月份0℃等温线、800毫米年等降水量线大体一致，同时也是亚热带与暖温带、湿润区与半湿润区、水田与旱地的分界线。</w:t>
      </w:r>
    </w:p>
    <w:p w14:paraId="4C1167D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台湾省是我国神圣领土。据图完成下面小题。</w:t>
      </w:r>
    </w:p>
    <w:p w14:paraId="18DE781F">
      <w:pPr>
        <w:spacing w:line="360" w:lineRule="auto"/>
        <w:jc w:val="left"/>
        <w:textAlignment w:val="center"/>
        <w:rPr>
          <w:color w:val="000000"/>
        </w:rPr>
      </w:pPr>
      <w:r>
        <w:rPr>
          <w:color w:val="000000"/>
        </w:rPr>
        <w:drawing>
          <wp:inline distT="0" distB="0" distL="114300" distR="114300">
            <wp:extent cx="2276475" cy="29908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276475" cy="2990850"/>
                    </a:xfrm>
                    <a:prstGeom prst="rect">
                      <a:avLst/>
                    </a:prstGeom>
                  </pic:spPr>
                </pic:pic>
              </a:graphicData>
            </a:graphic>
          </wp:inline>
        </w:drawing>
      </w:r>
    </w:p>
    <w:p w14:paraId="06AE4EFC">
      <w:pPr>
        <w:spacing w:line="360" w:lineRule="auto"/>
        <w:jc w:val="left"/>
        <w:textAlignment w:val="center"/>
        <w:rPr>
          <w:rFonts w:ascii="宋体" w:hAnsi="宋体"/>
          <w:color w:val="000000"/>
        </w:rPr>
      </w:pPr>
      <w:r>
        <w:rPr>
          <w:color w:val="000000"/>
        </w:rPr>
        <w:t xml:space="preserve">22. </w:t>
      </w:r>
      <w:r>
        <w:rPr>
          <w:rFonts w:ascii="宋体" w:hAnsi="宋体"/>
          <w:color w:val="000000"/>
        </w:rPr>
        <w:t>图信息显示（   ）</w:t>
      </w:r>
    </w:p>
    <w:p w14:paraId="32681FE9">
      <w:pPr>
        <w:spacing w:line="360" w:lineRule="auto"/>
        <w:jc w:val="left"/>
        <w:textAlignment w:val="center"/>
        <w:rPr>
          <w:rFonts w:ascii="宋体" w:hAnsi="宋体"/>
          <w:color w:val="000000"/>
        </w:rPr>
      </w:pPr>
      <w:r>
        <w:rPr>
          <w:color w:val="000000"/>
        </w:rPr>
        <w:t xml:space="preserve">A. </w:t>
      </w:r>
      <w:r>
        <w:rPr>
          <w:rFonts w:ascii="宋体" w:hAnsi="宋体"/>
          <w:color w:val="000000"/>
        </w:rPr>
        <w:t>台湾省包括台湾岛，以及附近的澎湖列岛、钓鱼岛等许多小岛</w:t>
      </w:r>
    </w:p>
    <w:p w14:paraId="46416863">
      <w:pPr>
        <w:spacing w:line="360" w:lineRule="auto"/>
        <w:jc w:val="left"/>
        <w:textAlignment w:val="center"/>
        <w:rPr>
          <w:rFonts w:ascii="宋体" w:hAnsi="宋体"/>
          <w:color w:val="000000"/>
        </w:rPr>
      </w:pPr>
      <w:r>
        <w:rPr>
          <w:color w:val="000000"/>
        </w:rPr>
        <w:t xml:space="preserve">B. </w:t>
      </w:r>
      <w:r>
        <w:rPr>
          <w:rFonts w:ascii="宋体" w:hAnsi="宋体"/>
          <w:color w:val="000000"/>
        </w:rPr>
        <w:t>台湾岛北临黄海，南临南海</w:t>
      </w:r>
    </w:p>
    <w:p w14:paraId="1140A503">
      <w:pPr>
        <w:spacing w:line="360" w:lineRule="auto"/>
        <w:jc w:val="left"/>
        <w:textAlignment w:val="center"/>
        <w:rPr>
          <w:rFonts w:ascii="宋体" w:hAnsi="宋体"/>
          <w:color w:val="000000"/>
        </w:rPr>
      </w:pPr>
      <w:r>
        <w:rPr>
          <w:color w:val="000000"/>
        </w:rPr>
        <w:t xml:space="preserve">C. </w:t>
      </w:r>
      <w:r>
        <w:rPr>
          <w:rFonts w:ascii="宋体" w:hAnsi="宋体"/>
          <w:color w:val="000000"/>
        </w:rPr>
        <w:t>台湾岛东临太平洋，西隔台湾海峡与广东相望</w:t>
      </w:r>
    </w:p>
    <w:p w14:paraId="0EDD0A9C">
      <w:pPr>
        <w:spacing w:line="360" w:lineRule="auto"/>
        <w:jc w:val="left"/>
        <w:textAlignment w:val="center"/>
        <w:rPr>
          <w:rFonts w:ascii="宋体" w:hAnsi="宋体"/>
          <w:color w:val="000000"/>
        </w:rPr>
      </w:pPr>
      <w:r>
        <w:rPr>
          <w:color w:val="000000"/>
        </w:rPr>
        <w:t xml:space="preserve">D. </w:t>
      </w:r>
      <w:r>
        <w:rPr>
          <w:rFonts w:ascii="宋体" w:hAnsi="宋体"/>
          <w:color w:val="000000"/>
        </w:rPr>
        <w:t>台湾岛全部位于热带</w:t>
      </w:r>
    </w:p>
    <w:p w14:paraId="604D396C">
      <w:pPr>
        <w:spacing w:line="360" w:lineRule="auto"/>
        <w:jc w:val="left"/>
        <w:textAlignment w:val="center"/>
        <w:rPr>
          <w:rFonts w:ascii="宋体" w:hAnsi="宋体"/>
          <w:color w:val="000000"/>
        </w:rPr>
      </w:pPr>
      <w:r>
        <w:rPr>
          <w:color w:val="000000"/>
        </w:rPr>
        <w:t xml:space="preserve">23. </w:t>
      </w:r>
      <w:r>
        <w:rPr>
          <w:rFonts w:ascii="宋体" w:hAnsi="宋体"/>
          <w:color w:val="000000"/>
        </w:rPr>
        <w:t>台湾岛地理环境要素相互作用的表述，正确的是（   ）</w:t>
      </w:r>
    </w:p>
    <w:p w14:paraId="1DA61A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受气候影响，农作物主要分布在南部</w:t>
      </w:r>
      <w:r>
        <w:rPr>
          <w:color w:val="000000"/>
        </w:rPr>
        <w:tab/>
      </w:r>
      <w:r>
        <w:rPr>
          <w:color w:val="000000"/>
        </w:rPr>
        <w:t xml:space="preserve">B. </w:t>
      </w:r>
      <w:r>
        <w:rPr>
          <w:rFonts w:ascii="宋体" w:hAnsi="宋体"/>
          <w:color w:val="000000"/>
        </w:rPr>
        <w:t>受地形影响，森林集中分布在西部</w:t>
      </w:r>
    </w:p>
    <w:p w14:paraId="780A863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受气候影响，铁路呈环状分布在沿海地区</w:t>
      </w:r>
      <w:r>
        <w:rPr>
          <w:color w:val="000000"/>
        </w:rPr>
        <w:tab/>
      </w:r>
      <w:r>
        <w:rPr>
          <w:color w:val="000000"/>
        </w:rPr>
        <w:t xml:space="preserve">D. </w:t>
      </w:r>
      <w:r>
        <w:rPr>
          <w:rFonts w:ascii="宋体" w:hAnsi="宋体"/>
          <w:color w:val="000000"/>
        </w:rPr>
        <w:t>受地形影响，河流短急，水能丰富</w:t>
      </w:r>
    </w:p>
    <w:p w14:paraId="22456784">
      <w:pPr>
        <w:spacing w:line="360" w:lineRule="auto"/>
        <w:textAlignment w:val="center"/>
        <w:rPr>
          <w:color w:val="000000"/>
        </w:rPr>
      </w:pPr>
      <w:r>
        <w:rPr>
          <w:color w:val="2E75B6"/>
        </w:rPr>
        <w:t>【答案】</w:t>
      </w:r>
      <w:r>
        <w:rPr>
          <w:color w:val="000000"/>
        </w:rPr>
        <w:t>22. A    23. D</w:t>
      </w:r>
    </w:p>
    <w:p w14:paraId="25DE978F">
      <w:pPr>
        <w:spacing w:line="360" w:lineRule="auto"/>
        <w:textAlignment w:val="center"/>
        <w:rPr>
          <w:color w:val="000000"/>
        </w:rPr>
      </w:pPr>
      <w:r>
        <w:rPr>
          <w:color w:val="2E75B6"/>
        </w:rPr>
        <w:t>【解析】</w:t>
      </w:r>
    </w:p>
    <w:p w14:paraId="60C25543">
      <w:pPr>
        <w:spacing w:line="360" w:lineRule="auto"/>
        <w:textAlignment w:val="center"/>
        <w:rPr>
          <w:color w:val="000000"/>
        </w:rPr>
      </w:pPr>
      <w:r>
        <w:rPr>
          <w:color w:val="000000"/>
        </w:rPr>
        <w:t>【22题详解】</w:t>
      </w:r>
    </w:p>
    <w:p w14:paraId="3349CC72">
      <w:pPr>
        <w:spacing w:line="360" w:lineRule="auto"/>
        <w:jc w:val="left"/>
        <w:textAlignment w:val="center"/>
        <w:rPr>
          <w:color w:val="000000"/>
        </w:rPr>
      </w:pPr>
      <w:r>
        <w:rPr>
          <w:color w:val="000000"/>
        </w:rPr>
        <w:t>由图可知，台湾省由台湾岛，以及附近的澎湖列岛、钓鱼岛等许多小岛组成，故A正确；台湾岛北临东海，南临南海；台湾岛东临太平洋，西隔台湾海峡与福建省相望；台湾南部属于热带气候，北部属于亚热带气候。故B、C、D错误，故选A。</w:t>
      </w:r>
    </w:p>
    <w:p w14:paraId="3E0D1F29">
      <w:pPr>
        <w:spacing w:line="360" w:lineRule="auto"/>
        <w:jc w:val="left"/>
        <w:textAlignment w:val="center"/>
        <w:rPr>
          <w:color w:val="000000"/>
        </w:rPr>
      </w:pPr>
      <w:r>
        <w:rPr>
          <w:color w:val="000000"/>
        </w:rPr>
        <w:t>【23题详解】</w:t>
      </w:r>
    </w:p>
    <w:p w14:paraId="056899D9">
      <w:pPr>
        <w:spacing w:line="360" w:lineRule="auto"/>
        <w:jc w:val="left"/>
        <w:textAlignment w:val="center"/>
        <w:rPr>
          <w:color w:val="000000"/>
        </w:rPr>
      </w:pPr>
      <w:r>
        <w:rPr>
          <w:color w:val="000000"/>
        </w:rPr>
        <w:t>台湾岛中间高四周低，受地形影响，农作物主要分布在沿海平原地区，集中分布在西部平原地区，森林集中分布在中东部，故A、B错误；受地形影响，铁路呈环状分布在沿海地区，故C错误；受地形影响，河流短急，落差大，水能丰富，故D正确，故选D。</w:t>
      </w:r>
    </w:p>
    <w:p w14:paraId="3018A691">
      <w:pPr>
        <w:spacing w:line="360" w:lineRule="auto"/>
        <w:jc w:val="left"/>
        <w:textAlignment w:val="center"/>
        <w:rPr>
          <w:color w:val="000000"/>
        </w:rPr>
      </w:pPr>
      <w:r>
        <w:rPr>
          <w:color w:val="000000"/>
        </w:rPr>
        <w:t>【点睛】台湾省由台湾岛，以及附近</w:t>
      </w:r>
      <w:r>
        <w:rPr>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澎湖列岛、钓鱼岛等许多小岛组成；台湾岛北临东海，南临南海；台湾岛东临太平洋，西隔台湾海峡与福建省相望。</w:t>
      </w:r>
    </w:p>
    <w:p w14:paraId="09360B3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我国有海南、甘肃、四川三大国家育种基地。海南三亚崖州湾是我国南繁育种基地的核心区之一，被称为育种的“南繁硅谷”。据图完成下面小题。</w:t>
      </w:r>
    </w:p>
    <w:p w14:paraId="6C2E929F">
      <w:pPr>
        <w:spacing w:line="360" w:lineRule="auto"/>
        <w:jc w:val="left"/>
        <w:textAlignment w:val="center"/>
        <w:rPr>
          <w:color w:val="000000"/>
        </w:rPr>
      </w:pPr>
      <w:r>
        <w:rPr>
          <w:color w:val="000000"/>
        </w:rPr>
        <w:drawing>
          <wp:inline distT="0" distB="0" distL="114300" distR="114300">
            <wp:extent cx="3752850" cy="23526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752850" cy="2352675"/>
                    </a:xfrm>
                    <a:prstGeom prst="rect">
                      <a:avLst/>
                    </a:prstGeom>
                  </pic:spPr>
                </pic:pic>
              </a:graphicData>
            </a:graphic>
          </wp:inline>
        </w:drawing>
      </w:r>
    </w:p>
    <w:p w14:paraId="38E7ECB1">
      <w:pPr>
        <w:spacing w:line="360" w:lineRule="auto"/>
        <w:jc w:val="left"/>
        <w:textAlignment w:val="center"/>
        <w:rPr>
          <w:rFonts w:ascii="宋体" w:hAnsi="宋体"/>
          <w:color w:val="000000"/>
        </w:rPr>
      </w:pPr>
      <w:r>
        <w:rPr>
          <w:color w:val="000000"/>
        </w:rPr>
        <w:t xml:space="preserve">24. </w:t>
      </w:r>
      <w:r>
        <w:rPr>
          <w:rFonts w:ascii="宋体" w:hAnsi="宋体"/>
          <w:color w:val="000000"/>
        </w:rPr>
        <w:t>和甘肃、四川育种基地相比，海南突出的自然条件优势是（   ）</w:t>
      </w:r>
    </w:p>
    <w:p w14:paraId="381ED28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光照强，昼夜温差大</w:t>
      </w:r>
      <w:r>
        <w:rPr>
          <w:color w:val="000000"/>
        </w:rPr>
        <w:tab/>
      </w:r>
      <w:r>
        <w:rPr>
          <w:color w:val="000000"/>
        </w:rPr>
        <w:t xml:space="preserve">B. </w:t>
      </w:r>
      <w:r>
        <w:rPr>
          <w:rFonts w:ascii="宋体" w:hAnsi="宋体"/>
          <w:color w:val="000000"/>
        </w:rPr>
        <w:t>位于自由贸易区，国家政策扶持</w:t>
      </w:r>
    </w:p>
    <w:p w14:paraId="68E54C2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纬度低，光热水资源丰富</w:t>
      </w:r>
      <w:r>
        <w:rPr>
          <w:color w:val="000000"/>
        </w:rPr>
        <w:tab/>
      </w:r>
      <w:r>
        <w:rPr>
          <w:color w:val="000000"/>
        </w:rPr>
        <w:t xml:space="preserve">D. </w:t>
      </w:r>
      <w:r>
        <w:rPr>
          <w:rFonts w:ascii="宋体" w:hAnsi="宋体"/>
          <w:color w:val="000000"/>
        </w:rPr>
        <w:t>临海，海洋运输交通便利</w:t>
      </w:r>
    </w:p>
    <w:p w14:paraId="59EBF474">
      <w:pPr>
        <w:spacing w:line="360" w:lineRule="auto"/>
        <w:jc w:val="left"/>
        <w:textAlignment w:val="center"/>
        <w:rPr>
          <w:rFonts w:ascii="宋体" w:hAnsi="宋体"/>
          <w:color w:val="000000"/>
        </w:rPr>
      </w:pPr>
      <w:r>
        <w:rPr>
          <w:color w:val="000000"/>
        </w:rPr>
        <w:t xml:space="preserve">25. </w:t>
      </w:r>
      <w:r>
        <w:rPr>
          <w:rFonts w:ascii="宋体" w:hAnsi="宋体"/>
          <w:color w:val="000000"/>
        </w:rPr>
        <w:t>海南三亚打造育种“南繁硅谷”的积极意义有（   ）</w:t>
      </w:r>
    </w:p>
    <w:p w14:paraId="075CE48E">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实现农业生产机械化，提高生产效率</w:t>
      </w:r>
      <w:r>
        <w:rPr>
          <w:color w:val="000000"/>
        </w:rPr>
        <w:tab/>
      </w:r>
      <w:r>
        <w:rPr>
          <w:color w:val="000000"/>
        </w:rPr>
        <w:t xml:space="preserve">B. </w:t>
      </w:r>
      <w:r>
        <w:rPr>
          <w:rFonts w:ascii="宋体" w:hAnsi="宋体"/>
          <w:color w:val="000000"/>
        </w:rPr>
        <w:t>提供良种，促进我国农业优质高效发展</w:t>
      </w:r>
    </w:p>
    <w:p w14:paraId="6D3F6C2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保护生态环境，促进海南旅游业发展</w:t>
      </w:r>
      <w:r>
        <w:rPr>
          <w:color w:val="000000"/>
        </w:rPr>
        <w:tab/>
      </w:r>
      <w:r>
        <w:rPr>
          <w:color w:val="000000"/>
        </w:rPr>
        <w:t xml:space="preserve">D. </w:t>
      </w:r>
      <w:r>
        <w:rPr>
          <w:rFonts w:ascii="宋体" w:hAnsi="宋体"/>
          <w:color w:val="000000"/>
        </w:rPr>
        <w:t>吸引投资，促进海南自由贸易港建设</w:t>
      </w:r>
    </w:p>
    <w:p w14:paraId="1C8D591E">
      <w:pPr>
        <w:spacing w:line="360" w:lineRule="auto"/>
        <w:textAlignment w:val="center"/>
        <w:rPr>
          <w:color w:val="000000"/>
        </w:rPr>
      </w:pPr>
      <w:r>
        <w:rPr>
          <w:color w:val="2E75B6"/>
        </w:rPr>
        <w:t>【答案】</w:t>
      </w:r>
      <w:r>
        <w:rPr>
          <w:color w:val="000000"/>
        </w:rPr>
        <w:t>24. C    25. B</w:t>
      </w:r>
    </w:p>
    <w:p w14:paraId="443F4F4C">
      <w:pPr>
        <w:spacing w:line="360" w:lineRule="auto"/>
        <w:textAlignment w:val="center"/>
        <w:rPr>
          <w:color w:val="000000"/>
        </w:rPr>
      </w:pPr>
      <w:r>
        <w:rPr>
          <w:color w:val="2E75B6"/>
        </w:rPr>
        <w:t>【解析】</w:t>
      </w:r>
    </w:p>
    <w:p w14:paraId="73E2B738">
      <w:pPr>
        <w:spacing w:line="360" w:lineRule="auto"/>
        <w:textAlignment w:val="center"/>
        <w:rPr>
          <w:color w:val="000000"/>
        </w:rPr>
      </w:pPr>
      <w:r>
        <w:rPr>
          <w:color w:val="000000"/>
        </w:rPr>
        <w:t>【24题详解】</w:t>
      </w:r>
    </w:p>
    <w:p w14:paraId="5E1A0789">
      <w:pPr>
        <w:spacing w:line="360" w:lineRule="auto"/>
        <w:jc w:val="left"/>
        <w:textAlignment w:val="center"/>
        <w:rPr>
          <w:color w:val="000000"/>
        </w:rPr>
      </w:pPr>
      <w:r>
        <w:rPr>
          <w:color w:val="000000"/>
        </w:rPr>
        <w:t>海南较甘肃、四川纬度低，气温高，水源充足，光热水资源丰富，更有利于育种基地建设，C正确；海南位于热带季风气候区，降水较多，较甘肃光照弱，昼夜温差小，A错误；位于自由贸易区，国家政策扶持、海洋运输交通便利不属于自然条件，BD错误。故选C。</w:t>
      </w:r>
    </w:p>
    <w:p w14:paraId="1867DBCC">
      <w:pPr>
        <w:spacing w:line="360" w:lineRule="auto"/>
        <w:jc w:val="left"/>
        <w:textAlignment w:val="center"/>
        <w:rPr>
          <w:color w:val="000000"/>
        </w:rPr>
      </w:pPr>
      <w:r>
        <w:rPr>
          <w:color w:val="000000"/>
        </w:rPr>
        <w:t>【25题详解】</w:t>
      </w:r>
    </w:p>
    <w:p w14:paraId="5E109719">
      <w:pPr>
        <w:spacing w:line="360" w:lineRule="auto"/>
        <w:jc w:val="left"/>
        <w:textAlignment w:val="center"/>
        <w:rPr>
          <w:color w:val="000000"/>
        </w:rPr>
      </w:pPr>
      <w:r>
        <w:rPr>
          <w:color w:val="000000"/>
        </w:rPr>
        <w:t>海南三亚打造育种“南繁硅谷”的积极意义在于培育良种，促进我国农业优质高效发展，故B正确；育种在于改良品种，不能提高机械化水平，不能促进旅游业发展，不能吸引投资发展海南自由贸易港建设，故A、C、D错误；故选B。</w:t>
      </w:r>
    </w:p>
    <w:p w14:paraId="4908526D">
      <w:pPr>
        <w:spacing w:line="360" w:lineRule="auto"/>
        <w:jc w:val="left"/>
        <w:textAlignment w:val="center"/>
        <w:rPr>
          <w:color w:val="000000"/>
        </w:rPr>
      </w:pPr>
      <w:r>
        <w:rPr>
          <w:color w:val="000000"/>
        </w:rPr>
        <w:t>【点睛】近年来，三亚深入推进“南繁硅谷”建设，实现“南繁育种”到“南繁硅谷”的升级。一时间，资源、要素、区位、政策、制度等优势集聚，为种业集群协同科研提供公共平台，推动南繁科研由分散科研向集群协同科研转变，南繁有了新气象，南繁产业集聚效应日渐凸显。</w:t>
      </w:r>
    </w:p>
    <w:p w14:paraId="6EE35664">
      <w:pPr>
        <w:spacing w:line="360" w:lineRule="auto"/>
        <w:jc w:val="left"/>
        <w:textAlignment w:val="center"/>
        <w:rPr>
          <w:rFonts w:ascii="宋体" w:hAnsi="宋体"/>
          <w:b/>
          <w:color w:val="000000"/>
          <w:sz w:val="24"/>
        </w:rPr>
      </w:pPr>
      <w:r>
        <w:rPr>
          <w:rFonts w:ascii="宋体" w:hAnsi="宋体"/>
          <w:b/>
          <w:color w:val="000000"/>
          <w:sz w:val="24"/>
        </w:rPr>
        <w:t>二、非选择题，共4道题，共50分。</w:t>
      </w:r>
    </w:p>
    <w:p w14:paraId="29E2463E">
      <w:pPr>
        <w:spacing w:line="360" w:lineRule="auto"/>
        <w:jc w:val="left"/>
        <w:textAlignment w:val="center"/>
        <w:rPr>
          <w:rFonts w:ascii="宋体" w:hAnsi="宋体"/>
          <w:color w:val="000000"/>
        </w:rPr>
      </w:pPr>
      <w:r>
        <w:rPr>
          <w:color w:val="000000"/>
        </w:rPr>
        <w:t xml:space="preserve">26. </w:t>
      </w:r>
      <w:r>
        <w:rPr>
          <w:rFonts w:ascii="宋体" w:hAnsi="宋体"/>
          <w:color w:val="000000"/>
        </w:rPr>
        <w:t>阅读图文材料，回答下列问题。</w:t>
      </w:r>
    </w:p>
    <w:p w14:paraId="46B93F4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2020年11月15日，东盟（东南亚国家联盟）十国以及中国、日本、韩国、澳大利亚、新西兰等15个国家（图左），正式签署区域全面经济伙伴关系协定（RCEP），标志着全球规模最大的自由贸易协定正式达成。2022年1月I日该协定开始生效。</w:t>
      </w:r>
    </w:p>
    <w:p w14:paraId="0E72A42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材料二2021年12月3日，中老（昆明——万象）铁路（图中）全面运营，该铁路的通车对中老两国及区域全面经济伙伴关系协定的落实都具有十分重要的意义。</w:t>
      </w:r>
    </w:p>
    <w:p w14:paraId="488B9202">
      <w:pPr>
        <w:spacing w:line="360" w:lineRule="auto"/>
        <w:jc w:val="left"/>
        <w:textAlignment w:val="center"/>
        <w:rPr>
          <w:color w:val="000000"/>
        </w:rPr>
      </w:pPr>
      <w:r>
        <w:rPr>
          <w:color w:val="000000"/>
        </w:rPr>
        <w:drawing>
          <wp:inline distT="0" distB="0" distL="114300" distR="114300">
            <wp:extent cx="5238750" cy="1811020"/>
            <wp:effectExtent l="0" t="0" r="0" b="1778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811166"/>
                    </a:xfrm>
                    <a:prstGeom prst="rect">
                      <a:avLst/>
                    </a:prstGeom>
                  </pic:spPr>
                </pic:pic>
              </a:graphicData>
            </a:graphic>
          </wp:inline>
        </w:drawing>
      </w:r>
    </w:p>
    <w:p w14:paraId="6CB04E8F">
      <w:pPr>
        <w:spacing w:line="360" w:lineRule="auto"/>
        <w:jc w:val="left"/>
        <w:textAlignment w:val="center"/>
        <w:rPr>
          <w:rFonts w:ascii="宋体" w:hAnsi="宋体"/>
          <w:color w:val="000000"/>
        </w:rPr>
      </w:pPr>
      <w:r>
        <w:rPr>
          <w:color w:val="000000"/>
        </w:rPr>
        <w:t>（1）</w:t>
      </w:r>
      <w:r>
        <w:rPr>
          <w:rFonts w:ascii="宋体" w:hAnsi="宋体"/>
          <w:color w:val="000000"/>
        </w:rPr>
        <w:t>澜沧江—湄公河是中老等国家间的重要水上运输通道，但还是投资修建了中老铁路，从河流运输和铁路运输方式的特点说明原因。</w:t>
      </w:r>
    </w:p>
    <w:p w14:paraId="103D31A9">
      <w:pPr>
        <w:spacing w:line="360" w:lineRule="auto"/>
        <w:jc w:val="left"/>
        <w:textAlignment w:val="center"/>
        <w:rPr>
          <w:rFonts w:ascii="宋体" w:hAnsi="宋体"/>
          <w:color w:val="000000"/>
        </w:rPr>
      </w:pPr>
      <w:r>
        <w:rPr>
          <w:color w:val="000000"/>
        </w:rPr>
        <w:t>（2）</w:t>
      </w:r>
      <w:r>
        <w:rPr>
          <w:rFonts w:ascii="宋体" w:hAnsi="宋体"/>
          <w:color w:val="000000"/>
        </w:rPr>
        <w:t>简述中老铁路的开通对老挝发展的积极作用。</w:t>
      </w:r>
    </w:p>
    <w:p w14:paraId="6D5DA0E1">
      <w:pPr>
        <w:spacing w:line="360" w:lineRule="auto"/>
        <w:jc w:val="left"/>
        <w:textAlignment w:val="center"/>
        <w:rPr>
          <w:rFonts w:ascii="宋体" w:hAnsi="宋体"/>
          <w:color w:val="000000"/>
        </w:rPr>
      </w:pPr>
      <w:r>
        <w:rPr>
          <w:color w:val="000000"/>
        </w:rPr>
        <w:t>（3）</w:t>
      </w:r>
      <w:r>
        <w:rPr>
          <w:rFonts w:ascii="宋体" w:hAnsi="宋体"/>
          <w:color w:val="000000"/>
        </w:rPr>
        <w:t>农产品贸易在RCEP成员国之间占有重要的地位。RCEP生效进一步促进了我国与东南亚的农产品贸易合作，说出我国从东南亚进口的主要农产品。</w:t>
      </w:r>
    </w:p>
    <w:p w14:paraId="7D319670">
      <w:pPr>
        <w:spacing w:line="360" w:lineRule="auto"/>
        <w:jc w:val="left"/>
        <w:textAlignment w:val="center"/>
        <w:rPr>
          <w:rFonts w:ascii="宋体" w:hAnsi="宋体"/>
          <w:color w:val="000000"/>
        </w:rPr>
      </w:pPr>
      <w:r>
        <w:rPr>
          <w:color w:val="000000"/>
        </w:rPr>
        <w:t>（4）</w:t>
      </w:r>
      <w:r>
        <w:rPr>
          <w:rFonts w:ascii="宋体" w:hAnsi="宋体"/>
          <w:color w:val="000000"/>
        </w:rPr>
        <w:t>日本是RCEP成员国中工业高度发达的国家。据图右说明日本工业分布特点及成因。</w:t>
      </w:r>
    </w:p>
    <w:p w14:paraId="443F3089">
      <w:pPr>
        <w:spacing w:line="360" w:lineRule="auto"/>
        <w:jc w:val="left"/>
        <w:textAlignment w:val="center"/>
        <w:rPr>
          <w:rFonts w:ascii="宋体" w:hAnsi="宋体"/>
          <w:color w:val="000000"/>
        </w:rPr>
      </w:pPr>
      <w:r>
        <w:rPr>
          <w:color w:val="000000"/>
        </w:rPr>
        <w:t>（5）</w:t>
      </w:r>
      <w:r>
        <w:rPr>
          <w:rFonts w:ascii="宋体" w:hAnsi="宋体"/>
          <w:color w:val="000000"/>
        </w:rPr>
        <w:t>近年来，国际市场矿产资源价格变动幅度较大，对澳大利亚经济产生很大影响，请结合下图分析原因。</w:t>
      </w:r>
    </w:p>
    <w:p w14:paraId="6C220589">
      <w:pPr>
        <w:spacing w:line="360" w:lineRule="auto"/>
        <w:jc w:val="left"/>
        <w:textAlignment w:val="center"/>
        <w:rPr>
          <w:color w:val="000000"/>
        </w:rPr>
      </w:pPr>
      <w:r>
        <w:rPr>
          <w:color w:val="000000"/>
        </w:rPr>
        <w:drawing>
          <wp:inline distT="0" distB="0" distL="114300" distR="114300">
            <wp:extent cx="1847850" cy="1809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847850" cy="1809750"/>
                    </a:xfrm>
                    <a:prstGeom prst="rect">
                      <a:avLst/>
                    </a:prstGeom>
                  </pic:spPr>
                </pic:pic>
              </a:graphicData>
            </a:graphic>
          </wp:inline>
        </w:drawing>
      </w:r>
    </w:p>
    <w:p w14:paraId="1DBD7F9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河流运输速度慢，受天气、河流水文等因素影响大；铁路运输速度快，运量较大，受天气等因素影响小。</w:t>
      </w:r>
      <w:r>
        <w:rPr>
          <w:color w:val="000000"/>
        </w:rPr>
        <w:t xml:space="preserve">    </w:t>
      </w:r>
    </w:p>
    <w:p w14:paraId="3F5B9383">
      <w:pPr>
        <w:spacing w:line="360" w:lineRule="auto"/>
        <w:textAlignment w:val="center"/>
        <w:rPr>
          <w:rFonts w:ascii="宋体" w:hAnsi="宋体"/>
          <w:color w:val="000000"/>
        </w:rPr>
      </w:pPr>
      <w:r>
        <w:rPr>
          <w:color w:val="000000"/>
        </w:rPr>
        <w:t>（2）</w:t>
      </w:r>
      <w:r>
        <w:rPr>
          <w:rFonts w:ascii="宋体" w:hAnsi="宋体"/>
          <w:color w:val="000000"/>
        </w:rPr>
        <w:t>改善了老挝的交通条件##促进了中老贸易发展##促进老挝旅游业的发展##带动老挝沿线地区经济发展。</w:t>
      </w:r>
      <w:r>
        <w:rPr>
          <w:color w:val="000000"/>
        </w:rPr>
        <w:t xml:space="preserve">    </w:t>
      </w:r>
    </w:p>
    <w:p w14:paraId="54D8DF5C">
      <w:pPr>
        <w:spacing w:line="360" w:lineRule="auto"/>
        <w:textAlignment w:val="center"/>
        <w:rPr>
          <w:rFonts w:ascii="宋体" w:hAnsi="宋体"/>
          <w:color w:val="000000"/>
        </w:rPr>
      </w:pPr>
      <w:r>
        <w:rPr>
          <w:color w:val="000000"/>
        </w:rPr>
        <w:t>（3）</w:t>
      </w:r>
      <w:r>
        <w:rPr>
          <w:rFonts w:ascii="宋体" w:hAnsi="宋体"/>
          <w:color w:val="000000"/>
        </w:rPr>
        <w:t>稻米##天然橡胶#棕榈油（油棕）#蕉麻（纤维）##椰子##甘蔗等农产品。</w:t>
      </w:r>
      <w:r>
        <w:rPr>
          <w:color w:val="000000"/>
        </w:rPr>
        <w:t xml:space="preserve">    </w:t>
      </w:r>
    </w:p>
    <w:p w14:paraId="708F9880">
      <w:pPr>
        <w:spacing w:line="360" w:lineRule="auto"/>
        <w:textAlignment w:val="center"/>
        <w:rPr>
          <w:rFonts w:ascii="宋体" w:hAnsi="宋体"/>
          <w:color w:val="000000"/>
        </w:rPr>
      </w:pPr>
      <w:r>
        <w:rPr>
          <w:color w:val="000000"/>
        </w:rPr>
        <w:t>（4）</w:t>
      </w:r>
      <w:r>
        <w:rPr>
          <w:rFonts w:ascii="宋体" w:hAnsi="宋体"/>
          <w:color w:val="000000"/>
        </w:rPr>
        <w:t>主要分布在太平洋沿岸和濑户内海沿岸。日本矿产资源匮乏，地域狭小，沿海地区多优良港湾，海运便利，便于原料、燃料的进口和工业产品的出口。</w:t>
      </w:r>
      <w:r>
        <w:rPr>
          <w:color w:val="000000"/>
        </w:rPr>
        <w:t xml:space="preserve">    </w:t>
      </w:r>
    </w:p>
    <w:p w14:paraId="46344E92">
      <w:pPr>
        <w:spacing w:line="360" w:lineRule="auto"/>
        <w:textAlignment w:val="center"/>
        <w:rPr>
          <w:rFonts w:ascii="宋体" w:hAnsi="宋体"/>
          <w:color w:val="000000"/>
        </w:rPr>
      </w:pPr>
      <w:r>
        <w:rPr>
          <w:color w:val="000000"/>
        </w:rPr>
        <w:t>（5）</w:t>
      </w:r>
      <w:r>
        <w:rPr>
          <w:rFonts w:ascii="宋体" w:hAnsi="宋体"/>
          <w:color w:val="000000"/>
        </w:rPr>
        <w:t>澳大利亚矿产资源丰富，（采矿业在国民经济中占有重要地位，）是世界主要的矿产资源生产国和出口国。</w:t>
      </w:r>
    </w:p>
    <w:p w14:paraId="472C9589">
      <w:pPr>
        <w:spacing w:line="360" w:lineRule="auto"/>
        <w:textAlignment w:val="center"/>
        <w:rPr>
          <w:color w:val="000000"/>
        </w:rPr>
      </w:pPr>
      <w:r>
        <w:rPr>
          <w:color w:val="2E75B6"/>
        </w:rPr>
        <w:t>【解析】</w:t>
      </w:r>
    </w:p>
    <w:p w14:paraId="0032E8C7">
      <w:pPr>
        <w:spacing w:line="360" w:lineRule="auto"/>
        <w:jc w:val="left"/>
        <w:textAlignment w:val="center"/>
        <w:rPr>
          <w:color w:val="000000"/>
        </w:rPr>
      </w:pPr>
      <w:r>
        <w:rPr>
          <w:color w:val="000000"/>
        </w:rPr>
        <w:t>【分析】本题以RCEP成员国分布图、东南亚主要农作物分布图和日本工业分布图为材料，涉及交通运输方式的特点比较、中老铁路的开通对老挝发展的积极作用、弄南亚农业、日本工业分布及原因和澳大利亚资源特点等相关知识，考查学生对相关知识的掌握程度和读图分析能力。</w:t>
      </w:r>
    </w:p>
    <w:p w14:paraId="5A66CFFD">
      <w:pPr>
        <w:spacing w:line="360" w:lineRule="auto"/>
        <w:jc w:val="left"/>
        <w:textAlignment w:val="center"/>
        <w:rPr>
          <w:color w:val="000000"/>
        </w:rPr>
      </w:pPr>
      <w:r>
        <w:rPr>
          <w:color w:val="000000"/>
        </w:rPr>
        <w:t>【小问1详解】</w:t>
      </w:r>
    </w:p>
    <w:p w14:paraId="0B094075">
      <w:pPr>
        <w:spacing w:line="360" w:lineRule="auto"/>
        <w:jc w:val="left"/>
        <w:textAlignment w:val="center"/>
        <w:rPr>
          <w:color w:val="000000"/>
        </w:rPr>
      </w:pPr>
      <w:r>
        <w:rPr>
          <w:color w:val="000000"/>
        </w:rPr>
        <w:t>澜沧江—湄公河上游流经山区，水流速度快，沿线激流险滩多，航道复杂；季风气候，流量季节变化显著，年际变率大；澜沧江—湄公河河流运输速度慢，受天气、河流水文等因素影响大。铁路运输速度快，运量较大，受天气等因素影响小。</w:t>
      </w:r>
    </w:p>
    <w:p w14:paraId="0C93FF0B">
      <w:pPr>
        <w:spacing w:line="360" w:lineRule="auto"/>
        <w:jc w:val="left"/>
        <w:textAlignment w:val="center"/>
        <w:rPr>
          <w:color w:val="000000"/>
        </w:rPr>
      </w:pPr>
      <w:r>
        <w:rPr>
          <w:color w:val="000000"/>
        </w:rPr>
        <w:t>【小问2详解】</w:t>
      </w:r>
    </w:p>
    <w:p w14:paraId="51F2F666">
      <w:pPr>
        <w:spacing w:line="360" w:lineRule="auto"/>
        <w:jc w:val="left"/>
        <w:textAlignment w:val="center"/>
        <w:rPr>
          <w:color w:val="000000"/>
        </w:rPr>
      </w:pPr>
      <w:r>
        <w:rPr>
          <w:color w:val="000000"/>
        </w:rPr>
        <w:t>中老铁路开通对老挝产生的积极影响有：改善了老挝的交通条件，提高运输效率和水平；加强老挝对外联系，促进对外贸易发展；促进老挝旅游业的发展；带动经济社会发展，创造更多就业机会。</w:t>
      </w:r>
    </w:p>
    <w:p w14:paraId="6A934231">
      <w:pPr>
        <w:spacing w:line="360" w:lineRule="auto"/>
        <w:jc w:val="left"/>
        <w:textAlignment w:val="center"/>
        <w:rPr>
          <w:color w:val="000000"/>
        </w:rPr>
      </w:pPr>
      <w:r>
        <w:rPr>
          <w:color w:val="000000"/>
        </w:rPr>
        <w:t>【小问3详解】</w:t>
      </w:r>
    </w:p>
    <w:p w14:paraId="7A6BB6E6">
      <w:pPr>
        <w:spacing w:line="360" w:lineRule="auto"/>
        <w:jc w:val="left"/>
        <w:textAlignment w:val="center"/>
        <w:rPr>
          <w:color w:val="000000"/>
        </w:rPr>
      </w:pPr>
      <w:r>
        <w:rPr>
          <w:color w:val="000000"/>
        </w:rPr>
        <w:t>东南亚绝大部分位于热带，湿热的气候条件，使其成为世界上重要的热带作物生产基地之一，是世界上天然橡胶、油棕、椰子和蕉麻的最大产地。东南亚各国普遍种植水稻，稻米是当地居民的主要粮食，也是传统的出口产品。所以我国从东南亚进口的主要农产品有：大米、天然橡胶、棕榈油、蕉麻、椰子、甘蔗等农产品。</w:t>
      </w:r>
    </w:p>
    <w:p w14:paraId="662D71D4">
      <w:pPr>
        <w:spacing w:line="360" w:lineRule="auto"/>
        <w:jc w:val="left"/>
        <w:textAlignment w:val="center"/>
        <w:rPr>
          <w:color w:val="000000"/>
        </w:rPr>
      </w:pPr>
      <w:r>
        <w:rPr>
          <w:color w:val="000000"/>
        </w:rPr>
        <w:t>【小问4详解】</w:t>
      </w:r>
    </w:p>
    <w:p w14:paraId="40493C6C">
      <w:pPr>
        <w:spacing w:line="360" w:lineRule="auto"/>
        <w:jc w:val="left"/>
        <w:textAlignment w:val="center"/>
        <w:rPr>
          <w:color w:val="000000"/>
        </w:rPr>
      </w:pPr>
      <w:r>
        <w:rPr>
          <w:color w:val="000000"/>
        </w:rPr>
        <w:t>日本工业主要分布在太平洋沿岸和濑户内海沿岸。主要原因是：日本矿产资源匮乏，地域狭小，国内市场狭小，这里海岸线曲折，多优良港湾，海运便利，便于原料、燃料的进口和工业产品的出口；这里城市和人口集中，是国内最大的消费地。</w:t>
      </w:r>
    </w:p>
    <w:p w14:paraId="4A4AD203">
      <w:pPr>
        <w:spacing w:line="360" w:lineRule="auto"/>
        <w:jc w:val="left"/>
        <w:textAlignment w:val="center"/>
        <w:rPr>
          <w:color w:val="000000"/>
        </w:rPr>
      </w:pPr>
      <w:r>
        <w:rPr>
          <w:color w:val="000000"/>
        </w:rPr>
        <w:t>【小问5详解】</w:t>
      </w:r>
    </w:p>
    <w:p w14:paraId="43880083">
      <w:pPr>
        <w:spacing w:line="360" w:lineRule="auto"/>
        <w:jc w:val="left"/>
        <w:textAlignment w:val="center"/>
        <w:rPr>
          <w:color w:val="000000"/>
        </w:rPr>
      </w:pPr>
      <w:r>
        <w:rPr>
          <w:color w:val="000000"/>
        </w:rPr>
        <w:t>由图可知，澳大利亚矿产资源丰富，开采的矿石一半以上供出口，是世界中要的矿产资源生产国和出口国，有“坐在矿车的国家”之称，依托丰富的矿产资源，澳大利亚发展了采矿、冶金和机械制造业，在国民经济中占有重要地位。所以，国际市场矿产资源价格变动幅度较大，对澳大利亚经济产生很大影响。</w:t>
      </w:r>
    </w:p>
    <w:p w14:paraId="5A8BDA17">
      <w:pPr>
        <w:spacing w:line="360" w:lineRule="auto"/>
        <w:jc w:val="left"/>
        <w:textAlignment w:val="center"/>
        <w:rPr>
          <w:rFonts w:ascii="宋体" w:hAnsi="宋体"/>
          <w:color w:val="000000"/>
        </w:rPr>
      </w:pPr>
      <w:r>
        <w:rPr>
          <w:color w:val="000000"/>
        </w:rPr>
        <w:t xml:space="preserve">27. </w:t>
      </w:r>
      <w:r>
        <w:rPr>
          <w:rFonts w:ascii="宋体" w:hAnsi="宋体"/>
          <w:color w:val="000000"/>
        </w:rPr>
        <w:t>阅读图文材料，回答下列问题</w:t>
      </w:r>
    </w:p>
    <w:p w14:paraId="79F442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材料一欧洲西部是工业的发源地，人口稠密，工业、畜牧业发达。</w:t>
      </w:r>
    </w:p>
    <w:p w14:paraId="05F4EC8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材料二俄罗斯地大物博。自然资源丰富，重工业发达，有“世界加油站”关誉。</w:t>
      </w:r>
    </w:p>
    <w:p w14:paraId="5990683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材料三乌克兰位于东欧平原，人口密度低，首都基辅，全国的70%都是农业用地，且绝大部分为肥沃的黑土地，乌克兰是世界重要粮食出口国之一，被誉为“欧洲粮仓”。</w:t>
      </w:r>
    </w:p>
    <w:p w14:paraId="1005B4AE">
      <w:pPr>
        <w:spacing w:line="360" w:lineRule="auto"/>
        <w:jc w:val="left"/>
        <w:textAlignment w:val="center"/>
        <w:rPr>
          <w:color w:val="000000"/>
        </w:rPr>
      </w:pPr>
      <w:r>
        <w:rPr>
          <w:color w:val="000000"/>
        </w:rPr>
        <w:drawing>
          <wp:inline distT="0" distB="0" distL="114300" distR="114300">
            <wp:extent cx="4210050" cy="29051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210050" cy="2905125"/>
                    </a:xfrm>
                    <a:prstGeom prst="rect">
                      <a:avLst/>
                    </a:prstGeom>
                  </pic:spPr>
                </pic:pic>
              </a:graphicData>
            </a:graphic>
          </wp:inline>
        </w:drawing>
      </w:r>
    </w:p>
    <w:p w14:paraId="5DB5E3FE">
      <w:pPr>
        <w:spacing w:line="360" w:lineRule="auto"/>
        <w:jc w:val="left"/>
        <w:textAlignment w:val="center"/>
        <w:rPr>
          <w:rFonts w:ascii="宋体" w:hAnsi="宋体"/>
          <w:color w:val="000000"/>
        </w:rPr>
      </w:pPr>
      <w:r>
        <w:rPr>
          <w:color w:val="000000"/>
        </w:rPr>
        <w:t>（1）</w:t>
      </w:r>
      <w:r>
        <w:rPr>
          <w:rFonts w:ascii="宋体" w:hAnsi="宋体"/>
          <w:color w:val="000000"/>
        </w:rPr>
        <w:t>图中气候资料显示，从伦敦到新西伯利亚的气温年较差</w:t>
      </w:r>
      <w:r>
        <w:rPr>
          <w:color w:val="000000"/>
        </w:rPr>
        <w:t>____</w:t>
      </w:r>
      <w:r>
        <w:rPr>
          <w:rFonts w:ascii="宋体" w:hAnsi="宋体"/>
          <w:color w:val="000000"/>
        </w:rPr>
        <w:t>（变小/变大），主要影响因素是</w:t>
      </w:r>
      <w:r>
        <w:rPr>
          <w:color w:val="000000"/>
        </w:rPr>
        <w:t>____</w:t>
      </w:r>
    </w:p>
    <w:p w14:paraId="698DAB10">
      <w:pPr>
        <w:spacing w:line="360" w:lineRule="auto"/>
        <w:jc w:val="left"/>
        <w:textAlignment w:val="center"/>
        <w:rPr>
          <w:color w:val="000000"/>
        </w:rPr>
      </w:pPr>
      <w:r>
        <w:rPr>
          <w:color w:val="000000"/>
        </w:rPr>
        <w:drawing>
          <wp:inline distT="0" distB="0" distL="114300" distR="114300">
            <wp:extent cx="3076575" cy="2114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076575" cy="2114550"/>
                    </a:xfrm>
                    <a:prstGeom prst="rect">
                      <a:avLst/>
                    </a:prstGeom>
                  </pic:spPr>
                </pic:pic>
              </a:graphicData>
            </a:graphic>
          </wp:inline>
        </w:drawing>
      </w:r>
    </w:p>
    <w:p w14:paraId="7EF23E7D">
      <w:pPr>
        <w:spacing w:line="360" w:lineRule="auto"/>
        <w:jc w:val="left"/>
        <w:textAlignment w:val="center"/>
        <w:rPr>
          <w:rFonts w:ascii="宋体" w:hAnsi="宋体"/>
          <w:color w:val="000000"/>
        </w:rPr>
      </w:pPr>
      <w:r>
        <w:rPr>
          <w:color w:val="000000"/>
        </w:rPr>
        <w:t>（2）</w:t>
      </w:r>
      <w:r>
        <w:rPr>
          <w:rFonts w:ascii="宋体" w:hAnsi="宋体"/>
          <w:color w:val="000000"/>
        </w:rPr>
        <w:t>简要分析俄罗斯亚洲部分人口稀疏的自然原因。</w:t>
      </w:r>
    </w:p>
    <w:p w14:paraId="3C8EBC05">
      <w:pPr>
        <w:spacing w:line="360" w:lineRule="auto"/>
        <w:jc w:val="left"/>
        <w:textAlignment w:val="center"/>
        <w:rPr>
          <w:rFonts w:ascii="宋体" w:hAnsi="宋体"/>
          <w:color w:val="000000"/>
        </w:rPr>
      </w:pPr>
      <w:r>
        <w:rPr>
          <w:color w:val="000000"/>
        </w:rPr>
        <w:t>（3）</w:t>
      </w:r>
      <w:r>
        <w:rPr>
          <w:rFonts w:ascii="宋体" w:hAnsi="宋体"/>
          <w:color w:val="000000"/>
        </w:rPr>
        <w:t>山区修建铁路会增加建设成本。分析俄罗斯西伯利亚大铁路沿南部山区修建的原因。</w:t>
      </w:r>
    </w:p>
    <w:p w14:paraId="79AD7BA5">
      <w:pPr>
        <w:spacing w:line="360" w:lineRule="auto"/>
        <w:jc w:val="left"/>
        <w:textAlignment w:val="center"/>
        <w:rPr>
          <w:rFonts w:ascii="宋体" w:hAnsi="宋体"/>
          <w:color w:val="000000"/>
        </w:rPr>
      </w:pPr>
      <w:r>
        <w:rPr>
          <w:color w:val="000000"/>
        </w:rPr>
        <w:t>（4）</w:t>
      </w:r>
      <w:r>
        <w:rPr>
          <w:rFonts w:ascii="宋体" w:hAnsi="宋体"/>
          <w:color w:val="000000"/>
        </w:rPr>
        <w:t>简述俄罗斯成为“世界加油站”的原因。</w:t>
      </w:r>
    </w:p>
    <w:p w14:paraId="75928541">
      <w:pPr>
        <w:spacing w:line="360" w:lineRule="auto"/>
        <w:jc w:val="left"/>
        <w:textAlignment w:val="center"/>
        <w:rPr>
          <w:rFonts w:ascii="宋体" w:hAnsi="宋体"/>
          <w:color w:val="000000"/>
        </w:rPr>
      </w:pPr>
      <w:r>
        <w:rPr>
          <w:color w:val="000000"/>
        </w:rPr>
        <w:t>（5）</w:t>
      </w:r>
      <w:r>
        <w:rPr>
          <w:rFonts w:ascii="宋体" w:hAnsi="宋体"/>
          <w:color w:val="000000"/>
        </w:rPr>
        <w:t>分析欧洲西部畜牧业发达的气候条件。</w:t>
      </w:r>
    </w:p>
    <w:p w14:paraId="46207DA0">
      <w:pPr>
        <w:spacing w:line="360" w:lineRule="auto"/>
        <w:jc w:val="left"/>
        <w:textAlignment w:val="center"/>
        <w:rPr>
          <w:rFonts w:ascii="宋体" w:hAnsi="宋体"/>
          <w:color w:val="000000"/>
        </w:rPr>
      </w:pPr>
      <w:r>
        <w:rPr>
          <w:color w:val="000000"/>
        </w:rPr>
        <w:t>（6）</w:t>
      </w:r>
      <w:r>
        <w:rPr>
          <w:rFonts w:ascii="宋体" w:hAnsi="宋体"/>
          <w:color w:val="000000"/>
        </w:rPr>
        <w:t>结合材料三和图，分析乌克兰成为“欧洲粮仓”的有利条件。</w:t>
      </w:r>
    </w:p>
    <w:p w14:paraId="1568928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变大</w:t>
      </w:r>
      <w:r>
        <w:rPr>
          <w:color w:val="000000"/>
        </w:rPr>
        <w:t xml:space="preserve">    ②. </w:t>
      </w:r>
      <w:r>
        <w:rPr>
          <w:rFonts w:ascii="宋体" w:hAnsi="宋体"/>
          <w:color w:val="000000"/>
        </w:rPr>
        <w:t>海陆因素</w:t>
      </w:r>
      <w:r>
        <w:rPr>
          <w:color w:val="000000"/>
        </w:rPr>
        <w:t xml:space="preserve">    </w:t>
      </w:r>
    </w:p>
    <w:p w14:paraId="10D41B42">
      <w:pPr>
        <w:spacing w:line="360" w:lineRule="auto"/>
        <w:textAlignment w:val="center"/>
        <w:rPr>
          <w:rFonts w:ascii="宋体" w:hAnsi="宋体"/>
          <w:color w:val="000000"/>
        </w:rPr>
      </w:pPr>
      <w:r>
        <w:rPr>
          <w:color w:val="000000"/>
        </w:rPr>
        <w:t>（2）</w:t>
      </w:r>
      <w:r>
        <w:rPr>
          <w:rFonts w:ascii="宋体" w:hAnsi="宋体"/>
          <w:color w:val="000000"/>
        </w:rPr>
        <w:t>气候寒冷，自然条件恶劣。</w:t>
      </w:r>
      <w:r>
        <w:rPr>
          <w:color w:val="000000"/>
        </w:rPr>
        <w:t xml:space="preserve">    </w:t>
      </w:r>
    </w:p>
    <w:p w14:paraId="63E925FA">
      <w:pPr>
        <w:spacing w:line="360" w:lineRule="auto"/>
        <w:textAlignment w:val="center"/>
        <w:rPr>
          <w:rFonts w:ascii="宋体" w:hAnsi="宋体"/>
          <w:color w:val="000000"/>
        </w:rPr>
      </w:pPr>
      <w:r>
        <w:rPr>
          <w:color w:val="000000"/>
        </w:rPr>
        <w:t>（3）</w:t>
      </w:r>
      <w:r>
        <w:rPr>
          <w:rFonts w:ascii="宋体" w:hAnsi="宋体"/>
          <w:color w:val="000000"/>
        </w:rPr>
        <w:t>纬度低，气温相对较高；南部矿产资源丰富，工业区多；人口、城市主要分布在南部地区。</w:t>
      </w:r>
      <w:r>
        <w:rPr>
          <w:color w:val="000000"/>
        </w:rPr>
        <w:t xml:space="preserve">    </w:t>
      </w:r>
    </w:p>
    <w:p w14:paraId="055EE7E3">
      <w:pPr>
        <w:spacing w:line="360" w:lineRule="auto"/>
        <w:textAlignment w:val="center"/>
        <w:rPr>
          <w:rFonts w:ascii="宋体" w:hAnsi="宋体"/>
          <w:color w:val="000000"/>
        </w:rPr>
      </w:pPr>
      <w:r>
        <w:rPr>
          <w:color w:val="000000"/>
        </w:rPr>
        <w:t>（4）</w:t>
      </w:r>
      <w:r>
        <w:rPr>
          <w:rFonts w:ascii="宋体" w:hAnsi="宋体"/>
          <w:color w:val="000000"/>
        </w:rPr>
        <w:t>石油、天然气的储量和出口量都很大。</w:t>
      </w:r>
      <w:r>
        <w:rPr>
          <w:color w:val="000000"/>
        </w:rPr>
        <w:t xml:space="preserve">    </w:t>
      </w:r>
    </w:p>
    <w:p w14:paraId="075814D2">
      <w:pPr>
        <w:spacing w:line="360" w:lineRule="auto"/>
        <w:textAlignment w:val="center"/>
        <w:rPr>
          <w:rFonts w:ascii="宋体" w:hAnsi="宋体"/>
          <w:color w:val="000000"/>
        </w:rPr>
      </w:pPr>
      <w:r>
        <w:rPr>
          <w:color w:val="000000"/>
        </w:rPr>
        <w:t>（5）</w:t>
      </w:r>
      <w:r>
        <w:rPr>
          <w:rFonts w:ascii="宋体" w:hAnsi="宋体"/>
          <w:color w:val="000000"/>
        </w:rPr>
        <w:t>以温带海洋性气候为主，终年温和湿润，适合牧草的生长。</w:t>
      </w:r>
      <w:r>
        <w:rPr>
          <w:color w:val="000000"/>
        </w:rPr>
        <w:t xml:space="preserve">    </w:t>
      </w:r>
    </w:p>
    <w:p w14:paraId="100D2556">
      <w:pPr>
        <w:spacing w:line="360" w:lineRule="auto"/>
        <w:textAlignment w:val="center"/>
        <w:rPr>
          <w:rFonts w:ascii="宋体" w:hAnsi="宋体"/>
          <w:color w:val="000000"/>
        </w:rPr>
      </w:pPr>
      <w:r>
        <w:rPr>
          <w:color w:val="000000"/>
        </w:rPr>
        <w:t>（6）</w:t>
      </w:r>
      <w:r>
        <w:rPr>
          <w:rFonts w:ascii="宋体" w:hAnsi="宋体"/>
          <w:color w:val="000000"/>
        </w:rPr>
        <w:t>地势平坦、土壤肥沃、灌溉水源充足；地广人稀，本地粮食消费少；距离欧洲市场近。</w:t>
      </w:r>
    </w:p>
    <w:p w14:paraId="641CF5A1">
      <w:pPr>
        <w:spacing w:line="360" w:lineRule="auto"/>
        <w:textAlignment w:val="center"/>
        <w:rPr>
          <w:color w:val="000000"/>
        </w:rPr>
      </w:pPr>
      <w:r>
        <w:rPr>
          <w:color w:val="2E75B6"/>
        </w:rPr>
        <w:t>【解析】</w:t>
      </w:r>
    </w:p>
    <w:p w14:paraId="20E6040D">
      <w:pPr>
        <w:spacing w:line="360" w:lineRule="auto"/>
        <w:jc w:val="left"/>
        <w:textAlignment w:val="center"/>
        <w:rPr>
          <w:color w:val="000000"/>
        </w:rPr>
      </w:pPr>
      <w:r>
        <w:rPr>
          <w:color w:val="000000"/>
        </w:rPr>
        <w:t>【分析】本题以欧洲西部、俄罗斯、乌克兰等为材料，涉及欧洲的气候、俄罗斯亚洲部分人口稀疏的原因、西伯利亚大铁路沿南部山区修建的原因、俄罗斯被称为“世界加油站”的原因、欧洲西部畜牧业发达的气候条件、乌克兰成为“欧洲粮仓”的有利条件等相关知识，考查学生的读图能力以及根据所学知识解决问题的能力。</w:t>
      </w:r>
    </w:p>
    <w:p w14:paraId="651A403A">
      <w:pPr>
        <w:spacing w:line="360" w:lineRule="auto"/>
        <w:jc w:val="left"/>
        <w:textAlignment w:val="center"/>
        <w:rPr>
          <w:color w:val="000000"/>
        </w:rPr>
      </w:pPr>
      <w:r>
        <w:rPr>
          <w:color w:val="000000"/>
        </w:rPr>
        <w:t>【小问1详解】</w:t>
      </w:r>
    </w:p>
    <w:p w14:paraId="102D1AA5">
      <w:pPr>
        <w:spacing w:line="360" w:lineRule="auto"/>
        <w:jc w:val="left"/>
        <w:textAlignment w:val="center"/>
        <w:rPr>
          <w:color w:val="000000"/>
        </w:rPr>
      </w:pPr>
      <w:r>
        <w:rPr>
          <w:color w:val="000000"/>
        </w:rPr>
        <w:t>根据伦敦、基辅、莫斯科、新西伯利亚四地的气温曲线可知，受海陆因素影响，从伦敦到新西伯利亚距海越来越远，受海洋影响越来越小，最高平均气温逐渐升高，最低月平均气温逐渐降低，气温年较差逐渐变大。</w:t>
      </w:r>
    </w:p>
    <w:p w14:paraId="18875518">
      <w:pPr>
        <w:spacing w:line="360" w:lineRule="auto"/>
        <w:jc w:val="left"/>
        <w:textAlignment w:val="center"/>
        <w:rPr>
          <w:color w:val="000000"/>
        </w:rPr>
      </w:pPr>
      <w:r>
        <w:rPr>
          <w:color w:val="000000"/>
        </w:rPr>
        <w:t>【小问2详解】</w:t>
      </w:r>
    </w:p>
    <w:p w14:paraId="27AF192D">
      <w:pPr>
        <w:spacing w:line="360" w:lineRule="auto"/>
        <w:jc w:val="left"/>
        <w:textAlignment w:val="center"/>
        <w:rPr>
          <w:color w:val="000000"/>
        </w:rPr>
      </w:pPr>
      <w:r>
        <w:rPr>
          <w:color w:val="000000"/>
        </w:rPr>
        <w:t>从气候条件看，俄罗斯亚洲部分纬度和海拔都较高，受纬度与地形双重因素的影响，气候寒冷，不适合人类居住；从交通条件看，俄罗斯亚洲部分地形以高原、山地为主，地形崎岖，交通不便，不适合人类居住，所以俄罗斯亚洲部分人口稀疏。</w:t>
      </w:r>
    </w:p>
    <w:p w14:paraId="40A258AD">
      <w:pPr>
        <w:spacing w:line="360" w:lineRule="auto"/>
        <w:jc w:val="left"/>
        <w:textAlignment w:val="center"/>
        <w:rPr>
          <w:color w:val="000000"/>
        </w:rPr>
      </w:pPr>
      <w:r>
        <w:rPr>
          <w:color w:val="000000"/>
        </w:rPr>
        <w:t>【小问3详解】</w:t>
      </w:r>
    </w:p>
    <w:p w14:paraId="72DE9726">
      <w:pPr>
        <w:spacing w:line="360" w:lineRule="auto"/>
        <w:jc w:val="left"/>
        <w:textAlignment w:val="center"/>
        <w:rPr>
          <w:color w:val="000000"/>
        </w:rPr>
      </w:pPr>
      <w:r>
        <w:rPr>
          <w:color w:val="000000"/>
        </w:rPr>
        <w:t>西伯利亚大铁路沿南部山区修建主要原因包括以下几方面：一是因为北部纬度高，气候寒冷，冻土分布，南部气候条件优于北部；二是南部矿产资源丰富，有利于资源开发和工业发展；三是南部分布着较多的人口和城市，修建铁路可以沟通不同地域间的经济和文化联系。</w:t>
      </w:r>
    </w:p>
    <w:p w14:paraId="4A372D22">
      <w:pPr>
        <w:spacing w:line="360" w:lineRule="auto"/>
        <w:jc w:val="left"/>
        <w:textAlignment w:val="center"/>
        <w:rPr>
          <w:color w:val="000000"/>
        </w:rPr>
      </w:pPr>
      <w:r>
        <w:rPr>
          <w:color w:val="000000"/>
        </w:rPr>
        <w:t>【小问4详解】</w:t>
      </w:r>
    </w:p>
    <w:p w14:paraId="645DE266">
      <w:pPr>
        <w:spacing w:line="360" w:lineRule="auto"/>
        <w:jc w:val="left"/>
        <w:textAlignment w:val="center"/>
        <w:rPr>
          <w:color w:val="000000"/>
        </w:rPr>
      </w:pPr>
      <w:r>
        <w:rPr>
          <w:color w:val="000000"/>
        </w:rPr>
        <w:t>俄罗斯自然资源丰富，种类齐全，石油、天然气等的储量和产量居世界前列，近十几年来，俄罗斯大量出口石油、天然气，是世界上最大的能源出口国之一，被称为“世界加油站”。</w:t>
      </w:r>
    </w:p>
    <w:p w14:paraId="53D45B5F">
      <w:pPr>
        <w:spacing w:line="360" w:lineRule="auto"/>
        <w:jc w:val="left"/>
        <w:textAlignment w:val="center"/>
        <w:rPr>
          <w:color w:val="000000"/>
        </w:rPr>
      </w:pPr>
      <w:r>
        <w:rPr>
          <w:color w:val="000000"/>
        </w:rPr>
        <w:t>【小问5详解】</w:t>
      </w:r>
    </w:p>
    <w:p w14:paraId="52070BD5">
      <w:pPr>
        <w:spacing w:line="360" w:lineRule="auto"/>
        <w:jc w:val="left"/>
        <w:textAlignment w:val="center"/>
        <w:rPr>
          <w:color w:val="000000"/>
        </w:rPr>
      </w:pPr>
      <w:r>
        <w:rPr>
          <w:color w:val="000000"/>
        </w:rPr>
        <w:t>欧洲西部大部分地区盛行偏西风，风从大西洋吹来，温和湿润，形成了温带海洋性气候，适合多汁牧草的生长，使得欧洲西部草场面积广大，畜牧业发达。</w:t>
      </w:r>
    </w:p>
    <w:p w14:paraId="0A60A073">
      <w:pPr>
        <w:spacing w:line="360" w:lineRule="auto"/>
        <w:jc w:val="left"/>
        <w:textAlignment w:val="center"/>
        <w:rPr>
          <w:color w:val="000000"/>
        </w:rPr>
      </w:pPr>
      <w:r>
        <w:rPr>
          <w:color w:val="000000"/>
        </w:rPr>
        <w:t>【小问6详解】</w:t>
      </w:r>
    </w:p>
    <w:p w14:paraId="7867F413">
      <w:pPr>
        <w:spacing w:line="360" w:lineRule="auto"/>
        <w:jc w:val="left"/>
        <w:textAlignment w:val="center"/>
        <w:rPr>
          <w:color w:val="000000"/>
        </w:rPr>
      </w:pPr>
      <w:r>
        <w:rPr>
          <w:color w:val="000000"/>
        </w:rPr>
        <w:t>根据材料可知，从地形看，乌克兰位于东欧平原，地势平坦，适合大规模机械化耕作；从土壤肥力看，乌克兰黑土面积分布广大，土壤肥沃；从灌溉水源看，乌克兰河流较多，为农作物生长提供了充足的灌溉水源；从人口数量看，乌克兰地广人稀，本地粮食消费少；从消费市场看，乌克兰距离欧洲市场近，有广大的消费市场，受以上多种因素的影响，乌克兰被称为“欧洲粮仓”。</w:t>
      </w:r>
    </w:p>
    <w:p w14:paraId="7DBC66A8">
      <w:pPr>
        <w:spacing w:line="360" w:lineRule="auto"/>
        <w:jc w:val="left"/>
        <w:textAlignment w:val="center"/>
        <w:rPr>
          <w:rFonts w:ascii="宋体" w:hAnsi="宋体"/>
          <w:color w:val="000000"/>
        </w:rPr>
      </w:pPr>
      <w:r>
        <w:rPr>
          <w:color w:val="000000"/>
        </w:rPr>
        <w:t xml:space="preserve">28. </w:t>
      </w:r>
      <w:r>
        <w:rPr>
          <w:rFonts w:ascii="宋体" w:hAnsi="宋体"/>
          <w:color w:val="000000"/>
        </w:rPr>
        <w:t>不同区域的自然地理环境及人类活动都存在明显的区域差异。阅读图文材料，回答下列问题</w:t>
      </w:r>
    </w:p>
    <w:p w14:paraId="47EBD7B2">
      <w:pPr>
        <w:spacing w:line="360" w:lineRule="auto"/>
        <w:jc w:val="left"/>
        <w:textAlignment w:val="center"/>
        <w:rPr>
          <w:color w:val="000000"/>
        </w:rPr>
      </w:pPr>
      <w:r>
        <w:rPr>
          <w:color w:val="000000"/>
        </w:rPr>
        <w:drawing>
          <wp:inline distT="0" distB="0" distL="114300" distR="114300">
            <wp:extent cx="5238750" cy="3282950"/>
            <wp:effectExtent l="0" t="0" r="0" b="1270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3283442"/>
                    </a:xfrm>
                    <a:prstGeom prst="rect">
                      <a:avLst/>
                    </a:prstGeom>
                  </pic:spPr>
                </pic:pic>
              </a:graphicData>
            </a:graphic>
          </wp:inline>
        </w:drawing>
      </w:r>
    </w:p>
    <w:p w14:paraId="4C6A50ED">
      <w:pPr>
        <w:spacing w:line="360" w:lineRule="auto"/>
        <w:jc w:val="left"/>
        <w:textAlignment w:val="center"/>
        <w:rPr>
          <w:rFonts w:ascii="宋体" w:hAnsi="宋体"/>
          <w:color w:val="000000"/>
        </w:rPr>
      </w:pPr>
      <w:r>
        <w:rPr>
          <w:color w:val="000000"/>
        </w:rPr>
        <w:t>（1）</w:t>
      </w:r>
      <w:r>
        <w:rPr>
          <w:rFonts w:ascii="宋体" w:hAnsi="宋体"/>
          <w:color w:val="000000"/>
        </w:rPr>
        <w:t>图中甲、乙两幅气候资料图，一幅是拉萨</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，一幅是哈尔滨的，属于拉萨的是</w:t>
      </w:r>
      <w:r>
        <w:rPr>
          <w:color w:val="000000"/>
        </w:rPr>
        <w:t>____</w:t>
      </w:r>
      <w:r>
        <w:rPr>
          <w:rFonts w:ascii="宋体" w:hAnsi="宋体"/>
          <w:color w:val="000000"/>
        </w:rPr>
        <w:t>，说明判断的理由。</w:t>
      </w:r>
    </w:p>
    <w:p w14:paraId="36A93125">
      <w:pPr>
        <w:spacing w:line="360" w:lineRule="auto"/>
        <w:jc w:val="left"/>
        <w:textAlignment w:val="center"/>
        <w:rPr>
          <w:rFonts w:ascii="宋体" w:hAnsi="宋体"/>
          <w:color w:val="000000"/>
        </w:rPr>
      </w:pPr>
      <w:r>
        <w:rPr>
          <w:color w:val="000000"/>
        </w:rPr>
        <w:t>（2）</w:t>
      </w:r>
      <w:r>
        <w:rPr>
          <w:rFonts w:ascii="宋体" w:hAnsi="宋体"/>
          <w:color w:val="000000"/>
        </w:rPr>
        <w:t>滑雪运动是人们喜爱的冬季运动项目，受自然条件的影响，各地滑雪场数量存在明显差异。2019年底黑龙江省有120多处滑雪场，居全国首位。请从自然条件方面解释黑龙江省滑雪场数量多的原因。</w:t>
      </w:r>
    </w:p>
    <w:p w14:paraId="26359688">
      <w:pPr>
        <w:spacing w:line="360" w:lineRule="auto"/>
        <w:jc w:val="left"/>
        <w:textAlignment w:val="center"/>
        <w:rPr>
          <w:rFonts w:ascii="宋体" w:hAnsi="宋体"/>
          <w:color w:val="000000"/>
        </w:rPr>
      </w:pPr>
      <w:r>
        <w:rPr>
          <w:color w:val="000000"/>
        </w:rPr>
        <w:t>（3）</w:t>
      </w:r>
      <w:r>
        <w:rPr>
          <w:rFonts w:ascii="宋体" w:hAnsi="宋体"/>
          <w:color w:val="000000"/>
        </w:rPr>
        <w:t>农业发展要因地制宜。东北地区的农业部门以</w:t>
      </w:r>
      <w:r>
        <w:rPr>
          <w:color w:val="000000"/>
        </w:rPr>
        <w:t>____</w:t>
      </w:r>
      <w:r>
        <w:rPr>
          <w:rFonts w:ascii="宋体" w:hAnsi="宋体"/>
          <w:color w:val="000000"/>
        </w:rPr>
        <w:t>为主，青藏地区的农业部门以</w:t>
      </w:r>
      <w:r>
        <w:rPr>
          <w:color w:val="000000"/>
        </w:rPr>
        <w:t>____</w:t>
      </w:r>
      <w:r>
        <w:rPr>
          <w:rFonts w:ascii="宋体" w:hAnsi="宋体"/>
          <w:color w:val="000000"/>
        </w:rPr>
        <w:t>为主，解释差异形成的自然原因</w:t>
      </w:r>
      <w:r>
        <w:rPr>
          <w:color w:val="000000"/>
        </w:rPr>
        <w:t>____</w:t>
      </w:r>
      <w:r>
        <w:rPr>
          <w:rFonts w:ascii="宋体" w:hAnsi="宋体"/>
          <w:color w:val="000000"/>
        </w:rPr>
        <w:t>。</w:t>
      </w:r>
    </w:p>
    <w:p w14:paraId="46EA9AD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雅鲁藏布江谷地出产的农产品品质优良：油菜籽粒大，千粒重比东部平原高一倍；甜菜比北方地区的甜菜平均单根重20%~30%。</w:t>
      </w:r>
    </w:p>
    <w:p w14:paraId="55B667F6">
      <w:pPr>
        <w:spacing w:line="360" w:lineRule="auto"/>
        <w:jc w:val="left"/>
        <w:textAlignment w:val="center"/>
        <w:rPr>
          <w:rFonts w:ascii="宋体" w:hAnsi="宋体"/>
          <w:color w:val="000000"/>
        </w:rPr>
      </w:pPr>
      <w:r>
        <w:rPr>
          <w:color w:val="000000"/>
        </w:rPr>
        <w:t>（4）</w:t>
      </w:r>
      <w:r>
        <w:rPr>
          <w:rFonts w:ascii="宋体" w:hAnsi="宋体"/>
          <w:color w:val="000000"/>
        </w:rPr>
        <w:t>请从日照和温差等条件，分析雅鲁藏布江谷地农产品品质优良的原因。</w:t>
      </w:r>
    </w:p>
    <w:p w14:paraId="7DD4C30B">
      <w:pPr>
        <w:spacing w:line="360" w:lineRule="auto"/>
        <w:jc w:val="left"/>
        <w:textAlignment w:val="center"/>
        <w:rPr>
          <w:rFonts w:ascii="宋体" w:hAnsi="宋体"/>
          <w:color w:val="000000"/>
        </w:rPr>
      </w:pPr>
      <w:r>
        <w:rPr>
          <w:color w:val="000000"/>
        </w:rPr>
        <w:t>（5）</w:t>
      </w:r>
      <w:r>
        <w:rPr>
          <w:rFonts w:ascii="宋体" w:hAnsi="宋体"/>
          <w:color w:val="000000"/>
        </w:rPr>
        <w:t>东北三省的很多工业中心是依托自然资源发展起来的，鞍山的工业结构（下图）代表了东北的产业结构特点。据图说出鞍山工业结构特点，并说明工业结构特点的形成原因。</w:t>
      </w:r>
    </w:p>
    <w:p w14:paraId="3C8F1B44">
      <w:pPr>
        <w:spacing w:line="360" w:lineRule="auto"/>
        <w:jc w:val="left"/>
        <w:textAlignment w:val="center"/>
        <w:rPr>
          <w:color w:val="000000"/>
        </w:rPr>
      </w:pPr>
      <w:r>
        <w:rPr>
          <w:color w:val="000000"/>
        </w:rPr>
        <w:drawing>
          <wp:inline distT="0" distB="0" distL="114300" distR="114300">
            <wp:extent cx="1857375" cy="1685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857375" cy="1685925"/>
                    </a:xfrm>
                    <a:prstGeom prst="rect">
                      <a:avLst/>
                    </a:prstGeom>
                  </pic:spPr>
                </pic:pic>
              </a:graphicData>
            </a:graphic>
          </wp:inline>
        </w:drawing>
      </w:r>
    </w:p>
    <w:p w14:paraId="321458C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乙，甲图为温带季风气候，乙图为高原山地气候，拉萨属于高原山地气候。</w:t>
      </w:r>
      <w:r>
        <w:rPr>
          <w:color w:val="000000"/>
        </w:rPr>
        <w:br w:type="textWrapping"/>
      </w:r>
      <w:r>
        <w:rPr>
          <w:color w:val="000000"/>
        </w:rPr>
        <w:t xml:space="preserve">    </w:t>
      </w:r>
    </w:p>
    <w:p w14:paraId="41930836">
      <w:pPr>
        <w:spacing w:line="360" w:lineRule="auto"/>
        <w:textAlignment w:val="center"/>
        <w:rPr>
          <w:rFonts w:ascii="宋体" w:hAnsi="宋体"/>
          <w:color w:val="000000"/>
        </w:rPr>
      </w:pPr>
      <w:r>
        <w:rPr>
          <w:color w:val="000000"/>
        </w:rPr>
        <w:t>（2）</w:t>
      </w:r>
      <w:r>
        <w:rPr>
          <w:rFonts w:ascii="宋体" w:hAnsi="宋体"/>
          <w:color w:val="000000"/>
        </w:rPr>
        <w:t>黑龙江省冬季漫长严寒，降雪丰富，雪期长；山地多。</w:t>
      </w:r>
      <w:r>
        <w:rPr>
          <w:color w:val="000000"/>
        </w:rPr>
        <w:t xml:space="preserve">    </w:t>
      </w:r>
    </w:p>
    <w:p w14:paraId="7669AD17">
      <w:pPr>
        <w:spacing w:line="360" w:lineRule="auto"/>
        <w:textAlignment w:val="center"/>
        <w:rPr>
          <w:rFonts w:ascii="宋体" w:hAnsi="宋体"/>
          <w:color w:val="000000"/>
        </w:rPr>
      </w:pPr>
      <w:r>
        <w:rPr>
          <w:color w:val="000000"/>
        </w:rPr>
        <w:t xml:space="preserve">（3）    ①. </w:t>
      </w:r>
      <w:r>
        <w:rPr>
          <w:rFonts w:ascii="宋体" w:hAnsi="宋体"/>
          <w:color w:val="000000"/>
        </w:rPr>
        <w:t>种植业</w:t>
      </w:r>
      <w:r>
        <w:rPr>
          <w:color w:val="000000"/>
        </w:rPr>
        <w:t xml:space="preserve">    ②. </w:t>
      </w:r>
      <w:r>
        <w:rPr>
          <w:rFonts w:ascii="宋体" w:hAnsi="宋体"/>
          <w:color w:val="000000"/>
        </w:rPr>
        <w:t>畜牧业</w:t>
      </w:r>
      <w:r>
        <w:rPr>
          <w:color w:val="000000"/>
        </w:rPr>
        <w:t xml:space="preserve">    ③. </w:t>
      </w:r>
      <w:r>
        <w:rPr>
          <w:rFonts w:ascii="宋体" w:hAnsi="宋体"/>
          <w:color w:val="000000"/>
        </w:rPr>
        <w:t>东北三省平原广阔，地势平坦，土壤肥沃；属于温带季风气候，雨热同期。青藏高原地区属于高寒气候区，天然草场广布。</w:t>
      </w:r>
      <w:r>
        <w:rPr>
          <w:color w:val="000000"/>
        </w:rPr>
        <w:t xml:space="preserve">    </w:t>
      </w:r>
    </w:p>
    <w:p w14:paraId="20A154F6">
      <w:pPr>
        <w:spacing w:line="360" w:lineRule="auto"/>
        <w:textAlignment w:val="center"/>
        <w:rPr>
          <w:rFonts w:ascii="宋体" w:hAnsi="宋体"/>
          <w:color w:val="000000"/>
        </w:rPr>
      </w:pPr>
      <w:r>
        <w:rPr>
          <w:color w:val="000000"/>
        </w:rPr>
        <w:t>（4）</w:t>
      </w:r>
      <w:r>
        <w:rPr>
          <w:rFonts w:ascii="宋体" w:hAnsi="宋体"/>
          <w:color w:val="000000"/>
        </w:rPr>
        <w:t>雅鲁藏布江谷地日照时间长，有利于作物的光合作用；昼夜温差大，有利于作物养分的积累；气温低，作物生长期长。</w:t>
      </w:r>
      <w:r>
        <w:rPr>
          <w:color w:val="000000"/>
        </w:rPr>
        <w:t xml:space="preserve">    </w:t>
      </w:r>
    </w:p>
    <w:p w14:paraId="6F765430">
      <w:pPr>
        <w:spacing w:line="360" w:lineRule="auto"/>
        <w:textAlignment w:val="center"/>
        <w:rPr>
          <w:rFonts w:ascii="宋体" w:hAnsi="宋体"/>
          <w:color w:val="000000"/>
        </w:rPr>
      </w:pPr>
      <w:r>
        <w:rPr>
          <w:color w:val="000000"/>
        </w:rPr>
        <w:t>（5）</w:t>
      </w:r>
      <w:r>
        <w:rPr>
          <w:rFonts w:ascii="宋体" w:hAnsi="宋体"/>
          <w:color w:val="000000"/>
        </w:rPr>
        <w:t>鞍山以钢铁工业（或钢铁工业、非金属矿物加工、机械制造）为主。鞍山附近铁矿等矿产资源丰富。</w:t>
      </w:r>
    </w:p>
    <w:p w14:paraId="39ECA358">
      <w:pPr>
        <w:spacing w:line="360" w:lineRule="auto"/>
        <w:textAlignment w:val="center"/>
        <w:rPr>
          <w:color w:val="000000"/>
        </w:rPr>
      </w:pPr>
      <w:r>
        <w:rPr>
          <w:color w:val="2E75B6"/>
        </w:rPr>
        <w:t>【解析】</w:t>
      </w:r>
    </w:p>
    <w:p w14:paraId="06D202B6">
      <w:pPr>
        <w:spacing w:line="360" w:lineRule="auto"/>
        <w:jc w:val="left"/>
        <w:textAlignment w:val="center"/>
        <w:rPr>
          <w:color w:val="000000"/>
        </w:rPr>
      </w:pPr>
      <w:r>
        <w:rPr>
          <w:color w:val="000000"/>
        </w:rPr>
        <w:t>【分析】本题以东北和青藏地区的相关资料为材料，涉及两地的气候与农业，黑龙江省滑雪场数量多的原因，东北地区的工业等相关知识，考查学生的读图能力以及根据所学知识解决问题的能力。</w:t>
      </w:r>
    </w:p>
    <w:p w14:paraId="7E3C0A18">
      <w:pPr>
        <w:spacing w:line="360" w:lineRule="auto"/>
        <w:jc w:val="left"/>
        <w:textAlignment w:val="center"/>
        <w:rPr>
          <w:color w:val="000000"/>
        </w:rPr>
      </w:pPr>
      <w:r>
        <w:rPr>
          <w:color w:val="000000"/>
        </w:rPr>
        <w:t>【小问1详解】</w:t>
      </w:r>
    </w:p>
    <w:p w14:paraId="101C49CD">
      <w:pPr>
        <w:spacing w:line="360" w:lineRule="auto"/>
        <w:jc w:val="left"/>
        <w:textAlignment w:val="center"/>
        <w:rPr>
          <w:color w:val="000000"/>
        </w:rPr>
      </w:pPr>
      <w:r>
        <w:rPr>
          <w:color w:val="000000"/>
        </w:rPr>
        <w:t>哈尔滨属于温带季风气候，夏季高温多雨，冬季寒冷干燥；拉萨属于高原山地气候，冬寒夏凉，年温差小。根据甲乙两地的气温曲线和降水量柱状图可知，甲图属于哈尔滨，乙图属于拉萨。</w:t>
      </w:r>
    </w:p>
    <w:p w14:paraId="3A6AF9DD">
      <w:pPr>
        <w:spacing w:line="360" w:lineRule="auto"/>
        <w:jc w:val="left"/>
        <w:textAlignment w:val="center"/>
        <w:rPr>
          <w:color w:val="000000"/>
        </w:rPr>
      </w:pPr>
      <w:r>
        <w:rPr>
          <w:color w:val="000000"/>
        </w:rPr>
        <w:t>【小问2详解】</w:t>
      </w:r>
    </w:p>
    <w:p w14:paraId="3900F461">
      <w:pPr>
        <w:spacing w:line="360" w:lineRule="auto"/>
        <w:jc w:val="left"/>
        <w:textAlignment w:val="center"/>
        <w:rPr>
          <w:color w:val="000000"/>
        </w:rPr>
      </w:pPr>
      <w:r>
        <w:rPr>
          <w:color w:val="000000"/>
        </w:rPr>
        <w:t>从地形看，滑雪场需要选择在山地修建；从气候看，滑雪场需要修建在气温低，积雪不易融化的地区。黑龙江省有大、小兴安岭、长白山等山脉，山地多，且黑龙江省是我国纬度最高，冬季气温最低的省级行政区，冬季漫长寒冷，降雪丰富，雪期长，积雪不易融化，所以黑龙江省滑雪场数量多。</w:t>
      </w:r>
    </w:p>
    <w:p w14:paraId="03965CBA">
      <w:pPr>
        <w:spacing w:line="360" w:lineRule="auto"/>
        <w:jc w:val="left"/>
        <w:textAlignment w:val="center"/>
        <w:rPr>
          <w:color w:val="000000"/>
        </w:rPr>
      </w:pPr>
      <w:r>
        <w:rPr>
          <w:color w:val="000000"/>
        </w:rPr>
        <w:t>【小问3详解】</w:t>
      </w:r>
    </w:p>
    <w:p w14:paraId="64A5F13E">
      <w:pPr>
        <w:spacing w:line="360" w:lineRule="auto"/>
        <w:jc w:val="left"/>
        <w:textAlignment w:val="center"/>
        <w:rPr>
          <w:color w:val="000000"/>
        </w:rPr>
      </w:pPr>
      <w:r>
        <w:rPr>
          <w:color w:val="000000"/>
        </w:rPr>
        <w:t>东北地区地形平坦，平原广阔，土壤肥沃，属于温带季风气候，雨热同期的气候条件适合农作物的生长，所以东北地区以种植业为主，是我国重要的商品粮基地；青藏地区海拔高，气温低，形成了独特的高寒气候，由于热量不足，不适合种植业的大规模发展，但该地区天然草场广布，以畜牧业为主，是我国重要的畜牧基地。</w:t>
      </w:r>
    </w:p>
    <w:p w14:paraId="3B419672">
      <w:pPr>
        <w:spacing w:line="360" w:lineRule="auto"/>
        <w:jc w:val="left"/>
        <w:textAlignment w:val="center"/>
        <w:rPr>
          <w:color w:val="000000"/>
        </w:rPr>
      </w:pPr>
      <w:r>
        <w:rPr>
          <w:color w:val="000000"/>
        </w:rPr>
        <w:t>【小问4详解】</w:t>
      </w:r>
    </w:p>
    <w:p w14:paraId="4C9BF58D">
      <w:pPr>
        <w:spacing w:line="360" w:lineRule="auto"/>
        <w:jc w:val="left"/>
        <w:textAlignment w:val="center"/>
        <w:rPr>
          <w:color w:val="000000"/>
        </w:rPr>
      </w:pPr>
      <w:r>
        <w:rPr>
          <w:color w:val="000000"/>
        </w:rPr>
        <w:t>雅鲁藏布江河谷主要种植青稞和小麦等农产品，这里日照时间长，有利于作物的光合作用；气温低，作物的生长期长；昼夜温差大，有利于作物养分的积累，因此，这里种植的农产品穗大粒饱，品质优良。</w:t>
      </w:r>
    </w:p>
    <w:p w14:paraId="21F12EDB">
      <w:pPr>
        <w:spacing w:line="360" w:lineRule="auto"/>
        <w:jc w:val="left"/>
        <w:textAlignment w:val="center"/>
        <w:rPr>
          <w:color w:val="000000"/>
        </w:rPr>
      </w:pPr>
      <w:r>
        <w:rPr>
          <w:color w:val="000000"/>
        </w:rPr>
        <w:t>【小问5详解】</w:t>
      </w:r>
    </w:p>
    <w:p w14:paraId="11E7062F">
      <w:pPr>
        <w:spacing w:line="360" w:lineRule="auto"/>
        <w:jc w:val="left"/>
        <w:textAlignment w:val="center"/>
        <w:rPr>
          <w:color w:val="000000"/>
        </w:rPr>
      </w:pPr>
      <w:r>
        <w:rPr>
          <w:color w:val="000000"/>
        </w:rPr>
        <w:t>据图可知，鞍山钢铁工业、非金属矿物加工、机械制造等重工业部门占比最大，说明鞍山工业的结构特点是以重工业为主，形成这一特点的原因是鞍山附近煤、铁等矿产资源丰富，鞍山的重工业正是依托丰富的矿产资源发展起来的。</w:t>
      </w:r>
    </w:p>
    <w:p w14:paraId="63C5406A">
      <w:pPr>
        <w:spacing w:line="360" w:lineRule="auto"/>
        <w:jc w:val="left"/>
        <w:textAlignment w:val="center"/>
        <w:rPr>
          <w:rFonts w:ascii="宋体" w:hAnsi="宋体"/>
          <w:color w:val="000000"/>
        </w:rPr>
      </w:pPr>
      <w:r>
        <w:rPr>
          <w:color w:val="000000"/>
        </w:rPr>
        <w:t xml:space="preserve">29. </w:t>
      </w:r>
      <w:r>
        <w:rPr>
          <w:rFonts w:ascii="宋体" w:hAnsi="宋体"/>
          <w:color w:val="000000"/>
        </w:rPr>
        <w:t>阅读图文材料。回答下列问题：</w:t>
      </w:r>
    </w:p>
    <w:p w14:paraId="0F0B7E3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材料一2021年6月17日是第27个世界防治荒漠化与干旱日，我国的主题为“山水林田湖草沙共治，人与自然和谐共生”。</w:t>
      </w:r>
    </w:p>
    <w:p w14:paraId="3F8E6FD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材料二图为我国地形地势图，图为我国各类地形面积比例示意图，图为我国主要土地利用类型分布图。</w:t>
      </w:r>
    </w:p>
    <w:p w14:paraId="595A392C">
      <w:pPr>
        <w:spacing w:line="360" w:lineRule="auto"/>
        <w:jc w:val="left"/>
        <w:textAlignment w:val="center"/>
        <w:rPr>
          <w:color w:val="000000"/>
        </w:rPr>
      </w:pPr>
      <w:r>
        <w:rPr>
          <w:color w:val="000000"/>
        </w:rPr>
        <w:drawing>
          <wp:inline distT="0" distB="0" distL="114300" distR="114300">
            <wp:extent cx="3848100" cy="22193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848100" cy="2219325"/>
                    </a:xfrm>
                    <a:prstGeom prst="rect">
                      <a:avLst/>
                    </a:prstGeom>
                  </pic:spPr>
                </pic:pic>
              </a:graphicData>
            </a:graphic>
          </wp:inline>
        </w:drawing>
      </w:r>
    </w:p>
    <w:p w14:paraId="7714D59A">
      <w:pPr>
        <w:spacing w:line="360" w:lineRule="auto"/>
        <w:jc w:val="left"/>
        <w:textAlignment w:val="center"/>
        <w:rPr>
          <w:color w:val="000000"/>
        </w:rPr>
      </w:pPr>
      <w:r>
        <w:rPr>
          <w:color w:val="000000"/>
        </w:rPr>
        <w:drawing>
          <wp:inline distT="0" distB="0" distL="114300" distR="114300">
            <wp:extent cx="3114675" cy="25908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114675" cy="2590800"/>
                    </a:xfrm>
                    <a:prstGeom prst="rect">
                      <a:avLst/>
                    </a:prstGeom>
                  </pic:spPr>
                </pic:pic>
              </a:graphicData>
            </a:graphic>
          </wp:inline>
        </w:drawing>
      </w:r>
    </w:p>
    <w:p w14:paraId="6399E0C2">
      <w:pPr>
        <w:spacing w:line="360" w:lineRule="auto"/>
        <w:jc w:val="left"/>
        <w:textAlignment w:val="center"/>
        <w:rPr>
          <w:rFonts w:ascii="宋体" w:hAnsi="宋体"/>
          <w:color w:val="000000"/>
        </w:rPr>
      </w:pPr>
      <w:r>
        <w:rPr>
          <w:color w:val="000000"/>
        </w:rPr>
        <w:t>（1）</w:t>
      </w:r>
      <w:r>
        <w:rPr>
          <w:rFonts w:ascii="宋体" w:hAnsi="宋体"/>
          <w:color w:val="000000"/>
        </w:rPr>
        <w:t>描述我国地形类型的特点。</w:t>
      </w:r>
    </w:p>
    <w:p w14:paraId="2C0269D0">
      <w:pPr>
        <w:spacing w:line="360" w:lineRule="auto"/>
        <w:jc w:val="left"/>
        <w:textAlignment w:val="center"/>
        <w:rPr>
          <w:rFonts w:ascii="宋体" w:hAnsi="宋体"/>
          <w:color w:val="000000"/>
        </w:rPr>
      </w:pPr>
      <w:r>
        <w:rPr>
          <w:color w:val="000000"/>
        </w:rPr>
        <w:t>（2）</w:t>
      </w:r>
      <w:r>
        <w:rPr>
          <w:rFonts w:ascii="宋体" w:hAnsi="宋体"/>
          <w:color w:val="000000"/>
        </w:rPr>
        <w:t>分析我国地势特点对河流的影响。</w:t>
      </w:r>
    </w:p>
    <w:p w14:paraId="37236706">
      <w:pPr>
        <w:spacing w:line="360" w:lineRule="auto"/>
        <w:jc w:val="left"/>
        <w:textAlignment w:val="center"/>
        <w:rPr>
          <w:rFonts w:ascii="宋体" w:hAnsi="宋体"/>
          <w:color w:val="000000"/>
        </w:rPr>
      </w:pPr>
      <w:r>
        <w:rPr>
          <w:color w:val="000000"/>
        </w:rPr>
        <w:t>（3）</w:t>
      </w:r>
      <w:r>
        <w:rPr>
          <w:rFonts w:ascii="宋体" w:hAnsi="宋体"/>
          <w:color w:val="000000"/>
        </w:rPr>
        <w:t>林地、耕地分布的主要地形类型分别为</w:t>
      </w:r>
      <w:r>
        <w:rPr>
          <w:color w:val="000000"/>
        </w:rPr>
        <w:t>____</w:t>
      </w:r>
      <w:r>
        <w:rPr>
          <w:rFonts w:ascii="宋体" w:hAnsi="宋体"/>
          <w:color w:val="000000"/>
        </w:rPr>
        <w:t>、</w:t>
      </w:r>
      <w:r>
        <w:rPr>
          <w:color w:val="000000"/>
        </w:rPr>
        <w:t>____</w:t>
      </w:r>
      <w:r>
        <w:rPr>
          <w:rFonts w:ascii="宋体" w:hAnsi="宋体"/>
          <w:color w:val="000000"/>
        </w:rPr>
        <w:t>。</w:t>
      </w:r>
    </w:p>
    <w:p w14:paraId="4D031349">
      <w:pPr>
        <w:spacing w:line="360" w:lineRule="auto"/>
        <w:jc w:val="left"/>
        <w:textAlignment w:val="center"/>
        <w:rPr>
          <w:rFonts w:ascii="宋体" w:hAnsi="宋体"/>
          <w:color w:val="000000"/>
        </w:rPr>
      </w:pPr>
      <w:r>
        <w:rPr>
          <w:color w:val="000000"/>
        </w:rPr>
        <w:t>（4）</w:t>
      </w:r>
      <w:r>
        <w:rPr>
          <w:rFonts w:ascii="宋体" w:hAnsi="宋体"/>
          <w:color w:val="000000"/>
        </w:rPr>
        <w:t>简述我国草地分布与气候、地形的关系。</w:t>
      </w:r>
    </w:p>
    <w:p w14:paraId="7464C9CC">
      <w:pPr>
        <w:spacing w:line="360" w:lineRule="auto"/>
        <w:jc w:val="left"/>
        <w:textAlignment w:val="center"/>
        <w:rPr>
          <w:rFonts w:ascii="宋体" w:hAnsi="宋体"/>
          <w:color w:val="000000"/>
        </w:rPr>
      </w:pPr>
      <w:r>
        <w:rPr>
          <w:color w:val="000000"/>
        </w:rPr>
        <w:t>（5）</w:t>
      </w:r>
      <w:r>
        <w:rPr>
          <w:rFonts w:ascii="宋体" w:hAnsi="宋体"/>
          <w:color w:val="000000"/>
        </w:rPr>
        <w:t>青藏高原和长江中下游地区是我国两大湖泊分布区，保护湖泊意义重大。请说出湖泊对当地生态环境、社会经济发展的重要作用。</w:t>
      </w:r>
    </w:p>
    <w:p w14:paraId="29F5548A">
      <w:pPr>
        <w:spacing w:line="360" w:lineRule="auto"/>
        <w:jc w:val="left"/>
        <w:textAlignment w:val="center"/>
        <w:rPr>
          <w:rFonts w:ascii="宋体" w:hAnsi="宋体"/>
          <w:color w:val="000000"/>
        </w:rPr>
      </w:pPr>
      <w:r>
        <w:rPr>
          <w:color w:val="000000"/>
        </w:rPr>
        <w:t>（6）</w:t>
      </w:r>
      <w:r>
        <w:rPr>
          <w:rFonts w:ascii="宋体" w:hAnsi="宋体"/>
          <w:color w:val="000000"/>
        </w:rPr>
        <w:t>人与山水林田湖草沙是一个生命共同体，每个人都是人与自然和谐共生的参与者、建设者、贡献者，谈谈我们应该如何做。</w:t>
      </w:r>
    </w:p>
    <w:p w14:paraId="7028E7B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地形类型多样；山区面积广大。</w:t>
      </w:r>
      <w:r>
        <w:rPr>
          <w:color w:val="000000"/>
        </w:rPr>
        <w:t xml:space="preserve">    </w:t>
      </w:r>
    </w:p>
    <w:p w14:paraId="1C7C3491">
      <w:pPr>
        <w:spacing w:line="360" w:lineRule="auto"/>
        <w:textAlignment w:val="center"/>
        <w:rPr>
          <w:rFonts w:ascii="宋体" w:hAnsi="宋体"/>
          <w:color w:val="000000"/>
        </w:rPr>
      </w:pPr>
      <w:r>
        <w:rPr>
          <w:color w:val="000000"/>
        </w:rPr>
        <w:t>（2）</w:t>
      </w:r>
      <w:r>
        <w:rPr>
          <w:rFonts w:ascii="宋体" w:hAnsi="宋体"/>
          <w:color w:val="000000"/>
        </w:rPr>
        <w:t>我国众多大河滚滚东流，便利东西交通；流经阶梯交界处，落差大，水能资源丰富。</w:t>
      </w:r>
      <w:r>
        <w:rPr>
          <w:color w:val="000000"/>
        </w:rPr>
        <w:t xml:space="preserve">    </w:t>
      </w:r>
    </w:p>
    <w:p w14:paraId="2DB77FE0">
      <w:pPr>
        <w:spacing w:line="360" w:lineRule="auto"/>
        <w:textAlignment w:val="center"/>
        <w:rPr>
          <w:rFonts w:ascii="宋体" w:hAnsi="宋体"/>
          <w:color w:val="000000"/>
        </w:rPr>
      </w:pPr>
      <w:r>
        <w:rPr>
          <w:color w:val="000000"/>
        </w:rPr>
        <w:t xml:space="preserve">（3）    ①. </w:t>
      </w:r>
      <w:r>
        <w:rPr>
          <w:rFonts w:ascii="宋体" w:hAnsi="宋体"/>
          <w:color w:val="000000"/>
        </w:rPr>
        <w:t>山地（或山地、丘陵）</w:t>
      </w:r>
      <w:r>
        <w:rPr>
          <w:color w:val="000000"/>
        </w:rPr>
        <w:t xml:space="preserve">    ②. </w:t>
      </w:r>
      <w:r>
        <w:rPr>
          <w:rFonts w:ascii="宋体" w:hAnsi="宋体"/>
          <w:color w:val="000000"/>
        </w:rPr>
        <w:t>平原（或平原、丘陵）</w:t>
      </w:r>
      <w:r>
        <w:rPr>
          <w:color w:val="000000"/>
        </w:rPr>
        <w:t xml:space="preserve">    </w:t>
      </w:r>
    </w:p>
    <w:p w14:paraId="55EF31A6">
      <w:pPr>
        <w:spacing w:line="360" w:lineRule="auto"/>
        <w:textAlignment w:val="center"/>
        <w:rPr>
          <w:rFonts w:ascii="宋体" w:hAnsi="宋体"/>
          <w:color w:val="000000"/>
        </w:rPr>
      </w:pPr>
      <w:r>
        <w:rPr>
          <w:color w:val="000000"/>
        </w:rPr>
        <w:t>（4）</w:t>
      </w:r>
      <w:r>
        <w:rPr>
          <w:rFonts w:ascii="宋体" w:hAnsi="宋体"/>
          <w:color w:val="000000"/>
        </w:rPr>
        <w:t>草地主要分布在我国西部干旱、半干旱的高原，山地地区（或我国年降水量</w:t>
      </w:r>
      <w:r>
        <w:rPr>
          <w:rFonts w:eastAsia="Times New Roman" w:cs="Times New Roman"/>
          <w:color w:val="000000"/>
        </w:rPr>
        <w:t>400</w:t>
      </w:r>
      <w:r>
        <w:rPr>
          <w:rFonts w:ascii="宋体" w:hAnsi="宋体"/>
          <w:color w:val="000000"/>
        </w:rPr>
        <w:t>毫米以西的高原、山地地区）</w:t>
      </w:r>
      <w:r>
        <w:rPr>
          <w:color w:val="000000"/>
        </w:rPr>
        <w:t xml:space="preserve">    </w:t>
      </w:r>
    </w:p>
    <w:p w14:paraId="4BDE47A0">
      <w:pPr>
        <w:spacing w:line="360" w:lineRule="auto"/>
        <w:textAlignment w:val="center"/>
        <w:rPr>
          <w:rFonts w:ascii="宋体" w:hAnsi="宋体"/>
          <w:color w:val="000000"/>
        </w:rPr>
      </w:pPr>
      <w:r>
        <w:rPr>
          <w:color w:val="000000"/>
        </w:rPr>
        <w:t>（5）</w:t>
      </w:r>
      <w:r>
        <w:rPr>
          <w:rFonts w:ascii="宋体" w:hAnsi="宋体"/>
          <w:color w:val="000000"/>
        </w:rPr>
        <w:t>调节气候，蓄水防洪；为生产生活提供丰富水源；维护生物多样性；美化环境，促进旅游业发展</w:t>
      </w:r>
      <w:r>
        <w:rPr>
          <w:color w:val="000000"/>
        </w:rPr>
        <w:t xml:space="preserve">    </w:t>
      </w:r>
    </w:p>
    <w:p w14:paraId="02D4390E">
      <w:pPr>
        <w:spacing w:line="360" w:lineRule="auto"/>
        <w:textAlignment w:val="center"/>
        <w:rPr>
          <w:rFonts w:ascii="宋体" w:hAnsi="宋体"/>
          <w:color w:val="000000"/>
        </w:rPr>
      </w:pPr>
      <w:r>
        <w:rPr>
          <w:color w:val="000000"/>
        </w:rPr>
        <w:t>（6）</w:t>
      </w:r>
      <w:r>
        <w:rPr>
          <w:rFonts w:ascii="宋体" w:hAnsi="宋体"/>
          <w:color w:val="000000"/>
        </w:rPr>
        <w:t>保护水资源，节约用水；保护植被；积极参与植树种草；少用一次性生活用品；绿色出行；积极参与人与自然和谐共生的宣传（志愿服务、生态保护志愿者）</w:t>
      </w:r>
    </w:p>
    <w:p w14:paraId="2787A3FB">
      <w:pPr>
        <w:spacing w:line="360" w:lineRule="auto"/>
        <w:textAlignment w:val="center"/>
        <w:rPr>
          <w:color w:val="000000"/>
        </w:rPr>
      </w:pPr>
      <w:r>
        <w:rPr>
          <w:color w:val="2E75B6"/>
        </w:rPr>
        <w:t>【解析】</w:t>
      </w:r>
    </w:p>
    <w:p w14:paraId="4C56E46B">
      <w:pPr>
        <w:spacing w:line="360" w:lineRule="auto"/>
        <w:jc w:val="left"/>
        <w:textAlignment w:val="center"/>
        <w:rPr>
          <w:color w:val="000000"/>
        </w:rPr>
      </w:pPr>
      <w:r>
        <w:rPr>
          <w:color w:val="000000"/>
        </w:rPr>
        <w:t>【分析】本题以我国地形地势图、我国各类地形面积比例示意图和我国主要土地利用类型分布图为材料；涉及描述我国地形类型的特点、地势特点对河流的影响、我国草地分布与气候、地形的关系、保护湖泊意义等知识；考查学生对我国地形地势相关知识的分析运用能力。</w:t>
      </w:r>
    </w:p>
    <w:p w14:paraId="449CC4A9">
      <w:pPr>
        <w:spacing w:line="360" w:lineRule="auto"/>
        <w:jc w:val="left"/>
        <w:textAlignment w:val="center"/>
        <w:rPr>
          <w:color w:val="000000"/>
        </w:rPr>
      </w:pPr>
      <w:r>
        <w:rPr>
          <w:color w:val="000000"/>
        </w:rPr>
        <w:t>【小问1详解】</w:t>
      </w:r>
    </w:p>
    <w:p w14:paraId="360248CC">
      <w:pPr>
        <w:spacing w:line="360" w:lineRule="auto"/>
        <w:jc w:val="left"/>
        <w:textAlignment w:val="center"/>
        <w:rPr>
          <w:color w:val="000000"/>
        </w:rPr>
      </w:pPr>
      <w:r>
        <w:rPr>
          <w:color w:val="000000"/>
        </w:rPr>
        <w:t>由图可知，我国地形类型的特点是地形类型多样；山区面积广大，山地面积约占全国总面积的33%。</w:t>
      </w:r>
    </w:p>
    <w:p w14:paraId="71E5744E">
      <w:pPr>
        <w:spacing w:line="360" w:lineRule="auto"/>
        <w:jc w:val="left"/>
        <w:textAlignment w:val="center"/>
        <w:rPr>
          <w:color w:val="000000"/>
        </w:rPr>
      </w:pPr>
      <w:r>
        <w:rPr>
          <w:color w:val="000000"/>
        </w:rPr>
        <w:t>【小问2详解】</w:t>
      </w:r>
    </w:p>
    <w:p w14:paraId="28D20478">
      <w:pPr>
        <w:spacing w:line="360" w:lineRule="auto"/>
        <w:jc w:val="left"/>
        <w:textAlignment w:val="center"/>
        <w:rPr>
          <w:color w:val="000000"/>
        </w:rPr>
      </w:pPr>
      <w:r>
        <w:rPr>
          <w:color w:val="000000"/>
        </w:rPr>
        <w:t>我国地势西高东低，河流多自东向西流，可以发展水运，便利东西交通；流经阶梯交界处，水流急，落差大，水能资源丰富，可以利用水力发电。</w:t>
      </w:r>
    </w:p>
    <w:p w14:paraId="055B8111">
      <w:pPr>
        <w:spacing w:line="360" w:lineRule="auto"/>
        <w:jc w:val="left"/>
        <w:textAlignment w:val="center"/>
        <w:rPr>
          <w:color w:val="000000"/>
        </w:rPr>
      </w:pPr>
      <w:r>
        <w:rPr>
          <w:color w:val="000000"/>
        </w:rPr>
        <w:t>【小问3详解】</w:t>
      </w:r>
    </w:p>
    <w:p w14:paraId="0CACCC6C">
      <w:pPr>
        <w:spacing w:line="360" w:lineRule="auto"/>
        <w:jc w:val="left"/>
        <w:textAlignment w:val="center"/>
        <w:rPr>
          <w:color w:val="000000"/>
        </w:rPr>
      </w:pPr>
      <w:r>
        <w:rPr>
          <w:color w:val="000000"/>
        </w:rPr>
        <w:t>林地主要分布在山地，可以保持水土，耕地主要分布在平原，地形平坦，土壤肥沃。</w:t>
      </w:r>
    </w:p>
    <w:p w14:paraId="7E3EAA1E">
      <w:pPr>
        <w:spacing w:line="360" w:lineRule="auto"/>
        <w:jc w:val="left"/>
        <w:textAlignment w:val="center"/>
        <w:rPr>
          <w:color w:val="000000"/>
        </w:rPr>
      </w:pPr>
      <w:r>
        <w:rPr>
          <w:color w:val="000000"/>
        </w:rPr>
        <w:t>【小问4详解】</w:t>
      </w:r>
    </w:p>
    <w:p w14:paraId="72AAC38B">
      <w:pPr>
        <w:spacing w:line="360" w:lineRule="auto"/>
        <w:jc w:val="left"/>
        <w:textAlignment w:val="center"/>
        <w:rPr>
          <w:color w:val="000000"/>
        </w:rPr>
      </w:pPr>
      <w:r>
        <w:rPr>
          <w:color w:val="000000"/>
        </w:rPr>
        <w:t>草地主要分布在我国西部干旱、半干旱的高原，山地地区，年降水量400毫米以下，降水较少，不适合发展农业，适合草类生长。山地地区地形崎岖，不适合农作物生长，适合草类生长。</w:t>
      </w:r>
    </w:p>
    <w:p w14:paraId="41FA864E">
      <w:pPr>
        <w:spacing w:line="360" w:lineRule="auto"/>
        <w:jc w:val="left"/>
        <w:textAlignment w:val="center"/>
        <w:rPr>
          <w:color w:val="000000"/>
        </w:rPr>
      </w:pPr>
      <w:r>
        <w:rPr>
          <w:color w:val="000000"/>
        </w:rPr>
        <w:t>【小问5详解】</w:t>
      </w:r>
    </w:p>
    <w:p w14:paraId="47477AA4">
      <w:pPr>
        <w:spacing w:line="360" w:lineRule="auto"/>
        <w:jc w:val="left"/>
        <w:textAlignment w:val="center"/>
        <w:rPr>
          <w:color w:val="000000"/>
        </w:rPr>
      </w:pPr>
      <w:r>
        <w:rPr>
          <w:color w:val="000000"/>
        </w:rPr>
        <w:t>湖泊的生态效益：调节大气湿度，调节气候，蓄水防洪；为人们的生产生活提供丰富水源；维护生物多样性；湖泊周围植树造林，美化环境，社会经济效益：为工农业发展提供水源，促进经济发展，促进旅游业发展。</w:t>
      </w:r>
    </w:p>
    <w:p w14:paraId="2ED122E9">
      <w:pPr>
        <w:spacing w:line="360" w:lineRule="auto"/>
        <w:jc w:val="left"/>
        <w:textAlignment w:val="center"/>
        <w:rPr>
          <w:color w:val="000000"/>
        </w:rPr>
      </w:pPr>
      <w:r>
        <w:rPr>
          <w:color w:val="000000"/>
        </w:rPr>
        <w:t>【小问6详解】</w:t>
      </w:r>
    </w:p>
    <w:p w14:paraId="7FC9621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促进人与自然和谐共处我们应从生活中的小事做起，保护水资源；节约用水，水资源循环利用；保护植被；积极参与植树种草；少用一次性生活用品，如一次性筷子，塑料袋等；绿色出行，少开私家车；积极参与人与自然和谐共生的宣传，参加各种志愿活动。</w:t>
      </w:r>
    </w:p>
    <w:p w14:paraId="70C9157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E420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7D34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EF71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2052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CA6A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25F40"/>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4520C"/>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7C4385"/>
    <w:rsid w:val="38274566"/>
    <w:rsid w:val="46171A42"/>
    <w:rsid w:val="4ABB4F69"/>
    <w:rsid w:val="733C5FE6"/>
    <w:rsid w:val="7DAB6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443D8-5986-42D1-AD26-9C3811AB15C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11806</Words>
  <Characters>12206</Characters>
  <Lines>92</Lines>
  <Paragraphs>25</Paragraphs>
  <TotalTime>0</TotalTime>
  <ScaleCrop>false</ScaleCrop>
  <LinksUpToDate>false</LinksUpToDate>
  <CharactersWithSpaces>12665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2022-06-29T06:34:00Z</dcterms:created>
  <dc:creator>学科网试题生产平台</dc:creator>
  <dc:description>3010932294467584</dc:description>
  <cp:lastModifiedBy>上帝掷骰子吗</cp:lastModifiedBy>
  <dcterms:modified xsi:type="dcterms:W3CDTF">2024-07-20T15:49:56Z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1D6D45D56E584F7691ABF010C1C2F1A5</vt:lpwstr>
  </property>
</Properties>
</file>