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FAA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10604500</wp:posOffset>
            </wp:positionV>
            <wp:extent cx="304800" cy="3810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宋体" w:hAnsi="宋体" w:eastAsia="宋体" w:cs="宋体"/>
          <w:b/>
          <w:color w:val="auto"/>
          <w:sz w:val="32"/>
        </w:rPr>
        <w:t>2023年德州市初中学业水平考试</w:t>
      </w:r>
    </w:p>
    <w:p w14:paraId="2755F345">
      <w:pPr>
        <w:spacing w:line="360" w:lineRule="auto"/>
        <w:jc w:val="center"/>
      </w:pPr>
      <w:r>
        <w:rPr>
          <w:rFonts w:ascii="宋体" w:hAnsi="宋体" w:eastAsia="宋体" w:cs="宋体"/>
          <w:b/>
          <w:color w:val="auto"/>
          <w:sz w:val="24"/>
        </w:rPr>
        <w:t>(时间:70分钟 总分:100分)</w:t>
      </w:r>
    </w:p>
    <w:p w14:paraId="797B270E">
      <w:pPr>
        <w:spacing w:line="360" w:lineRule="auto"/>
        <w:jc w:val="both"/>
      </w:pPr>
      <w:r>
        <w:rPr>
          <w:rFonts w:ascii="宋体" w:hAnsi="宋体" w:eastAsia="宋体" w:cs="宋体"/>
          <w:b/>
          <w:color w:val="auto"/>
          <w:sz w:val="24"/>
        </w:rPr>
        <w:t>一、选择题(下列各小题的四个选项中,只有一项是符合题意的。每小题2分,共50分)</w:t>
      </w:r>
    </w:p>
    <w:p w14:paraId="0F2FA7A2">
      <w:pPr>
        <w:spacing w:line="360" w:lineRule="auto"/>
        <w:jc w:val="both"/>
      </w:pPr>
      <w:r>
        <w:rPr>
          <w:rFonts w:ascii="宋体" w:hAnsi="宋体" w:eastAsia="宋体" w:cs="宋体"/>
          <w:color w:val="auto"/>
          <w:sz w:val="21"/>
        </w:rPr>
        <w:t>（2023·德州中考）</w:t>
      </w:r>
    </w:p>
    <w:p w14:paraId="7B5488B1">
      <w:pPr>
        <w:spacing w:line="360" w:lineRule="auto"/>
        <w:ind w:firstLine="420"/>
        <w:jc w:val="both"/>
      </w:pPr>
      <w:r>
        <w:rPr>
          <w:rFonts w:ascii="楷体" w:hAnsi="楷体" w:eastAsia="楷体" w:cs="楷体"/>
          <w:color w:val="auto"/>
        </w:rPr>
        <w:t>北京时间 2023年5月10日21时22分,搭载天舟六号货运飞船的长征七号遥七运载火箭在海南文昌航天发射场成功发射。根据材料和所学知识，完成下面小题。</w:t>
      </w:r>
    </w:p>
    <w:p w14:paraId="72679452">
      <w:pPr>
        <w:spacing w:line="360" w:lineRule="auto"/>
        <w:jc w:val="left"/>
        <w:textAlignment w:val="center"/>
        <w:rPr>
          <w:color w:val="auto"/>
        </w:rPr>
      </w:pPr>
      <w:r>
        <w:t xml:space="preserve">1. </w:t>
      </w:r>
      <w:r>
        <w:rPr>
          <w:rFonts w:ascii="宋体" w:hAnsi="宋体" w:eastAsia="宋体" w:cs="宋体"/>
          <w:color w:val="auto"/>
        </w:rPr>
        <w:t>火箭发射时,阿根廷布宜诺斯艾利斯(西三区)的区时是（   ）</w:t>
      </w:r>
    </w:p>
    <w:p w14:paraId="7F010564">
      <w:pPr>
        <w:tabs>
          <w:tab w:val="left" w:pos="4873"/>
        </w:tabs>
        <w:spacing w:line="360" w:lineRule="auto"/>
        <w:jc w:val="left"/>
        <w:textAlignment w:val="center"/>
        <w:rPr>
          <w:color w:val="auto"/>
        </w:rPr>
      </w:pPr>
      <w:r>
        <w:t xml:space="preserve">A. </w:t>
      </w:r>
      <w:r>
        <w:rPr>
          <w:rFonts w:ascii="宋体" w:hAnsi="宋体" w:eastAsia="宋体" w:cs="宋体"/>
          <w:color w:val="auto"/>
        </w:rPr>
        <w:t>5月10日10时22分</w:t>
      </w:r>
      <w:r>
        <w:tab/>
      </w:r>
      <w:r>
        <w:t xml:space="preserve">B. </w:t>
      </w:r>
      <w:r>
        <w:rPr>
          <w:rFonts w:ascii="宋体" w:hAnsi="宋体" w:eastAsia="宋体" w:cs="宋体"/>
          <w:color w:val="auto"/>
        </w:rPr>
        <w:t>5月10日16时22分</w:t>
      </w:r>
    </w:p>
    <w:p w14:paraId="50A01C1A">
      <w:pPr>
        <w:tabs>
          <w:tab w:val="left" w:pos="4873"/>
        </w:tabs>
        <w:spacing w:line="360" w:lineRule="auto"/>
        <w:jc w:val="left"/>
        <w:textAlignment w:val="center"/>
        <w:rPr>
          <w:color w:val="auto"/>
        </w:rPr>
      </w:pPr>
      <w:r>
        <w:t xml:space="preserve">C. </w:t>
      </w:r>
      <w:r>
        <w:rPr>
          <w:rFonts w:ascii="宋体" w:hAnsi="宋体" w:eastAsia="宋体" w:cs="宋体"/>
          <w:color w:val="auto"/>
        </w:rPr>
        <w:t>5月11日8时22分</w:t>
      </w:r>
      <w:r>
        <w:tab/>
      </w:r>
      <w:r>
        <w:t xml:space="preserve">D. </w:t>
      </w:r>
      <w:r>
        <w:rPr>
          <w:rFonts w:ascii="宋体" w:hAnsi="宋体" w:eastAsia="宋体" w:cs="宋体"/>
          <w:color w:val="auto"/>
        </w:rPr>
        <w:t>5月11日2时22分</w:t>
      </w:r>
    </w:p>
    <w:p w14:paraId="7E282C58">
      <w:pPr>
        <w:spacing w:line="360" w:lineRule="auto"/>
        <w:jc w:val="left"/>
        <w:textAlignment w:val="center"/>
        <w:rPr>
          <w:color w:val="auto"/>
        </w:rPr>
      </w:pPr>
      <w:r>
        <w:t xml:space="preserve">2. </w:t>
      </w:r>
      <w:r>
        <w:rPr>
          <w:rFonts w:ascii="宋体" w:hAnsi="宋体" w:eastAsia="宋体" w:cs="宋体"/>
          <w:color w:val="auto"/>
        </w:rPr>
        <w:t>此日至北半球夏至日一段时间内,德州市昼夜长短的变化是（   ）</w:t>
      </w:r>
    </w:p>
    <w:p w14:paraId="61C34D4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昼短夜长</w:t>
      </w:r>
      <w:r>
        <w:tab/>
      </w:r>
      <w:r>
        <w:t xml:space="preserve">B. </w:t>
      </w:r>
      <w:r>
        <w:rPr>
          <w:rFonts w:ascii="宋体" w:hAnsi="宋体" w:eastAsia="宋体" w:cs="宋体"/>
          <w:color w:val="auto"/>
        </w:rPr>
        <w:t>昼长夜短</w:t>
      </w:r>
      <w:r>
        <w:tab/>
      </w:r>
      <w:r>
        <w:t xml:space="preserve">C. </w:t>
      </w:r>
      <w:r>
        <w:rPr>
          <w:rFonts w:ascii="宋体" w:hAnsi="宋体" w:eastAsia="宋体" w:cs="宋体"/>
          <w:color w:val="auto"/>
        </w:rPr>
        <w:t>昼渐短夜渐长</w:t>
      </w:r>
      <w:r>
        <w:tab/>
      </w:r>
      <w:r>
        <w:t xml:space="preserve">D. </w:t>
      </w:r>
      <w:r>
        <w:rPr>
          <w:rFonts w:ascii="宋体" w:hAnsi="宋体" w:eastAsia="宋体" w:cs="宋体"/>
          <w:color w:val="auto"/>
        </w:rPr>
        <w:t>昼渐长夜渐短</w:t>
      </w:r>
    </w:p>
    <w:p w14:paraId="3E68C428">
      <w:pPr>
        <w:spacing w:line="360" w:lineRule="auto"/>
        <w:textAlignment w:val="center"/>
        <w:rPr>
          <w:color w:val="000000"/>
        </w:rPr>
      </w:pPr>
      <w:r>
        <w:rPr>
          <w:color w:val="2E75B6"/>
        </w:rPr>
        <w:t>【答案】</w:t>
      </w:r>
      <w:r>
        <w:rPr>
          <w:color w:val="000000"/>
        </w:rPr>
        <w:t>1. A    2. D</w:t>
      </w:r>
    </w:p>
    <w:p w14:paraId="77239A87">
      <w:pPr>
        <w:spacing w:line="360" w:lineRule="auto"/>
        <w:textAlignment w:val="center"/>
        <w:rPr>
          <w:color w:val="000000"/>
        </w:rPr>
      </w:pPr>
      <w:r>
        <w:rPr>
          <w:color w:val="2E75B6"/>
        </w:rPr>
        <w:t>【解析】</w:t>
      </w:r>
    </w:p>
    <w:p w14:paraId="5C4B3F9B">
      <w:pPr>
        <w:spacing w:line="360" w:lineRule="auto"/>
        <w:textAlignment w:val="center"/>
        <w:rPr>
          <w:color w:val="000000"/>
        </w:rPr>
      </w:pPr>
      <w:r>
        <w:rPr>
          <w:color w:val="000000"/>
        </w:rPr>
        <w:t>【1题详解】</w:t>
      </w:r>
    </w:p>
    <w:p w14:paraId="2D45D717">
      <w:pPr>
        <w:spacing w:line="360" w:lineRule="auto"/>
        <w:jc w:val="left"/>
        <w:textAlignment w:val="center"/>
        <w:rPr>
          <w:color w:val="000000"/>
        </w:rPr>
      </w:pPr>
      <w:r>
        <w:rPr>
          <w:color w:val="000000"/>
        </w:rPr>
        <w:t>根据所学知识并结合材料可知，火箭发射时，位于东八区的北京区时为5月10日21时22分，阿根廷布宜诺斯艾利斯位于西三区，处在西面，偏西的地点时间晚；西三区与东八区相差11个小时，所以火箭发射时，阿根廷布宜诺斯艾利斯(西三区)的区时是5月10日10时22分，A正确，BCD错误。故选A。</w:t>
      </w:r>
    </w:p>
    <w:p w14:paraId="6C3B6B2E">
      <w:pPr>
        <w:spacing w:line="360" w:lineRule="auto"/>
        <w:jc w:val="left"/>
        <w:textAlignment w:val="center"/>
        <w:rPr>
          <w:color w:val="000000"/>
        </w:rPr>
      </w:pPr>
      <w:r>
        <w:rPr>
          <w:color w:val="000000"/>
        </w:rPr>
        <w:t>【2题详解】</w:t>
      </w:r>
    </w:p>
    <w:p w14:paraId="0D0F7369">
      <w:pPr>
        <w:spacing w:line="360" w:lineRule="auto"/>
        <w:jc w:val="left"/>
        <w:textAlignment w:val="center"/>
        <w:rPr>
          <w:color w:val="000000"/>
        </w:rPr>
      </w:pPr>
      <w:r>
        <w:rPr>
          <w:color w:val="000000"/>
        </w:rPr>
        <w:t>根据所学知识可知，自5月10日到北半球夏至日（6月22日前后）这一段时间内，太阳直射点位于北半球且一直向北移动，位于北半球的德州市昼夜长短的变化情况是昼渐长、夜渐短，D正确，C错误；昼短夜长和昼长夜短属于昼夜长短情况，不属于昼夜长短的变化情况，AB错误。故选D。</w:t>
      </w:r>
    </w:p>
    <w:p w14:paraId="0CB450BE">
      <w:pPr>
        <w:spacing w:line="360" w:lineRule="auto"/>
        <w:jc w:val="left"/>
        <w:textAlignment w:val="center"/>
        <w:rPr>
          <w:color w:val="000000"/>
        </w:rPr>
      </w:pPr>
      <w:r>
        <w:rPr>
          <w:color w:val="000000"/>
        </w:rPr>
        <w:t>【点睛】当太阳光直射在南回归线上时，这一天称为冬至日，为12月22日前后，北半球昼短夜长，北极圈以内地区有极夜现象；当太阳光直射在北回归线上时，这一天称为夏至日，为6月22日前后，北半球昼长夜短，北极圈以内地又有极昼现象；当太阳光第一次直射在赤道上时，这一天称为春分日，为3月21日前后，全球昼夜平分；第二次直射在赤道上时为秋分日，为9月23日前后，全球昼夜平分。</w:t>
      </w:r>
    </w:p>
    <w:p w14:paraId="743A2BC2">
      <w:pPr>
        <w:spacing w:line="360" w:lineRule="auto"/>
        <w:jc w:val="both"/>
        <w:textAlignment w:val="center"/>
        <w:rPr>
          <w:color w:val="000000"/>
        </w:rPr>
      </w:pPr>
      <w:r>
        <w:rPr>
          <w:color w:val="000000"/>
        </w:rPr>
        <w:t xml:space="preserve">3. </w:t>
      </w:r>
      <w:r>
        <w:rPr>
          <w:rFonts w:ascii="宋体" w:hAnsi="宋体" w:eastAsia="宋体" w:cs="宋体"/>
          <w:color w:val="000000"/>
        </w:rPr>
        <w:t>亚洲是世界第一大洲。关于亚洲自然环境的叙述,正确的是（   ）</w:t>
      </w:r>
    </w:p>
    <w:p w14:paraId="666C1C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东部河流水位季节变化小</w:t>
      </w:r>
      <w:r>
        <w:rPr>
          <w:color w:val="000000"/>
        </w:rPr>
        <w:tab/>
      </w:r>
      <w:r>
        <w:rPr>
          <w:color w:val="000000"/>
        </w:rPr>
        <w:t xml:space="preserve">B. </w:t>
      </w:r>
      <w:r>
        <w:rPr>
          <w:rFonts w:ascii="宋体" w:hAnsi="宋体" w:eastAsia="宋体" w:cs="宋体"/>
          <w:color w:val="000000"/>
        </w:rPr>
        <w:t>有世界最大的淡水湖——里海</w:t>
      </w:r>
    </w:p>
    <w:p w14:paraId="7BBAB6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河流多发源于中部的山地和高原,形成放射状水系</w:t>
      </w:r>
      <w:r>
        <w:rPr>
          <w:color w:val="000000"/>
        </w:rPr>
        <w:tab/>
      </w:r>
      <w:r>
        <w:rPr>
          <w:color w:val="000000"/>
        </w:rPr>
        <w:t xml:space="preserve">D. </w:t>
      </w:r>
      <w:r>
        <w:rPr>
          <w:rFonts w:ascii="宋体" w:hAnsi="宋体" w:eastAsia="宋体" w:cs="宋体"/>
          <w:color w:val="000000"/>
        </w:rPr>
        <w:t>中西伯利亚高原和蒙古高原海拔高,地表起伏大</w:t>
      </w:r>
    </w:p>
    <w:p w14:paraId="050B3A20">
      <w:pPr>
        <w:spacing w:line="360" w:lineRule="auto"/>
        <w:textAlignment w:val="center"/>
        <w:rPr>
          <w:color w:val="000000"/>
        </w:rPr>
      </w:pPr>
      <w:r>
        <w:rPr>
          <w:color w:val="2E75B6"/>
        </w:rPr>
        <w:t>【答案】</w:t>
      </w:r>
      <w:r>
        <w:rPr>
          <w:color w:val="000000"/>
        </w:rPr>
        <w:t>C</w:t>
      </w:r>
    </w:p>
    <w:p w14:paraId="44A19783">
      <w:pPr>
        <w:spacing w:line="360" w:lineRule="auto"/>
        <w:textAlignment w:val="center"/>
        <w:rPr>
          <w:color w:val="000000"/>
        </w:rPr>
      </w:pPr>
      <w:r>
        <w:rPr>
          <w:color w:val="2E75B6"/>
        </w:rPr>
        <w:t>【解析】</w:t>
      </w:r>
    </w:p>
    <w:p w14:paraId="68FFFB8D">
      <w:pPr>
        <w:spacing w:line="360" w:lineRule="auto"/>
        <w:jc w:val="left"/>
        <w:textAlignment w:val="center"/>
        <w:rPr>
          <w:color w:val="000000"/>
        </w:rPr>
      </w:pPr>
      <w:r>
        <w:rPr>
          <w:color w:val="000000"/>
        </w:rPr>
        <w:t>【详解】根据所学知识可知，亚洲东部季风气候显著，夏季降水丰富，河流水位季节变化大，A错误；里海世界最大的咸水湖，B错误；受地形地势的影响，亚洲的河流多发源于中部的山地和高原，形成放射状水系，C正确；亚洲境内的中西伯利亚高原平均海拔为500~700米，蒙古高原平均海拔1580米，地表起伏不大，D错误。故选C。</w:t>
      </w:r>
    </w:p>
    <w:p w14:paraId="4C29D9CB">
      <w:pPr>
        <w:spacing w:line="360" w:lineRule="auto"/>
        <w:ind w:firstLine="420"/>
        <w:jc w:val="both"/>
        <w:textAlignment w:val="center"/>
        <w:rPr>
          <w:color w:val="000000"/>
        </w:rPr>
      </w:pPr>
      <w:r>
        <w:rPr>
          <w:rFonts w:ascii="楷体" w:hAnsi="楷体" w:eastAsia="楷体" w:cs="楷体"/>
          <w:color w:val="000000"/>
        </w:rPr>
        <w:t>我国利用海边滩涂大面积的盐碱荒地和内陆沙漠,引淡水种植水稻实验成功。这种荒地种植的水稻称为海水稻。沙特阿拉伯引种我国的海水稻也获得了成功。读中东石油分布图、麦地那气候资料图,完成下面小题。</w:t>
      </w:r>
    </w:p>
    <w:p w14:paraId="503EBB05">
      <w:pPr>
        <w:spacing w:line="360" w:lineRule="auto"/>
        <w:jc w:val="both"/>
        <w:textAlignment w:val="center"/>
        <w:rPr>
          <w:color w:val="000000"/>
        </w:rPr>
      </w:pPr>
      <w:r>
        <w:rPr>
          <w:color w:val="000000"/>
        </w:rPr>
        <w:drawing>
          <wp:inline distT="0" distB="0" distL="114300" distR="114300">
            <wp:extent cx="381000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0" cy="2609850"/>
                    </a:xfrm>
                    <a:prstGeom prst="rect">
                      <a:avLst/>
                    </a:prstGeom>
                  </pic:spPr>
                </pic:pic>
              </a:graphicData>
            </a:graphic>
          </wp:inline>
        </w:drawing>
      </w:r>
      <w:r>
        <w:rPr>
          <w:color w:val="000000"/>
        </w:rPr>
        <w:drawing>
          <wp:inline distT="0" distB="0" distL="114300" distR="114300">
            <wp:extent cx="2352675" cy="2609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52675" cy="2609850"/>
                    </a:xfrm>
                    <a:prstGeom prst="rect">
                      <a:avLst/>
                    </a:prstGeom>
                  </pic:spPr>
                </pic:pic>
              </a:graphicData>
            </a:graphic>
          </wp:inline>
        </w:drawing>
      </w:r>
    </w:p>
    <w:p w14:paraId="03967A61">
      <w:pPr>
        <w:spacing w:line="360" w:lineRule="auto"/>
        <w:jc w:val="left"/>
        <w:textAlignment w:val="center"/>
        <w:rPr>
          <w:color w:val="000000"/>
        </w:rPr>
      </w:pPr>
      <w:r>
        <w:rPr>
          <w:color w:val="000000"/>
        </w:rPr>
        <w:t xml:space="preserve">4. </w:t>
      </w:r>
      <w:r>
        <w:rPr>
          <w:rFonts w:ascii="宋体" w:hAnsi="宋体" w:eastAsia="宋体" w:cs="宋体"/>
          <w:color w:val="000000"/>
        </w:rPr>
        <w:t>下列叙述正确的是（   ）</w:t>
      </w:r>
    </w:p>
    <w:p w14:paraId="351F76D6">
      <w:pPr>
        <w:spacing w:line="360" w:lineRule="auto"/>
        <w:jc w:val="left"/>
        <w:textAlignment w:val="center"/>
        <w:rPr>
          <w:color w:val="000000"/>
        </w:rPr>
      </w:pPr>
      <w:r>
        <w:rPr>
          <w:color w:val="000000"/>
        </w:rPr>
        <w:t xml:space="preserve">A. </w:t>
      </w:r>
      <w:r>
        <w:rPr>
          <w:rFonts w:ascii="宋体" w:hAnsi="宋体" w:eastAsia="宋体" w:cs="宋体"/>
          <w:color w:val="000000"/>
        </w:rPr>
        <w:t>土耳其海峡是驶往西欧和美国的油轮最短航线的必经之地</w:t>
      </w:r>
    </w:p>
    <w:p w14:paraId="6BFB1D5A">
      <w:pPr>
        <w:spacing w:line="360" w:lineRule="auto"/>
        <w:jc w:val="left"/>
        <w:textAlignment w:val="center"/>
        <w:rPr>
          <w:color w:val="000000"/>
        </w:rPr>
      </w:pPr>
      <w:r>
        <w:rPr>
          <w:color w:val="000000"/>
        </w:rPr>
        <w:t xml:space="preserve">B. </w:t>
      </w:r>
      <w:r>
        <w:rPr>
          <w:rFonts w:ascii="宋体" w:hAnsi="宋体" w:eastAsia="宋体" w:cs="宋体"/>
          <w:color w:val="000000"/>
        </w:rPr>
        <w:t>麦地那是沙特阿拉伯西部的城市,该地属于温带大陆性气候</w:t>
      </w:r>
    </w:p>
    <w:p w14:paraId="037C27AC">
      <w:pPr>
        <w:spacing w:line="360" w:lineRule="auto"/>
        <w:jc w:val="left"/>
        <w:textAlignment w:val="center"/>
        <w:rPr>
          <w:color w:val="000000"/>
        </w:rPr>
      </w:pPr>
      <w:r>
        <w:rPr>
          <w:color w:val="000000"/>
        </w:rPr>
        <w:t xml:space="preserve">C. </w:t>
      </w:r>
      <w:r>
        <w:rPr>
          <w:rFonts w:ascii="宋体" w:hAnsi="宋体" w:eastAsia="宋体" w:cs="宋体"/>
          <w:color w:val="000000"/>
        </w:rPr>
        <w:t>中东被誉为世界“油库”其石油资源主要分布在亚丁湾及其沿岸国家</w:t>
      </w:r>
    </w:p>
    <w:p w14:paraId="0CC83F93">
      <w:pPr>
        <w:spacing w:line="360" w:lineRule="auto"/>
        <w:jc w:val="left"/>
        <w:textAlignment w:val="center"/>
        <w:rPr>
          <w:color w:val="000000"/>
        </w:rPr>
      </w:pPr>
      <w:r>
        <w:rPr>
          <w:color w:val="000000"/>
        </w:rPr>
        <w:t xml:space="preserve">D. </w:t>
      </w:r>
      <w:r>
        <w:rPr>
          <w:rFonts w:ascii="宋体" w:hAnsi="宋体" w:eastAsia="宋体" w:cs="宋体"/>
          <w:color w:val="000000"/>
        </w:rPr>
        <w:t>本区输出的石油绝大部分借助海上运输,霍尔木兹海峡被称为“世界油阀”</w:t>
      </w:r>
    </w:p>
    <w:p w14:paraId="11F8A598">
      <w:pPr>
        <w:spacing w:line="360" w:lineRule="auto"/>
        <w:jc w:val="left"/>
        <w:textAlignment w:val="center"/>
        <w:rPr>
          <w:color w:val="000000"/>
        </w:rPr>
      </w:pPr>
      <w:r>
        <w:rPr>
          <w:color w:val="000000"/>
        </w:rPr>
        <w:t xml:space="preserve">5. </w:t>
      </w:r>
      <w:r>
        <w:rPr>
          <w:rFonts w:ascii="宋体" w:hAnsi="宋体" w:eastAsia="宋体" w:cs="宋体"/>
          <w:color w:val="000000"/>
        </w:rPr>
        <w:t>制约沙特阿拉伯发展海水稻的主要因素是（   ）</w:t>
      </w:r>
    </w:p>
    <w:p w14:paraId="43C16C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沙漠面积大</w:t>
      </w:r>
      <w:r>
        <w:rPr>
          <w:color w:val="000000"/>
        </w:rPr>
        <w:tab/>
      </w:r>
      <w:r>
        <w:rPr>
          <w:color w:val="000000"/>
        </w:rPr>
        <w:t xml:space="preserve">B. </w:t>
      </w:r>
      <w:r>
        <w:rPr>
          <w:rFonts w:ascii="宋体" w:hAnsi="宋体" w:eastAsia="宋体" w:cs="宋体"/>
          <w:color w:val="000000"/>
        </w:rPr>
        <w:t>盐碱地面积大</w:t>
      </w:r>
      <w:r>
        <w:rPr>
          <w:color w:val="000000"/>
        </w:rPr>
        <w:tab/>
      </w:r>
      <w:r>
        <w:rPr>
          <w:color w:val="000000"/>
        </w:rPr>
        <w:t xml:space="preserve">C. </w:t>
      </w:r>
      <w:r>
        <w:rPr>
          <w:rFonts w:ascii="宋体" w:hAnsi="宋体" w:eastAsia="宋体" w:cs="宋体"/>
          <w:color w:val="000000"/>
        </w:rPr>
        <w:t>海岸线漫长</w:t>
      </w:r>
      <w:r>
        <w:rPr>
          <w:color w:val="000000"/>
        </w:rPr>
        <w:tab/>
      </w:r>
      <w:r>
        <w:rPr>
          <w:color w:val="000000"/>
        </w:rPr>
        <w:t xml:space="preserve">D. </w:t>
      </w:r>
      <w:r>
        <w:rPr>
          <w:rFonts w:ascii="宋体" w:hAnsi="宋体" w:eastAsia="宋体" w:cs="宋体"/>
          <w:color w:val="000000"/>
        </w:rPr>
        <w:t>淡水资源缺乏</w:t>
      </w:r>
    </w:p>
    <w:p w14:paraId="4148EE78">
      <w:pPr>
        <w:spacing w:line="360" w:lineRule="auto"/>
        <w:textAlignment w:val="center"/>
        <w:rPr>
          <w:color w:val="000000"/>
        </w:rPr>
      </w:pPr>
      <w:r>
        <w:rPr>
          <w:color w:val="2E75B6"/>
        </w:rPr>
        <w:t>【答案】</w:t>
      </w:r>
      <w:r>
        <w:rPr>
          <w:color w:val="000000"/>
        </w:rPr>
        <w:t>4. D    5. D</w:t>
      </w:r>
    </w:p>
    <w:p w14:paraId="702026E8">
      <w:pPr>
        <w:spacing w:line="360" w:lineRule="auto"/>
        <w:textAlignment w:val="center"/>
        <w:rPr>
          <w:color w:val="000000"/>
        </w:rPr>
      </w:pPr>
      <w:r>
        <w:rPr>
          <w:color w:val="2E75B6"/>
        </w:rPr>
        <w:t>【解析】</w:t>
      </w:r>
    </w:p>
    <w:p w14:paraId="56C16D67">
      <w:pPr>
        <w:spacing w:line="360" w:lineRule="auto"/>
        <w:textAlignment w:val="center"/>
        <w:rPr>
          <w:color w:val="000000"/>
        </w:rPr>
      </w:pPr>
      <w:r>
        <w:rPr>
          <w:color w:val="000000"/>
        </w:rPr>
        <w:t>【4题详解】</w:t>
      </w:r>
    </w:p>
    <w:p w14:paraId="2C4EC8B5">
      <w:pPr>
        <w:spacing w:line="360" w:lineRule="auto"/>
        <w:jc w:val="left"/>
        <w:textAlignment w:val="center"/>
        <w:rPr>
          <w:color w:val="000000"/>
        </w:rPr>
      </w:pPr>
      <w:r>
        <w:rPr>
          <w:color w:val="000000"/>
        </w:rPr>
        <w:t>读图并结合所学知识可知，苏伊士运河是运往西欧和美国的油轮最短航线的必经之地，A错误；麦地那是沙特阿拉伯西部的城市，从右图可以判断该地的气候类型是热带沙漠气候，全年炎热干燥，B错误；中东被誉为世界“油库”，其石油资源主要分布在波斯湾及其沿岸，C错误；本区输出的石油绝大部分借助海上运输，霍尔木兹海峡被称为“世界油阀”，D正确。故选D。</w:t>
      </w:r>
    </w:p>
    <w:p w14:paraId="34669A63">
      <w:pPr>
        <w:spacing w:line="360" w:lineRule="auto"/>
        <w:jc w:val="left"/>
        <w:textAlignment w:val="center"/>
        <w:rPr>
          <w:color w:val="000000"/>
        </w:rPr>
      </w:pPr>
      <w:r>
        <w:rPr>
          <w:color w:val="000000"/>
        </w:rPr>
        <w:t>【5题详解】</w:t>
      </w:r>
    </w:p>
    <w:p w14:paraId="5C890417">
      <w:pPr>
        <w:spacing w:line="360" w:lineRule="auto"/>
        <w:jc w:val="left"/>
        <w:textAlignment w:val="center"/>
        <w:rPr>
          <w:color w:val="000000"/>
        </w:rPr>
      </w:pPr>
      <w:r>
        <w:rPr>
          <w:color w:val="000000"/>
        </w:rPr>
        <w:t>根据所学知识可知，沙特阿拉伯以热带沙漠气候为主，全年高温少雨，气候干旱，淡水资源贫乏，因此制约沙特阿拉伯发展海水稻的因素是淡水资源缺乏，D正确；沙漠面积大、盐碱地面积大、海岸线漫长不是制约沙特阿拉伯发展海水稻的主要因素，ABC错误。故选D。</w:t>
      </w:r>
    </w:p>
    <w:p w14:paraId="0F8880CD">
      <w:pPr>
        <w:spacing w:line="360" w:lineRule="auto"/>
        <w:jc w:val="left"/>
        <w:textAlignment w:val="center"/>
        <w:rPr>
          <w:color w:val="000000"/>
        </w:rPr>
      </w:pPr>
      <w:r>
        <w:rPr>
          <w:color w:val="000000"/>
        </w:rPr>
        <w:t>【点睛】中东位于亚洲西南部和非洲东北部，地处亚、欧、非三洲交界地带，沟通大西洋和印度洋，联系了阿拉伯海、红海、地中海、黑海和里海（内陆湖），被称为“两洋三洲五海之地”。</w:t>
      </w:r>
    </w:p>
    <w:p w14:paraId="6C292935">
      <w:pPr>
        <w:spacing w:line="360" w:lineRule="auto"/>
        <w:jc w:val="both"/>
        <w:textAlignment w:val="center"/>
        <w:rPr>
          <w:color w:val="000000"/>
        </w:rPr>
      </w:pPr>
      <w:r>
        <w:rPr>
          <w:color w:val="000000"/>
        </w:rPr>
        <w:t xml:space="preserve">6. </w:t>
      </w:r>
      <w:r>
        <w:rPr>
          <w:rFonts w:ascii="宋体" w:hAnsi="宋体" w:eastAsia="宋体" w:cs="宋体"/>
          <w:color w:val="000000"/>
        </w:rPr>
        <w:t>读非洲气候类型及矿产分布图,判断下列叙述不正确的是（   ）</w:t>
      </w:r>
    </w:p>
    <w:p w14:paraId="6B37EA72">
      <w:pPr>
        <w:spacing w:line="360" w:lineRule="auto"/>
        <w:jc w:val="both"/>
        <w:textAlignment w:val="center"/>
        <w:rPr>
          <w:color w:val="000000"/>
        </w:rPr>
      </w:pPr>
      <w:r>
        <w:rPr>
          <w:color w:val="000000"/>
        </w:rPr>
        <w:drawing>
          <wp:inline distT="0" distB="0" distL="114300" distR="114300">
            <wp:extent cx="2952750" cy="3000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52750" cy="3000375"/>
                    </a:xfrm>
                    <a:prstGeom prst="rect">
                      <a:avLst/>
                    </a:prstGeom>
                  </pic:spPr>
                </pic:pic>
              </a:graphicData>
            </a:graphic>
          </wp:inline>
        </w:drawing>
      </w:r>
    </w:p>
    <w:p w14:paraId="044441F6">
      <w:pPr>
        <w:spacing w:line="360" w:lineRule="auto"/>
        <w:jc w:val="left"/>
        <w:textAlignment w:val="center"/>
        <w:rPr>
          <w:color w:val="000000"/>
        </w:rPr>
      </w:pPr>
      <w:r>
        <w:rPr>
          <w:color w:val="000000"/>
        </w:rPr>
        <w:t xml:space="preserve">A. </w:t>
      </w:r>
      <w:r>
        <w:rPr>
          <w:rFonts w:ascii="宋体" w:hAnsi="宋体" w:eastAsia="宋体" w:cs="宋体"/>
          <w:color w:val="000000"/>
        </w:rPr>
        <w:t>以热带气候为主,呈南北对称分布</w:t>
      </w:r>
    </w:p>
    <w:p w14:paraId="1FDA48D2">
      <w:pPr>
        <w:spacing w:line="360" w:lineRule="auto"/>
        <w:jc w:val="left"/>
        <w:textAlignment w:val="center"/>
        <w:rPr>
          <w:color w:val="000000"/>
        </w:rPr>
      </w:pPr>
      <w:r>
        <w:rPr>
          <w:color w:val="000000"/>
        </w:rPr>
        <w:t xml:space="preserve">B. </w:t>
      </w:r>
      <w:r>
        <w:rPr>
          <w:rFonts w:ascii="宋体" w:hAnsi="宋体" w:eastAsia="宋体" w:cs="宋体"/>
          <w:color w:val="000000"/>
        </w:rPr>
        <w:t>河流众多,水量丰富,均注入印度洋</w:t>
      </w:r>
    </w:p>
    <w:p w14:paraId="3BBF4E5F">
      <w:pPr>
        <w:spacing w:line="360" w:lineRule="auto"/>
        <w:jc w:val="left"/>
        <w:textAlignment w:val="center"/>
        <w:rPr>
          <w:color w:val="000000"/>
        </w:rPr>
      </w:pPr>
      <w:r>
        <w:rPr>
          <w:color w:val="000000"/>
        </w:rPr>
        <w:t xml:space="preserve">C. </w:t>
      </w:r>
      <w:r>
        <w:rPr>
          <w:rFonts w:ascii="宋体" w:hAnsi="宋体" w:eastAsia="宋体" w:cs="宋体"/>
          <w:color w:val="000000"/>
        </w:rPr>
        <w:t>热带草原广布,野生动物具有定期迁徙的习性</w:t>
      </w:r>
    </w:p>
    <w:p w14:paraId="4528CE3D">
      <w:pPr>
        <w:spacing w:line="360" w:lineRule="auto"/>
        <w:jc w:val="left"/>
        <w:textAlignment w:val="center"/>
        <w:rPr>
          <w:color w:val="000000"/>
        </w:rPr>
      </w:pPr>
      <w:r>
        <w:rPr>
          <w:color w:val="000000"/>
        </w:rPr>
        <w:t xml:space="preserve">D. </w:t>
      </w:r>
      <w:r>
        <w:rPr>
          <w:rFonts w:ascii="宋体" w:hAnsi="宋体" w:eastAsia="宋体" w:cs="宋体"/>
          <w:color w:val="000000"/>
        </w:rPr>
        <w:t>拥有丰富的矿产资源和动植物资源,被称为“富饶大陆”</w:t>
      </w:r>
    </w:p>
    <w:p w14:paraId="02E59FF0">
      <w:pPr>
        <w:spacing w:line="360" w:lineRule="auto"/>
        <w:textAlignment w:val="center"/>
        <w:rPr>
          <w:color w:val="000000"/>
        </w:rPr>
      </w:pPr>
      <w:r>
        <w:rPr>
          <w:color w:val="2E75B6"/>
        </w:rPr>
        <w:t>【答案】</w:t>
      </w:r>
      <w:r>
        <w:rPr>
          <w:color w:val="000000"/>
        </w:rPr>
        <w:t>B</w:t>
      </w:r>
    </w:p>
    <w:p w14:paraId="39DCC6B2">
      <w:pPr>
        <w:spacing w:line="360" w:lineRule="auto"/>
        <w:textAlignment w:val="center"/>
        <w:rPr>
          <w:color w:val="000000"/>
        </w:rPr>
      </w:pPr>
      <w:r>
        <w:rPr>
          <w:color w:val="2E75B6"/>
        </w:rPr>
        <w:t>【解析】</w:t>
      </w:r>
    </w:p>
    <w:p w14:paraId="7FD04238">
      <w:pPr>
        <w:spacing w:line="360" w:lineRule="auto"/>
        <w:jc w:val="left"/>
        <w:textAlignment w:val="center"/>
        <w:rPr>
          <w:color w:val="000000"/>
        </w:rPr>
      </w:pPr>
      <w:r>
        <w:rPr>
          <w:color w:val="000000"/>
        </w:rPr>
        <w:t>【详解】非洲大部分地区位于南、北回归线之间，年平均气温在20℃以上，气候炎热，有“热带大陆”之称；非洲的气候类型以热带草原气候的面积最广，气候类型以赤道为中心，南北对称分布，A不符合题意；非洲气候干旱，大部分河流水量较小，刚果河、尼日尔河等河流注入大西洋，B符合题意；非洲热带草原气候广布，热带草原气候具有明显的干湿两季，且南北半球季节相反，所以野生动物具有定期迁徙的习性，C不符合题意；洲的矿产资源种类多、储量大，金刚石、黄金、铬铁矿、磷酸盐等的储量和产量都居世界前列，热带气候为主，动植物资源丰富，被称为“富饶大陆”，D不符合题意，该题选B。</w:t>
      </w:r>
    </w:p>
    <w:p w14:paraId="0B695386">
      <w:pPr>
        <w:spacing w:line="360" w:lineRule="auto"/>
        <w:ind w:firstLine="420"/>
        <w:jc w:val="both"/>
        <w:textAlignment w:val="center"/>
        <w:rPr>
          <w:color w:val="000000"/>
        </w:rPr>
      </w:pPr>
      <w:r>
        <w:rPr>
          <w:rFonts w:ascii="楷体" w:hAnsi="楷体" w:eastAsia="楷体" w:cs="楷体"/>
          <w:color w:val="000000"/>
        </w:rPr>
        <w:t>读南极地区示意图和南极某科考站气候资料图,完成下面小题。</w:t>
      </w:r>
    </w:p>
    <w:p w14:paraId="5B6AD57D">
      <w:pPr>
        <w:spacing w:line="360" w:lineRule="auto"/>
        <w:jc w:val="both"/>
        <w:textAlignment w:val="center"/>
        <w:rPr>
          <w:color w:val="000000"/>
        </w:rPr>
      </w:pPr>
      <w:r>
        <w:rPr>
          <w:color w:val="000000"/>
        </w:rPr>
        <w:drawing>
          <wp:inline distT="0" distB="0" distL="114300" distR="114300">
            <wp:extent cx="5238750" cy="258826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588679"/>
                    </a:xfrm>
                    <a:prstGeom prst="rect">
                      <a:avLst/>
                    </a:prstGeom>
                  </pic:spPr>
                </pic:pic>
              </a:graphicData>
            </a:graphic>
          </wp:inline>
        </w:drawing>
      </w:r>
    </w:p>
    <w:p w14:paraId="5F6E014F">
      <w:pPr>
        <w:spacing w:line="360" w:lineRule="auto"/>
        <w:jc w:val="left"/>
        <w:textAlignment w:val="center"/>
        <w:rPr>
          <w:color w:val="000000"/>
        </w:rPr>
      </w:pPr>
      <w:r>
        <w:rPr>
          <w:color w:val="000000"/>
        </w:rPr>
        <w:t xml:space="preserve">7. </w:t>
      </w:r>
      <w:r>
        <w:rPr>
          <w:rFonts w:ascii="宋体" w:hAnsi="宋体" w:eastAsia="宋体" w:cs="宋体"/>
          <w:color w:val="000000"/>
        </w:rPr>
        <w:t>在南极地区能体验到的世界之最有（   ）</w:t>
      </w:r>
    </w:p>
    <w:p w14:paraId="30274F83">
      <w:pPr>
        <w:spacing w:line="360" w:lineRule="auto"/>
        <w:jc w:val="both"/>
        <w:textAlignment w:val="center"/>
        <w:rPr>
          <w:color w:val="000000"/>
        </w:rPr>
      </w:pPr>
      <w:r>
        <w:rPr>
          <w:rFonts w:ascii="宋体" w:hAnsi="宋体" w:eastAsia="宋体" w:cs="宋体"/>
          <w:color w:val="000000"/>
        </w:rPr>
        <w:t>①风力最强劲、风暴最多 ②气温最低   ③淡水资源最缺乏 ④气候最干燥</w:t>
      </w:r>
    </w:p>
    <w:p w14:paraId="5BB2D4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DAAA00">
      <w:pPr>
        <w:spacing w:line="360" w:lineRule="auto"/>
        <w:jc w:val="left"/>
        <w:textAlignment w:val="center"/>
        <w:rPr>
          <w:color w:val="000000"/>
        </w:rPr>
      </w:pPr>
      <w:r>
        <w:rPr>
          <w:color w:val="000000"/>
        </w:rPr>
        <w:t xml:space="preserve">8. </w:t>
      </w:r>
      <w:r>
        <w:rPr>
          <w:rFonts w:ascii="宋体" w:hAnsi="宋体" w:eastAsia="宋体" w:cs="宋体"/>
          <w:color w:val="000000"/>
        </w:rPr>
        <w:t>关于南极地区的叙述,正确的是（   ）</w:t>
      </w:r>
    </w:p>
    <w:p w14:paraId="7684C985">
      <w:pPr>
        <w:spacing w:line="360" w:lineRule="auto"/>
        <w:jc w:val="left"/>
        <w:textAlignment w:val="center"/>
        <w:rPr>
          <w:color w:val="000000"/>
        </w:rPr>
      </w:pPr>
      <w:r>
        <w:rPr>
          <w:color w:val="000000"/>
        </w:rPr>
        <w:t xml:space="preserve">A. </w:t>
      </w:r>
      <w:r>
        <w:rPr>
          <w:rFonts w:ascii="宋体" w:hAnsi="宋体" w:eastAsia="宋体" w:cs="宋体"/>
          <w:color w:val="000000"/>
        </w:rPr>
        <w:t>罗斯海新站位于南极点的正北方向</w:t>
      </w:r>
    </w:p>
    <w:p w14:paraId="3D595B9D">
      <w:pPr>
        <w:spacing w:line="360" w:lineRule="auto"/>
        <w:jc w:val="left"/>
        <w:textAlignment w:val="center"/>
        <w:rPr>
          <w:color w:val="000000"/>
        </w:rPr>
      </w:pPr>
      <w:r>
        <w:rPr>
          <w:color w:val="000000"/>
        </w:rPr>
        <w:t xml:space="preserve">B. </w:t>
      </w:r>
      <w:r>
        <w:rPr>
          <w:rFonts w:ascii="宋体" w:hAnsi="宋体" w:eastAsia="宋体" w:cs="宋体"/>
          <w:color w:val="000000"/>
        </w:rPr>
        <w:t>南极地区生物资源匮乏,无植物生长</w:t>
      </w:r>
    </w:p>
    <w:p w14:paraId="40D64C7B">
      <w:pPr>
        <w:spacing w:line="360" w:lineRule="auto"/>
        <w:jc w:val="left"/>
        <w:textAlignment w:val="center"/>
        <w:rPr>
          <w:color w:val="000000"/>
        </w:rPr>
      </w:pPr>
      <w:r>
        <w:rPr>
          <w:color w:val="000000"/>
        </w:rPr>
        <w:t xml:space="preserve">C. </w:t>
      </w:r>
      <w:r>
        <w:rPr>
          <w:rFonts w:ascii="宋体" w:hAnsi="宋体" w:eastAsia="宋体" w:cs="宋体"/>
          <w:color w:val="000000"/>
        </w:rPr>
        <w:t>中国南极科考站均有极昼、极夜现象</w:t>
      </w:r>
    </w:p>
    <w:p w14:paraId="509C5750">
      <w:pPr>
        <w:spacing w:line="360" w:lineRule="auto"/>
        <w:jc w:val="left"/>
        <w:textAlignment w:val="center"/>
        <w:rPr>
          <w:color w:val="000000"/>
        </w:rPr>
      </w:pPr>
      <w:r>
        <w:rPr>
          <w:color w:val="000000"/>
        </w:rPr>
        <w:t xml:space="preserve">D. </w:t>
      </w:r>
      <w:r>
        <w:rPr>
          <w:rFonts w:ascii="宋体" w:hAnsi="宋体" w:eastAsia="宋体" w:cs="宋体"/>
          <w:color w:val="000000"/>
        </w:rPr>
        <w:t>南极地区科考的最佳时间是每年的7、8月份</w:t>
      </w:r>
    </w:p>
    <w:p w14:paraId="6CC6617D">
      <w:pPr>
        <w:spacing w:line="360" w:lineRule="auto"/>
        <w:textAlignment w:val="center"/>
        <w:rPr>
          <w:color w:val="000000"/>
        </w:rPr>
      </w:pPr>
      <w:r>
        <w:rPr>
          <w:color w:val="2E75B6"/>
        </w:rPr>
        <w:t>【答案】</w:t>
      </w:r>
      <w:r>
        <w:rPr>
          <w:color w:val="000000"/>
        </w:rPr>
        <w:t>7. B    8. A</w:t>
      </w:r>
    </w:p>
    <w:p w14:paraId="5BEA43C8">
      <w:pPr>
        <w:spacing w:line="360" w:lineRule="auto"/>
        <w:textAlignment w:val="center"/>
        <w:rPr>
          <w:color w:val="000000"/>
        </w:rPr>
      </w:pPr>
      <w:r>
        <w:rPr>
          <w:color w:val="2E75B6"/>
        </w:rPr>
        <w:t>【解析】</w:t>
      </w:r>
    </w:p>
    <w:p w14:paraId="53A42F49">
      <w:pPr>
        <w:spacing w:line="360" w:lineRule="auto"/>
        <w:textAlignment w:val="center"/>
        <w:rPr>
          <w:color w:val="000000"/>
        </w:rPr>
      </w:pPr>
      <w:r>
        <w:rPr>
          <w:color w:val="000000"/>
        </w:rPr>
        <w:t>【7题详解】</w:t>
      </w:r>
    </w:p>
    <w:p w14:paraId="14A40DD2">
      <w:pPr>
        <w:spacing w:line="360" w:lineRule="auto"/>
        <w:jc w:val="left"/>
        <w:textAlignment w:val="center"/>
        <w:rPr>
          <w:color w:val="000000"/>
        </w:rPr>
      </w:pPr>
      <w:r>
        <w:rPr>
          <w:color w:val="000000"/>
        </w:rPr>
        <w:t>世界上风力最强，风速最大，风暴最多的地区是南极地区，该地区有世界风库之称，①正确；南极地区的绝对最低气温在-88℃以下，该地区是世界上气温最低的地区，②正确；南极地区冰川广布，淡水资源丰富，③错误；南极洲是最干燥的大洲，那里年平均降水量仅55毫米，中部地区的年降水量更是仅有5毫米，在南极点的附近，年降水量接近零，④正确，B正确，ACD错误。故选B。</w:t>
      </w:r>
    </w:p>
    <w:p w14:paraId="1B8F2739">
      <w:pPr>
        <w:spacing w:line="360" w:lineRule="auto"/>
        <w:jc w:val="left"/>
        <w:textAlignment w:val="center"/>
        <w:rPr>
          <w:color w:val="000000"/>
        </w:rPr>
      </w:pPr>
      <w:r>
        <w:rPr>
          <w:color w:val="000000"/>
        </w:rPr>
        <w:t>【8题详解】</w:t>
      </w:r>
    </w:p>
    <w:p w14:paraId="336D380F">
      <w:pPr>
        <w:spacing w:line="360" w:lineRule="auto"/>
        <w:jc w:val="left"/>
        <w:textAlignment w:val="center"/>
        <w:rPr>
          <w:color w:val="000000"/>
        </w:rPr>
      </w:pPr>
      <w:r>
        <w:rPr>
          <w:color w:val="000000"/>
        </w:rPr>
        <w:t>根据所学知识南极为地球上的最南端，其他各点均位于其正北方向，罗斯海新站位于南极点的正北方向，A正确；南极地区气候寒冷，生物稀少，有藻类植物生长，B错误；读图长城站在南极圈以外，无极昼极夜现象，C错误；南极地区的暖季是科考的最佳季节，11月-次年3月为南极科考的最佳时间，D错误，该题选A。</w:t>
      </w:r>
    </w:p>
    <w:p w14:paraId="3C07CB78">
      <w:pPr>
        <w:spacing w:line="360" w:lineRule="auto"/>
        <w:jc w:val="left"/>
        <w:textAlignment w:val="center"/>
        <w:rPr>
          <w:color w:val="000000"/>
        </w:rPr>
      </w:pPr>
      <w:r>
        <w:rPr>
          <w:color w:val="000000"/>
        </w:rPr>
        <w:t>【点睛】南极地区包括南极大陆及其沿海岛屿和陆绦冰，还包括南太平洋、南印度洋、南大西洋的一部分。南极大陆孤独地位于地球的最南端，南极大陆95%以上的面积为厚度极高的冰雪所覆盖，素有“冰雪高原”之称。南极地区的暖季是指11月至次年的3月。</w:t>
      </w:r>
    </w:p>
    <w:p w14:paraId="24F6DEBF">
      <w:pPr>
        <w:spacing w:line="360" w:lineRule="auto"/>
        <w:ind w:firstLine="420"/>
        <w:jc w:val="both"/>
        <w:textAlignment w:val="center"/>
        <w:rPr>
          <w:color w:val="000000"/>
        </w:rPr>
      </w:pPr>
      <w:r>
        <w:rPr>
          <w:rFonts w:ascii="楷体" w:hAnsi="楷体" w:eastAsia="楷体" w:cs="楷体"/>
          <w:color w:val="000000"/>
        </w:rPr>
        <w:t>印度是农耕文化悠久的文明古国。读印度简图,完成下面小题。</w:t>
      </w:r>
    </w:p>
    <w:p w14:paraId="3C9266A9">
      <w:pPr>
        <w:spacing w:line="360" w:lineRule="auto"/>
        <w:jc w:val="both"/>
        <w:textAlignment w:val="center"/>
        <w:rPr>
          <w:color w:val="000000"/>
        </w:rPr>
      </w:pPr>
      <w:r>
        <w:rPr>
          <w:color w:val="000000"/>
        </w:rPr>
        <w:drawing>
          <wp:inline distT="0" distB="0" distL="114300" distR="114300">
            <wp:extent cx="2695575" cy="3086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95575" cy="3086100"/>
                    </a:xfrm>
                    <a:prstGeom prst="rect">
                      <a:avLst/>
                    </a:prstGeom>
                  </pic:spPr>
                </pic:pic>
              </a:graphicData>
            </a:graphic>
          </wp:inline>
        </w:drawing>
      </w:r>
    </w:p>
    <w:p w14:paraId="0E58CE3D">
      <w:pPr>
        <w:spacing w:line="360" w:lineRule="auto"/>
        <w:jc w:val="left"/>
        <w:textAlignment w:val="center"/>
        <w:rPr>
          <w:color w:val="000000"/>
        </w:rPr>
      </w:pPr>
      <w:r>
        <w:rPr>
          <w:color w:val="000000"/>
        </w:rPr>
        <w:t xml:space="preserve">9. </w:t>
      </w:r>
      <w:r>
        <w:rPr>
          <w:rFonts w:ascii="宋体" w:hAnsi="宋体" w:eastAsia="宋体" w:cs="宋体"/>
          <w:color w:val="000000"/>
        </w:rPr>
        <w:t>关于图中地理事物的叙述,正确的是（   ）</w:t>
      </w:r>
    </w:p>
    <w:p w14:paraId="04DFFA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甲是印度河平原,最大的地形区</w:t>
      </w:r>
      <w:r>
        <w:rPr>
          <w:color w:val="000000"/>
        </w:rPr>
        <w:tab/>
      </w:r>
      <w:r>
        <w:rPr>
          <w:color w:val="000000"/>
        </w:rPr>
        <w:t xml:space="preserve">B. </w:t>
      </w:r>
      <w:r>
        <w:rPr>
          <w:rFonts w:ascii="宋体" w:hAnsi="宋体" w:eastAsia="宋体" w:cs="宋体"/>
          <w:color w:val="000000"/>
        </w:rPr>
        <w:t>②是加尔各答,最大的棉纺织工业中心</w:t>
      </w:r>
    </w:p>
    <w:p w14:paraId="1535AC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③是班加罗尔,被称为印度的“硅谷</w:t>
      </w:r>
      <w:r>
        <w:rPr>
          <w:color w:val="000000"/>
        </w:rPr>
        <w:tab/>
      </w:r>
      <w:r>
        <w:rPr>
          <w:color w:val="000000"/>
        </w:rPr>
        <w:t xml:space="preserve">D. </w:t>
      </w:r>
      <w:r>
        <w:rPr>
          <w:rFonts w:ascii="宋体" w:hAnsi="宋体" w:eastAsia="宋体" w:cs="宋体"/>
          <w:color w:val="000000"/>
        </w:rPr>
        <w:t>当盛行图中箭头所示风向时,印度正值旱季</w:t>
      </w:r>
    </w:p>
    <w:p w14:paraId="691D8B1A">
      <w:pPr>
        <w:spacing w:line="360" w:lineRule="auto"/>
        <w:jc w:val="left"/>
        <w:textAlignment w:val="center"/>
        <w:rPr>
          <w:color w:val="000000"/>
        </w:rPr>
      </w:pPr>
      <w:r>
        <w:rPr>
          <w:color w:val="000000"/>
        </w:rPr>
        <w:t xml:space="preserve">10. </w:t>
      </w:r>
      <w:r>
        <w:rPr>
          <w:rFonts w:ascii="宋体" w:hAnsi="宋体" w:eastAsia="宋体" w:cs="宋体"/>
          <w:color w:val="000000"/>
        </w:rPr>
        <w:t>印度农作物分布与自然条件密切相关,若要研究两者之间的关系,需要借助（   ）</w:t>
      </w:r>
    </w:p>
    <w:p w14:paraId="1584FD34">
      <w:pPr>
        <w:spacing w:line="360" w:lineRule="auto"/>
        <w:jc w:val="both"/>
        <w:textAlignment w:val="center"/>
        <w:rPr>
          <w:color w:val="000000"/>
        </w:rPr>
      </w:pPr>
      <w:r>
        <w:rPr>
          <w:rFonts w:ascii="宋体" w:hAnsi="宋体" w:eastAsia="宋体" w:cs="宋体"/>
          <w:color w:val="000000"/>
        </w:rPr>
        <w:t>①印度人口、城市分布图  ②印度年降水量分布图  ③印度交通分布图</w:t>
      </w:r>
    </w:p>
    <w:p w14:paraId="772166C9">
      <w:pPr>
        <w:spacing w:line="360" w:lineRule="auto"/>
        <w:jc w:val="both"/>
        <w:textAlignment w:val="center"/>
        <w:rPr>
          <w:color w:val="000000"/>
        </w:rPr>
      </w:pPr>
      <w:r>
        <w:rPr>
          <w:rFonts w:ascii="宋体" w:hAnsi="宋体" w:eastAsia="宋体" w:cs="宋体"/>
          <w:color w:val="000000"/>
        </w:rPr>
        <w:t>④印度政区图  ⑤印度地形图  ⑥印度农作物分布图</w:t>
      </w:r>
    </w:p>
    <w:p w14:paraId="16236C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②③⑥</w:t>
      </w:r>
      <w:r>
        <w:rPr>
          <w:color w:val="000000"/>
        </w:rPr>
        <w:tab/>
      </w:r>
      <w:r>
        <w:rPr>
          <w:color w:val="000000"/>
        </w:rPr>
        <w:t xml:space="preserve">C. </w:t>
      </w:r>
      <w:r>
        <w:rPr>
          <w:rFonts w:ascii="宋体" w:hAnsi="宋体" w:eastAsia="宋体" w:cs="宋体"/>
          <w:color w:val="000000"/>
        </w:rPr>
        <w:t>③⑤⑥</w:t>
      </w:r>
      <w:r>
        <w:rPr>
          <w:color w:val="000000"/>
        </w:rPr>
        <w:tab/>
      </w:r>
      <w:r>
        <w:rPr>
          <w:color w:val="000000"/>
        </w:rPr>
        <w:t xml:space="preserve">D. </w:t>
      </w:r>
      <w:r>
        <w:rPr>
          <w:rFonts w:ascii="宋体" w:hAnsi="宋体" w:eastAsia="宋体" w:cs="宋体"/>
          <w:color w:val="000000"/>
        </w:rPr>
        <w:t>②⑤⑥</w:t>
      </w:r>
    </w:p>
    <w:p w14:paraId="0E036613">
      <w:pPr>
        <w:spacing w:line="360" w:lineRule="auto"/>
        <w:textAlignment w:val="center"/>
        <w:rPr>
          <w:color w:val="000000"/>
        </w:rPr>
      </w:pPr>
      <w:r>
        <w:rPr>
          <w:color w:val="2E75B6"/>
        </w:rPr>
        <w:t>【答案】</w:t>
      </w:r>
      <w:r>
        <w:rPr>
          <w:color w:val="000000"/>
        </w:rPr>
        <w:t>9. C    10. D</w:t>
      </w:r>
    </w:p>
    <w:p w14:paraId="6AB8FF63">
      <w:pPr>
        <w:spacing w:line="360" w:lineRule="auto"/>
        <w:textAlignment w:val="center"/>
        <w:rPr>
          <w:color w:val="000000"/>
        </w:rPr>
      </w:pPr>
      <w:r>
        <w:rPr>
          <w:color w:val="2E75B6"/>
        </w:rPr>
        <w:t>【解析】</w:t>
      </w:r>
    </w:p>
    <w:p w14:paraId="6193E2BB">
      <w:pPr>
        <w:spacing w:line="360" w:lineRule="auto"/>
        <w:textAlignment w:val="center"/>
        <w:rPr>
          <w:color w:val="000000"/>
        </w:rPr>
      </w:pPr>
      <w:r>
        <w:rPr>
          <w:color w:val="000000"/>
        </w:rPr>
        <w:t>【9题详解】</w:t>
      </w:r>
    </w:p>
    <w:p w14:paraId="608E2CFC">
      <w:pPr>
        <w:spacing w:line="360" w:lineRule="auto"/>
        <w:jc w:val="left"/>
        <w:textAlignment w:val="center"/>
        <w:rPr>
          <w:color w:val="000000"/>
        </w:rPr>
      </w:pPr>
      <w:r>
        <w:rPr>
          <w:color w:val="000000"/>
        </w:rPr>
        <w:t>读图，甲为恒河平原，A错误；②是加尔各答，是最大的麻纺织工业中心，B错误；</w:t>
      </w:r>
      <w:r>
        <w:rPr>
          <w:rFonts w:ascii="宋体" w:hAnsi="宋体" w:eastAsia="宋体" w:cs="宋体"/>
          <w:color w:val="000000"/>
        </w:rPr>
        <w:t>③是班加罗尔，被称为印度的“硅谷”，高新技术产业发达，C正确；印度南部为热带季风气候，夏季盛行西南风，降水多，为雨季，冬季盛行东北风，为旱季，D错误。该题选C。</w:t>
      </w:r>
    </w:p>
    <w:p w14:paraId="42DC7F91">
      <w:pPr>
        <w:spacing w:line="360" w:lineRule="auto"/>
        <w:jc w:val="left"/>
        <w:textAlignment w:val="center"/>
        <w:rPr>
          <w:color w:val="000000"/>
        </w:rPr>
      </w:pPr>
      <w:r>
        <w:rPr>
          <w:color w:val="000000"/>
        </w:rPr>
        <w:t>【10题详解】</w:t>
      </w:r>
    </w:p>
    <w:p w14:paraId="5BBC9D31">
      <w:pPr>
        <w:spacing w:line="360" w:lineRule="auto"/>
        <w:jc w:val="left"/>
        <w:textAlignment w:val="center"/>
        <w:rPr>
          <w:color w:val="000000"/>
        </w:rPr>
      </w:pPr>
      <w:r>
        <w:rPr>
          <w:color w:val="000000"/>
        </w:rPr>
        <w:t>根据材料</w:t>
      </w:r>
      <w:r>
        <w:rPr>
          <w:rFonts w:ascii="宋体" w:hAnsi="宋体" w:eastAsia="宋体" w:cs="宋体"/>
          <w:color w:val="000000"/>
        </w:rPr>
        <w:t>印度农作物分布与自然条件密切相关，人口、城市、政区图属于社会经济条件，①③④错误；研究农作物分布与自然条件之间的关系，首先需要印度的农作物分布图以及气候（降水）、地形图，不同的作物生长习性不同，需要的气候、土壤、地形条件不同，②⑤⑥正确，该题选D。</w:t>
      </w:r>
    </w:p>
    <w:p w14:paraId="101BB0A5">
      <w:pPr>
        <w:spacing w:line="360" w:lineRule="auto"/>
        <w:jc w:val="left"/>
        <w:textAlignment w:val="center"/>
        <w:rPr>
          <w:color w:val="000000"/>
        </w:rPr>
      </w:pPr>
      <w:r>
        <w:rPr>
          <w:color w:val="000000"/>
        </w:rPr>
        <w:t>【点睛】印度农业区域的分布是由于各地区之间气候、地形等自然条件不同形成的，水稻和黄麻主要分布在恒河平原，降水丰富；小麦和棉花主要分布在德干高原、降水 少。</w:t>
      </w:r>
    </w:p>
    <w:p w14:paraId="0CC6C458">
      <w:pPr>
        <w:spacing w:line="360" w:lineRule="auto"/>
        <w:ind w:firstLine="420"/>
        <w:jc w:val="both"/>
        <w:textAlignment w:val="center"/>
        <w:rPr>
          <w:color w:val="000000"/>
        </w:rPr>
      </w:pPr>
      <w:r>
        <w:rPr>
          <w:rFonts w:ascii="楷体" w:hAnsi="楷体" w:eastAsia="楷体" w:cs="楷体"/>
          <w:color w:val="000000"/>
        </w:rPr>
        <w:t>日本自然资源贫乏,工业生产所需的主要原料、燃料等都要从海外进口,其中大量的铁矿石来自于澳大利亚。读日本、澳大利亚示意图,完成下面小题。</w:t>
      </w:r>
    </w:p>
    <w:p w14:paraId="0C6A0BF9">
      <w:pPr>
        <w:spacing w:line="360" w:lineRule="auto"/>
        <w:jc w:val="both"/>
        <w:textAlignment w:val="center"/>
        <w:rPr>
          <w:color w:val="000000"/>
        </w:rPr>
      </w:pPr>
      <w:r>
        <w:rPr>
          <w:color w:val="000000"/>
        </w:rPr>
        <w:drawing>
          <wp:inline distT="0" distB="0" distL="114300" distR="114300">
            <wp:extent cx="2952750" cy="3019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52750" cy="3019425"/>
                    </a:xfrm>
                    <a:prstGeom prst="rect">
                      <a:avLst/>
                    </a:prstGeom>
                  </pic:spPr>
                </pic:pic>
              </a:graphicData>
            </a:graphic>
          </wp:inline>
        </w:drawing>
      </w:r>
      <w:r>
        <w:rPr>
          <w:color w:val="000000"/>
        </w:rPr>
        <w:drawing>
          <wp:inline distT="0" distB="0" distL="114300" distR="114300">
            <wp:extent cx="3343275" cy="3038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43275" cy="3038475"/>
                    </a:xfrm>
                    <a:prstGeom prst="rect">
                      <a:avLst/>
                    </a:prstGeom>
                  </pic:spPr>
                </pic:pic>
              </a:graphicData>
            </a:graphic>
          </wp:inline>
        </w:drawing>
      </w:r>
    </w:p>
    <w:p w14:paraId="449EF55F">
      <w:pPr>
        <w:spacing w:line="360" w:lineRule="auto"/>
        <w:jc w:val="left"/>
        <w:textAlignment w:val="center"/>
        <w:rPr>
          <w:color w:val="000000"/>
        </w:rPr>
      </w:pPr>
      <w:r>
        <w:rPr>
          <w:color w:val="000000"/>
        </w:rPr>
        <w:t xml:space="preserve">11. </w:t>
      </w:r>
      <w:r>
        <w:rPr>
          <w:rFonts w:ascii="宋体" w:hAnsi="宋体" w:eastAsia="宋体" w:cs="宋体"/>
          <w:color w:val="000000"/>
        </w:rPr>
        <w:t>关于两国自然地理特征的叙述,正确的是（   ）</w:t>
      </w:r>
    </w:p>
    <w:p w14:paraId="5CDF20AA">
      <w:pPr>
        <w:spacing w:line="360" w:lineRule="auto"/>
        <w:jc w:val="left"/>
        <w:textAlignment w:val="center"/>
        <w:rPr>
          <w:color w:val="000000"/>
        </w:rPr>
      </w:pPr>
      <w:r>
        <w:rPr>
          <w:color w:val="000000"/>
        </w:rPr>
        <w:t xml:space="preserve">A. </w:t>
      </w:r>
      <w:r>
        <w:rPr>
          <w:rFonts w:ascii="宋体" w:hAnsi="宋体" w:eastAsia="宋体" w:cs="宋体"/>
          <w:color w:val="000000"/>
        </w:rPr>
        <w:t>都位于东半球、北半球，濒临太平洋</w:t>
      </w:r>
    </w:p>
    <w:p w14:paraId="77B9762E">
      <w:pPr>
        <w:spacing w:line="360" w:lineRule="auto"/>
        <w:jc w:val="left"/>
        <w:textAlignment w:val="center"/>
        <w:rPr>
          <w:color w:val="000000"/>
        </w:rPr>
      </w:pPr>
      <w:r>
        <w:rPr>
          <w:color w:val="000000"/>
        </w:rPr>
        <w:t xml:space="preserve">B. </w:t>
      </w:r>
      <w:r>
        <w:rPr>
          <w:rFonts w:ascii="宋体" w:hAnsi="宋体" w:eastAsia="宋体" w:cs="宋体"/>
          <w:color w:val="000000"/>
        </w:rPr>
        <w:t>四周环海，两国气候都具有海洋性特征</w:t>
      </w:r>
    </w:p>
    <w:p w14:paraId="51C0FBFB">
      <w:pPr>
        <w:spacing w:line="360" w:lineRule="auto"/>
        <w:jc w:val="left"/>
        <w:textAlignment w:val="center"/>
        <w:rPr>
          <w:color w:val="000000"/>
        </w:rPr>
      </w:pPr>
      <w:r>
        <w:rPr>
          <w:color w:val="000000"/>
        </w:rPr>
        <w:t xml:space="preserve">C. </w:t>
      </w:r>
      <w:r>
        <w:rPr>
          <w:rFonts w:ascii="宋体" w:hAnsi="宋体" w:eastAsia="宋体" w:cs="宋体"/>
          <w:color w:val="000000"/>
        </w:rPr>
        <w:t>日本河流短小，水能丰富，澳大利亚河流稀少</w:t>
      </w:r>
    </w:p>
    <w:p w14:paraId="3C7EB739">
      <w:pPr>
        <w:spacing w:line="360" w:lineRule="auto"/>
        <w:jc w:val="left"/>
        <w:textAlignment w:val="center"/>
        <w:rPr>
          <w:color w:val="000000"/>
        </w:rPr>
      </w:pPr>
      <w:r>
        <w:rPr>
          <w:color w:val="000000"/>
        </w:rPr>
        <w:t xml:space="preserve">D. </w:t>
      </w:r>
      <w:r>
        <w:rPr>
          <w:rFonts w:ascii="宋体" w:hAnsi="宋体" w:eastAsia="宋体" w:cs="宋体"/>
          <w:color w:val="000000"/>
        </w:rPr>
        <w:t>日本地形以平原为主，澳大利亚地势东西高，中间低</w:t>
      </w:r>
    </w:p>
    <w:p w14:paraId="40C7DD3D">
      <w:pPr>
        <w:spacing w:line="360" w:lineRule="auto"/>
        <w:jc w:val="left"/>
        <w:textAlignment w:val="center"/>
        <w:rPr>
          <w:color w:val="000000"/>
        </w:rPr>
      </w:pPr>
      <w:r>
        <w:rPr>
          <w:color w:val="000000"/>
        </w:rPr>
        <w:t xml:space="preserve">12. </w:t>
      </w:r>
      <w:r>
        <w:rPr>
          <w:rFonts w:ascii="宋体" w:hAnsi="宋体" w:eastAsia="宋体" w:cs="宋体"/>
          <w:color w:val="000000"/>
        </w:rPr>
        <w:t>关于两国人文地理特征的叙述，不正确的是（   ）</w:t>
      </w:r>
    </w:p>
    <w:p w14:paraId="126A32C1">
      <w:pPr>
        <w:spacing w:line="360" w:lineRule="auto"/>
        <w:jc w:val="left"/>
        <w:textAlignment w:val="center"/>
        <w:rPr>
          <w:color w:val="000000"/>
        </w:rPr>
      </w:pPr>
      <w:r>
        <w:rPr>
          <w:color w:val="000000"/>
        </w:rPr>
        <w:t xml:space="preserve">A. </w:t>
      </w:r>
      <w:r>
        <w:rPr>
          <w:rFonts w:ascii="宋体" w:hAnsi="宋体" w:eastAsia="宋体" w:cs="宋体"/>
          <w:color w:val="000000"/>
        </w:rPr>
        <w:t>两国都是地狭人稠的发达国家</w:t>
      </w:r>
    </w:p>
    <w:p w14:paraId="276522C0">
      <w:pPr>
        <w:spacing w:line="360" w:lineRule="auto"/>
        <w:jc w:val="left"/>
        <w:textAlignment w:val="center"/>
        <w:rPr>
          <w:color w:val="000000"/>
        </w:rPr>
      </w:pPr>
      <w:r>
        <w:rPr>
          <w:color w:val="000000"/>
        </w:rPr>
        <w:t xml:space="preserve">B. </w:t>
      </w:r>
      <w:r>
        <w:rPr>
          <w:rFonts w:ascii="宋体" w:hAnsi="宋体" w:eastAsia="宋体" w:cs="宋体"/>
          <w:color w:val="000000"/>
        </w:rPr>
        <w:t>日本工业集中分布在太平洋沿岸地带</w:t>
      </w:r>
    </w:p>
    <w:p w14:paraId="16391C5F">
      <w:pPr>
        <w:spacing w:line="360" w:lineRule="auto"/>
        <w:jc w:val="left"/>
        <w:textAlignment w:val="center"/>
        <w:rPr>
          <w:color w:val="000000"/>
        </w:rPr>
      </w:pPr>
      <w:r>
        <w:rPr>
          <w:color w:val="000000"/>
        </w:rPr>
        <w:t xml:space="preserve">C. </w:t>
      </w:r>
      <w:r>
        <w:rPr>
          <w:rFonts w:ascii="宋体" w:hAnsi="宋体" w:eastAsia="宋体" w:cs="宋体"/>
          <w:color w:val="000000"/>
        </w:rPr>
        <w:t>澳大利亚依托丰富的矿产资源，发展了采矿、冶金和机械制造业</w:t>
      </w:r>
    </w:p>
    <w:p w14:paraId="78C7D595">
      <w:pPr>
        <w:spacing w:line="360" w:lineRule="auto"/>
        <w:jc w:val="left"/>
        <w:textAlignment w:val="center"/>
        <w:rPr>
          <w:color w:val="000000"/>
        </w:rPr>
      </w:pPr>
      <w:r>
        <w:rPr>
          <w:color w:val="000000"/>
        </w:rPr>
        <w:t xml:space="preserve">D. </w:t>
      </w:r>
      <w:r>
        <w:rPr>
          <w:rFonts w:ascii="宋体" w:hAnsi="宋体" w:eastAsia="宋体" w:cs="宋体"/>
          <w:color w:val="000000"/>
        </w:rPr>
        <w:t>日本农业生产在国民经济中占比小，澳大利亚农业高度机械化</w:t>
      </w:r>
    </w:p>
    <w:p w14:paraId="64A162C0">
      <w:pPr>
        <w:spacing w:line="360" w:lineRule="auto"/>
        <w:textAlignment w:val="center"/>
        <w:rPr>
          <w:color w:val="000000"/>
        </w:rPr>
      </w:pPr>
      <w:r>
        <w:rPr>
          <w:color w:val="2E75B6"/>
        </w:rPr>
        <w:t>【答案】</w:t>
      </w:r>
      <w:r>
        <w:rPr>
          <w:color w:val="000000"/>
        </w:rPr>
        <w:t>11. C    12. A</w:t>
      </w:r>
    </w:p>
    <w:p w14:paraId="4E039BF7">
      <w:pPr>
        <w:spacing w:line="360" w:lineRule="auto"/>
        <w:textAlignment w:val="center"/>
        <w:rPr>
          <w:color w:val="000000"/>
        </w:rPr>
      </w:pPr>
      <w:r>
        <w:rPr>
          <w:color w:val="2E75B6"/>
        </w:rPr>
        <w:t>【解析】</w:t>
      </w:r>
    </w:p>
    <w:p w14:paraId="444D62E1">
      <w:pPr>
        <w:spacing w:line="360" w:lineRule="auto"/>
        <w:textAlignment w:val="center"/>
        <w:rPr>
          <w:color w:val="000000"/>
        </w:rPr>
      </w:pPr>
      <w:r>
        <w:rPr>
          <w:color w:val="000000"/>
        </w:rPr>
        <w:t>【11题详解】</w:t>
      </w:r>
    </w:p>
    <w:p w14:paraId="28087B04">
      <w:pPr>
        <w:spacing w:line="360" w:lineRule="auto"/>
        <w:jc w:val="left"/>
        <w:textAlignment w:val="center"/>
        <w:rPr>
          <w:color w:val="000000"/>
        </w:rPr>
      </w:pPr>
      <w:r>
        <w:rPr>
          <w:color w:val="000000"/>
        </w:rPr>
        <w:t>由图可知，日本和澳大利亚都濒临太平洋，位于东半球，日本位于北半球，澳大利亚位于南半球，故A错误；日本和澳大利亚都都四面环海，日本为季风气候，具有海洋性特征，澳大利亚海洋性气候狭小，沙漠和草原气候分布广，故B错误；日本地形以山地丘陵为主，河流短小，水能丰富，澳大利亚沙漠气候广布，气候干旱，河流稀少，C正确；日本地形以山地、丘陵为主，澳大利亚东部山地、中部平原、西部为高原，东西高，中间低，D错误，该题选C。</w:t>
      </w:r>
    </w:p>
    <w:p w14:paraId="0895C910">
      <w:pPr>
        <w:spacing w:line="360" w:lineRule="auto"/>
        <w:jc w:val="left"/>
        <w:textAlignment w:val="center"/>
        <w:rPr>
          <w:color w:val="000000"/>
        </w:rPr>
      </w:pPr>
      <w:r>
        <w:rPr>
          <w:color w:val="000000"/>
        </w:rPr>
        <w:t>【12题详解】</w:t>
      </w:r>
    </w:p>
    <w:p w14:paraId="58191BBA">
      <w:pPr>
        <w:spacing w:line="360" w:lineRule="auto"/>
        <w:jc w:val="left"/>
        <w:textAlignment w:val="center"/>
        <w:rPr>
          <w:color w:val="000000"/>
        </w:rPr>
      </w:pPr>
      <w:r>
        <w:rPr>
          <w:color w:val="000000"/>
        </w:rPr>
        <w:t>日本领土狭小，地狭人稠，澳大利亚地广人稀，A符合题意；日本国内市场狭小，资源缺乏，工业集中分布在太平洋和濑户内海沿岸，B不符合题意； 澳大利亚有丰富的矿产资源，被称为“坐在矿车上的国家”利用其丰富的矿产资源，发展了采矿、冶金和机械制造业，C不符合题意；日本经济发达，第三产业为主导产业，农业在国民经济中占比较小，澳大利亚地广人稀，农业高度机械化，D不符合题意，该题选A。</w:t>
      </w:r>
    </w:p>
    <w:p w14:paraId="7A992098">
      <w:pPr>
        <w:spacing w:line="360" w:lineRule="auto"/>
        <w:jc w:val="left"/>
        <w:textAlignment w:val="center"/>
        <w:rPr>
          <w:color w:val="000000"/>
        </w:rPr>
      </w:pPr>
      <w:r>
        <w:rPr>
          <w:color w:val="000000"/>
        </w:rPr>
        <w:t>【点睛】第二次世界大战前，澳大利亚的农牧业是国民经济的主导产业，养产业在国民经济中占有重要地位。第二次世界大战后，澳大利亚工矿业、服务业发展迅速，农牧业在国民经济中的地位下降。但是，澳大利亚养羊业在世界上的地位依然重要。</w:t>
      </w:r>
    </w:p>
    <w:p w14:paraId="717FDB1D">
      <w:pPr>
        <w:spacing w:line="360" w:lineRule="auto"/>
        <w:jc w:val="both"/>
        <w:textAlignment w:val="center"/>
        <w:rPr>
          <w:color w:val="000000"/>
        </w:rPr>
      </w:pPr>
      <w:r>
        <w:rPr>
          <w:color w:val="000000"/>
        </w:rPr>
        <w:t xml:space="preserve">13. </w:t>
      </w:r>
      <w:r>
        <w:rPr>
          <w:rFonts w:ascii="宋体" w:hAnsi="宋体" w:eastAsia="宋体" w:cs="宋体"/>
          <w:color w:val="000000"/>
        </w:rPr>
        <w:t>关于我国疆域与人口的叙述，正确的是（   ）</w:t>
      </w:r>
    </w:p>
    <w:p w14:paraId="2764374B">
      <w:pPr>
        <w:spacing w:line="360" w:lineRule="auto"/>
        <w:jc w:val="left"/>
        <w:textAlignment w:val="center"/>
        <w:rPr>
          <w:color w:val="000000"/>
        </w:rPr>
      </w:pPr>
      <w:r>
        <w:rPr>
          <w:color w:val="000000"/>
        </w:rPr>
        <w:t xml:space="preserve">A. </w:t>
      </w:r>
      <w:r>
        <w:rPr>
          <w:rFonts w:ascii="宋体" w:hAnsi="宋体" w:eastAsia="宋体" w:cs="宋体"/>
          <w:color w:val="000000"/>
        </w:rPr>
        <w:t>幅员辽阔,位于亚欧大陆东部,西临太平洋</w:t>
      </w:r>
    </w:p>
    <w:p w14:paraId="61C7C393">
      <w:pPr>
        <w:spacing w:line="360" w:lineRule="auto"/>
        <w:jc w:val="left"/>
        <w:textAlignment w:val="center"/>
        <w:rPr>
          <w:color w:val="000000"/>
        </w:rPr>
      </w:pPr>
      <w:r>
        <w:rPr>
          <w:color w:val="000000"/>
        </w:rPr>
        <w:t xml:space="preserve">B. </w:t>
      </w:r>
      <w:r>
        <w:rPr>
          <w:rFonts w:ascii="宋体" w:hAnsi="宋体" w:eastAsia="宋体" w:cs="宋体"/>
          <w:color w:val="000000"/>
        </w:rPr>
        <w:t>人口形势严峻,老龄化是面临的重大社会问题</w:t>
      </w:r>
    </w:p>
    <w:p w14:paraId="46B72C6A">
      <w:pPr>
        <w:spacing w:line="360" w:lineRule="auto"/>
        <w:jc w:val="left"/>
        <w:textAlignment w:val="center"/>
        <w:rPr>
          <w:color w:val="000000"/>
        </w:rPr>
      </w:pPr>
      <w:r>
        <w:rPr>
          <w:color w:val="000000"/>
        </w:rPr>
        <w:t xml:space="preserve">C. </w:t>
      </w:r>
      <w:r>
        <w:rPr>
          <w:rFonts w:ascii="宋体" w:hAnsi="宋体" w:eastAsia="宋体" w:cs="宋体"/>
          <w:color w:val="000000"/>
        </w:rPr>
        <w:t>人口分布极不平衡,呈现西多东少的分布特征</w:t>
      </w:r>
    </w:p>
    <w:p w14:paraId="43777CDA">
      <w:pPr>
        <w:spacing w:line="360" w:lineRule="auto"/>
        <w:jc w:val="left"/>
        <w:textAlignment w:val="center"/>
        <w:rPr>
          <w:color w:val="000000"/>
        </w:rPr>
      </w:pPr>
      <w:r>
        <w:rPr>
          <w:color w:val="000000"/>
        </w:rPr>
        <w:t xml:space="preserve">D. </w:t>
      </w:r>
      <w:r>
        <w:rPr>
          <w:rFonts w:ascii="宋体" w:hAnsi="宋体" w:eastAsia="宋体" w:cs="宋体"/>
          <w:color w:val="000000"/>
        </w:rPr>
        <w:t>少数民族仅分布在我国西南、西北和东北地区</w:t>
      </w:r>
    </w:p>
    <w:p w14:paraId="254011B2">
      <w:pPr>
        <w:spacing w:line="360" w:lineRule="auto"/>
        <w:textAlignment w:val="center"/>
        <w:rPr>
          <w:color w:val="000000"/>
        </w:rPr>
      </w:pPr>
      <w:r>
        <w:rPr>
          <w:color w:val="2E75B6"/>
        </w:rPr>
        <w:t>【答案】</w:t>
      </w:r>
      <w:r>
        <w:rPr>
          <w:color w:val="000000"/>
        </w:rPr>
        <w:t>B</w:t>
      </w:r>
    </w:p>
    <w:p w14:paraId="06190B57">
      <w:pPr>
        <w:spacing w:line="360" w:lineRule="auto"/>
        <w:textAlignment w:val="center"/>
        <w:rPr>
          <w:color w:val="000000"/>
        </w:rPr>
      </w:pPr>
      <w:r>
        <w:rPr>
          <w:color w:val="2E75B6"/>
        </w:rPr>
        <w:t>【解析】</w:t>
      </w:r>
    </w:p>
    <w:p w14:paraId="6B75476D">
      <w:pPr>
        <w:spacing w:line="360" w:lineRule="auto"/>
        <w:jc w:val="left"/>
        <w:textAlignment w:val="center"/>
        <w:rPr>
          <w:color w:val="000000"/>
        </w:rPr>
      </w:pPr>
      <w:r>
        <w:rPr>
          <w:color w:val="000000"/>
        </w:rPr>
        <w:t>【详解】根据所学知识我国幅员辽阔，位于亚欧大陆的东部，东临太平洋，A错误；我国人口基数大，近年来人口增长慢，平均寿命延长，老龄化严重，B正确；我国人口东多西少，C错误；少数民族主要分布在西南、西北、东北地区，呈现大杂居、小聚居的分布特点，所以其他地区也有少数民族的分布，D错误，该题选B。</w:t>
      </w:r>
    </w:p>
    <w:p w14:paraId="2A842ECD">
      <w:pPr>
        <w:spacing w:line="360" w:lineRule="auto"/>
        <w:jc w:val="both"/>
        <w:textAlignment w:val="center"/>
        <w:rPr>
          <w:color w:val="000000"/>
        </w:rPr>
      </w:pPr>
      <w:r>
        <w:rPr>
          <w:color w:val="000000"/>
        </w:rPr>
        <w:t xml:space="preserve">14. </w:t>
      </w:r>
      <w:r>
        <w:rPr>
          <w:rFonts w:ascii="宋体" w:hAnsi="宋体" w:eastAsia="宋体" w:cs="宋体"/>
          <w:color w:val="000000"/>
        </w:rPr>
        <w:t>长江和黄河是中华民族的母亲河，是中国历史文明的创造者、承载者、见证者和守护者。关于两条河流的叙述，正确的是（   ）</w:t>
      </w:r>
    </w:p>
    <w:p w14:paraId="65A2B95A">
      <w:pPr>
        <w:spacing w:line="360" w:lineRule="auto"/>
        <w:jc w:val="left"/>
        <w:textAlignment w:val="center"/>
        <w:rPr>
          <w:color w:val="000000"/>
        </w:rPr>
      </w:pPr>
      <w:r>
        <w:rPr>
          <w:color w:val="000000"/>
        </w:rPr>
        <w:t xml:space="preserve">A. </w:t>
      </w:r>
      <w:r>
        <w:rPr>
          <w:rFonts w:ascii="宋体" w:hAnsi="宋体" w:eastAsia="宋体" w:cs="宋体"/>
          <w:color w:val="000000"/>
        </w:rPr>
        <w:t>两条河流共同流经青藏高原和四川盆地</w:t>
      </w:r>
    </w:p>
    <w:p w14:paraId="7DE868AB">
      <w:pPr>
        <w:spacing w:line="360" w:lineRule="auto"/>
        <w:jc w:val="left"/>
        <w:textAlignment w:val="center"/>
        <w:rPr>
          <w:color w:val="000000"/>
        </w:rPr>
      </w:pPr>
      <w:r>
        <w:rPr>
          <w:color w:val="000000"/>
        </w:rPr>
        <w:t xml:space="preserve">B. </w:t>
      </w:r>
      <w:r>
        <w:rPr>
          <w:rFonts w:ascii="宋体" w:hAnsi="宋体" w:eastAsia="宋体" w:cs="宋体"/>
          <w:color w:val="000000"/>
        </w:rPr>
        <w:t>两条河流上游多急流峡谷,水能资源丰富</w:t>
      </w:r>
    </w:p>
    <w:p w14:paraId="5F646E76">
      <w:pPr>
        <w:spacing w:line="360" w:lineRule="auto"/>
        <w:jc w:val="left"/>
        <w:textAlignment w:val="center"/>
        <w:rPr>
          <w:color w:val="000000"/>
        </w:rPr>
      </w:pPr>
      <w:r>
        <w:rPr>
          <w:color w:val="000000"/>
        </w:rPr>
        <w:t xml:space="preserve">C. </w:t>
      </w:r>
      <w:r>
        <w:rPr>
          <w:rFonts w:ascii="宋体" w:hAnsi="宋体" w:eastAsia="宋体" w:cs="宋体"/>
          <w:color w:val="000000"/>
        </w:rPr>
        <w:t>长江中游江阔水深,水流平缓,航运价值高</w:t>
      </w:r>
    </w:p>
    <w:p w14:paraId="6AB8FEEF">
      <w:pPr>
        <w:spacing w:line="360" w:lineRule="auto"/>
        <w:jc w:val="left"/>
        <w:textAlignment w:val="center"/>
        <w:rPr>
          <w:color w:val="000000"/>
        </w:rPr>
      </w:pPr>
      <w:r>
        <w:rPr>
          <w:color w:val="000000"/>
        </w:rPr>
        <w:t xml:space="preserve">D. </w:t>
      </w:r>
      <w:r>
        <w:rPr>
          <w:rFonts w:ascii="宋体" w:hAnsi="宋体" w:eastAsia="宋体" w:cs="宋体"/>
          <w:color w:val="000000"/>
        </w:rPr>
        <w:t>黄河主要流经干旱、半干旱地区,水量较小</w:t>
      </w:r>
    </w:p>
    <w:p w14:paraId="7B7FD2BD">
      <w:pPr>
        <w:spacing w:line="360" w:lineRule="auto"/>
        <w:textAlignment w:val="center"/>
        <w:rPr>
          <w:color w:val="000000"/>
        </w:rPr>
      </w:pPr>
      <w:r>
        <w:rPr>
          <w:color w:val="2E75B6"/>
        </w:rPr>
        <w:t>【答案】</w:t>
      </w:r>
      <w:r>
        <w:rPr>
          <w:color w:val="000000"/>
        </w:rPr>
        <w:t>B</w:t>
      </w:r>
    </w:p>
    <w:p w14:paraId="2D0A4AC8">
      <w:pPr>
        <w:spacing w:line="360" w:lineRule="auto"/>
        <w:textAlignment w:val="center"/>
        <w:rPr>
          <w:color w:val="000000"/>
        </w:rPr>
      </w:pPr>
      <w:r>
        <w:rPr>
          <w:color w:val="2E75B6"/>
        </w:rPr>
        <w:t>【解析】</w:t>
      </w:r>
    </w:p>
    <w:p w14:paraId="0426D3A8">
      <w:pPr>
        <w:spacing w:line="360" w:lineRule="auto"/>
        <w:jc w:val="left"/>
        <w:textAlignment w:val="center"/>
        <w:rPr>
          <w:color w:val="000000"/>
        </w:rPr>
      </w:pPr>
      <w:r>
        <w:rPr>
          <w:color w:val="000000"/>
        </w:rPr>
        <w:t>【详解】黄河不流经四川盆地，A错误；两条河流发源于青藏高原，上游多急流峡谷，水能资源丰富，B正确；长江下游江阔水深，水流平缓，航运价值高，C错误；黄河上游流经干旱、半干旱地区，下游流经半湿润地区，D错误，该题选B。</w:t>
      </w:r>
    </w:p>
    <w:p w14:paraId="32FA7252">
      <w:pPr>
        <w:spacing w:line="360" w:lineRule="auto"/>
        <w:jc w:val="both"/>
        <w:textAlignment w:val="center"/>
        <w:rPr>
          <w:color w:val="000000"/>
        </w:rPr>
      </w:pPr>
      <w:r>
        <w:rPr>
          <w:color w:val="000000"/>
        </w:rPr>
        <w:t xml:space="preserve">15. </w:t>
      </w:r>
      <w:r>
        <w:rPr>
          <w:rFonts w:ascii="宋体" w:hAnsi="宋体" w:eastAsia="宋体" w:cs="宋体"/>
          <w:color w:val="000000"/>
        </w:rPr>
        <w:t>我国是一个自然灾害频发的国家。读中国主要自然灾害分布图,判断下列叙述正确的是（   ）</w:t>
      </w:r>
    </w:p>
    <w:p w14:paraId="5E8F3B59">
      <w:pPr>
        <w:spacing w:line="360" w:lineRule="auto"/>
        <w:jc w:val="both"/>
        <w:textAlignment w:val="center"/>
        <w:rPr>
          <w:color w:val="000000"/>
        </w:rPr>
      </w:pPr>
      <w:r>
        <w:rPr>
          <w:color w:val="000000"/>
        </w:rPr>
        <w:drawing>
          <wp:inline distT="0" distB="0" distL="114300" distR="114300">
            <wp:extent cx="4676775" cy="1809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676775" cy="1809750"/>
                    </a:xfrm>
                    <a:prstGeom prst="rect">
                      <a:avLst/>
                    </a:prstGeom>
                  </pic:spPr>
                </pic:pic>
              </a:graphicData>
            </a:graphic>
          </wp:inline>
        </w:drawing>
      </w:r>
    </w:p>
    <w:p w14:paraId="11A1A36C">
      <w:pPr>
        <w:spacing w:line="360" w:lineRule="auto"/>
        <w:jc w:val="left"/>
        <w:textAlignment w:val="center"/>
        <w:rPr>
          <w:color w:val="000000"/>
        </w:rPr>
      </w:pPr>
      <w:r>
        <w:rPr>
          <w:color w:val="000000"/>
        </w:rPr>
        <w:t xml:space="preserve">A. </w:t>
      </w:r>
      <w:r>
        <w:rPr>
          <w:rFonts w:ascii="宋体" w:hAnsi="宋体" w:eastAsia="宋体" w:cs="宋体"/>
          <w:color w:val="000000"/>
        </w:rPr>
        <w:t>滑坡、泥石流多发生在我国西南部</w:t>
      </w:r>
    </w:p>
    <w:p w14:paraId="58C2DD01">
      <w:pPr>
        <w:spacing w:line="360" w:lineRule="auto"/>
        <w:jc w:val="left"/>
        <w:textAlignment w:val="center"/>
        <w:rPr>
          <w:color w:val="000000"/>
        </w:rPr>
      </w:pPr>
      <w:r>
        <w:rPr>
          <w:color w:val="000000"/>
        </w:rPr>
        <w:t xml:space="preserve">B. </w:t>
      </w:r>
      <w:r>
        <w:rPr>
          <w:rFonts w:ascii="宋体" w:hAnsi="宋体" w:eastAsia="宋体" w:cs="宋体"/>
          <w:color w:val="000000"/>
        </w:rPr>
        <w:t>旱灾容易发生在我国西北内陆地区</w:t>
      </w:r>
    </w:p>
    <w:p w14:paraId="4F6D0F32">
      <w:pPr>
        <w:spacing w:line="360" w:lineRule="auto"/>
        <w:jc w:val="left"/>
        <w:textAlignment w:val="center"/>
        <w:rPr>
          <w:color w:val="000000"/>
        </w:rPr>
      </w:pPr>
      <w:r>
        <w:rPr>
          <w:color w:val="000000"/>
        </w:rPr>
        <w:t xml:space="preserve">C. </w:t>
      </w:r>
      <w:r>
        <w:rPr>
          <w:rFonts w:ascii="宋体" w:hAnsi="宋体" w:eastAsia="宋体" w:cs="宋体"/>
          <w:color w:val="000000"/>
        </w:rPr>
        <w:t>我国发生地震灾害的频度不高,影响较小</w:t>
      </w:r>
    </w:p>
    <w:p w14:paraId="7E28DE74">
      <w:pPr>
        <w:spacing w:line="360" w:lineRule="auto"/>
        <w:jc w:val="left"/>
        <w:textAlignment w:val="center"/>
        <w:rPr>
          <w:color w:val="000000"/>
        </w:rPr>
      </w:pPr>
      <w:r>
        <w:rPr>
          <w:color w:val="000000"/>
        </w:rPr>
        <w:t xml:space="preserve">D. </w:t>
      </w:r>
      <w:r>
        <w:rPr>
          <w:rFonts w:ascii="宋体" w:hAnsi="宋体" w:eastAsia="宋体" w:cs="宋体"/>
          <w:color w:val="000000"/>
        </w:rPr>
        <w:t>我国东南沿海春秋两季容易发生台风天气</w:t>
      </w:r>
    </w:p>
    <w:p w14:paraId="58B38AE4">
      <w:pPr>
        <w:spacing w:line="360" w:lineRule="auto"/>
        <w:textAlignment w:val="center"/>
        <w:rPr>
          <w:color w:val="000000"/>
        </w:rPr>
      </w:pPr>
      <w:r>
        <w:rPr>
          <w:color w:val="2E75B6"/>
        </w:rPr>
        <w:t>【答案】</w:t>
      </w:r>
      <w:r>
        <w:rPr>
          <w:color w:val="000000"/>
        </w:rPr>
        <w:t>A</w:t>
      </w:r>
    </w:p>
    <w:p w14:paraId="28D912DB">
      <w:pPr>
        <w:spacing w:line="360" w:lineRule="auto"/>
        <w:textAlignment w:val="center"/>
        <w:rPr>
          <w:color w:val="000000"/>
        </w:rPr>
      </w:pPr>
      <w:r>
        <w:rPr>
          <w:color w:val="2E75B6"/>
        </w:rPr>
        <w:t>【解析】</w:t>
      </w:r>
    </w:p>
    <w:p w14:paraId="34A0D383">
      <w:pPr>
        <w:spacing w:line="360" w:lineRule="auto"/>
        <w:jc w:val="left"/>
        <w:textAlignment w:val="center"/>
        <w:rPr>
          <w:color w:val="000000"/>
        </w:rPr>
      </w:pPr>
      <w:r>
        <w:rPr>
          <w:color w:val="000000"/>
        </w:rPr>
        <w:t>【详解】我国西南地区多山地，地势起伏大，降水集中，多滑坡、泥石流灾害，A正确；我国西北内陆地区人口较少，水源需求量少，华北地区是我国旱灾最严重地区，B错误；我国位于板块交界处，且山区面积广大，多发地震灾害，影响较大，C错误；我国东南沿海地区夏秋两季容易发生台风灾害，D错误，该题选A。</w:t>
      </w:r>
    </w:p>
    <w:p w14:paraId="6887B471">
      <w:pPr>
        <w:spacing w:line="360" w:lineRule="auto"/>
        <w:ind w:firstLine="420"/>
        <w:jc w:val="both"/>
        <w:textAlignment w:val="center"/>
        <w:rPr>
          <w:color w:val="000000"/>
        </w:rPr>
      </w:pPr>
      <w:r>
        <w:rPr>
          <w:rFonts w:ascii="楷体" w:hAnsi="楷体" w:eastAsia="楷体" w:cs="楷体"/>
          <w:color w:val="000000"/>
        </w:rPr>
        <w:t>松嫩平原河流纵横、土壤肥沃,是东北平原的最大组成部分。读松嫩平原年平均气温分布图,完成下面小题。</w:t>
      </w:r>
    </w:p>
    <w:p w14:paraId="449E06B7">
      <w:pPr>
        <w:spacing w:line="360" w:lineRule="auto"/>
        <w:jc w:val="both"/>
        <w:textAlignment w:val="center"/>
        <w:rPr>
          <w:color w:val="000000"/>
        </w:rPr>
      </w:pPr>
      <w:r>
        <w:rPr>
          <w:color w:val="000000"/>
        </w:rPr>
        <w:drawing>
          <wp:inline distT="0" distB="0" distL="114300" distR="114300">
            <wp:extent cx="3962400" cy="2219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62400" cy="2219325"/>
                    </a:xfrm>
                    <a:prstGeom prst="rect">
                      <a:avLst/>
                    </a:prstGeom>
                  </pic:spPr>
                </pic:pic>
              </a:graphicData>
            </a:graphic>
          </wp:inline>
        </w:drawing>
      </w:r>
    </w:p>
    <w:p w14:paraId="219D129C">
      <w:pPr>
        <w:spacing w:line="360" w:lineRule="auto"/>
        <w:jc w:val="left"/>
        <w:textAlignment w:val="center"/>
        <w:rPr>
          <w:color w:val="000000"/>
        </w:rPr>
      </w:pPr>
      <w:r>
        <w:rPr>
          <w:color w:val="000000"/>
        </w:rPr>
        <w:t xml:space="preserve">16. </w:t>
      </w:r>
      <w:r>
        <w:rPr>
          <w:rFonts w:ascii="宋体" w:hAnsi="宋体" w:eastAsia="宋体" w:cs="宋体"/>
          <w:color w:val="000000"/>
        </w:rPr>
        <w:t>根据图中气温分布特点,可推断（   ）</w:t>
      </w:r>
    </w:p>
    <w:p w14:paraId="4D1500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年均温由北向南递减</w:t>
      </w:r>
      <w:r>
        <w:rPr>
          <w:color w:val="000000"/>
        </w:rPr>
        <w:tab/>
      </w:r>
      <w:r>
        <w:rPr>
          <w:color w:val="000000"/>
        </w:rPr>
        <w:t xml:space="preserve">B. </w:t>
      </w:r>
      <w:r>
        <w:rPr>
          <w:rFonts w:ascii="宋体" w:hAnsi="宋体" w:eastAsia="宋体" w:cs="宋体"/>
          <w:color w:val="000000"/>
        </w:rPr>
        <w:t>河流冬季没有结冰期</w:t>
      </w:r>
    </w:p>
    <w:p w14:paraId="1686BA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西部等温线较东部密集</w:t>
      </w:r>
      <w:r>
        <w:rPr>
          <w:color w:val="000000"/>
        </w:rPr>
        <w:tab/>
      </w:r>
      <w:r>
        <w:rPr>
          <w:color w:val="000000"/>
        </w:rPr>
        <w:t xml:space="preserve">D. </w:t>
      </w:r>
      <w:r>
        <w:rPr>
          <w:rFonts w:ascii="宋体" w:hAnsi="宋体" w:eastAsia="宋体" w:cs="宋体"/>
          <w:color w:val="000000"/>
        </w:rPr>
        <w:t>0℃等温线以北全年气温低于0℃</w:t>
      </w:r>
    </w:p>
    <w:p w14:paraId="321D9365">
      <w:pPr>
        <w:spacing w:line="360" w:lineRule="auto"/>
        <w:jc w:val="left"/>
        <w:textAlignment w:val="center"/>
        <w:rPr>
          <w:color w:val="000000"/>
        </w:rPr>
      </w:pPr>
      <w:r>
        <w:rPr>
          <w:color w:val="000000"/>
        </w:rPr>
        <w:t xml:space="preserve">17. </w:t>
      </w:r>
      <w:r>
        <w:rPr>
          <w:rFonts w:ascii="宋体" w:hAnsi="宋体" w:eastAsia="宋体" w:cs="宋体"/>
          <w:color w:val="000000"/>
        </w:rPr>
        <w:t>东北平原是世界上种植水稻纬度较高的地区,其主要影响因素是（   ）</w:t>
      </w:r>
    </w:p>
    <w:p w14:paraId="1EC279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w:t>
      </w:r>
      <w:r>
        <w:rPr>
          <w:color w:val="000000"/>
        </w:rPr>
        <w:tab/>
      </w:r>
      <w:r>
        <w:rPr>
          <w:color w:val="000000"/>
        </w:rPr>
        <w:t xml:space="preserve">B. </w:t>
      </w:r>
      <w:r>
        <w:rPr>
          <w:rFonts w:ascii="宋体" w:hAnsi="宋体" w:eastAsia="宋体" w:cs="宋体"/>
          <w:color w:val="000000"/>
        </w:rPr>
        <w:t>气候</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土壤</w:t>
      </w:r>
    </w:p>
    <w:p w14:paraId="7C997F6C">
      <w:pPr>
        <w:spacing w:line="360" w:lineRule="auto"/>
        <w:textAlignment w:val="center"/>
        <w:rPr>
          <w:color w:val="000000"/>
        </w:rPr>
      </w:pPr>
      <w:r>
        <w:rPr>
          <w:color w:val="2E75B6"/>
        </w:rPr>
        <w:t>【答案】</w:t>
      </w:r>
      <w:r>
        <w:rPr>
          <w:color w:val="000000"/>
        </w:rPr>
        <w:t>16. C    17. B</w:t>
      </w:r>
    </w:p>
    <w:p w14:paraId="476D35D8">
      <w:pPr>
        <w:spacing w:line="360" w:lineRule="auto"/>
        <w:textAlignment w:val="center"/>
        <w:rPr>
          <w:color w:val="000000"/>
        </w:rPr>
      </w:pPr>
      <w:r>
        <w:rPr>
          <w:color w:val="2E75B6"/>
        </w:rPr>
        <w:t>【解析】</w:t>
      </w:r>
    </w:p>
    <w:p w14:paraId="2046B8FC">
      <w:pPr>
        <w:spacing w:line="360" w:lineRule="auto"/>
        <w:textAlignment w:val="center"/>
        <w:rPr>
          <w:color w:val="000000"/>
        </w:rPr>
      </w:pPr>
      <w:r>
        <w:rPr>
          <w:color w:val="000000"/>
        </w:rPr>
        <w:t>【16题详解】</w:t>
      </w:r>
    </w:p>
    <w:p w14:paraId="1272384C">
      <w:pPr>
        <w:spacing w:line="360" w:lineRule="auto"/>
        <w:jc w:val="left"/>
        <w:textAlignment w:val="center"/>
        <w:rPr>
          <w:color w:val="000000"/>
        </w:rPr>
      </w:pPr>
      <w:r>
        <w:rPr>
          <w:color w:val="000000"/>
        </w:rPr>
        <w:t>读图年平均温度由南向北逐渐递减，A错误；该地区冬季温度小于0℃，河流有结冰期，且结冰期较长，B错误；读图西部等温线比东部密集，西部年温差大，C正确；图中的0℃ 线是年平均气温，夏季以北地区的气温会高于0℃，故D错误，故选C。</w:t>
      </w:r>
    </w:p>
    <w:p w14:paraId="6A6E5DC1">
      <w:pPr>
        <w:spacing w:line="360" w:lineRule="auto"/>
        <w:jc w:val="left"/>
        <w:textAlignment w:val="center"/>
        <w:rPr>
          <w:color w:val="000000"/>
        </w:rPr>
      </w:pPr>
      <w:r>
        <w:rPr>
          <w:color w:val="000000"/>
        </w:rPr>
        <w:t>【17题详解】</w:t>
      </w:r>
    </w:p>
    <w:p w14:paraId="3DD7D831">
      <w:pPr>
        <w:spacing w:line="360" w:lineRule="auto"/>
        <w:jc w:val="left"/>
        <w:textAlignment w:val="center"/>
        <w:rPr>
          <w:color w:val="000000"/>
        </w:rPr>
      </w:pPr>
      <w:r>
        <w:rPr>
          <w:color w:val="000000"/>
        </w:rPr>
        <w:t>东北地区为温带季风气候，夏季高温，热量充足，故成为世界上种植水稻纬度较高的地区，B正确；河流、地形、土壤均不是影响该地区是世界上种植水稻纬度较高的地区，ACD错误，故选B。</w:t>
      </w:r>
    </w:p>
    <w:p w14:paraId="4D0FEACE">
      <w:pPr>
        <w:spacing w:line="360" w:lineRule="auto"/>
        <w:jc w:val="left"/>
        <w:textAlignment w:val="center"/>
        <w:rPr>
          <w:color w:val="000000"/>
        </w:rPr>
      </w:pPr>
      <w:r>
        <w:rPr>
          <w:color w:val="000000"/>
        </w:rPr>
        <w:t>【点睛】松嫩平原是东北平原的最大组成部分，位于大小兴安岭与长白山脉及松辽分水岭之间的松辽盆地里的中部区域，主要由松花江和嫩江冲积而成。影响气候的因素主要有纬度因 素、海陆因素、洋流、地形地势因素和人类活动等。</w:t>
      </w:r>
    </w:p>
    <w:p w14:paraId="67A90087">
      <w:pPr>
        <w:spacing w:line="360" w:lineRule="auto"/>
        <w:ind w:firstLine="420"/>
        <w:jc w:val="both"/>
        <w:textAlignment w:val="center"/>
        <w:rPr>
          <w:color w:val="000000"/>
        </w:rPr>
      </w:pPr>
      <w:r>
        <w:rPr>
          <w:rFonts w:ascii="楷体" w:hAnsi="楷体" w:eastAsia="楷体" w:cs="楷体"/>
          <w:color w:val="000000"/>
        </w:rPr>
        <w:t>黄土高原是世界上最大的黄土覆盖区。读黄土高原示意图,完成下面小题。</w:t>
      </w:r>
    </w:p>
    <w:p w14:paraId="6A77C524">
      <w:pPr>
        <w:spacing w:line="360" w:lineRule="auto"/>
        <w:jc w:val="both"/>
        <w:textAlignment w:val="center"/>
        <w:rPr>
          <w:color w:val="000000"/>
        </w:rPr>
      </w:pPr>
      <w:r>
        <w:rPr>
          <w:color w:val="000000"/>
        </w:rPr>
        <w:drawing>
          <wp:inline distT="0" distB="0" distL="114300" distR="114300">
            <wp:extent cx="3019425" cy="1838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19425" cy="1838325"/>
                    </a:xfrm>
                    <a:prstGeom prst="rect">
                      <a:avLst/>
                    </a:prstGeom>
                  </pic:spPr>
                </pic:pic>
              </a:graphicData>
            </a:graphic>
          </wp:inline>
        </w:drawing>
      </w:r>
    </w:p>
    <w:p w14:paraId="2F0A5B67">
      <w:pPr>
        <w:spacing w:line="360" w:lineRule="auto"/>
        <w:jc w:val="left"/>
        <w:textAlignment w:val="center"/>
        <w:rPr>
          <w:color w:val="000000"/>
        </w:rPr>
      </w:pPr>
      <w:r>
        <w:rPr>
          <w:color w:val="000000"/>
        </w:rPr>
        <w:t xml:space="preserve">18. </w:t>
      </w:r>
      <w:r>
        <w:rPr>
          <w:rFonts w:ascii="宋体" w:hAnsi="宋体" w:eastAsia="宋体" w:cs="宋体"/>
          <w:color w:val="000000"/>
        </w:rPr>
        <w:t>关于黄土高原的叙述,正确的是（   ）</w:t>
      </w:r>
    </w:p>
    <w:p w14:paraId="6E3A11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土壤肥沃,种植业发达,粮食产量高</w:t>
      </w:r>
      <w:r>
        <w:rPr>
          <w:color w:val="000000"/>
        </w:rPr>
        <w:tab/>
      </w:r>
      <w:r>
        <w:rPr>
          <w:color w:val="000000"/>
        </w:rPr>
        <w:t xml:space="preserve">B. </w:t>
      </w:r>
      <w:r>
        <w:rPr>
          <w:rFonts w:ascii="宋体" w:hAnsi="宋体" w:eastAsia="宋体" w:cs="宋体"/>
          <w:color w:val="000000"/>
        </w:rPr>
        <w:t>位于我国地势第三级阶梯,地表沟壑纵横</w:t>
      </w:r>
    </w:p>
    <w:p w14:paraId="74E13A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夏季多暴雨,黄土质地疏松,水土流失严重</w:t>
      </w:r>
      <w:r>
        <w:rPr>
          <w:color w:val="000000"/>
        </w:rPr>
        <w:tab/>
      </w:r>
      <w:r>
        <w:rPr>
          <w:color w:val="000000"/>
        </w:rPr>
        <w:t xml:space="preserve">D. </w:t>
      </w:r>
      <w:r>
        <w:rPr>
          <w:rFonts w:ascii="宋体" w:hAnsi="宋体" w:eastAsia="宋体" w:cs="宋体"/>
          <w:color w:val="000000"/>
        </w:rPr>
        <w:t>是我国重要的能源基地,石油资源尤为丰富</w:t>
      </w:r>
    </w:p>
    <w:p w14:paraId="573327A2">
      <w:pPr>
        <w:spacing w:line="360" w:lineRule="auto"/>
        <w:jc w:val="left"/>
        <w:textAlignment w:val="center"/>
        <w:rPr>
          <w:color w:val="000000"/>
        </w:rPr>
      </w:pPr>
      <w:r>
        <w:rPr>
          <w:color w:val="000000"/>
        </w:rPr>
        <w:t xml:space="preserve">19. </w:t>
      </w:r>
      <w:r>
        <w:rPr>
          <w:rFonts w:ascii="宋体" w:hAnsi="宋体" w:eastAsia="宋体" w:cs="宋体"/>
          <w:color w:val="000000"/>
        </w:rPr>
        <w:t>黄土高原地区环境治理与生态保护的主要任务是（   ）</w:t>
      </w:r>
    </w:p>
    <w:p w14:paraId="281709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陡坡开辟梯田,发展农业生产</w:t>
      </w:r>
      <w:r>
        <w:rPr>
          <w:color w:val="000000"/>
        </w:rPr>
        <w:tab/>
      </w:r>
      <w:r>
        <w:rPr>
          <w:color w:val="000000"/>
        </w:rPr>
        <w:t xml:space="preserve">B. </w:t>
      </w:r>
      <w:r>
        <w:rPr>
          <w:rFonts w:ascii="宋体" w:hAnsi="宋体" w:eastAsia="宋体" w:cs="宋体"/>
          <w:color w:val="000000"/>
        </w:rPr>
        <w:t>保护原生态环境,禁止采伐与放牧</w:t>
      </w:r>
    </w:p>
    <w:p w14:paraId="433999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投入大量资金,大规模开发能源矿产</w:t>
      </w:r>
      <w:r>
        <w:rPr>
          <w:color w:val="000000"/>
        </w:rPr>
        <w:tab/>
      </w:r>
      <w:r>
        <w:rPr>
          <w:color w:val="000000"/>
        </w:rPr>
        <w:t xml:space="preserve">D. </w:t>
      </w:r>
      <w:r>
        <w:rPr>
          <w:rFonts w:ascii="宋体" w:hAnsi="宋体" w:eastAsia="宋体" w:cs="宋体"/>
          <w:color w:val="000000"/>
        </w:rPr>
        <w:t>通过植树种草等措施,做好水土保持</w:t>
      </w:r>
    </w:p>
    <w:p w14:paraId="1EB7C6BE">
      <w:pPr>
        <w:spacing w:line="360" w:lineRule="auto"/>
        <w:textAlignment w:val="center"/>
        <w:rPr>
          <w:color w:val="000000"/>
        </w:rPr>
      </w:pPr>
      <w:r>
        <w:rPr>
          <w:color w:val="2E75B6"/>
        </w:rPr>
        <w:t>【答案】</w:t>
      </w:r>
      <w:r>
        <w:rPr>
          <w:color w:val="000000"/>
        </w:rPr>
        <w:t>18. C    19. D</w:t>
      </w:r>
    </w:p>
    <w:p w14:paraId="747B1788">
      <w:pPr>
        <w:spacing w:line="360" w:lineRule="auto"/>
        <w:textAlignment w:val="center"/>
        <w:rPr>
          <w:color w:val="000000"/>
        </w:rPr>
      </w:pPr>
      <w:r>
        <w:rPr>
          <w:color w:val="2E75B6"/>
        </w:rPr>
        <w:t>【解析】</w:t>
      </w:r>
    </w:p>
    <w:p w14:paraId="3DD4056D">
      <w:pPr>
        <w:spacing w:line="360" w:lineRule="auto"/>
        <w:textAlignment w:val="center"/>
        <w:rPr>
          <w:color w:val="000000"/>
        </w:rPr>
      </w:pPr>
      <w:r>
        <w:rPr>
          <w:color w:val="000000"/>
        </w:rPr>
        <w:t>【18题详解】</w:t>
      </w:r>
    </w:p>
    <w:p w14:paraId="4F348666">
      <w:pPr>
        <w:spacing w:line="360" w:lineRule="auto"/>
        <w:jc w:val="left"/>
        <w:textAlignment w:val="center"/>
        <w:rPr>
          <w:color w:val="000000"/>
        </w:rPr>
      </w:pPr>
      <w:r>
        <w:rPr>
          <w:color w:val="000000"/>
        </w:rPr>
        <w:t>黄土高原水土流失严重，土壤较为贫瘠，粮食产量低，A错误；黄土高原地处黄河中上游地区，位于太行山脉以西，乌鞘岭以东，秦岭以北，长城以南，位于我国地势第二级阶梯，B错误；黄土高原地区气候为温带季风气候，夏季多暴雨，土质疏松，植被覆盖率低，水土流失严重，C正确；黄土高原地区煤炭资源丰富，D错误。故选C。</w:t>
      </w:r>
    </w:p>
    <w:p w14:paraId="37A601BB">
      <w:pPr>
        <w:spacing w:line="360" w:lineRule="auto"/>
        <w:jc w:val="left"/>
        <w:textAlignment w:val="center"/>
        <w:rPr>
          <w:color w:val="000000"/>
        </w:rPr>
      </w:pPr>
      <w:r>
        <w:rPr>
          <w:color w:val="000000"/>
        </w:rPr>
        <w:t>【19题详解】</w:t>
      </w:r>
    </w:p>
    <w:p w14:paraId="30DB5F20">
      <w:pPr>
        <w:spacing w:line="360" w:lineRule="auto"/>
        <w:jc w:val="left"/>
        <w:textAlignment w:val="center"/>
        <w:rPr>
          <w:color w:val="000000"/>
        </w:rPr>
      </w:pPr>
      <w:r>
        <w:rPr>
          <w:color w:val="000000"/>
        </w:rPr>
        <w:t>黄土高原生态建设应在陡坡处植树造林，植树种草，不能发展种植业和畜牧业，A错误；保护原生态环境，禁止采伐与放牧不利于经济的发展，B错误；投入大量资金，大规模开发能源矿产，会导致植被的破坏，加剧水土流失，C错误；通过植树种草等措施，做好水土保持，有利于生态环境的改善和经济的发展，D正确，故选D。</w:t>
      </w:r>
    </w:p>
    <w:p w14:paraId="71BF6952">
      <w:pPr>
        <w:spacing w:line="360" w:lineRule="auto"/>
        <w:jc w:val="left"/>
        <w:textAlignment w:val="center"/>
        <w:rPr>
          <w:color w:val="000000"/>
        </w:rPr>
      </w:pPr>
      <w:r>
        <w:rPr>
          <w:color w:val="000000"/>
        </w:rPr>
        <w:t>【点睛】黄土高原千沟万壑、支离破碎，水土流失严重。原因是造成这种状况主要是由于该地区土质疏松、降水集中在夏季且多暴雨，加上植被破坏严重，改善黄土高原的生态环境，要做好黄土高原的水土保持工作，包括植树种草、修梯田、建挡土坝、陆坡地退耕还林还草、过渡放牧的地方减少放牧牲畜的数量等。</w:t>
      </w:r>
    </w:p>
    <w:p w14:paraId="0FBAE69A">
      <w:pPr>
        <w:spacing w:line="360" w:lineRule="auto"/>
        <w:ind w:firstLine="420"/>
        <w:jc w:val="both"/>
        <w:textAlignment w:val="center"/>
        <w:rPr>
          <w:color w:val="000000"/>
        </w:rPr>
      </w:pPr>
      <w:r>
        <w:rPr>
          <w:rFonts w:ascii="楷体" w:hAnsi="楷体" w:eastAsia="楷体" w:cs="楷体"/>
          <w:color w:val="000000"/>
        </w:rPr>
        <w:t>读2015~2021年北京市空气质量各级别天数占比统计图,完成下面小题。</w:t>
      </w:r>
    </w:p>
    <w:p w14:paraId="708C9C67">
      <w:pPr>
        <w:spacing w:line="360" w:lineRule="auto"/>
        <w:jc w:val="both"/>
        <w:textAlignment w:val="center"/>
        <w:rPr>
          <w:color w:val="000000"/>
        </w:rPr>
      </w:pPr>
      <w:r>
        <w:rPr>
          <w:color w:val="000000"/>
        </w:rPr>
        <w:drawing>
          <wp:inline distT="0" distB="0" distL="114300" distR="114300">
            <wp:extent cx="3124200"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24200" cy="1828800"/>
                    </a:xfrm>
                    <a:prstGeom prst="rect">
                      <a:avLst/>
                    </a:prstGeom>
                  </pic:spPr>
                </pic:pic>
              </a:graphicData>
            </a:graphic>
          </wp:inline>
        </w:drawing>
      </w:r>
    </w:p>
    <w:p w14:paraId="7C46C1BD">
      <w:pPr>
        <w:spacing w:line="360" w:lineRule="auto"/>
        <w:jc w:val="left"/>
        <w:textAlignment w:val="center"/>
        <w:rPr>
          <w:color w:val="000000"/>
        </w:rPr>
      </w:pPr>
      <w:r>
        <w:rPr>
          <w:color w:val="000000"/>
        </w:rPr>
        <w:t xml:space="preserve">20. </w:t>
      </w:r>
      <w:r>
        <w:rPr>
          <w:rFonts w:ascii="宋体" w:hAnsi="宋体" w:eastAsia="宋体" w:cs="宋体"/>
          <w:color w:val="000000"/>
        </w:rPr>
        <w:t>2015~2021年北京市空气质量变化趋势为（   ）</w:t>
      </w:r>
    </w:p>
    <w:p w14:paraId="6EB6E9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整体变好</w:t>
      </w:r>
      <w:r>
        <w:rPr>
          <w:color w:val="000000"/>
        </w:rPr>
        <w:tab/>
      </w:r>
      <w:r>
        <w:rPr>
          <w:color w:val="000000"/>
        </w:rPr>
        <w:t xml:space="preserve">B. </w:t>
      </w:r>
      <w:r>
        <w:rPr>
          <w:rFonts w:ascii="宋体" w:hAnsi="宋体" w:eastAsia="宋体" w:cs="宋体"/>
          <w:color w:val="000000"/>
        </w:rPr>
        <w:t>越来越差</w:t>
      </w:r>
      <w:r>
        <w:rPr>
          <w:color w:val="000000"/>
        </w:rPr>
        <w:tab/>
      </w:r>
      <w:r>
        <w:rPr>
          <w:color w:val="000000"/>
        </w:rPr>
        <w:t xml:space="preserve">C. </w:t>
      </w:r>
      <w:r>
        <w:rPr>
          <w:rFonts w:ascii="宋体" w:hAnsi="宋体" w:eastAsia="宋体" w:cs="宋体"/>
          <w:color w:val="000000"/>
        </w:rPr>
        <w:t>先变好再变差</w:t>
      </w:r>
      <w:r>
        <w:rPr>
          <w:color w:val="000000"/>
        </w:rPr>
        <w:tab/>
      </w:r>
      <w:r>
        <w:rPr>
          <w:color w:val="000000"/>
        </w:rPr>
        <w:t xml:space="preserve">D. </w:t>
      </w:r>
      <w:r>
        <w:rPr>
          <w:rFonts w:ascii="宋体" w:hAnsi="宋体" w:eastAsia="宋体" w:cs="宋体"/>
          <w:color w:val="000000"/>
        </w:rPr>
        <w:t>先变差再变好</w:t>
      </w:r>
    </w:p>
    <w:p w14:paraId="70F18713">
      <w:pPr>
        <w:spacing w:line="360" w:lineRule="auto"/>
        <w:jc w:val="left"/>
        <w:textAlignment w:val="center"/>
        <w:rPr>
          <w:color w:val="000000"/>
        </w:rPr>
      </w:pPr>
      <w:r>
        <w:rPr>
          <w:color w:val="000000"/>
        </w:rPr>
        <w:t xml:space="preserve">21. </w:t>
      </w:r>
      <w:r>
        <w:rPr>
          <w:rFonts w:ascii="宋体" w:hAnsi="宋体" w:eastAsia="宋体" w:cs="宋体"/>
          <w:color w:val="000000"/>
        </w:rPr>
        <w:t>下列对北京城市发展的建议,不可取的是（   ）</w:t>
      </w:r>
    </w:p>
    <w:p w14:paraId="7205B0AC">
      <w:pPr>
        <w:spacing w:line="360" w:lineRule="auto"/>
        <w:jc w:val="left"/>
        <w:textAlignment w:val="center"/>
        <w:rPr>
          <w:color w:val="000000"/>
        </w:rPr>
      </w:pPr>
      <w:r>
        <w:rPr>
          <w:color w:val="000000"/>
        </w:rPr>
        <w:t xml:space="preserve">A. </w:t>
      </w:r>
      <w:r>
        <w:rPr>
          <w:rFonts w:ascii="宋体" w:hAnsi="宋体" w:eastAsia="宋体" w:cs="宋体"/>
          <w:color w:val="000000"/>
        </w:rPr>
        <w:t>城市建设要兼顾四合院等传统建筑的保护</w:t>
      </w:r>
    </w:p>
    <w:p w14:paraId="77707173">
      <w:pPr>
        <w:spacing w:line="360" w:lineRule="auto"/>
        <w:jc w:val="left"/>
        <w:textAlignment w:val="center"/>
        <w:rPr>
          <w:color w:val="000000"/>
        </w:rPr>
      </w:pPr>
      <w:r>
        <w:rPr>
          <w:color w:val="000000"/>
        </w:rPr>
        <w:t xml:space="preserve">B. </w:t>
      </w:r>
      <w:r>
        <w:rPr>
          <w:rFonts w:ascii="宋体" w:hAnsi="宋体" w:eastAsia="宋体" w:cs="宋体"/>
          <w:color w:val="000000"/>
        </w:rPr>
        <w:t>要吸纳更多劳动力,建成世界一流大都市</w:t>
      </w:r>
    </w:p>
    <w:p w14:paraId="23505F04">
      <w:pPr>
        <w:spacing w:line="360" w:lineRule="auto"/>
        <w:jc w:val="left"/>
        <w:textAlignment w:val="center"/>
        <w:rPr>
          <w:color w:val="000000"/>
        </w:rPr>
      </w:pPr>
      <w:r>
        <w:rPr>
          <w:color w:val="000000"/>
        </w:rPr>
        <w:t xml:space="preserve">C. </w:t>
      </w:r>
      <w:r>
        <w:rPr>
          <w:rFonts w:ascii="宋体" w:hAnsi="宋体" w:eastAsia="宋体" w:cs="宋体"/>
          <w:color w:val="000000"/>
        </w:rPr>
        <w:t>将部分非首都职能机构迁出,减轻城市压力</w:t>
      </w:r>
    </w:p>
    <w:p w14:paraId="6778008B">
      <w:pPr>
        <w:spacing w:line="360" w:lineRule="auto"/>
        <w:jc w:val="left"/>
        <w:textAlignment w:val="center"/>
        <w:rPr>
          <w:color w:val="000000"/>
        </w:rPr>
      </w:pPr>
      <w:r>
        <w:rPr>
          <w:color w:val="000000"/>
        </w:rPr>
        <w:t xml:space="preserve">D. </w:t>
      </w:r>
      <w:r>
        <w:rPr>
          <w:rFonts w:ascii="宋体" w:hAnsi="宋体" w:eastAsia="宋体" w:cs="宋体"/>
          <w:color w:val="000000"/>
        </w:rPr>
        <w:t>建设生态涵养区,兴建文化中心、服务中心</w:t>
      </w:r>
    </w:p>
    <w:p w14:paraId="2F47DC03">
      <w:pPr>
        <w:spacing w:line="360" w:lineRule="auto"/>
        <w:textAlignment w:val="center"/>
        <w:rPr>
          <w:color w:val="000000"/>
        </w:rPr>
      </w:pPr>
      <w:r>
        <w:rPr>
          <w:color w:val="2E75B6"/>
        </w:rPr>
        <w:t>【答案】</w:t>
      </w:r>
      <w:r>
        <w:rPr>
          <w:color w:val="000000"/>
        </w:rPr>
        <w:t>20. A    21. B</w:t>
      </w:r>
    </w:p>
    <w:p w14:paraId="0D3C06C3">
      <w:pPr>
        <w:spacing w:line="360" w:lineRule="auto"/>
        <w:textAlignment w:val="center"/>
        <w:rPr>
          <w:color w:val="000000"/>
        </w:rPr>
      </w:pPr>
      <w:r>
        <w:rPr>
          <w:color w:val="2E75B6"/>
        </w:rPr>
        <w:t>【解析】</w:t>
      </w:r>
    </w:p>
    <w:p w14:paraId="229DDB0E">
      <w:pPr>
        <w:spacing w:line="360" w:lineRule="auto"/>
        <w:textAlignment w:val="center"/>
        <w:rPr>
          <w:color w:val="000000"/>
        </w:rPr>
      </w:pPr>
      <w:r>
        <w:rPr>
          <w:color w:val="000000"/>
        </w:rPr>
        <w:t>【20题详解】</w:t>
      </w:r>
    </w:p>
    <w:p w14:paraId="601A5E5B">
      <w:pPr>
        <w:spacing w:line="360" w:lineRule="auto"/>
        <w:jc w:val="left"/>
        <w:textAlignment w:val="center"/>
        <w:rPr>
          <w:color w:val="000000"/>
        </w:rPr>
      </w:pPr>
      <w:r>
        <w:rPr>
          <w:color w:val="000000"/>
        </w:rPr>
        <w:t>读图2015-2021年北京优良天气的天数增加，轻中度和重度及以上污染天数减少，说明北京空气质量整体变好，A正确，BCD错误。故选A。</w:t>
      </w:r>
    </w:p>
    <w:p w14:paraId="4812186D">
      <w:pPr>
        <w:spacing w:line="360" w:lineRule="auto"/>
        <w:jc w:val="left"/>
        <w:textAlignment w:val="center"/>
        <w:rPr>
          <w:color w:val="000000"/>
        </w:rPr>
      </w:pPr>
      <w:r>
        <w:rPr>
          <w:color w:val="000000"/>
        </w:rPr>
        <w:t>【21题详解】</w:t>
      </w:r>
    </w:p>
    <w:p w14:paraId="333B0080">
      <w:pPr>
        <w:spacing w:line="360" w:lineRule="auto"/>
        <w:jc w:val="left"/>
        <w:textAlignment w:val="center"/>
        <w:rPr>
          <w:color w:val="000000"/>
        </w:rPr>
      </w:pPr>
      <w:r>
        <w:rPr>
          <w:color w:val="000000"/>
        </w:rPr>
        <w:t>北京是我国的历史文化名城，城市建设要兼顾四合院等传统建筑的保护，A不符合题意；北京城市规模大，吸纳更多劳动力会加大城市压力，城市化问题严重，不符合北京未来发展的定位，B符合题意；北京城市化问题严重，将非首都职能机构迁出，减轻城市压力，符合北京城市的定位，C不符合题意；建设生态涵养区,兴建文化中心、服务中心，有利于改善居住环境，减轻城市环境问题，D不符合题意。故选B。</w:t>
      </w:r>
    </w:p>
    <w:p w14:paraId="7D367C8C">
      <w:pPr>
        <w:spacing w:line="360" w:lineRule="auto"/>
        <w:jc w:val="left"/>
        <w:textAlignment w:val="center"/>
        <w:rPr>
          <w:color w:val="000000"/>
        </w:rPr>
      </w:pPr>
      <w:r>
        <w:rPr>
          <w:color w:val="000000"/>
        </w:rPr>
        <w:t>【点睛】北京是我国的政治文化中心、高等院校、科研机构多、高科技人才多，北京市未来的建设发展目标定位于国家首都、世界城市、文化名城，并首次提出“宜居城市概念，通过发展高新技术产业等把北京建设成为人与环境和谐相处的城市。</w:t>
      </w:r>
    </w:p>
    <w:p w14:paraId="3E98B3F7">
      <w:pPr>
        <w:spacing w:line="360" w:lineRule="auto"/>
        <w:jc w:val="both"/>
        <w:textAlignment w:val="center"/>
        <w:rPr>
          <w:color w:val="000000"/>
        </w:rPr>
      </w:pPr>
      <w:r>
        <w:rPr>
          <w:color w:val="000000"/>
        </w:rPr>
        <w:t xml:space="preserve">22. </w:t>
      </w:r>
      <w:r>
        <w:rPr>
          <w:rFonts w:ascii="宋体" w:hAnsi="宋体" w:eastAsia="宋体" w:cs="宋体"/>
          <w:color w:val="000000"/>
        </w:rPr>
        <w:t>粤港澳大湾区地理条件优越,具有漫长海岸线、良好港口群、广阔海域面。读粤港澳大湾区范围示意图,判断关于其发展优势的叙述,不正确的是（   ）</w:t>
      </w:r>
    </w:p>
    <w:p w14:paraId="73A6C988">
      <w:pPr>
        <w:spacing w:line="360" w:lineRule="auto"/>
        <w:jc w:val="both"/>
        <w:textAlignment w:val="center"/>
        <w:rPr>
          <w:color w:val="000000"/>
        </w:rPr>
      </w:pPr>
      <w:r>
        <w:rPr>
          <w:color w:val="000000"/>
        </w:rPr>
        <w:drawing>
          <wp:inline distT="0" distB="0" distL="114300" distR="114300">
            <wp:extent cx="3248025" cy="2600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48025" cy="2600325"/>
                    </a:xfrm>
                    <a:prstGeom prst="rect">
                      <a:avLst/>
                    </a:prstGeom>
                  </pic:spPr>
                </pic:pic>
              </a:graphicData>
            </a:graphic>
          </wp:inline>
        </w:drawing>
      </w:r>
    </w:p>
    <w:p w14:paraId="20CC3404">
      <w:pPr>
        <w:spacing w:line="360" w:lineRule="auto"/>
        <w:jc w:val="left"/>
        <w:textAlignment w:val="center"/>
        <w:rPr>
          <w:color w:val="000000"/>
        </w:rPr>
      </w:pPr>
      <w:r>
        <w:rPr>
          <w:color w:val="000000"/>
        </w:rPr>
        <w:t xml:space="preserve">A. </w:t>
      </w:r>
      <w:r>
        <w:rPr>
          <w:rFonts w:ascii="宋体" w:hAnsi="宋体" w:eastAsia="宋体" w:cs="宋体"/>
          <w:color w:val="000000"/>
        </w:rPr>
        <w:t>珠江三角洲矿产资源丰富,以外向型经济为主</w:t>
      </w:r>
    </w:p>
    <w:p w14:paraId="23E6247A">
      <w:pPr>
        <w:spacing w:line="360" w:lineRule="auto"/>
        <w:jc w:val="left"/>
        <w:textAlignment w:val="center"/>
        <w:rPr>
          <w:color w:val="000000"/>
        </w:rPr>
      </w:pPr>
      <w:r>
        <w:rPr>
          <w:color w:val="000000"/>
        </w:rPr>
        <w:t xml:space="preserve">B. </w:t>
      </w:r>
      <w:r>
        <w:rPr>
          <w:rFonts w:ascii="宋体" w:hAnsi="宋体" w:eastAsia="宋体" w:cs="宋体"/>
          <w:color w:val="000000"/>
        </w:rPr>
        <w:t>“粤”在大湾区合作中提供丰富的土地和劳动力</w:t>
      </w:r>
    </w:p>
    <w:p w14:paraId="32E2A39D">
      <w:pPr>
        <w:spacing w:line="360" w:lineRule="auto"/>
        <w:jc w:val="left"/>
        <w:textAlignment w:val="center"/>
        <w:rPr>
          <w:color w:val="000000"/>
        </w:rPr>
      </w:pPr>
      <w:r>
        <w:rPr>
          <w:color w:val="000000"/>
        </w:rPr>
        <w:t xml:space="preserve">C. </w:t>
      </w:r>
      <w:r>
        <w:rPr>
          <w:rFonts w:ascii="宋体" w:hAnsi="宋体" w:eastAsia="宋体" w:cs="宋体"/>
          <w:color w:val="000000"/>
        </w:rPr>
        <w:t>香港是世界著名的自由贸易港,对外贸易十分发达</w:t>
      </w:r>
    </w:p>
    <w:p w14:paraId="1B373A4B">
      <w:pPr>
        <w:spacing w:line="360" w:lineRule="auto"/>
        <w:jc w:val="left"/>
        <w:textAlignment w:val="center"/>
        <w:rPr>
          <w:color w:val="000000"/>
        </w:rPr>
      </w:pPr>
      <w:r>
        <w:rPr>
          <w:color w:val="000000"/>
        </w:rPr>
        <w:t xml:space="preserve">D. </w:t>
      </w:r>
      <w:r>
        <w:rPr>
          <w:rFonts w:ascii="宋体" w:hAnsi="宋体" w:eastAsia="宋体" w:cs="宋体"/>
          <w:color w:val="000000"/>
        </w:rPr>
        <w:t>澳门因地制宜发展旅游博彩业,是重要的外汇来源</w:t>
      </w:r>
    </w:p>
    <w:p w14:paraId="53761FE3">
      <w:pPr>
        <w:spacing w:line="360" w:lineRule="auto"/>
        <w:textAlignment w:val="center"/>
        <w:rPr>
          <w:color w:val="000000"/>
        </w:rPr>
      </w:pPr>
      <w:r>
        <w:rPr>
          <w:color w:val="2E75B6"/>
        </w:rPr>
        <w:t>【答案】</w:t>
      </w:r>
      <w:r>
        <w:rPr>
          <w:color w:val="000000"/>
        </w:rPr>
        <w:t>A</w:t>
      </w:r>
    </w:p>
    <w:p w14:paraId="3175E2F9">
      <w:pPr>
        <w:spacing w:line="360" w:lineRule="auto"/>
        <w:textAlignment w:val="center"/>
        <w:rPr>
          <w:color w:val="000000"/>
        </w:rPr>
      </w:pPr>
      <w:r>
        <w:rPr>
          <w:color w:val="2E75B6"/>
        </w:rPr>
        <w:t>【解析】</w:t>
      </w:r>
    </w:p>
    <w:p w14:paraId="57484B8D">
      <w:pPr>
        <w:spacing w:line="360" w:lineRule="auto"/>
        <w:jc w:val="left"/>
        <w:textAlignment w:val="center"/>
        <w:rPr>
          <w:color w:val="000000"/>
        </w:rPr>
      </w:pPr>
      <w:r>
        <w:rPr>
          <w:color w:val="000000"/>
        </w:rPr>
        <w:t>【详解】根据所学知识分析，珠江三角洲地区矿产资源并不丰富，依托自身的优势和条件，发展外向型经济为主，A错误；“粤”是广东省的简称，广东省在大湾区合作中能供提供丰富的土地和劳动力资源，B正确；香港是世界著名的自由贸易港，交通便利，对外贸易十分发达，C正确；澳门因地制宜发展博彩旅游业，成为经济发展的支柱产业，是重要的外汇来源，D正确。依据题意，故选A。</w:t>
      </w:r>
    </w:p>
    <w:p w14:paraId="51F7B35F">
      <w:pPr>
        <w:spacing w:line="360" w:lineRule="auto"/>
        <w:jc w:val="both"/>
        <w:textAlignment w:val="center"/>
        <w:rPr>
          <w:color w:val="000000"/>
        </w:rPr>
      </w:pPr>
      <w:r>
        <w:rPr>
          <w:color w:val="000000"/>
        </w:rPr>
        <w:t xml:space="preserve">23. </w:t>
      </w:r>
      <w:r>
        <w:rPr>
          <w:rFonts w:ascii="宋体" w:hAnsi="宋体" w:eastAsia="宋体" w:cs="宋体"/>
          <w:color w:val="000000"/>
        </w:rPr>
        <w:t>黑河是西北地区第二大内流河,流经青海、甘肃、内蒙古三省区。读黑河流域示意图,判断下列叙述正确的是（   ）</w:t>
      </w:r>
    </w:p>
    <w:p w14:paraId="35EA33DC">
      <w:pPr>
        <w:spacing w:line="360" w:lineRule="auto"/>
        <w:jc w:val="both"/>
        <w:textAlignment w:val="center"/>
        <w:rPr>
          <w:color w:val="000000"/>
        </w:rPr>
      </w:pPr>
      <w:r>
        <w:rPr>
          <w:color w:val="000000"/>
        </w:rPr>
        <w:drawing>
          <wp:inline distT="0" distB="0" distL="114300" distR="114300">
            <wp:extent cx="2905125" cy="2647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905125" cy="2647950"/>
                    </a:xfrm>
                    <a:prstGeom prst="rect">
                      <a:avLst/>
                    </a:prstGeom>
                  </pic:spPr>
                </pic:pic>
              </a:graphicData>
            </a:graphic>
          </wp:inline>
        </w:drawing>
      </w:r>
    </w:p>
    <w:p w14:paraId="1F35CFFE">
      <w:pPr>
        <w:spacing w:line="360" w:lineRule="auto"/>
        <w:jc w:val="left"/>
        <w:textAlignment w:val="center"/>
        <w:rPr>
          <w:color w:val="000000"/>
        </w:rPr>
      </w:pPr>
      <w:r>
        <w:rPr>
          <w:color w:val="000000"/>
        </w:rPr>
        <w:t xml:space="preserve">A. </w:t>
      </w:r>
      <w:r>
        <w:rPr>
          <w:rFonts w:ascii="宋体" w:hAnsi="宋体" w:eastAsia="宋体" w:cs="宋体"/>
          <w:color w:val="000000"/>
        </w:rPr>
        <w:t>黑河发源于祁连山脉,最终注入的海是居延海</w:t>
      </w:r>
    </w:p>
    <w:p w14:paraId="4CAFE16D">
      <w:pPr>
        <w:spacing w:line="360" w:lineRule="auto"/>
        <w:jc w:val="left"/>
        <w:textAlignment w:val="center"/>
        <w:rPr>
          <w:color w:val="000000"/>
        </w:rPr>
      </w:pPr>
      <w:r>
        <w:rPr>
          <w:color w:val="000000"/>
        </w:rPr>
        <w:t xml:space="preserve">B. </w:t>
      </w:r>
      <w:r>
        <w:rPr>
          <w:rFonts w:ascii="宋体" w:hAnsi="宋体" w:eastAsia="宋体" w:cs="宋体"/>
          <w:color w:val="000000"/>
        </w:rPr>
        <w:t>黑河大致自南向北流,流经内蒙古</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河套平原</w:t>
      </w:r>
    </w:p>
    <w:p w14:paraId="6904168C">
      <w:pPr>
        <w:spacing w:line="360" w:lineRule="auto"/>
        <w:jc w:val="left"/>
        <w:textAlignment w:val="center"/>
        <w:rPr>
          <w:color w:val="000000"/>
        </w:rPr>
      </w:pPr>
      <w:r>
        <w:rPr>
          <w:color w:val="000000"/>
        </w:rPr>
        <w:t xml:space="preserve">C. </w:t>
      </w:r>
      <w:r>
        <w:rPr>
          <w:rFonts w:ascii="宋体" w:hAnsi="宋体" w:eastAsia="宋体" w:cs="宋体"/>
          <w:color w:val="000000"/>
        </w:rPr>
        <w:t>夏季气温高,冰雪融水量大,黑河的水位较高</w:t>
      </w:r>
    </w:p>
    <w:p w14:paraId="6FC424EC">
      <w:pPr>
        <w:spacing w:line="360" w:lineRule="auto"/>
        <w:jc w:val="left"/>
        <w:textAlignment w:val="center"/>
        <w:rPr>
          <w:color w:val="000000"/>
        </w:rPr>
      </w:pPr>
      <w:r>
        <w:rPr>
          <w:color w:val="000000"/>
        </w:rPr>
        <w:t xml:space="preserve">D. </w:t>
      </w:r>
      <w:r>
        <w:rPr>
          <w:rFonts w:ascii="宋体" w:hAnsi="宋体" w:eastAsia="宋体" w:cs="宋体"/>
          <w:color w:val="000000"/>
        </w:rPr>
        <w:t>黑河流域气候干旱</w:t>
      </w:r>
      <w:r>
        <w:rPr>
          <w:rFonts w:ascii="宋体" w:hAnsi="宋体" w:eastAsia="宋体" w:cs="宋体"/>
          <w:color w:val="000000"/>
          <w:position w:val="-22"/>
        </w:rPr>
        <w:drawing>
          <wp:inline distT="0" distB="0" distL="114300" distR="114300">
            <wp:extent cx="5080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宋体" w:hAnsi="宋体" w:eastAsia="宋体" w:cs="宋体"/>
          <w:color w:val="000000"/>
        </w:rPr>
        <w:t>沙漠广布,只能发展畜牧业</w:t>
      </w:r>
    </w:p>
    <w:p w14:paraId="0D74DA86">
      <w:pPr>
        <w:spacing w:line="360" w:lineRule="auto"/>
        <w:textAlignment w:val="center"/>
        <w:rPr>
          <w:color w:val="000000"/>
        </w:rPr>
      </w:pPr>
      <w:r>
        <w:rPr>
          <w:color w:val="2E75B6"/>
        </w:rPr>
        <w:t>【答案】</w:t>
      </w:r>
      <w:r>
        <w:rPr>
          <w:color w:val="000000"/>
        </w:rPr>
        <w:t>C</w:t>
      </w:r>
    </w:p>
    <w:p w14:paraId="323DCA43">
      <w:pPr>
        <w:spacing w:line="360" w:lineRule="auto"/>
        <w:textAlignment w:val="center"/>
        <w:rPr>
          <w:color w:val="000000"/>
        </w:rPr>
      </w:pPr>
      <w:r>
        <w:rPr>
          <w:color w:val="2E75B6"/>
        </w:rPr>
        <w:t>【解析】</w:t>
      </w:r>
    </w:p>
    <w:p w14:paraId="1ED7916B">
      <w:pPr>
        <w:spacing w:line="360" w:lineRule="auto"/>
        <w:jc w:val="left"/>
        <w:textAlignment w:val="center"/>
        <w:rPr>
          <w:color w:val="000000"/>
        </w:rPr>
      </w:pPr>
      <w:r>
        <w:rPr>
          <w:color w:val="000000"/>
        </w:rPr>
        <w:t>【详解】黑河发源于祁连山，流经河西走廊，最终注入内蒙古自治区的居延海，居延海为内陆湖不是海，A错误；黑河流经河西走廊不流经河套平原，B错误；黑河发源于祁连山，冰雪融水补给为主，夏季气温高，冰雪融水量大，黑河水位高，径流量大，C正确；黑河流经的河西走廊，地势平坦，灌溉便利，可以发展灌溉农业，D错误，该题选C。</w:t>
      </w:r>
    </w:p>
    <w:p w14:paraId="065980DE">
      <w:pPr>
        <w:spacing w:line="360" w:lineRule="auto"/>
        <w:jc w:val="both"/>
        <w:textAlignment w:val="center"/>
        <w:rPr>
          <w:color w:val="000000"/>
        </w:rPr>
      </w:pPr>
      <w:r>
        <w:rPr>
          <w:color w:val="000000"/>
        </w:rPr>
        <w:t xml:space="preserve">24. </w:t>
      </w:r>
      <w:r>
        <w:rPr>
          <w:rFonts w:ascii="宋体" w:hAnsi="宋体" w:eastAsia="宋体" w:cs="宋体"/>
          <w:color w:val="000000"/>
        </w:rPr>
        <w:t>践行“节约资源、减少能耗”的低碳生活,我们应避免（   ）</w:t>
      </w:r>
    </w:p>
    <w:p w14:paraId="7AE4F3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乘公共交通工具出行</w:t>
      </w:r>
      <w:r>
        <w:rPr>
          <w:color w:val="000000"/>
        </w:rPr>
        <w:tab/>
      </w:r>
      <w:r>
        <w:rPr>
          <w:color w:val="000000"/>
        </w:rPr>
        <w:t xml:space="preserve">B. </w:t>
      </w:r>
      <w:r>
        <w:rPr>
          <w:rFonts w:ascii="宋体" w:hAnsi="宋体" w:eastAsia="宋体" w:cs="宋体"/>
          <w:color w:val="000000"/>
        </w:rPr>
        <w:t>随手关闭水龙头</w:t>
      </w:r>
    </w:p>
    <w:p w14:paraId="751F34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少使用一次性消费品</w:t>
      </w:r>
      <w:r>
        <w:rPr>
          <w:color w:val="000000"/>
        </w:rPr>
        <w:tab/>
      </w:r>
      <w:r>
        <w:rPr>
          <w:color w:val="000000"/>
        </w:rPr>
        <w:t xml:space="preserve">D. </w:t>
      </w:r>
      <w:r>
        <w:rPr>
          <w:rFonts w:ascii="宋体" w:hAnsi="宋体" w:eastAsia="宋体" w:cs="宋体"/>
          <w:color w:val="000000"/>
        </w:rPr>
        <w:t>教室内长期开灯</w:t>
      </w:r>
    </w:p>
    <w:p w14:paraId="777C7B6C">
      <w:pPr>
        <w:spacing w:line="360" w:lineRule="auto"/>
        <w:textAlignment w:val="center"/>
        <w:rPr>
          <w:color w:val="000000"/>
        </w:rPr>
      </w:pPr>
      <w:r>
        <w:rPr>
          <w:color w:val="2E75B6"/>
        </w:rPr>
        <w:t>【答案】</w:t>
      </w:r>
      <w:r>
        <w:rPr>
          <w:color w:val="000000"/>
        </w:rPr>
        <w:t>D</w:t>
      </w:r>
    </w:p>
    <w:p w14:paraId="53E45691">
      <w:pPr>
        <w:spacing w:line="360" w:lineRule="auto"/>
        <w:textAlignment w:val="center"/>
        <w:rPr>
          <w:color w:val="000000"/>
        </w:rPr>
      </w:pPr>
      <w:r>
        <w:rPr>
          <w:color w:val="2E75B6"/>
        </w:rPr>
        <w:t>【解析】</w:t>
      </w:r>
    </w:p>
    <w:p w14:paraId="5D8F45CC">
      <w:pPr>
        <w:spacing w:line="360" w:lineRule="auto"/>
        <w:jc w:val="left"/>
        <w:textAlignment w:val="center"/>
        <w:rPr>
          <w:color w:val="000000"/>
        </w:rPr>
      </w:pPr>
      <w:r>
        <w:rPr>
          <w:color w:val="000000"/>
        </w:rPr>
        <w:t>【详解】为了践行“节约资源、减少能耗”的低碳生活，我们平时可以多乘公共交通工具出行、随手关闭水龙头、减少使用一次性消费品，选项ABC的做法值得推广；教室内长期开灯，不利于节能，D选项的做法我们应避免。故选D。</w:t>
      </w:r>
    </w:p>
    <w:p w14:paraId="610D0A3C">
      <w:pPr>
        <w:spacing w:line="360" w:lineRule="auto"/>
        <w:jc w:val="both"/>
        <w:textAlignment w:val="center"/>
        <w:rPr>
          <w:color w:val="000000"/>
        </w:rPr>
      </w:pPr>
      <w:r>
        <w:rPr>
          <w:color w:val="000000"/>
        </w:rPr>
        <w:t xml:space="preserve">25. </w:t>
      </w:r>
      <w:r>
        <w:rPr>
          <w:rFonts w:ascii="宋体" w:hAnsi="宋体" w:eastAsia="宋体" w:cs="宋体"/>
          <w:color w:val="000000"/>
        </w:rPr>
        <w:t>山东省位于中国东部沿海、黄河下游。读山东省简图,判断下列叙述正确的是（   ）</w:t>
      </w:r>
    </w:p>
    <w:p w14:paraId="413064BE">
      <w:pPr>
        <w:spacing w:line="360" w:lineRule="auto"/>
        <w:jc w:val="both"/>
        <w:textAlignment w:val="center"/>
        <w:rPr>
          <w:color w:val="000000"/>
        </w:rPr>
      </w:pPr>
      <w:r>
        <w:rPr>
          <w:color w:val="000000"/>
        </w:rPr>
        <w:drawing>
          <wp:inline distT="0" distB="0" distL="114300" distR="114300">
            <wp:extent cx="3581400" cy="2581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81400" cy="2581275"/>
                    </a:xfrm>
                    <a:prstGeom prst="rect">
                      <a:avLst/>
                    </a:prstGeom>
                  </pic:spPr>
                </pic:pic>
              </a:graphicData>
            </a:graphic>
          </wp:inline>
        </w:drawing>
      </w:r>
    </w:p>
    <w:p w14:paraId="7B9C4CC1">
      <w:pPr>
        <w:spacing w:line="360" w:lineRule="auto"/>
        <w:jc w:val="left"/>
        <w:textAlignment w:val="center"/>
        <w:rPr>
          <w:color w:val="000000"/>
        </w:rPr>
      </w:pPr>
      <w:r>
        <w:rPr>
          <w:color w:val="000000"/>
        </w:rPr>
        <w:t xml:space="preserve">A. </w:t>
      </w:r>
      <w:r>
        <w:rPr>
          <w:rFonts w:ascii="宋体" w:hAnsi="宋体" w:eastAsia="宋体" w:cs="宋体"/>
          <w:color w:val="000000"/>
        </w:rPr>
        <w:t>包括半岛和内陆两部分,山东半岛突出于渤海之中</w:t>
      </w:r>
    </w:p>
    <w:p w14:paraId="3455328D">
      <w:pPr>
        <w:spacing w:line="360" w:lineRule="auto"/>
        <w:jc w:val="left"/>
        <w:textAlignment w:val="center"/>
        <w:rPr>
          <w:color w:val="000000"/>
        </w:rPr>
      </w:pPr>
      <w:r>
        <w:rPr>
          <w:color w:val="000000"/>
        </w:rPr>
        <w:t xml:space="preserve">B. </w:t>
      </w:r>
      <w:r>
        <w:rPr>
          <w:rFonts w:ascii="宋体" w:hAnsi="宋体" w:eastAsia="宋体" w:cs="宋体"/>
          <w:color w:val="000000"/>
        </w:rPr>
        <w:t>地形以山地、丘陵为主,地势特征中部高,四周低</w:t>
      </w:r>
    </w:p>
    <w:p w14:paraId="7E3A5643">
      <w:pPr>
        <w:spacing w:line="360" w:lineRule="auto"/>
        <w:jc w:val="left"/>
        <w:textAlignment w:val="center"/>
        <w:rPr>
          <w:color w:val="000000"/>
        </w:rPr>
      </w:pPr>
      <w:r>
        <w:rPr>
          <w:color w:val="000000"/>
        </w:rPr>
        <w:t xml:space="preserve">C. </w:t>
      </w:r>
      <w:r>
        <w:rPr>
          <w:rFonts w:ascii="宋体" w:hAnsi="宋体" w:eastAsia="宋体" w:cs="宋体"/>
          <w:color w:val="000000"/>
        </w:rPr>
        <w:t>黄河干流流经山东时,无支流汇入,且有凌汛现象</w:t>
      </w:r>
    </w:p>
    <w:p w14:paraId="3B82AB41">
      <w:pPr>
        <w:spacing w:line="360" w:lineRule="auto"/>
        <w:jc w:val="left"/>
        <w:textAlignment w:val="center"/>
        <w:rPr>
          <w:color w:val="000000"/>
        </w:rPr>
      </w:pPr>
      <w:r>
        <w:rPr>
          <w:color w:val="000000"/>
        </w:rPr>
        <w:t xml:space="preserve">D. </w:t>
      </w:r>
      <w:r>
        <w:rPr>
          <w:rFonts w:ascii="宋体" w:hAnsi="宋体" w:eastAsia="宋体" w:cs="宋体"/>
          <w:color w:val="000000"/>
        </w:rPr>
        <w:t>矿产资源丰富,工业基础雄厚,优先大力发展重工业</w:t>
      </w:r>
    </w:p>
    <w:p w14:paraId="30028623">
      <w:pPr>
        <w:spacing w:line="360" w:lineRule="auto"/>
        <w:textAlignment w:val="center"/>
        <w:rPr>
          <w:color w:val="000000"/>
        </w:rPr>
      </w:pPr>
      <w:r>
        <w:rPr>
          <w:color w:val="2E75B6"/>
        </w:rPr>
        <w:t>【答案】</w:t>
      </w:r>
      <w:r>
        <w:rPr>
          <w:color w:val="000000"/>
        </w:rPr>
        <w:t>C</w:t>
      </w:r>
    </w:p>
    <w:p w14:paraId="4BBE3D1E">
      <w:pPr>
        <w:spacing w:line="360" w:lineRule="auto"/>
        <w:textAlignment w:val="center"/>
        <w:rPr>
          <w:color w:val="000000"/>
        </w:rPr>
      </w:pPr>
      <w:r>
        <w:rPr>
          <w:color w:val="2E75B6"/>
        </w:rPr>
        <w:t>【解析】</w:t>
      </w:r>
    </w:p>
    <w:p w14:paraId="5625D47C">
      <w:pPr>
        <w:spacing w:line="360" w:lineRule="auto"/>
        <w:jc w:val="left"/>
        <w:textAlignment w:val="center"/>
        <w:rPr>
          <w:color w:val="000000"/>
        </w:rPr>
      </w:pPr>
      <w:r>
        <w:rPr>
          <w:color w:val="000000"/>
        </w:rPr>
        <w:t>【详解】读图，山东包括山东半岛和内陆两部分，半岛突出于黄海和渤海之中，A错误；山东地形以山地、丘陵为主，地势中南部、半岛高，西部低，B错误，黄河流经山东境内为地上河，无支流汇入，该河段从低纬度流向高纬度，有结冰期，有凌汛现象，C正确；山东矿产资源丰富，经济发达，优先大力发展第三产业，D错误，该题选C。</w:t>
      </w:r>
    </w:p>
    <w:p w14:paraId="46AD4A0F">
      <w:pPr>
        <w:spacing w:line="360" w:lineRule="auto"/>
        <w:jc w:val="both"/>
        <w:textAlignment w:val="center"/>
        <w:rPr>
          <w:color w:val="000000"/>
        </w:rPr>
      </w:pPr>
      <w:r>
        <w:rPr>
          <w:rFonts w:ascii="宋体" w:hAnsi="宋体" w:eastAsia="宋体" w:cs="宋体"/>
          <w:b/>
          <w:color w:val="000000"/>
          <w:sz w:val="24"/>
        </w:rPr>
        <w:t>二、综合题(除特殊标注外,每空1分,共50分)</w:t>
      </w:r>
    </w:p>
    <w:p w14:paraId="48C992DE">
      <w:pPr>
        <w:spacing w:line="360" w:lineRule="auto"/>
        <w:jc w:val="both"/>
        <w:textAlignment w:val="center"/>
        <w:rPr>
          <w:color w:val="000000"/>
        </w:rPr>
      </w:pPr>
      <w:r>
        <w:rPr>
          <w:color w:val="000000"/>
        </w:rPr>
        <w:t xml:space="preserve">26. </w:t>
      </w:r>
      <w:r>
        <w:rPr>
          <w:rFonts w:ascii="宋体" w:hAnsi="宋体" w:eastAsia="宋体" w:cs="宋体"/>
          <w:color w:val="000000"/>
        </w:rPr>
        <w:t>读我国某地等高线(单位:米)地形图,完成下列问题。</w:t>
      </w:r>
    </w:p>
    <w:p w14:paraId="38852AF6">
      <w:pPr>
        <w:spacing w:line="360" w:lineRule="auto"/>
        <w:jc w:val="both"/>
        <w:textAlignment w:val="center"/>
        <w:rPr>
          <w:color w:val="000000"/>
        </w:rPr>
      </w:pPr>
      <w:r>
        <w:rPr>
          <w:color w:val="000000"/>
        </w:rPr>
        <w:drawing>
          <wp:inline distT="0" distB="0" distL="114300" distR="114300">
            <wp:extent cx="3057525" cy="1905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057525" cy="1905000"/>
                    </a:xfrm>
                    <a:prstGeom prst="rect">
                      <a:avLst/>
                    </a:prstGeom>
                  </pic:spPr>
                </pic:pic>
              </a:graphicData>
            </a:graphic>
          </wp:inline>
        </w:drawing>
      </w:r>
    </w:p>
    <w:p w14:paraId="4C433BB4">
      <w:pPr>
        <w:spacing w:line="360" w:lineRule="auto"/>
        <w:jc w:val="left"/>
        <w:textAlignment w:val="center"/>
        <w:rPr>
          <w:color w:val="000000"/>
        </w:rPr>
      </w:pPr>
      <w:r>
        <w:rPr>
          <w:color w:val="000000"/>
        </w:rPr>
        <w:t>（1）</w:t>
      </w:r>
      <w:r>
        <w:rPr>
          <w:rFonts w:ascii="宋体" w:hAnsi="宋体" w:eastAsia="宋体" w:cs="宋体"/>
          <w:color w:val="000000"/>
        </w:rPr>
        <w:t>图示区域地形类型以</w:t>
      </w:r>
      <w:r>
        <w:rPr>
          <w:color w:val="000000"/>
        </w:rPr>
        <w:t>_______</w:t>
      </w:r>
      <w:r>
        <w:rPr>
          <w:rFonts w:ascii="宋体" w:hAnsi="宋体" w:eastAsia="宋体" w:cs="宋体"/>
          <w:color w:val="000000"/>
        </w:rPr>
        <w:t>为主;图中陡崖的相对高度最大不超过</w:t>
      </w:r>
      <w:r>
        <w:rPr>
          <w:color w:val="000000"/>
        </w:rPr>
        <w:t>______</w:t>
      </w:r>
      <w:r>
        <w:rPr>
          <w:rFonts w:ascii="宋体" w:hAnsi="宋体" w:eastAsia="宋体" w:cs="宋体"/>
          <w:color w:val="000000"/>
        </w:rPr>
        <w:t>米；甲、乙两村庄之间的公路大致走向为</w:t>
      </w:r>
      <w:r>
        <w:rPr>
          <w:color w:val="000000"/>
        </w:rPr>
        <w:t>_________</w:t>
      </w:r>
      <w:r>
        <w:rPr>
          <w:rFonts w:ascii="宋体" w:hAnsi="宋体" w:eastAsia="宋体" w:cs="宋体"/>
          <w:color w:val="000000"/>
        </w:rPr>
        <w:t>。</w:t>
      </w:r>
    </w:p>
    <w:p w14:paraId="362B9777">
      <w:pPr>
        <w:spacing w:line="360" w:lineRule="auto"/>
        <w:jc w:val="left"/>
        <w:textAlignment w:val="center"/>
        <w:rPr>
          <w:color w:val="000000"/>
        </w:rPr>
      </w:pPr>
      <w:r>
        <w:rPr>
          <w:color w:val="000000"/>
        </w:rPr>
        <w:t>（2）</w:t>
      </w:r>
      <w:r>
        <w:rPr>
          <w:rFonts w:ascii="宋体" w:hAnsi="宋体" w:eastAsia="宋体" w:cs="宋体"/>
          <w:color w:val="000000"/>
        </w:rPr>
        <w:t>某野外旅游爱好者,要在A、B两处选择露营地,请你帮助他选择并说明原因。</w:t>
      </w:r>
    </w:p>
    <w:p w14:paraId="6B8FE064">
      <w:pPr>
        <w:spacing w:line="360" w:lineRule="auto"/>
        <w:jc w:val="left"/>
        <w:textAlignment w:val="center"/>
        <w:rPr>
          <w:color w:val="000000"/>
        </w:rPr>
      </w:pPr>
      <w:r>
        <w:rPr>
          <w:color w:val="000000"/>
        </w:rPr>
        <w:t>（3）</w:t>
      </w:r>
      <w:r>
        <w:rPr>
          <w:rFonts w:ascii="宋体" w:hAnsi="宋体" w:eastAsia="宋体" w:cs="宋体"/>
          <w:color w:val="000000"/>
        </w:rPr>
        <w:t>伴随农村青壮年劳动力进入城市务工或者定居,村庄内常住人口减少,农村住房大量闲置。为提高土地利用率和改善农村环境,该地计划合村并镇。你认为在甲、乙两村庄中,哪个更适合作为城镇的选址并说明原因。</w:t>
      </w:r>
    </w:p>
    <w:p w14:paraId="6BEB5CC3">
      <w:pPr>
        <w:spacing w:line="360" w:lineRule="auto"/>
        <w:jc w:val="left"/>
        <w:textAlignment w:val="center"/>
        <w:rPr>
          <w:color w:val="000000"/>
        </w:rPr>
      </w:pPr>
      <w:r>
        <w:rPr>
          <w:color w:val="000000"/>
        </w:rPr>
        <w:t>（4）</w:t>
      </w:r>
      <w:r>
        <w:rPr>
          <w:rFonts w:ascii="宋体" w:hAnsi="宋体" w:eastAsia="宋体" w:cs="宋体"/>
          <w:color w:val="000000"/>
        </w:rPr>
        <w:t>该地区传统能源以薪柴和煤炭为主,从保护环境、可持续发展的角度,你认为该地区可以推广使用的能源有</w:t>
      </w:r>
      <w:r>
        <w:rPr>
          <w:color w:val="000000"/>
        </w:rPr>
        <w:t>_______</w:t>
      </w:r>
      <w:r>
        <w:rPr>
          <w:rFonts w:ascii="宋体" w:hAnsi="宋体" w:eastAsia="宋体" w:cs="宋体"/>
          <w:color w:val="000000"/>
        </w:rPr>
        <w:t>。</w:t>
      </w:r>
    </w:p>
    <w:p w14:paraId="08CF5CB1">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山地、平原</w:t>
      </w:r>
      <w:r>
        <w:rPr>
          <w:color w:val="000000"/>
        </w:rPr>
        <w:t xml:space="preserve">    ②. </w:t>
      </w:r>
      <w:r>
        <w:rPr>
          <w:rFonts w:ascii="宋体" w:hAnsi="宋体" w:eastAsia="宋体" w:cs="宋体"/>
          <w:color w:val="000000"/>
        </w:rPr>
        <w:t>400</w:t>
      </w:r>
      <w:r>
        <w:rPr>
          <w:color w:val="000000"/>
        </w:rPr>
        <w:t xml:space="preserve">    ③. </w:t>
      </w:r>
      <w:r>
        <w:rPr>
          <w:rFonts w:ascii="宋体" w:hAnsi="宋体" w:eastAsia="宋体" w:cs="宋体"/>
          <w:color w:val="000000"/>
        </w:rPr>
        <w:t>南北走向</w:t>
      </w:r>
      <w:r>
        <w:rPr>
          <w:color w:val="000000"/>
        </w:rPr>
        <w:t xml:space="preserve">    </w:t>
      </w:r>
    </w:p>
    <w:p w14:paraId="1C2DE05C">
      <w:pPr>
        <w:spacing w:line="360" w:lineRule="auto"/>
        <w:textAlignment w:val="center"/>
        <w:rPr>
          <w:color w:val="000000"/>
        </w:rPr>
      </w:pPr>
      <w:r>
        <w:rPr>
          <w:color w:val="000000"/>
        </w:rPr>
        <w:t>（2）</w:t>
      </w:r>
      <w:r>
        <w:rPr>
          <w:rFonts w:ascii="宋体" w:hAnsi="宋体" w:eastAsia="宋体" w:cs="宋体"/>
          <w:color w:val="000000"/>
        </w:rPr>
        <w:t>选择B处作为露营地,因为A处为山脊,B处等高线稀疏,坡度缓,且位于鞍部,避风。</w:t>
      </w:r>
      <w:r>
        <w:rPr>
          <w:color w:val="000000"/>
        </w:rPr>
        <w:t xml:space="preserve">    </w:t>
      </w:r>
    </w:p>
    <w:p w14:paraId="47AF5522">
      <w:pPr>
        <w:spacing w:line="360" w:lineRule="auto"/>
        <w:textAlignment w:val="center"/>
        <w:rPr>
          <w:color w:val="000000"/>
        </w:rPr>
      </w:pPr>
      <w:r>
        <w:rPr>
          <w:color w:val="000000"/>
        </w:rPr>
        <w:t>（3）</w:t>
      </w:r>
      <w:r>
        <w:rPr>
          <w:rFonts w:ascii="宋体" w:hAnsi="宋体" w:eastAsia="宋体" w:cs="宋体"/>
          <w:color w:val="000000"/>
        </w:rPr>
        <w:t>甲更适合作为城镇的选址,因为甲村地形平坦,交通便利,水源充足。</w:t>
      </w:r>
      <w:r>
        <w:rPr>
          <w:color w:val="000000"/>
        </w:rPr>
        <w:t xml:space="preserve">    </w:t>
      </w:r>
    </w:p>
    <w:p w14:paraId="5B625F71">
      <w:pPr>
        <w:spacing w:line="360" w:lineRule="auto"/>
        <w:textAlignment w:val="center"/>
        <w:rPr>
          <w:color w:val="000000"/>
        </w:rPr>
      </w:pPr>
      <w:r>
        <w:rPr>
          <w:color w:val="000000"/>
        </w:rPr>
        <w:t>（4）</w:t>
      </w:r>
      <w:r>
        <w:rPr>
          <w:rFonts w:ascii="宋体" w:hAnsi="宋体" w:eastAsia="宋体" w:cs="宋体"/>
          <w:color w:val="000000"/>
        </w:rPr>
        <w:t>水能</w:t>
      </w:r>
    </w:p>
    <w:p w14:paraId="70B1CCD8">
      <w:pPr>
        <w:spacing w:line="360" w:lineRule="auto"/>
        <w:textAlignment w:val="center"/>
        <w:rPr>
          <w:color w:val="000000"/>
        </w:rPr>
      </w:pPr>
      <w:r>
        <w:rPr>
          <w:color w:val="2E75B6"/>
        </w:rPr>
        <w:t>【解析】</w:t>
      </w:r>
    </w:p>
    <w:p w14:paraId="749ABAE6">
      <w:pPr>
        <w:spacing w:line="360" w:lineRule="auto"/>
        <w:jc w:val="left"/>
        <w:textAlignment w:val="center"/>
        <w:rPr>
          <w:color w:val="000000"/>
        </w:rPr>
      </w:pPr>
      <w:r>
        <w:rPr>
          <w:color w:val="000000"/>
        </w:rPr>
        <w:t>【分析】本题以等高线地形图为材料涉及等高线地形图的判读、方向、聚落的选址以及能源的开发等知识点，考查读图分析能力以及对相关知识的识记能力，体现区域认知和综合思维的学科素养。</w:t>
      </w:r>
    </w:p>
    <w:p w14:paraId="303549B5">
      <w:pPr>
        <w:spacing w:line="360" w:lineRule="auto"/>
        <w:jc w:val="left"/>
        <w:textAlignment w:val="center"/>
        <w:rPr>
          <w:color w:val="000000"/>
        </w:rPr>
      </w:pPr>
      <w:r>
        <w:rPr>
          <w:color w:val="000000"/>
        </w:rPr>
        <w:t>【小问1详解】</w:t>
      </w:r>
    </w:p>
    <w:p w14:paraId="63C490F8">
      <w:pPr>
        <w:spacing w:line="360" w:lineRule="auto"/>
        <w:jc w:val="left"/>
        <w:textAlignment w:val="center"/>
        <w:rPr>
          <w:color w:val="000000"/>
        </w:rPr>
      </w:pPr>
      <w:r>
        <w:rPr>
          <w:color w:val="000000"/>
        </w:rPr>
        <w:t>读图该地区海拔高度在900米以下，且200米以下的平原和500米以上的山地占比较高，所以该地区地形以山地、平原为主；陆崖的相对高度：(3-1)x100≤H&lt;(3+1)x100，即200≤H&lt;400，所以图中陆崖相对高度最大不超过400米。根据 上北下南，左西右东的方向的判断，甲乙村庄之间的公路大致走向为南北走向。</w:t>
      </w:r>
    </w:p>
    <w:p w14:paraId="2FA17780">
      <w:pPr>
        <w:spacing w:line="360" w:lineRule="auto"/>
        <w:jc w:val="left"/>
        <w:textAlignment w:val="center"/>
        <w:rPr>
          <w:color w:val="000000"/>
        </w:rPr>
      </w:pPr>
      <w:r>
        <w:rPr>
          <w:color w:val="000000"/>
        </w:rPr>
        <w:t>【小问2详解】</w:t>
      </w:r>
    </w:p>
    <w:p w14:paraId="0428DA90">
      <w:pPr>
        <w:spacing w:line="360" w:lineRule="auto"/>
        <w:jc w:val="left"/>
        <w:textAlignment w:val="center"/>
        <w:rPr>
          <w:color w:val="000000"/>
        </w:rPr>
      </w:pPr>
      <w:r>
        <w:rPr>
          <w:color w:val="000000"/>
        </w:rPr>
        <w:t>读图A处等高线向低处弯曲，为山脊，风力较大，地势较高，坡度较陡，不利于露营；B位于两个山峰中间的凹地，为鞍部，地势较低，利于避风；B处等高线稀疏，坡度较缓，利于露营。</w:t>
      </w:r>
    </w:p>
    <w:p w14:paraId="240BC8D7">
      <w:pPr>
        <w:spacing w:line="360" w:lineRule="auto"/>
        <w:jc w:val="left"/>
        <w:textAlignment w:val="center"/>
        <w:rPr>
          <w:color w:val="000000"/>
        </w:rPr>
      </w:pPr>
      <w:r>
        <w:rPr>
          <w:color w:val="000000"/>
        </w:rPr>
        <w:t>【小问3详解】</w:t>
      </w:r>
    </w:p>
    <w:p w14:paraId="03C0372C">
      <w:pPr>
        <w:spacing w:line="360" w:lineRule="auto"/>
        <w:jc w:val="left"/>
        <w:textAlignment w:val="center"/>
        <w:rPr>
          <w:color w:val="000000"/>
        </w:rPr>
      </w:pPr>
      <w:r>
        <w:rPr>
          <w:color w:val="000000"/>
        </w:rPr>
        <w:t>读图甲靠近河流，水源丰富，等高线稀疏，地势平坦开阔，便于城镇建设；乙村庄地势起伏相对大，距离河流远。</w:t>
      </w:r>
    </w:p>
    <w:p w14:paraId="7F64029F">
      <w:pPr>
        <w:spacing w:line="360" w:lineRule="auto"/>
        <w:jc w:val="left"/>
        <w:textAlignment w:val="center"/>
        <w:rPr>
          <w:color w:val="000000"/>
        </w:rPr>
      </w:pPr>
      <w:r>
        <w:rPr>
          <w:color w:val="000000"/>
        </w:rPr>
        <w:t>【小问4详解】</w:t>
      </w:r>
    </w:p>
    <w:p w14:paraId="667DC338">
      <w:pPr>
        <w:spacing w:line="360" w:lineRule="auto"/>
        <w:jc w:val="left"/>
        <w:textAlignment w:val="center"/>
        <w:rPr>
          <w:color w:val="000000"/>
        </w:rPr>
      </w:pPr>
      <w:r>
        <w:rPr>
          <w:color w:val="000000"/>
        </w:rPr>
        <w:t>该地区河流落差大，水能丰富，水能清洁、无污染、可再生，所以该地区可以推广的能源为水能。</w:t>
      </w:r>
    </w:p>
    <w:p w14:paraId="48B92D79">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阅读图文材料,完成下列问题。</w:t>
      </w:r>
    </w:p>
    <w:p w14:paraId="0E0468E8">
      <w:pPr>
        <w:spacing w:line="360" w:lineRule="auto"/>
        <w:ind w:firstLine="420"/>
        <w:jc w:val="both"/>
        <w:textAlignment w:val="center"/>
        <w:rPr>
          <w:color w:val="000000"/>
        </w:rPr>
      </w:pPr>
      <w:r>
        <w:rPr>
          <w:rFonts w:ascii="楷体" w:hAnsi="楷体" w:eastAsia="楷体" w:cs="楷体"/>
          <w:color w:val="000000"/>
        </w:rPr>
        <w:t>材料一：2023 年2月7日下午,一列搭载19 个冷链集装箱、约280 吨新鲜蔬菜的国际货物列车从云南昆明驶向泰国曼谷,标志着“中老泰”全程铁路运输往返班列成功首发。该铁路的全面贯通,不仅为中国与东盟国家间的经贸合作注入新动能,而且比传统运输模式缩短约1天时间,运输成本降低 20% 以上。</w:t>
      </w:r>
    </w:p>
    <w:p w14:paraId="18B1EEFC">
      <w:pPr>
        <w:spacing w:line="360" w:lineRule="auto"/>
        <w:ind w:firstLine="420"/>
        <w:jc w:val="both"/>
        <w:textAlignment w:val="center"/>
        <w:rPr>
          <w:color w:val="000000"/>
        </w:rPr>
      </w:pPr>
      <w:r>
        <w:rPr>
          <w:rFonts w:ascii="楷体" w:hAnsi="楷体" w:eastAsia="楷体" w:cs="楷体"/>
          <w:color w:val="000000"/>
        </w:rPr>
        <w:t>材料二：“中老泰”铁路线路图、琅勃拉邦车站景观图、琅勃拉邦气候资料图。</w:t>
      </w:r>
    </w:p>
    <w:p w14:paraId="1259753F">
      <w:pPr>
        <w:spacing w:line="360" w:lineRule="auto"/>
        <w:jc w:val="both"/>
        <w:textAlignment w:val="center"/>
        <w:rPr>
          <w:color w:val="000000"/>
        </w:rPr>
      </w:pPr>
      <w:r>
        <w:rPr>
          <w:color w:val="000000"/>
        </w:rPr>
        <w:drawing>
          <wp:inline distT="0" distB="0" distL="114300" distR="114300">
            <wp:extent cx="5238750" cy="2949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949947"/>
                    </a:xfrm>
                    <a:prstGeom prst="rect">
                      <a:avLst/>
                    </a:prstGeom>
                  </pic:spPr>
                </pic:pic>
              </a:graphicData>
            </a:graphic>
          </wp:inline>
        </w:drawing>
      </w:r>
      <w:r>
        <w:rPr>
          <w:color w:val="000000"/>
        </w:rPr>
        <w:drawing>
          <wp:inline distT="0" distB="0" distL="114300" distR="114300">
            <wp:extent cx="1438275" cy="1990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38275" cy="1990725"/>
                    </a:xfrm>
                    <a:prstGeom prst="rect">
                      <a:avLst/>
                    </a:prstGeom>
                  </pic:spPr>
                </pic:pic>
              </a:graphicData>
            </a:graphic>
          </wp:inline>
        </w:drawing>
      </w:r>
    </w:p>
    <w:p w14:paraId="27EA56B6">
      <w:pPr>
        <w:spacing w:line="360" w:lineRule="auto"/>
        <w:jc w:val="left"/>
        <w:textAlignment w:val="center"/>
        <w:rPr>
          <w:color w:val="000000"/>
        </w:rPr>
      </w:pPr>
      <w:r>
        <w:rPr>
          <w:color w:val="000000"/>
        </w:rPr>
        <w:t>（1）</w:t>
      </w:r>
      <w:r>
        <w:rPr>
          <w:rFonts w:ascii="宋体" w:hAnsi="宋体" w:eastAsia="宋体" w:cs="宋体"/>
          <w:color w:val="000000"/>
        </w:rPr>
        <w:t>图中流经国家最多的河流是</w:t>
      </w:r>
      <w:r>
        <w:rPr>
          <w:color w:val="000000"/>
        </w:rPr>
        <w:t>________</w:t>
      </w:r>
      <w:r>
        <w:rPr>
          <w:rFonts w:ascii="宋体" w:hAnsi="宋体" w:eastAsia="宋体" w:cs="宋体"/>
          <w:color w:val="000000"/>
        </w:rPr>
        <w:t>。当地居民主要信奉</w:t>
      </w:r>
      <w:r>
        <w:rPr>
          <w:color w:val="000000"/>
        </w:rPr>
        <w:t>_________</w:t>
      </w:r>
      <w:r>
        <w:rPr>
          <w:rFonts w:ascii="宋体" w:hAnsi="宋体" w:eastAsia="宋体" w:cs="宋体"/>
          <w:color w:val="000000"/>
        </w:rPr>
        <w:t>(宗教)。</w:t>
      </w:r>
    </w:p>
    <w:p w14:paraId="2F2523CE">
      <w:pPr>
        <w:spacing w:line="360" w:lineRule="auto"/>
        <w:jc w:val="left"/>
        <w:textAlignment w:val="center"/>
        <w:rPr>
          <w:color w:val="000000"/>
        </w:rPr>
      </w:pPr>
      <w:r>
        <w:rPr>
          <w:color w:val="000000"/>
        </w:rPr>
        <w:t>（2）</w:t>
      </w:r>
      <w:r>
        <w:rPr>
          <w:rFonts w:ascii="宋体" w:hAnsi="宋体" w:eastAsia="宋体" w:cs="宋体"/>
          <w:color w:val="000000"/>
        </w:rPr>
        <w:t>据材料可知,“中老泰”铁路全面贯通带来的意义有</w:t>
      </w:r>
      <w:r>
        <w:rPr>
          <w:color w:val="000000"/>
        </w:rPr>
        <w:t>__________</w:t>
      </w:r>
      <w:r>
        <w:rPr>
          <w:rFonts w:ascii="宋体" w:hAnsi="宋体" w:eastAsia="宋体" w:cs="宋体"/>
          <w:color w:val="000000"/>
        </w:rPr>
        <w:t>(至少两条,2分)</w:t>
      </w:r>
    </w:p>
    <w:p w14:paraId="4FA8B088">
      <w:pPr>
        <w:spacing w:line="360" w:lineRule="auto"/>
        <w:jc w:val="left"/>
        <w:textAlignment w:val="center"/>
        <w:rPr>
          <w:color w:val="000000"/>
        </w:rPr>
      </w:pPr>
      <w:r>
        <w:rPr>
          <w:color w:val="000000"/>
        </w:rPr>
        <w:t>（3）</w:t>
      </w:r>
      <w:r>
        <w:rPr>
          <w:rFonts w:ascii="宋体" w:hAnsi="宋体" w:eastAsia="宋体" w:cs="宋体"/>
          <w:color w:val="000000"/>
        </w:rPr>
        <w:t>琅勃拉邦车站采用“人"字形屋顶设计,屋顶陡峭,屋檐宽大。据图分析,“人”字形屋顶设计与气候的关系是</w:t>
      </w:r>
      <w:r>
        <w:rPr>
          <w:color w:val="000000"/>
        </w:rPr>
        <w:t>_________</w:t>
      </w:r>
      <w:r>
        <w:rPr>
          <w:rFonts w:ascii="宋体" w:hAnsi="宋体" w:eastAsia="宋体" w:cs="宋体"/>
          <w:color w:val="000000"/>
        </w:rPr>
        <w:t>。</w:t>
      </w:r>
    </w:p>
    <w:p w14:paraId="2A766CE7">
      <w:pPr>
        <w:spacing w:line="360" w:lineRule="auto"/>
        <w:ind w:firstLine="420"/>
        <w:jc w:val="both"/>
        <w:textAlignment w:val="center"/>
        <w:rPr>
          <w:color w:val="000000"/>
        </w:rPr>
      </w:pPr>
      <w:r>
        <w:rPr>
          <w:rFonts w:ascii="楷体" w:hAnsi="楷体" w:eastAsia="楷体" w:cs="楷体"/>
          <w:color w:val="000000"/>
        </w:rPr>
        <w:t>材料三：欧洲西部地形分布图、巴黎气候资料图。</w:t>
      </w:r>
    </w:p>
    <w:p w14:paraId="3D36F889">
      <w:pPr>
        <w:spacing w:line="360" w:lineRule="auto"/>
        <w:jc w:val="both"/>
        <w:textAlignment w:val="center"/>
        <w:rPr>
          <w:color w:val="000000"/>
        </w:rPr>
      </w:pPr>
      <w:r>
        <w:rPr>
          <w:color w:val="000000"/>
        </w:rPr>
        <w:drawing>
          <wp:inline distT="0" distB="0" distL="114300" distR="114300">
            <wp:extent cx="3228975" cy="4048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28975" cy="4048125"/>
                    </a:xfrm>
                    <a:prstGeom prst="rect">
                      <a:avLst/>
                    </a:prstGeom>
                  </pic:spPr>
                </pic:pic>
              </a:graphicData>
            </a:graphic>
          </wp:inline>
        </w:drawing>
      </w:r>
      <w:r>
        <w:rPr>
          <w:color w:val="000000"/>
        </w:rPr>
        <w:drawing>
          <wp:inline distT="0" distB="0" distL="114300" distR="114300">
            <wp:extent cx="1676400" cy="2019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76400" cy="2019300"/>
                    </a:xfrm>
                    <a:prstGeom prst="rect">
                      <a:avLst/>
                    </a:prstGeom>
                  </pic:spPr>
                </pic:pic>
              </a:graphicData>
            </a:graphic>
          </wp:inline>
        </w:drawing>
      </w:r>
    </w:p>
    <w:p w14:paraId="617EE330">
      <w:pPr>
        <w:spacing w:line="360" w:lineRule="auto"/>
        <w:jc w:val="left"/>
        <w:textAlignment w:val="center"/>
        <w:rPr>
          <w:color w:val="000000"/>
        </w:rPr>
      </w:pPr>
      <w:r>
        <w:rPr>
          <w:color w:val="000000"/>
        </w:rPr>
        <w:t>（4）</w:t>
      </w:r>
      <w:r>
        <w:rPr>
          <w:rFonts w:ascii="宋体" w:hAnsi="宋体" w:eastAsia="宋体" w:cs="宋体"/>
          <w:color w:val="000000"/>
        </w:rPr>
        <w:t>法国家庭的餐桌上常见牛排、奶酪等。请补充完整法国饮食结构与自然环境关系的思维导图。</w:t>
      </w:r>
    </w:p>
    <w:p w14:paraId="79FC1DEC">
      <w:pPr>
        <w:spacing w:line="360" w:lineRule="auto"/>
        <w:jc w:val="both"/>
        <w:textAlignment w:val="center"/>
        <w:rPr>
          <w:color w:val="000000"/>
        </w:rPr>
      </w:pPr>
      <w:r>
        <w:rPr>
          <w:color w:val="000000"/>
        </w:rPr>
        <w:drawing>
          <wp:inline distT="0" distB="0" distL="114300" distR="114300">
            <wp:extent cx="3038475"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38475" cy="1352550"/>
                    </a:xfrm>
                    <a:prstGeom prst="rect">
                      <a:avLst/>
                    </a:prstGeom>
                  </pic:spPr>
                </pic:pic>
              </a:graphicData>
            </a:graphic>
          </wp:inline>
        </w:drawing>
      </w:r>
    </w:p>
    <w:p w14:paraId="1EC576D4">
      <w:pPr>
        <w:spacing w:line="360" w:lineRule="auto"/>
        <w:jc w:val="both"/>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w:t>
      </w:r>
    </w:p>
    <w:p w14:paraId="23E05BB1">
      <w:pPr>
        <w:spacing w:line="360" w:lineRule="auto"/>
        <w:jc w:val="left"/>
        <w:textAlignment w:val="center"/>
        <w:rPr>
          <w:color w:val="000000"/>
        </w:rPr>
      </w:pPr>
      <w:r>
        <w:rPr>
          <w:color w:val="000000"/>
        </w:rPr>
        <w:t>（5）</w:t>
      </w:r>
      <w:r>
        <w:rPr>
          <w:rFonts w:ascii="宋体" w:hAnsi="宋体" w:eastAsia="宋体" w:cs="宋体"/>
          <w:color w:val="000000"/>
        </w:rPr>
        <w:t>2022年北京冬奥会奖牌榜前十位的国家中有七个位于欧洲西部,据图分析欧洲西部发展冰雪运动的条件是</w:t>
      </w:r>
      <w:r>
        <w:rPr>
          <w:color w:val="000000"/>
        </w:rPr>
        <w:t>_______</w:t>
      </w:r>
      <w:r>
        <w:rPr>
          <w:rFonts w:ascii="宋体" w:hAnsi="宋体" w:eastAsia="宋体" w:cs="宋体"/>
          <w:color w:val="000000"/>
        </w:rPr>
        <w:t>。(至少两条)</w:t>
      </w:r>
    </w:p>
    <w:p w14:paraId="03810B96">
      <w:pPr>
        <w:spacing w:line="360" w:lineRule="auto"/>
        <w:jc w:val="left"/>
        <w:textAlignment w:val="center"/>
        <w:rPr>
          <w:color w:val="000000"/>
        </w:rPr>
      </w:pPr>
      <w:r>
        <w:rPr>
          <w:color w:val="000000"/>
        </w:rPr>
        <w:t>（6）</w:t>
      </w:r>
      <w:r>
        <w:rPr>
          <w:rFonts w:ascii="宋体" w:hAnsi="宋体" w:eastAsia="宋体" w:cs="宋体"/>
          <w:color w:val="000000"/>
        </w:rPr>
        <w:t>今年“五一"假期,东南亚地区再度成为我国居民出境游的热门目的地。与欧洲西部相比,东南亚吸引中国游客的优势条件有</w:t>
      </w:r>
      <w:r>
        <w:rPr>
          <w:color w:val="000000"/>
        </w:rPr>
        <w:t>________</w:t>
      </w:r>
      <w:r>
        <w:rPr>
          <w:rFonts w:ascii="宋体" w:hAnsi="宋体" w:eastAsia="宋体" w:cs="宋体"/>
          <w:color w:val="000000"/>
        </w:rPr>
        <w:t>。</w:t>
      </w:r>
    </w:p>
    <w:p w14:paraId="091EBA72">
      <w:pPr>
        <w:spacing w:line="360" w:lineRule="auto"/>
        <w:textAlignment w:val="center"/>
        <w:rPr>
          <w:color w:val="000000"/>
        </w:rPr>
      </w:pPr>
      <w:r>
        <w:rPr>
          <w:color w:val="2E75B6"/>
        </w:rPr>
        <w:t>【答案】</w:t>
      </w:r>
      <w:r>
        <w:rPr>
          <w:color w:val="000000"/>
        </w:rPr>
        <w:t xml:space="preserve">（1）    ①. 湄公河    ②. </w:t>
      </w:r>
      <w:r>
        <w:rPr>
          <w:rFonts w:ascii="宋体" w:hAnsi="宋体" w:eastAsia="宋体" w:cs="宋体"/>
          <w:color w:val="000000"/>
        </w:rPr>
        <w:t>佛教</w:t>
      </w:r>
      <w:r>
        <w:rPr>
          <w:color w:val="000000"/>
        </w:rPr>
        <w:t xml:space="preserve">    </w:t>
      </w:r>
    </w:p>
    <w:p w14:paraId="78D48E36">
      <w:pPr>
        <w:spacing w:line="360" w:lineRule="auto"/>
        <w:textAlignment w:val="center"/>
        <w:rPr>
          <w:color w:val="000000"/>
        </w:rPr>
      </w:pPr>
      <w:r>
        <w:rPr>
          <w:color w:val="000000"/>
        </w:rPr>
        <w:t>（2）</w:t>
      </w:r>
      <w:r>
        <w:rPr>
          <w:rFonts w:ascii="宋体" w:hAnsi="宋体" w:eastAsia="宋体" w:cs="宋体"/>
          <w:color w:val="000000"/>
        </w:rPr>
        <w:t>交通更便利；方便人员和文化的交流;促进经济发展等</w:t>
      </w:r>
      <w:r>
        <w:rPr>
          <w:color w:val="000000"/>
        </w:rPr>
        <w:t xml:space="preserve">    </w:t>
      </w:r>
    </w:p>
    <w:p w14:paraId="3B34629B">
      <w:pPr>
        <w:spacing w:line="360" w:lineRule="auto"/>
        <w:textAlignment w:val="center"/>
        <w:rPr>
          <w:color w:val="000000"/>
        </w:rPr>
      </w:pPr>
      <w:r>
        <w:rPr>
          <w:color w:val="000000"/>
        </w:rPr>
        <w:t>（3）</w:t>
      </w:r>
      <w:r>
        <w:rPr>
          <w:rFonts w:ascii="宋体" w:hAnsi="宋体" w:eastAsia="宋体" w:cs="宋体"/>
          <w:color w:val="000000"/>
        </w:rPr>
        <w:t>当地降水多，“人”字形屋顶便于排水</w:t>
      </w:r>
      <w:r>
        <w:rPr>
          <w:color w:val="000000"/>
        </w:rPr>
        <w:t xml:space="preserve">    </w:t>
      </w:r>
    </w:p>
    <w:p w14:paraId="247842BE">
      <w:pPr>
        <w:spacing w:line="360" w:lineRule="auto"/>
        <w:textAlignment w:val="center"/>
        <w:rPr>
          <w:color w:val="000000"/>
        </w:rPr>
      </w:pPr>
      <w:r>
        <w:rPr>
          <w:color w:val="000000"/>
        </w:rPr>
        <w:t xml:space="preserve">（4）    ①. </w:t>
      </w:r>
      <w:r>
        <w:rPr>
          <w:rFonts w:ascii="宋体" w:hAnsi="宋体" w:eastAsia="宋体" w:cs="宋体"/>
          <w:color w:val="000000"/>
        </w:rPr>
        <w:t>平原</w:t>
      </w:r>
      <w:r>
        <w:rPr>
          <w:color w:val="000000"/>
        </w:rPr>
        <w:t xml:space="preserve">    ②. </w:t>
      </w:r>
      <w:r>
        <w:rPr>
          <w:rFonts w:ascii="宋体" w:hAnsi="宋体" w:eastAsia="宋体" w:cs="宋体"/>
          <w:color w:val="000000"/>
        </w:rPr>
        <w:t>温带海洋性</w:t>
      </w:r>
      <w:r>
        <w:rPr>
          <w:color w:val="000000"/>
        </w:rPr>
        <w:t xml:space="preserve">    </w:t>
      </w:r>
    </w:p>
    <w:p w14:paraId="52E19637">
      <w:pPr>
        <w:spacing w:line="360" w:lineRule="auto"/>
        <w:textAlignment w:val="center"/>
        <w:rPr>
          <w:color w:val="000000"/>
        </w:rPr>
      </w:pPr>
      <w:r>
        <w:rPr>
          <w:color w:val="000000"/>
        </w:rPr>
        <w:t>（5）</w:t>
      </w:r>
      <w:r>
        <w:rPr>
          <w:rFonts w:ascii="宋体" w:hAnsi="宋体" w:eastAsia="宋体" w:cs="宋体"/>
          <w:color w:val="000000"/>
        </w:rPr>
        <w:t>北部地区纬度高,气温低,降雪量大,积雪厚,积雪时间长;北部和南部地形以山地为主，坡度大，适宜兴建滑雪场等；经济发达，基础设施完善；交通便利；开展冰雪运动历史悠久</w:t>
      </w:r>
      <w:r>
        <w:rPr>
          <w:color w:val="000000"/>
        </w:rPr>
        <w:t xml:space="preserve">    </w:t>
      </w:r>
    </w:p>
    <w:p w14:paraId="2F83AB92">
      <w:pPr>
        <w:spacing w:line="360" w:lineRule="auto"/>
        <w:textAlignment w:val="center"/>
        <w:rPr>
          <w:color w:val="000000"/>
        </w:rPr>
      </w:pPr>
      <w:r>
        <w:rPr>
          <w:color w:val="000000"/>
        </w:rPr>
        <w:t>（6）</w:t>
      </w:r>
      <w:r>
        <w:rPr>
          <w:rFonts w:ascii="宋体" w:hAnsi="宋体" w:eastAsia="宋体" w:cs="宋体"/>
          <w:color w:val="000000"/>
        </w:rPr>
        <w:t>距离近;热带景观为主,风景优美;华人华侨多,语言文化相近等</w:t>
      </w:r>
    </w:p>
    <w:p w14:paraId="424AFED9">
      <w:pPr>
        <w:spacing w:line="360" w:lineRule="auto"/>
        <w:textAlignment w:val="center"/>
        <w:rPr>
          <w:color w:val="000000"/>
        </w:rPr>
      </w:pPr>
      <w:r>
        <w:rPr>
          <w:color w:val="2E75B6"/>
        </w:rPr>
        <w:t>【解析】</w:t>
      </w:r>
    </w:p>
    <w:p w14:paraId="753EBA26">
      <w:pPr>
        <w:spacing w:line="360" w:lineRule="auto"/>
        <w:jc w:val="left"/>
        <w:textAlignment w:val="center"/>
        <w:rPr>
          <w:color w:val="000000"/>
        </w:rPr>
      </w:pPr>
      <w:r>
        <w:rPr>
          <w:color w:val="000000"/>
        </w:rPr>
        <w:t>【分析】本题以东南亚和欧洲西部的相关图示为材料，考查东南亚的自然地理环境、交通、旅游业欧洲西部的畜牧业以及旅游业等知识点，考查读图分析能力以及对相关知识的识记能力，体现区域认知和综合思维的学科素养。</w:t>
      </w:r>
    </w:p>
    <w:p w14:paraId="50497C03">
      <w:pPr>
        <w:spacing w:line="360" w:lineRule="auto"/>
        <w:jc w:val="left"/>
        <w:textAlignment w:val="center"/>
        <w:rPr>
          <w:color w:val="000000"/>
        </w:rPr>
      </w:pPr>
      <w:r>
        <w:rPr>
          <w:color w:val="000000"/>
        </w:rPr>
        <w:t>【小问1详解】</w:t>
      </w:r>
    </w:p>
    <w:p w14:paraId="382E5EDC">
      <w:pPr>
        <w:spacing w:line="360" w:lineRule="auto"/>
        <w:jc w:val="left"/>
        <w:textAlignment w:val="center"/>
        <w:rPr>
          <w:color w:val="000000"/>
        </w:rPr>
      </w:pPr>
      <w:r>
        <w:rPr>
          <w:color w:val="000000"/>
        </w:rPr>
        <w:t>读图该地区为东南亚，东南亚流经国家最多的河流是湄公河，流经中国、老挝、缅甸、泰国、柬埔寨和越南，于越南胡志明市流入南海流域。东南亚当地居民主要信奉佛教。</w:t>
      </w:r>
    </w:p>
    <w:p w14:paraId="54B9EC7E">
      <w:pPr>
        <w:spacing w:line="360" w:lineRule="auto"/>
        <w:jc w:val="left"/>
        <w:textAlignment w:val="center"/>
        <w:rPr>
          <w:color w:val="000000"/>
        </w:rPr>
      </w:pPr>
      <w:r>
        <w:rPr>
          <w:color w:val="000000"/>
        </w:rPr>
        <w:t>【小问2详解】</w:t>
      </w:r>
    </w:p>
    <w:p w14:paraId="169511B4">
      <w:pPr>
        <w:spacing w:line="360" w:lineRule="auto"/>
        <w:jc w:val="left"/>
        <w:textAlignment w:val="center"/>
        <w:rPr>
          <w:color w:val="000000"/>
        </w:rPr>
      </w:pPr>
      <w:r>
        <w:rPr>
          <w:color w:val="000000"/>
        </w:rPr>
        <w:t>根据所学知识可知，中老泰铁路建设的积极地理意义有将极大地推动老挝和泰国的经济发展，扩大和提升中老泰三国在经济、贸易、投资、旅游等领域的合作，进一步增强中国—东盟自贸区的经济联系；中老泰铁路是第一个与中国铁路网直接连通的境外铁路项目，完善了运输网络，缩短了货运距离和运输时间，提高运输能力；促进了中国、老挝和泰国之间，中老泰三国与其他东南亚国家的贸易往来；该铁路与海上丝绸之路对接，可进一步拓展中老泰三国的贸易范围。</w:t>
      </w:r>
    </w:p>
    <w:p w14:paraId="403F7D11">
      <w:pPr>
        <w:spacing w:line="360" w:lineRule="auto"/>
        <w:jc w:val="left"/>
        <w:textAlignment w:val="center"/>
        <w:rPr>
          <w:color w:val="000000"/>
        </w:rPr>
      </w:pPr>
      <w:r>
        <w:rPr>
          <w:color w:val="000000"/>
        </w:rPr>
        <w:t>【小问3详解】</w:t>
      </w:r>
    </w:p>
    <w:p w14:paraId="39477DFE">
      <w:pPr>
        <w:spacing w:line="360" w:lineRule="auto"/>
        <w:jc w:val="left"/>
        <w:textAlignment w:val="center"/>
        <w:rPr>
          <w:color w:val="000000"/>
        </w:rPr>
      </w:pPr>
      <w:r>
        <w:rPr>
          <w:color w:val="000000"/>
        </w:rPr>
        <w:t>读图可知，琅勃拉邦属于热带季风气候，全年高温，分旱雨两季。这里降水丰沛，车站采用“人”字形屋顶设计，屋顶陡峭，便于排水；旱季时光照强，屋檐宽大，又有利于遮阳。</w:t>
      </w:r>
    </w:p>
    <w:p w14:paraId="54EA071B">
      <w:pPr>
        <w:spacing w:line="360" w:lineRule="auto"/>
        <w:jc w:val="left"/>
        <w:textAlignment w:val="center"/>
        <w:rPr>
          <w:color w:val="000000"/>
        </w:rPr>
      </w:pPr>
      <w:r>
        <w:rPr>
          <w:color w:val="000000"/>
        </w:rPr>
        <w:t>【小问4详解】</w:t>
      </w:r>
    </w:p>
    <w:p w14:paraId="2DF51330">
      <w:pPr>
        <w:spacing w:line="360" w:lineRule="auto"/>
        <w:jc w:val="left"/>
        <w:textAlignment w:val="center"/>
        <w:rPr>
          <w:color w:val="000000"/>
        </w:rPr>
      </w:pPr>
      <w:r>
        <w:rPr>
          <w:color w:val="000000"/>
        </w:rPr>
        <w:t>欧洲西部大部分地处北温带，地形以平原为主，海岸线曲折，深受来自大西洋的西风影响，温带海洋性气候最为典型，全年温和湿润，该气候比较温凉，多雨多雾，多汁牧草的生长；经济发达，城市，人口密集，对肉类及奶制品的需求量大，有利于发展畜牧业，因此欧洲人酷爱乳产品和牛羊肉。</w:t>
      </w:r>
    </w:p>
    <w:p w14:paraId="7EAB44E8">
      <w:pPr>
        <w:spacing w:line="360" w:lineRule="auto"/>
        <w:jc w:val="left"/>
        <w:textAlignment w:val="center"/>
        <w:rPr>
          <w:color w:val="000000"/>
        </w:rPr>
      </w:pPr>
      <w:r>
        <w:rPr>
          <w:color w:val="000000"/>
        </w:rPr>
        <w:t>【小问5详解】</w:t>
      </w:r>
    </w:p>
    <w:p w14:paraId="3BE3D521">
      <w:pPr>
        <w:spacing w:line="360" w:lineRule="auto"/>
        <w:jc w:val="left"/>
        <w:textAlignment w:val="center"/>
        <w:rPr>
          <w:color w:val="000000"/>
        </w:rPr>
      </w:pPr>
      <w:r>
        <w:rPr>
          <w:color w:val="000000"/>
        </w:rPr>
        <w:t>欧洲西部发展冰雪运动的自然条件：北部地区纬度高，气温低，降雪量大，积雪厚；北部的斯堪的纳维亚山脉和南部的阿尔卑斯山脉，海拔高，积雪时间长，坡度大，适宜兴建滑雪场等，人文方面：冰雪运动属于高投入性运动，欧洲西部经济发达，是发达国家最集中的区域；制造业、金融业、服务业等为冰雪运动发展提供了强大支撑；冬季运动基础设施完善且先进；有悠久的冰雪运动传统；冰雪运动与旅游业高度融合，形成发达的冰雪产业等。</w:t>
      </w:r>
    </w:p>
    <w:p w14:paraId="39EB96D5">
      <w:pPr>
        <w:spacing w:line="360" w:lineRule="auto"/>
        <w:jc w:val="left"/>
        <w:textAlignment w:val="center"/>
        <w:rPr>
          <w:color w:val="000000"/>
        </w:rPr>
      </w:pPr>
      <w:r>
        <w:rPr>
          <w:color w:val="000000"/>
        </w:rPr>
        <w:t>【小问6详解】</w:t>
      </w:r>
    </w:p>
    <w:p w14:paraId="10A754FD">
      <w:pPr>
        <w:spacing w:line="360" w:lineRule="auto"/>
        <w:jc w:val="left"/>
        <w:textAlignment w:val="center"/>
        <w:rPr>
          <w:color w:val="000000"/>
        </w:rPr>
      </w:pPr>
      <w:r>
        <w:rPr>
          <w:color w:val="000000"/>
        </w:rPr>
        <w:t>东南亚吸引中国人旅游的有利条件是：东南亚旅游资源丰富独特，景点组合好，游览价值高；与我国山水相连，距离较近，交通便利；我国主要在温带地区，而东南亚带风光旖旎，景观差异大；华人华侨人口在东南亚各国人口中比重大，语言文化相通；东南亚是发展中国家，旅游成本低。</w:t>
      </w:r>
    </w:p>
    <w:p w14:paraId="1D16300D">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阅读图文材料,完成下列问题。</w:t>
      </w:r>
    </w:p>
    <w:p w14:paraId="373868AD">
      <w:pPr>
        <w:spacing w:line="360" w:lineRule="auto"/>
        <w:ind w:firstLine="420"/>
        <w:jc w:val="both"/>
        <w:textAlignment w:val="center"/>
        <w:rPr>
          <w:color w:val="000000"/>
        </w:rPr>
      </w:pPr>
      <w:r>
        <w:rPr>
          <w:rFonts w:ascii="楷体" w:hAnsi="楷体" w:eastAsia="楷体" w:cs="楷体"/>
          <w:color w:val="000000"/>
        </w:rPr>
        <w:t>材料一：俄罗斯矿产资源和主要工业分布图、俄罗斯人口分布图。</w:t>
      </w:r>
    </w:p>
    <w:p w14:paraId="18B68DC4">
      <w:pPr>
        <w:spacing w:line="360" w:lineRule="auto"/>
        <w:jc w:val="both"/>
        <w:textAlignment w:val="center"/>
        <w:rPr>
          <w:color w:val="000000"/>
        </w:rPr>
      </w:pPr>
      <w:r>
        <w:rPr>
          <w:color w:val="000000"/>
        </w:rPr>
        <w:drawing>
          <wp:inline distT="0" distB="0" distL="114300" distR="114300">
            <wp:extent cx="5238750" cy="1546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546851"/>
                    </a:xfrm>
                    <a:prstGeom prst="rect">
                      <a:avLst/>
                    </a:prstGeom>
                  </pic:spPr>
                </pic:pic>
              </a:graphicData>
            </a:graphic>
          </wp:inline>
        </w:drawing>
      </w:r>
    </w:p>
    <w:p w14:paraId="03B90EA3">
      <w:pPr>
        <w:spacing w:line="360" w:lineRule="auto"/>
        <w:jc w:val="left"/>
        <w:textAlignment w:val="center"/>
        <w:rPr>
          <w:color w:val="000000"/>
        </w:rPr>
      </w:pPr>
      <w:r>
        <w:rPr>
          <w:color w:val="000000"/>
        </w:rPr>
        <w:t>（1）</w:t>
      </w:r>
      <w:r>
        <w:rPr>
          <w:rFonts w:ascii="宋体" w:hAnsi="宋体" w:eastAsia="宋体" w:cs="宋体"/>
          <w:color w:val="000000"/>
        </w:rPr>
        <w:t>写出图中字母代表</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地理事物名称。山脉:A</w:t>
      </w:r>
      <w:r>
        <w:rPr>
          <w:color w:val="000000"/>
        </w:rPr>
        <w:t>________</w:t>
      </w:r>
      <w:r>
        <w:rPr>
          <w:rFonts w:ascii="宋体" w:hAnsi="宋体" w:eastAsia="宋体" w:cs="宋体"/>
          <w:color w:val="000000"/>
        </w:rPr>
        <w:t>；城市:B</w:t>
      </w:r>
      <w:r>
        <w:rPr>
          <w:color w:val="000000"/>
        </w:rPr>
        <w:t>_______</w:t>
      </w:r>
      <w:r>
        <w:rPr>
          <w:rFonts w:ascii="宋体" w:hAnsi="宋体" w:eastAsia="宋体" w:cs="宋体"/>
          <w:color w:val="000000"/>
        </w:rPr>
        <w:t>。</w:t>
      </w:r>
    </w:p>
    <w:p w14:paraId="2A99C0E4">
      <w:pPr>
        <w:spacing w:line="360" w:lineRule="auto"/>
        <w:jc w:val="left"/>
        <w:textAlignment w:val="center"/>
        <w:rPr>
          <w:color w:val="000000"/>
        </w:rPr>
      </w:pPr>
      <w:r>
        <w:rPr>
          <w:color w:val="000000"/>
        </w:rPr>
        <w:t>（2）</w:t>
      </w:r>
      <w:r>
        <w:rPr>
          <w:rFonts w:ascii="宋体" w:hAnsi="宋体" w:eastAsia="宋体" w:cs="宋体"/>
          <w:color w:val="000000"/>
        </w:rPr>
        <w:t>据图可知俄罗斯工业分布与矿产资源的关系是</w:t>
      </w:r>
      <w:r>
        <w:rPr>
          <w:color w:val="000000"/>
        </w:rPr>
        <w:t>______</w:t>
      </w:r>
      <w:r>
        <w:rPr>
          <w:rFonts w:ascii="宋体" w:hAnsi="宋体" w:eastAsia="宋体" w:cs="宋体"/>
          <w:color w:val="000000"/>
        </w:rPr>
        <w:t>；横跨亚欧大陆的</w:t>
      </w:r>
      <w:r>
        <w:rPr>
          <w:color w:val="000000"/>
        </w:rPr>
        <w:t>_______</w:t>
      </w:r>
      <w:r>
        <w:rPr>
          <w:rFonts w:ascii="宋体" w:hAnsi="宋体" w:eastAsia="宋体" w:cs="宋体"/>
          <w:color w:val="000000"/>
        </w:rPr>
        <w:t>(铁路线名称),是第一条亚欧大陆桥。</w:t>
      </w:r>
    </w:p>
    <w:p w14:paraId="793928DE">
      <w:pPr>
        <w:spacing w:line="360" w:lineRule="auto"/>
        <w:jc w:val="left"/>
        <w:textAlignment w:val="center"/>
        <w:rPr>
          <w:color w:val="000000"/>
        </w:rPr>
      </w:pPr>
      <w:r>
        <w:rPr>
          <w:color w:val="000000"/>
        </w:rPr>
        <w:t>（3）</w:t>
      </w:r>
      <w:r>
        <w:rPr>
          <w:rFonts w:ascii="宋体" w:hAnsi="宋体" w:eastAsia="宋体" w:cs="宋体"/>
          <w:color w:val="000000"/>
        </w:rPr>
        <w:t>伏尔加河被俄罗斯人称为“母亲河”,分析伏尔加河航运价值高的原因是</w:t>
      </w:r>
      <w:r>
        <w:rPr>
          <w:color w:val="000000"/>
        </w:rPr>
        <w:t>_______</w:t>
      </w:r>
      <w:r>
        <w:rPr>
          <w:rFonts w:ascii="宋体" w:hAnsi="宋体" w:eastAsia="宋体" w:cs="宋体"/>
          <w:color w:val="000000"/>
        </w:rPr>
        <w:t>。(至少两条)</w:t>
      </w:r>
    </w:p>
    <w:p w14:paraId="727A4CDF">
      <w:pPr>
        <w:spacing w:line="360" w:lineRule="auto"/>
        <w:ind w:firstLine="420"/>
        <w:jc w:val="both"/>
        <w:textAlignment w:val="center"/>
        <w:rPr>
          <w:color w:val="000000"/>
        </w:rPr>
      </w:pPr>
      <w:r>
        <w:rPr>
          <w:rFonts w:ascii="楷体" w:hAnsi="楷体" w:eastAsia="楷体" w:cs="楷体"/>
          <w:color w:val="000000"/>
        </w:rPr>
        <w:t>材料二：甘蔗喜热、喜光,对水分需求量大,是世界重要的糖料作物。巴西是迄今为止世界最大的甘蔗生产国,其中一半以上的甘蔗用于生产乙醇(酒精),且该国近半数汽车使用乙醇汽油。</w:t>
      </w:r>
    </w:p>
    <w:p w14:paraId="18F19CC7">
      <w:pPr>
        <w:spacing w:line="360" w:lineRule="auto"/>
        <w:ind w:firstLine="420"/>
        <w:jc w:val="both"/>
        <w:textAlignment w:val="center"/>
        <w:rPr>
          <w:color w:val="000000"/>
        </w:rPr>
      </w:pPr>
      <w:r>
        <w:rPr>
          <w:rFonts w:ascii="楷体" w:hAnsi="楷体" w:eastAsia="楷体" w:cs="楷体"/>
          <w:color w:val="000000"/>
        </w:rPr>
        <w:t>材料三：巴西农作物分布图、美国本土农业带分布图。</w:t>
      </w:r>
    </w:p>
    <w:p w14:paraId="6BBFF501">
      <w:pPr>
        <w:spacing w:line="360" w:lineRule="auto"/>
        <w:jc w:val="both"/>
        <w:textAlignment w:val="center"/>
        <w:rPr>
          <w:color w:val="000000"/>
        </w:rPr>
      </w:pPr>
      <w:r>
        <w:rPr>
          <w:color w:val="000000"/>
        </w:rPr>
        <w:drawing>
          <wp:inline distT="0" distB="0" distL="114300" distR="114300">
            <wp:extent cx="4781550" cy="1600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781550" cy="1600200"/>
                    </a:xfrm>
                    <a:prstGeom prst="rect">
                      <a:avLst/>
                    </a:prstGeom>
                  </pic:spPr>
                </pic:pic>
              </a:graphicData>
            </a:graphic>
          </wp:inline>
        </w:drawing>
      </w:r>
    </w:p>
    <w:p w14:paraId="32C028AA">
      <w:pPr>
        <w:spacing w:line="360" w:lineRule="auto"/>
        <w:jc w:val="left"/>
        <w:textAlignment w:val="center"/>
        <w:rPr>
          <w:color w:val="000000"/>
        </w:rPr>
      </w:pPr>
      <w:r>
        <w:rPr>
          <w:color w:val="000000"/>
        </w:rPr>
        <w:t>（4）</w:t>
      </w:r>
      <w:r>
        <w:rPr>
          <w:rFonts w:ascii="宋体" w:hAnsi="宋体" w:eastAsia="宋体" w:cs="宋体"/>
          <w:color w:val="000000"/>
        </w:rPr>
        <w:t>比较巴西与美国本土纬度位置的差异：</w:t>
      </w:r>
      <w:r>
        <w:rPr>
          <w:color w:val="000000"/>
        </w:rPr>
        <w:t>_________</w:t>
      </w:r>
      <w:r>
        <w:rPr>
          <w:rFonts w:ascii="宋体" w:hAnsi="宋体" w:eastAsia="宋体" w:cs="宋体"/>
          <w:color w:val="000000"/>
        </w:rPr>
        <w:t>。</w:t>
      </w:r>
    </w:p>
    <w:p w14:paraId="4FB43408">
      <w:pPr>
        <w:spacing w:line="360" w:lineRule="auto"/>
        <w:jc w:val="left"/>
        <w:textAlignment w:val="center"/>
        <w:rPr>
          <w:color w:val="000000"/>
        </w:rPr>
      </w:pPr>
      <w:r>
        <w:rPr>
          <w:color w:val="000000"/>
        </w:rPr>
        <w:t>（5）</w:t>
      </w:r>
      <w:r>
        <w:rPr>
          <w:rFonts w:ascii="宋体" w:hAnsi="宋体" w:eastAsia="宋体" w:cs="宋体"/>
          <w:color w:val="000000"/>
        </w:rPr>
        <w:t>巴西的酒精生产厂家主要分布在东南沿海地区,据图可知其主要原因是</w:t>
      </w:r>
      <w:r>
        <w:rPr>
          <w:color w:val="000000"/>
        </w:rPr>
        <w:t>________</w:t>
      </w:r>
      <w:r>
        <w:rPr>
          <w:rFonts w:ascii="宋体" w:hAnsi="宋体" w:eastAsia="宋体" w:cs="宋体"/>
          <w:color w:val="000000"/>
        </w:rPr>
        <w:t>。与传统燃料相比,乙醇汽油突出优势是</w:t>
      </w:r>
      <w:r>
        <w:rPr>
          <w:color w:val="000000"/>
        </w:rPr>
        <w:t>_______</w:t>
      </w:r>
      <w:r>
        <w:rPr>
          <w:rFonts w:ascii="宋体" w:hAnsi="宋体" w:eastAsia="宋体" w:cs="宋体"/>
          <w:color w:val="000000"/>
        </w:rPr>
        <w:t>。</w:t>
      </w:r>
    </w:p>
    <w:p w14:paraId="45389540">
      <w:pPr>
        <w:spacing w:line="360" w:lineRule="auto"/>
        <w:jc w:val="left"/>
        <w:textAlignment w:val="center"/>
        <w:rPr>
          <w:color w:val="000000"/>
        </w:rPr>
      </w:pPr>
      <w:r>
        <w:rPr>
          <w:color w:val="000000"/>
        </w:rPr>
        <w:t>（6）</w:t>
      </w:r>
      <w:r>
        <w:rPr>
          <w:rFonts w:ascii="宋体" w:hAnsi="宋体" w:eastAsia="宋体" w:cs="宋体"/>
          <w:color w:val="000000"/>
        </w:rPr>
        <w:t>美国本土农业带分布图反映了美国农业生产的</w:t>
      </w:r>
      <w:r>
        <w:rPr>
          <w:color w:val="000000"/>
        </w:rPr>
        <w:t>_______</w:t>
      </w:r>
      <w:r>
        <w:rPr>
          <w:rFonts w:ascii="宋体" w:hAnsi="宋体" w:eastAsia="宋体" w:cs="宋体"/>
          <w:color w:val="000000"/>
        </w:rPr>
        <w:t>特点。“硅谷”环境优美、空气清新,是美国最具影响力的高新技术产业园。据图说出其形成的人文条件是</w:t>
      </w:r>
      <w:r>
        <w:rPr>
          <w:color w:val="000000"/>
        </w:rPr>
        <w:t>_______</w:t>
      </w:r>
      <w:r>
        <w:rPr>
          <w:rFonts w:ascii="宋体" w:hAnsi="宋体" w:eastAsia="宋体" w:cs="宋体"/>
          <w:color w:val="000000"/>
        </w:rPr>
        <w:t>。</w:t>
      </w:r>
    </w:p>
    <w:p w14:paraId="0642491D">
      <w:pPr>
        <w:spacing w:line="360" w:lineRule="auto"/>
        <w:textAlignment w:val="center"/>
        <w:rPr>
          <w:color w:val="000000"/>
        </w:rPr>
      </w:pPr>
      <w:r>
        <w:rPr>
          <w:color w:val="2E75B6"/>
        </w:rPr>
        <w:t>【答案】</w:t>
      </w:r>
      <w:r>
        <w:rPr>
          <w:color w:val="000000"/>
        </w:rPr>
        <w:t xml:space="preserve">（1）    ①. 乌拉尔山脉    ②. 莫斯科    </w:t>
      </w:r>
    </w:p>
    <w:p w14:paraId="68942C57">
      <w:pPr>
        <w:spacing w:line="360" w:lineRule="auto"/>
        <w:textAlignment w:val="center"/>
        <w:rPr>
          <w:color w:val="000000"/>
        </w:rPr>
      </w:pPr>
      <w:r>
        <w:rPr>
          <w:color w:val="000000"/>
        </w:rPr>
        <w:t xml:space="preserve">（2）    ①. 工业分布靠近矿产地    ②. 西伯利亚大铁路    </w:t>
      </w:r>
    </w:p>
    <w:p w14:paraId="3D832EA0">
      <w:pPr>
        <w:spacing w:line="360" w:lineRule="auto"/>
        <w:textAlignment w:val="center"/>
        <w:rPr>
          <w:color w:val="000000"/>
        </w:rPr>
      </w:pPr>
      <w:r>
        <w:rPr>
          <w:color w:val="000000"/>
        </w:rPr>
        <w:t xml:space="preserve">（3）伏尔加河支流众多，通航里程长；河流落差小，河水流速平稳，易于航行；河流封冻期短，河流通航时间长；流域内人口和工、农业集中，运输需求量大    </w:t>
      </w:r>
    </w:p>
    <w:p w14:paraId="5B6CB856">
      <w:pPr>
        <w:spacing w:line="360" w:lineRule="auto"/>
        <w:textAlignment w:val="center"/>
        <w:rPr>
          <w:color w:val="000000"/>
        </w:rPr>
      </w:pPr>
      <w:r>
        <w:rPr>
          <w:color w:val="000000"/>
        </w:rPr>
        <w:t xml:space="preserve">（4）巴西大部分位于热带，美国大部分位于北温带    </w:t>
      </w:r>
    </w:p>
    <w:p w14:paraId="74EDA252">
      <w:pPr>
        <w:spacing w:line="360" w:lineRule="auto"/>
        <w:textAlignment w:val="center"/>
        <w:rPr>
          <w:color w:val="000000"/>
        </w:rPr>
      </w:pPr>
      <w:r>
        <w:rPr>
          <w:color w:val="000000"/>
        </w:rPr>
        <w:t xml:space="preserve">（5）    ①. 东南沿海是甘蔗主要种植区，巴西酒精主要原料是甘蔗    ②. 清洁、无污染、可再生    </w:t>
      </w:r>
    </w:p>
    <w:p w14:paraId="210E6286">
      <w:pPr>
        <w:spacing w:line="360" w:lineRule="auto"/>
        <w:textAlignment w:val="center"/>
        <w:rPr>
          <w:color w:val="000000"/>
        </w:rPr>
      </w:pPr>
      <w:r>
        <w:rPr>
          <w:color w:val="000000"/>
        </w:rPr>
        <w:t>（6）    ①. 专业化    ②. 高等院校多、科技人才多等</w:t>
      </w:r>
    </w:p>
    <w:p w14:paraId="2E65F784">
      <w:pPr>
        <w:spacing w:line="360" w:lineRule="auto"/>
        <w:textAlignment w:val="center"/>
        <w:rPr>
          <w:color w:val="000000"/>
        </w:rPr>
      </w:pPr>
      <w:r>
        <w:rPr>
          <w:color w:val="2E75B6"/>
        </w:rPr>
        <w:t>【解析】</w:t>
      </w:r>
    </w:p>
    <w:p w14:paraId="7EECE325">
      <w:pPr>
        <w:spacing w:line="360" w:lineRule="auto"/>
        <w:jc w:val="left"/>
        <w:textAlignment w:val="center"/>
        <w:rPr>
          <w:color w:val="000000"/>
        </w:rPr>
      </w:pPr>
      <w:r>
        <w:rPr>
          <w:color w:val="000000"/>
        </w:rPr>
        <w:t>【分析】本题以俄罗斯矿产资源和主要工业分布图、俄罗斯人口分布图、巴西农作物分布图、美国本土农业带分布图为材料，涉及俄罗斯工业与矿产资源的关系、铁路、伏尔加河航运价值高的原因、巴西与美国的纬度差异、巴西酒精分布、美国农业生产的特点和“硅谷”形成的条件等知识点，考查学生的读图识图析图能力和区域认知的学科素养。</w:t>
      </w:r>
    </w:p>
    <w:p w14:paraId="1C8CE2DC">
      <w:pPr>
        <w:spacing w:line="360" w:lineRule="auto"/>
        <w:jc w:val="left"/>
        <w:textAlignment w:val="center"/>
        <w:rPr>
          <w:color w:val="000000"/>
        </w:rPr>
      </w:pPr>
      <w:r>
        <w:rPr>
          <w:color w:val="000000"/>
        </w:rPr>
        <w:t>【小问1详解】</w:t>
      </w:r>
    </w:p>
    <w:p w14:paraId="47458977">
      <w:pPr>
        <w:spacing w:line="360" w:lineRule="auto"/>
        <w:jc w:val="left"/>
        <w:textAlignment w:val="center"/>
        <w:rPr>
          <w:color w:val="000000"/>
        </w:rPr>
      </w:pPr>
      <w:r>
        <w:rPr>
          <w:color w:val="000000"/>
        </w:rPr>
        <w:t>读图可知，俄罗斯境内的山脉A是亚洲和欧洲的分界线之一—乌拉尔山脉，城市B是俄罗斯的首都—莫斯科。</w:t>
      </w:r>
    </w:p>
    <w:p w14:paraId="5C3EDE73">
      <w:pPr>
        <w:spacing w:line="360" w:lineRule="auto"/>
        <w:jc w:val="left"/>
        <w:textAlignment w:val="center"/>
        <w:rPr>
          <w:color w:val="000000"/>
        </w:rPr>
      </w:pPr>
      <w:r>
        <w:rPr>
          <w:color w:val="000000"/>
        </w:rPr>
        <w:t>【小问2详解】</w:t>
      </w:r>
    </w:p>
    <w:p w14:paraId="567AB3D9">
      <w:pPr>
        <w:spacing w:line="360" w:lineRule="auto"/>
        <w:jc w:val="left"/>
        <w:textAlignment w:val="center"/>
        <w:rPr>
          <w:color w:val="000000"/>
        </w:rPr>
      </w:pPr>
      <w:r>
        <w:rPr>
          <w:color w:val="000000"/>
        </w:rPr>
        <w:t>据图可知，俄罗斯工业分布多靠近矿产地；俄罗斯境内的西伯利亚大铁路横跨亚欧大陆，是世界上最长的铁路，被称为“亚欧大陆桥”。</w:t>
      </w:r>
    </w:p>
    <w:p w14:paraId="39880A3B">
      <w:pPr>
        <w:spacing w:line="360" w:lineRule="auto"/>
        <w:jc w:val="left"/>
        <w:textAlignment w:val="center"/>
        <w:rPr>
          <w:color w:val="000000"/>
        </w:rPr>
      </w:pPr>
      <w:r>
        <w:rPr>
          <w:color w:val="000000"/>
        </w:rPr>
        <w:t>【小问3详解】</w:t>
      </w:r>
    </w:p>
    <w:p w14:paraId="4E060207">
      <w:pPr>
        <w:spacing w:line="360" w:lineRule="auto"/>
        <w:jc w:val="left"/>
        <w:textAlignment w:val="center"/>
        <w:rPr>
          <w:color w:val="000000"/>
        </w:rPr>
      </w:pPr>
      <w:r>
        <w:rPr>
          <w:color w:val="000000"/>
        </w:rPr>
        <w:t>根据所学知识可知，伏尔加河支流众多，通航里程长；河流落差小，河水流速平稳，易于航行；河流封冻期短，河流通航时间长；流域内人口和工、农业集中，运输需求量大，所以具有较高的航运价值，被俄罗斯人称为“母亲河”。</w:t>
      </w:r>
    </w:p>
    <w:p w14:paraId="2CF38AD5">
      <w:pPr>
        <w:spacing w:line="360" w:lineRule="auto"/>
        <w:jc w:val="left"/>
        <w:textAlignment w:val="center"/>
        <w:rPr>
          <w:color w:val="000000"/>
        </w:rPr>
      </w:pPr>
      <w:r>
        <w:rPr>
          <w:color w:val="000000"/>
        </w:rPr>
        <w:t>【小问4详解】</w:t>
      </w:r>
    </w:p>
    <w:p w14:paraId="189543E3">
      <w:pPr>
        <w:spacing w:line="360" w:lineRule="auto"/>
        <w:jc w:val="left"/>
        <w:textAlignment w:val="center"/>
        <w:rPr>
          <w:color w:val="000000"/>
        </w:rPr>
      </w:pPr>
      <w:r>
        <w:rPr>
          <w:color w:val="000000"/>
        </w:rPr>
        <w:t>读图可知，巴西主要位于赤道与南回归线之间的热带，以低纬度地区为主；美国本土主要位于北温带，以中纬度地区为主。</w:t>
      </w:r>
    </w:p>
    <w:p w14:paraId="3690CA99">
      <w:pPr>
        <w:spacing w:line="360" w:lineRule="auto"/>
        <w:jc w:val="left"/>
        <w:textAlignment w:val="center"/>
        <w:rPr>
          <w:color w:val="000000"/>
        </w:rPr>
      </w:pPr>
      <w:r>
        <w:rPr>
          <w:color w:val="000000"/>
        </w:rPr>
        <w:t>【小问5详解】</w:t>
      </w:r>
    </w:p>
    <w:p w14:paraId="590A076B">
      <w:pPr>
        <w:spacing w:line="360" w:lineRule="auto"/>
        <w:jc w:val="left"/>
        <w:textAlignment w:val="center"/>
        <w:rPr>
          <w:color w:val="000000"/>
        </w:rPr>
      </w:pPr>
      <w:r>
        <w:rPr>
          <w:color w:val="000000"/>
        </w:rPr>
        <w:t>读图可知，巴西的东南沿海地区盛产甘蔗，而甘蔗是酒精的主要原料，因此巴西的酒精生产厂家主要分布在东南沿海地区，方便原料的获取。与传统燃料相比，乙醇酒精具有清洁、无污染、可再生的突出优势。</w:t>
      </w:r>
    </w:p>
    <w:p w14:paraId="3A77814A">
      <w:pPr>
        <w:spacing w:line="360" w:lineRule="auto"/>
        <w:jc w:val="left"/>
        <w:textAlignment w:val="center"/>
        <w:rPr>
          <w:color w:val="000000"/>
        </w:rPr>
      </w:pPr>
      <w:r>
        <w:rPr>
          <w:color w:val="000000"/>
        </w:rPr>
        <w:t>【小问6详解】</w:t>
      </w:r>
    </w:p>
    <w:p w14:paraId="3B923DA1">
      <w:pPr>
        <w:spacing w:line="360" w:lineRule="auto"/>
        <w:jc w:val="left"/>
        <w:textAlignment w:val="center"/>
        <w:rPr>
          <w:color w:val="000000"/>
        </w:rPr>
      </w:pPr>
      <w:r>
        <w:rPr>
          <w:color w:val="000000"/>
        </w:rPr>
        <w:t>读图并结合所学知识可知，美国本土农业带分布图反映了美国农业生产的地区专业化特点。位于旧金山东南的“硅谷”是美国最具影响力的高新技术产业园，读图分析，其形成的人文条件是附近的高等院校众多、科技人才多等。</w:t>
      </w:r>
    </w:p>
    <w:p w14:paraId="6F4E3B82">
      <w:pPr>
        <w:spacing w:line="360" w:lineRule="auto"/>
        <w:jc w:val="both"/>
        <w:textAlignment w:val="center"/>
        <w:rPr>
          <w:color w:val="000000"/>
        </w:rPr>
      </w:pPr>
      <w:r>
        <w:rPr>
          <w:color w:val="000000"/>
        </w:rPr>
        <w:t xml:space="preserve">29. </w:t>
      </w:r>
      <w:r>
        <w:rPr>
          <w:rFonts w:ascii="宋体" w:hAnsi="宋体" w:eastAsia="宋体" w:cs="宋体"/>
          <w:color w:val="000000"/>
        </w:rPr>
        <w:t>阅读图文材料,完成下列问题。</w:t>
      </w:r>
    </w:p>
    <w:p w14:paraId="47C0AE85">
      <w:pPr>
        <w:spacing w:line="360" w:lineRule="auto"/>
        <w:ind w:firstLine="420"/>
        <w:jc w:val="both"/>
        <w:textAlignment w:val="center"/>
        <w:rPr>
          <w:color w:val="000000"/>
        </w:rPr>
      </w:pPr>
      <w:r>
        <w:rPr>
          <w:rFonts w:ascii="楷体" w:hAnsi="楷体" w:eastAsia="楷体" w:cs="楷体"/>
          <w:color w:val="000000"/>
        </w:rPr>
        <w:t>材料一：汉江生态经济带发展被国务院纳入国家“十三五”发展总体规划。长江三角洲地区也是我国经济发展的重点区域。</w:t>
      </w:r>
    </w:p>
    <w:p w14:paraId="758E5786">
      <w:pPr>
        <w:spacing w:line="360" w:lineRule="auto"/>
        <w:ind w:firstLine="420"/>
        <w:jc w:val="both"/>
        <w:textAlignment w:val="center"/>
        <w:rPr>
          <w:color w:val="000000"/>
        </w:rPr>
      </w:pPr>
      <w:r>
        <w:rPr>
          <w:rFonts w:ascii="楷体" w:hAnsi="楷体" w:eastAsia="楷体" w:cs="楷体"/>
          <w:color w:val="000000"/>
        </w:rPr>
        <w:t>材料二：台湾省位于祖国东南海域,自古以来就是中国领土的组成部分。</w:t>
      </w:r>
    </w:p>
    <w:p w14:paraId="74993D20">
      <w:pPr>
        <w:spacing w:line="360" w:lineRule="auto"/>
        <w:ind w:firstLine="420"/>
        <w:jc w:val="both"/>
        <w:textAlignment w:val="center"/>
        <w:rPr>
          <w:color w:val="000000"/>
        </w:rPr>
      </w:pPr>
      <w:r>
        <w:rPr>
          <w:rFonts w:ascii="楷体" w:hAnsi="楷体" w:eastAsia="楷体" w:cs="楷体"/>
          <w:color w:val="000000"/>
        </w:rPr>
        <w:t>材料三：我国南部部分区域图、台湾省简图、台北和台中月平均降水量柱状图。</w:t>
      </w:r>
    </w:p>
    <w:p w14:paraId="78034C51">
      <w:pPr>
        <w:spacing w:line="360" w:lineRule="auto"/>
        <w:jc w:val="both"/>
        <w:textAlignment w:val="center"/>
        <w:rPr>
          <w:color w:val="000000"/>
        </w:rPr>
      </w:pPr>
      <w:r>
        <w:rPr>
          <w:color w:val="000000"/>
        </w:rPr>
        <w:t xml:space="preserve">  </w:t>
      </w:r>
      <w:r>
        <w:rPr>
          <w:color w:val="000000"/>
        </w:rPr>
        <w:drawing>
          <wp:inline distT="0" distB="0" distL="114300" distR="114300">
            <wp:extent cx="5238750" cy="211709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2117455"/>
                    </a:xfrm>
                    <a:prstGeom prst="rect">
                      <a:avLst/>
                    </a:prstGeom>
                  </pic:spPr>
                </pic:pic>
              </a:graphicData>
            </a:graphic>
          </wp:inline>
        </w:drawing>
      </w:r>
    </w:p>
    <w:p w14:paraId="424584BF">
      <w:pPr>
        <w:spacing w:line="360" w:lineRule="auto"/>
        <w:jc w:val="left"/>
        <w:textAlignment w:val="center"/>
        <w:rPr>
          <w:color w:val="000000"/>
        </w:rPr>
      </w:pPr>
      <w:r>
        <w:rPr>
          <w:color w:val="000000"/>
        </w:rPr>
        <w:t>（1）</w:t>
      </w:r>
      <w:r>
        <w:rPr>
          <w:rFonts w:ascii="宋体" w:hAnsi="宋体" w:eastAsia="宋体" w:cs="宋体"/>
          <w:color w:val="000000"/>
        </w:rPr>
        <w:t>写出图中字母代表的地理事物名称。城市：A</w:t>
      </w:r>
      <w:r>
        <w:rPr>
          <w:color w:val="000000"/>
        </w:rPr>
        <w:t>_______</w:t>
      </w:r>
      <w:r>
        <w:rPr>
          <w:rFonts w:ascii="宋体" w:hAnsi="宋体" w:eastAsia="宋体" w:cs="宋体"/>
          <w:color w:val="000000"/>
        </w:rPr>
        <w:t>；岛屿:B</w:t>
      </w:r>
      <w:r>
        <w:rPr>
          <w:color w:val="000000"/>
        </w:rPr>
        <w:t>________</w:t>
      </w:r>
      <w:r>
        <w:rPr>
          <w:rFonts w:ascii="宋体" w:hAnsi="宋体" w:eastAsia="宋体" w:cs="宋体"/>
          <w:color w:val="000000"/>
        </w:rPr>
        <w:t>。</w:t>
      </w:r>
    </w:p>
    <w:p w14:paraId="18394E85">
      <w:pPr>
        <w:spacing w:line="360" w:lineRule="auto"/>
        <w:jc w:val="left"/>
        <w:textAlignment w:val="center"/>
        <w:rPr>
          <w:color w:val="000000"/>
        </w:rPr>
      </w:pPr>
      <w:r>
        <w:rPr>
          <w:color w:val="000000"/>
        </w:rPr>
        <w:t>（2）</w:t>
      </w:r>
      <w:r>
        <w:rPr>
          <w:rFonts w:ascii="宋体" w:hAnsi="宋体" w:eastAsia="宋体" w:cs="宋体"/>
          <w:color w:val="000000"/>
        </w:rPr>
        <w:t>当前,推动长江经济带发展是国家一项重大区域发展战略,长江在长江经济带中发挥的主要作用有</w:t>
      </w:r>
      <w:r>
        <w:rPr>
          <w:color w:val="000000"/>
        </w:rPr>
        <w:t>_________</w:t>
      </w:r>
      <w:r>
        <w:rPr>
          <w:rFonts w:ascii="宋体" w:hAnsi="宋体" w:eastAsia="宋体" w:cs="宋体"/>
          <w:color w:val="000000"/>
        </w:rPr>
        <w:t>。(至少两条)</w:t>
      </w:r>
    </w:p>
    <w:p w14:paraId="5462284C">
      <w:pPr>
        <w:spacing w:line="360" w:lineRule="auto"/>
        <w:jc w:val="left"/>
        <w:textAlignment w:val="center"/>
        <w:rPr>
          <w:color w:val="000000"/>
        </w:rPr>
      </w:pPr>
      <w:r>
        <w:rPr>
          <w:color w:val="000000"/>
        </w:rPr>
        <w:t>（3）</w:t>
      </w:r>
      <w:r>
        <w:rPr>
          <w:rFonts w:ascii="宋体" w:hAnsi="宋体" w:eastAsia="宋体" w:cs="宋体"/>
          <w:color w:val="000000"/>
        </w:rPr>
        <w:t>区际联系对区域经济发展具有重要意义。根据材料和所学知识,写出汉江生态经济带和长江三角洲在合作中发挥的优势。</w:t>
      </w:r>
    </w:p>
    <w:p w14:paraId="789E30E6">
      <w:pPr>
        <w:spacing w:line="360" w:lineRule="auto"/>
        <w:jc w:val="both"/>
        <w:textAlignment w:val="center"/>
        <w:rPr>
          <w:color w:val="000000"/>
        </w:rPr>
      </w:pPr>
      <w:r>
        <w:rPr>
          <w:color w:val="000000"/>
        </w:rPr>
        <w:drawing>
          <wp:inline distT="0" distB="0" distL="114300" distR="114300">
            <wp:extent cx="3238500" cy="1085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0" cy="1085850"/>
                    </a:xfrm>
                    <a:prstGeom prst="rect">
                      <a:avLst/>
                    </a:prstGeom>
                  </pic:spPr>
                </pic:pic>
              </a:graphicData>
            </a:graphic>
          </wp:inline>
        </w:drawing>
      </w:r>
      <w:r>
        <w:rPr>
          <w:color w:val="000000"/>
        </w:rPr>
        <w:t xml:space="preserve">  </w:t>
      </w:r>
    </w:p>
    <w:p w14:paraId="4EF8BD36">
      <w:pPr>
        <w:spacing w:line="360" w:lineRule="auto"/>
        <w:jc w:val="both"/>
        <w:textAlignment w:val="center"/>
        <w:rPr>
          <w:color w:val="000000"/>
        </w:rPr>
      </w:pPr>
      <w:r>
        <w:rPr>
          <w:rFonts w:ascii="宋体" w:hAnsi="宋体" w:eastAsia="宋体" w:cs="宋体"/>
          <w:color w:val="000000"/>
        </w:rPr>
        <w:t>①</w:t>
      </w:r>
      <w:r>
        <w:rPr>
          <w:color w:val="000000"/>
        </w:rPr>
        <w:t>_______</w:t>
      </w:r>
      <w:r>
        <w:rPr>
          <w:rFonts w:ascii="宋体" w:hAnsi="宋体" w:eastAsia="宋体" w:cs="宋体"/>
          <w:color w:val="000000"/>
        </w:rPr>
        <w:t>②</w:t>
      </w:r>
      <w:r>
        <w:rPr>
          <w:color w:val="000000"/>
        </w:rPr>
        <w:t>_______</w:t>
      </w:r>
    </w:p>
    <w:p w14:paraId="57A7DE21">
      <w:pPr>
        <w:spacing w:line="360" w:lineRule="auto"/>
        <w:jc w:val="left"/>
        <w:textAlignment w:val="center"/>
        <w:rPr>
          <w:color w:val="000000"/>
        </w:rPr>
      </w:pPr>
      <w:r>
        <w:rPr>
          <w:color w:val="000000"/>
        </w:rPr>
        <w:t>（4）</w:t>
      </w:r>
      <w:r>
        <w:rPr>
          <w:rFonts w:ascii="宋体" w:hAnsi="宋体" w:eastAsia="宋体" w:cs="宋体"/>
          <w:color w:val="000000"/>
        </w:rPr>
        <w:t>台湾岛约有三分之二是</w:t>
      </w:r>
      <w:r>
        <w:rPr>
          <w:color w:val="000000"/>
        </w:rPr>
        <w:t>_______</w:t>
      </w:r>
      <w:r>
        <w:rPr>
          <w:rFonts w:ascii="宋体" w:hAnsi="宋体" w:eastAsia="宋体" w:cs="宋体"/>
          <w:color w:val="000000"/>
        </w:rPr>
        <w:t>(地形类型),人口和城市主要分布在</w:t>
      </w:r>
      <w:r>
        <w:rPr>
          <w:color w:val="000000"/>
        </w:rPr>
        <w:t>_______</w:t>
      </w:r>
      <w:r>
        <w:rPr>
          <w:rFonts w:ascii="宋体" w:hAnsi="宋体" w:eastAsia="宋体" w:cs="宋体"/>
          <w:color w:val="000000"/>
        </w:rPr>
        <w:t>。</w:t>
      </w:r>
    </w:p>
    <w:p w14:paraId="50BE9087">
      <w:pPr>
        <w:spacing w:line="360" w:lineRule="auto"/>
        <w:jc w:val="left"/>
        <w:textAlignment w:val="center"/>
        <w:rPr>
          <w:color w:val="000000"/>
        </w:rPr>
      </w:pPr>
      <w:r>
        <w:rPr>
          <w:color w:val="000000"/>
        </w:rPr>
        <w:t>（5）</w:t>
      </w:r>
      <w:r>
        <w:rPr>
          <w:rFonts w:ascii="宋体" w:hAnsi="宋体" w:eastAsia="宋体" w:cs="宋体"/>
          <w:color w:val="000000"/>
        </w:rPr>
        <w:t>根据台北和台中月平均降水量柱状图,比较台北和台中降水季节变化的异同点:</w:t>
      </w:r>
      <w:r>
        <w:rPr>
          <w:color w:val="000000"/>
        </w:rPr>
        <w:t>______</w:t>
      </w:r>
      <w:r>
        <w:rPr>
          <w:rFonts w:ascii="宋体" w:hAnsi="宋体" w:eastAsia="宋体" w:cs="宋体"/>
          <w:color w:val="000000"/>
        </w:rPr>
        <w:t>。</w:t>
      </w:r>
    </w:p>
    <w:p w14:paraId="6C534AD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武汉</w:t>
      </w:r>
      <w:r>
        <w:rPr>
          <w:color w:val="000000"/>
        </w:rPr>
        <w:t xml:space="preserve">    ②. </w:t>
      </w:r>
      <w:r>
        <w:rPr>
          <w:rFonts w:ascii="宋体" w:hAnsi="宋体" w:eastAsia="宋体" w:cs="宋体"/>
          <w:color w:val="000000"/>
        </w:rPr>
        <w:t>钓鱼岛</w:t>
      </w:r>
      <w:r>
        <w:rPr>
          <w:color w:val="000000"/>
        </w:rPr>
        <w:t xml:space="preserve">    </w:t>
      </w:r>
    </w:p>
    <w:p w14:paraId="2DF7CE0F">
      <w:pPr>
        <w:spacing w:line="360" w:lineRule="auto"/>
        <w:textAlignment w:val="center"/>
        <w:rPr>
          <w:color w:val="000000"/>
        </w:rPr>
      </w:pPr>
      <w:r>
        <w:rPr>
          <w:color w:val="000000"/>
        </w:rPr>
        <w:t>（2）</w:t>
      </w:r>
      <w:r>
        <w:rPr>
          <w:rFonts w:ascii="宋体" w:hAnsi="宋体" w:eastAsia="宋体" w:cs="宋体"/>
          <w:color w:val="000000"/>
        </w:rPr>
        <w:t>提供充足</w:t>
      </w:r>
      <w:r>
        <w:rPr>
          <w:rFonts w:ascii="宋体" w:hAnsi="宋体" w:eastAsia="宋体" w:cs="宋体"/>
          <w:color w:val="000000"/>
          <w:position w:val="0"/>
        </w:rPr>
        <w:drawing>
          <wp:inline distT="0" distB="0" distL="114300" distR="114300">
            <wp:extent cx="133350" cy="1778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水源;便利的水运等</w:t>
      </w:r>
      <w:r>
        <w:rPr>
          <w:color w:val="000000"/>
        </w:rPr>
        <w:t xml:space="preserve">    </w:t>
      </w:r>
    </w:p>
    <w:p w14:paraId="321BB681">
      <w:pPr>
        <w:spacing w:line="360" w:lineRule="auto"/>
        <w:textAlignment w:val="center"/>
        <w:rPr>
          <w:color w:val="000000"/>
        </w:rPr>
      </w:pPr>
      <w:r>
        <w:rPr>
          <w:color w:val="000000"/>
        </w:rPr>
        <w:t xml:space="preserve">（3）    ①. </w:t>
      </w:r>
      <w:r>
        <w:rPr>
          <w:rFonts w:ascii="宋体" w:hAnsi="宋体" w:eastAsia="宋体" w:cs="宋体"/>
          <w:color w:val="000000"/>
        </w:rPr>
        <w:t>①能源、矿产、劳动力等</w:t>
      </w:r>
      <w:r>
        <w:rPr>
          <w:color w:val="000000"/>
        </w:rPr>
        <w:t xml:space="preserve">    ②. </w:t>
      </w:r>
      <w:r>
        <w:rPr>
          <w:rFonts w:ascii="宋体" w:hAnsi="宋体" w:eastAsia="宋体" w:cs="宋体"/>
          <w:color w:val="000000"/>
        </w:rPr>
        <w:t>②资金、技术、人才和管理经验等</w:t>
      </w:r>
      <w:r>
        <w:rPr>
          <w:color w:val="000000"/>
        </w:rPr>
        <w:t xml:space="preserve">    </w:t>
      </w:r>
    </w:p>
    <w:p w14:paraId="621219F4">
      <w:pPr>
        <w:spacing w:line="360" w:lineRule="auto"/>
        <w:textAlignment w:val="center"/>
        <w:rPr>
          <w:color w:val="000000"/>
        </w:rPr>
      </w:pPr>
      <w:r>
        <w:rPr>
          <w:color w:val="000000"/>
        </w:rPr>
        <w:t xml:space="preserve">（4）    ①. </w:t>
      </w:r>
      <w:r>
        <w:rPr>
          <w:rFonts w:ascii="宋体" w:hAnsi="宋体" w:eastAsia="宋体" w:cs="宋体"/>
          <w:color w:val="000000"/>
        </w:rPr>
        <w:t>山地</w:t>
      </w:r>
      <w:r>
        <w:rPr>
          <w:color w:val="000000"/>
        </w:rPr>
        <w:t xml:space="preserve">    ②. </w:t>
      </w:r>
      <w:r>
        <w:rPr>
          <w:rFonts w:ascii="宋体" w:hAnsi="宋体" w:eastAsia="宋体" w:cs="宋体"/>
          <w:color w:val="000000"/>
        </w:rPr>
        <w:t>西部平原</w:t>
      </w:r>
      <w:r>
        <w:rPr>
          <w:color w:val="000000"/>
        </w:rPr>
        <w:t xml:space="preserve">    </w:t>
      </w:r>
    </w:p>
    <w:p w14:paraId="47DF7B3E">
      <w:pPr>
        <w:spacing w:line="360" w:lineRule="auto"/>
        <w:textAlignment w:val="center"/>
        <w:rPr>
          <w:color w:val="000000"/>
        </w:rPr>
      </w:pPr>
      <w:r>
        <w:rPr>
          <w:color w:val="000000"/>
        </w:rPr>
        <w:t>（5）</w:t>
      </w:r>
      <w:r>
        <w:rPr>
          <w:rFonts w:ascii="宋体" w:hAnsi="宋体" w:eastAsia="宋体" w:cs="宋体"/>
          <w:color w:val="000000"/>
        </w:rPr>
        <w:t>台北年降水量较多,季节变化较小；台中年降水量较少,季节变化较大</w:t>
      </w:r>
    </w:p>
    <w:p w14:paraId="66C2806E">
      <w:pPr>
        <w:spacing w:line="360" w:lineRule="auto"/>
        <w:textAlignment w:val="center"/>
        <w:rPr>
          <w:color w:val="000000"/>
        </w:rPr>
      </w:pPr>
      <w:r>
        <w:rPr>
          <w:color w:val="2E75B6"/>
        </w:rPr>
        <w:t>【解析】</w:t>
      </w:r>
    </w:p>
    <w:p w14:paraId="520F130D">
      <w:pPr>
        <w:spacing w:line="360" w:lineRule="auto"/>
        <w:jc w:val="left"/>
        <w:textAlignment w:val="center"/>
        <w:rPr>
          <w:color w:val="000000"/>
        </w:rPr>
      </w:pPr>
      <w:r>
        <w:rPr>
          <w:color w:val="000000"/>
        </w:rPr>
        <w:t>【分析】本题以汉江生态经济带和台湾相关图示为材料，涉及长江经济带的发展、区域合作、台湾的自然地理环境特征和人文地理环境特征等知识点，考查读图分析能力以及对相关知识的识记能力，体现区域认知和综合思维的核心素养。</w:t>
      </w:r>
    </w:p>
    <w:p w14:paraId="3D71F5A3">
      <w:pPr>
        <w:spacing w:line="360" w:lineRule="auto"/>
        <w:jc w:val="left"/>
        <w:textAlignment w:val="center"/>
        <w:rPr>
          <w:color w:val="000000"/>
        </w:rPr>
      </w:pPr>
      <w:r>
        <w:rPr>
          <w:color w:val="000000"/>
        </w:rPr>
        <w:t>【小问1详解】</w:t>
      </w:r>
    </w:p>
    <w:p w14:paraId="508685F8">
      <w:pPr>
        <w:spacing w:line="360" w:lineRule="auto"/>
        <w:jc w:val="left"/>
        <w:textAlignment w:val="center"/>
        <w:rPr>
          <w:color w:val="000000"/>
        </w:rPr>
      </w:pPr>
      <w:r>
        <w:rPr>
          <w:color w:val="000000"/>
        </w:rPr>
        <w:t>读图，A城市为湖北的省会城市武汉，B岛屿位于台湾岛的东北，为钓鱼岛。</w:t>
      </w:r>
    </w:p>
    <w:p w14:paraId="66469F8D">
      <w:pPr>
        <w:spacing w:line="360" w:lineRule="auto"/>
        <w:jc w:val="left"/>
        <w:textAlignment w:val="center"/>
        <w:rPr>
          <w:color w:val="000000"/>
        </w:rPr>
      </w:pPr>
      <w:r>
        <w:rPr>
          <w:color w:val="000000"/>
        </w:rPr>
        <w:t>【小问2详解】</w:t>
      </w:r>
    </w:p>
    <w:p w14:paraId="1E28A6D7">
      <w:pPr>
        <w:spacing w:line="360" w:lineRule="auto"/>
        <w:jc w:val="left"/>
        <w:textAlignment w:val="center"/>
        <w:rPr>
          <w:color w:val="000000"/>
        </w:rPr>
      </w:pPr>
      <w:r>
        <w:rPr>
          <w:color w:val="000000"/>
        </w:rPr>
        <w:t>长江径流量大，为长江经济带的发展提供水源，长江被称为“黄金水道”为长江经济带的发展提供便利的水运交通；长江流域水能丰富，为长江经济带提供能源。</w:t>
      </w:r>
    </w:p>
    <w:p w14:paraId="6068AC98">
      <w:pPr>
        <w:spacing w:line="360" w:lineRule="auto"/>
        <w:jc w:val="left"/>
        <w:textAlignment w:val="center"/>
        <w:rPr>
          <w:color w:val="000000"/>
        </w:rPr>
      </w:pPr>
      <w:r>
        <w:rPr>
          <w:color w:val="000000"/>
        </w:rPr>
        <w:t>【小问3详解】</w:t>
      </w:r>
    </w:p>
    <w:p w14:paraId="1E30A633">
      <w:pPr>
        <w:spacing w:line="360" w:lineRule="auto"/>
        <w:jc w:val="left"/>
        <w:textAlignment w:val="center"/>
        <w:rPr>
          <w:color w:val="000000"/>
        </w:rPr>
      </w:pPr>
      <w:r>
        <w:rPr>
          <w:color w:val="000000"/>
        </w:rPr>
        <w:t>汉江生态经济带经济相对落后，资源丰富，可以为经济发达的长江三角洲提供劳动力、矿产和能源；长江三角洲为其提供技术、资金、人才和先进的管理经验等。</w:t>
      </w:r>
    </w:p>
    <w:p w14:paraId="73D237AC">
      <w:pPr>
        <w:spacing w:line="360" w:lineRule="auto"/>
        <w:jc w:val="left"/>
        <w:textAlignment w:val="center"/>
        <w:rPr>
          <w:color w:val="000000"/>
        </w:rPr>
      </w:pPr>
      <w:r>
        <w:rPr>
          <w:color w:val="000000"/>
        </w:rPr>
        <w:t>【小问4详解】</w:t>
      </w:r>
    </w:p>
    <w:p w14:paraId="6C3EBFC1">
      <w:pPr>
        <w:spacing w:line="360" w:lineRule="auto"/>
        <w:jc w:val="left"/>
        <w:textAlignment w:val="center"/>
        <w:rPr>
          <w:color w:val="000000"/>
        </w:rPr>
      </w:pPr>
      <w:r>
        <w:rPr>
          <w:color w:val="000000"/>
        </w:rPr>
        <w:t>台湾地形以山地</w:t>
      </w:r>
      <w:r>
        <w:rPr>
          <w:color w:val="000000"/>
          <w:position w:val="0"/>
        </w:rPr>
        <w:drawing>
          <wp:inline distT="0" distB="0" distL="114300" distR="114300">
            <wp:extent cx="158750" cy="1905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7"/>
                    <a:stretch>
                      <a:fillRect/>
                    </a:stretch>
                  </pic:blipFill>
                  <pic:spPr>
                    <a:xfrm>
                      <a:off x="0" y="0"/>
                      <a:ext cx="158750" cy="190500"/>
                    </a:xfrm>
                    <a:prstGeom prst="rect">
                      <a:avLst/>
                    </a:prstGeom>
                  </pic:spPr>
                </pic:pic>
              </a:graphicData>
            </a:graphic>
          </wp:inline>
        </w:drawing>
      </w:r>
      <w:r>
        <w:rPr>
          <w:color w:val="000000"/>
        </w:rPr>
        <w:t>主，平原主要分布在西部，西部地区地势平坦，交通便利，经济发达，所以人口和城市主要分布在西部地区。</w:t>
      </w:r>
    </w:p>
    <w:p w14:paraId="33752C3D">
      <w:pPr>
        <w:spacing w:line="360" w:lineRule="auto"/>
        <w:jc w:val="left"/>
        <w:textAlignment w:val="center"/>
        <w:rPr>
          <w:color w:val="000000"/>
        </w:rPr>
      </w:pPr>
      <w:r>
        <w:rPr>
          <w:color w:val="000000"/>
        </w:rPr>
        <w:t>【小问5详解】</w:t>
      </w:r>
    </w:p>
    <w:p w14:paraId="0789C9A5">
      <w:pPr>
        <w:spacing w:line="360" w:lineRule="auto"/>
        <w:jc w:val="left"/>
        <w:textAlignment w:val="center"/>
        <w:rPr>
          <w:color w:val="000000"/>
        </w:rPr>
      </w:pPr>
      <w:r>
        <w:rPr>
          <w:color w:val="000000"/>
        </w:rPr>
        <w:t>读图台北地区年降水量大，季节变化较小，因为台北地区位于东南季风和东北季风的迎风坡；台中地区位于山地的背风坡，降水量少，季节变化大。</w:t>
      </w:r>
    </w:p>
    <w:p w14:paraId="709DC59E">
      <w:pPr>
        <w:spacing w:line="360" w:lineRule="auto"/>
        <w:jc w:val="both"/>
        <w:textAlignment w:val="center"/>
        <w:rPr>
          <w:color w:val="000000"/>
        </w:rPr>
      </w:pPr>
      <w:r>
        <w:rPr>
          <w:color w:val="000000"/>
        </w:rPr>
        <w:t xml:space="preserve">30. </w:t>
      </w:r>
      <w:r>
        <w:rPr>
          <w:rFonts w:ascii="宋体" w:hAnsi="宋体" w:eastAsia="宋体" w:cs="宋体"/>
          <w:color w:val="000000"/>
        </w:rPr>
        <w:t>阅读图文材料,完成下列问题。</w:t>
      </w:r>
    </w:p>
    <w:p w14:paraId="1B0ADE39">
      <w:pPr>
        <w:spacing w:line="360" w:lineRule="auto"/>
        <w:ind w:firstLine="420"/>
        <w:jc w:val="both"/>
        <w:textAlignment w:val="center"/>
        <w:rPr>
          <w:color w:val="000000"/>
        </w:rPr>
      </w:pPr>
      <w:r>
        <w:rPr>
          <w:rFonts w:ascii="楷体" w:hAnsi="楷体" w:eastAsia="楷体" w:cs="楷体"/>
          <w:color w:val="000000"/>
        </w:rPr>
        <w:t>材料一：湟水位于青藏高原东北部,流域形状西宽东窄,地形复杂,有高山、黄土覆盖的低山丘陵和河谷平原。湟水谷地面积较小,但耕地面积却占青海省的一半以上,是青海省重要的农业生产基地。</w:t>
      </w:r>
    </w:p>
    <w:p w14:paraId="51A7C3B3">
      <w:pPr>
        <w:spacing w:line="360" w:lineRule="auto"/>
        <w:ind w:firstLine="420"/>
        <w:jc w:val="both"/>
        <w:textAlignment w:val="center"/>
        <w:rPr>
          <w:color w:val="000000"/>
        </w:rPr>
      </w:pPr>
      <w:r>
        <w:rPr>
          <w:rFonts w:ascii="楷体" w:hAnsi="楷体" w:eastAsia="楷体" w:cs="楷体"/>
          <w:color w:val="000000"/>
        </w:rPr>
        <w:t>材料二：伊犁河谷位于天山山脉西部,三面环山,因常年接受大西洋等水域水汽补给,是新疆最湿润的地区。</w:t>
      </w:r>
    </w:p>
    <w:p w14:paraId="7B6D0774">
      <w:pPr>
        <w:spacing w:line="360" w:lineRule="auto"/>
        <w:ind w:firstLine="420"/>
        <w:jc w:val="both"/>
        <w:textAlignment w:val="center"/>
        <w:rPr>
          <w:color w:val="000000"/>
        </w:rPr>
      </w:pPr>
      <w:r>
        <w:rPr>
          <w:rFonts w:ascii="楷体" w:hAnsi="楷体" w:eastAsia="楷体" w:cs="楷体"/>
          <w:color w:val="000000"/>
        </w:rPr>
        <w:t>材料三：湟水谷地简图、伊犁河谷简图。</w:t>
      </w:r>
    </w:p>
    <w:p w14:paraId="25A140FE">
      <w:pPr>
        <w:spacing w:line="360" w:lineRule="auto"/>
        <w:jc w:val="both"/>
        <w:textAlignment w:val="center"/>
        <w:rPr>
          <w:color w:val="000000"/>
        </w:rPr>
      </w:pPr>
      <w:r>
        <w:rPr>
          <w:color w:val="000000"/>
        </w:rPr>
        <w:drawing>
          <wp:inline distT="0" distB="0" distL="114300" distR="114300">
            <wp:extent cx="2962275" cy="2019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962275" cy="2019300"/>
                    </a:xfrm>
                    <a:prstGeom prst="rect">
                      <a:avLst/>
                    </a:prstGeom>
                  </pic:spPr>
                </pic:pic>
              </a:graphicData>
            </a:graphic>
          </wp:inline>
        </w:drawing>
      </w:r>
      <w:r>
        <w:rPr>
          <w:color w:val="000000"/>
        </w:rPr>
        <w:drawing>
          <wp:inline distT="0" distB="0" distL="114300" distR="114300">
            <wp:extent cx="2743200" cy="16573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43200" cy="1657350"/>
                    </a:xfrm>
                    <a:prstGeom prst="rect">
                      <a:avLst/>
                    </a:prstGeom>
                  </pic:spPr>
                </pic:pic>
              </a:graphicData>
            </a:graphic>
          </wp:inline>
        </w:drawing>
      </w:r>
    </w:p>
    <w:p w14:paraId="4BEC07A1">
      <w:pPr>
        <w:spacing w:line="360" w:lineRule="auto"/>
        <w:jc w:val="left"/>
        <w:textAlignment w:val="center"/>
        <w:rPr>
          <w:color w:val="000000"/>
        </w:rPr>
      </w:pPr>
      <w:r>
        <w:rPr>
          <w:color w:val="000000"/>
        </w:rPr>
        <w:t>（1）</w:t>
      </w:r>
      <w:r>
        <w:rPr>
          <w:rFonts w:ascii="宋体" w:hAnsi="宋体" w:eastAsia="宋体" w:cs="宋体"/>
          <w:color w:val="000000"/>
        </w:rPr>
        <w:t>湟水是(河流)</w:t>
      </w:r>
      <w:r>
        <w:rPr>
          <w:color w:val="000000"/>
        </w:rPr>
        <w:t>_______</w:t>
      </w:r>
      <w:r>
        <w:rPr>
          <w:rFonts w:ascii="宋体" w:hAnsi="宋体" w:eastAsia="宋体" w:cs="宋体"/>
          <w:color w:val="000000"/>
        </w:rPr>
        <w:t>上游的一条重要支流,流经青海省的行政中心</w:t>
      </w:r>
      <w:r>
        <w:rPr>
          <w:color w:val="000000"/>
        </w:rPr>
        <w:t>________</w:t>
      </w:r>
      <w:r>
        <w:rPr>
          <w:rFonts w:ascii="宋体" w:hAnsi="宋体" w:eastAsia="宋体" w:cs="宋体"/>
          <w:color w:val="000000"/>
        </w:rPr>
        <w:t>，该河流水位季节变化</w:t>
      </w:r>
      <w:r>
        <w:rPr>
          <w:color w:val="000000"/>
        </w:rPr>
        <w:t>_______</w:t>
      </w:r>
      <w:r>
        <w:rPr>
          <w:rFonts w:ascii="宋体" w:hAnsi="宋体" w:eastAsia="宋体" w:cs="宋体"/>
          <w:color w:val="000000"/>
        </w:rPr>
        <w:t>(大/小),含沙量</w:t>
      </w:r>
      <w:r>
        <w:rPr>
          <w:color w:val="000000"/>
        </w:rPr>
        <w:t>________</w:t>
      </w:r>
      <w:r>
        <w:rPr>
          <w:rFonts w:ascii="宋体" w:hAnsi="宋体" w:eastAsia="宋体" w:cs="宋体"/>
          <w:color w:val="000000"/>
        </w:rPr>
        <w:t>(大/小)。</w:t>
      </w:r>
    </w:p>
    <w:p w14:paraId="32A79B37">
      <w:pPr>
        <w:spacing w:line="360" w:lineRule="auto"/>
        <w:jc w:val="left"/>
        <w:textAlignment w:val="center"/>
        <w:rPr>
          <w:color w:val="000000"/>
        </w:rPr>
      </w:pPr>
      <w:r>
        <w:rPr>
          <w:color w:val="000000"/>
        </w:rPr>
        <w:t>（2）</w:t>
      </w:r>
      <w:r>
        <w:rPr>
          <w:rFonts w:ascii="宋体" w:hAnsi="宋体" w:eastAsia="宋体" w:cs="宋体"/>
          <w:color w:val="000000"/>
        </w:rPr>
        <w:t>伊犁河是流经中国和</w:t>
      </w:r>
      <w:r>
        <w:rPr>
          <w:color w:val="000000"/>
        </w:rPr>
        <w:t>_________</w:t>
      </w:r>
      <w:r>
        <w:rPr>
          <w:rFonts w:ascii="宋体" w:hAnsi="宋体" w:eastAsia="宋体" w:cs="宋体"/>
          <w:color w:val="000000"/>
        </w:rPr>
        <w:t>(世界最大内陆国)的国际性河流;据材料分析伊犁河谷的地形地势特征对当地降水的影响:</w:t>
      </w:r>
      <w:r>
        <w:rPr>
          <w:color w:val="000000"/>
        </w:rPr>
        <w:t>________</w:t>
      </w:r>
      <w:r>
        <w:rPr>
          <w:rFonts w:ascii="宋体" w:hAnsi="宋体" w:eastAsia="宋体" w:cs="宋体"/>
          <w:color w:val="000000"/>
        </w:rPr>
        <w:t>(至少两条)。</w:t>
      </w:r>
    </w:p>
    <w:p w14:paraId="7F2A135C">
      <w:pPr>
        <w:spacing w:line="360" w:lineRule="auto"/>
        <w:jc w:val="left"/>
        <w:textAlignment w:val="center"/>
        <w:rPr>
          <w:color w:val="000000"/>
        </w:rPr>
      </w:pPr>
      <w:r>
        <w:rPr>
          <w:color w:val="000000"/>
        </w:rPr>
        <w:t>（3）</w:t>
      </w:r>
      <w:r>
        <w:rPr>
          <w:rFonts w:ascii="宋体" w:hAnsi="宋体" w:eastAsia="宋体" w:cs="宋体"/>
          <w:color w:val="000000"/>
        </w:rPr>
        <w:t>湟水谷地与伊犁河谷均是所在省区重要的农业区,试分析两地发展种植业的共同优势条件:</w:t>
      </w:r>
      <w:r>
        <w:rPr>
          <w:color w:val="000000"/>
        </w:rPr>
        <w:t>_______</w:t>
      </w:r>
      <w:r>
        <w:rPr>
          <w:rFonts w:ascii="宋体" w:hAnsi="宋体" w:eastAsia="宋体" w:cs="宋体"/>
          <w:color w:val="000000"/>
        </w:rPr>
        <w:t>。(至少两条)</w:t>
      </w:r>
    </w:p>
    <w:p w14:paraId="3286CE5F">
      <w:pPr>
        <w:spacing w:line="360" w:lineRule="auto"/>
        <w:jc w:val="both"/>
        <w:textAlignment w:val="center"/>
        <w:rPr>
          <w:color w:val="000000"/>
        </w:rPr>
      </w:pPr>
      <w:r>
        <w:rPr>
          <w:color w:val="000000"/>
        </w:rPr>
        <w:t>（4）</w:t>
      </w:r>
      <w:r>
        <w:rPr>
          <w:rFonts w:ascii="宋体" w:hAnsi="宋体" w:eastAsia="宋体" w:cs="宋体"/>
          <w:color w:val="000000"/>
        </w:rPr>
        <w:t>三江源地处青藏高原腹地,我国在此建立了三江源自然保护区,主要目的是为了</w:t>
      </w:r>
      <w:r>
        <w:rPr>
          <w:color w:val="000000"/>
        </w:rPr>
        <w:t>_______</w:t>
      </w:r>
      <w:r>
        <w:rPr>
          <w:rFonts w:ascii="宋体" w:hAnsi="宋体" w:eastAsia="宋体" w:cs="宋体"/>
          <w:color w:val="000000"/>
        </w:rPr>
        <w:t>(至少两条)</w:t>
      </w:r>
    </w:p>
    <w:p w14:paraId="59B7A13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黄河</w:t>
      </w:r>
      <w:r>
        <w:rPr>
          <w:color w:val="000000"/>
        </w:rPr>
        <w:t xml:space="preserve">    ②. </w:t>
      </w:r>
      <w:r>
        <w:rPr>
          <w:rFonts w:ascii="宋体" w:hAnsi="宋体" w:eastAsia="宋体" w:cs="宋体"/>
          <w:color w:val="000000"/>
        </w:rPr>
        <w:t>西宁</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大</w:t>
      </w:r>
      <w:r>
        <w:rPr>
          <w:color w:val="000000"/>
        </w:rPr>
        <w:t xml:space="preserve">    </w:t>
      </w:r>
    </w:p>
    <w:p w14:paraId="7CD62808">
      <w:pPr>
        <w:spacing w:line="360" w:lineRule="auto"/>
        <w:textAlignment w:val="center"/>
        <w:rPr>
          <w:color w:val="000000"/>
        </w:rPr>
      </w:pPr>
      <w:r>
        <w:rPr>
          <w:color w:val="000000"/>
        </w:rPr>
        <w:t xml:space="preserve">（2）    ①. </w:t>
      </w:r>
      <w:r>
        <w:rPr>
          <w:rFonts w:ascii="宋体" w:hAnsi="宋体" w:eastAsia="宋体" w:cs="宋体"/>
          <w:color w:val="000000"/>
        </w:rPr>
        <w:t>哈萨克斯坦</w:t>
      </w:r>
      <w:r>
        <w:rPr>
          <w:color w:val="000000"/>
        </w:rPr>
        <w:t xml:space="preserve">    ②. </w:t>
      </w:r>
      <w:r>
        <w:rPr>
          <w:rFonts w:ascii="宋体" w:hAnsi="宋体" w:eastAsia="宋体" w:cs="宋体"/>
          <w:color w:val="000000"/>
        </w:rPr>
        <w:t>伊犁河谷向西开口的喇叭口形态(或北、东、南三面环山),利于西风带来水汽的汇集和抬升；自西向东，谷地变窄(或地势渐高)，水汽汇集(或抬升)加强,降水增多。</w:t>
      </w:r>
      <w:r>
        <w:rPr>
          <w:color w:val="000000"/>
        </w:rPr>
        <w:t xml:space="preserve">    </w:t>
      </w:r>
    </w:p>
    <w:p w14:paraId="12F0020D">
      <w:pPr>
        <w:spacing w:line="360" w:lineRule="auto"/>
        <w:textAlignment w:val="center"/>
        <w:rPr>
          <w:color w:val="000000"/>
        </w:rPr>
      </w:pPr>
      <w:r>
        <w:rPr>
          <w:color w:val="000000"/>
        </w:rPr>
        <w:t>（3）</w:t>
      </w:r>
      <w:r>
        <w:rPr>
          <w:rFonts w:ascii="宋体" w:hAnsi="宋体" w:eastAsia="宋体" w:cs="宋体"/>
          <w:color w:val="000000"/>
        </w:rPr>
        <w:t>地形平坦、土壤肥沃、气温较高、水源充足。</w:t>
      </w:r>
      <w:r>
        <w:rPr>
          <w:color w:val="000000"/>
        </w:rPr>
        <w:t xml:space="preserve">    </w:t>
      </w:r>
    </w:p>
    <w:p w14:paraId="600289DB">
      <w:pPr>
        <w:spacing w:line="360" w:lineRule="auto"/>
        <w:textAlignment w:val="center"/>
        <w:rPr>
          <w:color w:val="000000"/>
        </w:rPr>
      </w:pPr>
      <w:r>
        <w:rPr>
          <w:color w:val="000000"/>
        </w:rPr>
        <w:t>（4）</w:t>
      </w:r>
      <w:r>
        <w:rPr>
          <w:rFonts w:ascii="宋体" w:hAnsi="宋体" w:eastAsia="宋体" w:cs="宋体"/>
          <w:color w:val="000000"/>
        </w:rPr>
        <w:t>保护自然环境，避免和控制生态破坏、草场退化，保护生态环境的平衡。</w:t>
      </w:r>
    </w:p>
    <w:p w14:paraId="26A0B989">
      <w:pPr>
        <w:spacing w:line="360" w:lineRule="auto"/>
        <w:textAlignment w:val="center"/>
        <w:rPr>
          <w:color w:val="000000"/>
        </w:rPr>
      </w:pPr>
      <w:r>
        <w:rPr>
          <w:color w:val="2E75B6"/>
        </w:rPr>
        <w:t>【解析】</w:t>
      </w:r>
    </w:p>
    <w:p w14:paraId="2FE4AFD1">
      <w:pPr>
        <w:spacing w:line="360" w:lineRule="auto"/>
        <w:jc w:val="left"/>
        <w:textAlignment w:val="center"/>
        <w:rPr>
          <w:color w:val="000000"/>
        </w:rPr>
      </w:pPr>
      <w:r>
        <w:rPr>
          <w:color w:val="000000"/>
        </w:rPr>
        <w:t>【分析】本题以西北地区和青藏地区为材料，涉及青藏地区河流的水文特征、河谷农业、三江源保护区及西北地区河谷地带等知识点，主要考查学生对课本内容的识记能力、以及对地图的理解能力，借助课本知识、运用图中提供的信息并经归纳、整理和推理，即可得出结论。</w:t>
      </w:r>
    </w:p>
    <w:p w14:paraId="6DF6BBD8">
      <w:pPr>
        <w:spacing w:line="360" w:lineRule="auto"/>
        <w:jc w:val="left"/>
        <w:textAlignment w:val="center"/>
        <w:rPr>
          <w:color w:val="000000"/>
        </w:rPr>
      </w:pPr>
      <w:r>
        <w:rPr>
          <w:color w:val="000000"/>
        </w:rPr>
        <w:t>【小问1详解】</w:t>
      </w:r>
    </w:p>
    <w:p w14:paraId="2BE0654B">
      <w:pPr>
        <w:spacing w:line="360" w:lineRule="auto"/>
        <w:jc w:val="left"/>
        <w:textAlignment w:val="center"/>
        <w:rPr>
          <w:color w:val="000000"/>
        </w:rPr>
      </w:pPr>
      <w:r>
        <w:rPr>
          <w:color w:val="000000"/>
        </w:rPr>
        <w:t>湟水是黄河上游的一条重要支流，流经西宁，西宁是青海省的行政中心；这里位于我国的西部内陆地区，河流的水位季节变化大，流经区域植被条件较差，河流的含沙量大。</w:t>
      </w:r>
    </w:p>
    <w:p w14:paraId="730B1D86">
      <w:pPr>
        <w:spacing w:line="360" w:lineRule="auto"/>
        <w:jc w:val="left"/>
        <w:textAlignment w:val="center"/>
        <w:rPr>
          <w:color w:val="000000"/>
        </w:rPr>
      </w:pPr>
      <w:r>
        <w:rPr>
          <w:color w:val="000000"/>
        </w:rPr>
        <w:t>【小问2详解】</w:t>
      </w:r>
    </w:p>
    <w:p w14:paraId="7601B5E4">
      <w:pPr>
        <w:spacing w:line="360" w:lineRule="auto"/>
        <w:jc w:val="left"/>
        <w:textAlignment w:val="center"/>
        <w:rPr>
          <w:color w:val="000000"/>
        </w:rPr>
      </w:pPr>
      <w:r>
        <w:rPr>
          <w:color w:val="000000"/>
        </w:rPr>
        <w:t>伊犁河是流经中国与哈萨克斯坦的国际性河流，伊利河谷向西开口的喇叭口形态（或北、东、南三面环山），利于西风带来水汽的汇集和抬升，自西向东，谷地变窄（或地势渐高），水汽汇集（或抬升）加强，以上地形特点，使得这里降水增多。</w:t>
      </w:r>
    </w:p>
    <w:p w14:paraId="3A40BBF3">
      <w:pPr>
        <w:spacing w:line="360" w:lineRule="auto"/>
        <w:jc w:val="left"/>
        <w:textAlignment w:val="center"/>
        <w:rPr>
          <w:color w:val="000000"/>
        </w:rPr>
      </w:pPr>
      <w:r>
        <w:rPr>
          <w:color w:val="000000"/>
        </w:rPr>
        <w:t>【小问3详解】</w:t>
      </w:r>
    </w:p>
    <w:p w14:paraId="5FB5EF22">
      <w:pPr>
        <w:spacing w:line="360" w:lineRule="auto"/>
        <w:jc w:val="left"/>
        <w:textAlignment w:val="center"/>
        <w:rPr>
          <w:color w:val="000000"/>
        </w:rPr>
      </w:pPr>
      <w:r>
        <w:rPr>
          <w:color w:val="000000"/>
        </w:rPr>
        <w:t>分析两地发展农业的优势条件可以从地形、气候、水源和土壤等方面来分析；湟水谷地和伊利谷地地势平坦开阔、土壤肥沃、海拔较低、气温较高、位于河流沿岸、水源充足，适合发展种植业。</w:t>
      </w:r>
    </w:p>
    <w:p w14:paraId="7DCD2DA1">
      <w:pPr>
        <w:spacing w:line="360" w:lineRule="auto"/>
        <w:jc w:val="left"/>
        <w:textAlignment w:val="center"/>
        <w:rPr>
          <w:color w:val="000000"/>
        </w:rPr>
      </w:pPr>
      <w:r>
        <w:rPr>
          <w:color w:val="000000"/>
        </w:rPr>
        <w:t>【小问4详解】</w:t>
      </w:r>
    </w:p>
    <w:p w14:paraId="74AC8B16">
      <w:pPr>
        <w:spacing w:line="360" w:lineRule="auto"/>
        <w:jc w:val="left"/>
        <w:textAlignment w:val="center"/>
        <w:rPr>
          <w:color w:val="000000"/>
        </w:rPr>
      </w:pPr>
      <w:r>
        <w:rPr>
          <w:color w:val="000000"/>
        </w:rPr>
        <w:t>三江源自然保护区是国家级的自然保护区，成立三江源自然保护区的目的是保护自然环境，避免和控制生态破坏、保护当地草场、防止草场退化、保护生态环境的平衡。</w:t>
      </w:r>
    </w:p>
    <w:p w14:paraId="701C0068">
      <w:pPr>
        <w:spacing w:line="360" w:lineRule="auto"/>
        <w:jc w:val="left"/>
        <w:textAlignment w:val="center"/>
        <w:rPr>
          <w:color w:val="000000"/>
        </w:rPr>
      </w:pPr>
      <w:r>
        <w:rPr>
          <w:color w:val="000000"/>
        </w:rPr>
        <w:br w:type="textWrapping"/>
      </w:r>
    </w:p>
    <w:p w14:paraId="5C219A5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35F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9182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EE3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2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3366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0455E"/>
    <w:rsid w:val="38274566"/>
    <w:rsid w:val="3DD50006"/>
    <w:rsid w:val="3F8A1C0D"/>
    <w:rsid w:val="5E6A6E1F"/>
    <w:rsid w:val="723F1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13227</Words>
  <Characters>13833</Characters>
  <Lines>0</Lines>
  <Paragraphs>0</Paragraphs>
  <TotalTime>5</TotalTime>
  <ScaleCrop>false</ScaleCrop>
  <LinksUpToDate>false</LinksUpToDate>
  <CharactersWithSpaces>14362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2024-04-03T22:40:00Z</dcterms:created>
  <dc:creator>学科网试题生产平台</dc:creator>
  <dc:description>3440235731697664</dc:description>
  <cp:lastModifiedBy>上帝掷骰子吗</cp:lastModifiedBy>
  <dcterms:modified xsi:type="dcterms:W3CDTF">2024-07-20T15:51:31Z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5E586EEE36AF48649E9A83D666FED1E5_12</vt:lpwstr>
  </property>
</Properties>
</file>