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F936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11772900</wp:posOffset>
            </wp:positionV>
            <wp:extent cx="431800" cy="266700"/>
            <wp:effectExtent l="0" t="0" r="635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431800" cy="266700"/>
                    </a:xfrm>
                    <a:prstGeom prst="rect">
                      <a:avLst/>
                    </a:prstGeom>
                  </pic:spPr>
                </pic:pic>
              </a:graphicData>
            </a:graphic>
          </wp:anchor>
        </w:drawing>
      </w:r>
      <w:r>
        <w:rPr>
          <w:rFonts w:eastAsia="Times New Roman" w:cs="Times New Roman"/>
          <w:b/>
          <w:sz w:val="32"/>
        </w:rPr>
        <w:t>2022</w:t>
      </w:r>
      <w:r>
        <w:rPr>
          <w:rFonts w:ascii="宋体" w:hAnsi="宋体"/>
          <w:b/>
          <w:sz w:val="32"/>
        </w:rPr>
        <w:t>年湘潭市初中毕业学业考试</w:t>
      </w:r>
    </w:p>
    <w:p w14:paraId="67815B92">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Na-23  Mg-24  S-32  C1-35.5  Ca-40</w:t>
      </w:r>
    </w:p>
    <w:p w14:paraId="1457755D">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分。每小题只有一个正确答案）</w:t>
      </w:r>
    </w:p>
    <w:p w14:paraId="3F149A0A">
      <w:pPr>
        <w:spacing w:line="360" w:lineRule="auto"/>
        <w:jc w:val="left"/>
        <w:textAlignment w:val="center"/>
        <w:rPr>
          <w:rFonts w:ascii="宋体" w:hAnsi="宋体"/>
        </w:rPr>
      </w:pPr>
      <w:r>
        <w:t xml:space="preserve">1. </w:t>
      </w:r>
      <w:r>
        <w:rPr>
          <w:rFonts w:ascii="宋体" w:hAnsi="宋体"/>
        </w:rPr>
        <w:t>中国古代文明与技术，促进了世界文明发展。下列古代工艺主要发生化学变化的是</w:t>
      </w:r>
    </w:p>
    <w:p w14:paraId="6D9FD4F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活字印刷</w:t>
      </w:r>
      <w:r>
        <w:rPr>
          <w:rFonts w:hint="eastAsia"/>
        </w:rPr>
        <w:tab/>
      </w:r>
      <w:r>
        <w:rPr>
          <w:rFonts w:hint="eastAsia"/>
        </w:rPr>
        <w:t xml:space="preserve">B. </w:t>
      </w:r>
      <w:r>
        <w:rPr>
          <w:rFonts w:ascii="宋体" w:hAnsi="宋体"/>
        </w:rPr>
        <w:t>海水晒盐</w:t>
      </w:r>
      <w:r>
        <w:rPr>
          <w:rFonts w:hint="eastAsia"/>
        </w:rPr>
        <w:tab/>
      </w:r>
      <w:r>
        <w:rPr>
          <w:rFonts w:hint="eastAsia"/>
        </w:rPr>
        <w:t xml:space="preserve">C. </w:t>
      </w:r>
      <w:r>
        <w:rPr>
          <w:rFonts w:ascii="宋体" w:hAnsi="宋体"/>
        </w:rPr>
        <w:t>彩陶烧制</w:t>
      </w:r>
      <w:r>
        <w:rPr>
          <w:rFonts w:hint="eastAsia"/>
        </w:rPr>
        <w:tab/>
      </w:r>
      <w:r>
        <w:rPr>
          <w:rFonts w:hint="eastAsia"/>
        </w:rPr>
        <w:t xml:space="preserve">D. </w:t>
      </w:r>
      <w:r>
        <w:rPr>
          <w:rFonts w:ascii="宋体" w:hAnsi="宋体"/>
        </w:rPr>
        <w:t>机杼织布</w:t>
      </w:r>
    </w:p>
    <w:p w14:paraId="70B47901">
      <w:pPr>
        <w:spacing w:line="360" w:lineRule="auto"/>
        <w:jc w:val="left"/>
        <w:textAlignment w:val="center"/>
        <w:rPr>
          <w:rFonts w:ascii="宋体" w:hAnsi="宋体"/>
          <w:color w:val="000000"/>
        </w:rPr>
      </w:pPr>
      <w:r>
        <w:rPr>
          <w:color w:val="000000"/>
        </w:rPr>
        <w:t xml:space="preserve">2. </w:t>
      </w:r>
      <w:r>
        <w:rPr>
          <w:rFonts w:ascii="宋体" w:hAnsi="宋体"/>
          <w:color w:val="000000"/>
        </w:rPr>
        <w:t>下列物质的用途主要利用其物理性质的是</w:t>
      </w:r>
    </w:p>
    <w:p w14:paraId="5728CFD2">
      <w:pPr>
        <w:tabs>
          <w:tab w:val="left" w:pos="4873"/>
        </w:tabs>
        <w:spacing w:line="360" w:lineRule="auto"/>
        <w:jc w:val="left"/>
        <w:textAlignment w:val="center"/>
        <w:rPr>
          <w:rFonts w:ascii="宋体" w:hAnsi="宋体"/>
          <w:color w:val="000000"/>
        </w:rPr>
      </w:pPr>
      <w:r>
        <w:rPr>
          <w:rFonts w:ascii="宋体" w:hAnsi="宋体"/>
          <w:color w:val="000000"/>
        </w:rPr>
        <w:t>A. 酒精用作燃料</w:t>
      </w:r>
      <w:r>
        <w:rPr>
          <w:rFonts w:ascii="宋体" w:hAnsi="宋体"/>
          <w:color w:val="000000"/>
        </w:rPr>
        <w:tab/>
      </w:r>
      <w:r>
        <w:rPr>
          <w:rFonts w:ascii="宋体" w:hAnsi="宋体"/>
          <w:color w:val="000000"/>
        </w:rPr>
        <w:t>B. 石墨用作电极</w:t>
      </w:r>
    </w:p>
    <w:p w14:paraId="68CEEDA7">
      <w:pPr>
        <w:tabs>
          <w:tab w:val="left" w:pos="4873"/>
        </w:tabs>
        <w:spacing w:line="360" w:lineRule="auto"/>
        <w:jc w:val="left"/>
        <w:textAlignment w:val="center"/>
        <w:rPr>
          <w:rFonts w:ascii="宋体" w:hAnsi="宋体"/>
          <w:color w:val="000000"/>
        </w:rPr>
      </w:pPr>
      <w:r>
        <w:rPr>
          <w:rFonts w:ascii="宋体" w:hAnsi="宋体"/>
          <w:color w:val="000000"/>
        </w:rPr>
        <w:t>C. 小苏打用于治疗胃酸过多</w:t>
      </w:r>
      <w:r>
        <w:rPr>
          <w:rFonts w:ascii="宋体" w:hAnsi="宋体"/>
          <w:color w:val="000000"/>
        </w:rPr>
        <w:tab/>
      </w:r>
      <w:r>
        <w:rPr>
          <w:rFonts w:ascii="宋体" w:hAnsi="宋体"/>
          <w:color w:val="000000"/>
        </w:rPr>
        <w:t>D. 熟石灰用来改良酸性土壤</w:t>
      </w:r>
    </w:p>
    <w:p w14:paraId="6E8411BF">
      <w:pPr>
        <w:spacing w:line="360" w:lineRule="auto"/>
        <w:jc w:val="left"/>
        <w:textAlignment w:val="center"/>
        <w:rPr>
          <w:rFonts w:ascii="宋体" w:hAnsi="宋体"/>
          <w:color w:val="000000"/>
        </w:rPr>
      </w:pPr>
      <w:r>
        <w:rPr>
          <w:color w:val="000000"/>
        </w:rPr>
        <w:t xml:space="preserve">3. </w:t>
      </w:r>
      <w:r>
        <w:rPr>
          <w:rFonts w:ascii="宋体" w:hAnsi="宋体"/>
          <w:color w:val="000000"/>
        </w:rPr>
        <w:t>下列厨房中的物品所使用的主要材料属于有机合成材料的是</w:t>
      </w:r>
    </w:p>
    <w:p w14:paraId="1E49405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塑料盆</w:t>
      </w:r>
      <w:r>
        <w:rPr>
          <w:rFonts w:ascii="宋体" w:hAnsi="宋体"/>
          <w:color w:val="000000"/>
        </w:rPr>
        <w:tab/>
      </w:r>
      <w:r>
        <w:rPr>
          <w:rFonts w:ascii="宋体" w:hAnsi="宋体"/>
          <w:color w:val="000000"/>
        </w:rPr>
        <w:t>B. 玻璃杯</w:t>
      </w:r>
      <w:r>
        <w:rPr>
          <w:rFonts w:ascii="宋体" w:hAnsi="宋体"/>
          <w:color w:val="000000"/>
        </w:rPr>
        <w:tab/>
      </w:r>
      <w:r>
        <w:rPr>
          <w:rFonts w:ascii="宋体" w:hAnsi="宋体"/>
          <w:color w:val="000000"/>
        </w:rPr>
        <w:t>C. 不锈钢炊具</w:t>
      </w:r>
      <w:r>
        <w:rPr>
          <w:rFonts w:ascii="宋体" w:hAnsi="宋体"/>
          <w:color w:val="000000"/>
        </w:rPr>
        <w:tab/>
      </w:r>
      <w:r>
        <w:rPr>
          <w:rFonts w:ascii="宋体" w:hAnsi="宋体"/>
          <w:color w:val="000000"/>
        </w:rPr>
        <w:t>D. 木筷</w:t>
      </w:r>
    </w:p>
    <w:p w14:paraId="0A09D203">
      <w:pPr>
        <w:spacing w:line="360" w:lineRule="auto"/>
        <w:jc w:val="left"/>
        <w:textAlignment w:val="center"/>
        <w:rPr>
          <w:rFonts w:ascii="宋体" w:hAnsi="宋体"/>
          <w:color w:val="000000"/>
        </w:rPr>
      </w:pPr>
      <w:r>
        <w:rPr>
          <w:color w:val="000000"/>
        </w:rPr>
        <w:t xml:space="preserve">4. </w:t>
      </w:r>
      <w:r>
        <w:rPr>
          <w:rFonts w:ascii="宋体" w:hAnsi="宋体"/>
          <w:color w:val="000000"/>
        </w:rPr>
        <w:t>绿植养护需要用到营养液，下列营养液的成分中属于复合肥的是</w:t>
      </w:r>
    </w:p>
    <w:p w14:paraId="4E9B062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B. </w:t>
      </w:r>
      <w:r>
        <w:rPr>
          <w:rFonts w:eastAsia="Times New Roman" w:cs="Times New Roman"/>
          <w:color w:val="000000"/>
        </w:rPr>
        <w:t>Ca</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C.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D. </w:t>
      </w:r>
      <w:r>
        <w:rPr>
          <w:rFonts w:eastAsia="Times New Roman" w:cs="Times New Roman"/>
          <w:color w:val="000000"/>
        </w:rPr>
        <w:t>KCl</w:t>
      </w:r>
    </w:p>
    <w:p w14:paraId="3E14BDF7">
      <w:pPr>
        <w:spacing w:line="360" w:lineRule="auto"/>
        <w:jc w:val="left"/>
        <w:textAlignment w:val="center"/>
        <w:rPr>
          <w:color w:val="000000"/>
        </w:rPr>
      </w:pPr>
      <w:r>
        <w:rPr>
          <w:color w:val="000000"/>
        </w:rPr>
        <w:t>5. 下列四种元素，幼儿及青少年缺少时会患佝偻病和发育不良的是（    ）</w:t>
      </w:r>
    </w:p>
    <w:p w14:paraId="3153F1E7">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color w:val="000000"/>
        </w:rPr>
        <w:t>锌</w:t>
      </w:r>
      <w:r>
        <w:rPr>
          <w:rFonts w:eastAsia="Times New Roman" w:cs="Times New Roman"/>
          <w:color w:val="000000"/>
        </w:rPr>
        <w:tab/>
      </w:r>
      <w:r>
        <w:rPr>
          <w:rFonts w:eastAsia="Times New Roman" w:cs="Times New Roman"/>
          <w:color w:val="000000"/>
        </w:rPr>
        <w:t xml:space="preserve">B. </w:t>
      </w:r>
      <w:r>
        <w:rPr>
          <w:color w:val="000000"/>
        </w:rPr>
        <w:t>铁</w:t>
      </w:r>
      <w:r>
        <w:rPr>
          <w:rFonts w:eastAsia="Times New Roman" w:cs="Times New Roman"/>
          <w:color w:val="000000"/>
        </w:rPr>
        <w:tab/>
      </w:r>
      <w:r>
        <w:rPr>
          <w:rFonts w:eastAsia="Times New Roman" w:cs="Times New Roman"/>
          <w:color w:val="000000"/>
        </w:rPr>
        <w:t xml:space="preserve">C. </w:t>
      </w:r>
      <w:r>
        <w:rPr>
          <w:color w:val="000000"/>
        </w:rPr>
        <w:t>碘</w:t>
      </w:r>
      <w:r>
        <w:rPr>
          <w:rFonts w:eastAsia="Times New Roman" w:cs="Times New Roman"/>
          <w:color w:val="000000"/>
        </w:rPr>
        <w:tab/>
      </w:r>
      <w:r>
        <w:rPr>
          <w:rFonts w:eastAsia="Times New Roman" w:cs="Times New Roman"/>
          <w:color w:val="000000"/>
        </w:rPr>
        <w:t xml:space="preserve">D. </w:t>
      </w:r>
      <w:r>
        <w:rPr>
          <w:color w:val="000000"/>
        </w:rPr>
        <w:t>钙</w:t>
      </w:r>
    </w:p>
    <w:p w14:paraId="3A48B060">
      <w:pPr>
        <w:spacing w:line="360" w:lineRule="auto"/>
        <w:jc w:val="left"/>
        <w:textAlignment w:val="center"/>
        <w:rPr>
          <w:rFonts w:ascii="宋体" w:hAnsi="宋体"/>
          <w:color w:val="000000"/>
        </w:rPr>
      </w:pPr>
      <w:r>
        <w:rPr>
          <w:color w:val="000000"/>
        </w:rPr>
        <w:t xml:space="preserve">6. </w:t>
      </w:r>
      <w:r>
        <w:rPr>
          <w:rFonts w:ascii="宋体" w:hAnsi="宋体"/>
          <w:color w:val="000000"/>
        </w:rPr>
        <w:t>正确的操作是实验成功的基础。下列操作中错误的是</w:t>
      </w:r>
    </w:p>
    <w:p w14:paraId="749B856A">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8096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09625" cy="904875"/>
                    </a:xfrm>
                    <a:prstGeom prst="rect">
                      <a:avLst/>
                    </a:prstGeom>
                  </pic:spPr>
                </pic:pic>
              </a:graphicData>
            </a:graphic>
          </wp:inline>
        </w:drawing>
      </w:r>
      <w:r>
        <w:rPr>
          <w:rFonts w:ascii="宋体" w:hAnsi="宋体"/>
          <w:color w:val="000000"/>
        </w:rPr>
        <w:t>量取液体的体积</w:t>
      </w:r>
      <w:r>
        <w:rPr>
          <w:color w:val="000000"/>
        </w:rPr>
        <w:tab/>
      </w:r>
      <w:r>
        <w:rPr>
          <w:color w:val="000000"/>
        </w:rPr>
        <w:t xml:space="preserve">B. </w:t>
      </w:r>
      <w:r>
        <w:rPr>
          <w:color w:val="000000"/>
        </w:rPr>
        <w:drawing>
          <wp:inline distT="0" distB="0" distL="114300" distR="114300">
            <wp:extent cx="1152525" cy="1038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52525" cy="1038225"/>
                    </a:xfrm>
                    <a:prstGeom prst="rect">
                      <a:avLst/>
                    </a:prstGeom>
                  </pic:spPr>
                </pic:pic>
              </a:graphicData>
            </a:graphic>
          </wp:inline>
        </w:drawing>
      </w:r>
      <w:r>
        <w:rPr>
          <w:rFonts w:ascii="宋体" w:hAnsi="宋体"/>
          <w:color w:val="000000"/>
        </w:rPr>
        <w:t>稀释浓硫酸</w:t>
      </w:r>
    </w:p>
    <w:p w14:paraId="28653F8C">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409700" cy="762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09700" cy="762000"/>
                    </a:xfrm>
                    <a:prstGeom prst="rect">
                      <a:avLst/>
                    </a:prstGeom>
                  </pic:spPr>
                </pic:pic>
              </a:graphicData>
            </a:graphic>
          </wp:inline>
        </w:drawing>
      </w:r>
      <w:r>
        <w:rPr>
          <w:rFonts w:ascii="宋体" w:hAnsi="宋体"/>
          <w:color w:val="000000"/>
        </w:rPr>
        <w:t>连接仪器</w:t>
      </w:r>
      <w:r>
        <w:rPr>
          <w:color w:val="000000"/>
        </w:rPr>
        <w:tab/>
      </w:r>
      <w:r>
        <w:rPr>
          <w:color w:val="000000"/>
        </w:rPr>
        <w:t xml:space="preserve">D. </w:t>
      </w:r>
      <w:r>
        <w:rPr>
          <w:color w:val="000000"/>
        </w:rPr>
        <w:drawing>
          <wp:inline distT="0" distB="0" distL="114300" distR="114300">
            <wp:extent cx="647700" cy="11525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647700" cy="1152525"/>
                    </a:xfrm>
                    <a:prstGeom prst="rect">
                      <a:avLst/>
                    </a:prstGeom>
                  </pic:spPr>
                </pic:pic>
              </a:graphicData>
            </a:graphic>
          </wp:inline>
        </w:drawing>
      </w:r>
      <w:r>
        <w:rPr>
          <w:rFonts w:ascii="宋体" w:hAnsi="宋体"/>
          <w:color w:val="000000"/>
        </w:rPr>
        <w:t>熄灭酒精灯</w:t>
      </w:r>
    </w:p>
    <w:p w14:paraId="70762607">
      <w:pPr>
        <w:spacing w:line="360" w:lineRule="auto"/>
        <w:jc w:val="left"/>
        <w:textAlignment w:val="center"/>
        <w:rPr>
          <w:rFonts w:ascii="宋体" w:hAnsi="宋体"/>
          <w:color w:val="000000"/>
        </w:rPr>
      </w:pPr>
      <w:r>
        <w:rPr>
          <w:color w:val="000000"/>
        </w:rPr>
        <w:t xml:space="preserve">7. </w:t>
      </w:r>
      <w:r>
        <w:rPr>
          <w:rFonts w:ascii="宋体" w:hAnsi="宋体"/>
          <w:color w:val="000000"/>
        </w:rPr>
        <w:t>下列物质能在氧气中剧烈燃烧、火星四射、产生黑色固体的是</w:t>
      </w:r>
    </w:p>
    <w:p w14:paraId="27A898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木炭</w:t>
      </w:r>
      <w:r>
        <w:rPr>
          <w:rFonts w:ascii="宋体" w:hAnsi="宋体"/>
          <w:color w:val="000000"/>
        </w:rPr>
        <w:tab/>
      </w:r>
      <w:r>
        <w:rPr>
          <w:rFonts w:ascii="宋体" w:hAnsi="宋体"/>
          <w:color w:val="000000"/>
        </w:rPr>
        <w:t>B. 硫粉</w:t>
      </w:r>
      <w:r>
        <w:rPr>
          <w:rFonts w:ascii="宋体" w:hAnsi="宋体"/>
          <w:color w:val="000000"/>
        </w:rPr>
        <w:tab/>
      </w:r>
      <w:r>
        <w:rPr>
          <w:rFonts w:ascii="宋体" w:hAnsi="宋体"/>
          <w:color w:val="000000"/>
        </w:rPr>
        <w:t>C. 红磷</w:t>
      </w:r>
      <w:r>
        <w:rPr>
          <w:rFonts w:ascii="宋体" w:hAnsi="宋体"/>
          <w:color w:val="000000"/>
        </w:rPr>
        <w:tab/>
      </w:r>
      <w:r>
        <w:rPr>
          <w:rFonts w:ascii="宋体" w:hAnsi="宋体"/>
          <w:color w:val="000000"/>
        </w:rPr>
        <w:t>D. 铁丝</w:t>
      </w:r>
    </w:p>
    <w:p w14:paraId="0CFA7CA7">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3</w:t>
      </w:r>
      <w:r>
        <w:rPr>
          <w:rFonts w:ascii="宋体" w:hAnsi="宋体"/>
          <w:color w:val="000000"/>
        </w:rPr>
        <w:t>日国家发改委、国家能源局等联合印发了《“十四五”可再生能源发展规划下列属于可再生能源的是</w:t>
      </w:r>
    </w:p>
    <w:p w14:paraId="6F9E2D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风能</w:t>
      </w:r>
      <w:r>
        <w:rPr>
          <w:rFonts w:ascii="宋体" w:hAnsi="宋体"/>
          <w:color w:val="000000"/>
        </w:rPr>
        <w:tab/>
      </w:r>
      <w:r>
        <w:rPr>
          <w:rFonts w:ascii="宋体" w:hAnsi="宋体"/>
          <w:color w:val="000000"/>
        </w:rPr>
        <w:t>B. 煤</w:t>
      </w:r>
      <w:r>
        <w:rPr>
          <w:rFonts w:ascii="宋体" w:hAnsi="宋体"/>
          <w:color w:val="000000"/>
        </w:rPr>
        <w:tab/>
      </w:r>
      <w:r>
        <w:rPr>
          <w:rFonts w:ascii="宋体" w:hAnsi="宋体"/>
          <w:color w:val="000000"/>
        </w:rPr>
        <w:t>C. 天然气</w:t>
      </w:r>
      <w:r>
        <w:rPr>
          <w:rFonts w:ascii="宋体" w:hAnsi="宋体"/>
          <w:color w:val="000000"/>
        </w:rPr>
        <w:tab/>
      </w:r>
      <w:r>
        <w:rPr>
          <w:rFonts w:ascii="宋体" w:hAnsi="宋体"/>
          <w:color w:val="000000"/>
        </w:rPr>
        <w:t>D. 石油</w:t>
      </w:r>
    </w:p>
    <w:p w14:paraId="7B68E1D0">
      <w:pPr>
        <w:spacing w:line="360" w:lineRule="auto"/>
        <w:jc w:val="left"/>
        <w:textAlignment w:val="center"/>
        <w:rPr>
          <w:rFonts w:ascii="宋体" w:hAnsi="宋体"/>
          <w:color w:val="000000"/>
        </w:rPr>
      </w:pPr>
      <w:r>
        <w:rPr>
          <w:color w:val="000000"/>
        </w:rPr>
        <w:t xml:space="preserve">9. </w:t>
      </w:r>
      <w:r>
        <w:rPr>
          <w:rFonts w:ascii="宋体" w:hAnsi="宋体"/>
          <w:color w:val="000000"/>
        </w:rPr>
        <w:t>高铁是中国一张靓丽的名片，车厢内禁止吸烟须张贴的标志是</w:t>
      </w:r>
    </w:p>
    <w:p w14:paraId="7529A20C">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0382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38225" cy="8858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09650" cy="1057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09650" cy="1057275"/>
                    </a:xfrm>
                    <a:prstGeom prst="rect">
                      <a:avLst/>
                    </a:prstGeom>
                  </pic:spPr>
                </pic:pic>
              </a:graphicData>
            </a:graphic>
          </wp:inline>
        </w:drawing>
      </w:r>
    </w:p>
    <w:p w14:paraId="5656E543">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91440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14400" cy="8763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71550" cy="923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71550" cy="923925"/>
                    </a:xfrm>
                    <a:prstGeom prst="rect">
                      <a:avLst/>
                    </a:prstGeom>
                  </pic:spPr>
                </pic:pic>
              </a:graphicData>
            </a:graphic>
          </wp:inline>
        </w:drawing>
      </w:r>
    </w:p>
    <w:p w14:paraId="1646E276">
      <w:pPr>
        <w:spacing w:line="360" w:lineRule="auto"/>
        <w:jc w:val="left"/>
        <w:textAlignment w:val="center"/>
        <w:rPr>
          <w:rFonts w:ascii="宋体" w:hAnsi="宋体"/>
          <w:color w:val="000000"/>
        </w:rPr>
      </w:pPr>
      <w:r>
        <w:rPr>
          <w:color w:val="000000"/>
        </w:rPr>
        <w:t xml:space="preserve">10. </w:t>
      </w:r>
      <w:r>
        <w:rPr>
          <w:rFonts w:ascii="宋体" w:hAnsi="宋体"/>
          <w:color w:val="000000"/>
        </w:rPr>
        <w:t>空气是人类赖以生存的物质基础。下列有关说法错误的是</w:t>
      </w:r>
    </w:p>
    <w:p w14:paraId="3ACA27A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空气中的氧气是一种常见的燃料</w:t>
      </w:r>
      <w:r>
        <w:rPr>
          <w:color w:val="000000"/>
        </w:rPr>
        <w:tab/>
      </w:r>
      <w:r>
        <w:rPr>
          <w:color w:val="000000"/>
        </w:rPr>
        <w:t xml:space="preserve">B. </w:t>
      </w:r>
      <w:r>
        <w:rPr>
          <w:rFonts w:ascii="宋体" w:hAnsi="宋体"/>
          <w:color w:val="000000"/>
        </w:rPr>
        <w:t>二氧化硫是空气污染物之一</w:t>
      </w:r>
    </w:p>
    <w:p w14:paraId="0850E09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空气中氮气的体积分数约为</w:t>
      </w:r>
      <w:r>
        <w:rPr>
          <w:rFonts w:eastAsia="Times New Roman" w:cs="Times New Roman"/>
          <w:color w:val="000000"/>
        </w:rPr>
        <w:t>78%</w:t>
      </w:r>
      <w:r>
        <w:rPr>
          <w:color w:val="000000"/>
        </w:rPr>
        <w:tab/>
      </w:r>
      <w:r>
        <w:rPr>
          <w:color w:val="000000"/>
        </w:rPr>
        <w:t xml:space="preserve">D. </w:t>
      </w:r>
      <w:r>
        <w:rPr>
          <w:rFonts w:ascii="宋体" w:hAnsi="宋体"/>
          <w:color w:val="000000"/>
        </w:rPr>
        <w:t>植树造林有利于保护空气</w:t>
      </w:r>
    </w:p>
    <w:p w14:paraId="4DE88C6C">
      <w:pPr>
        <w:spacing w:line="360" w:lineRule="auto"/>
        <w:jc w:val="left"/>
        <w:textAlignment w:val="center"/>
        <w:rPr>
          <w:rFonts w:ascii="宋体" w:hAnsi="宋体"/>
          <w:color w:val="000000"/>
        </w:rPr>
      </w:pPr>
      <w:r>
        <w:rPr>
          <w:color w:val="000000"/>
        </w:rPr>
        <w:t xml:space="preserve">11. </w:t>
      </w:r>
      <w:r>
        <w:rPr>
          <w:rFonts w:ascii="宋体" w:hAnsi="宋体"/>
          <w:color w:val="000000"/>
        </w:rPr>
        <w:t>下列不能与稀盐酸反应的物质是</w:t>
      </w:r>
    </w:p>
    <w:p w14:paraId="6A7C7E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银</w:t>
      </w:r>
      <w:r>
        <w:rPr>
          <w:rFonts w:ascii="宋体" w:hAnsi="宋体"/>
          <w:color w:val="000000"/>
        </w:rPr>
        <w:tab/>
      </w:r>
      <w:r>
        <w:rPr>
          <w:rFonts w:ascii="宋体" w:hAnsi="宋体"/>
          <w:color w:val="000000"/>
        </w:rPr>
        <w:t>B. 氧化铜</w:t>
      </w:r>
      <w:r>
        <w:rPr>
          <w:rFonts w:ascii="宋体" w:hAnsi="宋体"/>
          <w:color w:val="000000"/>
        </w:rPr>
        <w:tab/>
      </w:r>
      <w:r>
        <w:rPr>
          <w:rFonts w:ascii="宋体" w:hAnsi="宋体"/>
          <w:color w:val="000000"/>
        </w:rPr>
        <w:t>C. 碳酸钠</w:t>
      </w:r>
      <w:r>
        <w:rPr>
          <w:rFonts w:ascii="宋体" w:hAnsi="宋体"/>
          <w:color w:val="000000"/>
        </w:rPr>
        <w:tab/>
      </w:r>
      <w:r>
        <w:rPr>
          <w:rFonts w:ascii="宋体" w:hAnsi="宋体"/>
          <w:color w:val="000000"/>
        </w:rPr>
        <w:t>D. 氢氧化钾</w:t>
      </w:r>
    </w:p>
    <w:p w14:paraId="1651AF79">
      <w:pPr>
        <w:spacing w:line="360" w:lineRule="auto"/>
        <w:jc w:val="left"/>
        <w:textAlignment w:val="center"/>
        <w:rPr>
          <w:rFonts w:ascii="宋体" w:hAnsi="宋体"/>
          <w:color w:val="000000"/>
        </w:rPr>
      </w:pPr>
      <w:r>
        <w:rPr>
          <w:color w:val="000000"/>
        </w:rPr>
        <w:t xml:space="preserve">12. </w:t>
      </w:r>
      <w:r>
        <w:rPr>
          <w:rFonts w:ascii="宋体" w:hAnsi="宋体"/>
          <w:color w:val="000000"/>
        </w:rPr>
        <w:t>从宏观走进微观，探寻变化的奥秘，下列事实与微观解释不相符的是</w:t>
      </w:r>
    </w:p>
    <w:p w14:paraId="69400A6E">
      <w:pPr>
        <w:spacing w:line="360" w:lineRule="auto"/>
        <w:jc w:val="left"/>
        <w:textAlignment w:val="center"/>
        <w:rPr>
          <w:rFonts w:ascii="宋体" w:hAnsi="宋体"/>
          <w:color w:val="000000"/>
        </w:rPr>
      </w:pPr>
      <w:r>
        <w:rPr>
          <w:rFonts w:ascii="宋体" w:hAnsi="宋体"/>
          <w:color w:val="000000"/>
        </w:rPr>
        <w:t>A. “酒香不怕巷子深”一一分子在不断运动</w:t>
      </w:r>
    </w:p>
    <w:p w14:paraId="67F37CC3">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6000L</w:t>
      </w:r>
      <w:r>
        <w:rPr>
          <w:rFonts w:ascii="宋体" w:hAnsi="宋体"/>
          <w:color w:val="000000"/>
        </w:rPr>
        <w:t>氧气加压可装入</w:t>
      </w:r>
      <w:r>
        <w:rPr>
          <w:rFonts w:eastAsia="Times New Roman" w:cs="Times New Roman"/>
          <w:color w:val="000000"/>
        </w:rPr>
        <w:t>40L</w:t>
      </w:r>
      <w:r>
        <w:rPr>
          <w:rFonts w:ascii="宋体" w:hAnsi="宋体"/>
          <w:color w:val="000000"/>
        </w:rPr>
        <w:t>的钢瓶中一一氧分子的体积变小</w:t>
      </w:r>
    </w:p>
    <w:p w14:paraId="0F24DFA3">
      <w:pPr>
        <w:spacing w:line="360" w:lineRule="auto"/>
        <w:jc w:val="left"/>
        <w:textAlignment w:val="center"/>
        <w:rPr>
          <w:rFonts w:ascii="宋体" w:hAnsi="宋体"/>
          <w:color w:val="000000"/>
        </w:rPr>
      </w:pPr>
      <w:r>
        <w:rPr>
          <w:rFonts w:ascii="宋体" w:hAnsi="宋体"/>
          <w:color w:val="000000"/>
        </w:rPr>
        <w:t>C. 品红在热水中比在冷水中扩散会更快一一温度升高分子运动加快</w:t>
      </w:r>
    </w:p>
    <w:p w14:paraId="27A46FA0">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1</w:t>
      </w:r>
      <w:r>
        <w:rPr>
          <w:rFonts w:ascii="宋体" w:hAnsi="宋体"/>
          <w:color w:val="000000"/>
        </w:rPr>
        <w:t>滴水中大约有</w:t>
      </w:r>
      <w:r>
        <w:rPr>
          <w:rFonts w:eastAsia="Times New Roman" w:cs="Times New Roman"/>
          <w:color w:val="000000"/>
        </w:rPr>
        <w:t>167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21</w:t>
      </w:r>
      <w:r>
        <w:rPr>
          <w:rFonts w:ascii="宋体" w:hAnsi="宋体"/>
          <w:color w:val="000000"/>
        </w:rPr>
        <w:t>个水分子一一通常分子的质量和体积都很小</w:t>
      </w:r>
    </w:p>
    <w:p w14:paraId="5489E3E5">
      <w:pPr>
        <w:spacing w:line="360" w:lineRule="auto"/>
        <w:jc w:val="left"/>
        <w:textAlignment w:val="center"/>
        <w:rPr>
          <w:rFonts w:ascii="宋体" w:hAnsi="宋体"/>
          <w:color w:val="000000"/>
        </w:rPr>
      </w:pPr>
      <w:r>
        <w:rPr>
          <w:color w:val="000000"/>
        </w:rPr>
        <w:t xml:space="preserve">13. </w:t>
      </w:r>
      <w:r>
        <w:rPr>
          <w:rFonts w:ascii="宋体" w:hAnsi="宋体"/>
          <w:color w:val="000000"/>
        </w:rPr>
        <w:t>青铜是人类最早使用的铜锡合金。下列说法中错误的是</w:t>
      </w:r>
    </w:p>
    <w:p w14:paraId="715FBA56">
      <w:pPr>
        <w:tabs>
          <w:tab w:val="left" w:pos="4873"/>
        </w:tabs>
        <w:spacing w:line="360" w:lineRule="auto"/>
        <w:jc w:val="left"/>
        <w:textAlignment w:val="center"/>
        <w:rPr>
          <w:rFonts w:ascii="宋体" w:hAnsi="宋体"/>
          <w:color w:val="000000"/>
        </w:rPr>
      </w:pPr>
      <w:r>
        <w:rPr>
          <w:rFonts w:ascii="宋体" w:hAnsi="宋体"/>
          <w:color w:val="000000"/>
        </w:rPr>
        <w:t>A. 青铜属于金属材料</w:t>
      </w:r>
      <w:r>
        <w:rPr>
          <w:rFonts w:ascii="宋体" w:hAnsi="宋体"/>
          <w:color w:val="000000"/>
        </w:rPr>
        <w:tab/>
      </w:r>
      <w:r>
        <w:rPr>
          <w:rFonts w:ascii="宋体" w:hAnsi="宋体"/>
          <w:color w:val="000000"/>
        </w:rPr>
        <w:t>B. 青铜的硬度比纯铜更大</w:t>
      </w:r>
    </w:p>
    <w:p w14:paraId="6CCADE64">
      <w:pPr>
        <w:tabs>
          <w:tab w:val="left" w:pos="4873"/>
        </w:tabs>
        <w:spacing w:line="360" w:lineRule="auto"/>
        <w:jc w:val="left"/>
        <w:textAlignment w:val="center"/>
        <w:rPr>
          <w:rFonts w:ascii="宋体" w:hAnsi="宋体"/>
          <w:color w:val="000000"/>
        </w:rPr>
      </w:pPr>
      <w:r>
        <w:rPr>
          <w:rFonts w:ascii="宋体" w:hAnsi="宋体"/>
          <w:color w:val="000000"/>
        </w:rPr>
        <w:t>C. 青铜的熔点比纯铜的熔点要低</w:t>
      </w:r>
      <w:r>
        <w:rPr>
          <w:rFonts w:ascii="宋体" w:hAnsi="宋体"/>
          <w:color w:val="000000"/>
        </w:rPr>
        <w:tab/>
      </w:r>
      <w:r>
        <w:rPr>
          <w:rFonts w:ascii="宋体" w:hAnsi="宋体"/>
          <w:color w:val="000000"/>
        </w:rPr>
        <w:t>D. 铜是目前世界年产量最高的金属</w:t>
      </w:r>
    </w:p>
    <w:p w14:paraId="19BBE6A4">
      <w:pPr>
        <w:spacing w:line="360" w:lineRule="auto"/>
        <w:jc w:val="left"/>
        <w:textAlignment w:val="center"/>
        <w:rPr>
          <w:rFonts w:ascii="宋体" w:hAnsi="宋体"/>
          <w:color w:val="000000"/>
        </w:rPr>
      </w:pPr>
      <w:r>
        <w:rPr>
          <w:color w:val="000000"/>
        </w:rPr>
        <w:t xml:space="preserve">14. </w:t>
      </w:r>
      <w:r>
        <w:rPr>
          <w:rFonts w:ascii="宋体" w:hAnsi="宋体"/>
          <w:color w:val="000000"/>
        </w:rPr>
        <w:t>下列实验操作或对意外事故的处理方法错误的</w:t>
      </w:r>
    </w:p>
    <w:p w14:paraId="5A3D08DE">
      <w:pPr>
        <w:spacing w:line="360" w:lineRule="auto"/>
        <w:jc w:val="left"/>
        <w:textAlignment w:val="center"/>
        <w:rPr>
          <w:rFonts w:ascii="宋体" w:hAnsi="宋体"/>
          <w:color w:val="000000"/>
        </w:rPr>
      </w:pPr>
      <w:r>
        <w:rPr>
          <w:rFonts w:ascii="宋体" w:hAnsi="宋体"/>
          <w:color w:val="000000"/>
        </w:rPr>
        <w:t>A. 取液后的胶头滴管平放于实验台上</w:t>
      </w:r>
    </w:p>
    <w:p w14:paraId="493A2E0E">
      <w:pPr>
        <w:spacing w:line="360" w:lineRule="auto"/>
        <w:jc w:val="left"/>
        <w:textAlignment w:val="center"/>
        <w:rPr>
          <w:rFonts w:ascii="宋体" w:hAnsi="宋体"/>
          <w:color w:val="000000"/>
        </w:rPr>
      </w:pPr>
      <w:r>
        <w:rPr>
          <w:rFonts w:ascii="宋体" w:hAnsi="宋体"/>
          <w:color w:val="000000"/>
        </w:rPr>
        <w:t>B. 实验时，应穿好实验服，戴好防护眼镜</w:t>
      </w:r>
    </w:p>
    <w:p w14:paraId="774EEEBF">
      <w:pPr>
        <w:spacing w:line="360" w:lineRule="auto"/>
        <w:jc w:val="left"/>
        <w:textAlignment w:val="center"/>
        <w:rPr>
          <w:rFonts w:ascii="宋体" w:hAnsi="宋体"/>
          <w:color w:val="000000"/>
        </w:rPr>
      </w:pPr>
      <w:r>
        <w:rPr>
          <w:rFonts w:ascii="宋体" w:hAnsi="宋体"/>
          <w:color w:val="000000"/>
        </w:rPr>
        <w:t>C. 点燃氢气等可燃性气体前一定要检验其纯度</w:t>
      </w:r>
    </w:p>
    <w:p w14:paraId="6D247FC8">
      <w:pPr>
        <w:spacing w:line="360" w:lineRule="auto"/>
        <w:jc w:val="left"/>
        <w:textAlignment w:val="center"/>
        <w:rPr>
          <w:rFonts w:ascii="宋体" w:hAnsi="宋体"/>
          <w:color w:val="000000"/>
        </w:rPr>
      </w:pPr>
      <w:r>
        <w:rPr>
          <w:rFonts w:ascii="宋体" w:hAnsi="宋体"/>
          <w:color w:val="000000"/>
        </w:rPr>
        <w:t>D. 若不慎将浓硫酸沾到皮肤上，应立即用大量水冲洗，再涂上</w:t>
      </w:r>
      <w:r>
        <w:rPr>
          <w:rFonts w:eastAsia="Times New Roman" w:cs="Times New Roman"/>
          <w:color w:val="000000"/>
        </w:rPr>
        <w:t>3%~5%</w:t>
      </w:r>
      <w:r>
        <w:rPr>
          <w:rFonts w:ascii="宋体" w:hAnsi="宋体"/>
          <w:color w:val="000000"/>
        </w:rPr>
        <w:t>的碳酸氢钠溶液</w:t>
      </w:r>
    </w:p>
    <w:p w14:paraId="68A77C2D">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下列关于燃烧与灭火的说法错误的是</w:t>
      </w:r>
    </w:p>
    <w:p w14:paraId="0BF14D53">
      <w:pPr>
        <w:spacing w:line="360" w:lineRule="auto"/>
        <w:jc w:val="left"/>
        <w:textAlignment w:val="center"/>
        <w:rPr>
          <w:rFonts w:ascii="宋体" w:hAnsi="宋体"/>
          <w:color w:val="000000"/>
        </w:rPr>
      </w:pPr>
      <w:r>
        <w:rPr>
          <w:rFonts w:ascii="宋体" w:hAnsi="宋体"/>
          <w:color w:val="000000"/>
        </w:rPr>
        <w:t>A. 电器失火立即用水灭火</w:t>
      </w:r>
    </w:p>
    <w:p w14:paraId="314A5493">
      <w:pPr>
        <w:spacing w:line="360" w:lineRule="auto"/>
        <w:jc w:val="left"/>
        <w:textAlignment w:val="center"/>
        <w:rPr>
          <w:rFonts w:ascii="宋体" w:hAnsi="宋体"/>
          <w:color w:val="000000"/>
        </w:rPr>
      </w:pPr>
      <w:r>
        <w:rPr>
          <w:rFonts w:ascii="宋体" w:hAnsi="宋体"/>
          <w:color w:val="000000"/>
        </w:rPr>
        <w:t>B. 白磷放入水中保存，是为了隔绝空气</w:t>
      </w:r>
    </w:p>
    <w:p w14:paraId="3A226AA6">
      <w:pPr>
        <w:spacing w:line="360" w:lineRule="auto"/>
        <w:jc w:val="left"/>
        <w:textAlignment w:val="center"/>
        <w:rPr>
          <w:rFonts w:ascii="宋体" w:hAnsi="宋体"/>
          <w:color w:val="000000"/>
        </w:rPr>
      </w:pPr>
      <w:r>
        <w:rPr>
          <w:rFonts w:ascii="宋体" w:hAnsi="宋体"/>
          <w:color w:val="000000"/>
        </w:rPr>
        <w:t>C. 剪烛芯使蜡烛熄灭的原理是清除可燃物</w:t>
      </w:r>
    </w:p>
    <w:p w14:paraId="110AE57D">
      <w:pPr>
        <w:spacing w:line="360" w:lineRule="auto"/>
        <w:jc w:val="left"/>
        <w:textAlignment w:val="center"/>
        <w:rPr>
          <w:rFonts w:ascii="宋体" w:hAnsi="宋体"/>
          <w:color w:val="000000"/>
        </w:rPr>
      </w:pPr>
      <w:r>
        <w:rPr>
          <w:rFonts w:ascii="宋体" w:hAnsi="宋体"/>
          <w:color w:val="000000"/>
        </w:rPr>
        <w:t>D. 扑灭图书、档案等物的失火，应使用二氧化碳灭火器</w:t>
      </w:r>
    </w:p>
    <w:p w14:paraId="7BA04B81">
      <w:pPr>
        <w:spacing w:line="360" w:lineRule="auto"/>
        <w:jc w:val="left"/>
        <w:textAlignment w:val="center"/>
        <w:rPr>
          <w:rFonts w:ascii="宋体" w:hAnsi="宋体"/>
          <w:color w:val="000000"/>
        </w:rPr>
      </w:pPr>
      <w:r>
        <w:rPr>
          <w:color w:val="000000"/>
        </w:rPr>
        <w:t xml:space="preserve">16. </w:t>
      </w:r>
      <w:r>
        <w:rPr>
          <w:rFonts w:ascii="宋体" w:hAnsi="宋体"/>
          <w:color w:val="000000"/>
        </w:rPr>
        <w:t>科学家研制出了一种可用于去除甲醛（</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）的方法，其反应的微观示意图如下，从图中获取的信息正确的是</w:t>
      </w:r>
    </w:p>
    <w:p w14:paraId="13ED0EAD">
      <w:pPr>
        <w:spacing w:line="360" w:lineRule="auto"/>
        <w:jc w:val="left"/>
        <w:textAlignment w:val="center"/>
        <w:rPr>
          <w:color w:val="000000"/>
        </w:rPr>
      </w:pPr>
      <w:r>
        <w:rPr>
          <w:rFonts w:ascii="宋体" w:hAnsi="宋体"/>
          <w:color w:val="000000"/>
        </w:rPr>
        <w:drawing>
          <wp:inline distT="0" distB="0" distL="114300" distR="114300">
            <wp:extent cx="345757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457575" cy="990600"/>
                    </a:xfrm>
                    <a:prstGeom prst="rect">
                      <a:avLst/>
                    </a:prstGeom>
                  </pic:spPr>
                </pic:pic>
              </a:graphicData>
            </a:graphic>
          </wp:inline>
        </w:drawing>
      </w:r>
    </w:p>
    <w:p w14:paraId="7F3C0CF7">
      <w:pPr>
        <w:spacing w:line="360" w:lineRule="auto"/>
        <w:jc w:val="left"/>
        <w:textAlignment w:val="center"/>
        <w:rPr>
          <w:rFonts w:ascii="宋体" w:hAnsi="宋体"/>
          <w:color w:val="000000"/>
        </w:rPr>
      </w:pPr>
      <w:r>
        <w:rPr>
          <w:rFonts w:ascii="宋体" w:hAnsi="宋体"/>
          <w:color w:val="000000"/>
        </w:rPr>
        <w:t>A. 该反应属于复分解反应</w:t>
      </w:r>
    </w:p>
    <w:p w14:paraId="60C81C63">
      <w:pPr>
        <w:spacing w:line="360" w:lineRule="auto"/>
        <w:jc w:val="left"/>
        <w:textAlignment w:val="center"/>
        <w:rPr>
          <w:rFonts w:ascii="宋体" w:hAnsi="宋体"/>
          <w:color w:val="000000"/>
        </w:rPr>
      </w:pPr>
      <w:r>
        <w:rPr>
          <w:rFonts w:ascii="宋体" w:hAnsi="宋体"/>
          <w:color w:val="000000"/>
        </w:rPr>
        <w:t>B. 该反应中分子的种类和数目都不变</w:t>
      </w:r>
    </w:p>
    <w:p w14:paraId="05F7ADDC">
      <w:pPr>
        <w:spacing w:line="360" w:lineRule="auto"/>
        <w:jc w:val="left"/>
        <w:textAlignment w:val="center"/>
        <w:rPr>
          <w:rFonts w:ascii="宋体" w:hAnsi="宋体"/>
          <w:color w:val="000000"/>
        </w:rPr>
      </w:pPr>
      <w:r>
        <w:rPr>
          <w:rFonts w:ascii="宋体" w:hAnsi="宋体"/>
          <w:color w:val="000000"/>
        </w:rPr>
        <w:t>C. 在化学变化中，分子可分，原子不可再分</w:t>
      </w:r>
    </w:p>
    <w:p w14:paraId="40C498FD">
      <w:pPr>
        <w:spacing w:line="360" w:lineRule="auto"/>
        <w:jc w:val="left"/>
        <w:textAlignment w:val="center"/>
        <w:rPr>
          <w:rFonts w:ascii="宋体" w:hAnsi="宋体"/>
          <w:color w:val="000000"/>
        </w:rPr>
      </w:pPr>
      <w:r>
        <w:rPr>
          <w:rFonts w:ascii="宋体" w:hAnsi="宋体"/>
          <w:color w:val="000000"/>
        </w:rPr>
        <w:t>D. 甲醛</w:t>
      </w:r>
      <w:r>
        <w:rPr>
          <w:rFonts w:ascii="宋体" w:hAnsi="宋体"/>
          <w:color w:val="000000"/>
        </w:rPr>
        <w:drawing>
          <wp:inline distT="0" distB="0" distL="114300" distR="114300">
            <wp:extent cx="132080" cy="167640"/>
            <wp:effectExtent l="0" t="0" r="1270" b="3175"/>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20" cstate="print"/>
                    <a:stretch>
                      <a:fillRect/>
                    </a:stretch>
                  </pic:blipFill>
                  <pic:spPr>
                    <a:xfrm>
                      <a:off x="0" y="0"/>
                      <a:ext cx="132080" cy="167640"/>
                    </a:xfrm>
                    <a:prstGeom prst="rect">
                      <a:avLst/>
                    </a:prstGeom>
                  </pic:spPr>
                </pic:pic>
              </a:graphicData>
            </a:graphic>
          </wp:inline>
        </w:drawing>
      </w:r>
      <w:r>
        <w:rPr>
          <w:rFonts w:ascii="宋体" w:hAnsi="宋体"/>
          <w:color w:val="000000"/>
        </w:rPr>
        <w:t>由一个碳原子、两个氢原子和一个氧原子构成</w:t>
      </w:r>
    </w:p>
    <w:p w14:paraId="0FA4151F">
      <w:pPr>
        <w:spacing w:line="360" w:lineRule="auto"/>
        <w:jc w:val="left"/>
        <w:textAlignment w:val="center"/>
        <w:rPr>
          <w:rFonts w:ascii="宋体" w:hAnsi="宋体"/>
          <w:color w:val="000000"/>
        </w:rPr>
      </w:pPr>
      <w:r>
        <w:rPr>
          <w:color w:val="000000"/>
        </w:rPr>
        <w:t xml:space="preserve">17. </w:t>
      </w:r>
      <w:r>
        <w:rPr>
          <w:rFonts w:ascii="宋体" w:hAnsi="宋体"/>
          <w:color w:val="000000"/>
        </w:rPr>
        <w:t>从化合价和物质类别两个维度认识元素及其化合物的性质是较好的化学学习方式。下图是碳元素的“价类二维图”。下列有关说法错误的是</w:t>
      </w:r>
    </w:p>
    <w:p w14:paraId="5DEBCAD1">
      <w:pPr>
        <w:spacing w:line="360" w:lineRule="auto"/>
        <w:jc w:val="left"/>
        <w:textAlignment w:val="center"/>
        <w:rPr>
          <w:color w:val="000000"/>
        </w:rPr>
      </w:pPr>
      <w:r>
        <w:rPr>
          <w:rFonts w:ascii="宋体" w:hAnsi="宋体"/>
          <w:color w:val="000000"/>
        </w:rPr>
        <w:drawing>
          <wp:inline distT="0" distB="0" distL="114300" distR="114300">
            <wp:extent cx="2676525" cy="2190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76525" cy="2190750"/>
                    </a:xfrm>
                    <a:prstGeom prst="rect">
                      <a:avLst/>
                    </a:prstGeom>
                  </pic:spPr>
                </pic:pic>
              </a:graphicData>
            </a:graphic>
          </wp:inline>
        </w:drawing>
      </w:r>
    </w:p>
    <w:p w14:paraId="0A7EE76B">
      <w:pPr>
        <w:tabs>
          <w:tab w:val="left" w:pos="4873"/>
        </w:tabs>
        <w:spacing w:line="360" w:lineRule="auto"/>
        <w:jc w:val="left"/>
        <w:textAlignment w:val="center"/>
        <w:rPr>
          <w:rFonts w:eastAsia="Times New Roman" w:cs="Times New Roman"/>
          <w:color w:val="000000"/>
        </w:rPr>
      </w:pPr>
      <w:r>
        <w:rPr>
          <w:rFonts w:ascii="宋体" w:hAnsi="宋体"/>
          <w:color w:val="000000"/>
        </w:rPr>
        <w:t>A. 物质甲可以是天然气的主要成分甲烷</w:t>
      </w:r>
      <w:r>
        <w:rPr>
          <w:rFonts w:ascii="宋体" w:hAnsi="宋体"/>
          <w:color w:val="000000"/>
        </w:rPr>
        <w:tab/>
      </w:r>
      <w:r>
        <w:rPr>
          <w:rFonts w:ascii="宋体" w:hAnsi="宋体"/>
          <w:color w:val="000000"/>
        </w:rPr>
        <w:t>B. 物质乙的化学式可以是</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7BE0BD12">
      <w:pPr>
        <w:tabs>
          <w:tab w:val="left" w:pos="4873"/>
        </w:tabs>
        <w:spacing w:line="360" w:lineRule="auto"/>
        <w:jc w:val="left"/>
        <w:textAlignment w:val="center"/>
        <w:rPr>
          <w:rFonts w:ascii="宋体" w:hAnsi="宋体"/>
          <w:color w:val="000000"/>
        </w:rPr>
      </w:pPr>
      <w:r>
        <w:rPr>
          <w:rFonts w:ascii="宋体" w:hAnsi="宋体"/>
          <w:color w:val="000000"/>
        </w:rPr>
        <w:t>C. 常见的碳单质有金刚石、石墨</w:t>
      </w:r>
      <w:r>
        <w:rPr>
          <w:rFonts w:ascii="宋体" w:hAnsi="宋体"/>
          <w:color w:val="000000"/>
        </w:rPr>
        <w:tab/>
      </w:r>
      <w:r>
        <w:rPr>
          <w:rFonts w:ascii="宋体" w:hAnsi="宋体"/>
          <w:color w:val="000000"/>
        </w:rPr>
        <w:t xml:space="preserve">D. </w:t>
      </w:r>
      <w:r>
        <w:rPr>
          <w:rFonts w:eastAsia="Times New Roman" w:cs="Times New Roman"/>
          <w:color w:val="000000"/>
        </w:rPr>
        <w:t>X</w:t>
      </w:r>
      <w:r>
        <w:rPr>
          <w:rFonts w:ascii="宋体" w:hAnsi="宋体"/>
          <w:color w:val="000000"/>
        </w:rPr>
        <w:t>处物质类别是氧化物</w:t>
      </w:r>
    </w:p>
    <w:p w14:paraId="614B710A">
      <w:pPr>
        <w:spacing w:line="360" w:lineRule="auto"/>
        <w:jc w:val="left"/>
        <w:textAlignment w:val="center"/>
        <w:rPr>
          <w:rFonts w:ascii="宋体" w:hAnsi="宋体"/>
          <w:color w:val="000000"/>
        </w:rPr>
      </w:pPr>
      <w:r>
        <w:rPr>
          <w:color w:val="000000"/>
        </w:rPr>
        <w:t xml:space="preserve">18. </w:t>
      </w:r>
      <w:r>
        <w:rPr>
          <w:rFonts w:ascii="宋体" w:hAnsi="宋体"/>
          <w:color w:val="000000"/>
        </w:rPr>
        <w:t>下列除杂试剂和方法正确的是</w:t>
      </w:r>
    </w:p>
    <w:tbl>
      <w:tblPr>
        <w:tblStyle w:val="5"/>
        <w:tblW w:w="7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640"/>
        <w:gridCol w:w="3960"/>
      </w:tblGrid>
      <w:tr w14:paraId="26A3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5EABA1">
            <w:pPr>
              <w:spacing w:line="360" w:lineRule="auto"/>
              <w:jc w:val="left"/>
              <w:textAlignment w:val="center"/>
              <w:rPr>
                <w:rFonts w:ascii="宋体" w:hAnsi="宋体"/>
                <w:color w:val="000000"/>
              </w:rPr>
            </w:pPr>
            <w:r>
              <w:rPr>
                <w:rFonts w:ascii="宋体" w:hAnsi="宋体"/>
                <w:color w:val="000000"/>
              </w:rPr>
              <w:t>选项</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16A8F">
            <w:pPr>
              <w:spacing w:line="360" w:lineRule="auto"/>
              <w:jc w:val="left"/>
              <w:textAlignment w:val="center"/>
              <w:rPr>
                <w:rFonts w:ascii="宋体" w:hAnsi="宋体"/>
                <w:color w:val="000000"/>
              </w:rPr>
            </w:pPr>
            <w:r>
              <w:rPr>
                <w:rFonts w:ascii="宋体" w:hAnsi="宋体"/>
                <w:color w:val="000000"/>
              </w:rPr>
              <w:t>物质（括号内为杂质）</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B7FC8">
            <w:pPr>
              <w:spacing w:line="360" w:lineRule="auto"/>
              <w:jc w:val="left"/>
              <w:textAlignment w:val="center"/>
              <w:rPr>
                <w:rFonts w:ascii="宋体" w:hAnsi="宋体"/>
                <w:color w:val="000000"/>
              </w:rPr>
            </w:pPr>
            <w:r>
              <w:rPr>
                <w:rFonts w:ascii="宋体" w:hAnsi="宋体"/>
                <w:color w:val="000000"/>
              </w:rPr>
              <w:t>加入试剂和方法</w:t>
            </w:r>
          </w:p>
        </w:tc>
      </w:tr>
      <w:tr w14:paraId="5663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AC1F5B">
            <w:pPr>
              <w:spacing w:line="360" w:lineRule="auto"/>
              <w:jc w:val="left"/>
              <w:textAlignment w:val="center"/>
              <w:rPr>
                <w:rFonts w:eastAsia="Times New Roman" w:cs="Times New Roman"/>
                <w:color w:val="000000"/>
              </w:rPr>
            </w:pPr>
            <w:r>
              <w:rPr>
                <w:rFonts w:eastAsia="Times New Roman" w:cs="Times New Roman"/>
                <w:color w:val="000000"/>
              </w:rPr>
              <w:t>A</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4733C">
            <w:pPr>
              <w:spacing w:line="360" w:lineRule="auto"/>
              <w:jc w:val="left"/>
              <w:textAlignment w:val="center"/>
              <w:rPr>
                <w:rFonts w:ascii="宋体" w:hAnsi="宋体"/>
                <w:color w:val="000000"/>
              </w:rPr>
            </w:pPr>
            <w:r>
              <w:rPr>
                <w:rFonts w:eastAsia="Times New Roman" w:cs="Times New Roman"/>
                <w:color w:val="000000"/>
              </w:rPr>
              <w:t>KCl</w:t>
            </w:r>
            <w:r>
              <w:rPr>
                <w:rFonts w:ascii="宋体" w:hAnsi="宋体"/>
                <w:color w:val="000000"/>
              </w:rPr>
              <w:t>固体（</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40B616">
            <w:pPr>
              <w:spacing w:line="360" w:lineRule="auto"/>
              <w:jc w:val="left"/>
              <w:textAlignment w:val="center"/>
              <w:rPr>
                <w:rFonts w:ascii="宋体" w:hAnsi="宋体"/>
                <w:color w:val="000000"/>
              </w:rPr>
            </w:pPr>
            <w:r>
              <w:rPr>
                <w:rFonts w:ascii="宋体" w:hAnsi="宋体"/>
                <w:color w:val="000000"/>
              </w:rPr>
              <w:t>加足量水充分溶解，过滤、洗涤、干燥</w:t>
            </w:r>
          </w:p>
        </w:tc>
      </w:tr>
      <w:tr w14:paraId="0BF3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8C2153">
            <w:pPr>
              <w:spacing w:line="360" w:lineRule="auto"/>
              <w:jc w:val="left"/>
              <w:textAlignment w:val="center"/>
              <w:rPr>
                <w:rFonts w:eastAsia="Times New Roman" w:cs="Times New Roman"/>
                <w:color w:val="000000"/>
              </w:rPr>
            </w:pPr>
            <w:r>
              <w:rPr>
                <w:rFonts w:eastAsia="Times New Roman" w:cs="Times New Roman"/>
                <w:color w:val="000000"/>
              </w:rPr>
              <w:t>B</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4FF248">
            <w:pPr>
              <w:spacing w:line="360" w:lineRule="auto"/>
              <w:jc w:val="left"/>
              <w:textAlignment w:val="center"/>
              <w:rPr>
                <w:rFonts w:ascii="宋体" w:hAnsi="宋体"/>
                <w:color w:val="000000"/>
              </w:rPr>
            </w:pPr>
            <w:r>
              <w:rPr>
                <w:rFonts w:eastAsia="Times New Roman" w:cs="Times New Roman"/>
                <w:color w:val="000000"/>
              </w:rPr>
              <w:t>CaO</w:t>
            </w:r>
            <w:r>
              <w:rPr>
                <w:rFonts w:ascii="宋体" w:hAnsi="宋体"/>
                <w:color w:val="000000"/>
              </w:rPr>
              <w:t>固体（</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B8F03A">
            <w:pPr>
              <w:spacing w:line="360" w:lineRule="auto"/>
              <w:jc w:val="left"/>
              <w:textAlignment w:val="center"/>
              <w:rPr>
                <w:rFonts w:ascii="宋体" w:hAnsi="宋体"/>
                <w:color w:val="000000"/>
              </w:rPr>
            </w:pPr>
            <w:r>
              <w:rPr>
                <w:rFonts w:ascii="宋体" w:hAnsi="宋体"/>
                <w:color w:val="000000"/>
              </w:rPr>
              <w:t>高温煅烧</w:t>
            </w:r>
          </w:p>
        </w:tc>
      </w:tr>
      <w:tr w14:paraId="5657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61FB70">
            <w:pPr>
              <w:spacing w:line="360" w:lineRule="auto"/>
              <w:jc w:val="left"/>
              <w:textAlignment w:val="center"/>
              <w:rPr>
                <w:rFonts w:eastAsia="Times New Roman" w:cs="Times New Roman"/>
                <w:color w:val="000000"/>
              </w:rPr>
            </w:pPr>
            <w:r>
              <w:rPr>
                <w:rFonts w:eastAsia="Times New Roman" w:cs="Times New Roman"/>
                <w:color w:val="000000"/>
              </w:rPr>
              <w:t>C</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98E2D">
            <w:pPr>
              <w:spacing w:line="360" w:lineRule="auto"/>
              <w:jc w:val="left"/>
              <w:textAlignment w:val="center"/>
              <w:rPr>
                <w:rFonts w:ascii="宋体" w:hAnsi="宋体"/>
                <w:color w:val="000000"/>
              </w:rPr>
            </w:pPr>
            <w:r>
              <w:rPr>
                <w:rFonts w:eastAsia="Times New Roman" w:cs="Times New Roman"/>
                <w:color w:val="000000"/>
              </w:rPr>
              <w:t>NaCl</w:t>
            </w:r>
            <w:r>
              <w:rPr>
                <w:rFonts w:ascii="宋体" w:hAnsi="宋体"/>
                <w:color w:val="000000"/>
              </w:rPr>
              <w:t>溶液（</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5EC06">
            <w:pPr>
              <w:spacing w:line="360" w:lineRule="auto"/>
              <w:jc w:val="left"/>
              <w:textAlignment w:val="center"/>
              <w:rPr>
                <w:rFonts w:ascii="宋体" w:hAnsi="宋体"/>
                <w:color w:val="000000"/>
              </w:rPr>
            </w:pPr>
            <w:r>
              <w:rPr>
                <w:rFonts w:ascii="宋体" w:hAnsi="宋体"/>
                <w:color w:val="000000"/>
              </w:rPr>
              <w:t>加过量</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溶液充分反应，过滤</w:t>
            </w:r>
          </w:p>
        </w:tc>
      </w:tr>
      <w:tr w14:paraId="0D33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F0131">
            <w:pPr>
              <w:spacing w:line="360" w:lineRule="auto"/>
              <w:jc w:val="left"/>
              <w:textAlignment w:val="center"/>
              <w:rPr>
                <w:rFonts w:eastAsia="Times New Roman" w:cs="Times New Roman"/>
                <w:color w:val="000000"/>
              </w:rPr>
            </w:pPr>
            <w:r>
              <w:rPr>
                <w:rFonts w:eastAsia="Times New Roman" w:cs="Times New Roman"/>
                <w:color w:val="000000"/>
              </w:rPr>
              <w:t>D</w:t>
            </w:r>
          </w:p>
        </w:tc>
        <w:tc>
          <w:tcPr>
            <w:tcW w:w="26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F56C7F">
            <w:pPr>
              <w:spacing w:line="360" w:lineRule="auto"/>
              <w:jc w:val="left"/>
              <w:textAlignment w:val="center"/>
              <w:rPr>
                <w:rFonts w:eastAsia="Times New Roman" w:cs="Times New Roman"/>
                <w:color w:val="000000"/>
              </w:rPr>
            </w:pPr>
            <w:r>
              <w:rPr>
                <w:rFonts w:eastAsia="Times New Roman" w:cs="Times New Roman"/>
                <w:color w:val="000000"/>
              </w:rPr>
              <w:t>Cu</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AgNO</w:t>
            </w:r>
            <w:r>
              <w:rPr>
                <w:rFonts w:eastAsia="Times New Roman" w:cs="Times New Roman"/>
                <w:color w:val="000000"/>
                <w:vertAlign w:val="subscript"/>
              </w:rPr>
              <w:t>3</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0E8161">
            <w:pPr>
              <w:spacing w:line="360" w:lineRule="auto"/>
              <w:jc w:val="left"/>
              <w:textAlignment w:val="center"/>
              <w:rPr>
                <w:rFonts w:ascii="宋体" w:hAnsi="宋体"/>
                <w:color w:val="000000"/>
              </w:rPr>
            </w:pPr>
            <w:r>
              <w:rPr>
                <w:rFonts w:ascii="宋体" w:hAnsi="宋体"/>
                <w:color w:val="000000"/>
              </w:rPr>
              <w:t>加入足量</w:t>
            </w:r>
            <w:r>
              <w:rPr>
                <w:rFonts w:eastAsia="Times New Roman" w:cs="Times New Roman"/>
                <w:color w:val="000000"/>
              </w:rPr>
              <w:t>Zn</w:t>
            </w:r>
            <w:r>
              <w:rPr>
                <w:rFonts w:ascii="宋体" w:hAnsi="宋体"/>
                <w:color w:val="000000"/>
              </w:rPr>
              <w:t>粉，过滤</w:t>
            </w:r>
          </w:p>
        </w:tc>
      </w:tr>
    </w:tbl>
    <w:p w14:paraId="2346E778">
      <w:pPr>
        <w:spacing w:line="360" w:lineRule="auto"/>
        <w:jc w:val="left"/>
        <w:textAlignment w:val="center"/>
        <w:rPr>
          <w:color w:val="000000"/>
        </w:rPr>
      </w:pPr>
    </w:p>
    <w:p w14:paraId="498C652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 xml:space="preserve"> </w:t>
      </w:r>
      <w:r>
        <w:rPr>
          <w:rFonts w:ascii="宋体" w:hAnsi="宋体"/>
          <w:color w:val="000000"/>
        </w:rPr>
        <w:tab/>
      </w:r>
      <w:r>
        <w:rPr>
          <w:rFonts w:ascii="宋体" w:hAnsi="宋体"/>
          <w:color w:val="000000"/>
        </w:rPr>
        <w:t xml:space="preserve">B. </w:t>
      </w:r>
      <w:r>
        <w:rPr>
          <w:rFonts w:eastAsia="Times New Roman" w:cs="Times New Roman"/>
          <w:color w:val="000000"/>
        </w:rPr>
        <w:t xml:space="preserve"> </w:t>
      </w:r>
      <w:r>
        <w:rPr>
          <w:rFonts w:ascii="宋体" w:hAnsi="宋体"/>
          <w:color w:val="000000"/>
        </w:rPr>
        <w:tab/>
      </w:r>
      <w:r>
        <w:rPr>
          <w:rFonts w:ascii="宋体" w:hAnsi="宋体"/>
          <w:color w:val="000000"/>
        </w:rPr>
        <w:t xml:space="preserve">C. </w:t>
      </w:r>
      <w:r>
        <w:rPr>
          <w:rFonts w:eastAsia="Times New Roman" w:cs="Times New Roman"/>
          <w:color w:val="000000"/>
        </w:rPr>
        <w:t xml:space="preserve"> </w:t>
      </w:r>
      <w:r>
        <w:rPr>
          <w:rFonts w:ascii="宋体" w:hAnsi="宋体"/>
          <w:color w:val="000000"/>
        </w:rPr>
        <w:tab/>
      </w:r>
      <w:r>
        <w:rPr>
          <w:rFonts w:ascii="宋体" w:hAnsi="宋体"/>
          <w:color w:val="000000"/>
        </w:rPr>
        <w:t xml:space="preserve">D. </w:t>
      </w:r>
    </w:p>
    <w:p w14:paraId="26EC2BFF">
      <w:pPr>
        <w:spacing w:line="360" w:lineRule="auto"/>
        <w:jc w:val="left"/>
        <w:textAlignment w:val="center"/>
        <w:rPr>
          <w:rFonts w:ascii="宋体" w:hAnsi="宋体"/>
          <w:color w:val="000000"/>
        </w:rPr>
      </w:pPr>
      <w:r>
        <w:rPr>
          <w:color w:val="000000"/>
        </w:rPr>
        <w:t xml:space="preserve">19. </w:t>
      </w:r>
      <w:r>
        <w:rPr>
          <w:rFonts w:ascii="宋体" w:hAnsi="宋体"/>
          <w:color w:val="000000"/>
        </w:rPr>
        <w:t>在一密闭容器内加入</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四种物质，一定条件下发生化学反应。一段时间后，测得反应前后各物质的质量如下表（已知</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的相对分子质量之比为</w:t>
      </w:r>
      <w:r>
        <w:rPr>
          <w:rFonts w:eastAsia="Times New Roman" w:cs="Times New Roman"/>
          <w:color w:val="000000"/>
        </w:rPr>
        <w:t>14</w:t>
      </w:r>
      <w:r>
        <w:rPr>
          <w:rFonts w:ascii="宋体" w:hAnsi="宋体"/>
          <w:color w:val="000000"/>
        </w:rPr>
        <w:t>：</w:t>
      </w:r>
      <w:r>
        <w:rPr>
          <w:rFonts w:eastAsia="Times New Roman" w:cs="Times New Roman"/>
          <w:color w:val="000000"/>
        </w:rPr>
        <w:t>1</w:t>
      </w:r>
      <w:r>
        <w:rPr>
          <w:rFonts w:ascii="宋体" w:hAnsi="宋体"/>
          <w:color w:val="000000"/>
        </w:rPr>
        <w:t>）。下列说法正确的是</w:t>
      </w:r>
    </w:p>
    <w:tbl>
      <w:tblPr>
        <w:tblStyle w:val="5"/>
        <w:tblW w:w="4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600"/>
        <w:gridCol w:w="600"/>
        <w:gridCol w:w="810"/>
        <w:gridCol w:w="600"/>
      </w:tblGrid>
      <w:tr w14:paraId="37F7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F53E3E">
            <w:pPr>
              <w:spacing w:line="360" w:lineRule="auto"/>
              <w:jc w:val="left"/>
              <w:textAlignment w:val="center"/>
              <w:rPr>
                <w:rFonts w:ascii="宋体" w:hAnsi="宋体"/>
                <w:color w:val="000000"/>
              </w:rPr>
            </w:pPr>
            <w:r>
              <w:rPr>
                <w:rFonts w:ascii="宋体" w:hAnsi="宋体"/>
                <w:color w:val="000000"/>
              </w:rPr>
              <w:t>物质</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BFB6AF">
            <w:pPr>
              <w:spacing w:line="360" w:lineRule="auto"/>
              <w:jc w:val="left"/>
              <w:textAlignment w:val="center"/>
              <w:rPr>
                <w:rFonts w:eastAsia="Times New Roman" w:cs="Times New Roman"/>
                <w:color w:val="000000"/>
              </w:rPr>
            </w:pPr>
            <w:r>
              <w:rPr>
                <w:rFonts w:eastAsia="Times New Roman" w:cs="Times New Roman"/>
                <w:color w:val="000000"/>
              </w:rPr>
              <w:t>X</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A9EC1">
            <w:pPr>
              <w:spacing w:line="360" w:lineRule="auto"/>
              <w:jc w:val="left"/>
              <w:textAlignment w:val="center"/>
              <w:rPr>
                <w:rFonts w:eastAsia="Times New Roman" w:cs="Times New Roman"/>
                <w:color w:val="000000"/>
              </w:rPr>
            </w:pPr>
            <w:r>
              <w:rPr>
                <w:rFonts w:eastAsia="Times New Roman" w:cs="Times New Roman"/>
                <w:color w:val="000000"/>
              </w:rPr>
              <w:t>Y</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A3D722">
            <w:pPr>
              <w:spacing w:line="360" w:lineRule="auto"/>
              <w:jc w:val="left"/>
              <w:textAlignment w:val="center"/>
              <w:rPr>
                <w:rFonts w:eastAsia="Times New Roman" w:cs="Times New Roman"/>
                <w:color w:val="000000"/>
              </w:rPr>
            </w:pPr>
            <w:r>
              <w:rPr>
                <w:rFonts w:eastAsia="Times New Roman" w:cs="Times New Roman"/>
                <w:color w:val="000000"/>
              </w:rPr>
              <w:t>Z</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5D447">
            <w:pPr>
              <w:spacing w:line="360" w:lineRule="auto"/>
              <w:jc w:val="left"/>
              <w:textAlignment w:val="center"/>
              <w:rPr>
                <w:rFonts w:eastAsia="Times New Roman" w:cs="Times New Roman"/>
                <w:color w:val="000000"/>
              </w:rPr>
            </w:pPr>
            <w:r>
              <w:rPr>
                <w:rFonts w:eastAsia="Times New Roman" w:cs="Times New Roman"/>
                <w:color w:val="000000"/>
              </w:rPr>
              <w:t>W</w:t>
            </w:r>
          </w:p>
        </w:tc>
      </w:tr>
      <w:tr w14:paraId="76E4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0E727">
            <w:pPr>
              <w:spacing w:line="360" w:lineRule="auto"/>
              <w:jc w:val="left"/>
              <w:textAlignment w:val="center"/>
              <w:rPr>
                <w:rFonts w:eastAsia="Times New Roman" w:cs="Times New Roman"/>
                <w:color w:val="000000"/>
              </w:rPr>
            </w:pPr>
            <w:r>
              <w:rPr>
                <w:rFonts w:ascii="宋体" w:hAnsi="宋体"/>
                <w:color w:val="000000"/>
              </w:rPr>
              <w:t>反应前质量</w:t>
            </w:r>
            <w:r>
              <w:rPr>
                <w:rFonts w:eastAsia="Times New Roman" w:cs="Times New Roman"/>
                <w:color w:val="000000"/>
              </w:rPr>
              <w:t>/g</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7057B3">
            <w:pPr>
              <w:spacing w:line="360" w:lineRule="auto"/>
              <w:jc w:val="left"/>
              <w:textAlignment w:val="center"/>
              <w:rPr>
                <w:rFonts w:eastAsia="Times New Roman" w:cs="Times New Roman"/>
                <w:color w:val="000000"/>
              </w:rPr>
            </w:pPr>
            <w:r>
              <w:rPr>
                <w:rFonts w:eastAsia="Times New Roman" w:cs="Times New Roman"/>
                <w:color w:val="000000"/>
              </w:rPr>
              <w:t>40</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FC6DA6">
            <w:pPr>
              <w:spacing w:line="360" w:lineRule="auto"/>
              <w:jc w:val="left"/>
              <w:textAlignment w:val="center"/>
              <w:rPr>
                <w:rFonts w:eastAsia="Times New Roman" w:cs="Times New Roman"/>
                <w:color w:val="000000"/>
              </w:rPr>
            </w:pPr>
            <w:r>
              <w:rPr>
                <w:rFonts w:eastAsia="Times New Roman" w:cs="Times New Roman"/>
                <w:color w:val="000000"/>
              </w:rPr>
              <w:t>12</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6C16C">
            <w:pPr>
              <w:spacing w:line="360" w:lineRule="auto"/>
              <w:jc w:val="left"/>
              <w:textAlignment w:val="center"/>
              <w:rPr>
                <w:rFonts w:eastAsia="Times New Roman" w:cs="Times New Roman"/>
                <w:color w:val="000000"/>
              </w:rPr>
            </w:pPr>
            <w:r>
              <w:rPr>
                <w:rFonts w:eastAsia="Times New Roman" w:cs="Times New Roman"/>
                <w:color w:val="000000"/>
              </w:rPr>
              <w:t>1</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32C145">
            <w:pPr>
              <w:spacing w:line="360" w:lineRule="auto"/>
              <w:jc w:val="left"/>
              <w:textAlignment w:val="center"/>
              <w:rPr>
                <w:rFonts w:eastAsia="Times New Roman" w:cs="Times New Roman"/>
                <w:color w:val="000000"/>
              </w:rPr>
            </w:pPr>
            <w:r>
              <w:rPr>
                <w:rFonts w:eastAsia="Times New Roman" w:cs="Times New Roman"/>
                <w:color w:val="000000"/>
              </w:rPr>
              <w:t>10</w:t>
            </w:r>
          </w:p>
        </w:tc>
      </w:tr>
      <w:tr w14:paraId="498D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538299">
            <w:pPr>
              <w:spacing w:line="360" w:lineRule="auto"/>
              <w:jc w:val="left"/>
              <w:textAlignment w:val="center"/>
              <w:rPr>
                <w:rFonts w:eastAsia="Times New Roman" w:cs="Times New Roman"/>
                <w:color w:val="000000"/>
              </w:rPr>
            </w:pPr>
            <w:r>
              <w:rPr>
                <w:rFonts w:ascii="宋体" w:hAnsi="宋体"/>
                <w:color w:val="000000"/>
              </w:rPr>
              <w:t>反应后质量</w:t>
            </w:r>
            <w:r>
              <w:rPr>
                <w:rFonts w:eastAsia="Times New Roman" w:cs="Times New Roman"/>
                <w:color w:val="000000"/>
              </w:rPr>
              <w:t>/g</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CC55A9">
            <w:pPr>
              <w:spacing w:line="360" w:lineRule="auto"/>
              <w:jc w:val="left"/>
              <w:textAlignment w:val="center"/>
              <w:rPr>
                <w:rFonts w:eastAsia="Times New Roman" w:cs="Times New Roman"/>
                <w:color w:val="000000"/>
              </w:rPr>
            </w:pPr>
            <w:r>
              <w:rPr>
                <w:rFonts w:eastAsia="Times New Roman" w:cs="Times New Roman"/>
                <w:color w:val="000000"/>
              </w:rPr>
              <w:t>12</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F7DE25">
            <w:pPr>
              <w:spacing w:line="360" w:lineRule="auto"/>
              <w:jc w:val="left"/>
              <w:textAlignment w:val="center"/>
              <w:rPr>
                <w:rFonts w:eastAsia="Times New Roman" w:cs="Times New Roman"/>
                <w:color w:val="000000"/>
              </w:rPr>
            </w:pPr>
            <w:r>
              <w:rPr>
                <w:rFonts w:eastAsia="Times New Roman" w:cs="Times New Roman"/>
                <w:color w:val="000000"/>
              </w:rPr>
              <w:t>6</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395FD3">
            <w:pPr>
              <w:spacing w:line="360" w:lineRule="auto"/>
              <w:jc w:val="left"/>
              <w:textAlignment w:val="center"/>
              <w:rPr>
                <w:rFonts w:ascii="宋体" w:hAnsi="宋体"/>
                <w:color w:val="000000"/>
              </w:rPr>
            </w:pPr>
            <w:r>
              <w:rPr>
                <w:rFonts w:ascii="宋体" w:hAnsi="宋体"/>
                <w:color w:val="000000"/>
              </w:rPr>
              <w:t>待测</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D1DB2">
            <w:pPr>
              <w:spacing w:line="360" w:lineRule="auto"/>
              <w:jc w:val="left"/>
              <w:textAlignment w:val="center"/>
              <w:rPr>
                <w:rFonts w:eastAsia="Times New Roman" w:cs="Times New Roman"/>
                <w:color w:val="000000"/>
              </w:rPr>
            </w:pPr>
            <w:r>
              <w:rPr>
                <w:rFonts w:eastAsia="Times New Roman" w:cs="Times New Roman"/>
                <w:color w:val="000000"/>
              </w:rPr>
              <w:t>44</w:t>
            </w:r>
          </w:p>
        </w:tc>
      </w:tr>
    </w:tbl>
    <w:p w14:paraId="566D53A6">
      <w:pPr>
        <w:spacing w:line="360" w:lineRule="auto"/>
        <w:jc w:val="left"/>
        <w:textAlignment w:val="center"/>
        <w:rPr>
          <w:color w:val="000000"/>
        </w:rPr>
      </w:pPr>
    </w:p>
    <w:p w14:paraId="2C05E6BA">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A. W</w:t>
      </w:r>
      <w:r>
        <w:rPr>
          <w:rFonts w:ascii="宋体" w:hAnsi="宋体"/>
          <w:color w:val="000000"/>
        </w:rPr>
        <w:t>可能是单质</w:t>
      </w:r>
      <w:r>
        <w:rPr>
          <w:rFonts w:eastAsia="Times New Roman" w:cs="Times New Roman"/>
          <w:color w:val="000000"/>
        </w:rPr>
        <w:tab/>
      </w:r>
      <w:r>
        <w:rPr>
          <w:rFonts w:eastAsia="Times New Roman" w:cs="Times New Roman"/>
          <w:color w:val="000000"/>
        </w:rPr>
        <w:t xml:space="preserve">B. </w:t>
      </w:r>
      <w:r>
        <w:rPr>
          <w:rFonts w:ascii="宋体" w:hAnsi="宋体"/>
          <w:color w:val="000000"/>
        </w:rPr>
        <w:t>反应中</w:t>
      </w:r>
      <w:r>
        <w:rPr>
          <w:rFonts w:eastAsia="Times New Roman" w:cs="Times New Roman"/>
          <w:color w:val="000000"/>
        </w:rPr>
        <w:t>X</w:t>
      </w:r>
      <w:r>
        <w:rPr>
          <w:rFonts w:ascii="宋体" w:hAnsi="宋体"/>
          <w:color w:val="000000"/>
        </w:rPr>
        <w:t>、</w:t>
      </w:r>
      <w:r>
        <w:rPr>
          <w:rFonts w:eastAsia="Times New Roman" w:cs="Times New Roman"/>
          <w:color w:val="000000"/>
        </w:rPr>
        <w:t>W</w:t>
      </w:r>
      <w:r>
        <w:rPr>
          <w:rFonts w:ascii="宋体" w:hAnsi="宋体"/>
          <w:color w:val="000000"/>
        </w:rPr>
        <w:t>两物质变化的质量比是</w:t>
      </w:r>
      <w:r>
        <w:rPr>
          <w:rFonts w:eastAsia="Times New Roman" w:cs="Times New Roman"/>
          <w:color w:val="000000"/>
        </w:rPr>
        <w:t>3:11</w:t>
      </w:r>
    </w:p>
    <w:p w14:paraId="6C462492">
      <w:pPr>
        <w:tabs>
          <w:tab w:val="left" w:pos="4873"/>
        </w:tabs>
        <w:spacing w:line="360" w:lineRule="auto"/>
        <w:jc w:val="left"/>
        <w:textAlignment w:val="center"/>
        <w:rPr>
          <w:rFonts w:ascii="宋体" w:hAnsi="宋体"/>
          <w:color w:val="000000"/>
        </w:rPr>
      </w:pPr>
      <w:r>
        <w:rPr>
          <w:rFonts w:eastAsia="Times New Roman" w:cs="Times New Roman"/>
          <w:color w:val="000000"/>
        </w:rPr>
        <w:t>C. Z</w:t>
      </w:r>
      <w:r>
        <w:rPr>
          <w:rFonts w:ascii="宋体" w:hAnsi="宋体"/>
          <w:color w:val="000000"/>
        </w:rPr>
        <w:t>一定是该反应的催化剂</w:t>
      </w:r>
      <w:r>
        <w:rPr>
          <w:rFonts w:eastAsia="Times New Roman" w:cs="Times New Roman"/>
          <w:color w:val="000000"/>
        </w:rPr>
        <w:tab/>
      </w:r>
      <w:r>
        <w:rPr>
          <w:rFonts w:eastAsia="Times New Roman" w:cs="Times New Roman"/>
          <w:color w:val="000000"/>
        </w:rPr>
        <w:t xml:space="preserve">D. </w:t>
      </w:r>
      <w:r>
        <w:rPr>
          <w:rFonts w:ascii="宋体" w:hAnsi="宋体"/>
          <w:color w:val="000000"/>
        </w:rPr>
        <w:t>该反应的化学方程式可能是</w:t>
      </w:r>
      <w:r>
        <w:object>
          <v:shape id="_x0000_i1025" o:spt="75" alt="学科网(www.zxxk.com)--教育资源门户，提供试卷、教案、课件、论文、素材以及各类教学资源下载，还有大量而丰富的教学相关资讯！" type="#_x0000_t75" style="height:38.05pt;width:102.55pt;" o:ole="t" filled="f" o:preferrelative="t" stroked="f" coordsize="21600,21600">
            <v:path/>
            <v:fill on="f" focussize="0,0"/>
            <v:stroke on="f" joinstyle="miter"/>
            <v:imagedata r:id="rId24" o:title="eqIdc7ac18b9e064fa6e62b91e89b053b920"/>
            <o:lock v:ext="edit" aspectratio="t"/>
            <w10:wrap type="none"/>
            <w10:anchorlock/>
          </v:shape>
          <o:OLEObject Type="Embed" ProgID="Equation.DSMT4" ShapeID="_x0000_i1025" DrawAspect="Content" ObjectID="_1468075725" r:id="rId23">
            <o:LockedField>false</o:LockedField>
          </o:OLEObject>
        </w:object>
      </w:r>
    </w:p>
    <w:p w14:paraId="33C54964">
      <w:pPr>
        <w:spacing w:line="360" w:lineRule="auto"/>
        <w:jc w:val="left"/>
        <w:textAlignment w:val="center"/>
        <w:rPr>
          <w:rFonts w:ascii="宋体" w:hAnsi="宋体"/>
          <w:color w:val="000000"/>
        </w:rPr>
      </w:pPr>
      <w:r>
        <w:rPr>
          <w:color w:val="000000"/>
        </w:rPr>
        <w:t xml:space="preserve">20. </w:t>
      </w:r>
      <w:r>
        <w:rPr>
          <w:rFonts w:ascii="宋体" w:hAnsi="宋体"/>
          <w:color w:val="000000"/>
        </w:rPr>
        <w:t>向一定量的氢氧化钠溶液中逐滴加入稀硫酸至过量。水的质量、氢氧化钠质量、硫酸钠质量随稀硫酸质量变化关系如图所示。下列说法错误的是</w:t>
      </w:r>
    </w:p>
    <w:p w14:paraId="28232F1A">
      <w:pPr>
        <w:spacing w:line="360" w:lineRule="auto"/>
        <w:jc w:val="left"/>
        <w:textAlignment w:val="center"/>
        <w:rPr>
          <w:color w:val="000000"/>
        </w:rPr>
      </w:pPr>
      <w:r>
        <w:rPr>
          <w:rFonts w:ascii="宋体" w:hAnsi="宋体"/>
          <w:color w:val="000000"/>
        </w:rPr>
        <w:drawing>
          <wp:inline distT="0" distB="0" distL="114300" distR="114300">
            <wp:extent cx="179070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790700" cy="1352550"/>
                    </a:xfrm>
                    <a:prstGeom prst="rect">
                      <a:avLst/>
                    </a:prstGeom>
                  </pic:spPr>
                </pic:pic>
              </a:graphicData>
            </a:graphic>
          </wp:inline>
        </w:drawing>
      </w:r>
    </w:p>
    <w:p w14:paraId="78E56BB3">
      <w:pPr>
        <w:tabs>
          <w:tab w:val="left" w:pos="4873"/>
        </w:tabs>
        <w:spacing w:line="360" w:lineRule="auto"/>
        <w:jc w:val="left"/>
        <w:textAlignment w:val="center"/>
        <w:rPr>
          <w:rFonts w:ascii="宋体" w:hAnsi="宋体"/>
          <w:color w:val="000000"/>
        </w:rPr>
      </w:pPr>
      <w:r>
        <w:rPr>
          <w:rFonts w:ascii="宋体" w:hAnsi="宋体"/>
          <w:color w:val="000000"/>
        </w:rPr>
        <w:t>A. 丙代表硫酸钠的质量</w:t>
      </w:r>
      <w:r>
        <w:rPr>
          <w:rFonts w:ascii="宋体" w:hAnsi="宋体"/>
          <w:color w:val="000000"/>
        </w:rPr>
        <w:tab/>
      </w:r>
      <w:r>
        <w:rPr>
          <w:rFonts w:ascii="宋体" w:hAnsi="宋体"/>
          <w:color w:val="000000"/>
        </w:rPr>
        <w:t>B. 加入</w:t>
      </w:r>
      <w:r>
        <w:rPr>
          <w:rFonts w:eastAsia="Times New Roman" w:cs="Times New Roman"/>
          <w:color w:val="000000"/>
        </w:rPr>
        <w:t>m</w:t>
      </w:r>
      <w:r>
        <w:rPr>
          <w:rFonts w:ascii="宋体" w:hAnsi="宋体"/>
          <w:color w:val="000000"/>
        </w:rPr>
        <w:t>克稀硫酸时，两者恰好完全反应</w:t>
      </w:r>
    </w:p>
    <w:p w14:paraId="235CDD8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w:t>
      </w:r>
      <w:r>
        <w:rPr>
          <w:rFonts w:ascii="宋体" w:hAnsi="宋体"/>
          <w:color w:val="000000"/>
        </w:rPr>
        <w:t>点对应的溶液中溶质种类为三种</w:t>
      </w:r>
      <w:r>
        <w:rPr>
          <w:rFonts w:ascii="宋体" w:hAnsi="宋体"/>
          <w:color w:val="000000"/>
        </w:rPr>
        <w:tab/>
      </w:r>
      <w:r>
        <w:rPr>
          <w:rFonts w:ascii="宋体" w:hAnsi="宋体"/>
          <w:color w:val="000000"/>
        </w:rPr>
        <w:t xml:space="preserve">D. </w:t>
      </w:r>
      <w:r>
        <w:rPr>
          <w:rFonts w:eastAsia="Times New Roman" w:cs="Times New Roman"/>
          <w:color w:val="000000"/>
        </w:rPr>
        <w:t>b</w:t>
      </w:r>
      <w:r>
        <w:rPr>
          <w:rFonts w:ascii="宋体" w:hAnsi="宋体"/>
          <w:color w:val="000000"/>
        </w:rPr>
        <w:t>点对应的溶液能使紫色石蕊溶液变红</w:t>
      </w:r>
    </w:p>
    <w:p w14:paraId="42DF59DE">
      <w:pPr>
        <w:spacing w:line="360" w:lineRule="auto"/>
        <w:jc w:val="left"/>
        <w:textAlignment w:val="center"/>
        <w:rPr>
          <w:rFonts w:ascii="宋体" w:hAnsi="宋体"/>
          <w:b/>
          <w:color w:val="000000"/>
          <w:sz w:val="24"/>
        </w:rPr>
      </w:pPr>
      <w:r>
        <w:rPr>
          <w:rFonts w:ascii="宋体" w:hAnsi="宋体"/>
          <w:b/>
          <w:color w:val="000000"/>
          <w:sz w:val="24"/>
        </w:rPr>
        <w:t>二、填空题（本题包括</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63B07386">
      <w:pPr>
        <w:spacing w:line="360" w:lineRule="auto"/>
        <w:jc w:val="left"/>
        <w:textAlignment w:val="center"/>
        <w:rPr>
          <w:rFonts w:ascii="宋体" w:hAnsi="宋体"/>
          <w:color w:val="000000"/>
        </w:rPr>
      </w:pPr>
      <w:r>
        <w:rPr>
          <w:color w:val="000000"/>
        </w:rPr>
        <w:t xml:space="preserve">21. </w:t>
      </w:r>
      <w:r>
        <w:rPr>
          <w:rFonts w:ascii="宋体" w:hAnsi="宋体"/>
          <w:color w:val="000000"/>
        </w:rPr>
        <w:t>用化学用语填空</w:t>
      </w:r>
      <w:r>
        <w:rPr>
          <w:rFonts w:ascii="宋体" w:hAnsi="宋体"/>
          <w:color w:val="000000"/>
          <w:position w:val="-12"/>
        </w:rPr>
        <w:drawing>
          <wp:inline distT="0" distB="0" distL="114300" distR="114300">
            <wp:extent cx="127000" cy="76200"/>
            <wp:effectExtent l="0" t="0" r="0" b="0"/>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26" cstate="print"/>
                    <a:stretch>
                      <a:fillRect/>
                    </a:stretch>
                  </pic:blipFill>
                  <pic:spPr>
                    <a:xfrm>
                      <a:off x="0" y="0"/>
                      <a:ext cx="127000" cy="76200"/>
                    </a:xfrm>
                    <a:prstGeom prst="rect">
                      <a:avLst/>
                    </a:prstGeom>
                  </pic:spPr>
                </pic:pic>
              </a:graphicData>
            </a:graphic>
          </wp:inline>
        </w:drawing>
      </w:r>
    </w:p>
    <w:p w14:paraId="2FA0F696">
      <w:pPr>
        <w:spacing w:line="360" w:lineRule="auto"/>
        <w:jc w:val="left"/>
        <w:textAlignment w:val="center"/>
        <w:rPr>
          <w:rFonts w:ascii="宋体" w:hAnsi="宋体"/>
          <w:color w:val="000000"/>
        </w:rPr>
      </w:pPr>
      <w:r>
        <w:rPr>
          <w:rFonts w:ascii="宋体" w:hAnsi="宋体"/>
          <w:color w:val="000000"/>
        </w:rPr>
        <w:t>（1）氖气__________。</w:t>
      </w:r>
    </w:p>
    <w:p w14:paraId="0C94AECA">
      <w:pPr>
        <w:spacing w:line="360" w:lineRule="auto"/>
        <w:jc w:val="left"/>
        <w:textAlignment w:val="center"/>
        <w:rPr>
          <w:rFonts w:ascii="宋体" w:hAnsi="宋体"/>
          <w:color w:val="000000"/>
        </w:rPr>
      </w:pPr>
      <w:r>
        <w:rPr>
          <w:rFonts w:ascii="宋体" w:hAnsi="宋体"/>
          <w:color w:val="000000"/>
        </w:rPr>
        <w:t>（2）两个铝离子__________。</w:t>
      </w:r>
    </w:p>
    <w:p w14:paraId="5728A4CD">
      <w:pPr>
        <w:spacing w:line="360" w:lineRule="auto"/>
        <w:jc w:val="left"/>
        <w:textAlignment w:val="center"/>
        <w:rPr>
          <w:rFonts w:ascii="宋体" w:hAnsi="宋体"/>
          <w:color w:val="000000"/>
        </w:rPr>
      </w:pPr>
      <w:r>
        <w:rPr>
          <w:rFonts w:ascii="宋体" w:hAnsi="宋体"/>
          <w:color w:val="000000"/>
        </w:rPr>
        <w:t>（3）标出氧化铁中铁元素的化合价__________。</w:t>
      </w:r>
    </w:p>
    <w:p w14:paraId="31CF6E29">
      <w:pPr>
        <w:spacing w:line="360" w:lineRule="auto"/>
        <w:jc w:val="left"/>
        <w:textAlignment w:val="center"/>
        <w:rPr>
          <w:rFonts w:ascii="宋体" w:hAnsi="宋体"/>
          <w:color w:val="000000"/>
        </w:rPr>
      </w:pPr>
      <w:r>
        <w:rPr>
          <w:rFonts w:ascii="宋体" w:hAnsi="宋体"/>
          <w:color w:val="000000"/>
        </w:rPr>
        <w:t>（4）五氧化二磷__________。</w:t>
      </w:r>
    </w:p>
    <w:p w14:paraId="203AC97B">
      <w:pPr>
        <w:spacing w:line="360" w:lineRule="auto"/>
        <w:jc w:val="left"/>
        <w:textAlignment w:val="center"/>
        <w:rPr>
          <w:rFonts w:ascii="宋体" w:hAnsi="宋体"/>
          <w:color w:val="000000"/>
        </w:rPr>
      </w:pPr>
      <w:r>
        <w:rPr>
          <w:color w:val="000000"/>
        </w:rPr>
        <w:t xml:space="preserve">22. </w:t>
      </w:r>
      <w:r>
        <w:rPr>
          <w:rFonts w:ascii="宋体" w:hAnsi="宋体"/>
          <w:color w:val="000000"/>
        </w:rPr>
        <w:t>今年“中国水周”的活动主题为“推进地下水超采综合治理，复苏河湖生态环境”。请回答：</w:t>
      </w:r>
    </w:p>
    <w:p w14:paraId="50E19CB3">
      <w:pPr>
        <w:spacing w:line="360" w:lineRule="auto"/>
        <w:jc w:val="left"/>
        <w:textAlignment w:val="center"/>
        <w:rPr>
          <w:rFonts w:ascii="宋体" w:hAnsi="宋体"/>
          <w:color w:val="000000"/>
        </w:rPr>
      </w:pPr>
      <w:r>
        <w:rPr>
          <w:rFonts w:ascii="宋体" w:hAnsi="宋体"/>
          <w:color w:val="000000"/>
        </w:rPr>
        <w:t>（1）对于过滤、消毒、蒸馏等净水操作，只能除去不溶性杂质的是________，请写出一种运用了该操作原理的生活实例________。</w:t>
      </w:r>
    </w:p>
    <w:p w14:paraId="35C2149D">
      <w:pPr>
        <w:spacing w:line="360" w:lineRule="auto"/>
        <w:jc w:val="left"/>
        <w:textAlignment w:val="center"/>
        <w:rPr>
          <w:rFonts w:ascii="宋体" w:hAnsi="宋体"/>
          <w:color w:val="000000"/>
        </w:rPr>
      </w:pPr>
      <w:r>
        <w:rPr>
          <w:rFonts w:ascii="宋体" w:hAnsi="宋体"/>
          <w:color w:val="000000"/>
        </w:rPr>
        <w:t>（2）净水时，通常用________吸附掉一些溶解的杂质，除去臭味。</w:t>
      </w:r>
    </w:p>
    <w:p w14:paraId="37419C71">
      <w:pPr>
        <w:spacing w:line="360" w:lineRule="auto"/>
        <w:jc w:val="left"/>
        <w:textAlignment w:val="center"/>
        <w:rPr>
          <w:rFonts w:ascii="宋体" w:hAnsi="宋体"/>
          <w:color w:val="000000"/>
        </w:rPr>
      </w:pPr>
      <w:r>
        <w:rPr>
          <w:rFonts w:ascii="宋体" w:hAnsi="宋体"/>
          <w:color w:val="000000"/>
        </w:rPr>
        <w:t>（3）水是生命体生存所必需的物质，请写出一条爱护水资源的建议_________。</w:t>
      </w:r>
    </w:p>
    <w:p w14:paraId="09FD189D">
      <w:pPr>
        <w:spacing w:line="360" w:lineRule="auto"/>
        <w:jc w:val="left"/>
        <w:textAlignment w:val="center"/>
        <w:rPr>
          <w:rFonts w:ascii="宋体" w:hAnsi="宋体"/>
          <w:color w:val="000000"/>
        </w:rPr>
      </w:pPr>
      <w:r>
        <w:rPr>
          <w:color w:val="000000"/>
        </w:rPr>
        <w:t xml:space="preserve">23. </w:t>
      </w:r>
      <w:r>
        <w:rPr>
          <w:rFonts w:ascii="宋体" w:hAnsi="宋体"/>
          <w:color w:val="000000"/>
        </w:rPr>
        <w:t>我国北斗导航卫星系统采用铷原子钟提供精确时间，铷元素在元素周期表中的相关信息及其原子结构示意图如图</w:t>
      </w:r>
      <w:r>
        <w:rPr>
          <w:rFonts w:eastAsia="Times New Roman" w:cs="Times New Roman"/>
          <w:color w:val="000000"/>
        </w:rPr>
        <w:t>1</w:t>
      </w:r>
      <w:r>
        <w:rPr>
          <w:rFonts w:ascii="宋体" w:hAnsi="宋体"/>
          <w:color w:val="000000"/>
        </w:rPr>
        <w:t>所示，请结合图</w:t>
      </w:r>
      <w:r>
        <w:rPr>
          <w:rFonts w:eastAsia="Times New Roman" w:cs="Times New Roman"/>
          <w:color w:val="000000"/>
        </w:rPr>
        <w:t>2</w:t>
      </w:r>
      <w:r>
        <w:rPr>
          <w:rFonts w:ascii="宋体" w:hAnsi="宋体"/>
          <w:color w:val="000000"/>
        </w:rPr>
        <w:t>回答下列问题：</w:t>
      </w:r>
    </w:p>
    <w:p w14:paraId="59D77D7C">
      <w:pPr>
        <w:spacing w:line="360" w:lineRule="auto"/>
        <w:jc w:val="left"/>
        <w:textAlignment w:val="center"/>
        <w:rPr>
          <w:color w:val="000000"/>
        </w:rPr>
      </w:pPr>
      <w:r>
        <w:rPr>
          <w:rFonts w:ascii="宋体" w:hAnsi="宋体"/>
          <w:color w:val="000000"/>
        </w:rPr>
        <w:drawing>
          <wp:inline distT="0" distB="0" distL="114300" distR="114300">
            <wp:extent cx="2286000" cy="1543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286000" cy="1543050"/>
                    </a:xfrm>
                    <a:prstGeom prst="rect">
                      <a:avLst/>
                    </a:prstGeom>
                  </pic:spPr>
                </pic:pic>
              </a:graphicData>
            </a:graphic>
          </wp:inline>
        </w:drawing>
      </w:r>
      <w:r>
        <w:rPr>
          <w:rFonts w:ascii="宋体" w:hAnsi="宋体"/>
          <w:color w:val="000000"/>
        </w:rPr>
        <w:drawing>
          <wp:inline distT="0" distB="0" distL="114300" distR="114300">
            <wp:extent cx="2352675" cy="1581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352675" cy="1581150"/>
                    </a:xfrm>
                    <a:prstGeom prst="rect">
                      <a:avLst/>
                    </a:prstGeom>
                  </pic:spPr>
                </pic:pic>
              </a:graphicData>
            </a:graphic>
          </wp:inline>
        </w:drawing>
      </w:r>
    </w:p>
    <w:p w14:paraId="425CC21B">
      <w:pPr>
        <w:spacing w:line="360" w:lineRule="auto"/>
        <w:jc w:val="left"/>
        <w:textAlignment w:val="center"/>
        <w:rPr>
          <w:rFonts w:ascii="宋体" w:hAnsi="宋体"/>
          <w:color w:val="000000"/>
        </w:rPr>
      </w:pPr>
      <w:r>
        <w:rPr>
          <w:rFonts w:ascii="宋体" w:hAnsi="宋体"/>
          <w:color w:val="000000"/>
        </w:rPr>
        <w:t>（1）铷原子的质子数是________。</w:t>
      </w:r>
    </w:p>
    <w:p w14:paraId="57A28DF1">
      <w:pPr>
        <w:spacing w:line="360" w:lineRule="auto"/>
        <w:jc w:val="left"/>
        <w:textAlignment w:val="center"/>
        <w:rPr>
          <w:rFonts w:ascii="宋体" w:hAnsi="宋体"/>
          <w:color w:val="000000"/>
        </w:rPr>
      </w:pPr>
      <w:r>
        <w:rPr>
          <w:rFonts w:ascii="宋体" w:hAnsi="宋体"/>
          <w:color w:val="000000"/>
        </w:rPr>
        <w:t>（2）写出图</w:t>
      </w:r>
      <w:r>
        <w:rPr>
          <w:rFonts w:eastAsia="Times New Roman" w:cs="Times New Roman"/>
          <w:color w:val="000000"/>
        </w:rPr>
        <w:t>2</w:t>
      </w:r>
      <w:r>
        <w:rPr>
          <w:rFonts w:ascii="宋体" w:hAnsi="宋体"/>
          <w:color w:val="000000"/>
        </w:rPr>
        <w:t>中</w:t>
      </w:r>
      <w:r>
        <w:rPr>
          <w:rFonts w:eastAsia="Times New Roman" w:cs="Times New Roman"/>
          <w:color w:val="000000"/>
        </w:rPr>
        <w:t>C</w:t>
      </w:r>
      <w:r>
        <w:rPr>
          <w:rFonts w:ascii="宋体" w:hAnsi="宋体"/>
          <w:color w:val="000000"/>
        </w:rPr>
        <w:t>粒子</w:t>
      </w:r>
      <w:r>
        <w:rPr>
          <w:rFonts w:ascii="宋体" w:hAnsi="宋体"/>
          <w:color w:val="000000"/>
        </w:rPr>
        <w:drawing>
          <wp:inline distT="0" distB="0" distL="114300" distR="114300">
            <wp:extent cx="133350" cy="177800"/>
            <wp:effectExtent l="0" t="0" r="0" b="13335"/>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符号________。</w:t>
      </w:r>
    </w:p>
    <w:p w14:paraId="5105E6E9">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2</w:t>
      </w:r>
      <w:r>
        <w:rPr>
          <w:rFonts w:ascii="宋体" w:hAnsi="宋体"/>
          <w:color w:val="000000"/>
        </w:rPr>
        <w:t>中具有相对稳定结构的原子是_______（填字母序号）。</w:t>
      </w:r>
    </w:p>
    <w:p w14:paraId="42B89743">
      <w:pPr>
        <w:spacing w:line="360" w:lineRule="auto"/>
        <w:jc w:val="left"/>
        <w:textAlignment w:val="center"/>
        <w:rPr>
          <w:rFonts w:ascii="宋体" w:hAnsi="宋体"/>
          <w:color w:val="000000"/>
        </w:rPr>
      </w:pPr>
      <w:r>
        <w:rPr>
          <w:rFonts w:ascii="宋体" w:hAnsi="宋体"/>
          <w:color w:val="000000"/>
        </w:rPr>
        <w:t>（4）图</w:t>
      </w:r>
      <w:r>
        <w:rPr>
          <w:rFonts w:eastAsia="Times New Roman" w:cs="Times New Roman"/>
          <w:color w:val="000000"/>
        </w:rPr>
        <w:t>2</w:t>
      </w:r>
      <w:r>
        <w:rPr>
          <w:rFonts w:ascii="宋体" w:hAnsi="宋体"/>
          <w:color w:val="000000"/>
        </w:rPr>
        <w:t>中与铷元素化学性质相似的是_______（填字母序号）。</w:t>
      </w:r>
    </w:p>
    <w:p w14:paraId="0F7BB4C8">
      <w:pPr>
        <w:spacing w:line="360" w:lineRule="auto"/>
        <w:jc w:val="left"/>
        <w:textAlignment w:val="center"/>
        <w:rPr>
          <w:rFonts w:ascii="宋体" w:hAnsi="宋体"/>
          <w:color w:val="000000"/>
        </w:rPr>
      </w:pPr>
      <w:r>
        <w:rPr>
          <w:color w:val="000000"/>
        </w:rPr>
        <w:t xml:space="preserve">24. </w:t>
      </w:r>
      <w:r>
        <w:rPr>
          <w:rFonts w:eastAsia="Times New Roman" w:cs="Times New Roman"/>
          <w:color w:val="000000"/>
        </w:rPr>
        <w:t>2022</w:t>
      </w:r>
      <w:r>
        <w:rPr>
          <w:rFonts w:ascii="宋体" w:hAnsi="宋体"/>
          <w:color w:val="000000"/>
        </w:rPr>
        <w:t>年北京冬奥会兑现了“绿色办奥”承诺，科技创新发挥了重要作用。</w:t>
      </w:r>
    </w:p>
    <w:p w14:paraId="145BFF74">
      <w:pPr>
        <w:spacing w:line="360" w:lineRule="auto"/>
        <w:jc w:val="left"/>
        <w:textAlignment w:val="center"/>
        <w:rPr>
          <w:rFonts w:ascii="宋体" w:hAnsi="宋体"/>
          <w:color w:val="000000"/>
        </w:rPr>
      </w:pPr>
      <w:r>
        <w:rPr>
          <w:rFonts w:ascii="宋体" w:hAnsi="宋体"/>
          <w:color w:val="000000"/>
        </w:rPr>
        <w:t>（1）氢能源汽车是本届冬奥会的交通工具。氢气作为能源的优点是_______（答一条即可）。</w:t>
      </w:r>
    </w:p>
    <w:p w14:paraId="0026F98D">
      <w:pPr>
        <w:spacing w:line="360" w:lineRule="auto"/>
        <w:jc w:val="left"/>
        <w:textAlignment w:val="center"/>
        <w:rPr>
          <w:rFonts w:ascii="宋体" w:hAnsi="宋体"/>
          <w:color w:val="000000"/>
        </w:rPr>
      </w:pPr>
      <w:r>
        <w:rPr>
          <w:rFonts w:ascii="宋体" w:hAnsi="宋体"/>
          <w:color w:val="000000"/>
        </w:rPr>
        <w:t>（2）首次采用二氧化碳制冷剂进行制冰，为实现“碳中和”目标向世界提供“中国方案”：</w:t>
      </w:r>
    </w:p>
    <w:p w14:paraId="06C089E8">
      <w:pPr>
        <w:spacing w:line="360" w:lineRule="auto"/>
        <w:jc w:val="left"/>
        <w:textAlignment w:val="center"/>
        <w:rPr>
          <w:rFonts w:ascii="宋体" w:hAnsi="宋体"/>
          <w:color w:val="000000"/>
        </w:rPr>
      </w:pPr>
      <w:r>
        <w:rPr>
          <w:rFonts w:ascii="宋体" w:hAnsi="宋体"/>
          <w:color w:val="000000"/>
        </w:rPr>
        <w:t>①碳减排：控制二氧化碳的排放，主要是为了减缓_______（填字母序号）。</w:t>
      </w:r>
    </w:p>
    <w:p w14:paraId="79E2630D">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温室效应</w:t>
      </w:r>
      <w:r>
        <w:rPr>
          <w:rFonts w:eastAsia="Times New Roman" w:cs="Times New Roman"/>
          <w:color w:val="000000"/>
        </w:rPr>
        <w:t xml:space="preserve">          B.</w:t>
      </w:r>
      <w:r>
        <w:rPr>
          <w:rFonts w:ascii="宋体" w:hAnsi="宋体"/>
          <w:color w:val="000000"/>
        </w:rPr>
        <w:t>白色污染</w:t>
      </w:r>
      <w:r>
        <w:rPr>
          <w:rFonts w:eastAsia="Times New Roman" w:cs="Times New Roman"/>
          <w:color w:val="000000"/>
        </w:rPr>
        <w:t xml:space="preserve">           C.</w:t>
      </w:r>
      <w:r>
        <w:rPr>
          <w:rFonts w:ascii="宋体" w:hAnsi="宋体"/>
          <w:color w:val="000000"/>
        </w:rPr>
        <w:t>空气污染</w:t>
      </w:r>
    </w:p>
    <w:p w14:paraId="3CD77726">
      <w:pPr>
        <w:spacing w:line="360" w:lineRule="auto"/>
        <w:jc w:val="left"/>
        <w:textAlignment w:val="center"/>
        <w:rPr>
          <w:rFonts w:ascii="宋体" w:hAnsi="宋体"/>
          <w:color w:val="000000"/>
        </w:rPr>
      </w:pPr>
      <w:r>
        <w:rPr>
          <w:rFonts w:ascii="宋体" w:hAnsi="宋体"/>
          <w:color w:val="000000"/>
        </w:rPr>
        <w:t>②碳“捕捉”与封存：捕捉并回收二氧化碳再利用，请写出一条二氧化碳的用途_______。</w:t>
      </w:r>
    </w:p>
    <w:p w14:paraId="18405E23">
      <w:pPr>
        <w:spacing w:line="360" w:lineRule="auto"/>
        <w:jc w:val="left"/>
        <w:textAlignment w:val="center"/>
        <w:rPr>
          <w:rFonts w:ascii="宋体" w:hAnsi="宋体"/>
          <w:color w:val="000000"/>
        </w:rPr>
      </w:pPr>
      <w:r>
        <w:rPr>
          <w:rFonts w:ascii="宋体" w:hAnsi="宋体"/>
          <w:color w:val="000000"/>
        </w:rPr>
        <w:t>③碳转化：我国科学家首次在实验室成功利用水和二氧化碳人工合成了淀粉。淀粉属于营养素中的______。（填字母序号）。</w:t>
      </w:r>
    </w:p>
    <w:p w14:paraId="67CC2A99">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蛋白质</w:t>
      </w:r>
      <w:r>
        <w:rPr>
          <w:rFonts w:eastAsia="Times New Roman" w:cs="Times New Roman"/>
          <w:color w:val="000000"/>
        </w:rPr>
        <w:t xml:space="preserve">            B.</w:t>
      </w:r>
      <w:r>
        <w:rPr>
          <w:rFonts w:ascii="宋体" w:hAnsi="宋体"/>
          <w:color w:val="000000"/>
        </w:rPr>
        <w:t>糖类</w:t>
      </w:r>
      <w:r>
        <w:rPr>
          <w:rFonts w:eastAsia="Times New Roman" w:cs="Times New Roman"/>
          <w:color w:val="000000"/>
        </w:rPr>
        <w:t xml:space="preserve">          C.</w:t>
      </w:r>
      <w:r>
        <w:rPr>
          <w:rFonts w:ascii="宋体" w:hAnsi="宋体"/>
          <w:color w:val="000000"/>
        </w:rPr>
        <w:t>维生素</w:t>
      </w:r>
    </w:p>
    <w:p w14:paraId="48F50AB2">
      <w:pPr>
        <w:spacing w:line="360" w:lineRule="auto"/>
        <w:jc w:val="left"/>
        <w:textAlignment w:val="center"/>
        <w:rPr>
          <w:rFonts w:ascii="宋体" w:hAnsi="宋体"/>
          <w:color w:val="000000"/>
        </w:rPr>
      </w:pPr>
      <w:r>
        <w:rPr>
          <w:color w:val="000000"/>
        </w:rPr>
        <w:t xml:space="preserve">25. </w:t>
      </w:r>
      <w:r>
        <w:rPr>
          <w:rFonts w:ascii="宋体" w:hAnsi="宋体"/>
          <w:color w:val="000000"/>
        </w:rPr>
        <w:t>氯化钠和硝酸钾的溶解度曲线如图</w:t>
      </w:r>
      <w:r>
        <w:rPr>
          <w:rFonts w:eastAsia="Times New Roman" w:cs="Times New Roman"/>
          <w:color w:val="000000"/>
        </w:rPr>
        <w:t>1</w:t>
      </w:r>
      <w:r>
        <w:rPr>
          <w:rFonts w:ascii="宋体" w:hAnsi="宋体"/>
          <w:color w:val="000000"/>
        </w:rPr>
        <w:t>所示，请回答下列问题：</w:t>
      </w:r>
    </w:p>
    <w:p w14:paraId="0759DEA4">
      <w:pPr>
        <w:spacing w:line="360" w:lineRule="auto"/>
        <w:jc w:val="left"/>
        <w:textAlignment w:val="center"/>
        <w:rPr>
          <w:color w:val="000000"/>
        </w:rPr>
      </w:pPr>
      <w:r>
        <w:rPr>
          <w:rFonts w:ascii="宋体" w:hAnsi="宋体"/>
          <w:color w:val="000000"/>
        </w:rPr>
        <w:drawing>
          <wp:inline distT="0" distB="0" distL="114300" distR="114300">
            <wp:extent cx="1590675" cy="1666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590675" cy="1666875"/>
                    </a:xfrm>
                    <a:prstGeom prst="rect">
                      <a:avLst/>
                    </a:prstGeom>
                  </pic:spPr>
                </pic:pic>
              </a:graphicData>
            </a:graphic>
          </wp:inline>
        </w:drawing>
      </w:r>
      <w:r>
        <w:rPr>
          <w:rFonts w:ascii="宋体" w:hAnsi="宋体"/>
          <w:color w:val="000000"/>
        </w:rPr>
        <w:drawing>
          <wp:inline distT="0" distB="0" distL="114300" distR="114300">
            <wp:extent cx="1362075" cy="1343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362075" cy="1343025"/>
                    </a:xfrm>
                    <a:prstGeom prst="rect">
                      <a:avLst/>
                    </a:prstGeom>
                  </pic:spPr>
                </pic:pic>
              </a:graphicData>
            </a:graphic>
          </wp:inline>
        </w:drawing>
      </w:r>
    </w:p>
    <w:p w14:paraId="22C88CE8">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10</w:t>
      </w:r>
      <w:r>
        <w:rPr>
          <w:rFonts w:ascii="宋体" w:hAnsi="宋体"/>
          <w:color w:val="000000"/>
        </w:rPr>
        <w:t>℃时，硝酸钾的溶解度是_______克。</w:t>
      </w:r>
    </w:p>
    <w:p w14:paraId="4E0AA464">
      <w:pPr>
        <w:spacing w:line="360" w:lineRule="auto"/>
        <w:jc w:val="left"/>
        <w:textAlignment w:val="center"/>
        <w:rPr>
          <w:rFonts w:ascii="宋体" w:hAnsi="宋体"/>
          <w:color w:val="000000"/>
        </w:rPr>
      </w:pPr>
      <w:r>
        <w:rPr>
          <w:rFonts w:ascii="宋体" w:hAnsi="宋体"/>
          <w:color w:val="000000"/>
        </w:rPr>
        <w:t>（2）氯化钠和硝酸钾两物质中，溶解度受温度影响较大的是________。</w:t>
      </w:r>
    </w:p>
    <w:p w14:paraId="198718B3">
      <w:pPr>
        <w:spacing w:line="360" w:lineRule="auto"/>
        <w:jc w:val="left"/>
        <w:textAlignment w:val="center"/>
        <w:rPr>
          <w:rFonts w:ascii="宋体" w:hAnsi="宋体"/>
          <w:color w:val="000000"/>
        </w:rPr>
      </w:pPr>
      <w:r>
        <w:rPr>
          <w:rFonts w:ascii="宋体" w:hAnsi="宋体"/>
          <w:color w:val="000000"/>
        </w:rPr>
        <w:t>（3）欲使硝酸钾溶液的状态从</w:t>
      </w:r>
      <w:r>
        <w:rPr>
          <w:rFonts w:eastAsia="Times New Roman" w:cs="Times New Roman"/>
          <w:color w:val="000000"/>
        </w:rPr>
        <w:t>a</w:t>
      </w:r>
      <w:r>
        <w:rPr>
          <w:rFonts w:ascii="宋体" w:hAnsi="宋体"/>
          <w:color w:val="000000"/>
        </w:rPr>
        <w:t>点转化为</w:t>
      </w:r>
      <w:r>
        <w:rPr>
          <w:rFonts w:eastAsia="Times New Roman" w:cs="Times New Roman"/>
          <w:color w:val="000000"/>
        </w:rPr>
        <w:t>b</w:t>
      </w:r>
      <w:r>
        <w:rPr>
          <w:rFonts w:ascii="宋体" w:hAnsi="宋体"/>
          <w:color w:val="000000"/>
        </w:rPr>
        <w:t>点，可采取的方法是________。</w:t>
      </w:r>
    </w:p>
    <w:p w14:paraId="0D898EFE">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60</w:t>
      </w:r>
      <w:r>
        <w:rPr>
          <w:rFonts w:ascii="宋体" w:hAnsi="宋体"/>
          <w:color w:val="000000"/>
        </w:rPr>
        <w:t>℃时，分别将等质量的氯化钠和硝酸钾固体加入盛有等质量蒸馏水的烧杯中，充分溶解后，实验现象如图</w:t>
      </w:r>
      <w:r>
        <w:rPr>
          <w:rFonts w:eastAsia="Times New Roman" w:cs="Times New Roman"/>
          <w:color w:val="000000"/>
        </w:rPr>
        <w:t>2</w:t>
      </w:r>
      <w:r>
        <w:rPr>
          <w:rFonts w:ascii="宋体" w:hAnsi="宋体"/>
          <w:color w:val="000000"/>
        </w:rPr>
        <w:t>所示，推测乙烧杯中加入的物质是________。</w:t>
      </w:r>
    </w:p>
    <w:p w14:paraId="499F6C45">
      <w:pPr>
        <w:spacing w:line="360" w:lineRule="auto"/>
        <w:jc w:val="left"/>
        <w:textAlignment w:val="center"/>
        <w:rPr>
          <w:rFonts w:ascii="宋体" w:hAnsi="宋体"/>
          <w:color w:val="000000"/>
        </w:rPr>
      </w:pPr>
      <w:r>
        <w:rPr>
          <w:color w:val="000000"/>
        </w:rPr>
        <w:t xml:space="preserve">26. </w:t>
      </w:r>
      <w:r>
        <w:rPr>
          <w:rFonts w:ascii="宋体" w:hAnsi="宋体"/>
          <w:color w:val="000000"/>
        </w:rPr>
        <w:t>中国空间站“天宫课堂”完成泡腾片趣味性实验，泡腾片放入水中产生大量的气泡，气泡不会从太空水球中冒出。泡腾片中含有柠檬酸（化学式为</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eastAsia="Times New Roman" w:cs="Times New Roman"/>
          <w:color w:val="000000"/>
          <w:vertAlign w:val="subscript"/>
        </w:rPr>
        <w:t>7</w:t>
      </w:r>
      <w:r>
        <w:rPr>
          <w:rFonts w:ascii="宋体" w:hAnsi="宋体"/>
          <w:color w:val="000000"/>
        </w:rPr>
        <w:t>）。</w:t>
      </w:r>
    </w:p>
    <w:p w14:paraId="7B7E73A6">
      <w:pPr>
        <w:spacing w:line="360" w:lineRule="auto"/>
        <w:jc w:val="left"/>
        <w:textAlignment w:val="center"/>
        <w:rPr>
          <w:rFonts w:ascii="宋体" w:hAnsi="宋体"/>
          <w:color w:val="000000"/>
        </w:rPr>
      </w:pPr>
      <w:r>
        <w:rPr>
          <w:rFonts w:ascii="宋体" w:hAnsi="宋体"/>
          <w:color w:val="000000"/>
        </w:rPr>
        <w:t>（1）柠檬酸属于________（填“无机”或“有机”）化合物。</w:t>
      </w:r>
    </w:p>
    <w:p w14:paraId="25CD054B">
      <w:pPr>
        <w:spacing w:line="360" w:lineRule="auto"/>
        <w:jc w:val="left"/>
        <w:textAlignment w:val="center"/>
        <w:rPr>
          <w:rFonts w:ascii="宋体" w:hAnsi="宋体"/>
          <w:color w:val="000000"/>
        </w:rPr>
      </w:pPr>
      <w:r>
        <w:rPr>
          <w:rFonts w:ascii="宋体" w:hAnsi="宋体"/>
          <w:color w:val="000000"/>
        </w:rPr>
        <w:t>（2）柠檬酸由_______种元素组成，其中碳元素和氢元素的质量比是_______（填最简整数比）。</w:t>
      </w:r>
    </w:p>
    <w:p w14:paraId="60EA980F">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9.6g</w:t>
      </w:r>
      <w:r>
        <w:rPr>
          <w:rFonts w:ascii="宋体" w:hAnsi="宋体"/>
          <w:color w:val="000000"/>
        </w:rPr>
        <w:t>柠檬酸中含有________克氧元素。</w:t>
      </w:r>
    </w:p>
    <w:p w14:paraId="1A6F3FF7">
      <w:pPr>
        <w:spacing w:line="360" w:lineRule="auto"/>
        <w:jc w:val="left"/>
        <w:textAlignment w:val="center"/>
        <w:rPr>
          <w:rFonts w:ascii="宋体" w:hAnsi="宋体"/>
          <w:b/>
          <w:color w:val="000000"/>
          <w:sz w:val="24"/>
        </w:rPr>
      </w:pPr>
      <w:r>
        <w:rPr>
          <w:rFonts w:ascii="宋体" w:hAnsi="宋体"/>
          <w:b/>
          <w:color w:val="000000"/>
          <w:sz w:val="24"/>
        </w:rPr>
        <w:t>三、简答题（本题包括</w:t>
      </w:r>
      <w:r>
        <w:rPr>
          <w:rFonts w:eastAsia="Times New Roman" w:cs="Times New Roman"/>
          <w:b/>
          <w:color w:val="000000"/>
          <w:sz w:val="24"/>
        </w:rPr>
        <w:t>1</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2B55EC7E">
      <w:pPr>
        <w:spacing w:line="360" w:lineRule="auto"/>
        <w:jc w:val="left"/>
        <w:textAlignment w:val="center"/>
        <w:rPr>
          <w:rFonts w:ascii="宋体" w:hAnsi="宋体"/>
          <w:color w:val="000000"/>
        </w:rPr>
      </w:pPr>
      <w:r>
        <w:rPr>
          <w:color w:val="000000"/>
        </w:rPr>
        <w:t xml:space="preserve">27. </w:t>
      </w:r>
      <w:r>
        <w:rPr>
          <w:rFonts w:ascii="宋体" w:hAnsi="宋体"/>
          <w:color w:val="000000"/>
        </w:rPr>
        <w:t>金属材料在人类文明的发展中起着重要作用，古代治金技术彰显了我国劳动人民的智慧。</w:t>
      </w:r>
    </w:p>
    <w:p w14:paraId="43DDFD2F">
      <w:pPr>
        <w:spacing w:line="360" w:lineRule="auto"/>
        <w:jc w:val="left"/>
        <w:textAlignment w:val="center"/>
        <w:rPr>
          <w:rFonts w:ascii="宋体" w:hAnsi="宋体"/>
          <w:color w:val="000000"/>
        </w:rPr>
      </w:pPr>
      <w:r>
        <w:rPr>
          <w:rFonts w:ascii="宋体" w:hAnsi="宋体"/>
          <w:color w:val="000000"/>
        </w:rPr>
        <w:t>（1）战国《韩非子</w:t>
      </w:r>
      <w:r>
        <w:rPr>
          <w:rFonts w:eastAsia="Times New Roman" w:cs="Times New Roman"/>
          <w:color w:val="000000"/>
        </w:rPr>
        <w:t>.</w:t>
      </w:r>
      <w:r>
        <w:rPr>
          <w:rFonts w:ascii="宋体" w:hAnsi="宋体"/>
          <w:color w:val="000000"/>
        </w:rPr>
        <w:t>内储说上》提到，早期采金技术均是“沙里淘金”。金在自然界中主要以__________（填“单质”或“化合物”）形式存在。</w:t>
      </w:r>
    </w:p>
    <w:p w14:paraId="77D32E66">
      <w:pPr>
        <w:spacing w:line="360" w:lineRule="auto"/>
        <w:jc w:val="left"/>
        <w:textAlignment w:val="center"/>
        <w:rPr>
          <w:rFonts w:ascii="宋体" w:hAnsi="宋体"/>
          <w:color w:val="000000"/>
        </w:rPr>
      </w:pPr>
      <w:r>
        <w:rPr>
          <w:rFonts w:ascii="宋体" w:hAnsi="宋体"/>
          <w:color w:val="000000"/>
        </w:rPr>
        <w:t>（2）北宋沈括所著的《梦溪笔谈》中记载了“湿法炼铜”的方法：“熬胆矾铁金，久之亦化为铜”。即在硫酸铜溶液中加入铁，则可得到铜。该反应的化学方程式是__________，该反应属于__________反应（填基本反应类型）。</w:t>
      </w:r>
    </w:p>
    <w:p w14:paraId="72BA050C">
      <w:pPr>
        <w:spacing w:line="360" w:lineRule="auto"/>
        <w:jc w:val="left"/>
        <w:textAlignment w:val="center"/>
        <w:rPr>
          <w:rFonts w:ascii="宋体" w:hAnsi="宋体"/>
          <w:color w:val="000000"/>
        </w:rPr>
      </w:pPr>
      <w:r>
        <w:rPr>
          <w:rFonts w:ascii="宋体" w:hAnsi="宋体"/>
          <w:color w:val="000000"/>
        </w:rPr>
        <w:t>（3）明代宋应星所著的《天工开物》一书，介绍了“火法炼锌”的方法：把炉甘石（</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）和煤炭饼装入炼锌罐如下图所示，泥封，“其底铺薪，发火煅红”“冷定毁罐取出”。</w:t>
      </w:r>
    </w:p>
    <w:p w14:paraId="631ABD65">
      <w:pPr>
        <w:spacing w:line="360" w:lineRule="auto"/>
        <w:jc w:val="left"/>
        <w:textAlignment w:val="center"/>
        <w:rPr>
          <w:color w:val="000000"/>
        </w:rPr>
      </w:pPr>
      <w:r>
        <w:rPr>
          <w:rFonts w:ascii="宋体" w:hAnsi="宋体"/>
          <w:color w:val="000000"/>
        </w:rPr>
        <w:drawing>
          <wp:inline distT="0" distB="0" distL="114300" distR="114300">
            <wp:extent cx="2390775" cy="24098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390775" cy="2409825"/>
                    </a:xfrm>
                    <a:prstGeom prst="rect">
                      <a:avLst/>
                    </a:prstGeom>
                  </pic:spPr>
                </pic:pic>
              </a:graphicData>
            </a:graphic>
          </wp:inline>
        </w:drawing>
      </w:r>
    </w:p>
    <w:p w14:paraId="47F9E831">
      <w:pPr>
        <w:spacing w:line="360" w:lineRule="auto"/>
        <w:jc w:val="left"/>
        <w:textAlignment w:val="center"/>
        <w:rPr>
          <w:rFonts w:ascii="宋体" w:hAnsi="宋体"/>
          <w:color w:val="000000"/>
        </w:rPr>
      </w:pPr>
      <w:r>
        <w:rPr>
          <w:rFonts w:ascii="宋体" w:hAnsi="宋体"/>
          <w:color w:val="000000"/>
        </w:rPr>
        <w:t>①炉甘石（</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）加入锌罐之前，先将其粉碎的目的是__________。</w:t>
      </w:r>
    </w:p>
    <w:p w14:paraId="4051749C">
      <w:pPr>
        <w:spacing w:line="360" w:lineRule="auto"/>
        <w:jc w:val="left"/>
        <w:textAlignment w:val="center"/>
        <w:rPr>
          <w:rFonts w:ascii="宋体" w:hAnsi="宋体"/>
          <w:color w:val="000000"/>
        </w:rPr>
      </w:pPr>
      <w:r>
        <w:rPr>
          <w:rFonts w:ascii="宋体" w:hAnsi="宋体"/>
          <w:color w:val="000000"/>
        </w:rPr>
        <w:t>②反应区中，炉甘石（</w:t>
      </w:r>
      <w:r>
        <w:rPr>
          <w:rFonts w:eastAsia="Times New Roman" w:cs="Times New Roman"/>
          <w:color w:val="000000"/>
        </w:rPr>
        <w:t>ZnCO</w:t>
      </w:r>
      <w:r>
        <w:rPr>
          <w:rFonts w:eastAsia="Times New Roman" w:cs="Times New Roman"/>
          <w:color w:val="000000"/>
          <w:vertAlign w:val="subscript"/>
        </w:rPr>
        <w:t>3</w:t>
      </w:r>
      <w:r>
        <w:rPr>
          <w:rFonts w:ascii="宋体" w:hAnsi="宋体"/>
          <w:color w:val="000000"/>
        </w:rPr>
        <w:t>）在高温下分解生成氧化锌和另一种氧化物，该氧化物的化学式是__________。</w:t>
      </w:r>
    </w:p>
    <w:p w14:paraId="674FB458">
      <w:pPr>
        <w:spacing w:line="360" w:lineRule="auto"/>
        <w:jc w:val="left"/>
        <w:textAlignment w:val="center"/>
        <w:rPr>
          <w:rFonts w:ascii="宋体" w:hAnsi="宋体"/>
          <w:color w:val="000000"/>
        </w:rPr>
      </w:pPr>
      <w:r>
        <w:rPr>
          <w:rFonts w:ascii="宋体" w:hAnsi="宋体"/>
          <w:color w:val="000000"/>
        </w:rPr>
        <w:t>③反应区中，煤炭中</w:t>
      </w:r>
      <w:r>
        <w:rPr>
          <w:rFonts w:ascii="宋体" w:hAnsi="宋体"/>
          <w:color w:val="000000"/>
        </w:rPr>
        <w:drawing>
          <wp:inline distT="0" distB="0" distL="114300" distR="114300">
            <wp:extent cx="133350" cy="177800"/>
            <wp:effectExtent l="0" t="0" r="0" b="13335"/>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碳与氧化锌反应生成锌和二氧化碳，该反应的化学方程式是__________，该反应中体现了碳的__________（填“还原性”或“氧化性”）。</w:t>
      </w:r>
    </w:p>
    <w:p w14:paraId="113964FD">
      <w:pPr>
        <w:spacing w:line="360" w:lineRule="auto"/>
        <w:jc w:val="left"/>
        <w:textAlignment w:val="center"/>
        <w:rPr>
          <w:rFonts w:ascii="宋体" w:hAnsi="宋体"/>
          <w:color w:val="000000"/>
        </w:rPr>
      </w:pPr>
      <w:r>
        <w:rPr>
          <w:rFonts w:ascii="宋体" w:hAnsi="宋体"/>
          <w:color w:val="000000"/>
        </w:rPr>
        <w:t>④必须“冷定”后才能“毁罐”取锌，请从化学变化的角度解释其原因__________。</w:t>
      </w:r>
    </w:p>
    <w:p w14:paraId="35974C13">
      <w:pPr>
        <w:spacing w:line="360" w:lineRule="auto"/>
        <w:jc w:val="left"/>
        <w:textAlignment w:val="center"/>
        <w:rPr>
          <w:rFonts w:ascii="宋体" w:hAnsi="宋体"/>
          <w:b/>
          <w:color w:val="000000"/>
          <w:sz w:val="24"/>
        </w:rPr>
      </w:pPr>
      <w:r>
        <w:rPr>
          <w:rFonts w:ascii="宋体" w:hAnsi="宋体"/>
          <w:b/>
          <w:color w:val="000000"/>
          <w:sz w:val="24"/>
        </w:rPr>
        <w:t>四、实验探究（本题包括</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321A6FFA">
      <w:pPr>
        <w:spacing w:line="360" w:lineRule="auto"/>
        <w:jc w:val="left"/>
        <w:textAlignment w:val="center"/>
        <w:rPr>
          <w:rFonts w:ascii="宋体" w:hAnsi="宋体"/>
          <w:color w:val="000000"/>
        </w:rPr>
      </w:pPr>
      <w:r>
        <w:rPr>
          <w:color w:val="000000"/>
        </w:rPr>
        <w:t xml:space="preserve">28. </w:t>
      </w:r>
      <w:r>
        <w:rPr>
          <w:rFonts w:ascii="宋体" w:hAnsi="宋体"/>
          <w:color w:val="000000"/>
        </w:rPr>
        <w:t>根据下图所示装置回答有关问题，</w:t>
      </w:r>
    </w:p>
    <w:p w14:paraId="218DC83C">
      <w:pPr>
        <w:spacing w:line="360" w:lineRule="auto"/>
        <w:jc w:val="left"/>
        <w:textAlignment w:val="center"/>
        <w:rPr>
          <w:color w:val="000000"/>
        </w:rPr>
      </w:pPr>
      <w:r>
        <w:rPr>
          <w:rFonts w:ascii="宋体" w:hAnsi="宋体"/>
          <w:color w:val="000000"/>
        </w:rPr>
        <w:drawing>
          <wp:inline distT="0" distB="0" distL="114300" distR="114300">
            <wp:extent cx="5105400" cy="1809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105400" cy="1809750"/>
                    </a:xfrm>
                    <a:prstGeom prst="rect">
                      <a:avLst/>
                    </a:prstGeom>
                  </pic:spPr>
                </pic:pic>
              </a:graphicData>
            </a:graphic>
          </wp:inline>
        </w:drawing>
      </w:r>
    </w:p>
    <w:p w14:paraId="51113FE2">
      <w:pPr>
        <w:spacing w:line="360" w:lineRule="auto"/>
        <w:jc w:val="left"/>
        <w:textAlignment w:val="center"/>
        <w:rPr>
          <w:rFonts w:ascii="宋体" w:hAnsi="宋体"/>
          <w:color w:val="000000"/>
        </w:rPr>
      </w:pPr>
      <w:r>
        <w:rPr>
          <w:rFonts w:ascii="宋体" w:hAnsi="宋体"/>
          <w:color w:val="000000"/>
        </w:rPr>
        <w:t>（1）写出图中有标号仪器的名称：①________②________。</w:t>
      </w:r>
    </w:p>
    <w:p w14:paraId="52CF5134">
      <w:pPr>
        <w:spacing w:line="360" w:lineRule="auto"/>
        <w:jc w:val="left"/>
        <w:textAlignment w:val="center"/>
        <w:rPr>
          <w:rFonts w:ascii="宋体" w:hAnsi="宋体"/>
          <w:color w:val="000000"/>
        </w:rPr>
      </w:pPr>
      <w:r>
        <w:rPr>
          <w:rFonts w:ascii="宋体" w:hAnsi="宋体"/>
          <w:color w:val="000000"/>
        </w:rPr>
        <w:t>（2）实验室用高锰酸钾制取氧气的化学反应方程式是________，若要得到较纯净的氧气，应选择的收集装置是_______（填字母序号）。</w:t>
      </w:r>
    </w:p>
    <w:p w14:paraId="0DF5A469">
      <w:pPr>
        <w:spacing w:line="360" w:lineRule="auto"/>
        <w:jc w:val="left"/>
        <w:textAlignment w:val="center"/>
        <w:rPr>
          <w:rFonts w:ascii="宋体" w:hAnsi="宋体"/>
          <w:color w:val="000000"/>
        </w:rPr>
      </w:pPr>
      <w:r>
        <w:rPr>
          <w:rFonts w:ascii="宋体" w:hAnsi="宋体"/>
          <w:color w:val="000000"/>
        </w:rPr>
        <w:t>（3）比较用过氧化氢溶液和用氯酸钾固体制取氧气的方法，两者的共同点是________（填数字序号）。</w:t>
      </w:r>
    </w:p>
    <w:p w14:paraId="5A6CEBC7">
      <w:pPr>
        <w:spacing w:line="360" w:lineRule="auto"/>
        <w:jc w:val="left"/>
        <w:textAlignment w:val="center"/>
        <w:rPr>
          <w:rFonts w:ascii="宋体" w:hAnsi="宋体"/>
          <w:color w:val="000000"/>
        </w:rPr>
      </w:pPr>
      <w:r>
        <w:rPr>
          <w:rFonts w:ascii="宋体" w:hAnsi="宋体"/>
          <w:color w:val="000000"/>
        </w:rPr>
        <w:t>①发生装置相同</w:t>
      </w:r>
      <w:r>
        <w:rPr>
          <w:rFonts w:eastAsia="Times New Roman" w:cs="Times New Roman"/>
          <w:color w:val="000000"/>
        </w:rPr>
        <w:t xml:space="preserve">       </w:t>
      </w:r>
      <w:r>
        <w:rPr>
          <w:rFonts w:ascii="宋体" w:hAnsi="宋体"/>
          <w:color w:val="000000"/>
        </w:rPr>
        <w:t>②都可用二氧化锰做催化剂</w:t>
      </w:r>
      <w:r>
        <w:rPr>
          <w:rFonts w:eastAsia="Times New Roman" w:cs="Times New Roman"/>
          <w:color w:val="000000"/>
        </w:rPr>
        <w:t xml:space="preserve">       </w:t>
      </w:r>
      <w:r>
        <w:rPr>
          <w:rFonts w:ascii="宋体" w:hAnsi="宋体"/>
          <w:color w:val="000000"/>
        </w:rPr>
        <w:t>③完全反应后剩余的固体成分相同</w:t>
      </w:r>
    </w:p>
    <w:p w14:paraId="1846F549">
      <w:pPr>
        <w:spacing w:line="360" w:lineRule="auto"/>
        <w:jc w:val="left"/>
        <w:textAlignment w:val="center"/>
        <w:rPr>
          <w:rFonts w:ascii="宋体" w:hAnsi="宋体"/>
          <w:color w:val="000000"/>
        </w:rPr>
      </w:pPr>
      <w:r>
        <w:rPr>
          <w:rFonts w:ascii="宋体" w:hAnsi="宋体"/>
          <w:color w:val="000000"/>
        </w:rPr>
        <w:t>（4）实验室制取二氧化碳的化学方程式是_______，若要控制液体滴加速率，应选择的发生装置是_______（填字母序号）。</w:t>
      </w:r>
    </w:p>
    <w:p w14:paraId="715276A5">
      <w:pPr>
        <w:spacing w:line="360" w:lineRule="auto"/>
        <w:jc w:val="left"/>
        <w:textAlignment w:val="center"/>
        <w:rPr>
          <w:rFonts w:ascii="宋体" w:hAnsi="宋体"/>
          <w:color w:val="000000"/>
        </w:rPr>
      </w:pPr>
      <w:r>
        <w:rPr>
          <w:rFonts w:ascii="宋体" w:hAnsi="宋体"/>
          <w:color w:val="000000"/>
        </w:rPr>
        <w:t>（5）利用</w:t>
      </w:r>
      <w:r>
        <w:rPr>
          <w:rFonts w:eastAsia="Times New Roman" w:cs="Times New Roman"/>
          <w:color w:val="000000"/>
        </w:rPr>
        <w:t>G</w:t>
      </w:r>
      <w:r>
        <w:rPr>
          <w:rFonts w:ascii="宋体" w:hAnsi="宋体"/>
          <w:color w:val="000000"/>
        </w:rPr>
        <w:t>装置可以进行许多实验，若气体从</w:t>
      </w:r>
      <w:r>
        <w:rPr>
          <w:rFonts w:eastAsia="Times New Roman" w:cs="Times New Roman"/>
          <w:color w:val="000000"/>
        </w:rPr>
        <w:t>m</w:t>
      </w:r>
      <w:r>
        <w:rPr>
          <w:rFonts w:ascii="宋体" w:hAnsi="宋体"/>
          <w:color w:val="000000"/>
        </w:rPr>
        <w:t>管通入，能达到实验目的的是_______（填数字序号）。</w:t>
      </w:r>
    </w:p>
    <w:p w14:paraId="40C656BE">
      <w:pPr>
        <w:spacing w:line="360" w:lineRule="auto"/>
        <w:jc w:val="left"/>
        <w:textAlignment w:val="center"/>
        <w:rPr>
          <w:rFonts w:ascii="宋体" w:hAnsi="宋体"/>
          <w:color w:val="000000"/>
        </w:rPr>
      </w:pPr>
      <w:r>
        <w:rPr>
          <w:rFonts w:ascii="宋体" w:hAnsi="宋体"/>
          <w:color w:val="000000"/>
        </w:rPr>
        <w:t>①用排空气法收集氢气</w:t>
      </w:r>
      <w:r>
        <w:rPr>
          <w:rFonts w:eastAsia="Times New Roman" w:cs="Times New Roman"/>
          <w:color w:val="000000"/>
        </w:rPr>
        <w:t xml:space="preserve">          </w:t>
      </w:r>
      <w:r>
        <w:rPr>
          <w:rFonts w:ascii="宋体" w:hAnsi="宋体"/>
          <w:color w:val="000000"/>
        </w:rPr>
        <w:t>②</w:t>
      </w:r>
      <w:r>
        <w:rPr>
          <w:rFonts w:eastAsia="Times New Roman" w:cs="Times New Roman"/>
          <w:color w:val="000000"/>
        </w:rPr>
        <w:t>G</w:t>
      </w:r>
      <w:r>
        <w:rPr>
          <w:rFonts w:ascii="宋体" w:hAnsi="宋体"/>
          <w:color w:val="000000"/>
        </w:rPr>
        <w:t>中盛浓硫酸，除去氢气中的水蒸气</w:t>
      </w:r>
    </w:p>
    <w:p w14:paraId="249AFE9E">
      <w:pPr>
        <w:spacing w:line="360" w:lineRule="auto"/>
        <w:jc w:val="left"/>
        <w:textAlignment w:val="center"/>
        <w:rPr>
          <w:rFonts w:ascii="宋体" w:hAnsi="宋体"/>
          <w:color w:val="000000"/>
        </w:rPr>
      </w:pPr>
      <w:r>
        <w:rPr>
          <w:color w:val="000000"/>
        </w:rPr>
        <w:t xml:space="preserve">29. </w:t>
      </w:r>
      <w:r>
        <w:rPr>
          <w:rFonts w:ascii="宋体" w:hAnsi="宋体"/>
          <w:color w:val="000000"/>
        </w:rPr>
        <w:t>实验是科学探究的重要方式，请结合图示回答下列问题：</w:t>
      </w:r>
    </w:p>
    <w:p w14:paraId="7E6B2F4A">
      <w:pPr>
        <w:spacing w:line="360" w:lineRule="auto"/>
        <w:jc w:val="left"/>
        <w:textAlignment w:val="center"/>
        <w:rPr>
          <w:color w:val="000000"/>
        </w:rPr>
      </w:pPr>
      <w:r>
        <w:rPr>
          <w:rFonts w:ascii="宋体" w:hAnsi="宋体"/>
          <w:color w:val="000000"/>
        </w:rPr>
        <w:drawing>
          <wp:inline distT="0" distB="0" distL="114300" distR="114300">
            <wp:extent cx="5238750" cy="1488440"/>
            <wp:effectExtent l="0" t="0" r="0" b="1651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1488908"/>
                    </a:xfrm>
                    <a:prstGeom prst="rect">
                      <a:avLst/>
                    </a:prstGeom>
                  </pic:spPr>
                </pic:pic>
              </a:graphicData>
            </a:graphic>
          </wp:inline>
        </w:drawing>
      </w:r>
    </w:p>
    <w:p w14:paraId="70545943">
      <w:pPr>
        <w:spacing w:line="360" w:lineRule="auto"/>
        <w:jc w:val="left"/>
        <w:textAlignment w:val="center"/>
        <w:rPr>
          <w:rFonts w:ascii="宋体" w:hAnsi="宋体"/>
          <w:color w:val="000000"/>
        </w:rPr>
      </w:pPr>
      <w:r>
        <w:rPr>
          <w:rFonts w:ascii="宋体" w:hAnsi="宋体"/>
          <w:color w:val="000000"/>
        </w:rPr>
        <w:t>（1）实验一可用于实验室检验二氧化碳气体，烧杯中应盛放的试剂是______，通入二氧化碳气体后，现象是_______。</w:t>
      </w:r>
    </w:p>
    <w:p w14:paraId="682EAC3F">
      <w:pPr>
        <w:spacing w:line="360" w:lineRule="auto"/>
        <w:jc w:val="left"/>
        <w:textAlignment w:val="center"/>
        <w:rPr>
          <w:rFonts w:ascii="宋体" w:hAnsi="宋体"/>
          <w:color w:val="000000"/>
        </w:rPr>
      </w:pPr>
      <w:r>
        <w:rPr>
          <w:rFonts w:ascii="宋体" w:hAnsi="宋体"/>
          <w:color w:val="000000"/>
        </w:rPr>
        <w:t>（2）实验二是向一定量的水中不断通入二氧化碳气体，利用</w:t>
      </w:r>
      <w:r>
        <w:rPr>
          <w:rFonts w:eastAsia="Times New Roman" w:cs="Times New Roman"/>
          <w:color w:val="000000"/>
        </w:rPr>
        <w:t>pH</w:t>
      </w:r>
      <w:r>
        <w:rPr>
          <w:rFonts w:ascii="宋体" w:hAnsi="宋体"/>
          <w:color w:val="000000"/>
        </w:rPr>
        <w:t>传感器采集到的数据如下图所示，可推测出混合后溶液显_______（填“酸性”或“碱性”），</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时刻后，溶液</w:t>
      </w:r>
      <w:r>
        <w:rPr>
          <w:rFonts w:eastAsia="Times New Roman" w:cs="Times New Roman"/>
          <w:color w:val="000000"/>
        </w:rPr>
        <w:t>pH</w:t>
      </w:r>
      <w:r>
        <w:rPr>
          <w:rFonts w:ascii="宋体" w:hAnsi="宋体"/>
          <w:color w:val="000000"/>
        </w:rPr>
        <w:t>几乎无变化，其原因是__________（填字母序号）。</w:t>
      </w:r>
    </w:p>
    <w:p w14:paraId="0F274188">
      <w:pPr>
        <w:spacing w:line="360" w:lineRule="auto"/>
        <w:jc w:val="left"/>
        <w:textAlignment w:val="center"/>
        <w:rPr>
          <w:color w:val="000000"/>
        </w:rPr>
      </w:pPr>
      <w:r>
        <w:rPr>
          <w:rFonts w:ascii="宋体" w:hAnsi="宋体"/>
          <w:color w:val="000000"/>
        </w:rPr>
        <w:drawing>
          <wp:inline distT="0" distB="0" distL="114300" distR="114300">
            <wp:extent cx="1762125" cy="1657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762125" cy="1657350"/>
                    </a:xfrm>
                    <a:prstGeom prst="rect">
                      <a:avLst/>
                    </a:prstGeom>
                  </pic:spPr>
                </pic:pic>
              </a:graphicData>
            </a:graphic>
          </wp:inline>
        </w:drawing>
      </w:r>
    </w:p>
    <w:p w14:paraId="28760BF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二氧化碳难溶于水</w:t>
      </w:r>
    </w:p>
    <w:p w14:paraId="07E734F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二氧化碳与水不能发生化学反应</w:t>
      </w:r>
    </w:p>
    <w:p w14:paraId="0BD390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二氧化碳在水中已经达饱和状态</w:t>
      </w:r>
    </w:p>
    <w:p w14:paraId="3E064F81">
      <w:pPr>
        <w:spacing w:line="360" w:lineRule="auto"/>
        <w:jc w:val="left"/>
        <w:textAlignment w:val="center"/>
        <w:rPr>
          <w:rFonts w:ascii="宋体" w:hAnsi="宋体"/>
          <w:color w:val="000000"/>
        </w:rPr>
      </w:pPr>
      <w:r>
        <w:rPr>
          <w:rFonts w:ascii="宋体" w:hAnsi="宋体"/>
          <w:color w:val="000000"/>
        </w:rPr>
        <w:t>（3）实验三可用于探究二氧化碳与氢氧化钠溶液的反应，该反应的化学方程式是_______，反应过程中利用</w:t>
      </w:r>
      <w:r>
        <w:rPr>
          <w:rFonts w:eastAsia="Times New Roman" w:cs="Times New Roman"/>
          <w:color w:val="000000"/>
        </w:rPr>
        <w:t>pH</w:t>
      </w:r>
      <w:r>
        <w:rPr>
          <w:rFonts w:ascii="宋体" w:hAnsi="宋体"/>
          <w:color w:val="000000"/>
        </w:rPr>
        <w:t>传感器采集到的数据如下图所示，可推测出反应后减少的物质是_______。</w:t>
      </w:r>
    </w:p>
    <w:p w14:paraId="14290FF8">
      <w:pPr>
        <w:spacing w:line="360" w:lineRule="auto"/>
        <w:jc w:val="left"/>
        <w:textAlignment w:val="center"/>
        <w:rPr>
          <w:color w:val="000000"/>
        </w:rPr>
      </w:pPr>
      <w:r>
        <w:rPr>
          <w:rFonts w:ascii="宋体" w:hAnsi="宋体"/>
          <w:color w:val="000000"/>
        </w:rPr>
        <w:drawing>
          <wp:inline distT="0" distB="0" distL="114300" distR="114300">
            <wp:extent cx="2105025" cy="19812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105025" cy="1981200"/>
                    </a:xfrm>
                    <a:prstGeom prst="rect">
                      <a:avLst/>
                    </a:prstGeom>
                  </pic:spPr>
                </pic:pic>
              </a:graphicData>
            </a:graphic>
          </wp:inline>
        </w:drawing>
      </w:r>
    </w:p>
    <w:p w14:paraId="6188F049">
      <w:pPr>
        <w:spacing w:line="360" w:lineRule="auto"/>
        <w:jc w:val="left"/>
        <w:textAlignment w:val="center"/>
        <w:rPr>
          <w:rFonts w:ascii="宋体" w:hAnsi="宋体"/>
          <w:color w:val="000000"/>
        </w:rPr>
      </w:pPr>
      <w:r>
        <w:rPr>
          <w:rFonts w:ascii="宋体" w:hAnsi="宋体"/>
          <w:color w:val="000000"/>
        </w:rPr>
        <w:t>（4）综上所述，对于有明显现象的化学反应，可借助生成沉淀或________等现象（写一条即可）判断化学反应是否发生：对于没有明显现象的化学反应，可以从验证反应物的减少或验证_______等角度来判断化学反应是否发生。</w:t>
      </w:r>
    </w:p>
    <w:p w14:paraId="437405F6">
      <w:pPr>
        <w:spacing w:line="360" w:lineRule="auto"/>
        <w:jc w:val="left"/>
        <w:textAlignment w:val="center"/>
        <w:rPr>
          <w:rFonts w:ascii="宋体" w:hAnsi="宋体"/>
          <w:b/>
          <w:color w:val="000000"/>
          <w:sz w:val="24"/>
        </w:rPr>
      </w:pPr>
      <w:r>
        <w:rPr>
          <w:rFonts w:ascii="宋体" w:hAnsi="宋体"/>
          <w:b/>
          <w:color w:val="000000"/>
          <w:sz w:val="24"/>
        </w:rPr>
        <w:t>五、综合题（本题包括</w:t>
      </w:r>
      <w:r>
        <w:rPr>
          <w:rFonts w:eastAsia="Times New Roman" w:cs="Times New Roman"/>
          <w:b/>
          <w:color w:val="000000"/>
          <w:sz w:val="24"/>
        </w:rPr>
        <w:t>1</w:t>
      </w:r>
      <w:r>
        <w:rPr>
          <w:rFonts w:ascii="宋体" w:hAnsi="宋体"/>
          <w:b/>
          <w:color w:val="000000"/>
          <w:sz w:val="24"/>
        </w:rPr>
        <w:t>小题，①</w:t>
      </w:r>
      <w:r>
        <w:rPr>
          <w:rFonts w:eastAsia="Times New Roman" w:cs="Times New Roman"/>
          <w:b/>
          <w:color w:val="000000"/>
          <w:sz w:val="24"/>
        </w:rPr>
        <w:t>~⑦</w:t>
      </w:r>
      <w:r>
        <w:rPr>
          <w:rFonts w:ascii="宋体" w:hAnsi="宋体"/>
          <w:b/>
          <w:color w:val="000000"/>
          <w:sz w:val="24"/>
        </w:rPr>
        <w:t>每空</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2</w:t>
      </w:r>
      <w:r>
        <w:rPr>
          <w:rFonts w:ascii="宋体" w:hAnsi="宋体"/>
          <w:b/>
          <w:color w:val="000000"/>
          <w:sz w:val="24"/>
        </w:rPr>
        <w:t>）</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3</w:t>
      </w:r>
      <w:r>
        <w:rPr>
          <w:rFonts w:ascii="宋体" w:hAnsi="宋体"/>
          <w:b/>
          <w:color w:val="000000"/>
          <w:sz w:val="24"/>
        </w:rPr>
        <w:t>）</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50F5362F">
      <w:pPr>
        <w:spacing w:line="360" w:lineRule="auto"/>
        <w:jc w:val="left"/>
        <w:textAlignment w:val="center"/>
        <w:rPr>
          <w:rFonts w:ascii="宋体" w:hAnsi="宋体"/>
          <w:color w:val="000000"/>
        </w:rPr>
      </w:pPr>
      <w:r>
        <w:rPr>
          <w:color w:val="000000"/>
        </w:rPr>
        <w:t xml:space="preserve">30. </w:t>
      </w:r>
      <w:r>
        <w:rPr>
          <w:rFonts w:ascii="宋体" w:hAnsi="宋体"/>
          <w:color w:val="000000"/>
        </w:rPr>
        <w:t>同学们在学习“化学反应中的能量变化”时，进行了如下探究实验。</w:t>
      </w:r>
    </w:p>
    <w:p w14:paraId="64E4AB0D">
      <w:pPr>
        <w:spacing w:line="360" w:lineRule="auto"/>
        <w:jc w:val="left"/>
        <w:textAlignment w:val="center"/>
        <w:rPr>
          <w:color w:val="000000"/>
        </w:rPr>
      </w:pPr>
      <w:r>
        <w:rPr>
          <w:rFonts w:ascii="宋体" w:hAnsi="宋体"/>
          <w:color w:val="000000"/>
        </w:rPr>
        <w:drawing>
          <wp:inline distT="0" distB="0" distL="114300" distR="114300">
            <wp:extent cx="180975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809750" cy="1524000"/>
                    </a:xfrm>
                    <a:prstGeom prst="rect">
                      <a:avLst/>
                    </a:prstGeom>
                  </pic:spPr>
                </pic:pic>
              </a:graphicData>
            </a:graphic>
          </wp:inline>
        </w:drawing>
      </w:r>
    </w:p>
    <w:p w14:paraId="478AFD39">
      <w:pPr>
        <w:spacing w:line="360" w:lineRule="auto"/>
        <w:jc w:val="left"/>
        <w:textAlignment w:val="center"/>
        <w:rPr>
          <w:rFonts w:ascii="宋体" w:hAnsi="宋体"/>
          <w:color w:val="000000"/>
        </w:rPr>
      </w:pPr>
      <w:r>
        <w:rPr>
          <w:rFonts w:ascii="宋体" w:hAnsi="宋体"/>
          <w:color w:val="000000"/>
        </w:rPr>
        <w:t>Ⅰ</w:t>
      </w:r>
      <w:r>
        <w:rPr>
          <w:rFonts w:eastAsia="Times New Roman" w:cs="Times New Roman"/>
          <w:color w:val="000000"/>
        </w:rPr>
        <w:t>.</w:t>
      </w:r>
      <w:r>
        <w:rPr>
          <w:rFonts w:ascii="宋体" w:hAnsi="宋体"/>
          <w:color w:val="000000"/>
        </w:rPr>
        <w:t>实验中，触摸试管外壁，都有发热现象，说明实验甲和实验乙的反应均为__________（填“吸热”或“放热”）反应。实验甲反应的化学方程式是__________，其中氧化钙常用作__________。</w:t>
      </w:r>
    </w:p>
    <w:p w14:paraId="60A54CE9">
      <w:pPr>
        <w:spacing w:line="360" w:lineRule="auto"/>
        <w:jc w:val="left"/>
        <w:textAlignment w:val="center"/>
        <w:rPr>
          <w:rFonts w:ascii="宋体" w:hAnsi="宋体"/>
          <w:color w:val="000000"/>
        </w:rPr>
      </w:pPr>
      <w:r>
        <w:rPr>
          <w:rFonts w:eastAsia="Times New Roman" w:cs="Times New Roman"/>
          <w:color w:val="000000"/>
        </w:rPr>
        <w:t>II.</w:t>
      </w:r>
      <w:r>
        <w:rPr>
          <w:rFonts w:ascii="宋体" w:hAnsi="宋体"/>
          <w:color w:val="000000"/>
        </w:rPr>
        <w:t>拓展探究</w:t>
      </w:r>
    </w:p>
    <w:p w14:paraId="730DB42B">
      <w:pPr>
        <w:spacing w:line="360" w:lineRule="auto"/>
        <w:jc w:val="left"/>
        <w:textAlignment w:val="center"/>
        <w:rPr>
          <w:rFonts w:ascii="宋体" w:hAnsi="宋体"/>
          <w:color w:val="000000"/>
        </w:rPr>
      </w:pPr>
      <w:r>
        <w:rPr>
          <w:rFonts w:ascii="宋体" w:hAnsi="宋体"/>
          <w:color w:val="000000"/>
        </w:rPr>
        <w:t>【提出问题】实验乙反应后的溶液中溶质成分是什么？</w:t>
      </w:r>
    </w:p>
    <w:p w14:paraId="2F78CCFF">
      <w:pPr>
        <w:spacing w:line="360" w:lineRule="auto"/>
        <w:jc w:val="left"/>
        <w:textAlignment w:val="center"/>
        <w:rPr>
          <w:rFonts w:ascii="宋体" w:hAnsi="宋体"/>
          <w:color w:val="000000"/>
        </w:rPr>
      </w:pPr>
      <w:r>
        <w:rPr>
          <w:rFonts w:ascii="宋体" w:hAnsi="宋体"/>
          <w:color w:val="000000"/>
        </w:rPr>
        <w:t>【进行猜想】猜想一：可能是氯化镁</w:t>
      </w:r>
      <w:r>
        <w:rPr>
          <w:rFonts w:eastAsia="Times New Roman" w:cs="Times New Roman"/>
          <w:color w:val="000000"/>
        </w:rPr>
        <w:t xml:space="preserve">    </w:t>
      </w:r>
      <w:r>
        <w:rPr>
          <w:rFonts w:ascii="宋体" w:hAnsi="宋体"/>
          <w:color w:val="000000"/>
        </w:rPr>
        <w:t>猜想二：可能是氯化镁和__________。</w:t>
      </w:r>
    </w:p>
    <w:p w14:paraId="5DB166F9">
      <w:pPr>
        <w:spacing w:line="360" w:lineRule="auto"/>
        <w:jc w:val="left"/>
        <w:textAlignment w:val="center"/>
        <w:rPr>
          <w:rFonts w:ascii="宋体" w:hAnsi="宋体"/>
          <w:color w:val="000000"/>
        </w:rPr>
      </w:pPr>
      <w:r>
        <w:rPr>
          <w:rFonts w:ascii="宋体" w:hAnsi="宋体"/>
          <w:color w:val="000000"/>
        </w:rPr>
        <w:t>【实验探究】为验证猜想，设计并进行了如下实验：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19"/>
        <w:gridCol w:w="2656"/>
        <w:gridCol w:w="1150"/>
      </w:tblGrid>
      <w:tr w14:paraId="7425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BF46C">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325C31">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E38496">
            <w:pPr>
              <w:spacing w:line="360" w:lineRule="auto"/>
              <w:jc w:val="left"/>
              <w:textAlignment w:val="center"/>
              <w:rPr>
                <w:rFonts w:ascii="宋体" w:hAnsi="宋体"/>
                <w:color w:val="000000"/>
              </w:rPr>
            </w:pPr>
            <w:r>
              <w:rPr>
                <w:rFonts w:ascii="宋体" w:hAnsi="宋体"/>
                <w:color w:val="000000"/>
              </w:rPr>
              <w:t>实验结论</w:t>
            </w:r>
          </w:p>
        </w:tc>
      </w:tr>
      <w:tr w14:paraId="26BF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188F3D">
            <w:pPr>
              <w:spacing w:line="360" w:lineRule="auto"/>
              <w:jc w:val="left"/>
              <w:textAlignment w:val="center"/>
              <w:rPr>
                <w:rFonts w:ascii="宋体" w:hAnsi="宋体"/>
                <w:color w:val="000000"/>
              </w:rPr>
            </w:pPr>
            <w:r>
              <w:rPr>
                <w:rFonts w:ascii="宋体" w:hAnsi="宋体"/>
                <w:color w:val="000000"/>
              </w:rPr>
              <w:t>小明取少量该溶液于试管中，滴加</w:t>
            </w:r>
            <w:r>
              <w:rPr>
                <w:rFonts w:eastAsia="Times New Roman" w:cs="Times New Roman"/>
                <w:color w:val="000000"/>
              </w:rPr>
              <w:t>2~3</w:t>
            </w:r>
            <w:r>
              <w:rPr>
                <w:rFonts w:ascii="宋体" w:hAnsi="宋体"/>
                <w:color w:val="000000"/>
              </w:rPr>
              <w:t>滴无色酚酞溶液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8A927">
            <w:pPr>
              <w:spacing w:line="360" w:lineRule="auto"/>
              <w:jc w:val="left"/>
              <w:textAlignment w:val="center"/>
              <w:rPr>
                <w:rFonts w:ascii="宋体" w:hAnsi="宋体"/>
                <w:color w:val="000000"/>
              </w:rPr>
            </w:pPr>
            <w:r>
              <w:rPr>
                <w:rFonts w:ascii="宋体" w:hAnsi="宋体"/>
                <w:color w:val="000000"/>
              </w:rPr>
              <w:t>溶液不变色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94CF33">
            <w:pPr>
              <w:spacing w:line="360" w:lineRule="auto"/>
              <w:jc w:val="left"/>
              <w:textAlignment w:val="center"/>
              <w:rPr>
                <w:rFonts w:ascii="宋体" w:hAnsi="宋体"/>
                <w:color w:val="000000"/>
              </w:rPr>
            </w:pPr>
            <w:r>
              <w:rPr>
                <w:rFonts w:ascii="宋体" w:hAnsi="宋体"/>
                <w:color w:val="000000"/>
              </w:rPr>
              <w:t>猜想一成立</w:t>
            </w:r>
          </w:p>
        </w:tc>
      </w:tr>
      <w:tr w14:paraId="09BC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069C0">
            <w:pPr>
              <w:spacing w:line="360" w:lineRule="auto"/>
              <w:jc w:val="left"/>
              <w:textAlignment w:val="center"/>
              <w:rPr>
                <w:rFonts w:ascii="宋体" w:hAnsi="宋体"/>
                <w:color w:val="000000"/>
              </w:rPr>
            </w:pPr>
            <w:r>
              <w:rPr>
                <w:rFonts w:ascii="宋体" w:hAnsi="宋体"/>
                <w:color w:val="000000"/>
              </w:rPr>
              <w:t>小红取少量该溶液于试管中，逐滴加入氢氧化钠溶液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16160D">
            <w:pPr>
              <w:spacing w:line="360" w:lineRule="auto"/>
              <w:jc w:val="left"/>
              <w:textAlignment w:val="center"/>
              <w:rPr>
                <w:rFonts w:ascii="宋体" w:hAnsi="宋体"/>
                <w:color w:val="000000"/>
              </w:rPr>
            </w:pPr>
            <w:r>
              <w:rPr>
                <w:rFonts w:ascii="宋体" w:hAnsi="宋体"/>
                <w:color w:val="000000"/>
              </w:rPr>
              <w:t>先无明显现象后出现________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1BE9B">
            <w:pPr>
              <w:spacing w:line="360" w:lineRule="auto"/>
              <w:jc w:val="left"/>
              <w:textAlignment w:val="center"/>
              <w:rPr>
                <w:rFonts w:ascii="宋体" w:hAnsi="宋体"/>
                <w:color w:val="000000"/>
              </w:rPr>
            </w:pPr>
            <w:r>
              <w:rPr>
                <w:rFonts w:ascii="宋体" w:hAnsi="宋体"/>
                <w:color w:val="000000"/>
              </w:rPr>
              <w:t>猜想二成立</w:t>
            </w:r>
          </w:p>
        </w:tc>
      </w:tr>
    </w:tbl>
    <w:p w14:paraId="3B789AFB">
      <w:pPr>
        <w:spacing w:line="360" w:lineRule="auto"/>
        <w:jc w:val="left"/>
        <w:textAlignment w:val="center"/>
        <w:rPr>
          <w:rFonts w:ascii="宋体" w:hAnsi="宋体"/>
          <w:color w:val="000000"/>
        </w:rPr>
      </w:pPr>
      <w:r>
        <w:rPr>
          <w:rFonts w:ascii="宋体" w:hAnsi="宋体"/>
          <w:color w:val="000000"/>
        </w:rPr>
        <w:t>【交流讨论】同学们提出小明的实验结论不正确，理由是________。</w:t>
      </w:r>
    </w:p>
    <w:p w14:paraId="42B629B4">
      <w:pPr>
        <w:spacing w:line="360" w:lineRule="auto"/>
        <w:jc w:val="left"/>
        <w:textAlignment w:val="center"/>
        <w:rPr>
          <w:rFonts w:ascii="宋体" w:hAnsi="宋体"/>
          <w:color w:val="000000"/>
        </w:rPr>
      </w:pPr>
      <w:r>
        <w:rPr>
          <w:rFonts w:ascii="宋体" w:hAnsi="宋体"/>
          <w:color w:val="000000"/>
        </w:rPr>
        <w:t>【实验反思】分析反应后溶液中溶质成分时，除要考虑生成物外，还需考虑反应物是否过量。</w:t>
      </w:r>
    </w:p>
    <w:p w14:paraId="63F587F1">
      <w:pPr>
        <w:spacing w:line="360" w:lineRule="auto"/>
        <w:jc w:val="left"/>
        <w:textAlignment w:val="center"/>
        <w:rPr>
          <w:rFonts w:ascii="宋体" w:hAnsi="宋体"/>
          <w:color w:val="000000"/>
        </w:rPr>
      </w:pPr>
      <w:r>
        <w:rPr>
          <w:rFonts w:ascii="宋体" w:hAnsi="宋体"/>
          <w:color w:val="000000"/>
        </w:rPr>
        <w:t>Ⅲ</w:t>
      </w:r>
      <w:r>
        <w:rPr>
          <w:rFonts w:eastAsia="Times New Roman" w:cs="Times New Roman"/>
          <w:color w:val="000000"/>
        </w:rPr>
        <w:t>.</w:t>
      </w:r>
      <w:r>
        <w:rPr>
          <w:rFonts w:ascii="宋体" w:hAnsi="宋体"/>
          <w:color w:val="000000"/>
        </w:rPr>
        <w:t>定量分析</w:t>
      </w:r>
    </w:p>
    <w:p w14:paraId="4959032D">
      <w:pPr>
        <w:spacing w:line="360" w:lineRule="auto"/>
        <w:jc w:val="left"/>
        <w:textAlignment w:val="center"/>
        <w:rPr>
          <w:rFonts w:ascii="宋体" w:hAnsi="宋体"/>
          <w:color w:val="000000"/>
        </w:rPr>
      </w:pPr>
      <w:r>
        <w:rPr>
          <w:rFonts w:ascii="宋体" w:hAnsi="宋体"/>
          <w:color w:val="000000"/>
        </w:rPr>
        <w:t>为进一步确定实验乙反应后溶液中各溶质成分含量，做了如下实验。请参照图中提供的数据计算：</w:t>
      </w:r>
    </w:p>
    <w:p w14:paraId="0B46F0E7">
      <w:pPr>
        <w:spacing w:line="360" w:lineRule="auto"/>
        <w:jc w:val="left"/>
        <w:textAlignment w:val="center"/>
        <w:rPr>
          <w:color w:val="000000"/>
        </w:rPr>
      </w:pPr>
      <w:r>
        <w:rPr>
          <w:rFonts w:ascii="宋体" w:hAnsi="宋体"/>
          <w:color w:val="000000"/>
        </w:rPr>
        <w:drawing>
          <wp:inline distT="0" distB="0" distL="114300" distR="114300">
            <wp:extent cx="3514725" cy="13049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3514725" cy="1304925"/>
                    </a:xfrm>
                    <a:prstGeom prst="rect">
                      <a:avLst/>
                    </a:prstGeom>
                  </pic:spPr>
                </pic:pic>
              </a:graphicData>
            </a:graphic>
          </wp:inline>
        </w:drawing>
      </w:r>
    </w:p>
    <w:p w14:paraId="268466C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）产生沉淀的质量为_______克。</w:t>
      </w:r>
    </w:p>
    <w:p w14:paraId="17AB63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）原混合溶液中氯化镁的质量是多少？______（写出具体的解题过程，下同）</w:t>
      </w:r>
    </w:p>
    <w:p w14:paraId="559991C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w:t>
      </w:r>
      <w:r>
        <w:rPr>
          <w:rFonts w:eastAsia="Times New Roman" w:cs="Times New Roman"/>
          <w:color w:val="000000"/>
        </w:rPr>
        <w:t>3</w:t>
      </w:r>
      <w:r>
        <w:rPr>
          <w:rFonts w:ascii="宋体" w:hAnsi="宋体"/>
          <w:color w:val="000000"/>
        </w:rPr>
        <w:t>）恰好完全反应时，所得溶液中溶质的质量分数是多少______？</w:t>
      </w:r>
    </w:p>
    <w:p w14:paraId="28C70DD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46F1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50F0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EBAD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2CF1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4C21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C1593"/>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A3465"/>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0A4684"/>
    <w:rsid w:val="38274566"/>
    <w:rsid w:val="451B2C9B"/>
    <w:rsid w:val="475242BF"/>
    <w:rsid w:val="4BA64C39"/>
    <w:rsid w:val="6F110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wmf"/><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F7E0F-2745-4EE7-B569-C2C9613B0B2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4241</Words>
  <Characters>4945</Characters>
  <Lines>38</Lines>
  <Paragraphs>10</Paragraphs>
  <TotalTime>0</TotalTime>
  <ScaleCrop>false</ScaleCrop>
  <LinksUpToDate>false</LinksUpToDate>
  <CharactersWithSpaces>5187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2022-06-26T10:20:00Z</dcterms:created>
  <dc:creator>学科网试题生产平台</dc:creator>
  <dc:description>3007388742729728</dc:description>
  <cp:lastModifiedBy>上帝掷骰子吗</cp:lastModifiedBy>
  <dcterms:modified xsi:type="dcterms:W3CDTF">2024-07-20T09:05:38Z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D0CCE190590C469F8034E5150B6BD912</vt:lpwstr>
  </property>
</Properties>
</file>