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6AB0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11607800</wp:posOffset>
            </wp:positionV>
            <wp:extent cx="444500" cy="279400"/>
            <wp:effectExtent l="0" t="0" r="12700" b="635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0" cstate="print"/>
                    <a:stretch>
                      <a:fillRect/>
                    </a:stretch>
                  </pic:blipFill>
                  <pic:spPr>
                    <a:xfrm>
                      <a:off x="0" y="0"/>
                      <a:ext cx="444500" cy="279400"/>
                    </a:xfrm>
                    <a:prstGeom prst="rect">
                      <a:avLst/>
                    </a:prstGeom>
                  </pic:spPr>
                </pic:pic>
              </a:graphicData>
            </a:graphic>
          </wp:anchor>
        </w:drawing>
      </w:r>
      <w:r>
        <w:rPr>
          <w:rFonts w:eastAsia="Times New Roman" w:cs="Times New Roman"/>
          <w:b/>
          <w:sz w:val="32"/>
        </w:rPr>
        <w:t>2022</w:t>
      </w:r>
      <w:r>
        <w:rPr>
          <w:rFonts w:ascii="宋体" w:hAnsi="宋体"/>
          <w:b/>
          <w:sz w:val="32"/>
        </w:rPr>
        <w:t>年衡阳市初中学业水平考试试卷</w:t>
      </w:r>
    </w:p>
    <w:p w14:paraId="601AAC9C">
      <w:pPr>
        <w:spacing w:line="360" w:lineRule="auto"/>
        <w:jc w:val="center"/>
        <w:textAlignment w:val="center"/>
        <w:rPr>
          <w:rFonts w:ascii="宋体" w:hAnsi="宋体"/>
          <w:b/>
          <w:sz w:val="32"/>
        </w:rPr>
      </w:pPr>
      <w:r>
        <w:rPr>
          <w:rFonts w:ascii="宋体" w:hAnsi="宋体"/>
          <w:b/>
          <w:sz w:val="32"/>
        </w:rPr>
        <w:t>化学</w:t>
      </w:r>
    </w:p>
    <w:p w14:paraId="50B0AF8B">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本题</w:t>
      </w:r>
      <w:r>
        <w:rPr>
          <w:rFonts w:eastAsia="Times New Roman" w:cs="Times New Roman"/>
          <w:b/>
          <w:sz w:val="24"/>
        </w:rPr>
        <w:t>23</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46</w:t>
      </w:r>
      <w:r>
        <w:rPr>
          <w:rFonts w:ascii="宋体" w:hAnsi="宋体"/>
          <w:b/>
          <w:sz w:val="24"/>
        </w:rPr>
        <w:t>分。每小题只有一个正确答案。</w:t>
      </w:r>
      <w:r>
        <w:rPr>
          <w:rFonts w:eastAsia="Times New Roman" w:cs="Times New Roman"/>
          <w:b/>
          <w:sz w:val="24"/>
        </w:rPr>
        <w:t>)</w:t>
      </w:r>
    </w:p>
    <w:p w14:paraId="01F1F386">
      <w:pPr>
        <w:spacing w:line="360" w:lineRule="auto"/>
        <w:jc w:val="left"/>
        <w:textAlignment w:val="center"/>
        <w:rPr>
          <w:rFonts w:ascii="宋体" w:hAnsi="宋体"/>
        </w:rPr>
      </w:pPr>
      <w:r>
        <w:t xml:space="preserve">1. </w:t>
      </w:r>
      <w:r>
        <w:rPr>
          <w:rFonts w:ascii="宋体" w:hAnsi="宋体"/>
        </w:rPr>
        <w:t>衡阳市拥有众多非物质文化遗产。下列非物质文化遗产制作过程中，主要利用化学变化的是</w:t>
      </w:r>
    </w:p>
    <w:p w14:paraId="2EED04F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南岳剪纸</w:t>
      </w:r>
      <w:r>
        <w:rPr>
          <w:rFonts w:hint="eastAsia"/>
        </w:rPr>
        <w:tab/>
      </w:r>
      <w:r>
        <w:rPr>
          <w:rFonts w:hint="eastAsia"/>
        </w:rPr>
        <w:t xml:space="preserve">B. </w:t>
      </w:r>
      <w:r>
        <w:rPr>
          <w:rFonts w:ascii="宋体" w:hAnsi="宋体"/>
        </w:rPr>
        <w:t>石市竹木雕</w:t>
      </w:r>
      <w:r>
        <w:rPr>
          <w:rFonts w:hint="eastAsia"/>
        </w:rPr>
        <w:tab/>
      </w:r>
      <w:r>
        <w:rPr>
          <w:rFonts w:hint="eastAsia"/>
        </w:rPr>
        <w:t xml:space="preserve">C. </w:t>
      </w:r>
      <w:r>
        <w:rPr>
          <w:rFonts w:ascii="宋体" w:hAnsi="宋体"/>
        </w:rPr>
        <w:t>常宁版画</w:t>
      </w:r>
      <w:r>
        <w:rPr>
          <w:rFonts w:hint="eastAsia"/>
        </w:rPr>
        <w:tab/>
      </w:r>
      <w:r>
        <w:rPr>
          <w:rFonts w:hint="eastAsia"/>
        </w:rPr>
        <w:t xml:space="preserve">D. </w:t>
      </w:r>
      <w:r>
        <w:rPr>
          <w:rFonts w:ascii="宋体" w:hAnsi="宋体"/>
        </w:rPr>
        <w:t>未阳糯米酒</w:t>
      </w:r>
    </w:p>
    <w:p w14:paraId="712015DF">
      <w:pPr>
        <w:spacing w:line="360" w:lineRule="auto"/>
        <w:textAlignment w:val="center"/>
        <w:rPr>
          <w:color w:val="000000"/>
        </w:rPr>
      </w:pPr>
      <w:r>
        <w:rPr>
          <w:color w:val="2E75B6"/>
        </w:rPr>
        <w:t>【答案】</w:t>
      </w:r>
      <w:r>
        <w:rPr>
          <w:color w:val="000000"/>
        </w:rPr>
        <w:t>D</w:t>
      </w:r>
    </w:p>
    <w:p w14:paraId="79F4A984">
      <w:pPr>
        <w:spacing w:line="360" w:lineRule="auto"/>
        <w:textAlignment w:val="center"/>
        <w:rPr>
          <w:color w:val="000000"/>
        </w:rPr>
      </w:pPr>
      <w:r>
        <w:rPr>
          <w:color w:val="2E75B6"/>
        </w:rPr>
        <w:t>【解析】</w:t>
      </w:r>
    </w:p>
    <w:p w14:paraId="7C2A7D2C">
      <w:pPr>
        <w:spacing w:line="360" w:lineRule="auto"/>
        <w:jc w:val="left"/>
        <w:textAlignment w:val="center"/>
        <w:rPr>
          <w:color w:val="000000"/>
        </w:rPr>
      </w:pPr>
      <w:r>
        <w:rPr>
          <w:color w:val="000000"/>
        </w:rPr>
        <w:t>【详解】A、南岳剪纸没有新物质生成，为物理变化，不符合题意；</w:t>
      </w:r>
    </w:p>
    <w:p w14:paraId="5D977BBD">
      <w:pPr>
        <w:spacing w:line="360" w:lineRule="auto"/>
        <w:jc w:val="left"/>
        <w:textAlignment w:val="center"/>
        <w:rPr>
          <w:color w:val="000000"/>
        </w:rPr>
      </w:pPr>
      <w:r>
        <w:rPr>
          <w:color w:val="000000"/>
        </w:rPr>
        <w:t>B、石市竹木雕没有新物质生成，为物理变化，不符合题意；</w:t>
      </w:r>
    </w:p>
    <w:p w14:paraId="13D4A9A4">
      <w:pPr>
        <w:spacing w:line="360" w:lineRule="auto"/>
        <w:jc w:val="left"/>
        <w:textAlignment w:val="center"/>
        <w:rPr>
          <w:color w:val="000000"/>
        </w:rPr>
      </w:pPr>
      <w:r>
        <w:rPr>
          <w:color w:val="000000"/>
        </w:rPr>
        <w:t>C、常宁版画没有新物质生成，为物理变化，不符合题意；</w:t>
      </w:r>
    </w:p>
    <w:p w14:paraId="375DE085">
      <w:pPr>
        <w:spacing w:line="360" w:lineRule="auto"/>
        <w:jc w:val="left"/>
        <w:textAlignment w:val="center"/>
        <w:rPr>
          <w:color w:val="000000"/>
        </w:rPr>
      </w:pPr>
      <w:r>
        <w:rPr>
          <w:color w:val="000000"/>
        </w:rPr>
        <w:t>D、未阳糯米酒为糯米的发酵过程，有新物质生成，为化学变化，符合题意。</w:t>
      </w:r>
    </w:p>
    <w:p w14:paraId="0471E498">
      <w:pPr>
        <w:spacing w:line="360" w:lineRule="auto"/>
        <w:jc w:val="left"/>
        <w:textAlignment w:val="center"/>
        <w:rPr>
          <w:color w:val="000000"/>
        </w:rPr>
      </w:pPr>
      <w:r>
        <w:rPr>
          <w:color w:val="000000"/>
        </w:rPr>
        <w:t>故选D。</w:t>
      </w:r>
    </w:p>
    <w:p w14:paraId="110AE839">
      <w:pPr>
        <w:spacing w:line="360" w:lineRule="auto"/>
        <w:jc w:val="left"/>
        <w:textAlignment w:val="center"/>
        <w:rPr>
          <w:rFonts w:ascii="宋体" w:hAnsi="宋体"/>
          <w:color w:val="000000"/>
        </w:rPr>
      </w:pPr>
      <w:r>
        <w:rPr>
          <w:color w:val="000000"/>
        </w:rPr>
        <w:t xml:space="preserve">2. </w:t>
      </w:r>
      <w:r>
        <w:rPr>
          <w:rFonts w:ascii="宋体" w:hAnsi="宋体"/>
          <w:color w:val="000000"/>
        </w:rPr>
        <w:t>下列实验操作错误的是</w:t>
      </w:r>
    </w:p>
    <w:p w14:paraId="79FFB4B7">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953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95350" cy="923925"/>
                    </a:xfrm>
                    <a:prstGeom prst="rect">
                      <a:avLst/>
                    </a:prstGeom>
                  </pic:spPr>
                </pic:pic>
              </a:graphicData>
            </a:graphic>
          </wp:inline>
        </w:drawing>
      </w:r>
      <w:r>
        <w:rPr>
          <w:rFonts w:ascii="宋体" w:hAnsi="宋体"/>
          <w:color w:val="000000"/>
        </w:rPr>
        <w:t>量筒读数</w:t>
      </w:r>
      <w:r>
        <w:rPr>
          <w:color w:val="000000"/>
        </w:rPr>
        <w:tab/>
      </w:r>
      <w:r>
        <w:rPr>
          <w:color w:val="000000"/>
        </w:rPr>
        <w:t xml:space="preserve">B. </w:t>
      </w:r>
      <w:r>
        <w:rPr>
          <w:color w:val="000000"/>
        </w:rPr>
        <w:drawing>
          <wp:inline distT="0" distB="0" distL="114300" distR="114300">
            <wp:extent cx="1257300" cy="1095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57300" cy="1095375"/>
                    </a:xfrm>
                    <a:prstGeom prst="rect">
                      <a:avLst/>
                    </a:prstGeom>
                  </pic:spPr>
                </pic:pic>
              </a:graphicData>
            </a:graphic>
          </wp:inline>
        </w:drawing>
      </w:r>
      <w:r>
        <w:rPr>
          <w:rFonts w:ascii="宋体" w:hAnsi="宋体"/>
          <w:color w:val="000000"/>
        </w:rPr>
        <w:t>稀释浓硫酸</w:t>
      </w:r>
    </w:p>
    <w:p w14:paraId="5DA15436">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6286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28650" cy="1504950"/>
                    </a:xfrm>
                    <a:prstGeom prst="rect">
                      <a:avLst/>
                    </a:prstGeom>
                  </pic:spPr>
                </pic:pic>
              </a:graphicData>
            </a:graphic>
          </wp:inline>
        </w:drawing>
      </w:r>
      <w:r>
        <w:rPr>
          <w:rFonts w:ascii="宋体" w:hAnsi="宋体"/>
          <w:color w:val="000000"/>
        </w:rPr>
        <w:t>滴加液体</w:t>
      </w:r>
      <w:r>
        <w:rPr>
          <w:color w:val="000000"/>
        </w:rPr>
        <w:tab/>
      </w:r>
      <w:r>
        <w:rPr>
          <w:color w:val="000000"/>
        </w:rPr>
        <w:t xml:space="preserve">D. </w:t>
      </w:r>
      <w:r>
        <w:rPr>
          <w:color w:val="000000"/>
        </w:rPr>
        <w:drawing>
          <wp:inline distT="0" distB="0" distL="114300" distR="114300">
            <wp:extent cx="876300" cy="1295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76300" cy="1295400"/>
                    </a:xfrm>
                    <a:prstGeom prst="rect">
                      <a:avLst/>
                    </a:prstGeom>
                  </pic:spPr>
                </pic:pic>
              </a:graphicData>
            </a:graphic>
          </wp:inline>
        </w:drawing>
      </w:r>
      <w:r>
        <w:rPr>
          <w:rFonts w:ascii="宋体" w:hAnsi="宋体"/>
          <w:color w:val="000000"/>
        </w:rPr>
        <w:t>过滤</w:t>
      </w:r>
    </w:p>
    <w:p w14:paraId="05DC543B">
      <w:pPr>
        <w:spacing w:line="360" w:lineRule="auto"/>
        <w:textAlignment w:val="center"/>
        <w:rPr>
          <w:color w:val="000000"/>
        </w:rPr>
      </w:pPr>
      <w:r>
        <w:rPr>
          <w:color w:val="2E75B6"/>
        </w:rPr>
        <w:t>【答案】</w:t>
      </w:r>
      <w:r>
        <w:rPr>
          <w:color w:val="000000"/>
        </w:rPr>
        <w:t>A</w:t>
      </w:r>
    </w:p>
    <w:p w14:paraId="2D77B411">
      <w:pPr>
        <w:spacing w:line="360" w:lineRule="auto"/>
        <w:textAlignment w:val="center"/>
        <w:rPr>
          <w:color w:val="000000"/>
        </w:rPr>
      </w:pPr>
      <w:r>
        <w:rPr>
          <w:color w:val="2E75B6"/>
        </w:rPr>
        <w:t>【解析】</w:t>
      </w:r>
    </w:p>
    <w:p w14:paraId="33D641CF">
      <w:pPr>
        <w:spacing w:line="360" w:lineRule="auto"/>
        <w:jc w:val="left"/>
        <w:textAlignment w:val="center"/>
        <w:rPr>
          <w:color w:val="000000"/>
        </w:rPr>
      </w:pPr>
      <w:r>
        <w:rPr>
          <w:color w:val="000000"/>
        </w:rPr>
        <w:t>【详解】A、量筒读数时视线应与量筒内凹液面最低处保持水平，操作错误，符合题意；</w:t>
      </w:r>
    </w:p>
    <w:p w14:paraId="61985ABE">
      <w:pPr>
        <w:spacing w:line="360" w:lineRule="auto"/>
        <w:jc w:val="left"/>
        <w:textAlignment w:val="center"/>
        <w:rPr>
          <w:color w:val="000000"/>
        </w:rPr>
      </w:pPr>
      <w:r>
        <w:rPr>
          <w:color w:val="000000"/>
        </w:rPr>
        <w:t>B、稀释浓硫酸，应将浓硫酸缓慢倒入水中并不断用玻璃棒搅拌，操作正确，不符合题意；</w:t>
      </w:r>
    </w:p>
    <w:p w14:paraId="39E0BE3E">
      <w:pPr>
        <w:spacing w:line="360" w:lineRule="auto"/>
        <w:jc w:val="left"/>
        <w:textAlignment w:val="center"/>
        <w:rPr>
          <w:color w:val="000000"/>
        </w:rPr>
      </w:pPr>
      <w:r>
        <w:rPr>
          <w:color w:val="000000"/>
        </w:rPr>
        <w:t>C、向试管内滴加液体，应将胶头滴管竖直悬空在试管正上方滴加，操作正确，不符合题意；</w:t>
      </w:r>
    </w:p>
    <w:p w14:paraId="078B111C">
      <w:pPr>
        <w:spacing w:line="360" w:lineRule="auto"/>
        <w:jc w:val="left"/>
        <w:textAlignment w:val="center"/>
        <w:rPr>
          <w:color w:val="000000"/>
        </w:rPr>
      </w:pPr>
      <w:r>
        <w:rPr>
          <w:color w:val="000000"/>
        </w:rPr>
        <w:t>D、过滤时应将上方烧杯紧贴玻璃棒，通过玻璃棒引流液体到漏斗中，且漏斗下方应紧贴下方烧杯内壁上，操作正确，不符合题意。</w:t>
      </w:r>
    </w:p>
    <w:p w14:paraId="55BFC76B">
      <w:pPr>
        <w:spacing w:line="360" w:lineRule="auto"/>
        <w:jc w:val="left"/>
        <w:textAlignment w:val="center"/>
        <w:rPr>
          <w:color w:val="000000"/>
        </w:rPr>
      </w:pPr>
      <w:r>
        <w:rPr>
          <w:color w:val="000000"/>
        </w:rPr>
        <w:t>故选A。</w:t>
      </w:r>
    </w:p>
    <w:p w14:paraId="4503AA06">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下列有关实验现象描述正确的是</w:t>
      </w:r>
    </w:p>
    <w:p w14:paraId="385EB4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细铁丝在氧气中燃烧生成红色固体</w:t>
      </w:r>
      <w:r>
        <w:rPr>
          <w:color w:val="000000"/>
        </w:rPr>
        <w:tab/>
      </w:r>
      <w:r>
        <w:rPr>
          <w:color w:val="000000"/>
        </w:rPr>
        <w:t xml:space="preserve">B. </w:t>
      </w:r>
      <w:r>
        <w:rPr>
          <w:rFonts w:ascii="宋体" w:hAnsi="宋体"/>
          <w:color w:val="000000"/>
        </w:rPr>
        <w:t>红磷在空气中燃烧产生大量白烟</w:t>
      </w:r>
    </w:p>
    <w:p w14:paraId="5A92D806">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溶液中滴加澄清石灰水，无明显现象</w:t>
      </w:r>
      <w:r>
        <w:rPr>
          <w:color w:val="000000"/>
        </w:rPr>
        <w:tab/>
      </w:r>
      <w:r>
        <w:rPr>
          <w:color w:val="000000"/>
        </w:rPr>
        <w:t xml:space="preserve">D. </w:t>
      </w:r>
      <w:r>
        <w:rPr>
          <w:rFonts w:ascii="宋体" w:hAnsi="宋体"/>
          <w:color w:val="000000"/>
        </w:rPr>
        <w:t>硝酸铵溶于水时会放出大量的热</w:t>
      </w:r>
    </w:p>
    <w:p w14:paraId="629602BB">
      <w:pPr>
        <w:spacing w:line="360" w:lineRule="auto"/>
        <w:textAlignment w:val="center"/>
        <w:rPr>
          <w:color w:val="000000"/>
        </w:rPr>
      </w:pPr>
      <w:r>
        <w:rPr>
          <w:color w:val="2E75B6"/>
        </w:rPr>
        <w:t>【答案】</w:t>
      </w:r>
      <w:r>
        <w:rPr>
          <w:color w:val="000000"/>
        </w:rPr>
        <w:t>B</w:t>
      </w:r>
    </w:p>
    <w:p w14:paraId="0AB61D56">
      <w:pPr>
        <w:spacing w:line="360" w:lineRule="auto"/>
        <w:textAlignment w:val="center"/>
        <w:rPr>
          <w:color w:val="000000"/>
        </w:rPr>
      </w:pPr>
      <w:r>
        <w:rPr>
          <w:color w:val="2E75B6"/>
        </w:rPr>
        <w:t>【解析】</w:t>
      </w:r>
    </w:p>
    <w:p w14:paraId="5C292C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、铁丝在氧气中燃烧生成四氧化三铁，四氧化三铁为黑色固体，故选项说法错误；</w:t>
      </w:r>
    </w:p>
    <w:p w14:paraId="68A80CA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、红磷在空气中燃烧生成五氧化二磷，五氧化二磷是固体小颗粒，故红磷在空气中燃烧产生大量白烟，选项说法正确；</w:t>
      </w:r>
    </w:p>
    <w:p w14:paraId="4A9E24F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、澄清石灰水的主要成分是氢氧化钙，氢氧化钙能与碳酸钠反应生成碳酸钙沉淀与氢氧化钠，故</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溶液中滴加澄清石灰水，能观察到有白色沉淀生成，选项说法错误；</w:t>
      </w:r>
    </w:p>
    <w:p w14:paraId="39CD1CF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、硝酸铵溶于水时吸收热量，故选项说法错误；</w:t>
      </w:r>
    </w:p>
    <w:p w14:paraId="1B62C13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E750342">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下列关于空气的说法错误的是</w:t>
      </w:r>
    </w:p>
    <w:p w14:paraId="63E1F05E">
      <w:pPr>
        <w:spacing w:line="360" w:lineRule="auto"/>
        <w:jc w:val="left"/>
        <w:textAlignment w:val="center"/>
        <w:rPr>
          <w:rFonts w:ascii="宋体" w:hAnsi="宋体"/>
          <w:color w:val="000000"/>
        </w:rPr>
      </w:pPr>
      <w:r>
        <w:rPr>
          <w:rFonts w:ascii="宋体" w:hAnsi="宋体"/>
          <w:color w:val="000000"/>
        </w:rPr>
        <w:t>A. 空气是一种混合物</w:t>
      </w:r>
    </w:p>
    <w:p w14:paraId="6A446A49">
      <w:pPr>
        <w:spacing w:line="360" w:lineRule="auto"/>
        <w:jc w:val="left"/>
        <w:textAlignment w:val="center"/>
        <w:rPr>
          <w:rFonts w:ascii="宋体" w:hAnsi="宋体"/>
          <w:color w:val="000000"/>
        </w:rPr>
      </w:pPr>
      <w:r>
        <w:rPr>
          <w:rFonts w:ascii="宋体" w:hAnsi="宋体"/>
          <w:color w:val="000000"/>
        </w:rPr>
        <w:t>B. 空气是一种宝贵的资源</w:t>
      </w:r>
    </w:p>
    <w:p w14:paraId="1872315A">
      <w:pPr>
        <w:spacing w:line="360" w:lineRule="auto"/>
        <w:jc w:val="left"/>
        <w:textAlignment w:val="center"/>
        <w:rPr>
          <w:rFonts w:ascii="宋体" w:hAnsi="宋体"/>
          <w:color w:val="000000"/>
        </w:rPr>
      </w:pPr>
      <w:r>
        <w:rPr>
          <w:rFonts w:ascii="宋体" w:hAnsi="宋体"/>
          <w:color w:val="000000"/>
        </w:rPr>
        <w:t>C. 稀有气体化学性质很不活泼，不与任何物质发生化学反应</w:t>
      </w:r>
    </w:p>
    <w:p w14:paraId="49C52B1A">
      <w:pPr>
        <w:spacing w:line="360" w:lineRule="auto"/>
        <w:jc w:val="left"/>
        <w:textAlignment w:val="center"/>
        <w:rPr>
          <w:rFonts w:eastAsia="Times New Roman" w:cs="Times New Roman"/>
          <w:color w:val="000000"/>
        </w:rPr>
      </w:pPr>
      <w:r>
        <w:rPr>
          <w:rFonts w:ascii="宋体" w:hAnsi="宋体"/>
          <w:color w:val="000000"/>
        </w:rPr>
        <w:t>D. 空气中氧气的体积分数约为</w:t>
      </w:r>
      <w:r>
        <w:rPr>
          <w:rFonts w:eastAsia="Times New Roman" w:cs="Times New Roman"/>
          <w:color w:val="000000"/>
        </w:rPr>
        <w:t>21%</w:t>
      </w:r>
    </w:p>
    <w:p w14:paraId="365FE81B">
      <w:pPr>
        <w:spacing w:line="360" w:lineRule="auto"/>
        <w:textAlignment w:val="center"/>
        <w:rPr>
          <w:color w:val="000000"/>
        </w:rPr>
      </w:pPr>
      <w:r>
        <w:rPr>
          <w:color w:val="2E75B6"/>
        </w:rPr>
        <w:t>【答案】</w:t>
      </w:r>
      <w:r>
        <w:rPr>
          <w:color w:val="000000"/>
        </w:rPr>
        <w:t>C</w:t>
      </w:r>
    </w:p>
    <w:p w14:paraId="169ECC51">
      <w:pPr>
        <w:spacing w:line="360" w:lineRule="auto"/>
        <w:textAlignment w:val="center"/>
        <w:rPr>
          <w:color w:val="000000"/>
        </w:rPr>
      </w:pPr>
      <w:r>
        <w:rPr>
          <w:color w:val="2E75B6"/>
        </w:rPr>
        <w:t>【解析】</w:t>
      </w:r>
    </w:p>
    <w:p w14:paraId="0586D9A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、空气是氮气、氧气、二氧化碳等气体组成的混合物，故选项说法正确；</w:t>
      </w:r>
    </w:p>
    <w:p w14:paraId="775C040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、空气能供给呼吸，能维持生态平衡，作用众多是宝贵的资源，故选项说法正确；</w:t>
      </w:r>
    </w:p>
    <w:p w14:paraId="688DBA2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、稀有气体化学性质很不活泼，一定条件下可以与其他物质发生化学反应，故选项说法错误；</w:t>
      </w:r>
    </w:p>
    <w:p w14:paraId="7D42780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、根据实验得出空气中氧气的体积分数约为</w:t>
      </w:r>
      <w:r>
        <w:rPr>
          <w:rFonts w:eastAsia="Times New Roman" w:cs="Times New Roman"/>
          <w:color w:val="000000"/>
        </w:rPr>
        <w:t>21%</w:t>
      </w:r>
      <w:r>
        <w:rPr>
          <w:rFonts w:ascii="宋体" w:hAnsi="宋体"/>
          <w:color w:val="000000"/>
        </w:rPr>
        <w:t>，故选项说法正确；</w:t>
      </w:r>
    </w:p>
    <w:p w14:paraId="5AEAD94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9CA3E11">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16</w:t>
      </w:r>
      <w:r>
        <w:rPr>
          <w:rFonts w:ascii="宋体" w:hAnsi="宋体"/>
          <w:color w:val="000000"/>
        </w:rPr>
        <w:t>日神舟十三号载人飞船发射成功，开始中国迄今为止时间最长的载人飞行。太空舱里常用</w:t>
      </w:r>
      <w:r>
        <w:rPr>
          <w:rFonts w:eastAsia="Times New Roman" w:cs="Times New Roman"/>
          <w:color w:val="000000"/>
        </w:rPr>
        <w:t>NiFe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作催化剂将航天员呼出的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转化为</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，已知</w:t>
      </w:r>
      <w:r>
        <w:rPr>
          <w:rFonts w:eastAsia="Times New Roman" w:cs="Times New Roman"/>
          <w:color w:val="000000"/>
        </w:rPr>
        <w:t>NiFe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中</w:t>
      </w:r>
      <w:r>
        <w:rPr>
          <w:rFonts w:eastAsia="Times New Roman" w:cs="Times New Roman"/>
          <w:color w:val="000000"/>
        </w:rPr>
        <w:t>Fe</w:t>
      </w:r>
      <w:r>
        <w:rPr>
          <w:rFonts w:ascii="宋体" w:hAnsi="宋体"/>
          <w:color w:val="000000"/>
        </w:rPr>
        <w:t>为</w:t>
      </w:r>
      <w:r>
        <w:rPr>
          <w:rFonts w:eastAsia="Times New Roman" w:cs="Times New Roman"/>
          <w:color w:val="000000"/>
        </w:rPr>
        <w:t>+3</w:t>
      </w:r>
      <w:r>
        <w:rPr>
          <w:rFonts w:ascii="宋体" w:hAnsi="宋体"/>
          <w:color w:val="000000"/>
        </w:rPr>
        <w:t>价，则</w:t>
      </w:r>
      <w:r>
        <w:rPr>
          <w:rFonts w:eastAsia="Times New Roman" w:cs="Times New Roman"/>
          <w:color w:val="000000"/>
        </w:rPr>
        <w:t>Ni</w:t>
      </w:r>
      <w:r>
        <w:rPr>
          <w:rFonts w:ascii="宋体" w:hAnsi="宋体"/>
          <w:color w:val="000000"/>
        </w:rPr>
        <w:t>的化合价为</w:t>
      </w:r>
    </w:p>
    <w:p w14:paraId="0E3EAE4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+4</w:t>
      </w:r>
    </w:p>
    <w:p w14:paraId="72D0EB72">
      <w:pPr>
        <w:spacing w:line="360" w:lineRule="auto"/>
        <w:textAlignment w:val="center"/>
        <w:rPr>
          <w:color w:val="000000"/>
        </w:rPr>
      </w:pPr>
      <w:r>
        <w:rPr>
          <w:color w:val="2E75B6"/>
        </w:rPr>
        <w:t>【答案】</w:t>
      </w:r>
      <w:r>
        <w:rPr>
          <w:color w:val="000000"/>
        </w:rPr>
        <w:t>B</w:t>
      </w:r>
    </w:p>
    <w:p w14:paraId="5D51AE77">
      <w:pPr>
        <w:spacing w:line="360" w:lineRule="auto"/>
        <w:textAlignment w:val="center"/>
        <w:rPr>
          <w:color w:val="000000"/>
        </w:rPr>
      </w:pPr>
      <w:r>
        <w:rPr>
          <w:color w:val="2E75B6"/>
        </w:rPr>
        <w:t>【解析】</w:t>
      </w:r>
    </w:p>
    <w:p w14:paraId="1E1EC33C">
      <w:pPr>
        <w:spacing w:line="360" w:lineRule="auto"/>
        <w:jc w:val="left"/>
        <w:textAlignment w:val="center"/>
        <w:rPr>
          <w:rFonts w:ascii="宋体" w:hAnsi="宋体"/>
          <w:color w:val="000000"/>
        </w:rPr>
      </w:pPr>
      <w:r>
        <w:rPr>
          <w:color w:val="000000"/>
        </w:rPr>
        <w:t>【详解】</w:t>
      </w:r>
      <w:r>
        <w:rPr>
          <w:rFonts w:eastAsia="Times New Roman" w:cs="Times New Roman"/>
          <w:color w:val="000000"/>
        </w:rPr>
        <w:t>NiFe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中</w:t>
      </w:r>
      <w:r>
        <w:rPr>
          <w:rFonts w:eastAsia="Times New Roman" w:cs="Times New Roman"/>
          <w:color w:val="000000"/>
        </w:rPr>
        <w:t>Fe</w:t>
      </w:r>
      <w:r>
        <w:rPr>
          <w:rFonts w:ascii="宋体" w:hAnsi="宋体"/>
          <w:color w:val="000000"/>
        </w:rPr>
        <w:t>为</w:t>
      </w:r>
      <w:r>
        <w:rPr>
          <w:rFonts w:eastAsia="Times New Roman" w:cs="Times New Roman"/>
          <w:color w:val="000000"/>
        </w:rPr>
        <w:t>+3</w:t>
      </w:r>
      <w:r>
        <w:rPr>
          <w:rFonts w:ascii="宋体" w:hAnsi="宋体"/>
          <w:color w:val="000000"/>
        </w:rPr>
        <w:t>价，氧元素化合价为-</w:t>
      </w:r>
      <w:r>
        <w:rPr>
          <w:rFonts w:eastAsia="Times New Roman" w:cs="Times New Roman"/>
          <w:color w:val="000000"/>
        </w:rPr>
        <w:t>2</w:t>
      </w:r>
      <w:r>
        <w:rPr>
          <w:rFonts w:ascii="宋体" w:hAnsi="宋体"/>
          <w:color w:val="000000"/>
        </w:rPr>
        <w:t>价，设</w:t>
      </w:r>
      <w:r>
        <w:rPr>
          <w:rFonts w:eastAsia="Times New Roman" w:cs="Times New Roman"/>
          <w:color w:val="000000"/>
        </w:rPr>
        <w:t>Ni</w:t>
      </w:r>
      <w:r>
        <w:rPr>
          <w:rFonts w:ascii="宋体" w:hAnsi="宋体"/>
          <w:color w:val="000000"/>
        </w:rPr>
        <w:t>元素化合价为</w:t>
      </w:r>
      <w:r>
        <w:rPr>
          <w:rFonts w:eastAsia="Times New Roman" w:cs="Times New Roman"/>
          <w:i/>
          <w:color w:val="000000"/>
        </w:rPr>
        <w:t>x</w:t>
      </w:r>
      <w:r>
        <w:rPr>
          <w:rFonts w:ascii="宋体" w:hAnsi="宋体"/>
          <w:color w:val="000000"/>
        </w:rPr>
        <w:t>，根据化合物中正负化合价代数为</w:t>
      </w:r>
      <w:r>
        <w:rPr>
          <w:rFonts w:eastAsia="Times New Roman" w:cs="Times New Roman"/>
          <w:color w:val="000000"/>
        </w:rPr>
        <w:t>0</w:t>
      </w:r>
      <w:r>
        <w:rPr>
          <w:rFonts w:ascii="宋体" w:hAnsi="宋体"/>
          <w:color w:val="000000"/>
        </w:rPr>
        <w:t>，则有</w:t>
      </w:r>
      <w:r>
        <w:rPr>
          <w:rFonts w:eastAsia="Times New Roman" w:cs="Times New Roman"/>
          <w:i/>
          <w:color w:val="000000"/>
        </w:rPr>
        <w:t xml:space="preserve"> x</w:t>
      </w:r>
      <w:r>
        <w:rPr>
          <w:rFonts w:eastAsia="Times New Roman" w:cs="Times New Roman"/>
          <w:color w:val="000000"/>
        </w:rPr>
        <w:t>+(+3)×2+(</w:t>
      </w:r>
      <w:r>
        <w:rPr>
          <w:rFonts w:ascii="宋体" w:hAnsi="宋体"/>
          <w:color w:val="000000"/>
        </w:rPr>
        <w:t>-</w:t>
      </w:r>
      <w:r>
        <w:rPr>
          <w:rFonts w:eastAsia="Times New Roman" w:cs="Times New Roman"/>
          <w:color w:val="000000"/>
        </w:rPr>
        <w:t>2)×4=0</w:t>
      </w:r>
      <w:r>
        <w:rPr>
          <w:rFonts w:ascii="宋体" w:hAnsi="宋体"/>
          <w:color w:val="000000"/>
        </w:rPr>
        <w:t>，得</w:t>
      </w:r>
      <w:r>
        <w:rPr>
          <w:rFonts w:eastAsia="Times New Roman" w:cs="Times New Roman"/>
          <w:i/>
          <w:color w:val="000000"/>
        </w:rPr>
        <w:t>x</w:t>
      </w:r>
      <w:r>
        <w:rPr>
          <w:rFonts w:eastAsia="Times New Roman" w:cs="Times New Roman"/>
          <w:color w:val="000000"/>
        </w:rPr>
        <w:t>=+2</w:t>
      </w:r>
      <w:r>
        <w:rPr>
          <w:rFonts w:ascii="宋体" w:hAnsi="宋体"/>
          <w:color w:val="000000"/>
        </w:rPr>
        <w:t>价；</w:t>
      </w:r>
    </w:p>
    <w:p w14:paraId="2C41224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DC99687">
      <w:pPr>
        <w:spacing w:line="360" w:lineRule="auto"/>
        <w:jc w:val="left"/>
        <w:textAlignment w:val="center"/>
        <w:rPr>
          <w:rFonts w:ascii="宋体" w:hAnsi="宋体"/>
          <w:color w:val="000000"/>
        </w:rPr>
      </w:pPr>
      <w:r>
        <w:rPr>
          <w:color w:val="000000"/>
        </w:rPr>
        <w:t xml:space="preserve">6. </w:t>
      </w:r>
      <w:r>
        <w:rPr>
          <w:rFonts w:ascii="宋体" w:hAnsi="宋体"/>
          <w:color w:val="000000"/>
        </w:rPr>
        <w:t>下列物质含有氧分子的是</w:t>
      </w:r>
    </w:p>
    <w:p w14:paraId="27E6093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D. </w:t>
      </w:r>
      <w:r>
        <w:rPr>
          <w:rFonts w:eastAsia="Times New Roman" w:cs="Times New Roman"/>
          <w:color w:val="000000"/>
        </w:rPr>
        <w:t>NO</w:t>
      </w:r>
      <w:r>
        <w:rPr>
          <w:rFonts w:eastAsia="Times New Roman" w:cs="Times New Roman"/>
          <w:color w:val="000000"/>
          <w:vertAlign w:val="subscript"/>
        </w:rPr>
        <w:t>2</w:t>
      </w:r>
    </w:p>
    <w:p w14:paraId="7B0803AE">
      <w:pPr>
        <w:spacing w:line="360" w:lineRule="auto"/>
        <w:textAlignment w:val="center"/>
        <w:rPr>
          <w:color w:val="000000"/>
        </w:rPr>
      </w:pPr>
      <w:r>
        <w:rPr>
          <w:color w:val="2E75B6"/>
        </w:rPr>
        <w:t>【答案】</w:t>
      </w:r>
      <w:r>
        <w:rPr>
          <w:color w:val="000000"/>
        </w:rPr>
        <w:t>B</w:t>
      </w:r>
    </w:p>
    <w:p w14:paraId="613AC8EF">
      <w:pPr>
        <w:spacing w:line="360" w:lineRule="auto"/>
        <w:textAlignment w:val="center"/>
        <w:rPr>
          <w:color w:val="000000"/>
        </w:rPr>
      </w:pPr>
      <w:r>
        <w:rPr>
          <w:color w:val="2E75B6"/>
        </w:rPr>
        <w:t>【解析】</w:t>
      </w:r>
    </w:p>
    <w:p w14:paraId="56EF39C2">
      <w:pPr>
        <w:spacing w:line="360" w:lineRule="auto"/>
        <w:jc w:val="left"/>
        <w:textAlignment w:val="center"/>
        <w:rPr>
          <w:color w:val="000000"/>
        </w:rPr>
      </w:pPr>
      <w:r>
        <w:rPr>
          <w:color w:val="000000"/>
        </w:rPr>
        <w:t>【详解】A、过氧化氢由过氧化氢分子构成，不含氧分子，不符合题意；</w:t>
      </w:r>
    </w:p>
    <w:p w14:paraId="5EBD7ADB">
      <w:pPr>
        <w:spacing w:line="360" w:lineRule="auto"/>
        <w:jc w:val="left"/>
        <w:textAlignment w:val="center"/>
        <w:rPr>
          <w:color w:val="000000"/>
        </w:rPr>
      </w:pPr>
      <w:r>
        <w:rPr>
          <w:color w:val="000000"/>
        </w:rPr>
        <w:t>B、氧气由氧分子构成，符合题意；</w:t>
      </w:r>
    </w:p>
    <w:p w14:paraId="15D0E853">
      <w:pPr>
        <w:spacing w:line="360" w:lineRule="auto"/>
        <w:jc w:val="left"/>
        <w:textAlignment w:val="center"/>
        <w:rPr>
          <w:color w:val="000000"/>
        </w:rPr>
      </w:pPr>
      <w:r>
        <w:rPr>
          <w:color w:val="000000"/>
        </w:rPr>
        <w:t>C、高锰酸钾由钾离子和高锰酸根离子构成，不含氧分子，不符合题意；</w:t>
      </w:r>
    </w:p>
    <w:p w14:paraId="75DEBCB5">
      <w:pPr>
        <w:spacing w:line="360" w:lineRule="auto"/>
        <w:jc w:val="left"/>
        <w:textAlignment w:val="center"/>
        <w:rPr>
          <w:color w:val="000000"/>
        </w:rPr>
      </w:pPr>
      <w:r>
        <w:rPr>
          <w:color w:val="000000"/>
        </w:rPr>
        <w:t>D、二氧化氮由二氧化氮分子构成，不含氧分子，不符合题意。</w:t>
      </w:r>
    </w:p>
    <w:p w14:paraId="2CDA6263">
      <w:pPr>
        <w:spacing w:line="360" w:lineRule="auto"/>
        <w:jc w:val="left"/>
        <w:textAlignment w:val="center"/>
        <w:rPr>
          <w:color w:val="000000"/>
        </w:rPr>
      </w:pPr>
      <w:r>
        <w:rPr>
          <w:color w:val="000000"/>
        </w:rPr>
        <w:t>故选B。</w:t>
      </w:r>
    </w:p>
    <w:p w14:paraId="4BF9FEBD">
      <w:pPr>
        <w:spacing w:line="360" w:lineRule="auto"/>
        <w:jc w:val="left"/>
        <w:textAlignment w:val="center"/>
        <w:rPr>
          <w:rFonts w:ascii="宋体" w:hAnsi="宋体"/>
          <w:color w:val="000000"/>
        </w:rPr>
      </w:pPr>
      <w:r>
        <w:rPr>
          <w:color w:val="000000"/>
        </w:rPr>
        <w:t xml:space="preserve">7. </w:t>
      </w:r>
      <w:r>
        <w:rPr>
          <w:rFonts w:ascii="宋体" w:hAnsi="宋体"/>
          <w:color w:val="000000"/>
        </w:rPr>
        <w:t>我国著名科学家、中国科学院院士张青莲教授主持测定了铟、铱、锑、铕等近十种元素的相对原子质量，为相对原子质量测定作出了卓越贡献。关于钢元素在元素周期表中的部分信息及原了结构示意图如图所示。下列说法正确的是</w:t>
      </w:r>
    </w:p>
    <w:p w14:paraId="07311B4C">
      <w:pPr>
        <w:spacing w:line="360" w:lineRule="auto"/>
        <w:jc w:val="left"/>
        <w:textAlignment w:val="center"/>
        <w:rPr>
          <w:color w:val="000000"/>
        </w:rPr>
      </w:pPr>
      <w:r>
        <w:rPr>
          <w:color w:val="000000"/>
        </w:rPr>
        <w:drawing>
          <wp:inline distT="0" distB="0" distL="114300" distR="114300">
            <wp:extent cx="2314575" cy="1257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14575" cy="1257300"/>
                    </a:xfrm>
                    <a:prstGeom prst="rect">
                      <a:avLst/>
                    </a:prstGeom>
                  </pic:spPr>
                </pic:pic>
              </a:graphicData>
            </a:graphic>
          </wp:inline>
        </w:drawing>
      </w:r>
    </w:p>
    <w:p w14:paraId="74BC4499">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铟元素属于非金属元素</w:t>
      </w:r>
      <w:r>
        <w:rPr>
          <w:color w:val="000000"/>
        </w:rPr>
        <w:tab/>
      </w:r>
      <w:r>
        <w:rPr>
          <w:color w:val="000000"/>
        </w:rPr>
        <w:t xml:space="preserve">B. </w:t>
      </w:r>
      <w:r>
        <w:rPr>
          <w:rFonts w:ascii="宋体" w:hAnsi="宋体"/>
          <w:color w:val="000000"/>
        </w:rPr>
        <w:t>铟元素的相对原子质量是</w:t>
      </w:r>
      <w:r>
        <w:rPr>
          <w:rFonts w:eastAsia="Times New Roman" w:cs="Times New Roman"/>
          <w:color w:val="000000"/>
        </w:rPr>
        <w:t>114.8g</w:t>
      </w:r>
    </w:p>
    <w:p w14:paraId="1A997557">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铟原子的质子数为</w:t>
      </w:r>
      <w:r>
        <w:rPr>
          <w:rFonts w:eastAsia="Times New Roman" w:cs="Times New Roman"/>
          <w:color w:val="000000"/>
        </w:rPr>
        <w:t>49</w:t>
      </w:r>
      <w:r>
        <w:rPr>
          <w:color w:val="000000"/>
        </w:rPr>
        <w:tab/>
      </w:r>
      <w:r>
        <w:rPr>
          <w:color w:val="000000"/>
        </w:rPr>
        <w:t xml:space="preserve">D. </w:t>
      </w:r>
      <w:r>
        <w:rPr>
          <w:rFonts w:ascii="宋体" w:hAnsi="宋体"/>
          <w:color w:val="000000"/>
        </w:rPr>
        <w:t>铟的原子结构示意图中</w:t>
      </w:r>
      <w:r>
        <w:rPr>
          <w:rFonts w:eastAsia="Times New Roman" w:cs="Times New Roman"/>
          <w:i/>
          <w:color w:val="000000"/>
        </w:rPr>
        <w:t>X</w:t>
      </w:r>
      <w:r>
        <w:rPr>
          <w:rFonts w:eastAsia="Times New Roman" w:cs="Times New Roman"/>
          <w:color w:val="000000"/>
        </w:rPr>
        <w:t>=18</w:t>
      </w:r>
    </w:p>
    <w:p w14:paraId="11B5FFF0">
      <w:pPr>
        <w:spacing w:line="360" w:lineRule="auto"/>
        <w:textAlignment w:val="center"/>
        <w:rPr>
          <w:color w:val="000000"/>
        </w:rPr>
      </w:pPr>
      <w:r>
        <w:rPr>
          <w:color w:val="2E75B6"/>
        </w:rPr>
        <w:t>【答案】</w:t>
      </w:r>
      <w:r>
        <w:rPr>
          <w:color w:val="000000"/>
        </w:rPr>
        <w:t>C</w:t>
      </w:r>
    </w:p>
    <w:p w14:paraId="60C1FB7B">
      <w:pPr>
        <w:spacing w:line="360" w:lineRule="auto"/>
        <w:textAlignment w:val="center"/>
        <w:rPr>
          <w:color w:val="000000"/>
        </w:rPr>
      </w:pPr>
      <w:r>
        <w:rPr>
          <w:color w:val="2E75B6"/>
        </w:rPr>
        <w:t>【解析】</w:t>
      </w:r>
    </w:p>
    <w:p w14:paraId="5361D7E8">
      <w:pPr>
        <w:spacing w:line="360" w:lineRule="auto"/>
        <w:jc w:val="left"/>
        <w:textAlignment w:val="center"/>
        <w:rPr>
          <w:color w:val="000000"/>
        </w:rPr>
      </w:pPr>
      <w:r>
        <w:rPr>
          <w:color w:val="000000"/>
        </w:rPr>
        <w:t>【详解】A、铟元素的元素名称为“钅”字旁，属于金属元素，选项错误，不符合题意；</w:t>
      </w:r>
    </w:p>
    <w:p w14:paraId="2C25F2D5">
      <w:pPr>
        <w:spacing w:line="360" w:lineRule="auto"/>
        <w:jc w:val="left"/>
        <w:textAlignment w:val="center"/>
        <w:rPr>
          <w:color w:val="000000"/>
        </w:rPr>
      </w:pPr>
      <w:r>
        <w:rPr>
          <w:color w:val="000000"/>
        </w:rPr>
        <w:t>B、元素周期表中的一格可知：汉字下面的数字表示相对原子质量。铟元素的相对原子质量是114.8，选项错误，不符合题意；</w:t>
      </w:r>
    </w:p>
    <w:p w14:paraId="4D3CBBA0">
      <w:pPr>
        <w:spacing w:line="360" w:lineRule="auto"/>
        <w:jc w:val="left"/>
        <w:textAlignment w:val="center"/>
        <w:rPr>
          <w:color w:val="000000"/>
        </w:rPr>
      </w:pPr>
      <w:r>
        <w:rPr>
          <w:color w:val="000000"/>
        </w:rPr>
        <w:t>C、根据原子结构示意图可知铟原子的原子核内有49个质子，选项正确，符合题意；</w:t>
      </w:r>
    </w:p>
    <w:p w14:paraId="4C5C5495">
      <w:pPr>
        <w:spacing w:line="360" w:lineRule="auto"/>
        <w:jc w:val="left"/>
        <w:textAlignment w:val="center"/>
        <w:rPr>
          <w:color w:val="000000"/>
        </w:rPr>
      </w:pPr>
      <w:r>
        <w:rPr>
          <w:color w:val="000000"/>
        </w:rPr>
        <w:t>D、铟的原子结构示意图中X是第二层的电子，根据原子核外电子排列规律：第一层最多排2个电子，第二层最多排8个电子可知</w:t>
      </w:r>
      <w:r>
        <w:rPr>
          <w:rFonts w:eastAsia="Times New Roman" w:cs="Times New Roman"/>
          <w:i/>
          <w:color w:val="000000"/>
        </w:rPr>
        <w:t>x</w:t>
      </w:r>
      <w:r>
        <w:rPr>
          <w:color w:val="000000"/>
        </w:rPr>
        <w:t>=8，选项错误，不符合题意。</w:t>
      </w:r>
    </w:p>
    <w:p w14:paraId="063278C2">
      <w:pPr>
        <w:spacing w:line="360" w:lineRule="auto"/>
        <w:jc w:val="left"/>
        <w:textAlignment w:val="center"/>
        <w:rPr>
          <w:color w:val="000000"/>
        </w:rPr>
      </w:pPr>
      <w:r>
        <w:rPr>
          <w:color w:val="000000"/>
        </w:rPr>
        <w:t>故选C。</w:t>
      </w:r>
    </w:p>
    <w:p w14:paraId="0DDB4949">
      <w:pPr>
        <w:spacing w:line="360" w:lineRule="auto"/>
        <w:jc w:val="left"/>
        <w:textAlignment w:val="center"/>
        <w:rPr>
          <w:rFonts w:ascii="宋体" w:hAnsi="宋体"/>
          <w:color w:val="000000"/>
        </w:rPr>
      </w:pPr>
      <w:r>
        <w:rPr>
          <w:color w:val="000000"/>
        </w:rPr>
        <w:t xml:space="preserve">8. </w:t>
      </w:r>
      <w:r>
        <w:rPr>
          <w:rFonts w:ascii="宋体" w:hAnsi="宋体"/>
          <w:color w:val="000000"/>
        </w:rPr>
        <w:t>每年的</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日为世界环境日，</w:t>
      </w:r>
      <w:r>
        <w:rPr>
          <w:rFonts w:eastAsia="Times New Roman" w:cs="Times New Roman"/>
          <w:color w:val="000000"/>
        </w:rPr>
        <w:t>2022</w:t>
      </w:r>
      <w:r>
        <w:rPr>
          <w:rFonts w:ascii="宋体" w:hAnsi="宋体"/>
          <w:color w:val="000000"/>
        </w:rPr>
        <w:t>年的主题是</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。下列做法与这一主题不相符的是</w:t>
      </w:r>
    </w:p>
    <w:p w14:paraId="58C6AC5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提倡乘公交车绿色出行</w:t>
      </w:r>
      <w:r>
        <w:rPr>
          <w:color w:val="000000"/>
        </w:rPr>
        <w:tab/>
      </w:r>
      <w:r>
        <w:rPr>
          <w:color w:val="000000"/>
        </w:rPr>
        <w:t xml:space="preserve">B. </w:t>
      </w:r>
      <w:r>
        <w:rPr>
          <w:rFonts w:ascii="宋体" w:hAnsi="宋体"/>
          <w:color w:val="000000"/>
        </w:rPr>
        <w:t>回收利用废旧金属</w:t>
      </w:r>
    </w:p>
    <w:p w14:paraId="6A84851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多使用一次性餐具</w:t>
      </w:r>
      <w:r>
        <w:rPr>
          <w:color w:val="000000"/>
        </w:rPr>
        <w:tab/>
      </w:r>
      <w:r>
        <w:rPr>
          <w:color w:val="000000"/>
        </w:rPr>
        <w:t xml:space="preserve">D. </w:t>
      </w:r>
      <w:r>
        <w:rPr>
          <w:rFonts w:ascii="宋体" w:hAnsi="宋体"/>
          <w:color w:val="000000"/>
        </w:rPr>
        <w:t>开发新能源，减少使用化石燃料</w:t>
      </w:r>
    </w:p>
    <w:p w14:paraId="5B02321A">
      <w:pPr>
        <w:spacing w:line="360" w:lineRule="auto"/>
        <w:textAlignment w:val="center"/>
        <w:rPr>
          <w:color w:val="000000"/>
        </w:rPr>
      </w:pPr>
      <w:r>
        <w:rPr>
          <w:color w:val="2E75B6"/>
        </w:rPr>
        <w:t>【答案】</w:t>
      </w:r>
      <w:r>
        <w:rPr>
          <w:color w:val="000000"/>
        </w:rPr>
        <w:t>C</w:t>
      </w:r>
    </w:p>
    <w:p w14:paraId="17C56300">
      <w:pPr>
        <w:spacing w:line="360" w:lineRule="auto"/>
        <w:textAlignment w:val="center"/>
        <w:rPr>
          <w:color w:val="000000"/>
        </w:rPr>
      </w:pPr>
      <w:r>
        <w:rPr>
          <w:color w:val="2E75B6"/>
        </w:rPr>
        <w:t>【解析】</w:t>
      </w:r>
    </w:p>
    <w:p w14:paraId="13AB62F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、提倡乘公交车绿色出行，可以节约能源，保护环境，故选项做法与主题相符；</w:t>
      </w:r>
    </w:p>
    <w:p w14:paraId="58DFE13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、回收利用废旧金属，既能节约金属资源，又能防止环境污染，故选项做法与主题相符；</w:t>
      </w:r>
    </w:p>
    <w:p w14:paraId="6A78409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、多使用一次性餐具，加速了木材的使用量，不利于环境保护，故选项做法与主题不相符；</w:t>
      </w:r>
    </w:p>
    <w:p w14:paraId="075E0E2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、开发新能源，减少使用化石燃料，可防止环境污染，故选项做法与主题相符。</w:t>
      </w:r>
    </w:p>
    <w:p w14:paraId="319AC9C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ECB65F5">
      <w:pPr>
        <w:spacing w:line="360" w:lineRule="auto"/>
        <w:jc w:val="left"/>
        <w:textAlignment w:val="center"/>
        <w:rPr>
          <w:rFonts w:ascii="宋体" w:hAnsi="宋体"/>
          <w:color w:val="000000"/>
        </w:rPr>
      </w:pPr>
      <w:r>
        <w:rPr>
          <w:color w:val="000000"/>
        </w:rPr>
        <w:t xml:space="preserve">9. </w:t>
      </w:r>
      <w:r>
        <w:rPr>
          <w:rFonts w:ascii="宋体" w:hAnsi="宋体"/>
          <w:color w:val="000000"/>
        </w:rPr>
        <w:t>下列现象从微观粒子的角度解释错误的是</w:t>
      </w:r>
    </w:p>
    <w:tbl>
      <w:tblPr>
        <w:tblStyle w:val="5"/>
        <w:tblW w:w="9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4740"/>
        <w:gridCol w:w="4380"/>
      </w:tblGrid>
      <w:tr w14:paraId="707D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4DA86">
            <w:pPr>
              <w:spacing w:line="360" w:lineRule="auto"/>
              <w:jc w:val="left"/>
              <w:textAlignment w:val="center"/>
              <w:rPr>
                <w:rFonts w:ascii="宋体" w:hAnsi="宋体"/>
                <w:color w:val="000000"/>
              </w:rPr>
            </w:pPr>
            <w:r>
              <w:rPr>
                <w:rFonts w:ascii="宋体" w:hAnsi="宋体"/>
                <w:color w:val="000000"/>
              </w:rPr>
              <w:t>选项</w:t>
            </w:r>
          </w:p>
        </w:tc>
        <w:tc>
          <w:tcPr>
            <w:tcW w:w="4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10DB7B">
            <w:pPr>
              <w:spacing w:line="360" w:lineRule="auto"/>
              <w:jc w:val="left"/>
              <w:textAlignment w:val="center"/>
              <w:rPr>
                <w:rFonts w:ascii="宋体" w:hAnsi="宋体"/>
                <w:color w:val="000000"/>
              </w:rPr>
            </w:pPr>
            <w:r>
              <w:rPr>
                <w:rFonts w:ascii="宋体" w:hAnsi="宋体"/>
                <w:color w:val="000000"/>
              </w:rPr>
              <w:t>现象</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7F22E">
            <w:pPr>
              <w:spacing w:line="360" w:lineRule="auto"/>
              <w:jc w:val="left"/>
              <w:textAlignment w:val="center"/>
              <w:rPr>
                <w:rFonts w:ascii="宋体" w:hAnsi="宋体"/>
                <w:color w:val="000000"/>
              </w:rPr>
            </w:pPr>
            <w:r>
              <w:rPr>
                <w:rFonts w:ascii="宋体" w:hAnsi="宋体"/>
                <w:color w:val="000000"/>
              </w:rPr>
              <w:t>解释</w:t>
            </w:r>
          </w:p>
        </w:tc>
      </w:tr>
      <w:tr w14:paraId="1850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E1B147">
            <w:pPr>
              <w:spacing w:line="360" w:lineRule="auto"/>
              <w:jc w:val="left"/>
              <w:textAlignment w:val="center"/>
              <w:rPr>
                <w:rFonts w:eastAsia="Times New Roman" w:cs="Times New Roman"/>
                <w:color w:val="000000"/>
              </w:rPr>
            </w:pPr>
            <w:r>
              <w:rPr>
                <w:rFonts w:eastAsia="Times New Roman" w:cs="Times New Roman"/>
                <w:color w:val="000000"/>
              </w:rPr>
              <w:t>A</w:t>
            </w:r>
          </w:p>
        </w:tc>
        <w:tc>
          <w:tcPr>
            <w:tcW w:w="4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E0598">
            <w:pPr>
              <w:spacing w:line="360" w:lineRule="auto"/>
              <w:jc w:val="left"/>
              <w:textAlignment w:val="center"/>
              <w:rPr>
                <w:rFonts w:ascii="宋体" w:hAnsi="宋体"/>
                <w:color w:val="000000"/>
              </w:rPr>
            </w:pPr>
            <w:r>
              <w:rPr>
                <w:rFonts w:ascii="宋体" w:hAnsi="宋体"/>
                <w:color w:val="000000"/>
              </w:rPr>
              <w:t>路过梨花园，闻到梨花香</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7329F">
            <w:pPr>
              <w:spacing w:line="360" w:lineRule="auto"/>
              <w:jc w:val="left"/>
              <w:textAlignment w:val="center"/>
              <w:rPr>
                <w:rFonts w:ascii="宋体" w:hAnsi="宋体"/>
                <w:color w:val="000000"/>
              </w:rPr>
            </w:pPr>
            <w:r>
              <w:rPr>
                <w:rFonts w:ascii="宋体" w:hAnsi="宋体"/>
                <w:color w:val="000000"/>
              </w:rPr>
              <w:t>分子在不停运动</w:t>
            </w:r>
          </w:p>
        </w:tc>
      </w:tr>
      <w:tr w14:paraId="70A7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7D595">
            <w:pPr>
              <w:spacing w:line="360" w:lineRule="auto"/>
              <w:jc w:val="left"/>
              <w:textAlignment w:val="center"/>
              <w:rPr>
                <w:rFonts w:eastAsia="Times New Roman" w:cs="Times New Roman"/>
                <w:color w:val="000000"/>
              </w:rPr>
            </w:pPr>
            <w:r>
              <w:rPr>
                <w:rFonts w:eastAsia="Times New Roman" w:cs="Times New Roman"/>
                <w:color w:val="000000"/>
              </w:rPr>
              <w:t>B</w:t>
            </w:r>
          </w:p>
        </w:tc>
        <w:tc>
          <w:tcPr>
            <w:tcW w:w="4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5E798">
            <w:pPr>
              <w:spacing w:line="360" w:lineRule="auto"/>
              <w:jc w:val="left"/>
              <w:textAlignment w:val="center"/>
              <w:rPr>
                <w:rFonts w:eastAsia="Times New Roman" w:cs="Times New Roman"/>
                <w:color w:val="000000"/>
              </w:rPr>
            </w:pPr>
            <w:r>
              <w:rPr>
                <w:rFonts w:eastAsia="Times New Roman" w:cs="Times New Roman"/>
                <w:color w:val="000000"/>
              </w:rPr>
              <w:t>100mL</w:t>
            </w:r>
            <w:r>
              <w:rPr>
                <w:rFonts w:ascii="宋体" w:hAnsi="宋体"/>
                <w:color w:val="000000"/>
              </w:rPr>
              <w:t>水与</w:t>
            </w:r>
            <w:r>
              <w:rPr>
                <w:rFonts w:eastAsia="Times New Roman" w:cs="Times New Roman"/>
                <w:color w:val="000000"/>
              </w:rPr>
              <w:t>100mL</w:t>
            </w:r>
            <w:r>
              <w:rPr>
                <w:rFonts w:ascii="宋体" w:hAnsi="宋体"/>
                <w:color w:val="000000"/>
              </w:rPr>
              <w:t>酒精混合后体积小于</w:t>
            </w:r>
            <w:r>
              <w:rPr>
                <w:rFonts w:eastAsia="Times New Roman" w:cs="Times New Roman"/>
                <w:color w:val="000000"/>
              </w:rPr>
              <w:t>200mL</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1DF39">
            <w:pPr>
              <w:spacing w:line="360" w:lineRule="auto"/>
              <w:jc w:val="left"/>
              <w:textAlignment w:val="center"/>
              <w:rPr>
                <w:rFonts w:ascii="宋体" w:hAnsi="宋体"/>
                <w:color w:val="000000"/>
              </w:rPr>
            </w:pPr>
            <w:r>
              <w:rPr>
                <w:rFonts w:ascii="宋体" w:hAnsi="宋体"/>
                <w:color w:val="000000"/>
              </w:rPr>
              <w:t>分子之间有间隔</w:t>
            </w:r>
          </w:p>
        </w:tc>
      </w:tr>
      <w:tr w14:paraId="7F24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E2DD3">
            <w:pPr>
              <w:spacing w:line="360" w:lineRule="auto"/>
              <w:jc w:val="left"/>
              <w:textAlignment w:val="center"/>
              <w:rPr>
                <w:rFonts w:eastAsia="Times New Roman" w:cs="Times New Roman"/>
                <w:color w:val="000000"/>
              </w:rPr>
            </w:pPr>
            <w:r>
              <w:rPr>
                <w:rFonts w:eastAsia="Times New Roman" w:cs="Times New Roman"/>
                <w:color w:val="000000"/>
              </w:rPr>
              <w:t>C</w:t>
            </w:r>
          </w:p>
        </w:tc>
        <w:tc>
          <w:tcPr>
            <w:tcW w:w="4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37FEC">
            <w:pPr>
              <w:spacing w:line="360" w:lineRule="auto"/>
              <w:jc w:val="left"/>
              <w:textAlignment w:val="center"/>
              <w:rPr>
                <w:rFonts w:ascii="宋体" w:hAnsi="宋体"/>
                <w:color w:val="000000"/>
              </w:rPr>
            </w:pPr>
            <w:r>
              <w:rPr>
                <w:rFonts w:ascii="宋体" w:hAnsi="宋体"/>
                <w:color w:val="000000"/>
              </w:rPr>
              <w:t>氢氧化钠溶液能导电</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50C6B">
            <w:pPr>
              <w:spacing w:line="360" w:lineRule="auto"/>
              <w:jc w:val="left"/>
              <w:textAlignment w:val="center"/>
              <w:rPr>
                <w:rFonts w:ascii="宋体" w:hAnsi="宋体"/>
                <w:color w:val="000000"/>
              </w:rPr>
            </w:pPr>
            <w:r>
              <w:rPr>
                <w:rFonts w:ascii="宋体" w:hAnsi="宋体"/>
                <w:color w:val="000000"/>
              </w:rPr>
              <w:t>溶液中存在自由移动的钠离子、氢氧根离子</w:t>
            </w:r>
          </w:p>
        </w:tc>
      </w:tr>
      <w:tr w14:paraId="10FB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F8D2A">
            <w:pPr>
              <w:spacing w:line="360" w:lineRule="auto"/>
              <w:jc w:val="left"/>
              <w:textAlignment w:val="center"/>
              <w:rPr>
                <w:rFonts w:eastAsia="Times New Roman" w:cs="Times New Roman"/>
                <w:color w:val="000000"/>
              </w:rPr>
            </w:pPr>
            <w:r>
              <w:rPr>
                <w:rFonts w:eastAsia="Times New Roman" w:cs="Times New Roman"/>
                <w:color w:val="000000"/>
              </w:rPr>
              <w:t>D</w:t>
            </w:r>
          </w:p>
        </w:tc>
        <w:tc>
          <w:tcPr>
            <w:tcW w:w="4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660D1">
            <w:pPr>
              <w:spacing w:line="360" w:lineRule="auto"/>
              <w:jc w:val="left"/>
              <w:textAlignment w:val="center"/>
              <w:rPr>
                <w:rFonts w:ascii="宋体" w:hAnsi="宋体"/>
                <w:color w:val="000000"/>
              </w:rPr>
            </w:pPr>
            <w:r>
              <w:rPr>
                <w:rFonts w:ascii="宋体" w:hAnsi="宋体"/>
                <w:color w:val="000000"/>
              </w:rPr>
              <w:t>温度计水银球受热体积膨胀</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A37455">
            <w:pPr>
              <w:spacing w:line="360" w:lineRule="auto"/>
              <w:jc w:val="left"/>
              <w:textAlignment w:val="center"/>
              <w:rPr>
                <w:rFonts w:ascii="宋体" w:hAnsi="宋体"/>
                <w:color w:val="000000"/>
              </w:rPr>
            </w:pPr>
            <w:r>
              <w:rPr>
                <w:rFonts w:ascii="宋体" w:hAnsi="宋体"/>
                <w:color w:val="000000"/>
              </w:rPr>
              <w:t>温度升高汞原子体积变大</w:t>
            </w:r>
          </w:p>
        </w:tc>
      </w:tr>
    </w:tbl>
    <w:p w14:paraId="3CDF9FDC">
      <w:pPr>
        <w:spacing w:line="360" w:lineRule="auto"/>
        <w:jc w:val="left"/>
        <w:textAlignment w:val="center"/>
        <w:rPr>
          <w:color w:val="000000"/>
        </w:rPr>
      </w:pPr>
    </w:p>
    <w:p w14:paraId="1BDF2C8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13AA0FEE">
      <w:pPr>
        <w:spacing w:line="360" w:lineRule="auto"/>
        <w:textAlignment w:val="center"/>
        <w:rPr>
          <w:color w:val="000000"/>
        </w:rPr>
      </w:pPr>
      <w:r>
        <w:rPr>
          <w:color w:val="2E75B6"/>
        </w:rPr>
        <w:t>【答案】</w:t>
      </w:r>
      <w:r>
        <w:rPr>
          <w:color w:val="000000"/>
        </w:rPr>
        <w:t>D</w:t>
      </w:r>
    </w:p>
    <w:p w14:paraId="20794EB5">
      <w:pPr>
        <w:spacing w:line="360" w:lineRule="auto"/>
        <w:textAlignment w:val="center"/>
        <w:rPr>
          <w:color w:val="000000"/>
        </w:rPr>
      </w:pPr>
      <w:r>
        <w:rPr>
          <w:color w:val="2E75B6"/>
        </w:rPr>
        <w:t>【解析】</w:t>
      </w:r>
    </w:p>
    <w:p w14:paraId="5F0069A8">
      <w:pPr>
        <w:spacing w:line="360" w:lineRule="auto"/>
        <w:jc w:val="left"/>
        <w:textAlignment w:val="center"/>
        <w:rPr>
          <w:color w:val="000000"/>
        </w:rPr>
      </w:pPr>
      <w:r>
        <w:rPr>
          <w:color w:val="000000"/>
        </w:rPr>
        <w:t>【详解】A、由于分子不断运动，路过梨花园，才能闻到梨花香，解释正确，不符合题意；</w:t>
      </w:r>
    </w:p>
    <w:p w14:paraId="0E805A5C">
      <w:pPr>
        <w:spacing w:line="360" w:lineRule="auto"/>
        <w:jc w:val="left"/>
        <w:textAlignment w:val="center"/>
        <w:rPr>
          <w:color w:val="000000"/>
        </w:rPr>
      </w:pPr>
      <w:r>
        <w:rPr>
          <w:color w:val="000000"/>
        </w:rPr>
        <w:t>B、100mL水与100mL酒精混合后体积小于200mL，是因为二者混合时分子间间隔变小，导致体积变小，解释正确，不符合题意；</w:t>
      </w:r>
    </w:p>
    <w:p w14:paraId="51E87A6F">
      <w:pPr>
        <w:spacing w:line="360" w:lineRule="auto"/>
        <w:jc w:val="left"/>
        <w:textAlignment w:val="center"/>
        <w:rPr>
          <w:color w:val="000000"/>
        </w:rPr>
      </w:pPr>
      <w:r>
        <w:rPr>
          <w:color w:val="000000"/>
        </w:rPr>
        <w:t>C、氢氧化钠溶液能导电是因为氢氧化钠由氢氧根离子和钠离子构成，在溶液中可以自由移动，解释正确，不符合题意；</w:t>
      </w:r>
    </w:p>
    <w:p w14:paraId="023163F3">
      <w:pPr>
        <w:spacing w:line="360" w:lineRule="auto"/>
        <w:jc w:val="left"/>
        <w:textAlignment w:val="center"/>
        <w:rPr>
          <w:color w:val="000000"/>
        </w:rPr>
      </w:pPr>
      <w:r>
        <w:rPr>
          <w:color w:val="000000"/>
        </w:rPr>
        <w:t>D、温度计水银球受热体积膨胀，是因为汞原子间的间隔变大，而不是因为汞原子体积变大。解释错误，符合题意。</w:t>
      </w:r>
    </w:p>
    <w:p w14:paraId="5F81FFA3">
      <w:pPr>
        <w:spacing w:line="360" w:lineRule="auto"/>
        <w:jc w:val="left"/>
        <w:textAlignment w:val="center"/>
        <w:rPr>
          <w:color w:val="000000"/>
        </w:rPr>
      </w:pPr>
      <w:r>
        <w:rPr>
          <w:color w:val="000000"/>
        </w:rPr>
        <w:t>故选D。</w:t>
      </w:r>
    </w:p>
    <w:p w14:paraId="78B3D055">
      <w:pPr>
        <w:spacing w:line="360" w:lineRule="auto"/>
        <w:jc w:val="left"/>
        <w:textAlignment w:val="center"/>
        <w:rPr>
          <w:rFonts w:ascii="宋体" w:hAnsi="宋体"/>
          <w:color w:val="000000"/>
        </w:rPr>
      </w:pPr>
      <w:r>
        <w:rPr>
          <w:color w:val="000000"/>
        </w:rPr>
        <w:t xml:space="preserve">10. </w:t>
      </w:r>
      <w:r>
        <w:rPr>
          <w:rFonts w:ascii="宋体" w:hAnsi="宋体"/>
          <w:color w:val="000000"/>
        </w:rPr>
        <w:t>某化学反应的微观示意图如图所示，有关该化学反应的说法错误的是</w:t>
      </w:r>
    </w:p>
    <w:p w14:paraId="3627F7F3">
      <w:pPr>
        <w:spacing w:line="360" w:lineRule="auto"/>
        <w:jc w:val="left"/>
        <w:textAlignment w:val="center"/>
        <w:rPr>
          <w:color w:val="000000"/>
        </w:rPr>
      </w:pPr>
      <w:r>
        <w:rPr>
          <w:color w:val="000000"/>
        </w:rPr>
        <w:drawing>
          <wp:inline distT="0" distB="0" distL="114300" distR="114300">
            <wp:extent cx="4048125" cy="895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48125" cy="895350"/>
                    </a:xfrm>
                    <a:prstGeom prst="rect">
                      <a:avLst/>
                    </a:prstGeom>
                  </pic:spPr>
                </pic:pic>
              </a:graphicData>
            </a:graphic>
          </wp:inline>
        </w:drawing>
      </w:r>
    </w:p>
    <w:p w14:paraId="50B80CE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化学反应前后元素的种类不变</w:t>
      </w:r>
      <w:r>
        <w:rPr>
          <w:color w:val="000000"/>
        </w:rPr>
        <w:tab/>
      </w:r>
      <w:r>
        <w:rPr>
          <w:color w:val="000000"/>
        </w:rPr>
        <w:t xml:space="preserve">B. </w:t>
      </w:r>
      <w:r>
        <w:rPr>
          <w:rFonts w:ascii="宋体" w:hAnsi="宋体"/>
          <w:color w:val="000000"/>
        </w:rPr>
        <w:t>丙是形成酸雨的气体之一</w:t>
      </w:r>
    </w:p>
    <w:p w14:paraId="4E9DC2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该反应生成的丙、丁分了个数比为</w:t>
      </w:r>
      <w:r>
        <w:rPr>
          <w:rFonts w:eastAsia="Times New Roman" w:cs="Times New Roman"/>
          <w:color w:val="000000"/>
        </w:rPr>
        <w:t>1</w:t>
      </w:r>
      <w:r>
        <w:rPr>
          <w:rFonts w:ascii="宋体" w:hAnsi="宋体"/>
          <w:color w:val="000000"/>
        </w:rPr>
        <w:t>：</w:t>
      </w:r>
      <w:r>
        <w:rPr>
          <w:rFonts w:eastAsia="Times New Roman" w:cs="Times New Roman"/>
          <w:color w:val="000000"/>
        </w:rPr>
        <w:t>1</w:t>
      </w:r>
      <w:r>
        <w:rPr>
          <w:color w:val="000000"/>
        </w:rPr>
        <w:tab/>
      </w:r>
      <w:r>
        <w:rPr>
          <w:color w:val="000000"/>
        </w:rPr>
        <w:t xml:space="preserve">D. </w:t>
      </w:r>
      <w:r>
        <w:rPr>
          <w:rFonts w:ascii="宋体" w:hAnsi="宋体"/>
          <w:color w:val="000000"/>
        </w:rPr>
        <w:t>该反应是置换反应</w:t>
      </w:r>
    </w:p>
    <w:p w14:paraId="0B113B69">
      <w:pPr>
        <w:spacing w:line="360" w:lineRule="auto"/>
        <w:textAlignment w:val="center"/>
        <w:rPr>
          <w:color w:val="000000"/>
        </w:rPr>
      </w:pPr>
      <w:r>
        <w:rPr>
          <w:color w:val="2E75B6"/>
        </w:rPr>
        <w:t>【答案】</w:t>
      </w:r>
      <w:r>
        <w:rPr>
          <w:color w:val="000000"/>
        </w:rPr>
        <w:t>D</w:t>
      </w:r>
    </w:p>
    <w:p w14:paraId="3AD813AE">
      <w:pPr>
        <w:spacing w:line="360" w:lineRule="auto"/>
        <w:textAlignment w:val="center"/>
        <w:rPr>
          <w:color w:val="000000"/>
        </w:rPr>
      </w:pPr>
      <w:r>
        <w:rPr>
          <w:color w:val="2E75B6"/>
        </w:rPr>
        <w:t>【解析】</w:t>
      </w:r>
    </w:p>
    <w:p w14:paraId="7FF2F6F8">
      <w:pPr>
        <w:spacing w:line="360" w:lineRule="auto"/>
        <w:jc w:val="left"/>
        <w:textAlignment w:val="center"/>
        <w:rPr>
          <w:rFonts w:ascii="宋体" w:hAnsi="宋体"/>
          <w:color w:val="000000"/>
        </w:rPr>
      </w:pPr>
      <w:r>
        <w:rPr>
          <w:color w:val="000000"/>
        </w:rPr>
        <w:t>【分析】</w:t>
      </w:r>
      <w:r>
        <w:rPr>
          <w:rFonts w:ascii="宋体" w:hAnsi="宋体"/>
          <w:color w:val="000000"/>
        </w:rPr>
        <w:t>根据微观反应示意图得出该反应的化学反应方程式为：</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S+3O</w:t>
      </w:r>
      <w:r>
        <w:rPr>
          <w:rFonts w:eastAsia="Times New Roman" w:cs="Times New Roman"/>
          <w:color w:val="000000"/>
          <w:vertAlign w:val="subscript"/>
        </w:rPr>
        <w:t>2</w:t>
      </w:r>
      <w:r>
        <w:rPr>
          <w:rFonts w:eastAsia="Times New Roman" w:cs="Times New Roman"/>
          <w:color w:val="000000"/>
        </w:rPr>
        <w:t>=2SO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1AEEFB2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、根据图示反应微观示意图得出化学反应前后元素的种类不变，故选项说法正确；</w:t>
      </w:r>
    </w:p>
    <w:p w14:paraId="66F1A3B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、根据微观示意图得出丙为</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是形成酸雨的气体之一，故选项说法正确；</w:t>
      </w:r>
    </w:p>
    <w:p w14:paraId="018AC8E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、根据质量守恒结合化学反应方程式得出生成物丙与丁的分子个数比为</w:t>
      </w:r>
      <w:r>
        <w:rPr>
          <w:rFonts w:eastAsia="Times New Roman" w:cs="Times New Roman"/>
          <w:color w:val="000000"/>
        </w:rPr>
        <w:t>2:2=1:1</w:t>
      </w:r>
      <w:r>
        <w:rPr>
          <w:rFonts w:ascii="宋体" w:hAnsi="宋体"/>
          <w:color w:val="000000"/>
        </w:rPr>
        <w:t>，故选项说法正确；</w:t>
      </w:r>
    </w:p>
    <w:p w14:paraId="40A2C4F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、置换反应是指单质与化合物反应生成另一种单质与另一种化合物的反应，该反应中生成物为两种化合物，反应不属于置换反应，故选项说法错误；</w:t>
      </w:r>
    </w:p>
    <w:p w14:paraId="0954666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9F7B497">
      <w:pPr>
        <w:spacing w:line="360" w:lineRule="auto"/>
        <w:jc w:val="left"/>
        <w:textAlignment w:val="center"/>
        <w:rPr>
          <w:rFonts w:ascii="宋体" w:hAnsi="宋体"/>
          <w:color w:val="000000"/>
        </w:rPr>
      </w:pPr>
      <w:r>
        <w:rPr>
          <w:color w:val="000000"/>
        </w:rPr>
        <w:t xml:space="preserve">11. </w:t>
      </w:r>
      <w:r>
        <w:rPr>
          <w:rFonts w:ascii="宋体" w:hAnsi="宋体"/>
          <w:color w:val="000000"/>
        </w:rPr>
        <w:t>大米、面粉、豆类等，在温度为</w:t>
      </w:r>
      <w:r>
        <w:rPr>
          <w:rFonts w:eastAsia="Times New Roman" w:cs="Times New Roman"/>
          <w:color w:val="000000"/>
        </w:rPr>
        <w:t>30°C-80°C</w:t>
      </w:r>
      <w:r>
        <w:rPr>
          <w:rFonts w:ascii="宋体" w:hAnsi="宋体"/>
          <w:color w:val="000000"/>
        </w:rPr>
        <w:t>，相对湿度超过</w:t>
      </w:r>
      <w:r>
        <w:rPr>
          <w:rFonts w:eastAsia="Times New Roman" w:cs="Times New Roman"/>
          <w:color w:val="000000"/>
        </w:rPr>
        <w:t>80%</w:t>
      </w:r>
      <w:r>
        <w:rPr>
          <w:rFonts w:ascii="宋体" w:hAnsi="宋体"/>
          <w:color w:val="000000"/>
        </w:rPr>
        <w:t>时，容易发生霉变，滋生黄曲霉菌，其衍生物约有</w:t>
      </w:r>
      <w:r>
        <w:rPr>
          <w:rFonts w:eastAsia="Times New Roman" w:cs="Times New Roman"/>
          <w:color w:val="000000"/>
        </w:rPr>
        <w:t>20</w:t>
      </w:r>
      <w:r>
        <w:rPr>
          <w:rFonts w:ascii="宋体" w:hAnsi="宋体"/>
          <w:color w:val="000000"/>
        </w:rPr>
        <w:t>种。其中以黄曲霉素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的毒性最大，致癌性最强。黄曲霉素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的化学式为</w:t>
      </w:r>
      <w:r>
        <w:rPr>
          <w:rFonts w:eastAsia="Times New Roman" w:cs="Times New Roman"/>
          <w:color w:val="000000"/>
        </w:rPr>
        <w:t>C</w:t>
      </w:r>
      <w:r>
        <w:rPr>
          <w:rFonts w:eastAsia="Times New Roman" w:cs="Times New Roman"/>
          <w:color w:val="000000"/>
          <w:vertAlign w:val="subscript"/>
        </w:rPr>
        <w:t>17</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，下列有关该物质的说法正确的是</w:t>
      </w:r>
    </w:p>
    <w:p w14:paraId="396E3747">
      <w:pPr>
        <w:spacing w:line="360" w:lineRule="auto"/>
        <w:jc w:val="left"/>
        <w:textAlignment w:val="center"/>
        <w:rPr>
          <w:rFonts w:ascii="宋体" w:hAnsi="宋体"/>
          <w:color w:val="000000"/>
        </w:rPr>
      </w:pPr>
      <w:r>
        <w:rPr>
          <w:rFonts w:ascii="宋体" w:hAnsi="宋体"/>
          <w:color w:val="000000"/>
        </w:rPr>
        <w:t>A. 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由</w:t>
      </w:r>
      <w:r>
        <w:rPr>
          <w:rFonts w:eastAsia="Times New Roman" w:cs="Times New Roman"/>
          <w:color w:val="000000"/>
        </w:rPr>
        <w:t>35</w:t>
      </w:r>
      <w:r>
        <w:rPr>
          <w:rFonts w:ascii="宋体" w:hAnsi="宋体"/>
          <w:color w:val="000000"/>
        </w:rPr>
        <w:t>个原子构成</w:t>
      </w:r>
    </w:p>
    <w:p w14:paraId="64631E05">
      <w:pPr>
        <w:spacing w:line="360" w:lineRule="auto"/>
        <w:jc w:val="left"/>
        <w:textAlignment w:val="center"/>
        <w:rPr>
          <w:rFonts w:eastAsia="Times New Roman" w:cs="Times New Roman"/>
          <w:color w:val="000000"/>
        </w:rPr>
      </w:pPr>
      <w:r>
        <w:rPr>
          <w:rFonts w:ascii="宋体" w:hAnsi="宋体"/>
          <w:color w:val="000000"/>
        </w:rPr>
        <w:t>B. 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中碳元素、氢元素、氧元素的质量之比是</w:t>
      </w:r>
      <w:r>
        <w:rPr>
          <w:rFonts w:eastAsia="Times New Roman" w:cs="Times New Roman"/>
          <w:color w:val="000000"/>
        </w:rPr>
        <w:t>17</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6</w:t>
      </w:r>
    </w:p>
    <w:p w14:paraId="6AD8AE10">
      <w:pPr>
        <w:spacing w:line="360" w:lineRule="auto"/>
        <w:jc w:val="left"/>
        <w:textAlignment w:val="center"/>
        <w:rPr>
          <w:rFonts w:ascii="宋体" w:hAnsi="宋体"/>
          <w:color w:val="000000"/>
        </w:rPr>
      </w:pPr>
      <w:r>
        <w:rPr>
          <w:rFonts w:ascii="宋体" w:hAnsi="宋体"/>
          <w:color w:val="000000"/>
        </w:rPr>
        <w:t>C. 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中氧元素的质量分数最小</w:t>
      </w:r>
    </w:p>
    <w:p w14:paraId="28C30A5F">
      <w:pPr>
        <w:spacing w:line="360" w:lineRule="auto"/>
        <w:jc w:val="left"/>
        <w:textAlignment w:val="center"/>
        <w:rPr>
          <w:rFonts w:ascii="宋体" w:hAnsi="宋体"/>
          <w:color w:val="000000"/>
        </w:rPr>
      </w:pPr>
      <w:r>
        <w:rPr>
          <w:rFonts w:ascii="宋体" w:hAnsi="宋体"/>
          <w:color w:val="000000"/>
        </w:rPr>
        <w:t>D. 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由三种元素组成</w:t>
      </w:r>
    </w:p>
    <w:p w14:paraId="743DF67E">
      <w:pPr>
        <w:spacing w:line="360" w:lineRule="auto"/>
        <w:textAlignment w:val="center"/>
        <w:rPr>
          <w:color w:val="000000"/>
        </w:rPr>
      </w:pPr>
      <w:r>
        <w:rPr>
          <w:color w:val="2E75B6"/>
        </w:rPr>
        <w:t>【答案】</w:t>
      </w:r>
      <w:r>
        <w:rPr>
          <w:color w:val="000000"/>
        </w:rPr>
        <w:t>D</w:t>
      </w:r>
    </w:p>
    <w:p w14:paraId="779399CF">
      <w:pPr>
        <w:spacing w:line="360" w:lineRule="auto"/>
        <w:textAlignment w:val="center"/>
        <w:rPr>
          <w:color w:val="000000"/>
        </w:rPr>
      </w:pPr>
      <w:r>
        <w:rPr>
          <w:color w:val="2E75B6"/>
        </w:rPr>
        <w:t>【解析】</w:t>
      </w:r>
    </w:p>
    <w:p w14:paraId="5AAE77E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的化学式为</w:t>
      </w:r>
      <w:r>
        <w:rPr>
          <w:rFonts w:eastAsia="Times New Roman" w:cs="Times New Roman"/>
          <w:color w:val="000000"/>
        </w:rPr>
        <w:t>C</w:t>
      </w:r>
      <w:r>
        <w:rPr>
          <w:rFonts w:eastAsia="Times New Roman" w:cs="Times New Roman"/>
          <w:color w:val="000000"/>
          <w:vertAlign w:val="subscript"/>
        </w:rPr>
        <w:t>17</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，每个黄曲霉素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分子由</w:t>
      </w:r>
      <w:r>
        <w:rPr>
          <w:rFonts w:eastAsia="Times New Roman" w:cs="Times New Roman"/>
          <w:color w:val="000000"/>
        </w:rPr>
        <w:t>35</w:t>
      </w:r>
      <w:r>
        <w:rPr>
          <w:rFonts w:ascii="宋体" w:hAnsi="宋体"/>
          <w:color w:val="000000"/>
        </w:rPr>
        <w:t>个原子构成，故说法错误；</w:t>
      </w:r>
    </w:p>
    <w:p w14:paraId="5317C5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的化学式为</w:t>
      </w:r>
      <w:r>
        <w:rPr>
          <w:rFonts w:eastAsia="Times New Roman" w:cs="Times New Roman"/>
          <w:color w:val="000000"/>
        </w:rPr>
        <w:t>C</w:t>
      </w:r>
      <w:r>
        <w:rPr>
          <w:rFonts w:eastAsia="Times New Roman" w:cs="Times New Roman"/>
          <w:color w:val="000000"/>
          <w:vertAlign w:val="subscript"/>
        </w:rPr>
        <w:t>17</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中碳元素、氢元素、氧元素的质量之比是</w:t>
      </w:r>
      <w:r>
        <w:object>
          <v:shape id="_x0000_i1025" o:spt="75" alt="学科网(www.zxxk.com)--教育资源门户，提供试卷、教案、课件、论文、素材以及各类教学资源下载，还有大量而丰富的教学相关资讯！" type="#_x0000_t75" style="height:16.3pt;width:169.15pt;" o:ole="t" filled="f" o:preferrelative="t" stroked="f" coordsize="21600,21600">
            <v:path/>
            <v:fill on="f" focussize="0,0"/>
            <v:stroke on="f" joinstyle="miter"/>
            <v:imagedata r:id="rId18" o:title="eqId406ca6df3a05dd99d627b87bba6ee377"/>
            <o:lock v:ext="edit" aspectratio="t"/>
            <w10:wrap type="none"/>
            <w10:anchorlock/>
          </v:shape>
          <o:OLEObject Type="Embed" ProgID="Equation.DSMT4" ShapeID="_x0000_i1025" DrawAspect="Content" ObjectID="_1468075725" r:id="rId17">
            <o:LockedField>false</o:LockedField>
          </o:OLEObject>
        </w:object>
      </w:r>
      <w:r>
        <w:rPr>
          <w:rFonts w:eastAsia="Times New Roman" w:cs="Times New Roman"/>
          <w:color w:val="000000"/>
        </w:rPr>
        <w:t xml:space="preserve"> </w:t>
      </w:r>
      <w:r>
        <w:rPr>
          <w:rFonts w:ascii="宋体" w:hAnsi="宋体"/>
          <w:color w:val="000000"/>
        </w:rPr>
        <w:t>，故说法错误；</w:t>
      </w:r>
    </w:p>
    <w:p w14:paraId="234A000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的化学式为</w:t>
      </w:r>
      <w:r>
        <w:rPr>
          <w:rFonts w:eastAsia="Times New Roman" w:cs="Times New Roman"/>
          <w:color w:val="000000"/>
        </w:rPr>
        <w:t>C</w:t>
      </w:r>
      <w:r>
        <w:rPr>
          <w:rFonts w:eastAsia="Times New Roman" w:cs="Times New Roman"/>
          <w:color w:val="000000"/>
          <w:vertAlign w:val="subscript"/>
        </w:rPr>
        <w:t>17</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中碳元素质量分数为</w:t>
      </w:r>
      <w:r>
        <w:object>
          <v:shape id="_x0000_i1026" o:spt="75" alt="学科网(www.zxxk.com)--教育资源门户，提供试卷、教案、课件、论文、素材以及各类教学资源下载，还有大量而丰富的教学相关资讯！" type="#_x0000_t75" style="height:31.25pt;width:186.8pt;" o:ole="t" filled="f" o:preferrelative="t" stroked="f" coordsize="21600,21600">
            <v:path/>
            <v:fill on="f" focussize="0,0"/>
            <v:stroke on="f" joinstyle="miter"/>
            <v:imagedata r:id="rId20" o:title="eqIdcc8aa7041ba8357ede5fb11053fbdb6d"/>
            <o:lock v:ext="edit" aspectratio="t"/>
            <w10:wrap type="none"/>
            <w10:anchorlock/>
          </v:shape>
          <o:OLEObject Type="Embed" ProgID="Equation.DSMT4" ShapeID="_x0000_i1026" DrawAspect="Content" ObjectID="_1468075726" r:id="rId19">
            <o:LockedField>false</o:LockedField>
          </o:OLEObject>
        </w:object>
      </w:r>
      <w:r>
        <w:rPr>
          <w:rFonts w:eastAsia="Times New Roman" w:cs="Times New Roman"/>
          <w:color w:val="000000"/>
        </w:rPr>
        <w:t xml:space="preserve"> </w:t>
      </w:r>
      <w:r>
        <w:rPr>
          <w:rFonts w:ascii="宋体" w:hAnsi="宋体"/>
          <w:color w:val="000000"/>
        </w:rPr>
        <w:t>，</w:t>
      </w:r>
    </w:p>
    <w:p w14:paraId="2EF2B0D5">
      <w:pPr>
        <w:spacing w:line="360" w:lineRule="auto"/>
        <w:jc w:val="left"/>
        <w:textAlignment w:val="center"/>
        <w:rPr>
          <w:rFonts w:eastAsia="Times New Roman" w:cs="Times New Roman"/>
          <w:color w:val="000000"/>
        </w:rPr>
      </w:pPr>
      <w:r>
        <w:rPr>
          <w:rFonts w:ascii="宋体" w:hAnsi="宋体"/>
          <w:color w:val="000000"/>
        </w:rPr>
        <w:t>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中氢元素质量分数为</w:t>
      </w:r>
      <w:r>
        <w:object>
          <v:shape id="_x0000_i1027" o:spt="75" alt="学科网(www.zxxk.com)--教育资源门户，提供试卷、教案、课件、论文、素材以及各类教学资源下载，还有大量而丰富的教学相关资讯！" type="#_x0000_t75" style="height:31.25pt;width:180.7pt;" o:ole="t" filled="f" o:preferrelative="t" stroked="f" coordsize="21600,21600">
            <v:path/>
            <v:fill on="f" focussize="0,0"/>
            <v:stroke on="f" joinstyle="miter"/>
            <v:imagedata r:id="rId22" o:title="eqId1cdddf4c1cbb17e3f9155c524f7553b6"/>
            <o:lock v:ext="edit" aspectratio="t"/>
            <w10:wrap type="none"/>
            <w10:anchorlock/>
          </v:shape>
          <o:OLEObject Type="Embed" ProgID="Equation.DSMT4" ShapeID="_x0000_i1027" DrawAspect="Content" ObjectID="_1468075727" r:id="rId21">
            <o:LockedField>false</o:LockedField>
          </o:OLEObject>
        </w:object>
      </w:r>
      <w:r>
        <w:rPr>
          <w:rFonts w:ascii="宋体" w:hAnsi="宋体"/>
          <w:color w:val="000000"/>
        </w:rPr>
        <w:t>，</w:t>
      </w:r>
      <w:r>
        <w:rPr>
          <w:rFonts w:eastAsia="Times New Roman" w:cs="Times New Roman"/>
          <w:color w:val="000000"/>
        </w:rPr>
        <w:t xml:space="preserve"> </w:t>
      </w:r>
    </w:p>
    <w:p w14:paraId="0C4A3035">
      <w:pPr>
        <w:spacing w:line="360" w:lineRule="auto"/>
        <w:jc w:val="left"/>
        <w:textAlignment w:val="center"/>
        <w:rPr>
          <w:rFonts w:ascii="宋体" w:hAnsi="宋体"/>
          <w:color w:val="000000"/>
        </w:rPr>
      </w:pPr>
      <w:r>
        <w:rPr>
          <w:rFonts w:ascii="宋体" w:hAnsi="宋体"/>
          <w:color w:val="000000"/>
        </w:rPr>
        <w:t>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中氧元素质量分数为</w:t>
      </w:r>
    </w:p>
    <w:p w14:paraId="16F31FE7">
      <w:pPr>
        <w:spacing w:line="360" w:lineRule="auto"/>
        <w:jc w:val="left"/>
        <w:textAlignment w:val="center"/>
        <w:rPr>
          <w:rFonts w:ascii="宋体" w:hAnsi="宋体"/>
          <w:color w:val="000000"/>
        </w:rPr>
      </w:pPr>
      <w:r>
        <w:object>
          <v:shape id="_x0000_i1028" o:spt="75" alt="学科网(www.zxxk.com)--教育资源门户，提供试卷、教案、课件、论文、素材以及各类教学资源下载，还有大量而丰富的教学相关资讯！" type="#_x0000_t75" style="height:31.25pt;width:186.8pt;" o:ole="t" filled="f" o:preferrelative="t" stroked="f" coordsize="21600,21600">
            <v:path/>
            <v:fill on="f" focussize="0,0"/>
            <v:stroke on="f" joinstyle="miter"/>
            <v:imagedata r:id="rId24" o:title="eqId183da4ee648b1dc06cb5ef1117f6f321"/>
            <o:lock v:ext="edit" aspectratio="t"/>
            <w10:wrap type="none"/>
            <w10:anchorlock/>
          </v:shape>
          <o:OLEObject Type="Embed" ProgID="Equation.DSMT4" ShapeID="_x0000_i1028" DrawAspect="Content" ObjectID="_1468075728" r:id="rId23">
            <o:LockedField>false</o:LockedField>
          </o:OLEObject>
        </w:object>
      </w:r>
      <w:r>
        <w:rPr>
          <w:rFonts w:ascii="宋体" w:hAnsi="宋体"/>
          <w:color w:val="000000"/>
        </w:rPr>
        <w:t>，根据计算结果黄曲霉素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中氢元素的质量分数最小，故说法错误；</w:t>
      </w:r>
    </w:p>
    <w:p w14:paraId="580800A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的化学式为</w:t>
      </w:r>
      <w:r>
        <w:rPr>
          <w:rFonts w:eastAsia="Times New Roman" w:cs="Times New Roman"/>
          <w:color w:val="000000"/>
        </w:rPr>
        <w:t>C</w:t>
      </w:r>
      <w:r>
        <w:rPr>
          <w:rFonts w:eastAsia="Times New Roman" w:cs="Times New Roman"/>
          <w:color w:val="000000"/>
          <w:vertAlign w:val="subscript"/>
        </w:rPr>
        <w:t>17</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，黄曲霉素</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由碳、氢、氧三种元素组成，故说法正确；</w:t>
      </w:r>
    </w:p>
    <w:p w14:paraId="7229639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ADA8ACD">
      <w:pPr>
        <w:spacing w:line="360" w:lineRule="auto"/>
        <w:jc w:val="left"/>
        <w:textAlignment w:val="center"/>
        <w:rPr>
          <w:rFonts w:ascii="宋体" w:hAnsi="宋体"/>
          <w:color w:val="000000"/>
        </w:rPr>
      </w:pPr>
      <w:r>
        <w:rPr>
          <w:color w:val="000000"/>
        </w:rPr>
        <w:t xml:space="preserve">12. </w:t>
      </w:r>
      <w:r>
        <w:rPr>
          <w:rFonts w:ascii="宋体" w:hAnsi="宋体"/>
          <w:color w:val="000000"/>
        </w:rPr>
        <w:t>实验室中的药品要求分类存放。某实验室</w:t>
      </w:r>
      <w:r>
        <w:rPr>
          <w:rFonts w:eastAsia="Times New Roman" w:cs="Times New Roman"/>
          <w:color w:val="000000"/>
        </w:rPr>
        <w:t>1</w:t>
      </w:r>
      <w:r>
        <w:rPr>
          <w:rFonts w:ascii="宋体" w:hAnsi="宋体"/>
          <w:color w:val="000000"/>
        </w:rPr>
        <w:t>号柜存放的是单质，</w:t>
      </w:r>
      <w:r>
        <w:rPr>
          <w:rFonts w:eastAsia="Times New Roman" w:cs="Times New Roman"/>
          <w:color w:val="000000"/>
        </w:rPr>
        <w:t>2</w:t>
      </w:r>
      <w:r>
        <w:rPr>
          <w:rFonts w:ascii="宋体" w:hAnsi="宋体"/>
          <w:color w:val="000000"/>
        </w:rPr>
        <w:t>号柜存放的是酸，</w:t>
      </w:r>
      <w:r>
        <w:rPr>
          <w:rFonts w:eastAsia="Times New Roman" w:cs="Times New Roman"/>
          <w:color w:val="000000"/>
        </w:rPr>
        <w:t>3</w:t>
      </w:r>
      <w:r>
        <w:rPr>
          <w:rFonts w:ascii="宋体" w:hAnsi="宋体"/>
          <w:color w:val="000000"/>
        </w:rPr>
        <w:t>号柜存放的是碱，</w:t>
      </w:r>
      <w:r>
        <w:rPr>
          <w:rFonts w:eastAsia="Times New Roman" w:cs="Times New Roman"/>
          <w:color w:val="000000"/>
        </w:rPr>
        <w:t>4</w:t>
      </w:r>
      <w:r>
        <w:rPr>
          <w:rFonts w:ascii="宋体" w:hAnsi="宋体"/>
          <w:color w:val="000000"/>
        </w:rPr>
        <w:t>号柜存放的是盐。纯碱应存放的实验柜是</w:t>
      </w:r>
    </w:p>
    <w:p w14:paraId="69F7BEA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号柜</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号柜</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号柜</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号柜</w:t>
      </w:r>
    </w:p>
    <w:p w14:paraId="01C7807D">
      <w:pPr>
        <w:spacing w:line="360" w:lineRule="auto"/>
        <w:textAlignment w:val="center"/>
        <w:rPr>
          <w:color w:val="000000"/>
        </w:rPr>
      </w:pPr>
      <w:r>
        <w:rPr>
          <w:color w:val="2E75B6"/>
        </w:rPr>
        <w:t>【答案】</w:t>
      </w:r>
      <w:r>
        <w:rPr>
          <w:color w:val="000000"/>
        </w:rPr>
        <w:t>D</w:t>
      </w:r>
    </w:p>
    <w:p w14:paraId="39476B7B">
      <w:pPr>
        <w:spacing w:line="360" w:lineRule="auto"/>
        <w:textAlignment w:val="center"/>
        <w:rPr>
          <w:color w:val="000000"/>
        </w:rPr>
      </w:pPr>
      <w:r>
        <w:rPr>
          <w:color w:val="2E75B6"/>
        </w:rPr>
        <w:t>【解析】</w:t>
      </w:r>
    </w:p>
    <w:p w14:paraId="15EDE84E">
      <w:pPr>
        <w:spacing w:line="360" w:lineRule="auto"/>
        <w:jc w:val="left"/>
        <w:textAlignment w:val="center"/>
        <w:rPr>
          <w:color w:val="000000"/>
        </w:rPr>
      </w:pPr>
      <w:r>
        <w:rPr>
          <w:color w:val="000000"/>
        </w:rPr>
        <w:t>【详解】纯碱化学名碳酸钠，是由钠离子或碳酸根离子结合的化合物，属于盐类，故选D。</w:t>
      </w:r>
    </w:p>
    <w:p w14:paraId="4DB397F1">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年北京冬奥会场馆中的国家速滑馆又称</w:t>
      </w:r>
      <w:r>
        <w:rPr>
          <w:rFonts w:eastAsia="Times New Roman" w:cs="Times New Roman"/>
          <w:color w:val="000000"/>
        </w:rPr>
        <w:t>“</w:t>
      </w:r>
      <w:r>
        <w:rPr>
          <w:rFonts w:ascii="宋体" w:hAnsi="宋体"/>
          <w:color w:val="000000"/>
        </w:rPr>
        <w:t>冰丝带</w:t>
      </w:r>
      <w:r>
        <w:rPr>
          <w:rFonts w:eastAsia="Times New Roman" w:cs="Times New Roman"/>
          <w:color w:val="000000"/>
        </w:rPr>
        <w:t>”</w:t>
      </w:r>
      <w:r>
        <w:rPr>
          <w:rFonts w:ascii="宋体" w:hAnsi="宋体"/>
          <w:color w:val="000000"/>
        </w:rPr>
        <w:t>，它的建设应用了智慧建造技术，减少使用钢材</w:t>
      </w:r>
      <w:r>
        <w:rPr>
          <w:rFonts w:eastAsia="Times New Roman" w:cs="Times New Roman"/>
          <w:color w:val="000000"/>
        </w:rPr>
        <w:t>2800</w:t>
      </w:r>
      <w:r>
        <w:rPr>
          <w:rFonts w:ascii="宋体" w:hAnsi="宋体"/>
          <w:color w:val="000000"/>
        </w:rPr>
        <w:t>吨，采用当前冬季运动场馆最环保的制冰技术一二氧化碳跨临界直接制冰技术，该技术是通过压力变化使二氧化碳汽化实现制冷。下列说法错误的是</w:t>
      </w:r>
    </w:p>
    <w:p w14:paraId="2835BAE4">
      <w:pPr>
        <w:spacing w:line="360" w:lineRule="auto"/>
        <w:jc w:val="left"/>
        <w:textAlignment w:val="center"/>
        <w:rPr>
          <w:rFonts w:ascii="宋体" w:hAnsi="宋体"/>
          <w:color w:val="000000"/>
        </w:rPr>
      </w:pPr>
      <w:r>
        <w:rPr>
          <w:color w:val="000000"/>
        </w:rPr>
        <w:t xml:space="preserve">A. </w:t>
      </w:r>
      <w:r>
        <w:rPr>
          <w:rFonts w:ascii="宋体" w:hAnsi="宋体"/>
          <w:color w:val="000000"/>
        </w:rPr>
        <w:t>钢属于铁合金</w:t>
      </w:r>
    </w:p>
    <w:p w14:paraId="3E1B0EB1">
      <w:pPr>
        <w:spacing w:line="360" w:lineRule="auto"/>
        <w:jc w:val="left"/>
        <w:textAlignment w:val="center"/>
        <w:rPr>
          <w:rFonts w:ascii="宋体" w:hAnsi="宋体"/>
          <w:color w:val="000000"/>
        </w:rPr>
      </w:pPr>
      <w:r>
        <w:rPr>
          <w:color w:val="000000"/>
        </w:rPr>
        <w:t xml:space="preserve">B. </w:t>
      </w:r>
      <w:r>
        <w:rPr>
          <w:rFonts w:ascii="宋体" w:hAnsi="宋体"/>
          <w:color w:val="000000"/>
        </w:rPr>
        <w:t>利用干冰人工降雨与二氧化碳跨临界直接制冰，它们的原理相似</w:t>
      </w:r>
    </w:p>
    <w:p w14:paraId="0C172703">
      <w:pPr>
        <w:spacing w:line="360" w:lineRule="auto"/>
        <w:jc w:val="left"/>
        <w:textAlignment w:val="center"/>
        <w:rPr>
          <w:rFonts w:ascii="宋体" w:hAnsi="宋体"/>
          <w:color w:val="000000"/>
        </w:rPr>
      </w:pPr>
      <w:r>
        <w:rPr>
          <w:color w:val="000000"/>
        </w:rPr>
        <w:t xml:space="preserve">C. </w:t>
      </w:r>
      <w:r>
        <w:rPr>
          <w:rFonts w:ascii="宋体" w:hAnsi="宋体"/>
          <w:color w:val="000000"/>
        </w:rPr>
        <w:t>二氧化碳跨临界直接制冰技术利用了其化学性质</w:t>
      </w:r>
    </w:p>
    <w:p w14:paraId="17A373B0">
      <w:pPr>
        <w:spacing w:line="360" w:lineRule="auto"/>
        <w:jc w:val="left"/>
        <w:textAlignment w:val="center"/>
        <w:rPr>
          <w:rFonts w:ascii="宋体" w:hAnsi="宋体"/>
          <w:color w:val="000000"/>
        </w:rPr>
      </w:pPr>
      <w:r>
        <w:rPr>
          <w:color w:val="000000"/>
        </w:rPr>
        <w:t xml:space="preserve">D. </w:t>
      </w:r>
      <w:r>
        <w:rPr>
          <w:rFonts w:ascii="宋体" w:hAnsi="宋体"/>
          <w:color w:val="000000"/>
        </w:rPr>
        <w:t>应用二氧化碳跨临界直接制冰技术符合</w:t>
      </w:r>
      <w:r>
        <w:rPr>
          <w:rFonts w:eastAsia="Times New Roman" w:cs="Times New Roman"/>
          <w:color w:val="000000"/>
        </w:rPr>
        <w:t>“</w:t>
      </w:r>
      <w:r>
        <w:rPr>
          <w:rFonts w:ascii="宋体" w:hAnsi="宋体"/>
          <w:color w:val="000000"/>
        </w:rPr>
        <w:t>绿色奥运</w:t>
      </w:r>
      <w:r>
        <w:rPr>
          <w:rFonts w:eastAsia="Times New Roman" w:cs="Times New Roman"/>
          <w:color w:val="000000"/>
        </w:rPr>
        <w:t>”</w:t>
      </w:r>
      <w:r>
        <w:rPr>
          <w:rFonts w:ascii="宋体" w:hAnsi="宋体"/>
          <w:color w:val="000000"/>
        </w:rPr>
        <w:t>理念</w:t>
      </w:r>
    </w:p>
    <w:p w14:paraId="7B08AD16">
      <w:pPr>
        <w:spacing w:line="360" w:lineRule="auto"/>
        <w:textAlignment w:val="center"/>
        <w:rPr>
          <w:color w:val="000000"/>
        </w:rPr>
      </w:pPr>
      <w:r>
        <w:rPr>
          <w:color w:val="2E75B6"/>
        </w:rPr>
        <w:t>【答案】</w:t>
      </w:r>
      <w:r>
        <w:rPr>
          <w:color w:val="000000"/>
        </w:rPr>
        <w:t>C</w:t>
      </w:r>
    </w:p>
    <w:p w14:paraId="5AAAA85F">
      <w:pPr>
        <w:spacing w:line="360" w:lineRule="auto"/>
        <w:textAlignment w:val="center"/>
        <w:rPr>
          <w:color w:val="000000"/>
        </w:rPr>
      </w:pPr>
      <w:r>
        <w:rPr>
          <w:color w:val="2E75B6"/>
        </w:rPr>
        <w:t>【解析】</w:t>
      </w:r>
    </w:p>
    <w:p w14:paraId="6D26E7DB">
      <w:pPr>
        <w:spacing w:line="360" w:lineRule="auto"/>
        <w:jc w:val="left"/>
        <w:textAlignment w:val="center"/>
        <w:rPr>
          <w:color w:val="000000"/>
        </w:rPr>
      </w:pPr>
      <w:r>
        <w:rPr>
          <w:color w:val="000000"/>
        </w:rPr>
        <w:t>【详解】A、钢是铁和碳的合金，属于铁合金，故选项正确；</w:t>
      </w:r>
    </w:p>
    <w:p w14:paraId="63FB1365">
      <w:pPr>
        <w:spacing w:line="360" w:lineRule="auto"/>
        <w:jc w:val="left"/>
        <w:textAlignment w:val="center"/>
        <w:rPr>
          <w:color w:val="000000"/>
        </w:rPr>
      </w:pPr>
      <w:r>
        <w:rPr>
          <w:color w:val="000000"/>
        </w:rPr>
        <w:t>B、利用干冰人工降雨与二氧化碳跨临界直接制冰，都是用二氧化碳作为制冷剂，故选项正确；</w:t>
      </w:r>
    </w:p>
    <w:p w14:paraId="3BED93A1">
      <w:pPr>
        <w:spacing w:line="360" w:lineRule="auto"/>
        <w:jc w:val="left"/>
        <w:textAlignment w:val="center"/>
        <w:rPr>
          <w:color w:val="000000"/>
        </w:rPr>
      </w:pPr>
      <w:r>
        <w:rPr>
          <w:color w:val="000000"/>
        </w:rPr>
        <w:t>C、二氧化碳跨临界直接制冰技术不需要发生化学变化就能表现出来，是利用了该物质的物理性质，故选项错误；</w:t>
      </w:r>
    </w:p>
    <w:p w14:paraId="546A567B">
      <w:pPr>
        <w:spacing w:line="360" w:lineRule="auto"/>
        <w:jc w:val="left"/>
        <w:textAlignment w:val="center"/>
        <w:rPr>
          <w:color w:val="000000"/>
        </w:rPr>
      </w:pPr>
      <w:r>
        <w:rPr>
          <w:color w:val="000000"/>
        </w:rPr>
        <w:t>D、应用二氧化碳跨临界直接制冰技术不会造成环境污染，符合“绿色奥运”理念，故D正确；</w:t>
      </w:r>
    </w:p>
    <w:p w14:paraId="66A06968">
      <w:pPr>
        <w:spacing w:line="360" w:lineRule="auto"/>
        <w:jc w:val="left"/>
        <w:textAlignment w:val="center"/>
        <w:rPr>
          <w:color w:val="000000"/>
        </w:rPr>
      </w:pPr>
      <w:r>
        <w:rPr>
          <w:color w:val="000000"/>
        </w:rPr>
        <w:t>故选C。</w:t>
      </w:r>
    </w:p>
    <w:p w14:paraId="6249CB1C">
      <w:pPr>
        <w:spacing w:line="360" w:lineRule="auto"/>
        <w:jc w:val="left"/>
        <w:textAlignment w:val="center"/>
        <w:rPr>
          <w:rFonts w:ascii="宋体" w:hAnsi="宋体"/>
          <w:color w:val="000000"/>
        </w:rPr>
      </w:pPr>
      <w:r>
        <w:rPr>
          <w:color w:val="000000"/>
        </w:rPr>
        <w:t xml:space="preserve">14. </w:t>
      </w:r>
      <w:r>
        <w:rPr>
          <w:rFonts w:ascii="宋体" w:hAnsi="宋体"/>
          <w:color w:val="000000"/>
        </w:rPr>
        <w:t>下列有关燃烧与灭火的说法错误的是</w:t>
      </w:r>
    </w:p>
    <w:p w14:paraId="75342E72">
      <w:pPr>
        <w:spacing w:line="360" w:lineRule="auto"/>
        <w:jc w:val="left"/>
        <w:textAlignment w:val="center"/>
        <w:rPr>
          <w:rFonts w:ascii="宋体" w:hAnsi="宋体"/>
          <w:color w:val="000000"/>
        </w:rPr>
      </w:pPr>
      <w:r>
        <w:rPr>
          <w:color w:val="000000"/>
        </w:rPr>
        <w:t xml:space="preserve">A. </w:t>
      </w:r>
      <w:r>
        <w:rPr>
          <w:rFonts w:ascii="宋体" w:hAnsi="宋体"/>
          <w:color w:val="000000"/>
        </w:rPr>
        <w:t>将煤球做成蜂窝状其日的是增大煤与空气的接触面积，使燃料充分燃烧</w:t>
      </w:r>
    </w:p>
    <w:p w14:paraId="2CB1EBD7">
      <w:pPr>
        <w:spacing w:line="360" w:lineRule="auto"/>
        <w:jc w:val="left"/>
        <w:textAlignment w:val="center"/>
        <w:rPr>
          <w:rFonts w:ascii="宋体" w:hAnsi="宋体"/>
          <w:color w:val="000000"/>
        </w:rPr>
      </w:pPr>
      <w:r>
        <w:rPr>
          <w:color w:val="000000"/>
        </w:rPr>
        <w:t xml:space="preserve">B. </w:t>
      </w:r>
      <w:r>
        <w:rPr>
          <w:rFonts w:ascii="宋体" w:hAnsi="宋体"/>
          <w:color w:val="000000"/>
        </w:rPr>
        <w:t>用水灭火其原理是降低了可燃物的着火点</w:t>
      </w:r>
    </w:p>
    <w:p w14:paraId="39339871">
      <w:pPr>
        <w:spacing w:line="360" w:lineRule="auto"/>
        <w:jc w:val="left"/>
        <w:textAlignment w:val="center"/>
        <w:rPr>
          <w:rFonts w:ascii="宋体" w:hAnsi="宋体"/>
          <w:color w:val="000000"/>
        </w:rPr>
      </w:pPr>
      <w:r>
        <w:rPr>
          <w:color w:val="000000"/>
        </w:rPr>
        <w:t xml:space="preserve">C. </w:t>
      </w:r>
      <w:r>
        <w:rPr>
          <w:rFonts w:ascii="宋体" w:hAnsi="宋体"/>
          <w:color w:val="000000"/>
        </w:rPr>
        <w:t>遭遇火灾要采取必要的自救措施，如用湿毛巾捂住口鼻，蹲下靠近地面跑离着火区域等</w:t>
      </w:r>
    </w:p>
    <w:p w14:paraId="49E404D3">
      <w:pPr>
        <w:spacing w:line="360" w:lineRule="auto"/>
        <w:jc w:val="left"/>
        <w:textAlignment w:val="center"/>
        <w:rPr>
          <w:rFonts w:ascii="宋体" w:hAnsi="宋体"/>
          <w:color w:val="000000"/>
        </w:rPr>
      </w:pPr>
      <w:r>
        <w:rPr>
          <w:color w:val="000000"/>
        </w:rPr>
        <w:t xml:space="preserve">D. </w:t>
      </w:r>
      <w:r>
        <w:rPr>
          <w:rFonts w:ascii="宋体" w:hAnsi="宋体"/>
          <w:color w:val="000000"/>
        </w:rPr>
        <w:t>加油站、面粉加工厂必须严禁烟火</w:t>
      </w:r>
    </w:p>
    <w:p w14:paraId="437A93AB">
      <w:pPr>
        <w:spacing w:line="360" w:lineRule="auto"/>
        <w:textAlignment w:val="center"/>
        <w:rPr>
          <w:color w:val="000000"/>
        </w:rPr>
      </w:pPr>
      <w:r>
        <w:rPr>
          <w:color w:val="2E75B6"/>
        </w:rPr>
        <w:t>【答案】</w:t>
      </w:r>
      <w:r>
        <w:rPr>
          <w:color w:val="000000"/>
        </w:rPr>
        <w:t>B</w:t>
      </w:r>
    </w:p>
    <w:p w14:paraId="0DB827BF">
      <w:pPr>
        <w:spacing w:line="360" w:lineRule="auto"/>
        <w:textAlignment w:val="center"/>
        <w:rPr>
          <w:color w:val="000000"/>
        </w:rPr>
      </w:pPr>
      <w:r>
        <w:rPr>
          <w:color w:val="2E75B6"/>
        </w:rPr>
        <w:t>【解析】</w:t>
      </w:r>
    </w:p>
    <w:p w14:paraId="351B1634">
      <w:pPr>
        <w:spacing w:line="360" w:lineRule="auto"/>
        <w:jc w:val="left"/>
        <w:textAlignment w:val="center"/>
        <w:rPr>
          <w:color w:val="000000"/>
        </w:rPr>
      </w:pPr>
      <w:r>
        <w:rPr>
          <w:color w:val="000000"/>
        </w:rPr>
        <w:t>【详解】A、“煤球”到“蜂窝煤”增大了煤与氧气的接触面积，能够使煤充分燃烧，说法正确；</w:t>
      </w:r>
    </w:p>
    <w:p w14:paraId="1694F28D">
      <w:pPr>
        <w:spacing w:line="360" w:lineRule="auto"/>
        <w:jc w:val="left"/>
        <w:textAlignment w:val="center"/>
        <w:rPr>
          <w:color w:val="000000"/>
        </w:rPr>
      </w:pPr>
      <w:r>
        <w:rPr>
          <w:color w:val="000000"/>
        </w:rPr>
        <w:t>B、用水灭火其原理是降低了可燃物的温度到着火点以下，故B说法错误；</w:t>
      </w:r>
    </w:p>
    <w:p w14:paraId="33F47042">
      <w:pPr>
        <w:spacing w:line="360" w:lineRule="auto"/>
        <w:jc w:val="left"/>
        <w:textAlignment w:val="center"/>
        <w:rPr>
          <w:color w:val="000000"/>
        </w:rPr>
      </w:pPr>
      <w:r>
        <w:rPr>
          <w:color w:val="000000"/>
        </w:rPr>
        <w:t>C、用湿毛巾捂住口鼻可以防止有害气体和粉尘进入呼吸道，所以逃生时用湿毛巾捂住口鼻，蹲下靠近地面或沿墙壁跑离着火区域，说法正确；</w:t>
      </w:r>
    </w:p>
    <w:p w14:paraId="0931DA5F">
      <w:pPr>
        <w:spacing w:line="360" w:lineRule="auto"/>
        <w:jc w:val="left"/>
        <w:textAlignment w:val="center"/>
        <w:rPr>
          <w:color w:val="000000"/>
        </w:rPr>
      </w:pPr>
      <w:r>
        <w:rPr>
          <w:color w:val="000000"/>
        </w:rPr>
        <w:t>D、面粉厂、加油站这些地方的空气中常混有可燃的粉尘或可燃的气体，它们遇到明火有发生爆炸的危险，所以要严禁烟火，说法正确。</w:t>
      </w:r>
    </w:p>
    <w:p w14:paraId="5E169127">
      <w:pPr>
        <w:spacing w:line="360" w:lineRule="auto"/>
        <w:jc w:val="left"/>
        <w:textAlignment w:val="center"/>
        <w:rPr>
          <w:color w:val="000000"/>
        </w:rPr>
      </w:pPr>
      <w:r>
        <w:rPr>
          <w:color w:val="000000"/>
        </w:rPr>
        <w:t>故选B。</w:t>
      </w:r>
    </w:p>
    <w:p w14:paraId="76381CB2">
      <w:pPr>
        <w:spacing w:line="360" w:lineRule="auto"/>
        <w:jc w:val="left"/>
        <w:textAlignment w:val="center"/>
        <w:rPr>
          <w:rFonts w:ascii="宋体" w:hAnsi="宋体"/>
          <w:color w:val="000000"/>
        </w:rPr>
      </w:pPr>
      <w:r>
        <w:rPr>
          <w:color w:val="000000"/>
        </w:rPr>
        <w:t xml:space="preserve">15. </w:t>
      </w:r>
      <w:r>
        <w:rPr>
          <w:rFonts w:ascii="宋体" w:hAnsi="宋体"/>
          <w:color w:val="000000"/>
        </w:rPr>
        <w:t>下列实验方案，不能达到相应实验目的的是</w:t>
      </w:r>
    </w:p>
    <w:p w14:paraId="1E9D5034">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2066925" cy="1895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66925" cy="1895475"/>
                    </a:xfrm>
                    <a:prstGeom prst="rect">
                      <a:avLst/>
                    </a:prstGeom>
                  </pic:spPr>
                </pic:pic>
              </a:graphicData>
            </a:graphic>
          </wp:inline>
        </w:drawing>
      </w:r>
      <w:r>
        <w:rPr>
          <w:rFonts w:ascii="宋体" w:hAnsi="宋体"/>
          <w:color w:val="000000"/>
        </w:rPr>
        <w:t>证明烧碱有吸水性</w:t>
      </w:r>
      <w:r>
        <w:rPr>
          <w:color w:val="000000"/>
        </w:rPr>
        <w:tab/>
      </w:r>
      <w:r>
        <w:rPr>
          <w:color w:val="000000"/>
        </w:rPr>
        <w:t xml:space="preserve">B. </w:t>
      </w:r>
      <w:r>
        <w:rPr>
          <w:color w:val="000000"/>
        </w:rPr>
        <w:drawing>
          <wp:inline distT="0" distB="0" distL="114300" distR="114300">
            <wp:extent cx="1619250" cy="15906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619250" cy="1590675"/>
                    </a:xfrm>
                    <a:prstGeom prst="rect">
                      <a:avLst/>
                    </a:prstGeom>
                  </pic:spPr>
                </pic:pic>
              </a:graphicData>
            </a:graphic>
          </wp:inline>
        </w:drawing>
      </w:r>
      <w:r>
        <w:rPr>
          <w:rFonts w:ascii="宋体" w:hAnsi="宋体"/>
          <w:color w:val="000000"/>
        </w:rPr>
        <w:t>比较</w:t>
      </w:r>
      <w:r>
        <w:rPr>
          <w:rFonts w:eastAsia="Times New Roman" w:cs="Times New Roman"/>
          <w:color w:val="000000"/>
        </w:rPr>
        <w:t>Zn</w:t>
      </w:r>
      <w:r>
        <w:rPr>
          <w:rFonts w:ascii="宋体" w:hAnsi="宋体"/>
          <w:color w:val="000000"/>
        </w:rPr>
        <w:t>和</w:t>
      </w:r>
      <w:r>
        <w:rPr>
          <w:rFonts w:eastAsia="Times New Roman" w:cs="Times New Roman"/>
          <w:color w:val="000000"/>
        </w:rPr>
        <w:t>Fe</w:t>
      </w:r>
      <w:r>
        <w:rPr>
          <w:rFonts w:ascii="宋体" w:hAnsi="宋体"/>
          <w:color w:val="000000"/>
        </w:rPr>
        <w:t>的金属活动性强弱</w:t>
      </w:r>
    </w:p>
    <w:p w14:paraId="540B1410">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457325" cy="1276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457325" cy="1276350"/>
                    </a:xfrm>
                    <a:prstGeom prst="rect">
                      <a:avLst/>
                    </a:prstGeom>
                  </pic:spPr>
                </pic:pic>
              </a:graphicData>
            </a:graphic>
          </wp:inline>
        </w:drawing>
      </w:r>
      <w:r>
        <w:rPr>
          <w:rFonts w:ascii="宋体" w:hAnsi="宋体"/>
          <w:color w:val="000000"/>
        </w:rPr>
        <w:t>测定空气中氧气的含量</w:t>
      </w:r>
      <w:r>
        <w:rPr>
          <w:color w:val="000000"/>
        </w:rPr>
        <w:tab/>
      </w:r>
      <w:r>
        <w:rPr>
          <w:color w:val="000000"/>
        </w:rPr>
        <w:t xml:space="preserve">D. </w:t>
      </w:r>
      <w:r>
        <w:rPr>
          <w:color w:val="000000"/>
        </w:rPr>
        <w:drawing>
          <wp:inline distT="0" distB="0" distL="114300" distR="114300">
            <wp:extent cx="990600" cy="11906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990600" cy="1190625"/>
                    </a:xfrm>
                    <a:prstGeom prst="rect">
                      <a:avLst/>
                    </a:prstGeom>
                  </pic:spPr>
                </pic:pic>
              </a:graphicData>
            </a:graphic>
          </wp:inline>
        </w:drawing>
      </w:r>
      <w:r>
        <w:rPr>
          <w:rFonts w:ascii="宋体" w:hAnsi="宋体"/>
          <w:color w:val="000000"/>
        </w:rPr>
        <w:t>验证蜡烛燃烧的产物中有水</w:t>
      </w:r>
    </w:p>
    <w:p w14:paraId="79D2CA87">
      <w:pPr>
        <w:spacing w:line="360" w:lineRule="auto"/>
        <w:textAlignment w:val="center"/>
        <w:rPr>
          <w:color w:val="000000"/>
        </w:rPr>
      </w:pPr>
      <w:r>
        <w:rPr>
          <w:color w:val="2E75B6"/>
        </w:rPr>
        <w:t>【答案】</w:t>
      </w:r>
      <w:r>
        <w:rPr>
          <w:color w:val="000000"/>
        </w:rPr>
        <w:t>B</w:t>
      </w:r>
    </w:p>
    <w:p w14:paraId="5E4F9F50">
      <w:pPr>
        <w:spacing w:line="360" w:lineRule="auto"/>
        <w:textAlignment w:val="center"/>
        <w:rPr>
          <w:color w:val="000000"/>
        </w:rPr>
      </w:pPr>
      <w:r>
        <w:rPr>
          <w:color w:val="2E75B6"/>
        </w:rPr>
        <w:t>【解析】</w:t>
      </w:r>
    </w:p>
    <w:p w14:paraId="3B3172CE">
      <w:pPr>
        <w:spacing w:line="360" w:lineRule="auto"/>
        <w:jc w:val="left"/>
        <w:textAlignment w:val="center"/>
        <w:rPr>
          <w:color w:val="000000"/>
        </w:rPr>
      </w:pPr>
      <w:r>
        <w:rPr>
          <w:color w:val="000000"/>
        </w:rPr>
        <w:t>【详解】A、一段时间后，托盘天平的指针向右偏转，说明右边质量变大，说明烧碱具有吸水性，不符合题意；</w:t>
      </w:r>
    </w:p>
    <w:p w14:paraId="7F32F892">
      <w:pPr>
        <w:spacing w:line="360" w:lineRule="auto"/>
        <w:jc w:val="left"/>
        <w:textAlignment w:val="center"/>
        <w:rPr>
          <w:color w:val="000000"/>
        </w:rPr>
      </w:pPr>
      <w:r>
        <w:rPr>
          <w:color w:val="000000"/>
        </w:rPr>
        <w:t>B、该实验中，盐酸的浓度不同，变量不唯一，无法比较锌和铁的金属活动性强弱，符合题意；</w:t>
      </w:r>
    </w:p>
    <w:p w14:paraId="3DD90A33">
      <w:pPr>
        <w:spacing w:line="360" w:lineRule="auto"/>
        <w:jc w:val="left"/>
        <w:textAlignment w:val="center"/>
        <w:rPr>
          <w:color w:val="000000"/>
        </w:rPr>
      </w:pPr>
      <w:r>
        <w:rPr>
          <w:color w:val="000000"/>
        </w:rPr>
        <w:t>C、红磷燃烧消耗氧气，待完全反应后，逐渐冷却至室温，由于消耗了氧气，装置内压强减小，打开止水夹，烧杯中的水进入集气瓶，进入水的体积就是消耗氧气的体积，可以测定空气中氧气的含量，不符合题意；</w:t>
      </w:r>
    </w:p>
    <w:p w14:paraId="62A50A7E">
      <w:pPr>
        <w:spacing w:line="360" w:lineRule="auto"/>
        <w:jc w:val="left"/>
        <w:textAlignment w:val="center"/>
        <w:rPr>
          <w:color w:val="000000"/>
        </w:rPr>
      </w:pPr>
      <w:r>
        <w:rPr>
          <w:color w:val="000000"/>
        </w:rPr>
        <w:t>D、在燃着的蜡烛火焰上方罩一个干冷烧杯，有水雾出现，说明蜡烛燃烧生成了水，不符合题意。</w:t>
      </w:r>
    </w:p>
    <w:p w14:paraId="0DC7C75A">
      <w:pPr>
        <w:spacing w:line="360" w:lineRule="auto"/>
        <w:jc w:val="left"/>
        <w:textAlignment w:val="center"/>
        <w:rPr>
          <w:color w:val="000000"/>
        </w:rPr>
      </w:pPr>
      <w:r>
        <w:rPr>
          <w:color w:val="000000"/>
        </w:rPr>
        <w:t>故选B。</w:t>
      </w:r>
    </w:p>
    <w:p w14:paraId="63E68928">
      <w:pPr>
        <w:spacing w:line="360" w:lineRule="auto"/>
        <w:jc w:val="left"/>
        <w:textAlignment w:val="center"/>
        <w:rPr>
          <w:rFonts w:ascii="宋体" w:hAnsi="宋体"/>
          <w:color w:val="000000"/>
        </w:rPr>
      </w:pPr>
      <w:r>
        <w:rPr>
          <w:color w:val="000000"/>
        </w:rPr>
        <w:t xml:space="preserve">16. </w:t>
      </w:r>
      <w:r>
        <w:rPr>
          <w:rFonts w:ascii="宋体" w:hAnsi="宋体"/>
          <w:color w:val="000000"/>
        </w:rPr>
        <w:t>化肥对提高农作物的产量具有重要作用。为了增强作物的抗寒、抗旱能力，建议施用的化肥是</w:t>
      </w:r>
    </w:p>
    <w:p w14:paraId="72BAA2B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Ca(H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color w:val="000000"/>
        </w:rPr>
        <w:tab/>
      </w:r>
      <w:r>
        <w:rPr>
          <w:color w:val="000000"/>
        </w:rPr>
        <w:t xml:space="preserve">C. </w:t>
      </w:r>
      <w:r>
        <w:rPr>
          <w:rFonts w:eastAsia="Times New Roman" w:cs="Times New Roman"/>
          <w:color w:val="000000"/>
        </w:rPr>
        <w:t>KCl</w:t>
      </w:r>
      <w:r>
        <w:rPr>
          <w:color w:val="000000"/>
        </w:rPr>
        <w:tab/>
      </w:r>
      <w:r>
        <w:rPr>
          <w:color w:val="000000"/>
        </w:rPr>
        <w:t xml:space="preserve">D. </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p>
    <w:p w14:paraId="6F9467CE">
      <w:pPr>
        <w:spacing w:line="360" w:lineRule="auto"/>
        <w:textAlignment w:val="center"/>
        <w:rPr>
          <w:color w:val="000000"/>
        </w:rPr>
      </w:pPr>
      <w:r>
        <w:rPr>
          <w:color w:val="2E75B6"/>
        </w:rPr>
        <w:t>【答案】</w:t>
      </w:r>
      <w:r>
        <w:rPr>
          <w:color w:val="000000"/>
        </w:rPr>
        <w:t>A</w:t>
      </w:r>
    </w:p>
    <w:p w14:paraId="507B0D6F">
      <w:pPr>
        <w:spacing w:line="360" w:lineRule="auto"/>
        <w:textAlignment w:val="center"/>
        <w:rPr>
          <w:color w:val="000000"/>
        </w:rPr>
      </w:pPr>
      <w:r>
        <w:rPr>
          <w:color w:val="2E75B6"/>
        </w:rPr>
        <w:t>【解析】</w:t>
      </w:r>
    </w:p>
    <w:p w14:paraId="73C71DEE">
      <w:pPr>
        <w:spacing w:line="360" w:lineRule="auto"/>
        <w:jc w:val="left"/>
        <w:textAlignment w:val="center"/>
        <w:rPr>
          <w:rFonts w:ascii="宋体" w:hAnsi="宋体"/>
          <w:color w:val="000000"/>
        </w:rPr>
      </w:pPr>
      <w:r>
        <w:rPr>
          <w:color w:val="000000"/>
        </w:rPr>
        <w:t>【详解】</w:t>
      </w:r>
      <w:r>
        <w:rPr>
          <w:rFonts w:ascii="宋体" w:hAnsi="宋体"/>
          <w:color w:val="000000"/>
        </w:rPr>
        <w:t>为了增强作物的抗寒、抗旱能力，建议施用的化肥是磷肥。</w:t>
      </w:r>
    </w:p>
    <w:p w14:paraId="700ABA9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Ca(H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含有磷元素，属于磷肥，符合题意；</w:t>
      </w:r>
    </w:p>
    <w:p w14:paraId="307A6F7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含有氮元素，属于氮肥，不符合题意；</w:t>
      </w:r>
    </w:p>
    <w:p w14:paraId="2AD2D4D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KCl</w:t>
      </w:r>
      <w:r>
        <w:rPr>
          <w:rFonts w:ascii="宋体" w:hAnsi="宋体"/>
          <w:color w:val="000000"/>
        </w:rPr>
        <w:t>含有钾元素，属于钾肥，不符合题意；</w:t>
      </w:r>
    </w:p>
    <w:p w14:paraId="5C52877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含有氮元素，属于氮肥，不符合题意；</w:t>
      </w:r>
    </w:p>
    <w:p w14:paraId="3B4F87F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299B8A6">
      <w:pPr>
        <w:spacing w:line="360" w:lineRule="auto"/>
        <w:jc w:val="left"/>
        <w:textAlignment w:val="center"/>
        <w:rPr>
          <w:rFonts w:ascii="宋体" w:hAnsi="宋体"/>
          <w:color w:val="000000"/>
        </w:rPr>
      </w:pPr>
      <w:r>
        <w:rPr>
          <w:color w:val="000000"/>
        </w:rPr>
        <w:t xml:space="preserve">17. </w:t>
      </w:r>
      <w:r>
        <w:rPr>
          <w:rFonts w:ascii="宋体" w:hAnsi="宋体"/>
          <w:color w:val="000000"/>
        </w:rPr>
        <w:t>下列关于溶液的说法正确的是</w:t>
      </w:r>
    </w:p>
    <w:p w14:paraId="0D938606">
      <w:pPr>
        <w:spacing w:line="360" w:lineRule="auto"/>
        <w:jc w:val="left"/>
        <w:textAlignment w:val="center"/>
        <w:rPr>
          <w:rFonts w:ascii="宋体" w:hAnsi="宋体"/>
          <w:color w:val="000000"/>
        </w:rPr>
      </w:pPr>
      <w:r>
        <w:rPr>
          <w:rFonts w:ascii="宋体" w:hAnsi="宋体"/>
          <w:color w:val="000000"/>
        </w:rPr>
        <w:t>A. 溶液是具有均一性、稳定性的混合物</w:t>
      </w:r>
    </w:p>
    <w:p w14:paraId="700A9158">
      <w:pPr>
        <w:spacing w:line="360" w:lineRule="auto"/>
        <w:jc w:val="left"/>
        <w:textAlignment w:val="center"/>
        <w:rPr>
          <w:rFonts w:ascii="宋体" w:hAnsi="宋体"/>
          <w:color w:val="000000"/>
        </w:rPr>
      </w:pPr>
      <w:r>
        <w:rPr>
          <w:rFonts w:ascii="宋体" w:hAnsi="宋体"/>
          <w:color w:val="000000"/>
        </w:rPr>
        <w:t>B. 饱和溶液一定是浓溶液，不饱和溶液一定是稀溶液</w:t>
      </w:r>
    </w:p>
    <w:p w14:paraId="09425F7F">
      <w:pPr>
        <w:spacing w:line="360" w:lineRule="auto"/>
        <w:jc w:val="left"/>
        <w:textAlignment w:val="center"/>
        <w:rPr>
          <w:rFonts w:ascii="宋体" w:hAnsi="宋体"/>
          <w:color w:val="000000"/>
        </w:rPr>
      </w:pPr>
      <w:r>
        <w:rPr>
          <w:rFonts w:ascii="宋体" w:hAnsi="宋体"/>
          <w:color w:val="000000"/>
        </w:rPr>
        <w:t>C. 打开汽水瓶盖后有气泡冒出，主要是因为温度升高，气体溶解度减小</w:t>
      </w:r>
    </w:p>
    <w:p w14:paraId="753D2C7E">
      <w:pPr>
        <w:spacing w:line="360" w:lineRule="auto"/>
        <w:jc w:val="left"/>
        <w:textAlignment w:val="center"/>
        <w:rPr>
          <w:rFonts w:ascii="宋体" w:hAnsi="宋体"/>
          <w:color w:val="000000"/>
        </w:rPr>
      </w:pPr>
      <w:r>
        <w:rPr>
          <w:rFonts w:ascii="宋体" w:hAnsi="宋体"/>
          <w:color w:val="000000"/>
        </w:rPr>
        <w:t>D. 溶液都是无色透明的液体</w:t>
      </w:r>
    </w:p>
    <w:p w14:paraId="56F363D5">
      <w:pPr>
        <w:spacing w:line="360" w:lineRule="auto"/>
        <w:textAlignment w:val="center"/>
        <w:rPr>
          <w:color w:val="000000"/>
        </w:rPr>
      </w:pPr>
      <w:r>
        <w:rPr>
          <w:color w:val="2E75B6"/>
        </w:rPr>
        <w:t>【答案】</w:t>
      </w:r>
      <w:r>
        <w:rPr>
          <w:color w:val="000000"/>
        </w:rPr>
        <w:t>A</w:t>
      </w:r>
    </w:p>
    <w:p w14:paraId="5E977188">
      <w:pPr>
        <w:spacing w:line="360" w:lineRule="auto"/>
        <w:textAlignment w:val="center"/>
        <w:rPr>
          <w:color w:val="000000"/>
        </w:rPr>
      </w:pPr>
      <w:r>
        <w:rPr>
          <w:color w:val="2E75B6"/>
        </w:rPr>
        <w:t>【解析】</w:t>
      </w:r>
    </w:p>
    <w:p w14:paraId="638EFE8F">
      <w:pPr>
        <w:spacing w:line="360" w:lineRule="auto"/>
        <w:jc w:val="left"/>
        <w:textAlignment w:val="center"/>
        <w:rPr>
          <w:color w:val="000000"/>
        </w:rPr>
      </w:pPr>
      <w:r>
        <w:rPr>
          <w:color w:val="000000"/>
        </w:rPr>
        <w:t>【详解】A、溶液是由溶质和溶剂混合而成的均一、稳定的混合物，符合题意；</w:t>
      </w:r>
    </w:p>
    <w:p w14:paraId="72DE5B41">
      <w:pPr>
        <w:spacing w:line="360" w:lineRule="auto"/>
        <w:jc w:val="left"/>
        <w:textAlignment w:val="center"/>
        <w:rPr>
          <w:color w:val="000000"/>
        </w:rPr>
      </w:pPr>
      <w:r>
        <w:rPr>
          <w:color w:val="000000"/>
        </w:rPr>
        <w:t>B、饱和溶液不一定是浓溶液，是常温下，氢氧化钙的饱和溶液是稀溶液，不饱和溶液不一定是稀溶液，如常温下，硝酸钾的饱和溶液是浓溶液，不符合题意；</w:t>
      </w:r>
    </w:p>
    <w:p w14:paraId="2058BB11">
      <w:pPr>
        <w:spacing w:line="360" w:lineRule="auto"/>
        <w:jc w:val="left"/>
        <w:textAlignment w:val="center"/>
        <w:rPr>
          <w:color w:val="000000"/>
        </w:rPr>
      </w:pPr>
      <w:r>
        <w:rPr>
          <w:color w:val="000000"/>
        </w:rPr>
        <w:t>C、打开汽水瓶盖后有气泡冒出，主要是因为压强减小，气体</w:t>
      </w:r>
      <w:r>
        <w:rPr>
          <w:color w:val="000000"/>
        </w:rPr>
        <w:drawing>
          <wp:inline distT="0" distB="0" distL="114300" distR="114300">
            <wp:extent cx="133350" cy="177800"/>
            <wp:effectExtent l="0" t="0" r="0" b="13335"/>
            <wp:docPr id="423513096" name="图片 42351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13096" name="图片 423513096"/>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color w:val="000000"/>
        </w:rPr>
        <w:t>溶解度减小，不符合题意；</w:t>
      </w:r>
    </w:p>
    <w:p w14:paraId="0944F46C">
      <w:pPr>
        <w:spacing w:line="360" w:lineRule="auto"/>
        <w:jc w:val="left"/>
        <w:textAlignment w:val="center"/>
        <w:rPr>
          <w:color w:val="000000"/>
        </w:rPr>
      </w:pPr>
      <w:r>
        <w:rPr>
          <w:color w:val="000000"/>
        </w:rPr>
        <w:t>D、溶液是透明的，但是不一定是无色的，如硫酸铜溶液是蓝色的，不符合题意。</w:t>
      </w:r>
    </w:p>
    <w:p w14:paraId="542135B1">
      <w:pPr>
        <w:spacing w:line="360" w:lineRule="auto"/>
        <w:jc w:val="left"/>
        <w:textAlignment w:val="center"/>
        <w:rPr>
          <w:color w:val="000000"/>
        </w:rPr>
      </w:pPr>
      <w:r>
        <w:rPr>
          <w:color w:val="000000"/>
        </w:rPr>
        <w:t>故选A。</w:t>
      </w:r>
    </w:p>
    <w:p w14:paraId="1A140990">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日为</w:t>
      </w:r>
      <w:r>
        <w:rPr>
          <w:rFonts w:eastAsia="Times New Roman" w:cs="Times New Roman"/>
          <w:color w:val="000000"/>
        </w:rPr>
        <w:t>“</w:t>
      </w:r>
      <w:r>
        <w:rPr>
          <w:rFonts w:ascii="宋体" w:hAnsi="宋体"/>
          <w:color w:val="000000"/>
        </w:rPr>
        <w:t>中国学生营养日</w:t>
      </w:r>
      <w:r>
        <w:rPr>
          <w:rFonts w:eastAsia="Times New Roman" w:cs="Times New Roman"/>
          <w:color w:val="000000"/>
        </w:rPr>
        <w:t>”</w:t>
      </w:r>
      <w:r>
        <w:rPr>
          <w:rFonts w:ascii="宋体" w:hAnsi="宋体"/>
          <w:color w:val="000000"/>
        </w:rPr>
        <w:t>，青少年应关注营养与健康。下列说法错误的是</w:t>
      </w:r>
    </w:p>
    <w:p w14:paraId="66DD2490">
      <w:pPr>
        <w:spacing w:line="360" w:lineRule="auto"/>
        <w:jc w:val="left"/>
        <w:textAlignment w:val="center"/>
        <w:rPr>
          <w:rFonts w:ascii="宋体" w:hAnsi="宋体"/>
          <w:color w:val="000000"/>
        </w:rPr>
      </w:pPr>
      <w:r>
        <w:rPr>
          <w:color w:val="000000"/>
        </w:rPr>
        <w:t xml:space="preserve">A. </w:t>
      </w:r>
      <w:r>
        <w:rPr>
          <w:rFonts w:ascii="宋体" w:hAnsi="宋体"/>
          <w:color w:val="000000"/>
        </w:rPr>
        <w:t>为了自己和他人的健康，请不要吸烟</w:t>
      </w:r>
    </w:p>
    <w:p w14:paraId="7D3E9D57">
      <w:pPr>
        <w:spacing w:line="360" w:lineRule="auto"/>
        <w:jc w:val="left"/>
        <w:textAlignment w:val="center"/>
        <w:rPr>
          <w:rFonts w:ascii="宋体" w:hAnsi="宋体"/>
          <w:color w:val="000000"/>
        </w:rPr>
      </w:pPr>
      <w:r>
        <w:rPr>
          <w:color w:val="000000"/>
        </w:rPr>
        <w:t xml:space="preserve">B. </w:t>
      </w:r>
      <w:r>
        <w:rPr>
          <w:rFonts w:ascii="宋体" w:hAnsi="宋体"/>
          <w:color w:val="000000"/>
        </w:rPr>
        <w:t>幼儿患佝偻病和老年人发生骨质疏松都是因为锌元素的摄入量过低</w:t>
      </w:r>
    </w:p>
    <w:p w14:paraId="338D7B9A">
      <w:pPr>
        <w:spacing w:line="360" w:lineRule="auto"/>
        <w:jc w:val="left"/>
        <w:textAlignment w:val="center"/>
        <w:rPr>
          <w:rFonts w:ascii="宋体" w:hAnsi="宋体"/>
          <w:color w:val="000000"/>
        </w:rPr>
      </w:pPr>
      <w:r>
        <w:rPr>
          <w:color w:val="000000"/>
        </w:rPr>
        <w:t xml:space="preserve">C. </w:t>
      </w:r>
      <w:r>
        <w:rPr>
          <w:rFonts w:ascii="宋体" w:hAnsi="宋体"/>
          <w:color w:val="000000"/>
        </w:rPr>
        <w:t>食用新鲜的蔬菜、水果可补充维生素</w:t>
      </w:r>
    </w:p>
    <w:p w14:paraId="48F7A7DD">
      <w:pPr>
        <w:spacing w:line="360" w:lineRule="auto"/>
        <w:jc w:val="left"/>
        <w:textAlignment w:val="center"/>
        <w:rPr>
          <w:rFonts w:ascii="宋体" w:hAnsi="宋体"/>
          <w:color w:val="000000"/>
        </w:rPr>
      </w:pPr>
      <w:r>
        <w:rPr>
          <w:color w:val="000000"/>
        </w:rPr>
        <w:t xml:space="preserve">D. </w:t>
      </w:r>
      <w:r>
        <w:rPr>
          <w:rFonts w:ascii="宋体" w:hAnsi="宋体"/>
          <w:color w:val="000000"/>
        </w:rPr>
        <w:t>青少年要注意膳食中的营养平衡，不要偏食</w:t>
      </w:r>
    </w:p>
    <w:p w14:paraId="00173C89">
      <w:pPr>
        <w:spacing w:line="360" w:lineRule="auto"/>
        <w:textAlignment w:val="center"/>
        <w:rPr>
          <w:color w:val="000000"/>
        </w:rPr>
      </w:pPr>
      <w:r>
        <w:rPr>
          <w:color w:val="2E75B6"/>
        </w:rPr>
        <w:t>【答案】</w:t>
      </w:r>
      <w:r>
        <w:rPr>
          <w:color w:val="000000"/>
        </w:rPr>
        <w:t>B</w:t>
      </w:r>
    </w:p>
    <w:p w14:paraId="46944E2F">
      <w:pPr>
        <w:spacing w:line="360" w:lineRule="auto"/>
        <w:textAlignment w:val="center"/>
        <w:rPr>
          <w:color w:val="000000"/>
        </w:rPr>
      </w:pPr>
      <w:r>
        <w:rPr>
          <w:color w:val="2E75B6"/>
        </w:rPr>
        <w:t>【解析】</w:t>
      </w:r>
    </w:p>
    <w:p w14:paraId="1DB89C7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、烟中含有尼古丁等有害物质，为了自己和他人的健康，请不要吸烟，故选项正确；</w:t>
      </w:r>
    </w:p>
    <w:p w14:paraId="5296607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、幼儿患佝偻病和老年人发生骨质疏松都是因为钙元素的摄入量过低，故选项错误；</w:t>
      </w:r>
    </w:p>
    <w:p w14:paraId="49CA675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、蔬菜、水果中含有大量的维生素，因此食用新鲜的蔬菜、水果可补充维生素，故选项正确；</w:t>
      </w:r>
    </w:p>
    <w:p w14:paraId="071BBD8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、为了健康成长，青少年要注意膳食中的营养平衡，不要偏食，故选项正确；</w:t>
      </w:r>
    </w:p>
    <w:p w14:paraId="5593177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1DF196EA">
      <w:pPr>
        <w:spacing w:line="360" w:lineRule="auto"/>
        <w:jc w:val="left"/>
        <w:textAlignment w:val="center"/>
        <w:rPr>
          <w:rFonts w:ascii="宋体" w:hAnsi="宋体"/>
          <w:color w:val="000000"/>
        </w:rPr>
      </w:pPr>
      <w:r>
        <w:rPr>
          <w:color w:val="000000"/>
        </w:rPr>
        <w:t xml:space="preserve">19. </w:t>
      </w:r>
      <w:r>
        <w:rPr>
          <w:rFonts w:ascii="宋体" w:hAnsi="宋体"/>
          <w:color w:val="000000"/>
        </w:rPr>
        <w:t>逻辑推理是一种重要的化学思维方法。下列推理正确的是</w:t>
      </w:r>
    </w:p>
    <w:p w14:paraId="6BBE7027">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常温下，酸性溶液的</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，所以</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的溶液一定呈酸性</w:t>
      </w:r>
    </w:p>
    <w:p w14:paraId="1A338EC1">
      <w:pPr>
        <w:spacing w:line="360" w:lineRule="auto"/>
        <w:jc w:val="left"/>
        <w:textAlignment w:val="center"/>
        <w:rPr>
          <w:rFonts w:ascii="宋体" w:hAnsi="宋体"/>
          <w:color w:val="000000"/>
        </w:rPr>
      </w:pPr>
      <w:r>
        <w:rPr>
          <w:rFonts w:eastAsia="Times New Roman" w:cs="Times New Roman"/>
          <w:color w:val="000000"/>
        </w:rPr>
        <w:t>B. 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的组成元素相同，所以它们的化学性质相同</w:t>
      </w:r>
    </w:p>
    <w:p w14:paraId="282B6049">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离子是带电荷的粒子，所以带电荷的粒子一定是离子</w:t>
      </w:r>
    </w:p>
    <w:p w14:paraId="314B36F9">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氧化物中都含有氧元素，所以含有氧元素的化合物都是氧化物</w:t>
      </w:r>
    </w:p>
    <w:p w14:paraId="01883307">
      <w:pPr>
        <w:spacing w:line="360" w:lineRule="auto"/>
        <w:textAlignment w:val="center"/>
        <w:rPr>
          <w:color w:val="000000"/>
        </w:rPr>
      </w:pPr>
      <w:r>
        <w:rPr>
          <w:color w:val="2E75B6"/>
        </w:rPr>
        <w:t>【答案】</w:t>
      </w:r>
      <w:r>
        <w:rPr>
          <w:color w:val="000000"/>
        </w:rPr>
        <w:t>A</w:t>
      </w:r>
    </w:p>
    <w:p w14:paraId="23C3D0AB">
      <w:pPr>
        <w:spacing w:line="360" w:lineRule="auto"/>
        <w:textAlignment w:val="center"/>
        <w:rPr>
          <w:color w:val="000000"/>
        </w:rPr>
      </w:pPr>
      <w:r>
        <w:rPr>
          <w:color w:val="2E75B6"/>
        </w:rPr>
        <w:t>【解析】</w:t>
      </w:r>
    </w:p>
    <w:p w14:paraId="0876ABC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、常温下，酸性溶液的</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，则</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的溶液一定呈酸性，故选项推理正确；</w:t>
      </w:r>
    </w:p>
    <w:p w14:paraId="2E9F350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的组成元素相同，但是水由水分子构成，过氧化氢由过氧化氢分子构成，分子构成不同，化学性质不同，故选项推理不正确；</w:t>
      </w:r>
    </w:p>
    <w:p w14:paraId="37D2E1E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、离子是带电荷的粒子，但带电荷的粒子不一定是离子，如质子、电子不属于离子，故选项推理不正确；</w:t>
      </w:r>
    </w:p>
    <w:p w14:paraId="0EDDD9E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、氧化物是由两种元素组成的化合物中，其中一种元素是氧元素，氧化物中都含有氧元素，但含有氧元素的化合物不一定属于氧化物，如氯酸钾由三种元素组成，不属于氧化物，故选项推理不正确。</w:t>
      </w:r>
    </w:p>
    <w:p w14:paraId="540E62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8006B2F">
      <w:pPr>
        <w:spacing w:line="360" w:lineRule="auto"/>
        <w:jc w:val="left"/>
        <w:textAlignment w:val="center"/>
        <w:rPr>
          <w:rFonts w:ascii="宋体" w:hAnsi="宋体"/>
          <w:color w:val="000000"/>
        </w:rPr>
      </w:pPr>
      <w:r>
        <w:rPr>
          <w:color w:val="000000"/>
        </w:rPr>
        <w:t xml:space="preserve">20. </w:t>
      </w:r>
      <w:r>
        <w:rPr>
          <w:rFonts w:ascii="宋体" w:hAnsi="宋体"/>
          <w:color w:val="000000"/>
        </w:rPr>
        <w:t>甲、乙、丙、丁四种物质在一定条件下充分混合，此时各物质的质量分数如图</w:t>
      </w:r>
      <w:r>
        <w:rPr>
          <w:rFonts w:eastAsia="Times New Roman" w:cs="Times New Roman"/>
          <w:color w:val="000000"/>
        </w:rPr>
        <w:t>1</w:t>
      </w:r>
      <w:r>
        <w:rPr>
          <w:rFonts w:ascii="宋体" w:hAnsi="宋体"/>
          <w:color w:val="000000"/>
        </w:rPr>
        <w:t>所示。一段时间后，各物质的质量分数如图</w:t>
      </w:r>
      <w:r>
        <w:rPr>
          <w:rFonts w:eastAsia="Times New Roman" w:cs="Times New Roman"/>
          <w:color w:val="000000"/>
        </w:rPr>
        <w:t>2</w:t>
      </w:r>
      <w:r>
        <w:rPr>
          <w:rFonts w:ascii="宋体" w:hAnsi="宋体"/>
          <w:color w:val="000000"/>
        </w:rPr>
        <w:t>所示。下列说法正确的是</w:t>
      </w:r>
    </w:p>
    <w:p w14:paraId="672BDDD5">
      <w:pPr>
        <w:spacing w:line="360" w:lineRule="auto"/>
        <w:jc w:val="left"/>
        <w:textAlignment w:val="center"/>
        <w:rPr>
          <w:color w:val="000000"/>
        </w:rPr>
      </w:pPr>
      <w:r>
        <w:rPr>
          <w:rFonts w:ascii="宋体" w:hAnsi="宋体"/>
          <w:color w:val="000000"/>
        </w:rPr>
        <w:drawing>
          <wp:inline distT="0" distB="0" distL="114300" distR="114300">
            <wp:extent cx="4495800" cy="1533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495800" cy="1533525"/>
                    </a:xfrm>
                    <a:prstGeom prst="rect">
                      <a:avLst/>
                    </a:prstGeom>
                  </pic:spPr>
                </pic:pic>
              </a:graphicData>
            </a:graphic>
          </wp:inline>
        </w:drawing>
      </w:r>
    </w:p>
    <w:p w14:paraId="7928AB7B">
      <w:pPr>
        <w:tabs>
          <w:tab w:val="left" w:pos="4873"/>
        </w:tabs>
        <w:spacing w:line="360" w:lineRule="auto"/>
        <w:jc w:val="left"/>
        <w:textAlignment w:val="center"/>
        <w:rPr>
          <w:rFonts w:eastAsia="Times New Roman" w:cs="Times New Roman"/>
          <w:color w:val="000000"/>
        </w:rPr>
      </w:pPr>
      <w:r>
        <w:rPr>
          <w:rFonts w:ascii="宋体" w:hAnsi="宋体"/>
          <w:color w:val="000000"/>
        </w:rPr>
        <w:t>A. 丁是反应物</w:t>
      </w:r>
      <w:r>
        <w:rPr>
          <w:rFonts w:ascii="宋体" w:hAnsi="宋体"/>
          <w:color w:val="000000"/>
        </w:rPr>
        <w:tab/>
      </w:r>
      <w:r>
        <w:rPr>
          <w:rFonts w:ascii="宋体" w:hAnsi="宋体"/>
          <w:color w:val="000000"/>
        </w:rPr>
        <w:t xml:space="preserve">B. </w:t>
      </w:r>
      <w:r>
        <w:rPr>
          <w:rFonts w:eastAsia="Times New Roman" w:cs="Times New Roman"/>
          <w:i/>
          <w:color w:val="000000"/>
        </w:rPr>
        <w:t>x</w:t>
      </w:r>
      <w:r>
        <w:rPr>
          <w:rFonts w:ascii="宋体" w:hAnsi="宋体"/>
          <w:color w:val="000000"/>
        </w:rPr>
        <w:t>的值为</w:t>
      </w:r>
      <w:r>
        <w:rPr>
          <w:rFonts w:eastAsia="Times New Roman" w:cs="Times New Roman"/>
          <w:color w:val="000000"/>
        </w:rPr>
        <w:t>20</w:t>
      </w:r>
    </w:p>
    <w:p w14:paraId="1FFFB81B">
      <w:pPr>
        <w:tabs>
          <w:tab w:val="left" w:pos="4873"/>
        </w:tabs>
        <w:spacing w:line="360" w:lineRule="auto"/>
        <w:jc w:val="left"/>
        <w:textAlignment w:val="center"/>
        <w:rPr>
          <w:rFonts w:ascii="宋体" w:hAnsi="宋体"/>
          <w:color w:val="000000"/>
        </w:rPr>
      </w:pPr>
      <w:r>
        <w:rPr>
          <w:rFonts w:ascii="宋体" w:hAnsi="宋体"/>
          <w:color w:val="000000"/>
        </w:rPr>
        <w:t>C. 乙是此化学反应的催化剂</w:t>
      </w:r>
      <w:r>
        <w:rPr>
          <w:rFonts w:ascii="宋体" w:hAnsi="宋体"/>
          <w:color w:val="000000"/>
        </w:rPr>
        <w:tab/>
      </w:r>
      <w:r>
        <w:rPr>
          <w:rFonts w:ascii="宋体" w:hAnsi="宋体"/>
          <w:color w:val="000000"/>
        </w:rPr>
        <w:t>D. 生成</w:t>
      </w:r>
      <w:r>
        <w:rPr>
          <w:rFonts w:eastAsia="Times New Roman" w:cs="Times New Roman"/>
          <w:color w:val="000000"/>
        </w:rPr>
        <w:t>38g</w:t>
      </w:r>
      <w:r>
        <w:rPr>
          <w:rFonts w:ascii="宋体" w:hAnsi="宋体"/>
          <w:color w:val="000000"/>
        </w:rPr>
        <w:t>甲，需消耗</w:t>
      </w:r>
      <w:r>
        <w:rPr>
          <w:rFonts w:eastAsia="Times New Roman" w:cs="Times New Roman"/>
          <w:color w:val="000000"/>
        </w:rPr>
        <w:t>60g</w:t>
      </w:r>
      <w:r>
        <w:rPr>
          <w:rFonts w:ascii="宋体" w:hAnsi="宋体"/>
          <w:color w:val="000000"/>
        </w:rPr>
        <w:t>丁</w:t>
      </w:r>
    </w:p>
    <w:p w14:paraId="3CE4F2F6">
      <w:pPr>
        <w:spacing w:line="360" w:lineRule="auto"/>
        <w:textAlignment w:val="center"/>
        <w:rPr>
          <w:color w:val="000000"/>
        </w:rPr>
      </w:pPr>
      <w:r>
        <w:rPr>
          <w:color w:val="2E75B6"/>
        </w:rPr>
        <w:t>【答案】</w:t>
      </w:r>
      <w:r>
        <w:rPr>
          <w:color w:val="000000"/>
        </w:rPr>
        <w:t>A</w:t>
      </w:r>
    </w:p>
    <w:p w14:paraId="301A6FAD">
      <w:pPr>
        <w:spacing w:line="360" w:lineRule="auto"/>
        <w:textAlignment w:val="center"/>
        <w:rPr>
          <w:color w:val="000000"/>
        </w:rPr>
      </w:pPr>
      <w:r>
        <w:rPr>
          <w:color w:val="2E75B6"/>
        </w:rPr>
        <w:t>【解析】</w:t>
      </w:r>
    </w:p>
    <w:p w14:paraId="23A1DCB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、反应前丁的质量分数为</w:t>
      </w:r>
      <w:r>
        <w:rPr>
          <w:rFonts w:eastAsia="Times New Roman" w:cs="Times New Roman"/>
          <w:color w:val="000000"/>
        </w:rPr>
        <w:t>48%</w:t>
      </w:r>
      <w:r>
        <w:rPr>
          <w:rFonts w:ascii="宋体" w:hAnsi="宋体"/>
          <w:color w:val="000000"/>
        </w:rPr>
        <w:t>，反应后丁的质量分数为</w:t>
      </w:r>
      <w:r>
        <w:rPr>
          <w:rFonts w:eastAsia="Times New Roman" w:cs="Times New Roman"/>
          <w:color w:val="000000"/>
        </w:rPr>
        <w:t>30%</w:t>
      </w:r>
      <w:r>
        <w:rPr>
          <w:rFonts w:ascii="宋体" w:hAnsi="宋体"/>
          <w:color w:val="000000"/>
        </w:rPr>
        <w:t>，丁的质量分数减少了</w:t>
      </w:r>
      <w:r>
        <w:rPr>
          <w:rFonts w:eastAsia="Times New Roman" w:cs="Times New Roman"/>
          <w:color w:val="000000"/>
        </w:rPr>
        <w:t>48%-30%=18%</w:t>
      </w:r>
      <w:r>
        <w:rPr>
          <w:rFonts w:ascii="宋体" w:hAnsi="宋体"/>
          <w:color w:val="000000"/>
        </w:rPr>
        <w:t>，故丁是反应物，故选项正确；</w:t>
      </w:r>
    </w:p>
    <w:p w14:paraId="0CBD85F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w:t>
      </w:r>
      <w:r>
        <w:rPr>
          <w:rFonts w:eastAsia="Times New Roman" w:cs="Times New Roman"/>
          <w:color w:val="000000"/>
        </w:rPr>
        <w:t>2</w:t>
      </w:r>
      <w:r>
        <w:rPr>
          <w:rFonts w:ascii="宋体" w:hAnsi="宋体"/>
          <w:color w:val="000000"/>
        </w:rPr>
        <w:t>可知，甲乙丙丁四种物质的质量分数加一起等于</w:t>
      </w:r>
      <w:r>
        <w:rPr>
          <w:rFonts w:eastAsia="Times New Roman" w:cs="Times New Roman"/>
          <w:color w:val="000000"/>
        </w:rPr>
        <w:t>1</w:t>
      </w:r>
      <w:r>
        <w:rPr>
          <w:rFonts w:ascii="宋体" w:hAnsi="宋体"/>
          <w:color w:val="000000"/>
        </w:rPr>
        <w:t>，所以可算出乙的质量分数为</w:t>
      </w:r>
      <w:r>
        <w:rPr>
          <w:rFonts w:eastAsia="Times New Roman" w:cs="Times New Roman"/>
          <w:color w:val="000000"/>
        </w:rPr>
        <w:t>10%</w:t>
      </w:r>
      <w:r>
        <w:rPr>
          <w:rFonts w:ascii="宋体" w:hAnsi="宋体"/>
          <w:color w:val="000000"/>
        </w:rPr>
        <w:t>，即</w:t>
      </w:r>
      <w:r>
        <w:rPr>
          <w:rFonts w:eastAsia="Times New Roman" w:cs="Times New Roman"/>
          <w:i/>
          <w:color w:val="000000"/>
        </w:rPr>
        <w:t>x</w:t>
      </w:r>
      <w:r>
        <w:rPr>
          <w:rFonts w:ascii="宋体" w:hAnsi="宋体"/>
          <w:color w:val="000000"/>
        </w:rPr>
        <w:t>的值为</w:t>
      </w:r>
      <w:r>
        <w:rPr>
          <w:rFonts w:eastAsia="Times New Roman" w:cs="Times New Roman"/>
          <w:color w:val="000000"/>
        </w:rPr>
        <w:t>10</w:t>
      </w:r>
      <w:r>
        <w:rPr>
          <w:rFonts w:ascii="宋体" w:hAnsi="宋体"/>
          <w:color w:val="000000"/>
        </w:rPr>
        <w:t>，故选项不正确；</w:t>
      </w:r>
    </w:p>
    <w:p w14:paraId="0646116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、反应前乙的质量分数为</w:t>
      </w:r>
      <w:r>
        <w:rPr>
          <w:rFonts w:eastAsia="Times New Roman" w:cs="Times New Roman"/>
          <w:color w:val="000000"/>
        </w:rPr>
        <w:t>10%</w:t>
      </w:r>
      <w:r>
        <w:rPr>
          <w:rFonts w:ascii="宋体" w:hAnsi="宋体"/>
          <w:color w:val="000000"/>
        </w:rPr>
        <w:t>，反应后乙的质量分数也为</w:t>
      </w:r>
      <w:r>
        <w:rPr>
          <w:rFonts w:eastAsia="Times New Roman" w:cs="Times New Roman"/>
          <w:color w:val="000000"/>
        </w:rPr>
        <w:t>10%</w:t>
      </w:r>
      <w:r>
        <w:rPr>
          <w:rFonts w:ascii="宋体" w:hAnsi="宋体"/>
          <w:color w:val="000000"/>
        </w:rPr>
        <w:t>，乙的质量分数在反应前后不变，故乙可能是该反应的催化剂，也可能是没有参加反应的杂质，故选项不正确；</w:t>
      </w:r>
    </w:p>
    <w:p w14:paraId="1F12398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、由上述分析，参加反应的甲和生成丁的质量比为：（</w:t>
      </w:r>
      <w:r>
        <w:rPr>
          <w:rFonts w:eastAsia="Times New Roman" w:cs="Times New Roman"/>
          <w:color w:val="000000"/>
        </w:rPr>
        <w:t>19%-17%</w:t>
      </w:r>
      <w:r>
        <w:rPr>
          <w:rFonts w:ascii="宋体" w:hAnsi="宋体"/>
          <w:color w:val="000000"/>
        </w:rPr>
        <w:t>）：（</w:t>
      </w:r>
      <w:r>
        <w:rPr>
          <w:rFonts w:eastAsia="Times New Roman" w:cs="Times New Roman"/>
          <w:color w:val="000000"/>
        </w:rPr>
        <w:t>48%-30%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9</w:t>
      </w:r>
      <w:r>
        <w:rPr>
          <w:rFonts w:ascii="宋体" w:hAnsi="宋体"/>
          <w:color w:val="000000"/>
        </w:rPr>
        <w:t>，则若生成</w:t>
      </w:r>
      <w:r>
        <w:rPr>
          <w:rFonts w:eastAsia="Times New Roman" w:cs="Times New Roman"/>
          <w:color w:val="000000"/>
        </w:rPr>
        <w:t>14g</w:t>
      </w:r>
      <w:r>
        <w:rPr>
          <w:rFonts w:ascii="宋体" w:hAnsi="宋体"/>
          <w:color w:val="000000"/>
        </w:rPr>
        <w:t>的甲，设消耗丁的质量为</w:t>
      </w:r>
      <w:r>
        <w:rPr>
          <w:rFonts w:eastAsia="Times New Roman" w:cs="Times New Roman"/>
          <w:i/>
          <w:color w:val="000000"/>
        </w:rPr>
        <w:t>x</w:t>
      </w:r>
      <w:r>
        <w:rPr>
          <w:rFonts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30.55pt;width:114.1pt;" o:ole="t" filled="f" o:preferrelative="t" stroked="f" coordsize="21600,21600">
            <v:path/>
            <v:fill on="f" focussize="0,0"/>
            <v:stroke on="f" joinstyle="miter"/>
            <v:imagedata r:id="rId32" o:title="eqIdaf34a0e1076e8de7ca19f4d41a55993f"/>
            <o:lock v:ext="edit" aspectratio="t"/>
            <w10:wrap type="none"/>
            <w10:anchorlock/>
          </v:shape>
          <o:OLEObject Type="Embed" ProgID="Equation.DSMT4" ShapeID="_x0000_i1029" DrawAspect="Content" ObjectID="_1468075729" r:id="rId31">
            <o:LockedField>false</o:LockedField>
          </o:OLEObject>
        </w:object>
      </w:r>
      <w:r>
        <w:rPr>
          <w:rFonts w:ascii="宋体" w:hAnsi="宋体"/>
          <w:color w:val="000000"/>
        </w:rPr>
        <w:t>，故选项不正确；</w:t>
      </w:r>
    </w:p>
    <w:p w14:paraId="4FD5885E">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40B2D9B7">
      <w:pPr>
        <w:spacing w:line="360" w:lineRule="auto"/>
        <w:jc w:val="left"/>
        <w:textAlignment w:val="center"/>
        <w:rPr>
          <w:rFonts w:ascii="宋体" w:hAnsi="宋体"/>
          <w:color w:val="000000"/>
        </w:rPr>
      </w:pPr>
      <w:r>
        <w:rPr>
          <w:color w:val="000000"/>
        </w:rPr>
        <w:t xml:space="preserve">21. </w:t>
      </w:r>
      <w:r>
        <w:rPr>
          <w:rFonts w:ascii="宋体" w:hAnsi="宋体"/>
          <w:color w:val="000000"/>
        </w:rPr>
        <w:t>向一定质量的</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的混合溶液中逐渐加入锌粉。反应过程中溶质</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的质量随加入锌粉质量的变化关系如图所示。下列说法错误的是</w:t>
      </w:r>
    </w:p>
    <w:p w14:paraId="59A85BD2">
      <w:pPr>
        <w:spacing w:line="360" w:lineRule="auto"/>
        <w:jc w:val="left"/>
        <w:textAlignment w:val="center"/>
        <w:rPr>
          <w:color w:val="000000"/>
        </w:rPr>
      </w:pPr>
      <w:r>
        <w:rPr>
          <w:rFonts w:eastAsia="Times New Roman" w:cs="Times New Roman"/>
          <w:color w:val="000000"/>
        </w:rPr>
        <w:drawing>
          <wp:inline distT="0" distB="0" distL="114300" distR="114300">
            <wp:extent cx="1466850" cy="1476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466850" cy="1476375"/>
                    </a:xfrm>
                    <a:prstGeom prst="rect">
                      <a:avLst/>
                    </a:prstGeom>
                  </pic:spPr>
                </pic:pic>
              </a:graphicData>
            </a:graphic>
          </wp:inline>
        </w:drawing>
      </w:r>
    </w:p>
    <w:p w14:paraId="3E262D34">
      <w:pPr>
        <w:spacing w:line="360" w:lineRule="auto"/>
        <w:jc w:val="left"/>
        <w:textAlignment w:val="center"/>
        <w:rPr>
          <w:rFonts w:ascii="宋体" w:hAnsi="宋体"/>
          <w:color w:val="000000"/>
        </w:rPr>
      </w:pPr>
      <w:r>
        <w:rPr>
          <w:rFonts w:eastAsia="Times New Roman" w:cs="Times New Roman"/>
          <w:color w:val="000000"/>
        </w:rPr>
        <w:t>A. a</w:t>
      </w:r>
      <w:r>
        <w:rPr>
          <w:rFonts w:ascii="宋体" w:hAnsi="宋体"/>
          <w:color w:val="000000"/>
        </w:rPr>
        <w:t>点时，溶液的总质量与反应前相比减小</w:t>
      </w:r>
    </w:p>
    <w:p w14:paraId="4164E8F7">
      <w:pPr>
        <w:spacing w:line="360" w:lineRule="auto"/>
        <w:jc w:val="left"/>
        <w:textAlignment w:val="center"/>
        <w:rPr>
          <w:rFonts w:ascii="宋体" w:hAnsi="宋体"/>
          <w:color w:val="000000"/>
        </w:rPr>
      </w:pPr>
      <w:r>
        <w:rPr>
          <w:rFonts w:eastAsia="Times New Roman" w:cs="Times New Roman"/>
          <w:color w:val="000000"/>
        </w:rPr>
        <w:t>B. b</w:t>
      </w:r>
      <w:r>
        <w:rPr>
          <w:rFonts w:ascii="宋体" w:hAnsi="宋体"/>
          <w:color w:val="000000"/>
        </w:rPr>
        <w:t>点时，溶液为</w:t>
      </w:r>
      <w:r>
        <w:rPr>
          <w:rFonts w:eastAsia="Times New Roman" w:cs="Times New Roman"/>
          <w:color w:val="000000"/>
        </w:rPr>
        <w:t>Zn(NO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的混合溶液</w:t>
      </w:r>
    </w:p>
    <w:p w14:paraId="0932C488">
      <w:pPr>
        <w:spacing w:line="360" w:lineRule="auto"/>
        <w:jc w:val="left"/>
        <w:textAlignment w:val="center"/>
        <w:rPr>
          <w:rFonts w:ascii="宋体" w:hAnsi="宋体"/>
          <w:color w:val="000000"/>
        </w:rPr>
      </w:pPr>
      <w:r>
        <w:rPr>
          <w:rFonts w:eastAsia="Times New Roman" w:cs="Times New Roman"/>
          <w:color w:val="000000"/>
        </w:rPr>
        <w:t>C. c</w:t>
      </w:r>
      <w:r>
        <w:rPr>
          <w:rFonts w:ascii="宋体" w:hAnsi="宋体"/>
          <w:color w:val="000000"/>
        </w:rPr>
        <w:t>点时，溶液呈无色</w:t>
      </w:r>
    </w:p>
    <w:p w14:paraId="7AFCEAB7">
      <w:pPr>
        <w:spacing w:line="360" w:lineRule="auto"/>
        <w:jc w:val="left"/>
        <w:textAlignment w:val="center"/>
        <w:rPr>
          <w:rFonts w:ascii="宋体" w:hAnsi="宋体"/>
          <w:color w:val="000000"/>
        </w:rPr>
      </w:pPr>
      <w:r>
        <w:rPr>
          <w:rFonts w:eastAsia="Times New Roman" w:cs="Times New Roman"/>
          <w:color w:val="000000"/>
        </w:rPr>
        <w:t>D. d</w:t>
      </w:r>
      <w:r>
        <w:rPr>
          <w:rFonts w:ascii="宋体" w:hAnsi="宋体"/>
          <w:color w:val="000000"/>
        </w:rPr>
        <w:t>点时，过滤所得滤渣为</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t>的混合物</w:t>
      </w:r>
    </w:p>
    <w:p w14:paraId="76C883EA">
      <w:pPr>
        <w:spacing w:line="360" w:lineRule="auto"/>
        <w:textAlignment w:val="center"/>
        <w:rPr>
          <w:color w:val="000000"/>
        </w:rPr>
      </w:pPr>
      <w:r>
        <w:rPr>
          <w:color w:val="2E75B6"/>
        </w:rPr>
        <w:t>【答案】</w:t>
      </w:r>
      <w:r>
        <w:rPr>
          <w:color w:val="000000"/>
        </w:rPr>
        <w:t>C</w:t>
      </w:r>
    </w:p>
    <w:p w14:paraId="7927C19D">
      <w:pPr>
        <w:spacing w:line="360" w:lineRule="auto"/>
        <w:textAlignment w:val="center"/>
        <w:rPr>
          <w:color w:val="000000"/>
        </w:rPr>
      </w:pPr>
      <w:r>
        <w:rPr>
          <w:color w:val="2E75B6"/>
        </w:rPr>
        <w:t>【解析】</w:t>
      </w:r>
    </w:p>
    <w:p w14:paraId="6DDB4831">
      <w:pPr>
        <w:spacing w:line="360" w:lineRule="auto"/>
        <w:jc w:val="left"/>
        <w:textAlignment w:val="center"/>
        <w:rPr>
          <w:color w:val="000000"/>
        </w:rPr>
      </w:pPr>
      <w:r>
        <w:rPr>
          <w:color w:val="000000"/>
        </w:rPr>
        <w:t>【分析】向一定质量的Cu(NO</w:t>
      </w:r>
      <w:r>
        <w:rPr>
          <w:color w:val="000000"/>
          <w:vertAlign w:val="subscript"/>
        </w:rPr>
        <w:t>3</w:t>
      </w:r>
      <w:r>
        <w:rPr>
          <w:color w:val="000000"/>
        </w:rPr>
        <w:t>)</w:t>
      </w:r>
      <w:r>
        <w:rPr>
          <w:color w:val="000000"/>
          <w:vertAlign w:val="subscript"/>
        </w:rPr>
        <w:t>2</w:t>
      </w:r>
      <w:r>
        <w:rPr>
          <w:color w:val="000000"/>
        </w:rPr>
        <w:t>和AgNO</w:t>
      </w:r>
      <w:r>
        <w:rPr>
          <w:color w:val="000000"/>
          <w:vertAlign w:val="subscript"/>
        </w:rPr>
        <w:t>3</w:t>
      </w:r>
      <w:r>
        <w:rPr>
          <w:color w:val="000000"/>
        </w:rPr>
        <w:t>的混合溶液中逐渐加入锌粉，由金属活动性顺序可知，Zn&gt;Cu&gt;Ag，故锌粉加入后先与AgNO</w:t>
      </w:r>
      <w:r>
        <w:rPr>
          <w:color w:val="000000"/>
          <w:vertAlign w:val="subscript"/>
        </w:rPr>
        <w:t>3</w:t>
      </w:r>
      <w:r>
        <w:rPr>
          <w:color w:val="000000"/>
        </w:rPr>
        <w:t>溶液反应，再与Cu(NO</w:t>
      </w:r>
      <w:r>
        <w:rPr>
          <w:color w:val="000000"/>
          <w:vertAlign w:val="subscript"/>
        </w:rPr>
        <w:t>3</w:t>
      </w:r>
      <w:r>
        <w:rPr>
          <w:color w:val="000000"/>
        </w:rPr>
        <w:t>)</w:t>
      </w:r>
      <w:r>
        <w:rPr>
          <w:color w:val="000000"/>
          <w:vertAlign w:val="subscript"/>
        </w:rPr>
        <w:t>2</w:t>
      </w:r>
      <w:r>
        <w:rPr>
          <w:color w:val="000000"/>
        </w:rPr>
        <w:t>溶液反应，据此回答问题。</w:t>
      </w:r>
    </w:p>
    <w:p w14:paraId="1F4B5E36">
      <w:pPr>
        <w:spacing w:line="360" w:lineRule="auto"/>
        <w:jc w:val="left"/>
        <w:textAlignment w:val="center"/>
        <w:rPr>
          <w:color w:val="000000"/>
        </w:rPr>
      </w:pPr>
      <w:r>
        <w:rPr>
          <w:color w:val="000000"/>
        </w:rPr>
        <w:t>【详解】A、a点表示的是锌粉与AgNO3溶液正在反应，由Zn的相对原子质量为65，Ag的相对原子质量为108可知，65份的Zn能置换出108份的Ag，故溶液质量在减小，选项正确，不符合题意；</w:t>
      </w:r>
    </w:p>
    <w:p w14:paraId="1FDF07E5">
      <w:pPr>
        <w:spacing w:line="360" w:lineRule="auto"/>
        <w:jc w:val="left"/>
        <w:textAlignment w:val="center"/>
        <w:rPr>
          <w:color w:val="000000"/>
        </w:rPr>
      </w:pPr>
      <w:r>
        <w:rPr>
          <w:color w:val="000000"/>
        </w:rPr>
        <w:t>B、b点之后随着锌粉的加入，Cu(NO</w:t>
      </w:r>
      <w:r>
        <w:rPr>
          <w:color w:val="000000"/>
          <w:vertAlign w:val="subscript"/>
        </w:rPr>
        <w:t>3</w:t>
      </w:r>
      <w:r>
        <w:rPr>
          <w:color w:val="000000"/>
        </w:rPr>
        <w:t>)</w:t>
      </w:r>
      <w:r>
        <w:rPr>
          <w:color w:val="000000"/>
          <w:vertAlign w:val="subscript"/>
        </w:rPr>
        <w:t>2</w:t>
      </w:r>
      <w:r>
        <w:rPr>
          <w:color w:val="000000"/>
        </w:rPr>
        <w:t>溶液质量开始减小，说明b点时Zn与Cu(NO</w:t>
      </w:r>
      <w:r>
        <w:rPr>
          <w:color w:val="000000"/>
          <w:vertAlign w:val="subscript"/>
        </w:rPr>
        <w:t>3</w:t>
      </w:r>
      <w:r>
        <w:rPr>
          <w:color w:val="000000"/>
        </w:rPr>
        <w:t>)</w:t>
      </w:r>
      <w:r>
        <w:rPr>
          <w:color w:val="000000"/>
          <w:vertAlign w:val="subscript"/>
        </w:rPr>
        <w:t>2</w:t>
      </w:r>
      <w:r>
        <w:rPr>
          <w:color w:val="000000"/>
        </w:rPr>
        <w:t>发生反应，且b点时AgNO</w:t>
      </w:r>
      <w:r>
        <w:rPr>
          <w:color w:val="000000"/>
          <w:vertAlign w:val="subscript"/>
        </w:rPr>
        <w:t>3</w:t>
      </w:r>
      <w:r>
        <w:rPr>
          <w:color w:val="000000"/>
        </w:rPr>
        <w:t>已被反应完，故溶液中不再含有AgNO</w:t>
      </w:r>
      <w:r>
        <w:rPr>
          <w:color w:val="000000"/>
          <w:vertAlign w:val="subscript"/>
        </w:rPr>
        <w:t>3</w:t>
      </w:r>
      <w:r>
        <w:rPr>
          <w:color w:val="000000"/>
        </w:rPr>
        <w:t>，则此时，溶液为Zn与AgNO</w:t>
      </w:r>
      <w:r>
        <w:rPr>
          <w:color w:val="000000"/>
          <w:vertAlign w:val="subscript"/>
        </w:rPr>
        <w:t>3</w:t>
      </w:r>
      <w:r>
        <w:rPr>
          <w:color w:val="000000"/>
        </w:rPr>
        <w:t>反应生成的Zn(NO</w:t>
      </w:r>
      <w:r>
        <w:rPr>
          <w:color w:val="000000"/>
          <w:vertAlign w:val="subscript"/>
        </w:rPr>
        <w:t>3</w:t>
      </w:r>
      <w:r>
        <w:rPr>
          <w:color w:val="000000"/>
        </w:rPr>
        <w:t>)</w:t>
      </w:r>
      <w:r>
        <w:rPr>
          <w:color w:val="000000"/>
          <w:vertAlign w:val="subscript"/>
        </w:rPr>
        <w:t>2</w:t>
      </w:r>
      <w:r>
        <w:rPr>
          <w:color w:val="000000"/>
        </w:rPr>
        <w:t>和还没有开始参与反应的Cu(NO</w:t>
      </w:r>
      <w:r>
        <w:rPr>
          <w:color w:val="000000"/>
          <w:vertAlign w:val="subscript"/>
        </w:rPr>
        <w:t>3</w:t>
      </w:r>
      <w:r>
        <w:rPr>
          <w:color w:val="000000"/>
        </w:rPr>
        <w:t>)</w:t>
      </w:r>
      <w:r>
        <w:rPr>
          <w:color w:val="000000"/>
          <w:vertAlign w:val="subscript"/>
        </w:rPr>
        <w:t>2</w:t>
      </w:r>
      <w:r>
        <w:rPr>
          <w:color w:val="000000"/>
        </w:rPr>
        <w:t>的混合溶液，选项正确，不符合题意；</w:t>
      </w:r>
    </w:p>
    <w:p w14:paraId="6E42DB1F">
      <w:pPr>
        <w:spacing w:line="360" w:lineRule="auto"/>
        <w:jc w:val="left"/>
        <w:textAlignment w:val="center"/>
        <w:rPr>
          <w:color w:val="000000"/>
        </w:rPr>
      </w:pPr>
      <w:r>
        <w:rPr>
          <w:color w:val="000000"/>
        </w:rPr>
        <w:t>C、c点表示溶液中Cu(NO</w:t>
      </w:r>
      <w:r>
        <w:rPr>
          <w:color w:val="000000"/>
          <w:vertAlign w:val="subscript"/>
        </w:rPr>
        <w:t>3</w:t>
      </w:r>
      <w:r>
        <w:rPr>
          <w:color w:val="000000"/>
        </w:rPr>
        <w:t>)</w:t>
      </w:r>
      <w:r>
        <w:rPr>
          <w:color w:val="000000"/>
          <w:vertAlign w:val="subscript"/>
        </w:rPr>
        <w:t>2</w:t>
      </w:r>
      <w:r>
        <w:rPr>
          <w:color w:val="000000"/>
        </w:rPr>
        <w:t>还没有反应完，则此时溶液中仍然存在铜离子，溶液的颜色仍为蓝色，选项错误，符合题意；</w:t>
      </w:r>
    </w:p>
    <w:p w14:paraId="74546F75">
      <w:pPr>
        <w:spacing w:line="360" w:lineRule="auto"/>
        <w:jc w:val="left"/>
        <w:textAlignment w:val="center"/>
        <w:rPr>
          <w:color w:val="000000"/>
        </w:rPr>
      </w:pPr>
      <w:r>
        <w:rPr>
          <w:color w:val="000000"/>
        </w:rPr>
        <w:t>D、d点时Cu(NO</w:t>
      </w:r>
      <w:r>
        <w:rPr>
          <w:color w:val="000000"/>
          <w:vertAlign w:val="subscript"/>
        </w:rPr>
        <w:t>3</w:t>
      </w:r>
      <w:r>
        <w:rPr>
          <w:color w:val="000000"/>
        </w:rPr>
        <w:t>)</w:t>
      </w:r>
      <w:r>
        <w:rPr>
          <w:color w:val="000000"/>
          <w:vertAlign w:val="subscript"/>
        </w:rPr>
        <w:t>2</w:t>
      </w:r>
      <w:r>
        <w:rPr>
          <w:color w:val="000000"/>
        </w:rPr>
        <w:t>质量为0，说明此时Cu(NO</w:t>
      </w:r>
      <w:r>
        <w:rPr>
          <w:color w:val="000000"/>
          <w:vertAlign w:val="subscript"/>
        </w:rPr>
        <w:t>3</w:t>
      </w:r>
      <w:r>
        <w:rPr>
          <w:color w:val="000000"/>
        </w:rPr>
        <w:t>)</w:t>
      </w:r>
      <w:r>
        <w:rPr>
          <w:color w:val="000000"/>
          <w:vertAlign w:val="subscript"/>
        </w:rPr>
        <w:t>2</w:t>
      </w:r>
      <w:r>
        <w:rPr>
          <w:color w:val="000000"/>
        </w:rPr>
        <w:t>全部反应完，且此时Zn和Cu(NO</w:t>
      </w:r>
      <w:r>
        <w:rPr>
          <w:color w:val="000000"/>
          <w:vertAlign w:val="subscript"/>
        </w:rPr>
        <w:t>3</w:t>
      </w:r>
      <w:r>
        <w:rPr>
          <w:color w:val="000000"/>
        </w:rPr>
        <w:t>)</w:t>
      </w:r>
      <w:r>
        <w:rPr>
          <w:color w:val="000000"/>
          <w:vertAlign w:val="subscript"/>
        </w:rPr>
        <w:t>2</w:t>
      </w:r>
      <w:r>
        <w:rPr>
          <w:color w:val="000000"/>
        </w:rPr>
        <w:t>恰好完全反应，则此时Zn的质量也为0，故过滤得到的滤渣为Zn与AgNO</w:t>
      </w:r>
      <w:r>
        <w:rPr>
          <w:color w:val="000000"/>
          <w:vertAlign w:val="subscript"/>
        </w:rPr>
        <w:t>3</w:t>
      </w:r>
      <w:r>
        <w:rPr>
          <w:color w:val="000000"/>
        </w:rPr>
        <w:t>和Zn与Cu(NO</w:t>
      </w:r>
      <w:r>
        <w:rPr>
          <w:color w:val="000000"/>
          <w:vertAlign w:val="subscript"/>
        </w:rPr>
        <w:t>3</w:t>
      </w:r>
      <w:r>
        <w:rPr>
          <w:color w:val="000000"/>
        </w:rPr>
        <w:t>)</w:t>
      </w:r>
      <w:r>
        <w:rPr>
          <w:color w:val="000000"/>
          <w:vertAlign w:val="subscript"/>
        </w:rPr>
        <w:t>2</w:t>
      </w:r>
      <w:r>
        <w:rPr>
          <w:color w:val="000000"/>
        </w:rPr>
        <w:t>反应得到的Ag和Cu，选项正确，不符合题意。</w:t>
      </w:r>
    </w:p>
    <w:p w14:paraId="58971D27">
      <w:pPr>
        <w:spacing w:line="360" w:lineRule="auto"/>
        <w:jc w:val="left"/>
        <w:textAlignment w:val="center"/>
        <w:rPr>
          <w:color w:val="000000"/>
        </w:rPr>
      </w:pPr>
      <w:r>
        <w:rPr>
          <w:color w:val="000000"/>
        </w:rPr>
        <w:t>故选D。</w:t>
      </w:r>
    </w:p>
    <w:p w14:paraId="40A0AA27">
      <w:pPr>
        <w:spacing w:line="360" w:lineRule="auto"/>
        <w:jc w:val="left"/>
        <w:textAlignment w:val="center"/>
        <w:rPr>
          <w:rFonts w:ascii="宋体" w:hAnsi="宋体"/>
          <w:color w:val="000000"/>
        </w:rPr>
      </w:pPr>
      <w:r>
        <w:rPr>
          <w:color w:val="000000"/>
        </w:rPr>
        <w:t xml:space="preserve">22. </w:t>
      </w:r>
      <w:r>
        <w:rPr>
          <w:rFonts w:ascii="宋体" w:hAnsi="宋体"/>
          <w:color w:val="000000"/>
        </w:rPr>
        <w:t>下列除杂方法正确的是</w:t>
      </w:r>
    </w:p>
    <w:tbl>
      <w:tblPr>
        <w:tblStyle w:val="5"/>
        <w:tblW w:w="6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500"/>
        <w:gridCol w:w="1230"/>
        <w:gridCol w:w="2490"/>
      </w:tblGrid>
      <w:tr w14:paraId="299D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6A9B4">
            <w:pPr>
              <w:spacing w:line="360" w:lineRule="auto"/>
              <w:jc w:val="left"/>
              <w:textAlignment w:val="center"/>
              <w:rPr>
                <w:rFonts w:ascii="宋体" w:hAnsi="宋体"/>
                <w:color w:val="000000"/>
              </w:rPr>
            </w:pPr>
            <w:r>
              <w:rPr>
                <w:rFonts w:ascii="宋体" w:hAnsi="宋体"/>
                <w:color w:val="000000"/>
              </w:rPr>
              <w:t>选项</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141E56">
            <w:pPr>
              <w:spacing w:line="360" w:lineRule="auto"/>
              <w:jc w:val="left"/>
              <w:textAlignment w:val="center"/>
              <w:rPr>
                <w:rFonts w:ascii="宋体" w:hAnsi="宋体"/>
                <w:color w:val="000000"/>
              </w:rPr>
            </w:pPr>
            <w:r>
              <w:rPr>
                <w:rFonts w:ascii="宋体" w:hAnsi="宋体"/>
                <w:color w:val="000000"/>
              </w:rPr>
              <w:t>物质</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F5F50">
            <w:pPr>
              <w:spacing w:line="360" w:lineRule="auto"/>
              <w:jc w:val="left"/>
              <w:textAlignment w:val="center"/>
              <w:rPr>
                <w:rFonts w:ascii="宋体" w:hAnsi="宋体"/>
                <w:color w:val="000000"/>
              </w:rPr>
            </w:pPr>
            <w:r>
              <w:rPr>
                <w:rFonts w:ascii="宋体" w:hAnsi="宋体"/>
                <w:color w:val="000000"/>
              </w:rPr>
              <w:t>所含杂质</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F83D2">
            <w:pPr>
              <w:spacing w:line="360" w:lineRule="auto"/>
              <w:jc w:val="left"/>
              <w:textAlignment w:val="center"/>
              <w:rPr>
                <w:rFonts w:ascii="宋体" w:hAnsi="宋体"/>
                <w:color w:val="000000"/>
              </w:rPr>
            </w:pPr>
            <w:r>
              <w:rPr>
                <w:rFonts w:ascii="宋体" w:hAnsi="宋体"/>
                <w:color w:val="000000"/>
              </w:rPr>
              <w:t>除去杂质的方法</w:t>
            </w:r>
          </w:p>
        </w:tc>
      </w:tr>
      <w:tr w14:paraId="6E39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7A00C">
            <w:pPr>
              <w:spacing w:line="360" w:lineRule="auto"/>
              <w:jc w:val="left"/>
              <w:textAlignment w:val="center"/>
              <w:rPr>
                <w:rFonts w:eastAsia="Times New Roman" w:cs="Times New Roman"/>
                <w:color w:val="000000"/>
              </w:rPr>
            </w:pPr>
            <w:r>
              <w:rPr>
                <w:rFonts w:eastAsia="Times New Roman" w:cs="Times New Roman"/>
                <w:color w:val="000000"/>
              </w:rPr>
              <w:t>A</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2FC21">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晶体</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92BDB">
            <w:pPr>
              <w:spacing w:line="360" w:lineRule="auto"/>
              <w:jc w:val="left"/>
              <w:textAlignment w:val="center"/>
              <w:rPr>
                <w:rFonts w:ascii="宋体" w:hAnsi="宋体"/>
                <w:color w:val="000000"/>
              </w:rPr>
            </w:pPr>
            <w:r>
              <w:rPr>
                <w:rFonts w:ascii="宋体" w:hAnsi="宋体"/>
                <w:color w:val="000000"/>
              </w:rPr>
              <w:t>泥沙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10434">
            <w:pPr>
              <w:spacing w:line="360" w:lineRule="auto"/>
              <w:jc w:val="left"/>
              <w:textAlignment w:val="center"/>
              <w:rPr>
                <w:rFonts w:ascii="宋体" w:hAnsi="宋体"/>
                <w:color w:val="000000"/>
              </w:rPr>
            </w:pPr>
            <w:r>
              <w:rPr>
                <w:rFonts w:ascii="宋体" w:hAnsi="宋体"/>
                <w:color w:val="000000"/>
              </w:rPr>
              <w:t>溶解、过滤、蒸发</w:t>
            </w:r>
          </w:p>
        </w:tc>
      </w:tr>
      <w:tr w14:paraId="5A93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C843F">
            <w:pPr>
              <w:spacing w:line="360" w:lineRule="auto"/>
              <w:jc w:val="left"/>
              <w:textAlignment w:val="center"/>
              <w:rPr>
                <w:rFonts w:eastAsia="Times New Roman" w:cs="Times New Roman"/>
                <w:color w:val="000000"/>
              </w:rPr>
            </w:pPr>
            <w:r>
              <w:rPr>
                <w:rFonts w:eastAsia="Times New Roman" w:cs="Times New Roman"/>
                <w:color w:val="000000"/>
              </w:rPr>
              <w:t>B</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23CA7">
            <w:pPr>
              <w:spacing w:line="360" w:lineRule="auto"/>
              <w:jc w:val="left"/>
              <w:textAlignment w:val="center"/>
              <w:rPr>
                <w:rFonts w:ascii="宋体" w:hAnsi="宋体"/>
                <w:color w:val="000000"/>
              </w:rPr>
            </w:pPr>
            <w:r>
              <w:rPr>
                <w:rFonts w:eastAsia="Times New Roman" w:cs="Times New Roman"/>
                <w:color w:val="000000"/>
              </w:rPr>
              <w:t>CuO</w:t>
            </w:r>
            <w:r>
              <w:rPr>
                <w:rFonts w:ascii="宋体" w:hAnsi="宋体"/>
                <w:color w:val="000000"/>
              </w:rPr>
              <w:t>粉末</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61B53">
            <w:pPr>
              <w:spacing w:line="360" w:lineRule="auto"/>
              <w:jc w:val="left"/>
              <w:textAlignment w:val="center"/>
              <w:rPr>
                <w:rFonts w:ascii="宋体" w:hAnsi="宋体"/>
                <w:color w:val="000000"/>
              </w:rPr>
            </w:pPr>
            <w:r>
              <w:rPr>
                <w:rFonts w:ascii="宋体" w:hAnsi="宋体"/>
                <w:color w:val="000000"/>
              </w:rPr>
              <w:t>木炭粉</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ECB5F">
            <w:pPr>
              <w:spacing w:line="360" w:lineRule="auto"/>
              <w:jc w:val="left"/>
              <w:textAlignment w:val="center"/>
              <w:rPr>
                <w:rFonts w:ascii="宋体" w:hAnsi="宋体"/>
                <w:color w:val="000000"/>
              </w:rPr>
            </w:pPr>
            <w:r>
              <w:rPr>
                <w:rFonts w:ascii="宋体" w:hAnsi="宋体"/>
                <w:color w:val="000000"/>
              </w:rPr>
              <w:t>加入适量的稀盐酸</w:t>
            </w:r>
          </w:p>
        </w:tc>
      </w:tr>
      <w:tr w14:paraId="655C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06B3D">
            <w:pPr>
              <w:spacing w:line="360" w:lineRule="auto"/>
              <w:jc w:val="left"/>
              <w:textAlignment w:val="center"/>
              <w:rPr>
                <w:rFonts w:eastAsia="Times New Roman" w:cs="Times New Roman"/>
                <w:color w:val="000000"/>
              </w:rPr>
            </w:pPr>
            <w:r>
              <w:rPr>
                <w:rFonts w:eastAsia="Times New Roman" w:cs="Times New Roman"/>
                <w:color w:val="000000"/>
              </w:rPr>
              <w:t>C</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EF8DF">
            <w:pPr>
              <w:spacing w:line="360" w:lineRule="auto"/>
              <w:jc w:val="left"/>
              <w:textAlignment w:val="center"/>
              <w:rPr>
                <w:rFonts w:ascii="宋体" w:hAnsi="宋体"/>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15D0D">
            <w:pPr>
              <w:spacing w:line="360" w:lineRule="auto"/>
              <w:jc w:val="left"/>
              <w:textAlignment w:val="center"/>
              <w:rPr>
                <w:rFonts w:eastAsia="Times New Roman" w:cs="Times New Roman"/>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22E28C">
            <w:pPr>
              <w:spacing w:line="360" w:lineRule="auto"/>
              <w:jc w:val="left"/>
              <w:textAlignment w:val="center"/>
              <w:rPr>
                <w:rFonts w:eastAsia="Times New Roman" w:cs="Times New Roman"/>
                <w:color w:val="000000"/>
              </w:rPr>
            </w:pPr>
            <w:r>
              <w:rPr>
                <w:rFonts w:ascii="宋体" w:hAnsi="宋体"/>
                <w:color w:val="000000"/>
              </w:rPr>
              <w:t>加入适量的</w:t>
            </w:r>
            <w:r>
              <w:rPr>
                <w:rFonts w:eastAsia="Times New Roman" w:cs="Times New Roman"/>
                <w:color w:val="000000"/>
              </w:rPr>
              <w:t>BaC1</w:t>
            </w:r>
            <w:r>
              <w:rPr>
                <w:rFonts w:eastAsia="Times New Roman" w:cs="Times New Roman"/>
                <w:color w:val="000000"/>
                <w:vertAlign w:val="subscript"/>
              </w:rPr>
              <w:t>2</w:t>
            </w:r>
          </w:p>
        </w:tc>
      </w:tr>
      <w:tr w14:paraId="6C44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46F9F">
            <w:pPr>
              <w:spacing w:line="360" w:lineRule="auto"/>
              <w:jc w:val="left"/>
              <w:textAlignment w:val="center"/>
              <w:rPr>
                <w:rFonts w:eastAsia="Times New Roman" w:cs="Times New Roman"/>
                <w:color w:val="000000"/>
              </w:rPr>
            </w:pPr>
            <w:r>
              <w:rPr>
                <w:rFonts w:eastAsia="Times New Roman" w:cs="Times New Roman"/>
                <w:color w:val="000000"/>
              </w:rPr>
              <w:t>D</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BA52C">
            <w:pPr>
              <w:spacing w:line="360" w:lineRule="auto"/>
              <w:jc w:val="left"/>
              <w:textAlignment w:val="center"/>
              <w:rPr>
                <w:rFonts w:eastAsia="Times New Roman" w:cs="Times New Roman"/>
                <w:color w:val="000000"/>
              </w:rPr>
            </w:pPr>
            <w:r>
              <w:rPr>
                <w:rFonts w:eastAsia="Times New Roman" w:cs="Times New Roman"/>
                <w:color w:val="000000"/>
              </w:rPr>
              <w:t>O</w:t>
            </w:r>
            <w:r>
              <w:rPr>
                <w:rFonts w:eastAsia="Times New Roman" w:cs="Times New Roman"/>
                <w:color w:val="000000"/>
                <w:vertAlign w:val="subscript"/>
              </w:rPr>
              <w:t>2</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3D130">
            <w:pPr>
              <w:spacing w:line="360" w:lineRule="auto"/>
              <w:jc w:val="left"/>
              <w:textAlignment w:val="center"/>
              <w:rPr>
                <w:rFonts w:ascii="宋体" w:hAnsi="宋体"/>
                <w:color w:val="000000"/>
              </w:rPr>
            </w:pPr>
            <w:r>
              <w:rPr>
                <w:rFonts w:ascii="宋体" w:hAnsi="宋体"/>
                <w:color w:val="000000"/>
              </w:rPr>
              <w:t>水蒸气</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652B2">
            <w:pPr>
              <w:spacing w:line="360" w:lineRule="auto"/>
              <w:jc w:val="left"/>
              <w:textAlignment w:val="center"/>
              <w:rPr>
                <w:rFonts w:ascii="宋体" w:hAnsi="宋体"/>
                <w:color w:val="000000"/>
              </w:rPr>
            </w:pPr>
            <w:r>
              <w:rPr>
                <w:rFonts w:ascii="宋体" w:hAnsi="宋体"/>
                <w:color w:val="000000"/>
              </w:rPr>
              <w:t>将混合气体通过稀硫酸</w:t>
            </w:r>
          </w:p>
        </w:tc>
      </w:tr>
    </w:tbl>
    <w:p w14:paraId="70FF40A5">
      <w:pPr>
        <w:spacing w:line="360" w:lineRule="auto"/>
        <w:jc w:val="left"/>
        <w:textAlignment w:val="center"/>
        <w:rPr>
          <w:color w:val="000000"/>
        </w:rPr>
      </w:pPr>
    </w:p>
    <w:p w14:paraId="4AC8CEF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84B9EFF">
      <w:pPr>
        <w:spacing w:line="360" w:lineRule="auto"/>
        <w:textAlignment w:val="center"/>
        <w:rPr>
          <w:color w:val="000000"/>
        </w:rPr>
      </w:pPr>
      <w:r>
        <w:rPr>
          <w:color w:val="2E75B6"/>
        </w:rPr>
        <w:t>【答案】</w:t>
      </w:r>
      <w:r>
        <w:rPr>
          <w:color w:val="000000"/>
        </w:rPr>
        <w:t>A</w:t>
      </w:r>
    </w:p>
    <w:p w14:paraId="2C08D7AD">
      <w:pPr>
        <w:spacing w:line="360" w:lineRule="auto"/>
        <w:textAlignment w:val="center"/>
        <w:rPr>
          <w:color w:val="000000"/>
        </w:rPr>
      </w:pPr>
      <w:r>
        <w:rPr>
          <w:color w:val="2E75B6"/>
        </w:rPr>
        <w:t>【解析】</w:t>
      </w:r>
    </w:p>
    <w:p w14:paraId="034F2D87">
      <w:pPr>
        <w:spacing w:line="360" w:lineRule="auto"/>
        <w:jc w:val="left"/>
        <w:textAlignment w:val="center"/>
        <w:rPr>
          <w:color w:val="000000"/>
        </w:rPr>
      </w:pPr>
      <w:r>
        <w:rPr>
          <w:color w:val="000000"/>
        </w:rPr>
        <w:t>【详解】A、除去氯化钠中混有</w:t>
      </w:r>
      <w:r>
        <w:rPr>
          <w:color w:val="000000"/>
        </w:rPr>
        <w:drawing>
          <wp:inline distT="0" distB="0" distL="114300" distR="114300">
            <wp:extent cx="133350" cy="177800"/>
            <wp:effectExtent l="0" t="0" r="0" b="13335"/>
            <wp:docPr id="423513098" name="图片 42351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13098" name="图片 423513098"/>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color w:val="000000"/>
        </w:rPr>
        <w:t>泥沙，溶解后形成氯化钠溶液，通过过滤将泥沙分离出来，之后将氯化钠溶液进行蒸发，得到氯化钠晶体，选项正确，符合题意；</w:t>
      </w:r>
    </w:p>
    <w:p w14:paraId="5253D783">
      <w:pPr>
        <w:spacing w:line="360" w:lineRule="auto"/>
        <w:jc w:val="left"/>
        <w:textAlignment w:val="center"/>
        <w:rPr>
          <w:color w:val="000000"/>
        </w:rPr>
      </w:pPr>
      <w:r>
        <w:rPr>
          <w:color w:val="000000"/>
        </w:rPr>
        <w:t>B、除去氧化铜中混有的木炭粉，加入稀盐酸后，稀盐酸会与氧化铜发生反应生成氯化铜和水，而与木炭不反应，故无法除去木炭粉，选项错误，不符合题意；</w:t>
      </w:r>
    </w:p>
    <w:p w14:paraId="26D8B5A1">
      <w:pPr>
        <w:spacing w:line="360" w:lineRule="auto"/>
        <w:jc w:val="left"/>
        <w:textAlignment w:val="center"/>
        <w:rPr>
          <w:color w:val="000000"/>
        </w:rPr>
      </w:pPr>
      <w:r>
        <w:rPr>
          <w:color w:val="000000"/>
        </w:rPr>
        <w:t>C、除去硫酸钠中混有的碳酸钠，加入氯化钡后，氯化钡与硫酸钠和碳酸钠都会发生反应，故除杂试剂氯化钡选择错误，选项错误，不符合题意；</w:t>
      </w:r>
    </w:p>
    <w:p w14:paraId="38B3BAE5">
      <w:pPr>
        <w:spacing w:line="360" w:lineRule="auto"/>
        <w:jc w:val="left"/>
        <w:textAlignment w:val="center"/>
        <w:rPr>
          <w:color w:val="000000"/>
        </w:rPr>
      </w:pPr>
      <w:r>
        <w:rPr>
          <w:color w:val="000000"/>
        </w:rPr>
        <w:t>D、除去氧气中的水蒸气，将混合气体通过稀硫酸，稀硫酸的吸水性较差，不能将水蒸气完全去除，应通过浓硫酸，选项错误，不符合题意。</w:t>
      </w:r>
    </w:p>
    <w:p w14:paraId="0075ED78">
      <w:pPr>
        <w:spacing w:line="360" w:lineRule="auto"/>
        <w:jc w:val="left"/>
        <w:textAlignment w:val="center"/>
        <w:rPr>
          <w:color w:val="000000"/>
        </w:rPr>
      </w:pPr>
      <w:r>
        <w:rPr>
          <w:color w:val="000000"/>
        </w:rPr>
        <w:t>故选A。</w:t>
      </w:r>
    </w:p>
    <w:p w14:paraId="02D50E09">
      <w:pPr>
        <w:spacing w:line="360" w:lineRule="auto"/>
        <w:jc w:val="left"/>
        <w:textAlignment w:val="center"/>
        <w:rPr>
          <w:rFonts w:ascii="宋体" w:hAnsi="宋体"/>
          <w:color w:val="000000"/>
        </w:rPr>
      </w:pPr>
      <w:r>
        <w:rPr>
          <w:color w:val="000000"/>
        </w:rPr>
        <w:t xml:space="preserve">23. </w:t>
      </w:r>
      <w:r>
        <w:rPr>
          <w:rFonts w:ascii="宋体" w:hAnsi="宋体"/>
          <w:color w:val="000000"/>
        </w:rPr>
        <w:t>图像能直观表达各种变化关系，加深对知识的理解。下列有关图像的描述正确的是</w:t>
      </w:r>
    </w:p>
    <w:p w14:paraId="1EFED979">
      <w:pPr>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1485900" cy="1285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485900" cy="1285875"/>
                    </a:xfrm>
                    <a:prstGeom prst="rect">
                      <a:avLst/>
                    </a:prstGeom>
                  </pic:spPr>
                </pic:pic>
              </a:graphicData>
            </a:graphic>
          </wp:inline>
        </w:drawing>
      </w:r>
      <w:r>
        <w:rPr>
          <w:rFonts w:ascii="宋体" w:hAnsi="宋体"/>
          <w:color w:val="000000"/>
        </w:rPr>
        <w:t>表示向</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的混合溶液中滴加</w:t>
      </w:r>
      <w:r>
        <w:rPr>
          <w:rFonts w:eastAsia="Times New Roman" w:cs="Times New Roman"/>
          <w:color w:val="000000"/>
        </w:rPr>
        <w:t>NaOH</w:t>
      </w:r>
      <w:r>
        <w:rPr>
          <w:rFonts w:ascii="宋体" w:hAnsi="宋体"/>
          <w:color w:val="000000"/>
        </w:rPr>
        <w:t>溶液</w:t>
      </w:r>
    </w:p>
    <w:p w14:paraId="4CAD3B57">
      <w:pPr>
        <w:spacing w:line="360" w:lineRule="auto"/>
        <w:jc w:val="left"/>
        <w:textAlignment w:val="center"/>
        <w:rPr>
          <w:rFonts w:ascii="宋体" w:hAnsi="宋体"/>
          <w:color w:val="000000"/>
        </w:rPr>
      </w:pPr>
      <w:r>
        <w:rPr>
          <w:color w:val="000000"/>
        </w:rPr>
        <w:t xml:space="preserve">B. </w:t>
      </w:r>
      <w:r>
        <w:rPr>
          <w:color w:val="000000"/>
        </w:rPr>
        <w:drawing>
          <wp:inline distT="0" distB="0" distL="114300" distR="114300">
            <wp:extent cx="1400175" cy="15716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400175" cy="1571625"/>
                    </a:xfrm>
                    <a:prstGeom prst="rect">
                      <a:avLst/>
                    </a:prstGeom>
                  </pic:spPr>
                </pic:pic>
              </a:graphicData>
            </a:graphic>
          </wp:inline>
        </w:drawing>
      </w:r>
      <w:r>
        <w:rPr>
          <w:rFonts w:ascii="宋体" w:hAnsi="宋体"/>
          <w:color w:val="000000"/>
        </w:rPr>
        <w:t>表示电解水</w:t>
      </w:r>
    </w:p>
    <w:p w14:paraId="6E75E4AA">
      <w:pPr>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333500" cy="1343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333500" cy="1343025"/>
                    </a:xfrm>
                    <a:prstGeom prst="rect">
                      <a:avLst/>
                    </a:prstGeom>
                  </pic:spPr>
                </pic:pic>
              </a:graphicData>
            </a:graphic>
          </wp:inline>
        </w:drawing>
      </w:r>
      <w:r>
        <w:rPr>
          <w:rFonts w:ascii="宋体" w:hAnsi="宋体"/>
          <w:color w:val="000000"/>
        </w:rPr>
        <w:t>表示常温下向一定量的盐酸中加入水</w:t>
      </w:r>
    </w:p>
    <w:p w14:paraId="0730D27B">
      <w:pPr>
        <w:spacing w:line="360" w:lineRule="auto"/>
        <w:jc w:val="left"/>
        <w:textAlignment w:val="center"/>
        <w:rPr>
          <w:rFonts w:ascii="宋体" w:hAnsi="宋体"/>
          <w:color w:val="000000"/>
        </w:rPr>
      </w:pPr>
      <w:r>
        <w:rPr>
          <w:color w:val="000000"/>
        </w:rPr>
        <w:t xml:space="preserve">D. </w:t>
      </w:r>
      <w:r>
        <w:rPr>
          <w:color w:val="000000"/>
        </w:rPr>
        <w:drawing>
          <wp:inline distT="0" distB="0" distL="114300" distR="114300">
            <wp:extent cx="1190625" cy="12858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190625" cy="1285875"/>
                    </a:xfrm>
                    <a:prstGeom prst="rect">
                      <a:avLst/>
                    </a:prstGeom>
                  </pic:spPr>
                </pic:pic>
              </a:graphicData>
            </a:graphic>
          </wp:inline>
        </w:drawing>
      </w:r>
      <w:r>
        <w:rPr>
          <w:rFonts w:ascii="宋体" w:hAnsi="宋体"/>
          <w:color w:val="000000"/>
        </w:rPr>
        <w:t>表示一定温度时，向一定量的饱和石灰水中加入生石灰</w:t>
      </w:r>
    </w:p>
    <w:p w14:paraId="20973735">
      <w:pPr>
        <w:spacing w:line="360" w:lineRule="auto"/>
        <w:textAlignment w:val="center"/>
        <w:rPr>
          <w:color w:val="000000"/>
        </w:rPr>
      </w:pPr>
      <w:r>
        <w:rPr>
          <w:color w:val="2E75B6"/>
        </w:rPr>
        <w:t>【答案】</w:t>
      </w:r>
      <w:r>
        <w:rPr>
          <w:color w:val="000000"/>
        </w:rPr>
        <w:t>B</w:t>
      </w:r>
    </w:p>
    <w:p w14:paraId="17D5DFC6">
      <w:pPr>
        <w:spacing w:line="360" w:lineRule="auto"/>
        <w:textAlignment w:val="center"/>
        <w:rPr>
          <w:color w:val="000000"/>
        </w:rPr>
      </w:pPr>
      <w:r>
        <w:rPr>
          <w:color w:val="2E75B6"/>
        </w:rPr>
        <w:t>【解析】</w:t>
      </w:r>
    </w:p>
    <w:p w14:paraId="646154A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、向</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的混合溶液中滴加</w:t>
      </w:r>
      <w:r>
        <w:rPr>
          <w:rFonts w:eastAsia="Times New Roman" w:cs="Times New Roman"/>
          <w:color w:val="000000"/>
        </w:rPr>
        <w:t>NaOH</w:t>
      </w:r>
      <w:r>
        <w:rPr>
          <w:rFonts w:ascii="宋体" w:hAnsi="宋体"/>
          <w:color w:val="000000"/>
        </w:rPr>
        <w:t>溶液至过量，先与硫酸反应生成硫酸钠和水，开始时不会生成沉淀，硫酸消耗完再与硫酸铜反应会生成氢氧化铜沉淀，故沉淀的质量先是零，滴加一定量的氢氧化钠溶液后，再不断上升，最后形成一条水平直线；故选项图像错误；</w:t>
      </w:r>
    </w:p>
    <w:p w14:paraId="3FF28ED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、通电分解水，生成氢气和氧气的体积之比为</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，故选项图像正确；</w:t>
      </w:r>
    </w:p>
    <w:p w14:paraId="097AD72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、盐酸呈酸性，加水后酸性减弱，</w:t>
      </w:r>
      <w:r>
        <w:rPr>
          <w:rFonts w:eastAsia="Times New Roman" w:cs="Times New Roman"/>
          <w:color w:val="000000"/>
        </w:rPr>
        <w:t>pH</w:t>
      </w:r>
      <w:r>
        <w:rPr>
          <w:rFonts w:ascii="宋体" w:hAnsi="宋体"/>
          <w:color w:val="000000"/>
        </w:rPr>
        <w:t>逐渐增大，但不会超过</w:t>
      </w:r>
      <w:r>
        <w:rPr>
          <w:rFonts w:eastAsia="Times New Roman" w:cs="Times New Roman"/>
          <w:color w:val="000000"/>
        </w:rPr>
        <w:t>7</w:t>
      </w:r>
      <w:r>
        <w:rPr>
          <w:rFonts w:ascii="宋体" w:hAnsi="宋体"/>
          <w:color w:val="000000"/>
        </w:rPr>
        <w:t>，故选项图像错误；</w:t>
      </w:r>
    </w:p>
    <w:p w14:paraId="60EE589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、生石灰能与水反应生成氢氧化钙，溶液中溶剂质量减少，有氢氧化钙析出，则溶液质量减少，最终为</w:t>
      </w:r>
      <w:r>
        <w:rPr>
          <w:rFonts w:eastAsia="Times New Roman" w:cs="Times New Roman"/>
          <w:color w:val="000000"/>
        </w:rPr>
        <w:t>0</w:t>
      </w:r>
      <w:r>
        <w:rPr>
          <w:rFonts w:ascii="宋体" w:hAnsi="宋体"/>
          <w:color w:val="000000"/>
        </w:rPr>
        <w:t>，故选项图像错误；</w:t>
      </w:r>
    </w:p>
    <w:p w14:paraId="106A362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027E79E">
      <w:pPr>
        <w:spacing w:line="360" w:lineRule="auto"/>
        <w:jc w:val="left"/>
        <w:textAlignment w:val="center"/>
        <w:rPr>
          <w:rFonts w:eastAsia="Times New Roman" w:cs="Times New Roman"/>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本题</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分，化学方程式每个</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r>
        <w:rPr>
          <w:rFonts w:eastAsia="Times New Roman" w:cs="Times New Roman"/>
          <w:b/>
          <w:color w:val="000000"/>
          <w:sz w:val="24"/>
        </w:rPr>
        <w:t>)</w:t>
      </w:r>
    </w:p>
    <w:p w14:paraId="0FE4505F">
      <w:pPr>
        <w:spacing w:line="360" w:lineRule="auto"/>
        <w:jc w:val="left"/>
        <w:textAlignment w:val="center"/>
        <w:rPr>
          <w:rFonts w:ascii="宋体" w:hAnsi="宋体"/>
          <w:color w:val="000000"/>
        </w:rPr>
      </w:pPr>
      <w:r>
        <w:rPr>
          <w:color w:val="000000"/>
        </w:rPr>
        <w:t xml:space="preserve">24. </w:t>
      </w:r>
      <w:r>
        <w:rPr>
          <w:rFonts w:ascii="宋体" w:hAnsi="宋体"/>
          <w:color w:val="000000"/>
        </w:rPr>
        <w:t>现有</w:t>
      </w:r>
      <w:r>
        <w:rPr>
          <w:rFonts w:eastAsia="Times New Roman" w:cs="Times New Roman"/>
          <w:color w:val="000000"/>
        </w:rPr>
        <w:t>A.</w:t>
      </w:r>
      <w:r>
        <w:rPr>
          <w:rFonts w:ascii="宋体" w:hAnsi="宋体"/>
          <w:color w:val="000000"/>
        </w:rPr>
        <w:t>氮气</w:t>
      </w:r>
      <w:r>
        <w:rPr>
          <w:rFonts w:eastAsia="Times New Roman" w:cs="Times New Roman"/>
          <w:color w:val="000000"/>
        </w:rPr>
        <w:t xml:space="preserve">  B.</w:t>
      </w:r>
      <w:r>
        <w:rPr>
          <w:rFonts w:ascii="宋体" w:hAnsi="宋体"/>
          <w:color w:val="000000"/>
        </w:rPr>
        <w:t>氯化钠</w:t>
      </w:r>
      <w:r>
        <w:rPr>
          <w:rFonts w:eastAsia="Times New Roman" w:cs="Times New Roman"/>
          <w:color w:val="000000"/>
        </w:rPr>
        <w:t xml:space="preserve">  C.</w:t>
      </w:r>
      <w:r>
        <w:rPr>
          <w:rFonts w:ascii="宋体" w:hAnsi="宋体"/>
          <w:color w:val="000000"/>
        </w:rPr>
        <w:t>熟石灰</w:t>
      </w:r>
      <w:r>
        <w:rPr>
          <w:rFonts w:eastAsia="Times New Roman" w:cs="Times New Roman"/>
          <w:color w:val="000000"/>
        </w:rPr>
        <w:t xml:space="preserve">  D.</w:t>
      </w:r>
      <w:r>
        <w:rPr>
          <w:rFonts w:ascii="宋体" w:hAnsi="宋体"/>
          <w:color w:val="000000"/>
        </w:rPr>
        <w:t>甲烷四种物质，请用合适物质的字母代号填空：</w:t>
      </w:r>
    </w:p>
    <w:p w14:paraId="5C8949C9">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可用作燃料的是</w:t>
      </w:r>
      <w:r>
        <w:rPr>
          <w:rFonts w:eastAsia="Times New Roman" w:cs="Times New Roman"/>
          <w:color w:val="000000"/>
        </w:rPr>
        <w:t>_______</w:t>
      </w:r>
      <w:r>
        <w:rPr>
          <w:rFonts w:ascii="宋体" w:hAnsi="宋体"/>
          <w:color w:val="000000"/>
        </w:rPr>
        <w:t>。</w:t>
      </w:r>
    </w:p>
    <w:p w14:paraId="51A36757">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可用作保护气的是</w:t>
      </w:r>
      <w:r>
        <w:rPr>
          <w:rFonts w:eastAsia="Times New Roman" w:cs="Times New Roman"/>
          <w:color w:val="000000"/>
        </w:rPr>
        <w:t>_______</w:t>
      </w:r>
      <w:r>
        <w:rPr>
          <w:rFonts w:ascii="宋体" w:hAnsi="宋体"/>
          <w:color w:val="000000"/>
        </w:rPr>
        <w:t>。</w:t>
      </w:r>
    </w:p>
    <w:p w14:paraId="209CA864">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可用作调味品的是</w:t>
      </w:r>
      <w:r>
        <w:rPr>
          <w:rFonts w:eastAsia="Times New Roman" w:cs="Times New Roman"/>
          <w:color w:val="000000"/>
        </w:rPr>
        <w:t>_______</w:t>
      </w:r>
      <w:r>
        <w:rPr>
          <w:rFonts w:ascii="宋体" w:hAnsi="宋体"/>
          <w:color w:val="000000"/>
        </w:rPr>
        <w:t>。</w:t>
      </w:r>
    </w:p>
    <w:p w14:paraId="041D4B03">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可用作改良酸性土壤的是</w:t>
      </w:r>
      <w:r>
        <w:rPr>
          <w:rFonts w:eastAsia="Times New Roman" w:cs="Times New Roman"/>
          <w:color w:val="000000"/>
        </w:rPr>
        <w:t>_______</w:t>
      </w:r>
      <w:r>
        <w:rPr>
          <w:rFonts w:ascii="宋体" w:hAnsi="宋体"/>
          <w:color w:val="000000"/>
        </w:rPr>
        <w:t>。</w:t>
      </w:r>
    </w:p>
    <w:p w14:paraId="59F81C39">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D</w:t>
      </w:r>
      <w:r>
        <w:rPr>
          <w:color w:val="000000"/>
        </w:rPr>
        <w:t xml:space="preserve">    （2）</w:t>
      </w:r>
      <w:r>
        <w:rPr>
          <w:rFonts w:eastAsia="Times New Roman" w:cs="Times New Roman"/>
          <w:color w:val="000000"/>
        </w:rPr>
        <w:t>A</w:t>
      </w:r>
      <w:r>
        <w:rPr>
          <w:color w:val="000000"/>
        </w:rPr>
        <w:t xml:space="preserve">    </w:t>
      </w:r>
    </w:p>
    <w:p w14:paraId="0909DD2D">
      <w:pPr>
        <w:spacing w:line="360" w:lineRule="auto"/>
        <w:textAlignment w:val="center"/>
        <w:rPr>
          <w:rFonts w:eastAsia="Times New Roman" w:cs="Times New Roman"/>
          <w:color w:val="000000"/>
        </w:rPr>
      </w:pPr>
      <w:r>
        <w:rPr>
          <w:color w:val="000000"/>
        </w:rPr>
        <w:t>（3）</w:t>
      </w:r>
      <w:r>
        <w:rPr>
          <w:rFonts w:eastAsia="Times New Roman" w:cs="Times New Roman"/>
          <w:color w:val="000000"/>
        </w:rPr>
        <w:t>B</w:t>
      </w:r>
      <w:r>
        <w:rPr>
          <w:color w:val="000000"/>
        </w:rPr>
        <w:t xml:space="preserve">    （4）</w:t>
      </w:r>
      <w:r>
        <w:rPr>
          <w:rFonts w:eastAsia="Times New Roman" w:cs="Times New Roman"/>
          <w:color w:val="000000"/>
        </w:rPr>
        <w:t>C</w:t>
      </w:r>
    </w:p>
    <w:p w14:paraId="529553D1">
      <w:pPr>
        <w:spacing w:line="360" w:lineRule="auto"/>
        <w:textAlignment w:val="center"/>
        <w:rPr>
          <w:color w:val="000000"/>
        </w:rPr>
      </w:pPr>
      <w:r>
        <w:rPr>
          <w:color w:val="2E75B6"/>
        </w:rPr>
        <w:t>【解析】</w:t>
      </w:r>
    </w:p>
    <w:p w14:paraId="6976127F">
      <w:pPr>
        <w:spacing w:line="360" w:lineRule="auto"/>
        <w:textAlignment w:val="center"/>
        <w:rPr>
          <w:color w:val="000000"/>
        </w:rPr>
      </w:pPr>
      <w:r>
        <w:rPr>
          <w:color w:val="000000"/>
        </w:rPr>
        <w:t>【小问1详解】</w:t>
      </w:r>
    </w:p>
    <w:p w14:paraId="243C1DC7">
      <w:pPr>
        <w:spacing w:line="360" w:lineRule="auto"/>
        <w:jc w:val="left"/>
        <w:textAlignment w:val="center"/>
        <w:rPr>
          <w:color w:val="000000"/>
        </w:rPr>
      </w:pPr>
      <w:r>
        <w:rPr>
          <w:color w:val="000000"/>
        </w:rPr>
        <w:t>甲烷具有可燃性，可作燃料，故填：D；</w:t>
      </w:r>
    </w:p>
    <w:p w14:paraId="1457C61E">
      <w:pPr>
        <w:spacing w:line="360" w:lineRule="auto"/>
        <w:jc w:val="left"/>
        <w:textAlignment w:val="center"/>
        <w:rPr>
          <w:color w:val="000000"/>
        </w:rPr>
      </w:pPr>
      <w:r>
        <w:rPr>
          <w:color w:val="000000"/>
        </w:rPr>
        <w:t>【小问2详解】</w:t>
      </w:r>
    </w:p>
    <w:p w14:paraId="4FA4CCEE">
      <w:pPr>
        <w:spacing w:line="360" w:lineRule="auto"/>
        <w:jc w:val="left"/>
        <w:textAlignment w:val="center"/>
        <w:rPr>
          <w:color w:val="000000"/>
        </w:rPr>
      </w:pPr>
      <w:r>
        <w:rPr>
          <w:color w:val="000000"/>
        </w:rPr>
        <w:t>氮气化学性质比较稳定，可作保护气，故填：A；</w:t>
      </w:r>
    </w:p>
    <w:p w14:paraId="3374B52A">
      <w:pPr>
        <w:spacing w:line="360" w:lineRule="auto"/>
        <w:jc w:val="left"/>
        <w:textAlignment w:val="center"/>
        <w:rPr>
          <w:color w:val="000000"/>
        </w:rPr>
      </w:pPr>
      <w:r>
        <w:rPr>
          <w:color w:val="000000"/>
        </w:rPr>
        <w:t>【小问3详解】</w:t>
      </w:r>
    </w:p>
    <w:p w14:paraId="25AA67F3">
      <w:pPr>
        <w:spacing w:line="360" w:lineRule="auto"/>
        <w:jc w:val="left"/>
        <w:textAlignment w:val="center"/>
        <w:rPr>
          <w:color w:val="000000"/>
        </w:rPr>
      </w:pPr>
      <w:r>
        <w:rPr>
          <w:color w:val="000000"/>
        </w:rPr>
        <w:t>氯化钠有咸味，可作调味品，故填：B；</w:t>
      </w:r>
    </w:p>
    <w:p w14:paraId="7A72B5A7">
      <w:pPr>
        <w:spacing w:line="360" w:lineRule="auto"/>
        <w:jc w:val="left"/>
        <w:textAlignment w:val="center"/>
        <w:rPr>
          <w:color w:val="000000"/>
        </w:rPr>
      </w:pPr>
      <w:r>
        <w:rPr>
          <w:color w:val="000000"/>
        </w:rPr>
        <w:t>【小问4详解】</w:t>
      </w:r>
    </w:p>
    <w:p w14:paraId="53A7FFBE">
      <w:pPr>
        <w:spacing w:line="360" w:lineRule="auto"/>
        <w:jc w:val="left"/>
        <w:textAlignment w:val="center"/>
        <w:rPr>
          <w:color w:val="000000"/>
        </w:rPr>
      </w:pPr>
      <w:r>
        <w:rPr>
          <w:color w:val="000000"/>
        </w:rPr>
        <w:t>熟石灰显碱性，能与酸性物质反应，可用于改良酸性土壤，故填：C。</w:t>
      </w:r>
    </w:p>
    <w:p w14:paraId="511AEF48">
      <w:pPr>
        <w:spacing w:line="360" w:lineRule="auto"/>
        <w:jc w:val="left"/>
        <w:textAlignment w:val="center"/>
        <w:rPr>
          <w:rFonts w:ascii="宋体" w:hAnsi="宋体"/>
          <w:color w:val="000000"/>
        </w:rPr>
      </w:pPr>
      <w:r>
        <w:rPr>
          <w:color w:val="000000"/>
        </w:rPr>
        <w:t xml:space="preserve">25. </w:t>
      </w:r>
      <w:r>
        <w:rPr>
          <w:rFonts w:ascii="宋体" w:hAnsi="宋体"/>
          <w:color w:val="000000"/>
        </w:rPr>
        <w:t>化学符号是学习化学的重要工具，请按要求用化学符号填空：</w:t>
      </w:r>
    </w:p>
    <w:p w14:paraId="33C0E026">
      <w:pPr>
        <w:spacing w:line="360" w:lineRule="auto"/>
        <w:jc w:val="left"/>
        <w:textAlignment w:val="center"/>
        <w:rPr>
          <w:rFonts w:ascii="宋体" w:hAnsi="宋体"/>
          <w:color w:val="000000"/>
        </w:rPr>
      </w:pPr>
      <w:r>
        <w:rPr>
          <w:color w:val="000000"/>
        </w:rPr>
        <w:t>（1）</w:t>
      </w:r>
      <w:r>
        <w:rPr>
          <w:rFonts w:eastAsia="Times New Roman" w:cs="Times New Roman"/>
          <w:color w:val="000000"/>
        </w:rPr>
        <w:t>2</w:t>
      </w:r>
      <w:r>
        <w:rPr>
          <w:rFonts w:ascii="宋体" w:hAnsi="宋体"/>
          <w:color w:val="000000"/>
        </w:rPr>
        <w:t>个氮原了</w:t>
      </w:r>
      <w:r>
        <w:rPr>
          <w:color w:val="000000"/>
        </w:rPr>
        <w:t>_______</w:t>
      </w:r>
      <w:r>
        <w:rPr>
          <w:rFonts w:ascii="宋体" w:hAnsi="宋体"/>
          <w:color w:val="000000"/>
        </w:rPr>
        <w:t>。</w:t>
      </w:r>
    </w:p>
    <w:p w14:paraId="264561C9">
      <w:pPr>
        <w:spacing w:line="360" w:lineRule="auto"/>
        <w:jc w:val="left"/>
        <w:textAlignment w:val="center"/>
        <w:rPr>
          <w:rFonts w:ascii="宋体" w:hAnsi="宋体"/>
          <w:color w:val="000000"/>
        </w:rPr>
      </w:pPr>
      <w:r>
        <w:rPr>
          <w:color w:val="000000"/>
        </w:rPr>
        <w:t>（2）</w:t>
      </w:r>
      <w:r>
        <w:rPr>
          <w:rFonts w:ascii="宋体" w:hAnsi="宋体"/>
          <w:color w:val="000000"/>
        </w:rPr>
        <w:t>氧化镁中镁元素的化合价</w:t>
      </w:r>
      <w:r>
        <w:rPr>
          <w:color w:val="000000"/>
        </w:rPr>
        <w:t>_______</w:t>
      </w:r>
      <w:r>
        <w:rPr>
          <w:rFonts w:ascii="宋体" w:hAnsi="宋体"/>
          <w:color w:val="000000"/>
        </w:rPr>
        <w:t>。</w:t>
      </w:r>
    </w:p>
    <w:p w14:paraId="0B7DD863">
      <w:pPr>
        <w:spacing w:line="360" w:lineRule="auto"/>
        <w:jc w:val="left"/>
        <w:textAlignment w:val="center"/>
        <w:rPr>
          <w:rFonts w:ascii="宋体" w:hAnsi="宋体"/>
          <w:color w:val="000000"/>
        </w:rPr>
      </w:pPr>
      <w:r>
        <w:rPr>
          <w:color w:val="000000"/>
        </w:rPr>
        <w:t>（3）</w:t>
      </w:r>
      <w:r>
        <w:rPr>
          <w:rFonts w:ascii="宋体" w:hAnsi="宋体"/>
          <w:color w:val="000000"/>
        </w:rPr>
        <w:t>写出一种酸</w:t>
      </w:r>
      <w:r>
        <w:rPr>
          <w:color w:val="000000"/>
        </w:rPr>
        <w:t>_______</w:t>
      </w:r>
      <w:r>
        <w:rPr>
          <w:rFonts w:ascii="宋体" w:hAnsi="宋体"/>
          <w:color w:val="000000"/>
        </w:rPr>
        <w:t>。</w:t>
      </w:r>
    </w:p>
    <w:p w14:paraId="0962EB78">
      <w:pPr>
        <w:spacing w:line="360" w:lineRule="auto"/>
        <w:jc w:val="left"/>
        <w:textAlignment w:val="center"/>
        <w:rPr>
          <w:rFonts w:ascii="宋体" w:hAnsi="宋体"/>
          <w:color w:val="000000"/>
        </w:rPr>
      </w:pPr>
      <w:r>
        <w:rPr>
          <w:color w:val="000000"/>
        </w:rPr>
        <w:t>（4）</w:t>
      </w:r>
      <w:r>
        <w:rPr>
          <w:rFonts w:ascii="宋体" w:hAnsi="宋体"/>
          <w:color w:val="000000"/>
        </w:rPr>
        <w:t>写出一种阳离子</w:t>
      </w:r>
      <w:r>
        <w:rPr>
          <w:color w:val="000000"/>
        </w:rPr>
        <w:t>_______</w:t>
      </w:r>
      <w:r>
        <w:rPr>
          <w:rFonts w:ascii="宋体" w:hAnsi="宋体"/>
          <w:color w:val="000000"/>
        </w:rPr>
        <w:t>。</w:t>
      </w:r>
    </w:p>
    <w:p w14:paraId="6BA3572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2N</w:t>
      </w:r>
      <w:r>
        <w:rPr>
          <w:color w:val="000000"/>
        </w:rPr>
        <w:t xml:space="preserve">    （2）</w:t>
      </w:r>
      <w:r>
        <w:object>
          <v:shape id="_x0000_i1030" o:spt="75" alt="学科网(www.zxxk.com)--教育资源门户，提供试卷、教案、课件、论文、素材以及各类教学资源下载，还有大量而丰富的教学相关资讯！" type="#_x0000_t75" style="height:23.75pt;width:33.95pt;" o:ole="t" filled="f" o:preferrelative="t" stroked="f" coordsize="21600,21600">
            <v:path/>
            <v:fill on="f" focussize="0,0"/>
            <v:stroke on="f" joinstyle="miter"/>
            <v:imagedata r:id="rId39" o:title="eqId767547a9f1c87622e99246bb1098c546"/>
            <o:lock v:ext="edit" aspectratio="t"/>
            <w10:wrap type="none"/>
            <w10:anchorlock/>
          </v:shape>
          <o:OLEObject Type="Embed" ProgID="Equation.DSMT4" ShapeID="_x0000_i1030" DrawAspect="Content" ObjectID="_1468075730" r:id="rId38">
            <o:LockedField>false</o:LockedField>
          </o:OLEObject>
        </w:object>
      </w:r>
      <w:r>
        <w:rPr>
          <w:color w:val="000000"/>
        </w:rPr>
        <w:t xml:space="preserve">    </w:t>
      </w:r>
    </w:p>
    <w:p w14:paraId="1F4D53B4">
      <w:pPr>
        <w:spacing w:line="360" w:lineRule="auto"/>
        <w:textAlignment w:val="center"/>
        <w:rPr>
          <w:rFonts w:ascii="宋体" w:hAnsi="宋体"/>
          <w:color w:val="000000"/>
        </w:rPr>
      </w:pPr>
      <w:r>
        <w:rPr>
          <w:color w:val="000000"/>
        </w:rPr>
        <w:t>（3）</w:t>
      </w:r>
      <w:r>
        <w:rPr>
          <w:rFonts w:eastAsia="Times New Roman" w:cs="Times New Roman"/>
          <w:color w:val="000000"/>
        </w:rPr>
        <w:t>HCl</w:t>
      </w:r>
      <w:r>
        <w:rPr>
          <w:rFonts w:ascii="宋体" w:hAnsi="宋体"/>
          <w:color w:val="000000"/>
        </w:rPr>
        <w:t>（合理即可）</w:t>
      </w:r>
      <w:r>
        <w:rPr>
          <w:color w:val="000000"/>
        </w:rPr>
        <w:t xml:space="preserve">    </w:t>
      </w:r>
    </w:p>
    <w:p w14:paraId="41AAD4CC">
      <w:pPr>
        <w:spacing w:line="360" w:lineRule="auto"/>
        <w:textAlignment w:val="center"/>
        <w:rPr>
          <w:rFonts w:ascii="宋体" w:hAnsi="宋体"/>
          <w:color w:val="000000"/>
        </w:rPr>
      </w:pPr>
      <w:r>
        <w:rPr>
          <w:color w:val="000000"/>
        </w:rPr>
        <w:t>（4）</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（合理即可）</w:t>
      </w:r>
      <w:r>
        <w:rPr>
          <w:color w:val="000000"/>
        </w:rPr>
        <w:br w:type="textWrapping"/>
      </w:r>
    </w:p>
    <w:p w14:paraId="4E43F996">
      <w:pPr>
        <w:spacing w:line="360" w:lineRule="auto"/>
        <w:textAlignment w:val="center"/>
        <w:rPr>
          <w:color w:val="000000"/>
        </w:rPr>
      </w:pPr>
      <w:r>
        <w:rPr>
          <w:color w:val="2E75B6"/>
        </w:rPr>
        <w:t>【解析】</w:t>
      </w:r>
    </w:p>
    <w:p w14:paraId="68FB2DB4">
      <w:pPr>
        <w:spacing w:line="360" w:lineRule="auto"/>
        <w:textAlignment w:val="center"/>
        <w:rPr>
          <w:color w:val="000000"/>
        </w:rPr>
      </w:pPr>
      <w:r>
        <w:rPr>
          <w:color w:val="000000"/>
        </w:rPr>
        <w:t>【小问1详解】</w:t>
      </w:r>
    </w:p>
    <w:p w14:paraId="55061836">
      <w:pPr>
        <w:spacing w:line="360" w:lineRule="auto"/>
        <w:jc w:val="left"/>
        <w:textAlignment w:val="center"/>
        <w:rPr>
          <w:color w:val="000000"/>
        </w:rPr>
      </w:pPr>
      <w:r>
        <w:rPr>
          <w:color w:val="000000"/>
        </w:rPr>
        <w:t>原子用元素符号表示，多个原子就是在元素符号前面加上相应的数字，故2个氮原子表示为：2N；</w:t>
      </w:r>
    </w:p>
    <w:p w14:paraId="78205D82">
      <w:pPr>
        <w:spacing w:line="360" w:lineRule="auto"/>
        <w:jc w:val="left"/>
        <w:textAlignment w:val="center"/>
        <w:rPr>
          <w:color w:val="000000"/>
        </w:rPr>
      </w:pPr>
      <w:r>
        <w:rPr>
          <w:color w:val="000000"/>
        </w:rPr>
        <w:drawing>
          <wp:inline distT="0" distB="0" distL="114300" distR="114300">
            <wp:extent cx="95250" cy="171450"/>
            <wp:effectExtent l="0" t="0" r="0" b="0"/>
            <wp:docPr id="423513095" name="图片 42351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13095" name="图片 423513095"/>
                    <pic:cNvPicPr>
                      <a:picLocks noChangeAspect="1"/>
                    </pic:cNvPicPr>
                  </pic:nvPicPr>
                  <pic:blipFill>
                    <a:blip r:embed="rId40" cstate="print"/>
                    <a:stretch>
                      <a:fillRect/>
                    </a:stretch>
                  </pic:blipFill>
                  <pic:spPr>
                    <a:xfrm>
                      <a:off x="0" y="0"/>
                      <a:ext cx="95250" cy="171450"/>
                    </a:xfrm>
                    <a:prstGeom prst="rect">
                      <a:avLst/>
                    </a:prstGeom>
                  </pic:spPr>
                </pic:pic>
              </a:graphicData>
            </a:graphic>
          </wp:inline>
        </w:drawing>
      </w:r>
      <w:r>
        <w:rPr>
          <w:color w:val="000000"/>
        </w:rPr>
        <w:t>小问2详解】</w:t>
      </w:r>
    </w:p>
    <w:p w14:paraId="3C9F52F2">
      <w:pPr>
        <w:spacing w:line="360" w:lineRule="auto"/>
        <w:jc w:val="left"/>
        <w:textAlignment w:val="center"/>
        <w:rPr>
          <w:color w:val="000000"/>
        </w:rPr>
      </w:pPr>
      <w:r>
        <w:rPr>
          <w:color w:val="000000"/>
        </w:rPr>
        <w:t>氧化镁中镁元素显+2价，元素化合价的表示方法是在化学式该元素的上方用正负号和数字表示，正负号标在数字前面。故氧化镁中镁元素的化合价表示为：</w:t>
      </w:r>
      <w:r>
        <w:object>
          <v:shape id="_x0000_i1031" o:spt="75" alt="学科网(www.zxxk.com)--教育资源门户，提供试卷、教案、课件、论文、素材以及各类教学资源下载，还有大量而丰富的教学相关资讯！" type="#_x0000_t75" style="height:23.75pt;width:30.55pt;" o:ole="t" filled="f" o:preferrelative="t" stroked="f" coordsize="21600,21600">
            <v:path/>
            <v:fill on="f" focussize="0,0"/>
            <v:stroke on="f" joinstyle="miter"/>
            <v:imagedata r:id="rId42" o:title="eqId3133ec790cf42a82f7537eff3113682c"/>
            <o:lock v:ext="edit" aspectratio="t"/>
            <w10:wrap type="none"/>
            <w10:anchorlock/>
          </v:shape>
          <o:OLEObject Type="Embed" ProgID="Equation.DSMT4" ShapeID="_x0000_i1031" DrawAspect="Content" ObjectID="_1468075731" r:id="rId41">
            <o:LockedField>false</o:LockedField>
          </o:OLEObject>
        </w:object>
      </w:r>
      <w:r>
        <w:rPr>
          <w:color w:val="000000"/>
        </w:rPr>
        <w:t>；</w:t>
      </w:r>
    </w:p>
    <w:p w14:paraId="5B639E96">
      <w:pPr>
        <w:spacing w:line="360" w:lineRule="auto"/>
        <w:jc w:val="left"/>
        <w:textAlignment w:val="center"/>
        <w:rPr>
          <w:color w:val="000000"/>
        </w:rPr>
      </w:pPr>
      <w:r>
        <w:rPr>
          <w:color w:val="000000"/>
        </w:rPr>
        <w:t>【小问3详解】</w:t>
      </w:r>
    </w:p>
    <w:p w14:paraId="37735F57">
      <w:pPr>
        <w:spacing w:line="360" w:lineRule="auto"/>
        <w:jc w:val="left"/>
        <w:textAlignment w:val="center"/>
        <w:rPr>
          <w:color w:val="000000"/>
        </w:rPr>
      </w:pPr>
      <w:r>
        <w:rPr>
          <w:color w:val="000000"/>
        </w:rPr>
        <w:t>酸是电离时产生的阳离子都是氢离子的化合物，如稀盐酸，化学式为：HCl，硫酸，化学式为H</w:t>
      </w:r>
      <w:r>
        <w:rPr>
          <w:color w:val="000000"/>
          <w:vertAlign w:val="subscript"/>
        </w:rPr>
        <w:t>2</w:t>
      </w:r>
      <w:r>
        <w:rPr>
          <w:color w:val="000000"/>
        </w:rPr>
        <w:t>SO</w:t>
      </w:r>
      <w:r>
        <w:rPr>
          <w:color w:val="000000"/>
          <w:vertAlign w:val="subscript"/>
        </w:rPr>
        <w:t>4</w:t>
      </w:r>
      <w:r>
        <w:rPr>
          <w:color w:val="000000"/>
        </w:rPr>
        <w:t>等；</w:t>
      </w:r>
    </w:p>
    <w:p w14:paraId="37DAA693">
      <w:pPr>
        <w:spacing w:line="360" w:lineRule="auto"/>
        <w:jc w:val="left"/>
        <w:textAlignment w:val="center"/>
        <w:rPr>
          <w:color w:val="000000"/>
        </w:rPr>
      </w:pPr>
      <w:r>
        <w:rPr>
          <w:color w:val="000000"/>
        </w:rPr>
        <w:t>【小问4详解】</w:t>
      </w:r>
    </w:p>
    <w:p w14:paraId="27475CDF">
      <w:pPr>
        <w:spacing w:line="360" w:lineRule="auto"/>
        <w:jc w:val="left"/>
        <w:textAlignment w:val="center"/>
        <w:rPr>
          <w:color w:val="000000"/>
        </w:rPr>
      </w:pPr>
      <w:r>
        <w:rPr>
          <w:color w:val="000000"/>
        </w:rPr>
        <w:t>阳离子是带正电荷的离子，如氢离子，离子的表示方法：在该离子元素符号的右上角标上该离子所带的正负电荷数，数字在前，正负号在后，带一个电荷时，1通常省略，多个离子，就是在元素符号前面加上相应的数字；表示为：H</w:t>
      </w:r>
      <w:r>
        <w:rPr>
          <w:color w:val="000000"/>
          <w:vertAlign w:val="superscript"/>
        </w:rPr>
        <w:t>+</w:t>
      </w:r>
      <w:r>
        <w:rPr>
          <w:color w:val="000000"/>
        </w:rPr>
        <w:t>。</w:t>
      </w:r>
    </w:p>
    <w:p w14:paraId="215947B6">
      <w:pPr>
        <w:spacing w:line="360" w:lineRule="auto"/>
        <w:jc w:val="left"/>
        <w:textAlignment w:val="center"/>
        <w:rPr>
          <w:rFonts w:ascii="宋体" w:hAnsi="宋体"/>
          <w:color w:val="000000"/>
        </w:rPr>
      </w:pPr>
      <w:r>
        <w:rPr>
          <w:color w:val="000000"/>
        </w:rPr>
        <w:t xml:space="preserve">26. </w:t>
      </w:r>
      <w:r>
        <w:rPr>
          <w:rFonts w:ascii="宋体" w:hAnsi="宋体"/>
          <w:color w:val="000000"/>
        </w:rPr>
        <w:t>北京冬奥会是奥运历史上第一届全部使用绿色清洁电能的奥运会，所有场馆实现</w:t>
      </w:r>
      <w:r>
        <w:rPr>
          <w:rFonts w:eastAsia="Times New Roman" w:cs="Times New Roman"/>
          <w:color w:val="000000"/>
        </w:rPr>
        <w:t>100%</w:t>
      </w:r>
      <w:r>
        <w:rPr>
          <w:rFonts w:ascii="宋体" w:hAnsi="宋体"/>
          <w:color w:val="000000"/>
        </w:rPr>
        <w:t>使用可再生能源及</w:t>
      </w:r>
      <w:r>
        <w:rPr>
          <w:rFonts w:eastAsia="Times New Roman" w:cs="Times New Roman"/>
          <w:color w:val="000000"/>
        </w:rPr>
        <w:t>“</w:t>
      </w:r>
      <w:r>
        <w:rPr>
          <w:rFonts w:ascii="宋体" w:hAnsi="宋体"/>
          <w:color w:val="000000"/>
        </w:rPr>
        <w:t>绿电</w:t>
      </w:r>
      <w:r>
        <w:rPr>
          <w:rFonts w:eastAsia="Times New Roman" w:cs="Times New Roman"/>
          <w:color w:val="000000"/>
        </w:rPr>
        <w:t>”</w:t>
      </w:r>
      <w:r>
        <w:rPr>
          <w:rFonts w:ascii="宋体" w:hAnsi="宋体"/>
          <w:color w:val="000000"/>
        </w:rPr>
        <w:t>。试回答：</w:t>
      </w:r>
    </w:p>
    <w:p w14:paraId="1A9A87D5">
      <w:pPr>
        <w:spacing w:line="360" w:lineRule="auto"/>
        <w:jc w:val="left"/>
        <w:textAlignment w:val="center"/>
        <w:rPr>
          <w:rFonts w:ascii="宋体" w:hAnsi="宋体"/>
          <w:color w:val="000000"/>
        </w:rPr>
      </w:pPr>
      <w:r>
        <w:rPr>
          <w:color w:val="000000"/>
        </w:rPr>
        <w:t>（1）</w:t>
      </w:r>
      <w:r>
        <w:rPr>
          <w:rFonts w:ascii="宋体" w:hAnsi="宋体"/>
          <w:color w:val="000000"/>
        </w:rPr>
        <w:t>写出一种清洁能源</w:t>
      </w:r>
      <w:r>
        <w:rPr>
          <w:color w:val="000000"/>
        </w:rPr>
        <w:t>_______</w:t>
      </w:r>
      <w:r>
        <w:rPr>
          <w:rFonts w:ascii="宋体" w:hAnsi="宋体"/>
          <w:color w:val="000000"/>
        </w:rPr>
        <w:t>。</w:t>
      </w:r>
    </w:p>
    <w:p w14:paraId="5E764B88">
      <w:pPr>
        <w:spacing w:line="360" w:lineRule="auto"/>
        <w:jc w:val="left"/>
        <w:textAlignment w:val="center"/>
        <w:rPr>
          <w:rFonts w:ascii="宋体" w:hAnsi="宋体"/>
          <w:color w:val="000000"/>
        </w:rPr>
      </w:pPr>
      <w:r>
        <w:rPr>
          <w:color w:val="000000"/>
        </w:rPr>
        <w:t>（2）</w:t>
      </w:r>
      <w:r>
        <w:rPr>
          <w:rFonts w:ascii="宋体" w:hAnsi="宋体"/>
          <w:color w:val="000000"/>
        </w:rPr>
        <w:t>北京</w:t>
      </w:r>
      <w:r>
        <w:rPr>
          <w:rFonts w:eastAsia="Times New Roman" w:cs="Times New Roman"/>
          <w:color w:val="000000"/>
        </w:rPr>
        <w:t>2008</w:t>
      </w:r>
      <w:r>
        <w:rPr>
          <w:rFonts w:ascii="宋体" w:hAnsi="宋体"/>
          <w:color w:val="000000"/>
        </w:rPr>
        <w:t>年夏季奥运会的</w:t>
      </w:r>
      <w:r>
        <w:rPr>
          <w:rFonts w:eastAsia="Times New Roman" w:cs="Times New Roman"/>
          <w:color w:val="000000"/>
        </w:rPr>
        <w:t>“</w:t>
      </w:r>
      <w:r>
        <w:rPr>
          <w:rFonts w:ascii="宋体" w:hAnsi="宋体"/>
          <w:color w:val="000000"/>
        </w:rPr>
        <w:t>祥云</w:t>
      </w:r>
      <w:r>
        <w:rPr>
          <w:rFonts w:eastAsia="Times New Roman" w:cs="Times New Roman"/>
          <w:color w:val="000000"/>
        </w:rPr>
        <w:t>”</w:t>
      </w:r>
      <w:r>
        <w:rPr>
          <w:rFonts w:ascii="宋体" w:hAnsi="宋体"/>
          <w:color w:val="000000"/>
        </w:rPr>
        <w:t>火炬采用丙烷</w:t>
      </w:r>
      <w:r>
        <w:rPr>
          <w:rFonts w:eastAsia="Times New Roman" w:cs="Times New Roman"/>
          <w:color w:val="000000"/>
        </w:rPr>
        <w:t>(</w:t>
      </w:r>
      <w:r>
        <w:rPr>
          <w:rFonts w:ascii="宋体" w:hAnsi="宋体"/>
          <w:color w:val="000000"/>
        </w:rPr>
        <w:t>化学式</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w:t>
      </w:r>
      <w:r>
        <w:rPr>
          <w:rFonts w:ascii="宋体" w:hAnsi="宋体"/>
          <w:color w:val="000000"/>
        </w:rPr>
        <w:t>作为燃料，北京</w:t>
      </w:r>
      <w:r>
        <w:rPr>
          <w:rFonts w:eastAsia="Times New Roman" w:cs="Times New Roman"/>
          <w:color w:val="000000"/>
        </w:rPr>
        <w:t>2022</w:t>
      </w:r>
      <w:r>
        <w:rPr>
          <w:rFonts w:ascii="宋体" w:hAnsi="宋体"/>
          <w:color w:val="000000"/>
        </w:rPr>
        <w:t>年冬奥会的</w:t>
      </w:r>
      <w:r>
        <w:rPr>
          <w:rFonts w:eastAsia="Times New Roman" w:cs="Times New Roman"/>
          <w:color w:val="000000"/>
        </w:rPr>
        <w:t>“</w:t>
      </w:r>
      <w:r>
        <w:rPr>
          <w:rFonts w:ascii="宋体" w:hAnsi="宋体"/>
          <w:color w:val="000000"/>
        </w:rPr>
        <w:t>飞扬</w:t>
      </w:r>
      <w:r>
        <w:rPr>
          <w:rFonts w:eastAsia="Times New Roman" w:cs="Times New Roman"/>
          <w:color w:val="000000"/>
        </w:rPr>
        <w:t>”</w:t>
      </w:r>
      <w:r>
        <w:rPr>
          <w:rFonts w:ascii="宋体" w:hAnsi="宋体"/>
          <w:color w:val="000000"/>
        </w:rPr>
        <w:t>火炬采用氢气作为燃料。火炬燃料由氢气替代了丙烷，其优点是</w:t>
      </w:r>
      <w:r>
        <w:rPr>
          <w:color w:val="000000"/>
        </w:rPr>
        <w:t>_______</w:t>
      </w:r>
      <w:r>
        <w:rPr>
          <w:rFonts w:ascii="宋体" w:hAnsi="宋体"/>
          <w:color w:val="000000"/>
        </w:rPr>
        <w:t>。写出氢气燃烧的化学方程式</w:t>
      </w:r>
      <w:r>
        <w:rPr>
          <w:color w:val="000000"/>
        </w:rPr>
        <w:t>_______</w:t>
      </w:r>
      <w:r>
        <w:rPr>
          <w:rFonts w:ascii="宋体" w:hAnsi="宋体"/>
          <w:color w:val="000000"/>
        </w:rPr>
        <w:t>。</w:t>
      </w:r>
    </w:p>
    <w:p w14:paraId="21E4C33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太阳能</w:t>
      </w:r>
      <w:r>
        <w:rPr>
          <w:color w:val="000000"/>
        </w:rPr>
        <w:t xml:space="preserve">    （2）    ①. </w:t>
      </w:r>
      <w:r>
        <w:rPr>
          <w:rFonts w:ascii="宋体" w:hAnsi="宋体"/>
          <w:color w:val="000000"/>
        </w:rPr>
        <w:t>不会产生温室气体</w:t>
      </w:r>
      <w:r>
        <w:rPr>
          <w:color w:val="000000"/>
        </w:rPr>
        <w:t xml:space="preserve">    ②. </w:t>
      </w:r>
      <w:r>
        <w:object>
          <v:shape id="_x0000_i1032"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44" o:title="eqId0eb96bbf8fa43fe52110da8bf2602e34"/>
            <o:lock v:ext="edit" aspectratio="t"/>
            <w10:wrap type="none"/>
            <w10:anchorlock/>
          </v:shape>
          <o:OLEObject Type="Embed" ProgID="Equation.DSMT4" ShapeID="_x0000_i1032" DrawAspect="Content" ObjectID="_1468075732" r:id="rId43">
            <o:LockedField>false</o:LockedField>
          </o:OLEObject>
        </w:object>
      </w:r>
      <w:r>
        <w:object>
          <v:shape id="_x0000_i1033"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46" o:title="eqId2884b5bb711bcca0c3805804bd2b54b6"/>
            <o:lock v:ext="edit" aspectratio="t"/>
            <w10:wrap type="none"/>
            <w10:anchorlock/>
          </v:shape>
          <o:OLEObject Type="Embed" ProgID="Equation.DSMT4" ShapeID="_x0000_i1033" DrawAspect="Content" ObjectID="_1468075733" r:id="rId45">
            <o:LockedField>false</o:LockedField>
          </o:OLEObject>
        </w:object>
      </w:r>
      <w:r>
        <w:object>
          <v:shape id="_x0000_i1034"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48" o:title="eqIdc5fae7099f1ccf61c391156f70517a58"/>
            <o:lock v:ext="edit" aspectratio="t"/>
            <w10:wrap type="none"/>
            <w10:anchorlock/>
          </v:shape>
          <o:OLEObject Type="Embed" ProgID="Equation.DSMT4" ShapeID="_x0000_i1034" DrawAspect="Content" ObjectID="_1468075734" r:id="rId47">
            <o:LockedField>false</o:LockedField>
          </o:OLEObject>
        </w:object>
      </w:r>
    </w:p>
    <w:p w14:paraId="5311B5EE">
      <w:pPr>
        <w:spacing w:line="360" w:lineRule="auto"/>
        <w:textAlignment w:val="center"/>
        <w:rPr>
          <w:color w:val="000000"/>
        </w:rPr>
      </w:pPr>
      <w:r>
        <w:rPr>
          <w:color w:val="2E75B6"/>
        </w:rPr>
        <w:t>【解析】</w:t>
      </w:r>
    </w:p>
    <w:p w14:paraId="25EC8F1D">
      <w:pPr>
        <w:spacing w:line="360" w:lineRule="auto"/>
        <w:textAlignment w:val="center"/>
        <w:rPr>
          <w:color w:val="000000"/>
        </w:rPr>
      </w:pPr>
      <w:r>
        <w:rPr>
          <w:color w:val="000000"/>
        </w:rPr>
        <w:t>【小问1详解】</w:t>
      </w:r>
    </w:p>
    <w:p w14:paraId="04B05E0F">
      <w:pPr>
        <w:spacing w:line="360" w:lineRule="auto"/>
        <w:jc w:val="left"/>
        <w:textAlignment w:val="center"/>
        <w:rPr>
          <w:rFonts w:ascii="宋体" w:hAnsi="宋体"/>
          <w:color w:val="000000"/>
        </w:rPr>
      </w:pPr>
      <w:r>
        <w:rPr>
          <w:rFonts w:ascii="宋体" w:hAnsi="宋体"/>
          <w:color w:val="000000"/>
        </w:rPr>
        <w:t>太阳能是可再生资源，且使用无污染，属于清洁能源；</w:t>
      </w:r>
    </w:p>
    <w:p w14:paraId="0BEEEF2D">
      <w:pPr>
        <w:spacing w:line="360" w:lineRule="auto"/>
        <w:jc w:val="left"/>
        <w:textAlignment w:val="center"/>
        <w:rPr>
          <w:color w:val="000000"/>
        </w:rPr>
      </w:pPr>
      <w:r>
        <w:rPr>
          <w:color w:val="000000"/>
        </w:rPr>
        <w:t>【小问2详解】</w:t>
      </w:r>
    </w:p>
    <w:p w14:paraId="70BCDC8C">
      <w:pPr>
        <w:spacing w:line="360" w:lineRule="auto"/>
        <w:jc w:val="left"/>
        <w:textAlignment w:val="center"/>
        <w:rPr>
          <w:rFonts w:ascii="宋体" w:hAnsi="宋体"/>
          <w:color w:val="000000"/>
        </w:rPr>
      </w:pPr>
      <w:r>
        <w:rPr>
          <w:rFonts w:ascii="宋体" w:hAnsi="宋体"/>
          <w:color w:val="000000"/>
        </w:rPr>
        <w:t>丙烷燃烧生成水与二氧化碳，氢气燃烧生成水，故使用氢气的优点为不会产生温室气体二氧化碳；氢气与氧气燃烧生成水，化学反应方程式为：</w:t>
      </w:r>
      <w:r>
        <w:object>
          <v:shape id="_x0000_i1035"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44" o:title="eqId0eb96bbf8fa43fe52110da8bf2602e34"/>
            <o:lock v:ext="edit" aspectratio="t"/>
            <w10:wrap type="none"/>
            <w10:anchorlock/>
          </v:shape>
          <o:OLEObject Type="Embed" ProgID="Equation.DSMT4" ShapeID="_x0000_i1035" DrawAspect="Content" ObjectID="_1468075735" r:id="rId49">
            <o:LockedField>false</o:LockedField>
          </o:OLEObject>
        </w:object>
      </w:r>
      <w:r>
        <w:object>
          <v:shape id="_x0000_i1036"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46" o:title="eqId2884b5bb711bcca0c3805804bd2b54b6"/>
            <o:lock v:ext="edit" aspectratio="t"/>
            <w10:wrap type="none"/>
            <w10:anchorlock/>
          </v:shape>
          <o:OLEObject Type="Embed" ProgID="Equation.DSMT4" ShapeID="_x0000_i1036" DrawAspect="Content" ObjectID="_1468075736" r:id="rId50">
            <o:LockedField>false</o:LockedField>
          </o:OLEObject>
        </w:object>
      </w:r>
      <w:r>
        <w:object>
          <v:shape id="_x0000_i1037"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48" o:title="eqIdc5fae7099f1ccf61c391156f70517a58"/>
            <o:lock v:ext="edit" aspectratio="t"/>
            <w10:wrap type="none"/>
            <w10:anchorlock/>
          </v:shape>
          <o:OLEObject Type="Embed" ProgID="Equation.DSMT4" ShapeID="_x0000_i1037" DrawAspect="Content" ObjectID="_1468075737" r:id="rId51">
            <o:LockedField>false</o:LockedField>
          </o:OLEObject>
        </w:object>
      </w:r>
      <w:r>
        <w:rPr>
          <w:rFonts w:ascii="宋体" w:hAnsi="宋体"/>
          <w:color w:val="000000"/>
        </w:rPr>
        <w:t>。</w:t>
      </w:r>
    </w:p>
    <w:p w14:paraId="44C41523">
      <w:pPr>
        <w:spacing w:line="360" w:lineRule="auto"/>
        <w:jc w:val="left"/>
        <w:textAlignment w:val="center"/>
        <w:rPr>
          <w:rFonts w:ascii="宋体" w:hAnsi="宋体"/>
          <w:color w:val="000000"/>
        </w:rPr>
      </w:pPr>
      <w:r>
        <w:rPr>
          <w:color w:val="000000"/>
        </w:rPr>
        <w:t xml:space="preserve">27. </w:t>
      </w:r>
      <w:r>
        <w:rPr>
          <w:rFonts w:ascii="宋体" w:hAnsi="宋体"/>
          <w:color w:val="000000"/>
        </w:rPr>
        <w:t>几种固体物质的溶解度曲线如图所示，请回答下列问题。</w:t>
      </w:r>
    </w:p>
    <w:p w14:paraId="6EFDCA56">
      <w:pPr>
        <w:spacing w:line="360" w:lineRule="auto"/>
        <w:jc w:val="left"/>
        <w:textAlignment w:val="center"/>
        <w:rPr>
          <w:color w:val="000000"/>
        </w:rPr>
      </w:pPr>
      <w:r>
        <w:rPr>
          <w:rFonts w:ascii="宋体" w:hAnsi="宋体"/>
          <w:color w:val="000000"/>
        </w:rPr>
        <w:drawing>
          <wp:inline distT="0" distB="0" distL="114300" distR="114300">
            <wp:extent cx="5238750" cy="3628390"/>
            <wp:effectExtent l="0" t="0" r="0" b="1016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5238750" cy="3628926"/>
                    </a:xfrm>
                    <a:prstGeom prst="rect">
                      <a:avLst/>
                    </a:prstGeom>
                  </pic:spPr>
                </pic:pic>
              </a:graphicData>
            </a:graphic>
          </wp:inline>
        </w:drawing>
      </w:r>
    </w:p>
    <w:p w14:paraId="0D769613">
      <w:pPr>
        <w:spacing w:line="360" w:lineRule="auto"/>
        <w:jc w:val="left"/>
        <w:textAlignment w:val="center"/>
        <w:rPr>
          <w:rFonts w:ascii="宋体" w:hAnsi="宋体"/>
          <w:color w:val="000000"/>
        </w:rPr>
      </w:pPr>
      <w:r>
        <w:rPr>
          <w:rFonts w:ascii="宋体" w:hAnsi="宋体"/>
          <w:color w:val="000000"/>
        </w:rPr>
        <w:t>（1）在</w:t>
      </w:r>
      <w:r>
        <w:rPr>
          <w:rFonts w:eastAsia="Times New Roman" w:cs="Times New Roman"/>
          <w:color w:val="000000"/>
        </w:rPr>
        <w:t>50℃</w:t>
      </w:r>
      <w:r>
        <w:rPr>
          <w:rFonts w:ascii="宋体" w:hAnsi="宋体"/>
          <w:color w:val="000000"/>
        </w:rPr>
        <w:t>时，硝酸钾的溶解度_______氯化钾的溶解度。</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大于</w:t>
      </w:r>
      <w:r>
        <w:rPr>
          <w:rFonts w:eastAsia="Times New Roman" w:cs="Times New Roman"/>
          <w:color w:val="000000"/>
        </w:rPr>
        <w:t>”“</w:t>
      </w:r>
      <w:r>
        <w:rPr>
          <w:rFonts w:ascii="宋体" w:hAnsi="宋体"/>
          <w:color w:val="000000"/>
        </w:rPr>
        <w:t>小于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等于</w:t>
      </w:r>
      <w:r>
        <w:rPr>
          <w:rFonts w:eastAsia="Times New Roman" w:cs="Times New Roman"/>
          <w:color w:val="000000"/>
        </w:rPr>
        <w:t>”)</w:t>
      </w:r>
      <w:r>
        <w:rPr>
          <w:rFonts w:ascii="宋体" w:hAnsi="宋体"/>
          <w:color w:val="000000"/>
        </w:rPr>
        <w:t>。</w:t>
      </w:r>
    </w:p>
    <w:p w14:paraId="6B38D16F">
      <w:pPr>
        <w:spacing w:line="360" w:lineRule="auto"/>
        <w:jc w:val="left"/>
        <w:textAlignment w:val="center"/>
        <w:rPr>
          <w:rFonts w:eastAsia="Times New Roman" w:cs="Times New Roman"/>
          <w:color w:val="000000"/>
        </w:rPr>
      </w:pPr>
      <w:r>
        <w:rPr>
          <w:rFonts w:ascii="宋体" w:hAnsi="宋体"/>
          <w:color w:val="000000"/>
        </w:rPr>
        <w:t>（2）使接近饱和的硝酸钾溶液变为饱和溶液的方法是_______。</w:t>
      </w:r>
      <w:r>
        <w:rPr>
          <w:rFonts w:eastAsia="Times New Roman" w:cs="Times New Roman"/>
          <w:color w:val="000000"/>
        </w:rPr>
        <w:t>(</w:t>
      </w:r>
      <w:r>
        <w:rPr>
          <w:rFonts w:ascii="宋体" w:hAnsi="宋体"/>
          <w:color w:val="000000"/>
        </w:rPr>
        <w:t>任写一种</w:t>
      </w:r>
      <w:r>
        <w:rPr>
          <w:rFonts w:eastAsia="Times New Roman" w:cs="Times New Roman"/>
          <w:color w:val="000000"/>
        </w:rPr>
        <w:t>)</w:t>
      </w:r>
    </w:p>
    <w:p w14:paraId="73CBC389">
      <w:pPr>
        <w:spacing w:line="360" w:lineRule="auto"/>
        <w:jc w:val="left"/>
        <w:textAlignment w:val="center"/>
        <w:rPr>
          <w:rFonts w:ascii="宋体" w:hAnsi="宋体"/>
          <w:color w:val="000000"/>
        </w:rPr>
      </w:pPr>
      <w:r>
        <w:rPr>
          <w:rFonts w:ascii="宋体" w:hAnsi="宋体"/>
          <w:color w:val="000000"/>
        </w:rPr>
        <w:t>（3）硝酸钾、氯化钾和氢氧化钙中，溶解度随温度升高而减小的是_______。</w:t>
      </w:r>
    </w:p>
    <w:p w14:paraId="1EDE2C37">
      <w:pPr>
        <w:spacing w:line="360" w:lineRule="auto"/>
        <w:jc w:val="left"/>
        <w:textAlignment w:val="center"/>
        <w:rPr>
          <w:rFonts w:eastAsia="Times New Roman" w:cs="Times New Roman"/>
          <w:color w:val="000000"/>
        </w:rPr>
      </w:pPr>
      <w:r>
        <w:rPr>
          <w:rFonts w:ascii="宋体" w:hAnsi="宋体"/>
          <w:color w:val="000000"/>
        </w:rPr>
        <w:t>（4）在</w:t>
      </w:r>
      <w:r>
        <w:rPr>
          <w:rFonts w:eastAsia="Times New Roman" w:cs="Times New Roman"/>
          <w:color w:val="000000"/>
        </w:rPr>
        <w:t>40℃</w:t>
      </w:r>
      <w:r>
        <w:rPr>
          <w:rFonts w:ascii="宋体" w:hAnsi="宋体"/>
          <w:color w:val="000000"/>
        </w:rPr>
        <w:t>时，向</w:t>
      </w:r>
      <w:r>
        <w:rPr>
          <w:rFonts w:eastAsia="Times New Roman" w:cs="Times New Roman"/>
          <w:color w:val="000000"/>
        </w:rPr>
        <w:t>50g</w:t>
      </w:r>
      <w:r>
        <w:rPr>
          <w:rFonts w:ascii="宋体" w:hAnsi="宋体"/>
          <w:color w:val="000000"/>
        </w:rPr>
        <w:t>水中加入</w:t>
      </w:r>
      <w:r>
        <w:rPr>
          <w:rFonts w:eastAsia="Times New Roman" w:cs="Times New Roman"/>
          <w:color w:val="000000"/>
        </w:rPr>
        <w:t>25g</w:t>
      </w:r>
      <w:r>
        <w:rPr>
          <w:rFonts w:ascii="宋体" w:hAnsi="宋体"/>
          <w:color w:val="000000"/>
        </w:rPr>
        <w:t>氯化钾，充分溶解后，所得溶液的溶质质量分数是___。</w:t>
      </w:r>
      <w:r>
        <w:rPr>
          <w:rFonts w:eastAsia="Times New Roman" w:cs="Times New Roman"/>
          <w:color w:val="000000"/>
        </w:rPr>
        <w:t>(</w:t>
      </w:r>
      <w:r>
        <w:rPr>
          <w:rFonts w:ascii="宋体" w:hAnsi="宋体"/>
          <w:color w:val="000000"/>
        </w:rPr>
        <w:t>精确到</w:t>
      </w:r>
      <w:r>
        <w:rPr>
          <w:rFonts w:eastAsia="Times New Roman" w:cs="Times New Roman"/>
          <w:color w:val="000000"/>
        </w:rPr>
        <w:t>0.1%)</w:t>
      </w:r>
    </w:p>
    <w:p w14:paraId="446E24CC">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大于</w:t>
      </w:r>
      <w:r>
        <w:rPr>
          <w:color w:val="000000"/>
        </w:rPr>
        <w:t xml:space="preserve">    （2）</w:t>
      </w:r>
      <w:r>
        <w:rPr>
          <w:rFonts w:ascii="宋体" w:hAnsi="宋体"/>
          <w:color w:val="000000"/>
        </w:rPr>
        <w:t>增加溶质</w:t>
      </w:r>
      <w:r>
        <w:rPr>
          <w:rFonts w:eastAsia="Times New Roman" w:cs="Times New Roman"/>
          <w:color w:val="000000"/>
        </w:rPr>
        <w:t>(</w:t>
      </w:r>
      <w:r>
        <w:rPr>
          <w:rFonts w:ascii="宋体" w:hAnsi="宋体"/>
          <w:color w:val="000000"/>
        </w:rPr>
        <w:t>或者蒸发溶剂、降低温度</w:t>
      </w:r>
      <w:r>
        <w:rPr>
          <w:rFonts w:eastAsia="Times New Roman" w:cs="Times New Roman"/>
          <w:color w:val="000000"/>
        </w:rPr>
        <w:t>)</w:t>
      </w:r>
      <w:r>
        <w:rPr>
          <w:color w:val="000000"/>
        </w:rPr>
        <w:t xml:space="preserve">    </w:t>
      </w:r>
    </w:p>
    <w:p w14:paraId="57A780A6">
      <w:pPr>
        <w:spacing w:line="360" w:lineRule="auto"/>
        <w:textAlignment w:val="center"/>
        <w:rPr>
          <w:rFonts w:eastAsia="Times New Roman" w:cs="Times New Roman"/>
          <w:color w:val="000000"/>
        </w:rPr>
      </w:pPr>
      <w:r>
        <w:rPr>
          <w:color w:val="000000"/>
        </w:rPr>
        <w:t>（3）</w:t>
      </w:r>
      <w:r>
        <w:rPr>
          <w:rFonts w:ascii="宋体" w:hAnsi="宋体"/>
          <w:color w:val="000000"/>
        </w:rPr>
        <w:t>氢氧化钙</w:t>
      </w:r>
      <w:r>
        <w:rPr>
          <w:color w:val="000000"/>
        </w:rPr>
        <w:t xml:space="preserve">    （4）</w:t>
      </w:r>
      <w:r>
        <w:rPr>
          <w:rFonts w:eastAsia="Times New Roman" w:cs="Times New Roman"/>
          <w:color w:val="000000"/>
        </w:rPr>
        <w:t>28.6%</w:t>
      </w:r>
    </w:p>
    <w:p w14:paraId="7778062F">
      <w:pPr>
        <w:spacing w:line="360" w:lineRule="auto"/>
        <w:textAlignment w:val="center"/>
        <w:rPr>
          <w:color w:val="000000"/>
        </w:rPr>
      </w:pPr>
      <w:r>
        <w:rPr>
          <w:color w:val="2E75B6"/>
        </w:rPr>
        <w:t>【解析】</w:t>
      </w:r>
    </w:p>
    <w:p w14:paraId="23591FB8">
      <w:pPr>
        <w:spacing w:line="360" w:lineRule="auto"/>
        <w:textAlignment w:val="center"/>
        <w:rPr>
          <w:color w:val="000000"/>
        </w:rPr>
      </w:pPr>
      <w:r>
        <w:rPr>
          <w:color w:val="000000"/>
        </w:rPr>
        <w:t>【小问1详解】</w:t>
      </w:r>
    </w:p>
    <w:p w14:paraId="477042E6">
      <w:pPr>
        <w:spacing w:line="360" w:lineRule="auto"/>
        <w:jc w:val="left"/>
        <w:textAlignment w:val="center"/>
        <w:rPr>
          <w:rFonts w:ascii="宋体" w:hAnsi="宋体"/>
          <w:color w:val="000000"/>
        </w:rPr>
      </w:pPr>
      <w:r>
        <w:rPr>
          <w:rFonts w:ascii="宋体" w:hAnsi="宋体"/>
          <w:color w:val="000000"/>
        </w:rPr>
        <w:t>由硝酸钾和氯化钾的溶解度曲线图可知，</w:t>
      </w:r>
      <w:r>
        <w:rPr>
          <w:rFonts w:eastAsia="Times New Roman" w:cs="Times New Roman"/>
          <w:color w:val="000000"/>
        </w:rPr>
        <w:t>50</w:t>
      </w:r>
      <w:r>
        <w:rPr>
          <w:rFonts w:ascii="宋体" w:hAnsi="宋体"/>
          <w:color w:val="000000"/>
        </w:rPr>
        <w:t>℃时硝酸钾的溶解度在</w:t>
      </w:r>
      <w:r>
        <w:rPr>
          <w:rFonts w:eastAsia="Times New Roman" w:cs="Times New Roman"/>
          <w:color w:val="000000"/>
        </w:rPr>
        <w:t>80g</w:t>
      </w:r>
      <w:r>
        <w:rPr>
          <w:rFonts w:ascii="宋体" w:hAnsi="宋体"/>
          <w:color w:val="000000"/>
        </w:rPr>
        <w:t>以上，而氯化钾的溶解度不到</w:t>
      </w:r>
      <w:r>
        <w:rPr>
          <w:rFonts w:eastAsia="Times New Roman" w:cs="Times New Roman"/>
          <w:color w:val="000000"/>
        </w:rPr>
        <w:t>50g</w:t>
      </w:r>
      <w:r>
        <w:rPr>
          <w:rFonts w:ascii="宋体" w:hAnsi="宋体"/>
          <w:color w:val="000000"/>
        </w:rPr>
        <w:t>，故硝酸钾的溶解度大于氯化钾的溶解度；</w:t>
      </w:r>
    </w:p>
    <w:p w14:paraId="043CFB32">
      <w:pPr>
        <w:spacing w:line="360" w:lineRule="auto"/>
        <w:jc w:val="left"/>
        <w:textAlignment w:val="center"/>
        <w:rPr>
          <w:color w:val="000000"/>
        </w:rPr>
      </w:pPr>
      <w:r>
        <w:rPr>
          <w:color w:val="000000"/>
        </w:rPr>
        <w:t>【小问2详解】</w:t>
      </w:r>
    </w:p>
    <w:p w14:paraId="0B48DB15">
      <w:pPr>
        <w:spacing w:line="360" w:lineRule="auto"/>
        <w:jc w:val="left"/>
        <w:textAlignment w:val="center"/>
        <w:rPr>
          <w:rFonts w:ascii="宋体" w:hAnsi="宋体"/>
          <w:color w:val="000000"/>
        </w:rPr>
      </w:pPr>
      <w:r>
        <w:rPr>
          <w:rFonts w:ascii="宋体" w:hAnsi="宋体"/>
          <w:color w:val="000000"/>
        </w:rPr>
        <w:t>使接近饱和的硝酸钾溶液变为饱和溶液的方法是加溶质，也可以蒸发溶剂，且温度越低硝酸钾溶解度越低，也可以通过减低温度，使硝酸钾的不饱和溶液变为饱和溶液。</w:t>
      </w:r>
    </w:p>
    <w:p w14:paraId="39CC563F">
      <w:pPr>
        <w:spacing w:line="360" w:lineRule="auto"/>
        <w:jc w:val="left"/>
        <w:textAlignment w:val="center"/>
        <w:rPr>
          <w:color w:val="000000"/>
        </w:rPr>
      </w:pPr>
      <w:r>
        <w:rPr>
          <w:color w:val="000000"/>
        </w:rPr>
        <w:t>【小问3详解】</w:t>
      </w:r>
    </w:p>
    <w:p w14:paraId="0C432C81">
      <w:pPr>
        <w:spacing w:line="360" w:lineRule="auto"/>
        <w:jc w:val="left"/>
        <w:textAlignment w:val="center"/>
        <w:rPr>
          <w:rFonts w:ascii="宋体" w:hAnsi="宋体"/>
          <w:color w:val="000000"/>
        </w:rPr>
      </w:pPr>
      <w:r>
        <w:rPr>
          <w:rFonts w:ascii="宋体" w:hAnsi="宋体"/>
          <w:color w:val="000000"/>
        </w:rPr>
        <w:t>结合两张溶解度曲线图可知，硝酸钾和氯化钾溶解度均随温度升高而升高，氢氧化钙溶解度随温度升高而降低。</w:t>
      </w:r>
    </w:p>
    <w:p w14:paraId="55B83463">
      <w:pPr>
        <w:spacing w:line="360" w:lineRule="auto"/>
        <w:jc w:val="left"/>
        <w:textAlignment w:val="center"/>
        <w:rPr>
          <w:color w:val="000000"/>
        </w:rPr>
      </w:pPr>
      <w:r>
        <w:rPr>
          <w:color w:val="000000"/>
        </w:rPr>
        <w:t>【小问4详解】</w:t>
      </w:r>
    </w:p>
    <w:p w14:paraId="7BB16F4D">
      <w:pPr>
        <w:spacing w:line="360" w:lineRule="auto"/>
        <w:jc w:val="left"/>
        <w:textAlignment w:val="center"/>
        <w:rPr>
          <w:rFonts w:ascii="宋体" w:hAnsi="宋体"/>
          <w:color w:val="000000"/>
        </w:rPr>
      </w:pPr>
      <w:r>
        <w:rPr>
          <w:rFonts w:eastAsia="Times New Roman" w:cs="Times New Roman"/>
          <w:color w:val="000000"/>
        </w:rPr>
        <w:t>40</w:t>
      </w:r>
      <w:r>
        <w:rPr>
          <w:rFonts w:ascii="宋体" w:hAnsi="宋体"/>
          <w:color w:val="000000"/>
        </w:rPr>
        <w:t>℃时氯化钾的溶解度为</w:t>
      </w:r>
      <w:r>
        <w:rPr>
          <w:rFonts w:eastAsia="Times New Roman" w:cs="Times New Roman"/>
          <w:color w:val="000000"/>
        </w:rPr>
        <w:t>40g</w:t>
      </w:r>
      <w:r>
        <w:rPr>
          <w:rFonts w:ascii="宋体" w:hAnsi="宋体"/>
          <w:color w:val="000000"/>
        </w:rPr>
        <w:t>，即</w:t>
      </w:r>
      <w:r>
        <w:rPr>
          <w:rFonts w:eastAsia="Times New Roman" w:cs="Times New Roman"/>
          <w:color w:val="000000"/>
        </w:rPr>
        <w:t>100g</w:t>
      </w:r>
      <w:r>
        <w:rPr>
          <w:rFonts w:ascii="宋体" w:hAnsi="宋体"/>
          <w:color w:val="000000"/>
        </w:rPr>
        <w:t>水中最多溶解</w:t>
      </w:r>
      <w:r>
        <w:rPr>
          <w:rFonts w:eastAsia="Times New Roman" w:cs="Times New Roman"/>
          <w:color w:val="000000"/>
        </w:rPr>
        <w:t>40g</w:t>
      </w:r>
      <w:r>
        <w:rPr>
          <w:rFonts w:ascii="宋体" w:hAnsi="宋体"/>
          <w:color w:val="000000"/>
        </w:rPr>
        <w:t>，则</w:t>
      </w:r>
      <w:r>
        <w:rPr>
          <w:rFonts w:eastAsia="Times New Roman" w:cs="Times New Roman"/>
          <w:color w:val="000000"/>
        </w:rPr>
        <w:t>50g</w:t>
      </w:r>
      <w:r>
        <w:rPr>
          <w:rFonts w:ascii="宋体" w:hAnsi="宋体"/>
          <w:color w:val="000000"/>
        </w:rPr>
        <w:t>水中最多溶解</w:t>
      </w:r>
      <w:r>
        <w:rPr>
          <w:rFonts w:eastAsia="Times New Roman" w:cs="Times New Roman"/>
          <w:color w:val="000000"/>
        </w:rPr>
        <w:t>20g</w:t>
      </w:r>
      <w:r>
        <w:rPr>
          <w:rFonts w:ascii="宋体" w:hAnsi="宋体"/>
          <w:color w:val="000000"/>
        </w:rPr>
        <w:t>，而将</w:t>
      </w:r>
      <w:r>
        <w:rPr>
          <w:rFonts w:eastAsia="Times New Roman" w:cs="Times New Roman"/>
          <w:color w:val="000000"/>
        </w:rPr>
        <w:t>50g</w:t>
      </w:r>
      <w:r>
        <w:rPr>
          <w:rFonts w:ascii="宋体" w:hAnsi="宋体"/>
          <w:color w:val="000000"/>
        </w:rPr>
        <w:t>水中加入</w:t>
      </w:r>
      <w:r>
        <w:rPr>
          <w:rFonts w:eastAsia="Times New Roman" w:cs="Times New Roman"/>
          <w:color w:val="000000"/>
        </w:rPr>
        <w:t>25g</w:t>
      </w:r>
      <w:r>
        <w:rPr>
          <w:rFonts w:ascii="宋体" w:hAnsi="宋体"/>
          <w:color w:val="000000"/>
        </w:rPr>
        <w:t>氯化钾，只能溶解</w:t>
      </w:r>
      <w:r>
        <w:rPr>
          <w:rFonts w:eastAsia="Times New Roman" w:cs="Times New Roman"/>
          <w:color w:val="000000"/>
        </w:rPr>
        <w:t>20g</w:t>
      </w:r>
      <w:r>
        <w:rPr>
          <w:rFonts w:ascii="宋体" w:hAnsi="宋体"/>
          <w:color w:val="000000"/>
        </w:rPr>
        <w:t>。所形成的溶液质量为</w:t>
      </w:r>
      <w:r>
        <w:rPr>
          <w:rFonts w:eastAsia="Times New Roman" w:cs="Times New Roman"/>
          <w:color w:val="000000"/>
        </w:rPr>
        <w:t>20g+50g=70g</w:t>
      </w:r>
      <w:r>
        <w:rPr>
          <w:rFonts w:ascii="宋体" w:hAnsi="宋体"/>
          <w:color w:val="000000"/>
        </w:rPr>
        <w:t>，则溶质的质量分数为</w:t>
      </w:r>
      <w:r>
        <w:object>
          <v:shape id="_x0000_i1038" o:spt="75" alt="学科网(www.zxxk.com)--教育资源门户，提供试卷、教案、课件、论文、素材以及各类教学资源下载，还有大量而丰富的教学相关资讯！" type="#_x0000_t75" style="height:32.6pt;width:103.25pt;" o:ole="t" filled="f" o:preferrelative="t" stroked="f" coordsize="21600,21600">
            <v:path/>
            <v:fill on="f" focussize="0,0"/>
            <v:stroke on="f" joinstyle="miter"/>
            <v:imagedata r:id="rId54" o:title="eqId1dcb5e9a87540ef0bf51b790d84bc166"/>
            <o:lock v:ext="edit" aspectratio="t"/>
            <w10:wrap type="none"/>
            <w10:anchorlock/>
          </v:shape>
          <o:OLEObject Type="Embed" ProgID="Equation.DSMT4" ShapeID="_x0000_i1038" DrawAspect="Content" ObjectID="_1468075738" r:id="rId53">
            <o:LockedField>false</o:LockedField>
          </o:OLEObject>
        </w:object>
      </w:r>
      <w:r>
        <w:rPr>
          <w:rFonts w:ascii="宋体" w:hAnsi="宋体"/>
          <w:color w:val="000000"/>
        </w:rPr>
        <w:t>。</w:t>
      </w:r>
    </w:p>
    <w:p w14:paraId="4FD8FFE3">
      <w:pPr>
        <w:spacing w:line="360" w:lineRule="auto"/>
        <w:jc w:val="left"/>
        <w:textAlignment w:val="center"/>
        <w:rPr>
          <w:rFonts w:eastAsia="Times New Roman" w:cs="Times New Roman"/>
          <w:color w:val="000000"/>
        </w:rPr>
      </w:pPr>
      <w:r>
        <w:rPr>
          <w:color w:val="000000"/>
        </w:rPr>
        <w:t xml:space="preserve">28. </w:t>
      </w:r>
      <w:r>
        <w:rPr>
          <w:rFonts w:ascii="宋体" w:hAnsi="宋体"/>
          <w:color w:val="000000"/>
        </w:rPr>
        <w:t>构建思维导图是一种重要的学习方法。请根据酸和碱的化学性质思维导图，回答下列问题。</w:t>
      </w:r>
      <w:r>
        <w:rPr>
          <w:rFonts w:eastAsia="Times New Roman" w:cs="Times New Roman"/>
          <w:color w:val="000000"/>
        </w:rPr>
        <w:t>(“</w:t>
      </w:r>
      <w:r>
        <w:rPr>
          <w:rFonts w:ascii="宋体" w:hAnsi="宋体"/>
          <w:color w:val="000000"/>
        </w:rPr>
        <w:t>一</w:t>
      </w:r>
      <w:r>
        <w:rPr>
          <w:rFonts w:eastAsia="Times New Roman" w:cs="Times New Roman"/>
          <w:color w:val="000000"/>
        </w:rPr>
        <w:t>”</w:t>
      </w:r>
      <w:r>
        <w:rPr>
          <w:rFonts w:ascii="宋体" w:hAnsi="宋体"/>
          <w:color w:val="000000"/>
        </w:rPr>
        <w:t>表示相连的两类物质之间可以发生化学反应</w:t>
      </w:r>
      <w:r>
        <w:rPr>
          <w:rFonts w:eastAsia="Times New Roman" w:cs="Times New Roman"/>
          <w:color w:val="000000"/>
        </w:rPr>
        <w:t>)</w:t>
      </w:r>
    </w:p>
    <w:p w14:paraId="6992CBA4">
      <w:pPr>
        <w:spacing w:line="360" w:lineRule="auto"/>
        <w:jc w:val="left"/>
        <w:textAlignment w:val="center"/>
        <w:rPr>
          <w:color w:val="000000"/>
        </w:rPr>
      </w:pPr>
      <w:r>
        <w:rPr>
          <w:rFonts w:ascii="宋体" w:hAnsi="宋体"/>
          <w:color w:val="000000"/>
        </w:rPr>
        <w:drawing>
          <wp:inline distT="0" distB="0" distL="114300" distR="114300">
            <wp:extent cx="3590925" cy="2095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3590925" cy="2095500"/>
                    </a:xfrm>
                    <a:prstGeom prst="rect">
                      <a:avLst/>
                    </a:prstGeom>
                  </pic:spPr>
                </pic:pic>
              </a:graphicData>
            </a:graphic>
          </wp:inline>
        </w:drawing>
      </w:r>
    </w:p>
    <w:p w14:paraId="24AF8EA0">
      <w:pPr>
        <w:spacing w:line="360" w:lineRule="auto"/>
        <w:jc w:val="left"/>
        <w:textAlignment w:val="center"/>
        <w:rPr>
          <w:rFonts w:ascii="宋体" w:hAnsi="宋体"/>
          <w:color w:val="000000"/>
        </w:rPr>
      </w:pPr>
      <w:r>
        <w:rPr>
          <w:rFonts w:ascii="宋体" w:hAnsi="宋体"/>
          <w:color w:val="000000"/>
        </w:rPr>
        <w:t>（1）请写出图中甲表示的物质类别_______。</w:t>
      </w:r>
    </w:p>
    <w:p w14:paraId="7706906A">
      <w:pPr>
        <w:spacing w:line="360" w:lineRule="auto"/>
        <w:jc w:val="left"/>
        <w:textAlignment w:val="center"/>
        <w:rPr>
          <w:rFonts w:ascii="宋体" w:hAnsi="宋体"/>
          <w:color w:val="000000"/>
        </w:rPr>
      </w:pPr>
      <w:r>
        <w:rPr>
          <w:rFonts w:ascii="宋体" w:hAnsi="宋体"/>
          <w:color w:val="000000"/>
        </w:rPr>
        <w:t>（2）酸与碱作用生成盐和水的反应，叫做中和反应。请写出一个中和反应的化学方程式____。</w:t>
      </w:r>
    </w:p>
    <w:p w14:paraId="465C26F3">
      <w:pPr>
        <w:spacing w:line="360" w:lineRule="auto"/>
        <w:jc w:val="left"/>
        <w:textAlignment w:val="center"/>
        <w:rPr>
          <w:rFonts w:ascii="宋体" w:hAnsi="宋体"/>
          <w:color w:val="000000"/>
        </w:rPr>
      </w:pPr>
      <w:r>
        <w:rPr>
          <w:rFonts w:ascii="宋体" w:hAnsi="宋体"/>
          <w:color w:val="000000"/>
        </w:rPr>
        <w:t>（3）酸和碱能与指示剂反应，而使指示剂显示不同的颜色。如</w:t>
      </w:r>
      <w:r>
        <w:rPr>
          <w:rFonts w:eastAsia="Times New Roman" w:cs="Times New Roman"/>
          <w:color w:val="000000"/>
        </w:rPr>
        <w:t>NaOH</w:t>
      </w:r>
      <w:r>
        <w:rPr>
          <w:rFonts w:ascii="宋体" w:hAnsi="宋体"/>
          <w:color w:val="000000"/>
        </w:rPr>
        <w:t>溶液能使无色酚酞变成___色。</w:t>
      </w:r>
    </w:p>
    <w:p w14:paraId="4AE66EC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金属氧化物</w:t>
      </w:r>
      <w:r>
        <w:rPr>
          <w:color w:val="000000"/>
        </w:rPr>
        <w:t xml:space="preserve">    </w:t>
      </w:r>
    </w:p>
    <w:p w14:paraId="35938D9F">
      <w:pPr>
        <w:spacing w:line="360" w:lineRule="auto"/>
        <w:textAlignment w:val="center"/>
        <w:rPr>
          <w:color w:val="000000"/>
        </w:rPr>
      </w:pPr>
      <w:r>
        <w:rPr>
          <w:color w:val="000000"/>
        </w:rPr>
        <w:t>（2）</w:t>
      </w:r>
      <w:r>
        <w:object>
          <v:shape id="_x0000_i1039" o:spt="75" alt="学科网(www.zxxk.com)--教育资源门户，提供试卷、教案、课件、论文、素材以及各类教学资源下载，还有大量而丰富的教学相关资讯！" type="#_x0000_t75" style="height:18.35pt;width:122.25pt;" o:ole="t" filled="f" o:preferrelative="t" stroked="f" coordsize="21600,21600">
            <v:path/>
            <v:fill on="f" focussize="0,0"/>
            <v:stroke on="f" joinstyle="miter"/>
            <v:imagedata r:id="rId57" o:title="eqId3227be749fb61771247b4c132458fa83"/>
            <o:lock v:ext="edit" aspectratio="t"/>
            <w10:wrap type="none"/>
            <w10:anchorlock/>
          </v:shape>
          <o:OLEObject Type="Embed" ProgID="Equation.DSMT4" ShapeID="_x0000_i1039" DrawAspect="Content" ObjectID="_1468075739" r:id="rId56">
            <o:LockedField>false</o:LockedField>
          </o:OLEObject>
        </w:object>
      </w:r>
      <w:r>
        <w:rPr>
          <w:color w:val="000000"/>
        </w:rPr>
        <w:t xml:space="preserve">    </w:t>
      </w:r>
    </w:p>
    <w:p w14:paraId="71EC2DD7">
      <w:pPr>
        <w:spacing w:line="360" w:lineRule="auto"/>
        <w:textAlignment w:val="center"/>
        <w:rPr>
          <w:rFonts w:ascii="宋体" w:hAnsi="宋体"/>
          <w:color w:val="000000"/>
        </w:rPr>
      </w:pPr>
      <w:r>
        <w:rPr>
          <w:color w:val="000000"/>
        </w:rPr>
        <w:t>（3）</w:t>
      </w:r>
      <w:r>
        <w:rPr>
          <w:rFonts w:ascii="宋体" w:hAnsi="宋体"/>
          <w:color w:val="000000"/>
        </w:rPr>
        <w:t>红</w:t>
      </w:r>
    </w:p>
    <w:p w14:paraId="3FA65F26">
      <w:pPr>
        <w:spacing w:line="360" w:lineRule="auto"/>
        <w:textAlignment w:val="center"/>
        <w:rPr>
          <w:color w:val="000000"/>
        </w:rPr>
      </w:pPr>
      <w:r>
        <w:rPr>
          <w:color w:val="2E75B6"/>
        </w:rPr>
        <w:t>【解析】</w:t>
      </w:r>
    </w:p>
    <w:p w14:paraId="7880A4B3">
      <w:pPr>
        <w:spacing w:line="360" w:lineRule="auto"/>
        <w:textAlignment w:val="center"/>
        <w:rPr>
          <w:color w:val="000000"/>
        </w:rPr>
      </w:pPr>
      <w:r>
        <w:rPr>
          <w:color w:val="000000"/>
        </w:rPr>
        <w:t>【小问1详解】</w:t>
      </w:r>
    </w:p>
    <w:p w14:paraId="0D2C8465">
      <w:pPr>
        <w:spacing w:line="360" w:lineRule="auto"/>
        <w:jc w:val="left"/>
        <w:textAlignment w:val="center"/>
        <w:rPr>
          <w:color w:val="000000"/>
        </w:rPr>
      </w:pPr>
      <w:r>
        <w:rPr>
          <w:color w:val="000000"/>
        </w:rPr>
        <w:t>酸能与活泼金属、碱、盐、酸碱指示剂、金属氧化物反应，故甲为金属氧化物；</w:t>
      </w:r>
    </w:p>
    <w:p w14:paraId="0D5DF4A0">
      <w:pPr>
        <w:spacing w:line="360" w:lineRule="auto"/>
        <w:jc w:val="left"/>
        <w:textAlignment w:val="center"/>
        <w:rPr>
          <w:color w:val="000000"/>
        </w:rPr>
      </w:pPr>
      <w:r>
        <w:rPr>
          <w:color w:val="000000"/>
        </w:rPr>
        <w:t>【小问2详解】</w:t>
      </w:r>
    </w:p>
    <w:p w14:paraId="1785FD19">
      <w:pPr>
        <w:spacing w:line="360" w:lineRule="auto"/>
        <w:jc w:val="left"/>
        <w:textAlignment w:val="center"/>
        <w:rPr>
          <w:color w:val="000000"/>
        </w:rPr>
      </w:pPr>
      <w:r>
        <w:rPr>
          <w:color w:val="000000"/>
        </w:rPr>
        <w:t>氢氧化钠是碱，稀盐酸是酸，氢氧化钠和稀盐酸反应生成氯化钠和水，属于中和反应，该反应的化学方程式为：</w:t>
      </w:r>
      <w:r>
        <w:object>
          <v:shape id="_x0000_i1040" o:spt="75" alt="学科网(www.zxxk.com)--教育资源门户，提供试卷、教案、课件、论文、素材以及各类教学资源下载，还有大量而丰富的教学相关资讯！" type="#_x0000_t75" style="height:18.35pt;width:122.25pt;" o:ole="t" filled="f" o:preferrelative="t" stroked="f" coordsize="21600,21600">
            <v:path/>
            <v:fill on="f" focussize="0,0"/>
            <v:stroke on="f" joinstyle="miter"/>
            <v:imagedata r:id="rId59" o:title="eqId77d03e495c8ce9d18e0e3788e43b8924"/>
            <o:lock v:ext="edit" aspectratio="t"/>
            <w10:wrap type="none"/>
            <w10:anchorlock/>
          </v:shape>
          <o:OLEObject Type="Embed" ProgID="Equation.DSMT4" ShapeID="_x0000_i1040" DrawAspect="Content" ObjectID="_1468075740" r:id="rId58">
            <o:LockedField>false</o:LockedField>
          </o:OLEObject>
        </w:object>
      </w:r>
      <w:r>
        <w:rPr>
          <w:color w:val="000000"/>
        </w:rPr>
        <w:t>；</w:t>
      </w:r>
    </w:p>
    <w:p w14:paraId="49406CA1">
      <w:pPr>
        <w:spacing w:line="360" w:lineRule="auto"/>
        <w:jc w:val="left"/>
        <w:textAlignment w:val="center"/>
        <w:rPr>
          <w:color w:val="000000"/>
        </w:rPr>
      </w:pPr>
      <w:r>
        <w:rPr>
          <w:color w:val="000000"/>
        </w:rPr>
        <w:t>【小问3详解】</w:t>
      </w:r>
    </w:p>
    <w:p w14:paraId="6B524D07">
      <w:pPr>
        <w:spacing w:line="360" w:lineRule="auto"/>
        <w:jc w:val="left"/>
        <w:textAlignment w:val="center"/>
        <w:rPr>
          <w:color w:val="000000"/>
        </w:rPr>
      </w:pPr>
      <w:r>
        <w:rPr>
          <w:color w:val="000000"/>
        </w:rPr>
        <w:t>氢氧化钠溶液显碱性，能使无色酚酞试液变红。</w:t>
      </w:r>
    </w:p>
    <w:p w14:paraId="057B866B">
      <w:pPr>
        <w:spacing w:line="360" w:lineRule="auto"/>
        <w:jc w:val="left"/>
        <w:textAlignment w:val="center"/>
        <w:rPr>
          <w:rFonts w:ascii="宋体" w:hAnsi="宋体"/>
          <w:color w:val="000000"/>
        </w:rPr>
      </w:pPr>
      <w:r>
        <w:rPr>
          <w:color w:val="000000"/>
        </w:rPr>
        <w:t xml:space="preserve">29. </w:t>
      </w:r>
      <w:r>
        <w:rPr>
          <w:rFonts w:ascii="宋体" w:hAnsi="宋体"/>
          <w:color w:val="000000"/>
        </w:rPr>
        <w:t>炼铁的主要原料是赤铁矿</w:t>
      </w:r>
      <w:r>
        <w:rPr>
          <w:rFonts w:eastAsia="Times New Roman" w:cs="Times New Roman"/>
          <w:color w:val="000000"/>
        </w:rPr>
        <w:t>(</w:t>
      </w:r>
      <w:r>
        <w:rPr>
          <w:rFonts w:ascii="宋体" w:hAnsi="宋体"/>
          <w:color w:val="000000"/>
        </w:rPr>
        <w:t>主要成分是</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、焦炭、空气、石灰石，转化过程如图：</w:t>
      </w:r>
    </w:p>
    <w:p w14:paraId="07600DEB">
      <w:pPr>
        <w:spacing w:line="360" w:lineRule="auto"/>
        <w:jc w:val="left"/>
        <w:textAlignment w:val="center"/>
        <w:rPr>
          <w:color w:val="000000"/>
        </w:rPr>
      </w:pPr>
      <w:r>
        <w:rPr>
          <w:color w:val="000000"/>
        </w:rPr>
        <w:drawing>
          <wp:inline distT="0" distB="0" distL="114300" distR="114300">
            <wp:extent cx="5238750" cy="535305"/>
            <wp:effectExtent l="0" t="0" r="0" b="1714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5238750" cy="535886"/>
                    </a:xfrm>
                    <a:prstGeom prst="rect">
                      <a:avLst/>
                    </a:prstGeom>
                  </pic:spPr>
                </pic:pic>
              </a:graphicData>
            </a:graphic>
          </wp:inline>
        </w:drawing>
      </w:r>
    </w:p>
    <w:p w14:paraId="39EB7603">
      <w:pPr>
        <w:spacing w:line="360" w:lineRule="auto"/>
        <w:jc w:val="left"/>
        <w:textAlignment w:val="center"/>
        <w:rPr>
          <w:rFonts w:eastAsia="Times New Roman" w:cs="Times New Roman"/>
          <w:color w:val="000000"/>
        </w:rPr>
      </w:pPr>
      <w:r>
        <w:rPr>
          <w:color w:val="000000"/>
        </w:rPr>
        <w:t>（1）</w:t>
      </w:r>
      <w:r>
        <w:rPr>
          <w:rFonts w:ascii="宋体" w:hAnsi="宋体"/>
          <w:color w:val="000000"/>
        </w:rPr>
        <w:t>在此转化过程中体现了焦炭的化学性质有</w:t>
      </w:r>
      <w:r>
        <w:rPr>
          <w:color w:val="000000"/>
        </w:rPr>
        <w:t>_______</w:t>
      </w:r>
      <w:r>
        <w:rPr>
          <w:rFonts w:ascii="宋体" w:hAnsi="宋体"/>
          <w:color w:val="000000"/>
        </w:rPr>
        <w:t>。</w:t>
      </w:r>
      <w:r>
        <w:rPr>
          <w:rFonts w:eastAsia="Times New Roman" w:cs="Times New Roman"/>
          <w:color w:val="000000"/>
        </w:rPr>
        <w:t>(</w:t>
      </w:r>
      <w:r>
        <w:rPr>
          <w:rFonts w:ascii="宋体" w:hAnsi="宋体"/>
          <w:color w:val="000000"/>
        </w:rPr>
        <w:t>写一条即可</w:t>
      </w:r>
      <w:r>
        <w:rPr>
          <w:rFonts w:eastAsia="Times New Roman" w:cs="Times New Roman"/>
          <w:color w:val="000000"/>
        </w:rPr>
        <w:t>)</w:t>
      </w:r>
    </w:p>
    <w:p w14:paraId="35833B98">
      <w:pPr>
        <w:spacing w:line="360" w:lineRule="auto"/>
        <w:jc w:val="left"/>
        <w:textAlignment w:val="center"/>
        <w:rPr>
          <w:rFonts w:ascii="宋体" w:hAnsi="宋体"/>
          <w:color w:val="000000"/>
        </w:rPr>
      </w:pPr>
      <w:r>
        <w:rPr>
          <w:color w:val="000000"/>
        </w:rPr>
        <w:t>（2）</w:t>
      </w:r>
      <w:r>
        <w:rPr>
          <w:rFonts w:ascii="宋体" w:hAnsi="宋体"/>
          <w:color w:val="000000"/>
        </w:rPr>
        <w:t>③中发生反应的化学方程式是</w:t>
      </w:r>
      <w:r>
        <w:rPr>
          <w:color w:val="000000"/>
        </w:rPr>
        <w:t>_______</w:t>
      </w:r>
      <w:r>
        <w:rPr>
          <w:rFonts w:ascii="宋体" w:hAnsi="宋体"/>
          <w:color w:val="000000"/>
        </w:rPr>
        <w:t>。</w:t>
      </w:r>
    </w:p>
    <w:p w14:paraId="15EDA2C0">
      <w:pPr>
        <w:spacing w:line="360" w:lineRule="auto"/>
        <w:jc w:val="left"/>
        <w:textAlignment w:val="center"/>
        <w:rPr>
          <w:rFonts w:ascii="宋体" w:hAnsi="宋体"/>
          <w:color w:val="000000"/>
        </w:rPr>
      </w:pPr>
      <w:r>
        <w:rPr>
          <w:color w:val="000000"/>
        </w:rPr>
        <w:t>（3）</w:t>
      </w:r>
      <w:r>
        <w:rPr>
          <w:rFonts w:ascii="宋体" w:hAnsi="宋体"/>
          <w:color w:val="000000"/>
        </w:rPr>
        <w:t>世界上每年因腐蚀而报废的金属设备和材料相当于其年产量的</w:t>
      </w:r>
      <w:r>
        <w:rPr>
          <w:rFonts w:eastAsia="Times New Roman" w:cs="Times New Roman"/>
          <w:color w:val="000000"/>
        </w:rPr>
        <w:t>20%~40%</w:t>
      </w:r>
      <w:r>
        <w:rPr>
          <w:rFonts w:ascii="宋体" w:hAnsi="宋体"/>
          <w:color w:val="000000"/>
        </w:rPr>
        <w:t>，请你写出一种防止铁制品锈蚀的方法</w:t>
      </w:r>
      <w:r>
        <w:rPr>
          <w:color w:val="000000"/>
        </w:rPr>
        <w:t>_______</w:t>
      </w:r>
      <w:r>
        <w:rPr>
          <w:rFonts w:ascii="宋体" w:hAnsi="宋体"/>
          <w:color w:val="000000"/>
        </w:rPr>
        <w:t>。</w:t>
      </w:r>
    </w:p>
    <w:p w14:paraId="7471636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还原性</w:t>
      </w:r>
      <w:r>
        <w:rPr>
          <w:rFonts w:eastAsia="Times New Roman" w:cs="Times New Roman"/>
          <w:color w:val="000000"/>
        </w:rPr>
        <w:t>##</w:t>
      </w:r>
      <w:r>
        <w:rPr>
          <w:rFonts w:ascii="宋体" w:hAnsi="宋体"/>
          <w:color w:val="000000"/>
        </w:rPr>
        <w:t>可燃性</w:t>
      </w:r>
      <w:r>
        <w:rPr>
          <w:color w:val="000000"/>
        </w:rPr>
        <w:t xml:space="preserve">    </w:t>
      </w:r>
    </w:p>
    <w:p w14:paraId="7DC6614A">
      <w:pPr>
        <w:spacing w:line="360" w:lineRule="auto"/>
        <w:textAlignment w:val="center"/>
        <w:rPr>
          <w:color w:val="000000"/>
        </w:rPr>
      </w:pPr>
      <w:r>
        <w:rPr>
          <w:color w:val="000000"/>
        </w:rPr>
        <w:t>（2）</w:t>
      </w:r>
      <w:r>
        <w:object>
          <v:shape id="_x0000_i1041"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62" o:title="eqId8a9e1e45165587f4ea7b040dd23053f3"/>
            <o:lock v:ext="edit" aspectratio="t"/>
            <w10:wrap type="none"/>
            <w10:anchorlock/>
          </v:shape>
          <o:OLEObject Type="Embed" ProgID="Equation.DSMT4" ShapeID="_x0000_i1041" DrawAspect="Content" ObjectID="_1468075741" r:id="rId61">
            <o:LockedField>false</o:LockedField>
          </o:OLEObject>
        </w:object>
      </w:r>
      <w:r>
        <w:object>
          <v:shape id="_x0000_i1042"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64" o:title="eqIdba175b2395a9f9c8bea42f43c6fb508f"/>
            <o:lock v:ext="edit" aspectratio="t"/>
            <w10:wrap type="none"/>
            <w10:anchorlock/>
          </v:shape>
          <o:OLEObject Type="Embed" ProgID="Equation.DSMT4" ShapeID="_x0000_i1042" DrawAspect="Content" ObjectID="_1468075742" r:id="rId63">
            <o:LockedField>false</o:LockedField>
          </o:OLEObject>
        </w:object>
      </w:r>
      <w:r>
        <w:object>
          <v:shape id="_x0000_i1043"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66" o:title="eqId997d0d894a857509bd127cbef352c55c"/>
            <o:lock v:ext="edit" aspectratio="t"/>
            <w10:wrap type="none"/>
            <w10:anchorlock/>
          </v:shape>
          <o:OLEObject Type="Embed" ProgID="Equation.DSMT4" ShapeID="_x0000_i1043" DrawAspect="Content" ObjectID="_1468075743" r:id="rId65">
            <o:LockedField>false</o:LockedField>
          </o:OLEObject>
        </w:object>
      </w:r>
      <w:r>
        <w:rPr>
          <w:color w:val="000000"/>
        </w:rPr>
        <w:t xml:space="preserve">    </w:t>
      </w:r>
    </w:p>
    <w:p w14:paraId="45E89267">
      <w:pPr>
        <w:spacing w:line="360" w:lineRule="auto"/>
        <w:textAlignment w:val="center"/>
        <w:rPr>
          <w:rFonts w:ascii="宋体" w:hAnsi="宋体"/>
          <w:color w:val="000000"/>
        </w:rPr>
      </w:pPr>
      <w:r>
        <w:rPr>
          <w:color w:val="000000"/>
        </w:rPr>
        <w:t>（3）</w:t>
      </w:r>
      <w:r>
        <w:rPr>
          <w:rFonts w:ascii="宋体" w:hAnsi="宋体"/>
          <w:color w:val="000000"/>
        </w:rPr>
        <w:t>刷漆（合理即可）</w:t>
      </w:r>
    </w:p>
    <w:p w14:paraId="4A6C79FB">
      <w:pPr>
        <w:spacing w:line="360" w:lineRule="auto"/>
        <w:textAlignment w:val="center"/>
        <w:rPr>
          <w:color w:val="000000"/>
        </w:rPr>
      </w:pPr>
      <w:r>
        <w:rPr>
          <w:color w:val="2E75B6"/>
        </w:rPr>
        <w:t>【解析】</w:t>
      </w:r>
    </w:p>
    <w:p w14:paraId="53621716">
      <w:pPr>
        <w:spacing w:line="360" w:lineRule="auto"/>
        <w:textAlignment w:val="center"/>
        <w:rPr>
          <w:color w:val="000000"/>
        </w:rPr>
      </w:pPr>
      <w:r>
        <w:rPr>
          <w:color w:val="000000"/>
        </w:rPr>
        <w:t>【小问1详解】</w:t>
      </w:r>
    </w:p>
    <w:p w14:paraId="1497FFFE">
      <w:pPr>
        <w:spacing w:line="360" w:lineRule="auto"/>
        <w:jc w:val="left"/>
        <w:textAlignment w:val="center"/>
        <w:rPr>
          <w:rFonts w:ascii="宋体" w:hAnsi="宋体"/>
          <w:color w:val="000000"/>
        </w:rPr>
      </w:pPr>
      <w:r>
        <w:rPr>
          <w:rFonts w:ascii="宋体" w:hAnsi="宋体"/>
          <w:color w:val="000000"/>
        </w:rPr>
        <w:t>碳能在空气中燃烧、二氧化碳与碳反应生成一氧化碳，说明碳具有可燃性、还原性。</w:t>
      </w:r>
    </w:p>
    <w:p w14:paraId="71E4390D">
      <w:pPr>
        <w:spacing w:line="360" w:lineRule="auto"/>
        <w:jc w:val="left"/>
        <w:textAlignment w:val="center"/>
        <w:rPr>
          <w:color w:val="000000"/>
        </w:rPr>
      </w:pPr>
      <w:r>
        <w:rPr>
          <w:color w:val="000000"/>
        </w:rPr>
        <w:t>【小问2详解】</w:t>
      </w:r>
    </w:p>
    <w:p w14:paraId="7F862B31">
      <w:pPr>
        <w:spacing w:line="360" w:lineRule="auto"/>
        <w:jc w:val="left"/>
        <w:textAlignment w:val="center"/>
        <w:rPr>
          <w:rFonts w:ascii="宋体" w:hAnsi="宋体"/>
          <w:color w:val="000000"/>
        </w:rPr>
      </w:pPr>
      <w:r>
        <w:rPr>
          <w:rFonts w:ascii="宋体" w:hAnsi="宋体"/>
          <w:color w:val="000000"/>
        </w:rPr>
        <w:t>一氧化碳与氧化铁在高温条件下反应生成铁和二氧化碳，反应的化学方程式为</w:t>
      </w:r>
      <w:r>
        <w:object>
          <v:shape id="_x0000_i1044" o:spt="75" alt="学科网(www.zxxk.com)--教育资源门户，提供试卷、教案、课件、论文、素材以及各类教学资源下载，还有大量而丰富的教学相关资讯！" type="#_x0000_t75" style="height:38.05pt;width:141.3pt;" o:ole="t" filled="f" o:preferrelative="t" stroked="f" coordsize="21600,21600">
            <v:path/>
            <v:fill on="f" focussize="0,0"/>
            <v:stroke on="f" joinstyle="miter"/>
            <v:imagedata r:id="rId68" o:title="eqId1db96004e2964d2e8dd0856108e4c507"/>
            <o:lock v:ext="edit" aspectratio="t"/>
            <w10:wrap type="none"/>
            <w10:anchorlock/>
          </v:shape>
          <o:OLEObject Type="Embed" ProgID="Equation.DSMT4" ShapeID="_x0000_i1044" DrawAspect="Content" ObjectID="_1468075744" r:id="rId67">
            <o:LockedField>false</o:LockedField>
          </o:OLEObject>
        </w:object>
      </w:r>
    </w:p>
    <w:p w14:paraId="76923745">
      <w:pPr>
        <w:spacing w:line="360" w:lineRule="auto"/>
        <w:jc w:val="left"/>
        <w:textAlignment w:val="center"/>
        <w:rPr>
          <w:color w:val="000000"/>
        </w:rPr>
      </w:pPr>
      <w:r>
        <w:rPr>
          <w:color w:val="000000"/>
        </w:rPr>
        <w:t>【小问3详解】</w:t>
      </w:r>
    </w:p>
    <w:p w14:paraId="64532A58">
      <w:pPr>
        <w:spacing w:line="360" w:lineRule="auto"/>
        <w:jc w:val="left"/>
        <w:textAlignment w:val="center"/>
        <w:rPr>
          <w:rFonts w:ascii="宋体" w:hAnsi="宋体"/>
          <w:color w:val="000000"/>
        </w:rPr>
      </w:pPr>
      <w:r>
        <w:rPr>
          <w:rFonts w:ascii="宋体" w:hAnsi="宋体"/>
          <w:color w:val="000000"/>
        </w:rPr>
        <w:t>防止铁生锈是保护金属资源的一种有效途径，防止铁生锈的方法</w:t>
      </w:r>
      <w:r>
        <w:rPr>
          <w:rFonts w:eastAsia="Times New Roman" w:cs="Times New Roman"/>
          <w:color w:val="000000"/>
        </w:rPr>
        <w:t>:</w:t>
      </w:r>
      <w:r>
        <w:rPr>
          <w:rFonts w:ascii="宋体" w:hAnsi="宋体"/>
          <w:color w:val="000000"/>
        </w:rPr>
        <w:t>涂油、刷漆、制成合金、镀一层金属等。</w:t>
      </w:r>
    </w:p>
    <w:p w14:paraId="6F9716EA">
      <w:pPr>
        <w:spacing w:line="360" w:lineRule="auto"/>
        <w:jc w:val="left"/>
        <w:textAlignment w:val="center"/>
        <w:rPr>
          <w:rFonts w:eastAsia="Times New Roman" w:cs="Times New Roman"/>
          <w:b/>
          <w:color w:val="000000"/>
          <w:sz w:val="24"/>
        </w:rPr>
      </w:pPr>
      <w:r>
        <w:rPr>
          <w:rFonts w:ascii="宋体" w:hAnsi="宋体"/>
          <w:b/>
          <w:color w:val="000000"/>
          <w:sz w:val="24"/>
        </w:rPr>
        <w:t>三、简答题</w:t>
      </w:r>
      <w:r>
        <w:rPr>
          <w:rFonts w:eastAsia="Times New Roman" w:cs="Times New Roman"/>
          <w:b/>
          <w:color w:val="000000"/>
          <w:sz w:val="24"/>
        </w:rPr>
        <w:t>(</w:t>
      </w:r>
      <w:r>
        <w:rPr>
          <w:rFonts w:ascii="宋体" w:hAnsi="宋体"/>
          <w:b/>
          <w:color w:val="000000"/>
          <w:sz w:val="24"/>
        </w:rPr>
        <w:t>本题</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p>
    <w:p w14:paraId="47EF88D8">
      <w:pPr>
        <w:spacing w:line="360" w:lineRule="auto"/>
        <w:jc w:val="left"/>
        <w:textAlignment w:val="center"/>
        <w:rPr>
          <w:rFonts w:ascii="宋体" w:hAnsi="宋体"/>
          <w:color w:val="000000"/>
        </w:rPr>
      </w:pPr>
      <w:r>
        <w:rPr>
          <w:color w:val="000000"/>
        </w:rPr>
        <w:t xml:space="preserve">30. </w:t>
      </w:r>
      <w:r>
        <w:rPr>
          <w:rFonts w:ascii="宋体" w:hAnsi="宋体"/>
          <w:color w:val="000000"/>
        </w:rPr>
        <w:t>随着新冠疫情的爆发，人类越来越意识到自然环境的重要性。习近平总书记指出，人类与自然是生命的共同体，人类的生存离不开自然环境。请回答下列问题：</w:t>
      </w:r>
    </w:p>
    <w:p w14:paraId="7BD2B2F7">
      <w:pPr>
        <w:spacing w:line="360" w:lineRule="auto"/>
        <w:jc w:val="left"/>
        <w:textAlignment w:val="center"/>
        <w:rPr>
          <w:rFonts w:eastAsia="Times New Roman" w:cs="Times New Roman"/>
          <w:color w:val="000000"/>
        </w:rPr>
      </w:pPr>
      <w:r>
        <w:rPr>
          <w:rFonts w:ascii="宋体" w:hAnsi="宋体"/>
          <w:color w:val="000000"/>
        </w:rPr>
        <w:t>（1）为了保护人类赖以生存的空气，我们能做些什么？_______。</w:t>
      </w:r>
      <w:r>
        <w:rPr>
          <w:rFonts w:eastAsia="Times New Roman" w:cs="Times New Roman"/>
          <w:color w:val="000000"/>
        </w:rPr>
        <w:t>(</w:t>
      </w:r>
      <w:r>
        <w:rPr>
          <w:rFonts w:ascii="宋体" w:hAnsi="宋体"/>
          <w:color w:val="000000"/>
        </w:rPr>
        <w:t>任写一条</w:t>
      </w:r>
      <w:r>
        <w:rPr>
          <w:rFonts w:eastAsia="Times New Roman" w:cs="Times New Roman"/>
          <w:color w:val="000000"/>
        </w:rPr>
        <w:t>)</w:t>
      </w:r>
    </w:p>
    <w:p w14:paraId="2DD82870">
      <w:pPr>
        <w:spacing w:line="360" w:lineRule="auto"/>
        <w:jc w:val="left"/>
        <w:textAlignment w:val="center"/>
        <w:rPr>
          <w:rFonts w:eastAsia="Times New Roman" w:cs="Times New Roman"/>
          <w:color w:val="000000"/>
        </w:rPr>
      </w:pPr>
      <w:r>
        <w:rPr>
          <w:rFonts w:ascii="宋体" w:hAnsi="宋体"/>
          <w:color w:val="000000"/>
        </w:rPr>
        <w:t>（2）水是一切生命生存所必需的物质。为了人类和社会经济的可持续发展，我们如何爱护水资源？_______。</w:t>
      </w:r>
      <w:r>
        <w:rPr>
          <w:rFonts w:eastAsia="Times New Roman" w:cs="Times New Roman"/>
          <w:color w:val="000000"/>
        </w:rPr>
        <w:t>(</w:t>
      </w:r>
      <w:r>
        <w:rPr>
          <w:rFonts w:ascii="宋体" w:hAnsi="宋体"/>
          <w:color w:val="000000"/>
        </w:rPr>
        <w:t>任写一条</w:t>
      </w:r>
      <w:r>
        <w:rPr>
          <w:rFonts w:eastAsia="Times New Roman" w:cs="Times New Roman"/>
          <w:color w:val="000000"/>
        </w:rPr>
        <w:t>)</w:t>
      </w:r>
    </w:p>
    <w:p w14:paraId="59BE25CD">
      <w:pPr>
        <w:spacing w:line="360" w:lineRule="auto"/>
        <w:jc w:val="left"/>
        <w:textAlignment w:val="center"/>
        <w:rPr>
          <w:rFonts w:ascii="宋体" w:hAnsi="宋体"/>
          <w:color w:val="000000"/>
        </w:rPr>
      </w:pPr>
      <w:r>
        <w:rPr>
          <w:rFonts w:ascii="宋体" w:hAnsi="宋体"/>
          <w:color w:val="000000"/>
        </w:rPr>
        <w:t>（3）合成材料的应用与发展，大大方便了人类的生活。但是，合成材料废弃物的急剧增加也带来了环境问题，废弃塑料带来的</w:t>
      </w:r>
      <w:r>
        <w:rPr>
          <w:rFonts w:eastAsia="Times New Roman" w:cs="Times New Roman"/>
          <w:color w:val="000000"/>
        </w:rPr>
        <w:t>“</w:t>
      </w:r>
      <w:r>
        <w:rPr>
          <w:rFonts w:ascii="宋体" w:hAnsi="宋体"/>
          <w:color w:val="000000"/>
        </w:rPr>
        <w:t>白色污染</w:t>
      </w:r>
      <w:r>
        <w:rPr>
          <w:rFonts w:eastAsia="Times New Roman" w:cs="Times New Roman"/>
          <w:color w:val="000000"/>
        </w:rPr>
        <w:t>”</w:t>
      </w:r>
      <w:r>
        <w:rPr>
          <w:rFonts w:ascii="宋体" w:hAnsi="宋体"/>
          <w:color w:val="000000"/>
        </w:rPr>
        <w:t>尤为严重。解决</w:t>
      </w:r>
      <w:r>
        <w:rPr>
          <w:rFonts w:eastAsia="Times New Roman" w:cs="Times New Roman"/>
          <w:color w:val="000000"/>
        </w:rPr>
        <w:t>“</w:t>
      </w:r>
      <w:r>
        <w:rPr>
          <w:rFonts w:ascii="宋体" w:hAnsi="宋体"/>
          <w:color w:val="000000"/>
        </w:rPr>
        <w:t>白色污染</w:t>
      </w:r>
      <w:r>
        <w:rPr>
          <w:rFonts w:eastAsia="Times New Roman" w:cs="Times New Roman"/>
          <w:color w:val="000000"/>
        </w:rPr>
        <w:t>”</w:t>
      </w:r>
      <w:r>
        <w:rPr>
          <w:rFonts w:ascii="宋体" w:hAnsi="宋体"/>
          <w:color w:val="000000"/>
        </w:rPr>
        <w:t>问题，请你提出一条合理化建议_。</w:t>
      </w:r>
    </w:p>
    <w:p w14:paraId="408E7E0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植树造林（合理即可）</w:t>
      </w:r>
      <w:r>
        <w:rPr>
          <w:color w:val="000000"/>
        </w:rPr>
        <w:t xml:space="preserve">    </w:t>
      </w:r>
    </w:p>
    <w:p w14:paraId="79D6B56D">
      <w:pPr>
        <w:spacing w:line="360" w:lineRule="auto"/>
        <w:textAlignment w:val="center"/>
        <w:rPr>
          <w:rFonts w:ascii="宋体" w:hAnsi="宋体"/>
          <w:color w:val="000000"/>
        </w:rPr>
      </w:pPr>
      <w:r>
        <w:rPr>
          <w:color w:val="000000"/>
        </w:rPr>
        <w:t>（2）</w:t>
      </w:r>
      <w:r>
        <w:rPr>
          <w:rFonts w:ascii="宋体" w:hAnsi="宋体"/>
          <w:color w:val="000000"/>
        </w:rPr>
        <w:t>节约用水（合理即可）</w:t>
      </w:r>
      <w:r>
        <w:rPr>
          <w:color w:val="000000"/>
        </w:rPr>
        <w:t xml:space="preserve">    </w:t>
      </w:r>
    </w:p>
    <w:p w14:paraId="57DC979C">
      <w:pPr>
        <w:spacing w:line="360" w:lineRule="auto"/>
        <w:textAlignment w:val="center"/>
        <w:rPr>
          <w:rFonts w:ascii="宋体" w:hAnsi="宋体"/>
          <w:color w:val="000000"/>
        </w:rPr>
      </w:pPr>
      <w:r>
        <w:rPr>
          <w:color w:val="000000"/>
        </w:rPr>
        <w:t>（3）</w:t>
      </w:r>
      <w:r>
        <w:rPr>
          <w:rFonts w:ascii="宋体" w:hAnsi="宋体"/>
          <w:color w:val="000000"/>
        </w:rPr>
        <w:t>使用可降解塑料（合理即可）</w:t>
      </w:r>
    </w:p>
    <w:p w14:paraId="1A279EE0">
      <w:pPr>
        <w:spacing w:line="360" w:lineRule="auto"/>
        <w:textAlignment w:val="center"/>
        <w:rPr>
          <w:color w:val="000000"/>
        </w:rPr>
      </w:pPr>
      <w:r>
        <w:rPr>
          <w:color w:val="2E75B6"/>
        </w:rPr>
        <w:t>【解析】</w:t>
      </w:r>
    </w:p>
    <w:p w14:paraId="0FCF05F0">
      <w:pPr>
        <w:spacing w:line="360" w:lineRule="auto"/>
        <w:textAlignment w:val="center"/>
        <w:rPr>
          <w:color w:val="000000"/>
        </w:rPr>
      </w:pPr>
      <w:r>
        <w:rPr>
          <w:color w:val="000000"/>
        </w:rPr>
        <w:t>【小问1详解】</w:t>
      </w:r>
    </w:p>
    <w:p w14:paraId="1715435E">
      <w:pPr>
        <w:spacing w:line="360" w:lineRule="auto"/>
        <w:jc w:val="left"/>
        <w:textAlignment w:val="center"/>
        <w:rPr>
          <w:color w:val="000000"/>
        </w:rPr>
      </w:pPr>
      <w:r>
        <w:rPr>
          <w:color w:val="000000"/>
        </w:rPr>
        <w:t>造成大气污染的主要原因有：工厂废气、矿物燃料的燃烧、飞机、汽车等交通工具排放的尾气．因此要减少含硫煤的使用、多植树造林、使用自行车、新能源汽车、少放烟花爆竹等，可以保护空气；</w:t>
      </w:r>
    </w:p>
    <w:p w14:paraId="5ADD3FF8">
      <w:pPr>
        <w:spacing w:line="360" w:lineRule="auto"/>
        <w:jc w:val="left"/>
        <w:textAlignment w:val="center"/>
        <w:rPr>
          <w:color w:val="000000"/>
        </w:rPr>
      </w:pPr>
      <w:r>
        <w:rPr>
          <w:color w:val="000000"/>
        </w:rPr>
        <w:t>【小问2详解】</w:t>
      </w:r>
    </w:p>
    <w:p w14:paraId="1B1A5805">
      <w:pPr>
        <w:spacing w:line="360" w:lineRule="auto"/>
        <w:jc w:val="left"/>
        <w:textAlignment w:val="center"/>
        <w:rPr>
          <w:color w:val="000000"/>
        </w:rPr>
      </w:pPr>
      <w:r>
        <w:rPr>
          <w:color w:val="000000"/>
        </w:rPr>
        <w:t>为了人类和社会经济的可持续发展，我们必须爱护水资源，一方面要节约用水，另一方面要防止水体污染，节约用水要从身边的每一件事做起，例如：洗菜的水用来浇花、冲厕所等；水污染有三个方面：工业废水的任意排放，生活用水的任意排放，化肥、农药的任意使用．防止水污染就要做到：工业废水、生活污水处理后再排放，合理使用化肥和农药；</w:t>
      </w:r>
    </w:p>
    <w:p w14:paraId="735610B6">
      <w:pPr>
        <w:spacing w:line="360" w:lineRule="auto"/>
        <w:jc w:val="left"/>
        <w:textAlignment w:val="center"/>
        <w:rPr>
          <w:color w:val="000000"/>
        </w:rPr>
      </w:pPr>
      <w:r>
        <w:rPr>
          <w:color w:val="000000"/>
        </w:rPr>
        <w:t>【小问3详解】</w:t>
      </w:r>
    </w:p>
    <w:p w14:paraId="5B40A3D2">
      <w:pPr>
        <w:spacing w:line="360" w:lineRule="auto"/>
        <w:jc w:val="left"/>
        <w:textAlignment w:val="center"/>
        <w:rPr>
          <w:color w:val="000000"/>
        </w:rPr>
      </w:pPr>
      <w:r>
        <w:rPr>
          <w:color w:val="000000"/>
        </w:rPr>
        <w:t xml:space="preserve"> 白色污染是人们对难降解的塑料垃圾（多指塑料袋）污染环境现象的一种形象称谓，回收废弃塑料，进行集中处理，用布袋代替塑料袋购物，可以减少塑料的使用，使用微生物可降解塑料，能够在较短时间内使塑料分解，可以减少对环境的污染。</w:t>
      </w:r>
    </w:p>
    <w:p w14:paraId="67A6A688">
      <w:pPr>
        <w:spacing w:line="360" w:lineRule="auto"/>
        <w:jc w:val="left"/>
        <w:textAlignment w:val="center"/>
        <w:rPr>
          <w:rFonts w:ascii="宋体" w:hAnsi="宋体"/>
          <w:color w:val="000000"/>
        </w:rPr>
      </w:pPr>
      <w:r>
        <w:rPr>
          <w:color w:val="000000"/>
        </w:rPr>
        <w:t xml:space="preserve">31. </w:t>
      </w:r>
      <w:r>
        <w:rPr>
          <w:rFonts w:ascii="宋体" w:hAnsi="宋体"/>
          <w:color w:val="000000"/>
        </w:rPr>
        <w:t>阅读下面科普短文：</w:t>
      </w:r>
    </w:p>
    <w:p w14:paraId="3F59EE61">
      <w:pPr>
        <w:spacing w:line="360" w:lineRule="auto"/>
        <w:jc w:val="left"/>
        <w:textAlignment w:val="center"/>
        <w:rPr>
          <w:rFonts w:ascii="宋体" w:hAnsi="宋体"/>
          <w:color w:val="000000"/>
        </w:rPr>
      </w:pPr>
      <w:r>
        <w:rPr>
          <w:rFonts w:eastAsia="Times New Roman" w:cs="Times New Roman"/>
          <w:color w:val="000000"/>
        </w:rPr>
        <w:t>2004</w:t>
      </w:r>
      <w:r>
        <w:rPr>
          <w:rFonts w:ascii="宋体" w:hAnsi="宋体"/>
          <w:color w:val="000000"/>
        </w:rPr>
        <w:t>年，科学家成功地从石墨中分离出单层的石墨片</w:t>
      </w:r>
      <w:r>
        <w:rPr>
          <w:rFonts w:eastAsia="Times New Roman" w:cs="Times New Roman"/>
          <w:color w:val="000000"/>
        </w:rPr>
        <w:t>(</w:t>
      </w:r>
      <w:r>
        <w:rPr>
          <w:rFonts w:ascii="宋体" w:hAnsi="宋体"/>
          <w:color w:val="000000"/>
        </w:rPr>
        <w:t>有人称为石墨烯</w:t>
      </w:r>
      <w:r>
        <w:rPr>
          <w:rFonts w:eastAsia="Times New Roman" w:cs="Times New Roman"/>
          <w:color w:val="000000"/>
        </w:rPr>
        <w:t>)</w:t>
      </w:r>
      <w:r>
        <w:rPr>
          <w:rFonts w:ascii="宋体" w:hAnsi="宋体"/>
          <w:color w:val="000000"/>
        </w:rPr>
        <w:t>，其层内微观结构如图</w:t>
      </w:r>
      <w:r>
        <w:rPr>
          <w:rFonts w:eastAsia="Times New Roman" w:cs="Times New Roman"/>
          <w:color w:val="000000"/>
        </w:rPr>
        <w:t>1.</w:t>
      </w:r>
      <w:r>
        <w:rPr>
          <w:rFonts w:ascii="宋体" w:hAnsi="宋体"/>
          <w:color w:val="000000"/>
        </w:rPr>
        <w:t>这种单层的石墨片有优异的导电、导热性和其他奇特性质。</w:t>
      </w:r>
    </w:p>
    <w:p w14:paraId="5EA6574B">
      <w:pPr>
        <w:spacing w:line="360" w:lineRule="auto"/>
        <w:jc w:val="left"/>
        <w:textAlignment w:val="center"/>
        <w:rPr>
          <w:rFonts w:eastAsia="Times New Roman" w:cs="Times New Roman"/>
          <w:color w:val="000000"/>
        </w:rPr>
      </w:pPr>
      <w:r>
        <w:rPr>
          <w:rFonts w:ascii="宋体" w:hAnsi="宋体"/>
          <w:color w:val="000000"/>
        </w:rPr>
        <w:t>石墨烯是由碳原子构成的一层或几层原子厚度的晶体，在电子、复合材料、医疗健康等多领域具有广泛应用，不同领域的应用分布如图</w:t>
      </w:r>
      <w:r>
        <w:rPr>
          <w:rFonts w:eastAsia="Times New Roman" w:cs="Times New Roman"/>
          <w:color w:val="000000"/>
        </w:rPr>
        <w:t>2</w:t>
      </w:r>
    </w:p>
    <w:p w14:paraId="2A0D3660">
      <w:pPr>
        <w:spacing w:line="360" w:lineRule="auto"/>
        <w:jc w:val="left"/>
        <w:textAlignment w:val="center"/>
        <w:rPr>
          <w:color w:val="000000"/>
        </w:rPr>
      </w:pPr>
      <w:r>
        <w:rPr>
          <w:color w:val="000000"/>
        </w:rPr>
        <w:drawing>
          <wp:inline distT="0" distB="0" distL="114300" distR="114300">
            <wp:extent cx="4733925" cy="17145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4733925" cy="1714500"/>
                    </a:xfrm>
                    <a:prstGeom prst="rect">
                      <a:avLst/>
                    </a:prstGeom>
                  </pic:spPr>
                </pic:pic>
              </a:graphicData>
            </a:graphic>
          </wp:inline>
        </w:drawing>
      </w:r>
    </w:p>
    <w:p w14:paraId="42AE8C74">
      <w:pPr>
        <w:spacing w:line="360" w:lineRule="auto"/>
        <w:jc w:val="left"/>
        <w:textAlignment w:val="center"/>
        <w:rPr>
          <w:rFonts w:ascii="宋体" w:hAnsi="宋体"/>
          <w:color w:val="000000"/>
        </w:rPr>
      </w:pPr>
      <w:r>
        <w:rPr>
          <w:rFonts w:ascii="宋体" w:hAnsi="宋体"/>
          <w:color w:val="000000"/>
        </w:rPr>
        <w:t>纺织领域是石墨烯应用的新兴领域。纺织面料掺入石墨烯后，在低温情况下，石墨烯可将来自远红外线的热量传送给人体，改善人体微循环系统，促进新陈代谢。另外，纺织面料中的石墨烯片层结构中含有丰富的含氧基团，影响菌体的正常代谢，从而使菌体无法吸收养分直至死亡。</w:t>
      </w:r>
    </w:p>
    <w:p w14:paraId="42B04707">
      <w:pPr>
        <w:spacing w:line="360" w:lineRule="auto"/>
        <w:jc w:val="left"/>
        <w:textAlignment w:val="center"/>
        <w:rPr>
          <w:rFonts w:ascii="宋体" w:hAnsi="宋体"/>
          <w:color w:val="000000"/>
        </w:rPr>
      </w:pPr>
      <w:r>
        <w:rPr>
          <w:rFonts w:ascii="宋体" w:hAnsi="宋体"/>
          <w:color w:val="000000"/>
        </w:rPr>
        <w:t>随着科技水平的提升，石墨烯作为一种基本材料，其应用会有越来越多的可能。</w:t>
      </w:r>
    </w:p>
    <w:p w14:paraId="622A0175">
      <w:pPr>
        <w:spacing w:line="360" w:lineRule="auto"/>
        <w:jc w:val="left"/>
        <w:textAlignment w:val="center"/>
        <w:rPr>
          <w:rFonts w:ascii="宋体" w:hAnsi="宋体"/>
          <w:color w:val="000000"/>
        </w:rPr>
      </w:pPr>
      <w:r>
        <w:rPr>
          <w:rFonts w:ascii="宋体" w:hAnsi="宋体"/>
          <w:color w:val="000000"/>
        </w:rPr>
        <w:t>请依据文章内容回答下列问题：</w:t>
      </w:r>
    </w:p>
    <w:p w14:paraId="45839C56">
      <w:pPr>
        <w:spacing w:line="360" w:lineRule="auto"/>
        <w:jc w:val="left"/>
        <w:textAlignment w:val="center"/>
        <w:rPr>
          <w:rFonts w:eastAsia="Times New Roman" w:cs="Times New Roman"/>
          <w:color w:val="000000"/>
        </w:rPr>
      </w:pPr>
      <w:r>
        <w:rPr>
          <w:color w:val="000000"/>
        </w:rPr>
        <w:t>（1）</w:t>
      </w:r>
      <w:r>
        <w:rPr>
          <w:rFonts w:ascii="宋体" w:hAnsi="宋体"/>
          <w:color w:val="000000"/>
        </w:rPr>
        <w:t>石墨烯的物理性质有</w:t>
      </w:r>
      <w:r>
        <w:rPr>
          <w:color w:val="000000"/>
        </w:rPr>
        <w:t>_______</w:t>
      </w:r>
      <w:r>
        <w:rPr>
          <w:rFonts w:ascii="宋体" w:hAnsi="宋体"/>
          <w:color w:val="000000"/>
        </w:rPr>
        <w:t>。</w:t>
      </w:r>
      <w:r>
        <w:rPr>
          <w:rFonts w:eastAsia="Times New Roman" w:cs="Times New Roman"/>
          <w:color w:val="000000"/>
        </w:rPr>
        <w:t>(</w:t>
      </w:r>
      <w:r>
        <w:rPr>
          <w:rFonts w:ascii="宋体" w:hAnsi="宋体"/>
          <w:color w:val="000000"/>
        </w:rPr>
        <w:t>任写一条</w:t>
      </w:r>
      <w:r>
        <w:rPr>
          <w:rFonts w:eastAsia="Times New Roman" w:cs="Times New Roman"/>
          <w:color w:val="000000"/>
        </w:rPr>
        <w:t>)</w:t>
      </w:r>
    </w:p>
    <w:p w14:paraId="5DADE53B">
      <w:pPr>
        <w:spacing w:line="360" w:lineRule="auto"/>
        <w:jc w:val="left"/>
        <w:textAlignment w:val="center"/>
        <w:rPr>
          <w:rFonts w:ascii="宋体" w:hAnsi="宋体"/>
          <w:color w:val="000000"/>
        </w:rPr>
      </w:pPr>
      <w:r>
        <w:rPr>
          <w:color w:val="000000"/>
        </w:rPr>
        <w:t>（2）</w:t>
      </w:r>
      <w:r>
        <w:rPr>
          <w:rFonts w:ascii="宋体" w:hAnsi="宋体"/>
          <w:color w:val="000000"/>
        </w:rPr>
        <w:t>石墨烯应用占比最高的领域是</w:t>
      </w:r>
      <w:r>
        <w:rPr>
          <w:color w:val="000000"/>
        </w:rPr>
        <w:t>_______</w:t>
      </w:r>
      <w:r>
        <w:rPr>
          <w:rFonts w:ascii="宋体" w:hAnsi="宋体"/>
          <w:color w:val="000000"/>
        </w:rPr>
        <w:t>。</w:t>
      </w:r>
    </w:p>
    <w:p w14:paraId="43C517DA">
      <w:pPr>
        <w:spacing w:line="360" w:lineRule="auto"/>
        <w:jc w:val="left"/>
        <w:textAlignment w:val="center"/>
        <w:rPr>
          <w:rFonts w:eastAsia="Times New Roman" w:cs="Times New Roman"/>
          <w:color w:val="000000"/>
        </w:rPr>
      </w:pPr>
      <w:r>
        <w:rPr>
          <w:color w:val="000000"/>
        </w:rPr>
        <w:t>（3）</w:t>
      </w:r>
      <w:r>
        <w:rPr>
          <w:rFonts w:ascii="宋体" w:hAnsi="宋体"/>
          <w:color w:val="000000"/>
        </w:rPr>
        <w:t>纺织面料掺入石墨烯后具有的优点有</w:t>
      </w:r>
      <w:r>
        <w:rPr>
          <w:color w:val="000000"/>
        </w:rPr>
        <w:t>_______</w:t>
      </w:r>
      <w:r>
        <w:rPr>
          <w:rFonts w:ascii="宋体" w:hAnsi="宋体"/>
          <w:color w:val="000000"/>
        </w:rPr>
        <w:t>。</w:t>
      </w:r>
      <w:r>
        <w:rPr>
          <w:rFonts w:eastAsia="Times New Roman" w:cs="Times New Roman"/>
          <w:color w:val="000000"/>
        </w:rPr>
        <w:t>(</w:t>
      </w:r>
      <w:r>
        <w:rPr>
          <w:rFonts w:ascii="宋体" w:hAnsi="宋体"/>
          <w:color w:val="000000"/>
        </w:rPr>
        <w:t>任写一条</w:t>
      </w:r>
      <w:r>
        <w:rPr>
          <w:rFonts w:eastAsia="Times New Roman" w:cs="Times New Roman"/>
          <w:color w:val="000000"/>
        </w:rPr>
        <w:t>)</w:t>
      </w:r>
    </w:p>
    <w:p w14:paraId="05E73DB4">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导电性</w:t>
      </w:r>
      <w:r>
        <w:rPr>
          <w:rFonts w:eastAsia="Times New Roman" w:cs="Times New Roman"/>
          <w:color w:val="000000"/>
        </w:rPr>
        <w:t>(</w:t>
      </w:r>
      <w:r>
        <w:rPr>
          <w:rFonts w:ascii="宋体" w:hAnsi="宋体"/>
          <w:color w:val="000000"/>
        </w:rPr>
        <w:t>或者导热性等</w:t>
      </w:r>
      <w:r>
        <w:rPr>
          <w:rFonts w:eastAsia="Times New Roman" w:cs="Times New Roman"/>
          <w:color w:val="000000"/>
        </w:rPr>
        <w:t>)</w:t>
      </w:r>
      <w:r>
        <w:rPr>
          <w:color w:val="000000"/>
        </w:rPr>
        <w:t xml:space="preserve">    </w:t>
      </w:r>
    </w:p>
    <w:p w14:paraId="65AD87E2">
      <w:pPr>
        <w:spacing w:line="360" w:lineRule="auto"/>
        <w:textAlignment w:val="center"/>
        <w:rPr>
          <w:rFonts w:ascii="宋体" w:hAnsi="宋体"/>
          <w:color w:val="000000"/>
        </w:rPr>
      </w:pPr>
      <w:r>
        <w:rPr>
          <w:color w:val="000000"/>
        </w:rPr>
        <w:t>（2）</w:t>
      </w:r>
      <w:r>
        <w:rPr>
          <w:rFonts w:ascii="宋体" w:hAnsi="宋体"/>
          <w:color w:val="000000"/>
        </w:rPr>
        <w:t>电子领域</w:t>
      </w:r>
      <w:r>
        <w:rPr>
          <w:color w:val="000000"/>
        </w:rPr>
        <w:t xml:space="preserve">    （3）</w:t>
      </w:r>
      <w:r>
        <w:rPr>
          <w:rFonts w:ascii="宋体" w:hAnsi="宋体"/>
          <w:color w:val="000000"/>
        </w:rPr>
        <w:t>在低温情况下，石墨烯可将来自远红外线的热量传送给人体，改善人体微循环系统，促进新陈代谢</w:t>
      </w:r>
    </w:p>
    <w:p w14:paraId="28ADFD1F">
      <w:pPr>
        <w:spacing w:line="360" w:lineRule="auto"/>
        <w:textAlignment w:val="center"/>
        <w:rPr>
          <w:color w:val="000000"/>
        </w:rPr>
      </w:pPr>
      <w:r>
        <w:rPr>
          <w:color w:val="2E75B6"/>
        </w:rPr>
        <w:t>【解析】</w:t>
      </w:r>
    </w:p>
    <w:p w14:paraId="105D516F">
      <w:pPr>
        <w:spacing w:line="360" w:lineRule="auto"/>
        <w:textAlignment w:val="center"/>
        <w:rPr>
          <w:color w:val="000000"/>
        </w:rPr>
      </w:pPr>
      <w:r>
        <w:rPr>
          <w:color w:val="000000"/>
        </w:rPr>
        <w:t>【小问1详解】</w:t>
      </w:r>
    </w:p>
    <w:p w14:paraId="180A7CE7">
      <w:pPr>
        <w:spacing w:line="360" w:lineRule="auto"/>
        <w:jc w:val="left"/>
        <w:textAlignment w:val="center"/>
        <w:rPr>
          <w:color w:val="000000"/>
        </w:rPr>
      </w:pPr>
      <w:r>
        <w:rPr>
          <w:color w:val="000000"/>
        </w:rPr>
        <w:t>根据文章内容可知石墨烯在电子领域有广泛应用，且能将热量传送给人体，故其物理性质有导电性、导热性。</w:t>
      </w:r>
    </w:p>
    <w:p w14:paraId="2CD32B79">
      <w:pPr>
        <w:spacing w:line="360" w:lineRule="auto"/>
        <w:jc w:val="left"/>
        <w:textAlignment w:val="center"/>
        <w:rPr>
          <w:color w:val="000000"/>
        </w:rPr>
      </w:pPr>
      <w:r>
        <w:rPr>
          <w:color w:val="000000"/>
        </w:rPr>
        <w:t>【小问2详解】</w:t>
      </w:r>
    </w:p>
    <w:p w14:paraId="37D7C0FD">
      <w:pPr>
        <w:spacing w:line="360" w:lineRule="auto"/>
        <w:jc w:val="left"/>
        <w:textAlignment w:val="center"/>
        <w:rPr>
          <w:color w:val="000000"/>
        </w:rPr>
      </w:pPr>
      <w:r>
        <w:rPr>
          <w:color w:val="000000"/>
        </w:rPr>
        <w:t>根据图2信息可知，石墨烯在电子领域应用占比27%，在该领域占比最高。</w:t>
      </w:r>
    </w:p>
    <w:p w14:paraId="408A7549">
      <w:pPr>
        <w:spacing w:line="360" w:lineRule="auto"/>
        <w:jc w:val="left"/>
        <w:textAlignment w:val="center"/>
        <w:rPr>
          <w:color w:val="000000"/>
        </w:rPr>
      </w:pPr>
      <w:r>
        <w:rPr>
          <w:color w:val="000000"/>
        </w:rPr>
        <w:t>【小问3详解】</w:t>
      </w:r>
    </w:p>
    <w:p w14:paraId="43077391">
      <w:pPr>
        <w:spacing w:line="360" w:lineRule="auto"/>
        <w:jc w:val="left"/>
        <w:textAlignment w:val="center"/>
        <w:rPr>
          <w:color w:val="000000"/>
        </w:rPr>
      </w:pPr>
      <w:r>
        <w:rPr>
          <w:color w:val="000000"/>
        </w:rPr>
        <w:t>文章内容中已给出：纺织面料掺入石墨烯后，在低温情况下，石墨烯可将来自远红外线的热量传送给人体，改善人体微循环系统，促进新陈代谢。</w:t>
      </w:r>
    </w:p>
    <w:p w14:paraId="12818748">
      <w:pPr>
        <w:spacing w:line="360" w:lineRule="auto"/>
        <w:jc w:val="left"/>
        <w:textAlignment w:val="center"/>
        <w:rPr>
          <w:rFonts w:eastAsia="Times New Roman" w:cs="Times New Roman"/>
          <w:b/>
          <w:color w:val="000000"/>
          <w:sz w:val="24"/>
        </w:rPr>
      </w:pPr>
      <w:r>
        <w:rPr>
          <w:rFonts w:ascii="宋体" w:hAnsi="宋体"/>
          <w:b/>
          <w:color w:val="000000"/>
          <w:sz w:val="24"/>
        </w:rPr>
        <w:t>四、实验与探究题</w:t>
      </w:r>
      <w:r>
        <w:rPr>
          <w:rFonts w:eastAsia="Times New Roman" w:cs="Times New Roman"/>
          <w:b/>
          <w:color w:val="000000"/>
          <w:sz w:val="24"/>
        </w:rPr>
        <w:t>(</w:t>
      </w:r>
      <w:r>
        <w:rPr>
          <w:rFonts w:ascii="宋体" w:hAnsi="宋体"/>
          <w:b/>
          <w:color w:val="000000"/>
          <w:sz w:val="24"/>
        </w:rPr>
        <w:t>本题</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分，化学方程式每个</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2EB319E5">
      <w:pPr>
        <w:spacing w:line="360" w:lineRule="auto"/>
        <w:jc w:val="left"/>
        <w:textAlignment w:val="center"/>
        <w:rPr>
          <w:rFonts w:ascii="宋体" w:hAnsi="宋体"/>
          <w:color w:val="000000"/>
        </w:rPr>
      </w:pPr>
      <w:r>
        <w:rPr>
          <w:color w:val="000000"/>
        </w:rPr>
        <w:t xml:space="preserve">32. </w:t>
      </w:r>
      <w:r>
        <w:rPr>
          <w:rFonts w:ascii="宋体" w:hAnsi="宋体"/>
          <w:color w:val="000000"/>
        </w:rPr>
        <w:t>如图是实验室的部分实验装置，请回答有关问题：</w:t>
      </w:r>
    </w:p>
    <w:p w14:paraId="1EC3FB49">
      <w:pPr>
        <w:spacing w:line="360" w:lineRule="auto"/>
        <w:jc w:val="left"/>
        <w:textAlignment w:val="center"/>
        <w:rPr>
          <w:color w:val="000000"/>
        </w:rPr>
      </w:pPr>
      <w:r>
        <w:rPr>
          <w:color w:val="000000"/>
        </w:rPr>
        <w:drawing>
          <wp:inline distT="0" distB="0" distL="114300" distR="114300">
            <wp:extent cx="4076700" cy="1590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4076700" cy="1590675"/>
                    </a:xfrm>
                    <a:prstGeom prst="rect">
                      <a:avLst/>
                    </a:prstGeom>
                  </pic:spPr>
                </pic:pic>
              </a:graphicData>
            </a:graphic>
          </wp:inline>
        </w:drawing>
      </w:r>
    </w:p>
    <w:p w14:paraId="283CC272">
      <w:pPr>
        <w:spacing w:line="360" w:lineRule="auto"/>
        <w:jc w:val="left"/>
        <w:textAlignment w:val="center"/>
        <w:rPr>
          <w:rFonts w:ascii="宋体" w:hAnsi="宋体"/>
          <w:color w:val="000000"/>
        </w:rPr>
      </w:pPr>
      <w:r>
        <w:rPr>
          <w:color w:val="000000"/>
        </w:rPr>
        <w:t>（1）</w:t>
      </w:r>
      <w:r>
        <w:rPr>
          <w:rFonts w:ascii="宋体" w:hAnsi="宋体"/>
          <w:color w:val="000000"/>
        </w:rPr>
        <w:t>请写出图</w:t>
      </w:r>
      <w:r>
        <w:rPr>
          <w:rFonts w:eastAsia="Times New Roman" w:cs="Times New Roman"/>
          <w:color w:val="000000"/>
        </w:rPr>
        <w:t>A</w:t>
      </w:r>
      <w:r>
        <w:rPr>
          <w:rFonts w:ascii="宋体" w:hAnsi="宋体"/>
          <w:color w:val="000000"/>
        </w:rPr>
        <w:t>中一种实验仪器的名称</w:t>
      </w:r>
      <w:r>
        <w:rPr>
          <w:color w:val="000000"/>
        </w:rPr>
        <w:t>_______</w:t>
      </w:r>
      <w:r>
        <w:rPr>
          <w:rFonts w:ascii="宋体" w:hAnsi="宋体"/>
          <w:color w:val="000000"/>
        </w:rPr>
        <w:t>。</w:t>
      </w:r>
    </w:p>
    <w:p w14:paraId="236CFE75">
      <w:pPr>
        <w:spacing w:line="360" w:lineRule="auto"/>
        <w:jc w:val="left"/>
        <w:textAlignment w:val="center"/>
        <w:rPr>
          <w:rFonts w:ascii="宋体" w:hAnsi="宋体"/>
          <w:color w:val="000000"/>
        </w:rPr>
      </w:pPr>
      <w:r>
        <w:rPr>
          <w:color w:val="000000"/>
        </w:rPr>
        <w:t>（2）</w:t>
      </w:r>
      <w:r>
        <w:rPr>
          <w:rFonts w:ascii="宋体" w:hAnsi="宋体"/>
          <w:color w:val="000000"/>
        </w:rPr>
        <w:t>实验室制取并收集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应选用</w:t>
      </w:r>
      <w:r>
        <w:rPr>
          <w:rFonts w:ascii="宋体" w:hAnsi="宋体"/>
          <w:color w:val="000000"/>
        </w:rPr>
        <w:drawing>
          <wp:inline distT="0" distB="0" distL="114300" distR="114300">
            <wp:extent cx="133350" cy="177800"/>
            <wp:effectExtent l="0" t="0" r="0" b="13335"/>
            <wp:docPr id="423513097" name="图片 42351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13097" name="图片 423513097"/>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装置是</w:t>
      </w:r>
      <w:r>
        <w:rPr>
          <w:rFonts w:eastAsia="Times New Roman" w:cs="Times New Roman"/>
          <w:color w:val="000000"/>
        </w:rPr>
        <w:t>(</w:t>
      </w:r>
      <w:r>
        <w:rPr>
          <w:rFonts w:ascii="宋体" w:hAnsi="宋体"/>
          <w:color w:val="000000"/>
        </w:rPr>
        <w:t>填字母序号</w:t>
      </w:r>
      <w:r>
        <w:rPr>
          <w:rFonts w:eastAsia="Times New Roman" w:cs="Times New Roman"/>
          <w:color w:val="000000"/>
        </w:rPr>
        <w:t>)</w:t>
      </w:r>
      <w:r>
        <w:rPr>
          <w:color w:val="000000"/>
        </w:rPr>
        <w:t>_______</w:t>
      </w:r>
      <w:r>
        <w:rPr>
          <w:rFonts w:ascii="宋体" w:hAnsi="宋体"/>
          <w:color w:val="000000"/>
        </w:rPr>
        <w:t>；发生装置中产生</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的化学方程式是</w:t>
      </w:r>
      <w:r>
        <w:rPr>
          <w:color w:val="000000"/>
        </w:rPr>
        <w:t>_______</w:t>
      </w:r>
      <w:r>
        <w:rPr>
          <w:rFonts w:ascii="宋体" w:hAnsi="宋体"/>
          <w:color w:val="000000"/>
        </w:rPr>
        <w:t>；用排空气法收集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时，验满的方法是</w:t>
      </w:r>
      <w:r>
        <w:rPr>
          <w:color w:val="000000"/>
        </w:rPr>
        <w:t>_______</w:t>
      </w:r>
      <w:r>
        <w:rPr>
          <w:rFonts w:ascii="宋体" w:hAnsi="宋体"/>
          <w:color w:val="000000"/>
        </w:rPr>
        <w:t>。</w:t>
      </w:r>
    </w:p>
    <w:p w14:paraId="41CC97FD">
      <w:pPr>
        <w:spacing w:line="360" w:lineRule="auto"/>
        <w:jc w:val="left"/>
        <w:textAlignment w:val="center"/>
        <w:rPr>
          <w:rFonts w:ascii="宋体" w:hAnsi="宋体"/>
          <w:color w:val="000000"/>
        </w:rPr>
      </w:pPr>
      <w:r>
        <w:rPr>
          <w:color w:val="000000"/>
        </w:rPr>
        <w:t>（3）</w:t>
      </w:r>
      <w:r>
        <w:rPr>
          <w:rFonts w:ascii="宋体" w:hAnsi="宋体"/>
          <w:color w:val="000000"/>
        </w:rPr>
        <w:t>实验室选用高锰酸钾和装置</w:t>
      </w:r>
      <w:r>
        <w:rPr>
          <w:rFonts w:eastAsia="Times New Roman" w:cs="Times New Roman"/>
          <w:color w:val="000000"/>
        </w:rPr>
        <w:t>A</w:t>
      </w:r>
      <w:r>
        <w:rPr>
          <w:rFonts w:ascii="宋体" w:hAnsi="宋体"/>
          <w:color w:val="000000"/>
        </w:rPr>
        <w:t>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，装置</w:t>
      </w:r>
      <w:r>
        <w:rPr>
          <w:rFonts w:eastAsia="Times New Roman" w:cs="Times New Roman"/>
          <w:color w:val="000000"/>
        </w:rPr>
        <w:t>A</w:t>
      </w:r>
      <w:r>
        <w:rPr>
          <w:rFonts w:ascii="宋体" w:hAnsi="宋体"/>
          <w:color w:val="000000"/>
        </w:rPr>
        <w:t>的试管口还缺少</w:t>
      </w:r>
      <w:r>
        <w:rPr>
          <w:color w:val="000000"/>
        </w:rPr>
        <w:t>_______</w:t>
      </w:r>
      <w:r>
        <w:rPr>
          <w:rFonts w:ascii="宋体" w:hAnsi="宋体"/>
          <w:color w:val="000000"/>
        </w:rPr>
        <w:t>。用</w:t>
      </w:r>
      <w:r>
        <w:rPr>
          <w:rFonts w:eastAsia="Times New Roman" w:cs="Times New Roman"/>
          <w:color w:val="000000"/>
        </w:rPr>
        <w:t>C</w:t>
      </w:r>
      <w:r>
        <w:rPr>
          <w:rFonts w:ascii="宋体" w:hAnsi="宋体"/>
          <w:color w:val="000000"/>
        </w:rPr>
        <w:t>装置收集</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，当导管口的气泡</w:t>
      </w:r>
      <w:r>
        <w:rPr>
          <w:color w:val="000000"/>
        </w:rPr>
        <w:t>_____</w:t>
      </w:r>
      <w:r>
        <w:rPr>
          <w:rFonts w:ascii="宋体" w:hAnsi="宋体"/>
          <w:color w:val="000000"/>
        </w:rPr>
        <w:t>放出时，再将导管口伸入盛满水的集气瓶。检验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的方法是</w:t>
      </w:r>
      <w:r>
        <w:rPr>
          <w:color w:val="000000"/>
        </w:rPr>
        <w:t>_____</w:t>
      </w:r>
      <w:r>
        <w:rPr>
          <w:rFonts w:ascii="宋体" w:hAnsi="宋体"/>
          <w:color w:val="000000"/>
        </w:rPr>
        <w:t>。</w:t>
      </w:r>
    </w:p>
    <w:p w14:paraId="36771F5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试管</w:t>
      </w:r>
      <w:r>
        <w:rPr>
          <w:rFonts w:eastAsia="Times New Roman" w:cs="Times New Roman"/>
          <w:color w:val="000000"/>
        </w:rPr>
        <w:t>##</w:t>
      </w:r>
      <w:r>
        <w:rPr>
          <w:rFonts w:ascii="宋体" w:hAnsi="宋体"/>
          <w:color w:val="000000"/>
        </w:rPr>
        <w:t>酒精灯##铁架台</w:t>
      </w:r>
      <w:r>
        <w:rPr>
          <w:color w:val="000000"/>
        </w:rPr>
        <w:t xml:space="preserve">    </w:t>
      </w:r>
    </w:p>
    <w:p w14:paraId="32F21503">
      <w:pPr>
        <w:spacing w:line="360" w:lineRule="auto"/>
        <w:textAlignment w:val="center"/>
        <w:rPr>
          <w:rFonts w:ascii="宋体" w:hAnsi="宋体"/>
          <w:color w:val="000000"/>
        </w:rPr>
      </w:pPr>
      <w:r>
        <w:rPr>
          <w:color w:val="000000"/>
        </w:rPr>
        <w:t xml:space="preserve">（2）    ①. </w:t>
      </w:r>
      <w:r>
        <w:rPr>
          <w:rFonts w:eastAsia="Times New Roman" w:cs="Times New Roman"/>
          <w:color w:val="000000"/>
        </w:rPr>
        <w:t>BE</w:t>
      </w:r>
      <w:r>
        <w:rPr>
          <w:color w:val="000000"/>
        </w:rPr>
        <w:t xml:space="preserve">    ②. </w:t>
      </w:r>
      <w:r>
        <w:object>
          <v:shape id="_x0000_i1045" o:spt="75" alt="学科网(www.zxxk.com)--教育资源门户，提供试卷、教案、课件、论文、素材以及各类教学资源下载，还有大量而丰富的教学相关资讯！" type="#_x0000_t75" style="height:19pt;width:175.25pt;" o:ole="t" filled="f" o:preferrelative="t" stroked="f" coordsize="21600,21600">
            <v:path/>
            <v:fill on="f" focussize="0,0"/>
            <v:stroke on="f" joinstyle="miter"/>
            <v:imagedata r:id="rId72" o:title="eqId99b2e69a7dc417bdf51eb5abb5bf72e1"/>
            <o:lock v:ext="edit" aspectratio="t"/>
            <w10:wrap type="none"/>
            <w10:anchorlock/>
          </v:shape>
          <o:OLEObject Type="Embed" ProgID="Equation.DSMT4" ShapeID="_x0000_i1045" DrawAspect="Content" ObjectID="_1468075745" r:id="rId71">
            <o:LockedField>false</o:LockedField>
          </o:OLEObject>
        </w:object>
      </w:r>
      <w:r>
        <w:rPr>
          <w:color w:val="000000"/>
        </w:rPr>
        <w:t xml:space="preserve">    ③. </w:t>
      </w:r>
      <w:r>
        <w:rPr>
          <w:rFonts w:ascii="宋体" w:hAnsi="宋体"/>
          <w:color w:val="000000"/>
        </w:rPr>
        <w:t>将燃着的木条放在集气瓶口，若木条熄灭，则已集满</w:t>
      </w:r>
      <w:r>
        <w:rPr>
          <w:color w:val="000000"/>
        </w:rPr>
        <w:t xml:space="preserve">    </w:t>
      </w:r>
    </w:p>
    <w:p w14:paraId="2020A888">
      <w:pPr>
        <w:spacing w:line="360" w:lineRule="auto"/>
        <w:textAlignment w:val="center"/>
        <w:rPr>
          <w:rFonts w:ascii="宋体" w:hAnsi="宋体"/>
          <w:color w:val="000000"/>
        </w:rPr>
      </w:pPr>
      <w:r>
        <w:rPr>
          <w:color w:val="000000"/>
        </w:rPr>
        <w:t xml:space="preserve">（3）    ①. </w:t>
      </w:r>
      <w:r>
        <w:rPr>
          <w:rFonts w:ascii="宋体" w:hAnsi="宋体"/>
          <w:color w:val="000000"/>
        </w:rPr>
        <w:t>棉花</w:t>
      </w:r>
      <w:r>
        <w:rPr>
          <w:color w:val="000000"/>
        </w:rPr>
        <w:t xml:space="preserve">    ②. </w:t>
      </w:r>
      <w:r>
        <w:rPr>
          <w:rFonts w:ascii="宋体" w:hAnsi="宋体"/>
          <w:color w:val="000000"/>
        </w:rPr>
        <w:t>连续均匀</w:t>
      </w:r>
      <w:r>
        <w:rPr>
          <w:color w:val="000000"/>
        </w:rPr>
        <w:t xml:space="preserve">    ③. </w:t>
      </w:r>
      <w:r>
        <w:rPr>
          <w:rFonts w:ascii="宋体" w:hAnsi="宋体"/>
          <w:color w:val="000000"/>
        </w:rPr>
        <w:t>将带火星的小木条伸入瓶内，若木条复燃，则说明是氧气</w:t>
      </w:r>
    </w:p>
    <w:p w14:paraId="4755B4CA">
      <w:pPr>
        <w:spacing w:line="360" w:lineRule="auto"/>
        <w:textAlignment w:val="center"/>
        <w:rPr>
          <w:color w:val="000000"/>
        </w:rPr>
      </w:pPr>
      <w:r>
        <w:rPr>
          <w:color w:val="2E75B6"/>
        </w:rPr>
        <w:t>【解析】</w:t>
      </w:r>
    </w:p>
    <w:p w14:paraId="5A9702CA">
      <w:pPr>
        <w:spacing w:line="360" w:lineRule="auto"/>
        <w:textAlignment w:val="center"/>
        <w:rPr>
          <w:color w:val="000000"/>
        </w:rPr>
      </w:pPr>
      <w:r>
        <w:rPr>
          <w:color w:val="000000"/>
        </w:rPr>
        <w:t>【小问1详解】</w:t>
      </w:r>
    </w:p>
    <w:p w14:paraId="5E8922E3">
      <w:pPr>
        <w:spacing w:line="360" w:lineRule="auto"/>
        <w:jc w:val="left"/>
        <w:textAlignment w:val="center"/>
        <w:rPr>
          <w:rFonts w:ascii="宋体" w:hAnsi="宋体"/>
          <w:color w:val="000000"/>
        </w:rPr>
      </w:pPr>
      <w:r>
        <w:rPr>
          <w:rFonts w:ascii="宋体" w:hAnsi="宋体"/>
          <w:color w:val="000000"/>
        </w:rPr>
        <w:t>图</w:t>
      </w:r>
      <w:r>
        <w:rPr>
          <w:rFonts w:eastAsia="Times New Roman" w:cs="Times New Roman"/>
          <w:color w:val="000000"/>
        </w:rPr>
        <w:t>A</w:t>
      </w:r>
      <w:r>
        <w:rPr>
          <w:rFonts w:ascii="宋体" w:hAnsi="宋体"/>
          <w:color w:val="000000"/>
        </w:rPr>
        <w:t>中一种实验仪器的名称是试管或酒精灯或铁架台；</w:t>
      </w:r>
    </w:p>
    <w:p w14:paraId="24A56D1D">
      <w:pPr>
        <w:spacing w:line="360" w:lineRule="auto"/>
        <w:jc w:val="left"/>
        <w:textAlignment w:val="center"/>
        <w:rPr>
          <w:color w:val="000000"/>
        </w:rPr>
      </w:pPr>
      <w:r>
        <w:rPr>
          <w:color w:val="000000"/>
        </w:rPr>
        <w:t>【小问2详解】</w:t>
      </w:r>
    </w:p>
    <w:p w14:paraId="11BF11A3">
      <w:pPr>
        <w:spacing w:line="360" w:lineRule="auto"/>
        <w:jc w:val="left"/>
        <w:textAlignment w:val="center"/>
        <w:rPr>
          <w:rFonts w:ascii="宋体" w:hAnsi="宋体"/>
          <w:color w:val="000000"/>
        </w:rPr>
      </w:pPr>
      <w:r>
        <w:rPr>
          <w:rFonts w:ascii="宋体" w:hAnsi="宋体"/>
          <w:color w:val="000000"/>
        </w:rPr>
        <w:t>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原理是大理石或是石灰石与稀盐酸反应生成氯化钙、水和二氧化碳，，发生装置为固液不加热，应选</w:t>
      </w:r>
      <w:r>
        <w:rPr>
          <w:rFonts w:eastAsia="Times New Roman" w:cs="Times New Roman"/>
          <w:color w:val="000000"/>
        </w:rPr>
        <w:t>B</w:t>
      </w:r>
      <w:r>
        <w:rPr>
          <w:rFonts w:ascii="宋体" w:hAnsi="宋体"/>
          <w:color w:val="000000"/>
        </w:rPr>
        <w:t>，犹豫二氧化碳的密度比空气大，且能溶于水，应选择的收集装置为</w:t>
      </w:r>
      <w:r>
        <w:rPr>
          <w:rFonts w:eastAsia="Times New Roman" w:cs="Times New Roman"/>
          <w:color w:val="000000"/>
        </w:rPr>
        <w:t>E</w:t>
      </w:r>
      <w:r>
        <w:rPr>
          <w:rFonts w:ascii="宋体" w:hAnsi="宋体"/>
          <w:color w:val="000000"/>
        </w:rPr>
        <w:t>，故实验室制取并收集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应选用的装置是</w:t>
      </w:r>
      <w:r>
        <w:rPr>
          <w:rFonts w:eastAsia="Times New Roman" w:cs="Times New Roman"/>
          <w:color w:val="000000"/>
        </w:rPr>
        <w:t>BE</w:t>
      </w:r>
      <w:r>
        <w:rPr>
          <w:rFonts w:ascii="宋体" w:hAnsi="宋体"/>
          <w:color w:val="000000"/>
        </w:rPr>
        <w:t>；</w:t>
      </w:r>
    </w:p>
    <w:p w14:paraId="10B65138">
      <w:pPr>
        <w:spacing w:line="360" w:lineRule="auto"/>
        <w:jc w:val="left"/>
        <w:textAlignment w:val="center"/>
        <w:rPr>
          <w:rFonts w:ascii="宋体" w:hAnsi="宋体"/>
          <w:color w:val="000000"/>
        </w:rPr>
      </w:pPr>
      <w:r>
        <w:rPr>
          <w:rFonts w:ascii="宋体" w:hAnsi="宋体"/>
          <w:color w:val="000000"/>
        </w:rPr>
        <w:t>制取二氧化碳的原理是大理石与稀盐酸反应产生二氧化碳、水和氯化钙，该反应的化学方程式为：</w:t>
      </w:r>
      <w:r>
        <w:object>
          <v:shape id="_x0000_i1046" o:spt="75" alt="学科网(www.zxxk.com)--教育资源门户，提供试卷、教案、课件、论文、素材以及各类教学资源下载，还有大量而丰富的教学相关资讯！" type="#_x0000_t75" style="height:19pt;width:179.3pt;" o:ole="t" filled="f" o:preferrelative="t" stroked="f" coordsize="21600,21600">
            <v:path/>
            <v:fill on="f" focussize="0,0"/>
            <v:stroke on="f" joinstyle="miter"/>
            <v:imagedata r:id="rId74" o:title="eqIdb48f916ad57c648bef56d50dfd9948ab"/>
            <o:lock v:ext="edit" aspectratio="t"/>
            <w10:wrap type="none"/>
            <w10:anchorlock/>
          </v:shape>
          <o:OLEObject Type="Embed" ProgID="Equation.DSMT4" ShapeID="_x0000_i1046" DrawAspect="Content" ObjectID="_1468075746" r:id="rId73">
            <o:LockedField>false</o:LockedField>
          </o:OLEObject>
        </w:object>
      </w:r>
      <w:r>
        <w:rPr>
          <w:rFonts w:ascii="宋体" w:hAnsi="宋体"/>
          <w:color w:val="000000"/>
        </w:rPr>
        <w:t>；用排空气法收集二氧化碳，验满的方法是将燃着的木条放在集气瓶口，若木条熄灭，则已集满；</w:t>
      </w:r>
    </w:p>
    <w:p w14:paraId="4C7EA768">
      <w:pPr>
        <w:spacing w:line="360" w:lineRule="auto"/>
        <w:jc w:val="left"/>
        <w:textAlignment w:val="center"/>
        <w:rPr>
          <w:color w:val="000000"/>
        </w:rPr>
      </w:pPr>
      <w:r>
        <w:rPr>
          <w:color w:val="000000"/>
        </w:rPr>
        <w:t>【小问3详解】</w:t>
      </w:r>
    </w:p>
    <w:p w14:paraId="0EE7BC78">
      <w:pPr>
        <w:spacing w:line="360" w:lineRule="auto"/>
        <w:jc w:val="left"/>
        <w:textAlignment w:val="center"/>
        <w:rPr>
          <w:rFonts w:ascii="宋体" w:hAnsi="宋体"/>
          <w:color w:val="000000"/>
        </w:rPr>
      </w:pPr>
      <w:r>
        <w:rPr>
          <w:rFonts w:ascii="宋体" w:hAnsi="宋体"/>
          <w:color w:val="000000"/>
        </w:rPr>
        <w:t>实验室选用高锰酸钾和装置</w:t>
      </w:r>
      <w:r>
        <w:rPr>
          <w:rFonts w:eastAsia="Times New Roman" w:cs="Times New Roman"/>
          <w:color w:val="000000"/>
        </w:rPr>
        <w:t>A</w:t>
      </w:r>
      <w:r>
        <w:rPr>
          <w:rFonts w:ascii="宋体" w:hAnsi="宋体"/>
          <w:color w:val="000000"/>
        </w:rPr>
        <w:t>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，棉花的作用是防止高锰酸钾粉末进入导管，装置</w:t>
      </w:r>
      <w:r>
        <w:rPr>
          <w:rFonts w:eastAsia="Times New Roman" w:cs="Times New Roman"/>
          <w:color w:val="000000"/>
        </w:rPr>
        <w:t>A</w:t>
      </w:r>
      <w:r>
        <w:rPr>
          <w:rFonts w:ascii="宋体" w:hAnsi="宋体"/>
          <w:color w:val="000000"/>
        </w:rPr>
        <w:t>的试管口还缺少棉花；</w:t>
      </w:r>
    </w:p>
    <w:p w14:paraId="19B41AB3">
      <w:pPr>
        <w:spacing w:line="360" w:lineRule="auto"/>
        <w:jc w:val="left"/>
        <w:textAlignment w:val="center"/>
        <w:rPr>
          <w:rFonts w:ascii="宋体" w:hAnsi="宋体"/>
          <w:color w:val="000000"/>
        </w:rPr>
      </w:pPr>
      <w:r>
        <w:rPr>
          <w:rFonts w:ascii="宋体" w:hAnsi="宋体"/>
          <w:color w:val="000000"/>
        </w:rPr>
        <w:t>用排水法</w:t>
      </w:r>
      <w:r>
        <w:rPr>
          <w:rFonts w:eastAsia="Times New Roman" w:cs="Times New Roman"/>
          <w:color w:val="000000"/>
        </w:rPr>
        <w:t>C</w:t>
      </w:r>
      <w:r>
        <w:rPr>
          <w:rFonts w:ascii="宋体" w:hAnsi="宋体"/>
          <w:color w:val="000000"/>
        </w:rPr>
        <w:t>装置收集氧气，当观察到导管口处有连续均匀的气泡冒出，就开始收集，故应填：连续均匀；</w:t>
      </w:r>
    </w:p>
    <w:p w14:paraId="6C84D16F">
      <w:pPr>
        <w:spacing w:line="360" w:lineRule="auto"/>
        <w:jc w:val="left"/>
        <w:textAlignment w:val="center"/>
        <w:rPr>
          <w:rFonts w:ascii="宋体" w:hAnsi="宋体"/>
          <w:color w:val="000000"/>
        </w:rPr>
      </w:pPr>
      <w:r>
        <w:rPr>
          <w:rFonts w:ascii="宋体" w:hAnsi="宋体"/>
          <w:color w:val="000000"/>
        </w:rPr>
        <w:t>由于氧气具有助燃性，检验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的方法是将带火星的小木条伸入瓶内，若木条复燃，则说明是氧气。</w:t>
      </w:r>
    </w:p>
    <w:p w14:paraId="66006C28">
      <w:pPr>
        <w:spacing w:line="360" w:lineRule="auto"/>
        <w:jc w:val="left"/>
        <w:textAlignment w:val="center"/>
        <w:rPr>
          <w:rFonts w:ascii="宋体" w:hAnsi="宋体"/>
          <w:color w:val="000000"/>
        </w:rPr>
      </w:pPr>
      <w:r>
        <w:rPr>
          <w:color w:val="000000"/>
        </w:rPr>
        <w:t xml:space="preserve">33. </w:t>
      </w:r>
      <w:r>
        <w:rPr>
          <w:rFonts w:ascii="宋体" w:hAnsi="宋体"/>
          <w:color w:val="000000"/>
        </w:rPr>
        <w:t>某课外化学兴趣小组发现木炭与浓硫酸加热后产生了气体，该气体有刺激性气味，能使澄清的石灰水变浑浊。同学们在老师的指导下对该气体成分进行了探究。</w:t>
      </w:r>
    </w:p>
    <w:p w14:paraId="719E922F">
      <w:pPr>
        <w:spacing w:line="360" w:lineRule="auto"/>
        <w:jc w:val="left"/>
        <w:textAlignment w:val="center"/>
        <w:rPr>
          <w:rFonts w:ascii="宋体" w:hAnsi="宋体"/>
          <w:color w:val="000000"/>
        </w:rPr>
      </w:pPr>
      <w:r>
        <w:rPr>
          <w:rFonts w:ascii="宋体" w:hAnsi="宋体"/>
          <w:color w:val="000000"/>
        </w:rPr>
        <w:t>【提出问题】该气体的成分是什么？</w:t>
      </w:r>
    </w:p>
    <w:p w14:paraId="50E5EB38">
      <w:pPr>
        <w:spacing w:line="360" w:lineRule="auto"/>
        <w:jc w:val="left"/>
        <w:textAlignment w:val="center"/>
        <w:rPr>
          <w:rFonts w:ascii="宋体" w:hAnsi="宋体"/>
          <w:color w:val="000000"/>
        </w:rPr>
      </w:pPr>
      <w:r>
        <w:rPr>
          <w:rFonts w:ascii="宋体" w:hAnsi="宋体"/>
          <w:color w:val="000000"/>
        </w:rPr>
        <w:t>【提出猜想】猜想一：该气体是</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；猜想二：该气体是</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；猜想三：该气体是_______。</w:t>
      </w:r>
    </w:p>
    <w:p w14:paraId="1856CC13">
      <w:pPr>
        <w:spacing w:line="360" w:lineRule="auto"/>
        <w:jc w:val="left"/>
        <w:textAlignment w:val="center"/>
        <w:rPr>
          <w:rFonts w:ascii="宋体" w:hAnsi="宋体"/>
          <w:color w:val="000000"/>
        </w:rPr>
      </w:pPr>
      <w:r>
        <w:rPr>
          <w:rFonts w:ascii="宋体" w:hAnsi="宋体"/>
          <w:color w:val="000000"/>
        </w:rPr>
        <w:t>【查阅资料】</w:t>
      </w:r>
    </w:p>
    <w:p w14:paraId="40C6C7E9">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能与酸性高锰酸钾溶液反应，使其褪色。</w:t>
      </w:r>
    </w:p>
    <w:p w14:paraId="7D1A7263">
      <w:pPr>
        <w:spacing w:line="360" w:lineRule="auto"/>
        <w:jc w:val="left"/>
        <w:textAlignment w:val="center"/>
        <w:rPr>
          <w:rFonts w:ascii="宋体" w:hAnsi="宋体"/>
          <w:color w:val="000000"/>
        </w:rPr>
      </w:pPr>
      <w:r>
        <w:rPr>
          <w:rFonts w:ascii="宋体" w:hAnsi="宋体"/>
          <w:color w:val="000000"/>
        </w:rPr>
        <w:t>②</w:t>
      </w:r>
      <w:r>
        <w:object>
          <v:shape id="_x0000_i1047" o:spt="75" alt="学科网(www.zxxk.com)--教育资源门户，提供试卷、教案、课件、论文、素材以及各类教学资源下载，还有大量而丰富的教学相关资讯！" type="#_x0000_t75" style="height:19pt;width:165.75pt;" o:ole="t" filled="f" o:preferrelative="t" stroked="f" coordsize="21600,21600">
            <v:path/>
            <v:fill on="f" focussize="0,0"/>
            <v:stroke on="f" joinstyle="miter"/>
            <v:imagedata r:id="rId76" o:title="eqId1ebb843076fea94f76f8fea2801bc876"/>
            <o:lock v:ext="edit" aspectratio="t"/>
            <w10:wrap type="none"/>
            <w10:anchorlock/>
          </v:shape>
          <o:OLEObject Type="Embed" ProgID="Equation.DSMT4" ShapeID="_x0000_i1047" DrawAspect="Content" ObjectID="_1468075747" r:id="rId75">
            <o:LockedField>false</o:LockedField>
          </o:OLEObject>
        </w:object>
      </w:r>
    </w:p>
    <w:p w14:paraId="455FAD3C">
      <w:pPr>
        <w:spacing w:line="360" w:lineRule="auto"/>
        <w:jc w:val="left"/>
        <w:textAlignment w:val="center"/>
        <w:rPr>
          <w:rFonts w:ascii="宋体" w:hAnsi="宋体"/>
          <w:color w:val="000000"/>
        </w:rPr>
      </w:pPr>
      <w:r>
        <w:rPr>
          <w:rFonts w:ascii="宋体" w:hAnsi="宋体"/>
          <w:color w:val="000000"/>
        </w:rPr>
        <w:t>【实验设计】</w:t>
      </w:r>
    </w:p>
    <w:p w14:paraId="29449DF3">
      <w:pPr>
        <w:spacing w:line="360" w:lineRule="auto"/>
        <w:jc w:val="left"/>
        <w:textAlignment w:val="center"/>
        <w:rPr>
          <w:color w:val="000000"/>
        </w:rPr>
      </w:pPr>
      <w:r>
        <w:rPr>
          <w:rFonts w:ascii="宋体" w:hAnsi="宋体"/>
          <w:color w:val="000000"/>
        </w:rPr>
        <w:drawing>
          <wp:inline distT="0" distB="0" distL="114300" distR="114300">
            <wp:extent cx="3000375" cy="23812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3000375" cy="2381250"/>
                    </a:xfrm>
                    <a:prstGeom prst="rect">
                      <a:avLst/>
                    </a:prstGeom>
                  </pic:spPr>
                </pic:pic>
              </a:graphicData>
            </a:graphic>
          </wp:inline>
        </w:drawing>
      </w:r>
    </w:p>
    <w:p w14:paraId="35F0E62B">
      <w:pPr>
        <w:spacing w:line="360" w:lineRule="auto"/>
        <w:jc w:val="left"/>
        <w:textAlignment w:val="center"/>
        <w:rPr>
          <w:rFonts w:ascii="宋体" w:hAnsi="宋体"/>
          <w:color w:val="000000"/>
        </w:rPr>
      </w:pPr>
      <w:r>
        <w:rPr>
          <w:rFonts w:ascii="宋体" w:hAnsi="宋体"/>
          <w:color w:val="000000"/>
        </w:rPr>
        <w:t>【现象与分析】</w:t>
      </w:r>
    </w:p>
    <w:p w14:paraId="1E7FD3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）装置</w:t>
      </w:r>
      <w:r>
        <w:rPr>
          <w:rFonts w:eastAsia="Times New Roman" w:cs="Times New Roman"/>
          <w:color w:val="000000"/>
        </w:rPr>
        <w:t>B</w:t>
      </w:r>
      <w:r>
        <w:rPr>
          <w:rFonts w:ascii="宋体" w:hAnsi="宋体"/>
          <w:color w:val="000000"/>
        </w:rPr>
        <w:t>中酸性高锰酸钾溶液颜色变浅，说明气体中含有_______。装置</w:t>
      </w:r>
      <w:r>
        <w:rPr>
          <w:rFonts w:eastAsia="Times New Roman" w:cs="Times New Roman"/>
          <w:color w:val="000000"/>
        </w:rPr>
        <w:t>B</w:t>
      </w:r>
      <w:r>
        <w:rPr>
          <w:rFonts w:ascii="宋体" w:hAnsi="宋体"/>
          <w:color w:val="000000"/>
        </w:rPr>
        <w:t>中高锰酸钾溶液必须足量的原因是_______。</w:t>
      </w:r>
    </w:p>
    <w:p w14:paraId="35A2DA1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）装置</w:t>
      </w:r>
      <w:r>
        <w:rPr>
          <w:rFonts w:eastAsia="Times New Roman" w:cs="Times New Roman"/>
          <w:color w:val="000000"/>
        </w:rPr>
        <w:t>C</w:t>
      </w:r>
      <w:r>
        <w:rPr>
          <w:rFonts w:ascii="宋体" w:hAnsi="宋体"/>
          <w:color w:val="000000"/>
        </w:rPr>
        <w:t>中澄清石灰水变浑浊，说明气体中含有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，请写出反应的化学方程式_______。</w:t>
      </w:r>
    </w:p>
    <w:p w14:paraId="56A0C5D1">
      <w:pPr>
        <w:spacing w:line="360" w:lineRule="auto"/>
        <w:jc w:val="left"/>
        <w:textAlignment w:val="center"/>
        <w:rPr>
          <w:rFonts w:ascii="宋体" w:hAnsi="宋体"/>
          <w:color w:val="000000"/>
        </w:rPr>
      </w:pPr>
      <w:r>
        <w:rPr>
          <w:rFonts w:ascii="宋体" w:hAnsi="宋体"/>
          <w:color w:val="000000"/>
        </w:rPr>
        <w:t>【实验结论】猜想三成立。</w:t>
      </w:r>
    </w:p>
    <w:p w14:paraId="245EDA1D">
      <w:pPr>
        <w:spacing w:line="360" w:lineRule="auto"/>
        <w:jc w:val="left"/>
        <w:textAlignment w:val="center"/>
        <w:rPr>
          <w:rFonts w:ascii="宋体" w:hAnsi="宋体"/>
          <w:color w:val="000000"/>
        </w:rPr>
      </w:pPr>
      <w:r>
        <w:rPr>
          <w:rFonts w:ascii="宋体" w:hAnsi="宋体"/>
          <w:color w:val="000000"/>
        </w:rPr>
        <w:t>【反思交流】</w:t>
      </w:r>
    </w:p>
    <w:p w14:paraId="7AB8F2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）若装置</w:t>
      </w:r>
      <w:r>
        <w:rPr>
          <w:rFonts w:eastAsia="Times New Roman" w:cs="Times New Roman"/>
          <w:color w:val="000000"/>
        </w:rPr>
        <w:t>B</w:t>
      </w:r>
      <w:r>
        <w:rPr>
          <w:rFonts w:ascii="宋体" w:hAnsi="宋体"/>
          <w:color w:val="000000"/>
        </w:rPr>
        <w:t>与装置</w:t>
      </w:r>
      <w:r>
        <w:rPr>
          <w:rFonts w:eastAsia="Times New Roman" w:cs="Times New Roman"/>
          <w:color w:val="000000"/>
        </w:rPr>
        <w:t>C</w:t>
      </w:r>
      <w:r>
        <w:rPr>
          <w:rFonts w:ascii="宋体" w:hAnsi="宋体"/>
          <w:color w:val="000000"/>
        </w:rPr>
        <w:t>位置互换，该实验设计是否合理_______，理由是_______。</w:t>
      </w:r>
    </w:p>
    <w:p w14:paraId="66EB25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）有同学认为，木炭与浓硫酸加热后生成的产物中，除上述已验证的物质外，至少还有一种产物，理由是_______。</w:t>
      </w:r>
    </w:p>
    <w:p w14:paraId="59B636CB">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SO</w:t>
      </w:r>
      <w:r>
        <w:rPr>
          <w:rFonts w:eastAsia="Times New Roman" w:cs="Times New Roman"/>
          <w:color w:val="000000"/>
          <w:vertAlign w:val="subscript"/>
        </w:rPr>
        <w:t>2</w:t>
      </w:r>
      <w:r>
        <w:rPr>
          <w:color w:val="000000"/>
        </w:rPr>
        <w:t xml:space="preserve">    ②. </w:t>
      </w:r>
      <w:r>
        <w:rPr>
          <w:rFonts w:ascii="宋体" w:hAnsi="宋体"/>
          <w:color w:val="000000"/>
        </w:rPr>
        <w:t>二氧化硫</w:t>
      </w:r>
      <w:r>
        <w:rPr>
          <w:rFonts w:eastAsia="Times New Roman" w:cs="Times New Roman"/>
          <w:color w:val="000000"/>
        </w:rPr>
        <w:t>##SO</w:t>
      </w:r>
      <w:r>
        <w:rPr>
          <w:rFonts w:eastAsia="Times New Roman" w:cs="Times New Roman"/>
          <w:color w:val="000000"/>
          <w:vertAlign w:val="subscript"/>
        </w:rPr>
        <w:t>2</w:t>
      </w:r>
      <w:r>
        <w:rPr>
          <w:color w:val="000000"/>
        </w:rPr>
        <w:t xml:space="preserve">    ③. </w:t>
      </w:r>
      <w:r>
        <w:rPr>
          <w:rFonts w:ascii="宋体" w:hAnsi="宋体"/>
          <w:color w:val="000000"/>
        </w:rPr>
        <w:t>使</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完全除去，排除对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检验的干扰</w:t>
      </w:r>
      <w:r>
        <w:rPr>
          <w:color w:val="000000"/>
        </w:rPr>
        <w:t xml:space="preserve">    ④. </w:t>
      </w:r>
      <w:r>
        <w:object>
          <v:shape id="_x0000_i1048" o:spt="75" alt="学科网(www.zxxk.com)--教育资源门户，提供试卷、教案、课件、论文、素材以及各类教学资源下载，还有大量而丰富的教学相关资讯！" type="#_x0000_t75" style="height:19.7pt;width:163.7pt;" o:ole="t" filled="f" o:preferrelative="t" stroked="f" coordsize="21600,21600">
            <v:path/>
            <v:fill on="f" focussize="0,0"/>
            <v:stroke on="f" joinstyle="miter"/>
            <v:imagedata r:id="rId79" o:title="eqId04f76b00df33a7f3573650152f3bab5c"/>
            <o:lock v:ext="edit" aspectratio="t"/>
            <w10:wrap type="none"/>
            <w10:anchorlock/>
          </v:shape>
          <o:OLEObject Type="Embed" ProgID="Equation.DSMT4" ShapeID="_x0000_i1048" DrawAspect="Content" ObjectID="_1468075748" r:id="rId78">
            <o:LockedField>false</o:LockedField>
          </o:OLEObject>
        </w:object>
      </w:r>
      <w:r>
        <w:rPr>
          <w:color w:val="000000"/>
        </w:rPr>
        <w:t xml:space="preserve">    ⑤. </w:t>
      </w:r>
      <w:r>
        <w:rPr>
          <w:rFonts w:ascii="宋体" w:hAnsi="宋体"/>
          <w:color w:val="000000"/>
        </w:rPr>
        <w:t>不合理</w:t>
      </w:r>
      <w:r>
        <w:rPr>
          <w:color w:val="000000"/>
        </w:rPr>
        <w:t xml:space="preserve">    ⑥. </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也会与</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反应生成沉淀</w:t>
      </w:r>
      <w:r>
        <w:rPr>
          <w:color w:val="000000"/>
        </w:rPr>
        <w:t xml:space="preserve">    ⑦. </w:t>
      </w:r>
      <w:r>
        <w:rPr>
          <w:rFonts w:ascii="宋体" w:hAnsi="宋体"/>
          <w:color w:val="000000"/>
        </w:rPr>
        <w:t>根据质量守恒定律，反应物中有氢元素，反应产物中一定有氢元素，则至少还有一种产物</w:t>
      </w:r>
    </w:p>
    <w:p w14:paraId="7CBCBA33">
      <w:pPr>
        <w:spacing w:line="360" w:lineRule="auto"/>
        <w:textAlignment w:val="center"/>
        <w:rPr>
          <w:color w:val="000000"/>
        </w:rPr>
      </w:pPr>
      <w:r>
        <w:rPr>
          <w:color w:val="2E75B6"/>
        </w:rPr>
        <w:t>【解析】</w:t>
      </w:r>
    </w:p>
    <w:p w14:paraId="4DD85737">
      <w:pPr>
        <w:spacing w:line="360" w:lineRule="auto"/>
        <w:jc w:val="left"/>
        <w:textAlignment w:val="center"/>
        <w:rPr>
          <w:color w:val="000000"/>
        </w:rPr>
      </w:pPr>
      <w:r>
        <w:rPr>
          <w:color w:val="000000"/>
        </w:rPr>
        <w:t>【详解】提出猜想：根据题干信息，该气体具有刺激性气味，且能使澄清石灰水变浑浊，二氧化硫具有刺激性气味，二氧化碳能使澄清石灰水变浑浊，故该气体还可能是二氧化碳和二氧化硫的混合物；</w:t>
      </w:r>
    </w:p>
    <w:p w14:paraId="5BC1268F">
      <w:pPr>
        <w:spacing w:line="360" w:lineRule="auto"/>
        <w:jc w:val="left"/>
        <w:textAlignment w:val="center"/>
        <w:rPr>
          <w:color w:val="000000"/>
        </w:rPr>
      </w:pPr>
      <w:r>
        <w:rPr>
          <w:color w:val="000000"/>
        </w:rPr>
        <w:t>现象与分析：（1）SO</w:t>
      </w:r>
      <w:r>
        <w:rPr>
          <w:color w:val="000000"/>
          <w:vertAlign w:val="subscript"/>
        </w:rPr>
        <w:t>2</w:t>
      </w:r>
      <w:r>
        <w:rPr>
          <w:color w:val="000000"/>
        </w:rPr>
        <w:t>能与酸性高锰酸钾溶液反应，使其褪色，装置B中酸性高锰酸钾溶液颜色变浅，说明气体中含有二氧化硫；</w:t>
      </w:r>
    </w:p>
    <w:p w14:paraId="7A221455">
      <w:pPr>
        <w:spacing w:line="360" w:lineRule="auto"/>
        <w:jc w:val="left"/>
        <w:textAlignment w:val="center"/>
        <w:rPr>
          <w:color w:val="000000"/>
        </w:rPr>
      </w:pPr>
      <w:r>
        <w:rPr>
          <w:color w:val="000000"/>
        </w:rPr>
        <w:t>二氧化硫能与氢氧化钙反应生成亚硫酸钙和水，也能使澄清石灰水变浑浊，故装置B中高锰酸钾溶液必须足量的原因是：使SO</w:t>
      </w:r>
      <w:r>
        <w:rPr>
          <w:color w:val="000000"/>
          <w:vertAlign w:val="subscript"/>
        </w:rPr>
        <w:t>2</w:t>
      </w:r>
      <w:r>
        <w:rPr>
          <w:color w:val="000000"/>
        </w:rPr>
        <w:t>完全除去，排除对CO</w:t>
      </w:r>
      <w:r>
        <w:rPr>
          <w:color w:val="000000"/>
          <w:vertAlign w:val="subscript"/>
        </w:rPr>
        <w:t>2</w:t>
      </w:r>
      <w:r>
        <w:rPr>
          <w:color w:val="000000"/>
        </w:rPr>
        <w:t>检验的干扰；</w:t>
      </w:r>
    </w:p>
    <w:p w14:paraId="6E455FD2">
      <w:pPr>
        <w:spacing w:line="360" w:lineRule="auto"/>
        <w:jc w:val="left"/>
        <w:textAlignment w:val="center"/>
        <w:rPr>
          <w:color w:val="000000"/>
        </w:rPr>
      </w:pPr>
      <w:r>
        <w:rPr>
          <w:color w:val="000000"/>
        </w:rPr>
        <w:t>（2）二氧化碳和氢氧化钙反应生成碳酸钙和水，该反应的化学方程式为：</w:t>
      </w:r>
      <w:r>
        <w:object>
          <v:shape id="_x0000_i1049" o:spt="75" alt="学科网(www.zxxk.com)--教育资源门户，提供试卷、教案、课件、论文、素材以及各类教学资源下载，还有大量而丰富的教学相关资讯！" type="#_x0000_t75" style="height:19pt;width:158.95pt;" o:ole="t" filled="f" o:preferrelative="t" stroked="f" coordsize="21600,21600">
            <v:path/>
            <v:fill on="f" focussize="0,0"/>
            <v:stroke on="f" joinstyle="miter"/>
            <v:imagedata r:id="rId81" o:title="eqId0d22a8b33b32b7b4d0098f3fe16af538"/>
            <o:lock v:ext="edit" aspectratio="t"/>
            <w10:wrap type="none"/>
            <w10:anchorlock/>
          </v:shape>
          <o:OLEObject Type="Embed" ProgID="Equation.DSMT4" ShapeID="_x0000_i1049" DrawAspect="Content" ObjectID="_1468075749" r:id="rId80">
            <o:LockedField>false</o:LockedField>
          </o:OLEObject>
        </w:object>
      </w:r>
      <w:r>
        <w:rPr>
          <w:color w:val="000000"/>
        </w:rPr>
        <w:t>；</w:t>
      </w:r>
    </w:p>
    <w:p w14:paraId="4DC670E1">
      <w:pPr>
        <w:spacing w:line="360" w:lineRule="auto"/>
        <w:jc w:val="left"/>
        <w:textAlignment w:val="center"/>
        <w:rPr>
          <w:color w:val="000000"/>
        </w:rPr>
      </w:pPr>
      <w:r>
        <w:rPr>
          <w:color w:val="000000"/>
        </w:rPr>
        <w:t>反思交流：（3）由于二氧化硫也能使澄清石灰水变浑浊，如果装置B与装置C位置互换，无法确定</w:t>
      </w:r>
      <w:r>
        <w:rPr>
          <w:color w:val="000000"/>
        </w:rPr>
        <w:drawing>
          <wp:inline distT="0" distB="0" distL="114300" distR="114300">
            <wp:extent cx="132080" cy="167640"/>
            <wp:effectExtent l="0" t="0" r="1270" b="3175"/>
            <wp:docPr id="423513099" name="图片 42351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13099" name="图片 423513099"/>
                    <pic:cNvPicPr>
                      <a:picLocks noChangeAspect="1"/>
                    </pic:cNvPicPr>
                  </pic:nvPicPr>
                  <pic:blipFill>
                    <a:blip r:embed="rId82" cstate="print"/>
                    <a:stretch>
                      <a:fillRect/>
                    </a:stretch>
                  </pic:blipFill>
                  <pic:spPr>
                    <a:xfrm>
                      <a:off x="0" y="0"/>
                      <a:ext cx="132080" cy="167640"/>
                    </a:xfrm>
                    <a:prstGeom prst="rect">
                      <a:avLst/>
                    </a:prstGeom>
                  </pic:spPr>
                </pic:pic>
              </a:graphicData>
            </a:graphic>
          </wp:inline>
        </w:drawing>
      </w:r>
      <w:r>
        <w:rPr>
          <w:color w:val="000000"/>
        </w:rPr>
        <w:t>否含二氧化碳，故该实验设计不合理；</w:t>
      </w:r>
    </w:p>
    <w:p w14:paraId="6DCD9B26">
      <w:pPr>
        <w:spacing w:line="360" w:lineRule="auto"/>
        <w:jc w:val="left"/>
        <w:textAlignment w:val="center"/>
        <w:rPr>
          <w:color w:val="000000"/>
        </w:rPr>
      </w:pPr>
      <w:r>
        <w:rPr>
          <w:color w:val="000000"/>
        </w:rPr>
        <w:t>（4）根据质量守恒定律，化学反应前后，元素的种类不变，反应物中含C、H、S、O元素，生成物中含S、C、O元素，故生成物中还应含氢元素，故除上述已验证的物质外，至少还有一种产物。</w:t>
      </w:r>
    </w:p>
    <w:p w14:paraId="2D2F600A">
      <w:pPr>
        <w:spacing w:line="360" w:lineRule="auto"/>
        <w:jc w:val="left"/>
        <w:textAlignment w:val="center"/>
        <w:rPr>
          <w:rFonts w:eastAsia="Times New Roman" w:cs="Times New Roman"/>
          <w:b/>
          <w:color w:val="000000"/>
          <w:sz w:val="24"/>
        </w:rPr>
      </w:pPr>
      <w:r>
        <w:rPr>
          <w:rFonts w:ascii="宋体" w:hAnsi="宋体"/>
          <w:b/>
          <w:color w:val="000000"/>
          <w:sz w:val="24"/>
        </w:rPr>
        <w:t>五、计算题</w:t>
      </w:r>
      <w:r>
        <w:rPr>
          <w:rFonts w:eastAsia="Times New Roman" w:cs="Times New Roman"/>
          <w:b/>
          <w:color w:val="000000"/>
          <w:sz w:val="24"/>
        </w:rPr>
        <w:t>(</w:t>
      </w:r>
      <w:r>
        <w:rPr>
          <w:rFonts w:ascii="宋体" w:hAnsi="宋体"/>
          <w:b/>
          <w:color w:val="000000"/>
          <w:sz w:val="24"/>
        </w:rPr>
        <w:t>本题</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w:t>
      </w:r>
    </w:p>
    <w:p w14:paraId="225FDB40">
      <w:pPr>
        <w:spacing w:line="360" w:lineRule="auto"/>
        <w:jc w:val="left"/>
        <w:textAlignment w:val="center"/>
        <w:rPr>
          <w:rFonts w:ascii="宋体" w:hAnsi="宋体"/>
          <w:color w:val="000000"/>
        </w:rPr>
      </w:pPr>
      <w:r>
        <w:rPr>
          <w:color w:val="000000"/>
        </w:rPr>
        <w:t xml:space="preserve">34. </w:t>
      </w:r>
      <w:r>
        <w:rPr>
          <w:rFonts w:ascii="宋体" w:hAnsi="宋体"/>
          <w:color w:val="000000"/>
        </w:rPr>
        <w:t>以下是某同学解答一道计算题的过程，请你一起参与完成相关问题。</w:t>
      </w:r>
    </w:p>
    <w:p w14:paraId="7FD495DD">
      <w:pPr>
        <w:spacing w:line="360" w:lineRule="auto"/>
        <w:jc w:val="left"/>
        <w:textAlignment w:val="center"/>
        <w:rPr>
          <w:rFonts w:ascii="宋体" w:hAnsi="宋体"/>
          <w:color w:val="000000"/>
        </w:rPr>
      </w:pPr>
      <w:r>
        <w:rPr>
          <w:rFonts w:ascii="宋体" w:hAnsi="宋体"/>
          <w:color w:val="000000"/>
        </w:rPr>
        <w:t>题目：将氯酸钾和二氧化锰的混合物共</w:t>
      </w:r>
      <w:r>
        <w:rPr>
          <w:rFonts w:eastAsia="Times New Roman" w:cs="Times New Roman"/>
          <w:color w:val="000000"/>
        </w:rPr>
        <w:t>27.5g</w:t>
      </w:r>
      <w:r>
        <w:rPr>
          <w:rFonts w:ascii="宋体" w:hAnsi="宋体"/>
          <w:color w:val="000000"/>
        </w:rPr>
        <w:t>放入试管中加热，反应中剩余固体质量与反应时间的关系如图所示。完全反应后，生成氯化钾的质量是多少？</w:t>
      </w:r>
    </w:p>
    <w:p w14:paraId="5F1C4442">
      <w:pPr>
        <w:spacing w:line="360" w:lineRule="auto"/>
        <w:jc w:val="left"/>
        <w:textAlignment w:val="center"/>
        <w:rPr>
          <w:color w:val="000000"/>
        </w:rPr>
      </w:pPr>
      <w:r>
        <w:rPr>
          <w:color w:val="000000"/>
        </w:rPr>
        <w:drawing>
          <wp:inline distT="0" distB="0" distL="114300" distR="114300">
            <wp:extent cx="1809750" cy="1552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1809750" cy="1552575"/>
                    </a:xfrm>
                    <a:prstGeom prst="rect">
                      <a:avLst/>
                    </a:prstGeom>
                  </pic:spPr>
                </pic:pic>
              </a:graphicData>
            </a:graphic>
          </wp:inline>
        </w:drawing>
      </w:r>
    </w:p>
    <w:p w14:paraId="52FD47DB">
      <w:pPr>
        <w:spacing w:line="360" w:lineRule="auto"/>
        <w:jc w:val="left"/>
        <w:textAlignment w:val="center"/>
        <w:rPr>
          <w:rFonts w:ascii="宋体" w:hAnsi="宋体"/>
          <w:color w:val="000000"/>
        </w:rPr>
      </w:pPr>
      <w:r>
        <w:rPr>
          <w:rFonts w:ascii="宋体" w:hAnsi="宋体"/>
          <w:color w:val="000000"/>
        </w:rPr>
        <w:t>该同学很快列出计算过程，求出了氯化钾的质量。请你帮该同学检查是否正确。</w:t>
      </w:r>
    </w:p>
    <w:p w14:paraId="704EBFDC">
      <w:pPr>
        <w:spacing w:line="360" w:lineRule="auto"/>
        <w:jc w:val="left"/>
        <w:textAlignment w:val="center"/>
        <w:rPr>
          <w:rFonts w:eastAsia="Times New Roman" w:cs="Times New Roman"/>
          <w:i/>
          <w:color w:val="000000"/>
        </w:rPr>
      </w:pPr>
      <w:r>
        <w:rPr>
          <w:rFonts w:ascii="宋体" w:hAnsi="宋体"/>
          <w:color w:val="000000"/>
        </w:rPr>
        <w:t>解：设生成</w:t>
      </w:r>
      <w:r>
        <w:rPr>
          <w:rFonts w:eastAsia="Times New Roman" w:cs="Times New Roman"/>
          <w:color w:val="000000"/>
        </w:rPr>
        <w:t>KCl</w:t>
      </w:r>
      <w:r>
        <w:rPr>
          <w:rFonts w:ascii="宋体" w:hAnsi="宋体"/>
          <w:color w:val="000000"/>
        </w:rPr>
        <w:t>的质量为</w:t>
      </w:r>
      <w:r>
        <w:rPr>
          <w:rFonts w:eastAsia="Times New Roman" w:cs="Times New Roman"/>
          <w:i/>
          <w:color w:val="000000"/>
        </w:rPr>
        <w:t>x</w:t>
      </w:r>
    </w:p>
    <w:p w14:paraId="530FC669">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74.7pt;width:141.95pt;" o:ole="t" filled="f" o:preferrelative="t" stroked="f" coordsize="21600,21600">
            <v:path/>
            <v:fill on="f" focussize="0,0"/>
            <v:stroke on="f" joinstyle="miter"/>
            <v:imagedata r:id="rId85" o:title="eqIdbb739d08bb01fbc31321960f540d59c6"/>
            <o:lock v:ext="edit" aspectratio="t"/>
            <w10:wrap type="none"/>
            <w10:anchorlock/>
          </v:shape>
          <o:OLEObject Type="Embed" ProgID="Equation.DSMT4" ShapeID="_x0000_i1050" DrawAspect="Content" ObjectID="_1468075750" r:id="rId84">
            <o:LockedField>false</o:LockedField>
          </o:OLEObject>
        </w:object>
      </w:r>
    </w:p>
    <w:p w14:paraId="7CED9B81">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3.3pt;width:65.9pt;" o:ole="t" filled="f" o:preferrelative="t" stroked="f" coordsize="21600,21600">
            <v:path/>
            <v:fill on="f" focussize="0,0"/>
            <v:stroke on="f" joinstyle="miter"/>
            <v:imagedata r:id="rId87" o:title="eqId636e8dc09f89d3a38ab76e0e71a57235"/>
            <o:lock v:ext="edit" aspectratio="t"/>
            <w10:wrap type="none"/>
            <w10:anchorlock/>
          </v:shape>
          <o:OLEObject Type="Embed" ProgID="Equation.DSMT4" ShapeID="_x0000_i1051" DrawAspect="Content" ObjectID="_1468075751" r:id="rId86">
            <o:LockedField>false</o:LockedField>
          </o:OLEObject>
        </w:object>
      </w:r>
    </w:p>
    <w:p w14:paraId="2C899788">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=16.7g</w:t>
      </w:r>
    </w:p>
    <w:p w14:paraId="7ECA4BB7">
      <w:pPr>
        <w:spacing w:line="360" w:lineRule="auto"/>
        <w:jc w:val="left"/>
        <w:textAlignment w:val="center"/>
        <w:rPr>
          <w:rFonts w:ascii="宋体" w:hAnsi="宋体"/>
          <w:color w:val="000000"/>
        </w:rPr>
      </w:pPr>
      <w:r>
        <w:rPr>
          <w:rFonts w:ascii="宋体" w:hAnsi="宋体"/>
          <w:color w:val="000000"/>
        </w:rPr>
        <w:t>答：生成</w:t>
      </w:r>
      <w:r>
        <w:rPr>
          <w:rFonts w:eastAsia="Times New Roman" w:cs="Times New Roman"/>
          <w:color w:val="000000"/>
        </w:rPr>
        <w:t>KC1</w:t>
      </w:r>
      <w:r>
        <w:rPr>
          <w:rFonts w:ascii="宋体" w:hAnsi="宋体"/>
          <w:color w:val="000000"/>
        </w:rPr>
        <w:t>的质量为</w:t>
      </w:r>
      <w:r>
        <w:rPr>
          <w:rFonts w:eastAsia="Times New Roman" w:cs="Times New Roman"/>
          <w:color w:val="000000"/>
        </w:rPr>
        <w:t>16.7g</w:t>
      </w:r>
      <w:r>
        <w:rPr>
          <w:rFonts w:ascii="宋体" w:hAnsi="宋体"/>
          <w:color w:val="000000"/>
        </w:rPr>
        <w:t>。</w:t>
      </w:r>
    </w:p>
    <w:p w14:paraId="6BF182B9">
      <w:pPr>
        <w:spacing w:line="360" w:lineRule="auto"/>
        <w:jc w:val="left"/>
        <w:textAlignment w:val="center"/>
        <w:rPr>
          <w:rFonts w:ascii="宋体" w:hAnsi="宋体"/>
          <w:color w:val="000000"/>
        </w:rPr>
      </w:pPr>
      <w:r>
        <w:rPr>
          <w:rFonts w:ascii="宋体" w:hAnsi="宋体"/>
          <w:color w:val="000000"/>
        </w:rPr>
        <w:t>请回答下列问题：</w:t>
      </w:r>
    </w:p>
    <w:p w14:paraId="2A842FFF">
      <w:pPr>
        <w:spacing w:line="360" w:lineRule="auto"/>
        <w:jc w:val="left"/>
        <w:textAlignment w:val="center"/>
        <w:rPr>
          <w:rFonts w:ascii="宋体" w:hAnsi="宋体"/>
          <w:color w:val="000000"/>
        </w:rPr>
      </w:pPr>
      <w:r>
        <w:rPr>
          <w:color w:val="000000"/>
        </w:rPr>
        <w:t>（1）</w:t>
      </w:r>
      <w:r>
        <w:rPr>
          <w:rFonts w:ascii="宋体" w:hAnsi="宋体"/>
          <w:color w:val="000000"/>
        </w:rPr>
        <w:t>从图中可知完全反应后生成的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质量是</w:t>
      </w:r>
      <w:r>
        <w:rPr>
          <w:color w:val="000000"/>
        </w:rPr>
        <w:t>_______</w:t>
      </w:r>
      <w:r>
        <w:rPr>
          <w:rFonts w:eastAsia="Times New Roman" w:cs="Times New Roman"/>
          <w:color w:val="000000"/>
        </w:rPr>
        <w:t>g</w:t>
      </w:r>
      <w:r>
        <w:rPr>
          <w:rFonts w:ascii="宋体" w:hAnsi="宋体"/>
          <w:color w:val="000000"/>
        </w:rPr>
        <w:t>。</w:t>
      </w:r>
    </w:p>
    <w:p w14:paraId="16104398">
      <w:pPr>
        <w:spacing w:line="360" w:lineRule="auto"/>
        <w:jc w:val="left"/>
        <w:textAlignment w:val="center"/>
        <w:rPr>
          <w:rFonts w:ascii="宋体" w:hAnsi="宋体"/>
          <w:color w:val="000000"/>
        </w:rPr>
      </w:pPr>
      <w:r>
        <w:rPr>
          <w:color w:val="000000"/>
        </w:rPr>
        <w:t>（2）</w:t>
      </w:r>
      <w:r>
        <w:rPr>
          <w:rFonts w:ascii="宋体" w:hAnsi="宋体"/>
          <w:color w:val="000000"/>
        </w:rPr>
        <w:t>上述计算过程是否正确？</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正确</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错误</w:t>
      </w:r>
      <w:r>
        <w:rPr>
          <w:rFonts w:eastAsia="Times New Roman" w:cs="Times New Roman"/>
          <w:color w:val="000000"/>
        </w:rPr>
        <w:t>”)</w:t>
      </w:r>
      <w:r>
        <w:rPr>
          <w:rFonts w:ascii="宋体" w:hAnsi="宋体"/>
          <w:color w:val="000000"/>
        </w:rPr>
        <w:t>。如果错误，请你重新利用化学方程式计算生成</w:t>
      </w:r>
      <w:r>
        <w:rPr>
          <w:rFonts w:eastAsia="Times New Roman" w:cs="Times New Roman"/>
          <w:color w:val="000000"/>
        </w:rPr>
        <w:t>KC1</w:t>
      </w:r>
      <w:r>
        <w:rPr>
          <w:rFonts w:ascii="宋体" w:hAnsi="宋体"/>
          <w:color w:val="000000"/>
        </w:rPr>
        <w:t>的质量</w:t>
      </w:r>
      <w:r>
        <w:rPr>
          <w:color w:val="000000"/>
        </w:rPr>
        <w:t>_____</w:t>
      </w:r>
      <w:r>
        <w:rPr>
          <w:rFonts w:ascii="宋体" w:hAnsi="宋体"/>
          <w:color w:val="000000"/>
        </w:rPr>
        <w:t>。</w:t>
      </w:r>
    </w:p>
    <w:p w14:paraId="788E8B44">
      <w:pPr>
        <w:spacing w:line="360" w:lineRule="auto"/>
        <w:textAlignment w:val="center"/>
        <w:rPr>
          <w:rFonts w:eastAsia="Times New Roman" w:cs="Times New Roman"/>
          <w:i/>
          <w:color w:val="000000"/>
        </w:rPr>
      </w:pPr>
      <w:r>
        <w:rPr>
          <w:color w:val="2E75B6"/>
        </w:rPr>
        <w:t>【答案】</w:t>
      </w:r>
      <w:r>
        <w:rPr>
          <w:color w:val="000000"/>
        </w:rPr>
        <w:t>（1）</w:t>
      </w:r>
      <w:r>
        <w:rPr>
          <w:rFonts w:eastAsia="Times New Roman" w:cs="Times New Roman"/>
          <w:color w:val="000000"/>
        </w:rPr>
        <w:t>9.6</w:t>
      </w:r>
      <w:r>
        <w:rPr>
          <w:color w:val="000000"/>
        </w:rPr>
        <w:t xml:space="preserve">    （2）    ①. </w:t>
      </w:r>
      <w:r>
        <w:rPr>
          <w:rFonts w:ascii="宋体" w:hAnsi="宋体"/>
          <w:color w:val="000000"/>
        </w:rPr>
        <w:t>错误</w:t>
      </w:r>
      <w:r>
        <w:rPr>
          <w:color w:val="000000"/>
        </w:rPr>
        <w:t xml:space="preserve">    ②. </w:t>
      </w:r>
      <w:r>
        <w:rPr>
          <w:rFonts w:ascii="宋体" w:hAnsi="宋体"/>
          <w:color w:val="000000"/>
        </w:rPr>
        <w:t>解：设生成</w:t>
      </w:r>
      <w:r>
        <w:rPr>
          <w:rFonts w:eastAsia="Times New Roman" w:cs="Times New Roman"/>
          <w:color w:val="000000"/>
        </w:rPr>
        <w:t>KCl</w:t>
      </w:r>
      <w:r>
        <w:rPr>
          <w:rFonts w:ascii="宋体" w:hAnsi="宋体"/>
          <w:color w:val="000000"/>
        </w:rPr>
        <w:t>的质量为</w:t>
      </w:r>
      <w:r>
        <w:rPr>
          <w:rFonts w:eastAsia="Times New Roman" w:cs="Times New Roman"/>
          <w:i/>
          <w:color w:val="000000"/>
        </w:rPr>
        <w:t>x</w:t>
      </w:r>
    </w:p>
    <w:p w14:paraId="63919227">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74.7pt;width:141.95pt;" o:ole="t" filled="f" o:preferrelative="t" stroked="f" coordsize="21600,21600">
            <v:path/>
            <v:fill on="f" focussize="0,0"/>
            <v:stroke on="f" joinstyle="miter"/>
            <v:imagedata r:id="rId89" o:title="eqId7248d0b2cc8ff882870823d0e1c077dd"/>
            <o:lock v:ext="edit" aspectratio="t"/>
            <w10:wrap type="none"/>
            <w10:anchorlock/>
          </v:shape>
          <o:OLEObject Type="Embed" ProgID="Equation.DSMT4" ShapeID="_x0000_i1052" DrawAspect="Content" ObjectID="_1468075752" r:id="rId88">
            <o:LockedField>false</o:LockedField>
          </o:OLEObject>
        </w:object>
      </w:r>
    </w:p>
    <w:p w14:paraId="3852AC18">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55pt;width:55pt;" o:ole="t" filled="f" o:preferrelative="t" stroked="f" coordsize="21600,21600">
            <v:path/>
            <v:fill on="f" focussize="0,0"/>
            <v:stroke on="f" joinstyle="miter"/>
            <v:imagedata r:id="rId91" o:title="eqIde1b3b1c3e67503c51e7f70afa7d7669e"/>
            <o:lock v:ext="edit" aspectratio="t"/>
            <w10:wrap type="none"/>
            <w10:anchorlock/>
          </v:shape>
          <o:OLEObject Type="Embed" ProgID="Equation.DSMT4" ShapeID="_x0000_i1053" DrawAspect="Content" ObjectID="_1468075753" r:id="rId90">
            <o:LockedField>false</o:LockedField>
          </o:OLEObject>
        </w:object>
      </w:r>
    </w:p>
    <w:p w14:paraId="64386DC9">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=14.9g</w:t>
      </w:r>
    </w:p>
    <w:p w14:paraId="2DA0CAC3">
      <w:pPr>
        <w:spacing w:line="360" w:lineRule="auto"/>
        <w:jc w:val="left"/>
        <w:textAlignment w:val="center"/>
        <w:rPr>
          <w:rFonts w:ascii="宋体" w:hAnsi="宋体"/>
          <w:color w:val="000000"/>
        </w:rPr>
      </w:pPr>
      <w:r>
        <w:rPr>
          <w:rFonts w:ascii="宋体" w:hAnsi="宋体"/>
          <w:color w:val="000000"/>
        </w:rPr>
        <w:t>答：生成</w:t>
      </w:r>
      <w:r>
        <w:rPr>
          <w:rFonts w:eastAsia="Times New Roman" w:cs="Times New Roman"/>
          <w:color w:val="000000"/>
        </w:rPr>
        <w:t xml:space="preserve"> KCl </w:t>
      </w:r>
      <w:r>
        <w:rPr>
          <w:rFonts w:ascii="宋体" w:hAnsi="宋体"/>
          <w:color w:val="000000"/>
        </w:rPr>
        <w:t>的质量为</w:t>
      </w:r>
      <w:r>
        <w:rPr>
          <w:rFonts w:eastAsia="Times New Roman" w:cs="Times New Roman"/>
          <w:color w:val="000000"/>
        </w:rPr>
        <w:t>14.9g</w:t>
      </w:r>
      <w:r>
        <w:rPr>
          <w:rFonts w:ascii="宋体" w:hAnsi="宋体"/>
          <w:color w:val="000000"/>
        </w:rPr>
        <w:t>。</w:t>
      </w:r>
    </w:p>
    <w:p w14:paraId="429575B7">
      <w:pPr>
        <w:spacing w:line="360" w:lineRule="auto"/>
        <w:textAlignment w:val="center"/>
        <w:rPr>
          <w:color w:val="000000"/>
        </w:rPr>
      </w:pPr>
      <w:r>
        <w:rPr>
          <w:color w:val="2E75B6"/>
        </w:rPr>
        <w:t>【解析】</w:t>
      </w:r>
    </w:p>
    <w:p w14:paraId="149FC0DD">
      <w:pPr>
        <w:spacing w:line="360" w:lineRule="auto"/>
        <w:textAlignment w:val="center"/>
        <w:rPr>
          <w:color w:val="000000"/>
        </w:rPr>
      </w:pPr>
      <w:r>
        <w:rPr>
          <w:color w:val="000000"/>
        </w:rPr>
        <w:t>【小问1详解】</w:t>
      </w:r>
    </w:p>
    <w:p w14:paraId="1F4049E4">
      <w:pPr>
        <w:spacing w:line="360" w:lineRule="auto"/>
        <w:jc w:val="left"/>
        <w:textAlignment w:val="center"/>
        <w:rPr>
          <w:rFonts w:ascii="宋体" w:hAnsi="宋体"/>
          <w:color w:val="000000"/>
        </w:rPr>
      </w:pPr>
      <w:r>
        <w:rPr>
          <w:rFonts w:ascii="宋体" w:hAnsi="宋体"/>
          <w:color w:val="000000"/>
        </w:rPr>
        <w:t>氯酸钾在二氧化锰催化及加热的条件下分解生成氯化钾与氧气，反应产生的氧气会逸散出去，根据质量守恒得出反应物的总质量等于生成物的总质量，二氧化锰为催化剂，反应前后质量与化学性质不发生改变，则固体减少的质量为氧气的质量，故氧气的质量为</w:t>
      </w:r>
      <w:r>
        <w:rPr>
          <w:rFonts w:eastAsia="Times New Roman" w:cs="Times New Roman"/>
          <w:color w:val="000000"/>
        </w:rPr>
        <w:t>27.5g-17.9g=9.6g</w:t>
      </w:r>
      <w:r>
        <w:rPr>
          <w:rFonts w:ascii="宋体" w:hAnsi="宋体"/>
          <w:color w:val="000000"/>
        </w:rPr>
        <w:t>；</w:t>
      </w:r>
    </w:p>
    <w:p w14:paraId="1786FDAF">
      <w:pPr>
        <w:spacing w:line="360" w:lineRule="auto"/>
        <w:jc w:val="left"/>
        <w:textAlignment w:val="center"/>
        <w:rPr>
          <w:color w:val="000000"/>
        </w:rPr>
      </w:pPr>
      <w:r>
        <w:rPr>
          <w:color w:val="000000"/>
        </w:rPr>
        <w:t>【小问2详解】</w:t>
      </w:r>
    </w:p>
    <w:p w14:paraId="213061E8">
      <w:pPr>
        <w:spacing w:line="360" w:lineRule="auto"/>
        <w:jc w:val="left"/>
        <w:textAlignment w:val="center"/>
        <w:rPr>
          <w:rFonts w:ascii="宋体" w:hAnsi="宋体"/>
          <w:color w:val="000000"/>
        </w:rPr>
      </w:pPr>
      <w:r>
        <w:rPr>
          <w:rFonts w:eastAsia="Times New Roman" w:cs="Times New Roman"/>
          <w:color w:val="000000"/>
        </w:rPr>
        <w:t>27.5g</w:t>
      </w:r>
      <w:r>
        <w:rPr>
          <w:rFonts w:ascii="宋体" w:hAnsi="宋体"/>
          <w:color w:val="000000"/>
        </w:rPr>
        <w:t>是二氧化锰与氯酸钾的混合物的质量，该同学认为</w:t>
      </w:r>
      <w:r>
        <w:rPr>
          <w:rFonts w:eastAsia="Times New Roman" w:cs="Times New Roman"/>
          <w:color w:val="000000"/>
        </w:rPr>
        <w:t>27.5g</w:t>
      </w:r>
      <w:r>
        <w:rPr>
          <w:rFonts w:ascii="宋体" w:hAnsi="宋体"/>
          <w:color w:val="000000"/>
        </w:rPr>
        <w:t>是氯酸钾的质量，故该同学计算过程错误；</w:t>
      </w:r>
    </w:p>
    <w:p w14:paraId="7B473AF7">
      <w:pPr>
        <w:spacing w:line="360" w:lineRule="auto"/>
        <w:jc w:val="left"/>
        <w:textAlignment w:val="center"/>
        <w:rPr>
          <w:rFonts w:ascii="宋体" w:hAnsi="宋体"/>
          <w:color w:val="000000"/>
        </w:rPr>
      </w:pPr>
      <w:r>
        <w:rPr>
          <w:rFonts w:ascii="宋体" w:hAnsi="宋体"/>
          <w:color w:val="000000"/>
        </w:rPr>
        <w:t>计算过程见答案。</w:t>
      </w:r>
    </w:p>
    <w:p w14:paraId="4412ECA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根据化学反应方程式计算中物质相对分子质量之比等于实际质量之比。</w:t>
      </w:r>
    </w:p>
    <w:p w14:paraId="5FA62F9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2267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B4C2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875C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A2BD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8D52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D71C8"/>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2284"/>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0F05EA"/>
    <w:rsid w:val="61CF0FF4"/>
    <w:rsid w:val="690429D5"/>
    <w:rsid w:val="7B91268A"/>
    <w:rsid w:val="7C8B3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png"/><Relationship Id="rId82" Type="http://schemas.openxmlformats.org/officeDocument/2006/relationships/image" Target="media/image48.wmf"/><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png"/><Relationship Id="rId7" Type="http://schemas.openxmlformats.org/officeDocument/2006/relationships/footer" Target="footer2.xml"/><Relationship Id="rId69" Type="http://schemas.openxmlformats.org/officeDocument/2006/relationships/image" Target="media/image40.png"/><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png"/><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png"/><Relationship Id="rId51" Type="http://schemas.openxmlformats.org/officeDocument/2006/relationships/oleObject" Target="embeddings/oleObject13.bin"/><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79728-DB4D-4970-A219-B2DABFE4050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12249</Words>
  <Characters>13403</Characters>
  <Lines>106</Lines>
  <Paragraphs>29</Paragraphs>
  <TotalTime>0</TotalTime>
  <ScaleCrop>false</ScaleCrop>
  <LinksUpToDate>false</LinksUpToDate>
  <CharactersWithSpaces>13747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2022-06-22T16:40:00Z</dcterms:created>
  <dc:creator>学科网试题生产平台</dc:creator>
  <dc:description>3005338762100736</dc:description>
  <cp:lastModifiedBy>上帝掷骰子吗</cp:lastModifiedBy>
  <dcterms:modified xsi:type="dcterms:W3CDTF">2024-07-20T09:05:39Z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959A602901034FA78043D1ED03753E1D</vt:lpwstr>
  </property>
</Properties>
</file>