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B6BD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12471400</wp:posOffset>
            </wp:positionV>
            <wp:extent cx="469900" cy="368300"/>
            <wp:effectExtent l="0" t="0" r="6350" b="12700"/>
            <wp:wrapNone/>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0" cstate="print"/>
                    <a:stretch>
                      <a:fillRect/>
                    </a:stretch>
                  </pic:blipFill>
                  <pic:spPr>
                    <a:xfrm>
                      <a:off x="0" y="0"/>
                      <a:ext cx="469900" cy="368300"/>
                    </a:xfrm>
                    <a:prstGeom prst="rect">
                      <a:avLst/>
                    </a:prstGeom>
                  </pic:spPr>
                </pic:pic>
              </a:graphicData>
            </a:graphic>
          </wp:anchor>
        </w:drawing>
      </w:r>
      <w:r>
        <w:rPr>
          <w:rFonts w:eastAsia="Times New Roman" w:cs="Times New Roman"/>
          <w:b/>
          <w:sz w:val="32"/>
        </w:rPr>
        <w:t>2022</w:t>
      </w:r>
      <w:r>
        <w:rPr>
          <w:rFonts w:ascii="宋体" w:hAnsi="宋体"/>
          <w:b/>
          <w:sz w:val="32"/>
        </w:rPr>
        <w:t>年湖南省邵阳市中考化学试卷</w:t>
      </w:r>
    </w:p>
    <w:p w14:paraId="6C4B4588">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个小题，第</w:t>
      </w:r>
      <w:r>
        <w:rPr>
          <w:rFonts w:eastAsia="Times New Roman" w:cs="Times New Roman"/>
          <w:b/>
          <w:sz w:val="24"/>
        </w:rPr>
        <w:t>1</w:t>
      </w:r>
      <w:r>
        <w:rPr>
          <w:rFonts w:ascii="宋体" w:hAnsi="宋体"/>
          <w:b/>
          <w:sz w:val="24"/>
        </w:rPr>
        <w:t>～</w:t>
      </w:r>
      <w:r>
        <w:rPr>
          <w:rFonts w:eastAsia="Times New Roman" w:cs="Times New Roman"/>
          <w:b/>
          <w:sz w:val="24"/>
        </w:rPr>
        <w:t>10</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20</w:t>
      </w:r>
      <w:r>
        <w:rPr>
          <w:rFonts w:ascii="宋体" w:hAnsi="宋体"/>
          <w:b/>
          <w:sz w:val="24"/>
        </w:rPr>
        <w:t>分；第</w:t>
      </w:r>
      <w:r>
        <w:rPr>
          <w:rFonts w:eastAsia="Times New Roman" w:cs="Times New Roman"/>
          <w:b/>
          <w:sz w:val="24"/>
        </w:rPr>
        <w:t>11</w:t>
      </w:r>
      <w:r>
        <w:rPr>
          <w:rFonts w:ascii="宋体" w:hAnsi="宋体"/>
          <w:b/>
          <w:sz w:val="24"/>
        </w:rPr>
        <w:t>～</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30</w:t>
      </w:r>
      <w:r>
        <w:rPr>
          <w:rFonts w:ascii="宋体" w:hAnsi="宋体"/>
          <w:b/>
          <w:sz w:val="24"/>
        </w:rPr>
        <w:t>分，共</w:t>
      </w:r>
      <w:r>
        <w:rPr>
          <w:rFonts w:eastAsia="Times New Roman" w:cs="Times New Roman"/>
          <w:b/>
          <w:sz w:val="24"/>
        </w:rPr>
        <w:t>50</w:t>
      </w:r>
      <w:r>
        <w:rPr>
          <w:rFonts w:ascii="宋体" w:hAnsi="宋体"/>
          <w:b/>
          <w:sz w:val="24"/>
        </w:rPr>
        <w:t>分，每小题仅有一个正确答案。</w:t>
      </w:r>
    </w:p>
    <w:p w14:paraId="4BBD47B7">
      <w:pPr>
        <w:spacing w:line="360" w:lineRule="auto"/>
        <w:jc w:val="left"/>
        <w:textAlignment w:val="center"/>
        <w:rPr>
          <w:rFonts w:ascii="宋体" w:hAnsi="宋体"/>
        </w:rPr>
      </w:pPr>
      <w:r>
        <w:t xml:space="preserve">1. </w:t>
      </w:r>
      <w:r>
        <w:rPr>
          <w:rFonts w:ascii="宋体" w:hAnsi="宋体"/>
        </w:rPr>
        <w:t>下列变化中，一定发生了化学变化的是</w:t>
      </w:r>
    </w:p>
    <w:p w14:paraId="5E74760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铁丝弯曲</w:t>
      </w:r>
      <w:r>
        <w:rPr>
          <w:rFonts w:hint="eastAsia"/>
        </w:rPr>
        <w:tab/>
      </w:r>
      <w:r>
        <w:rPr>
          <w:rFonts w:hint="eastAsia"/>
        </w:rPr>
        <w:t xml:space="preserve">B. </w:t>
      </w:r>
      <w:r>
        <w:rPr>
          <w:rFonts w:ascii="宋体" w:hAnsi="宋体"/>
        </w:rPr>
        <w:t>冰川融化</w:t>
      </w:r>
      <w:r>
        <w:rPr>
          <w:rFonts w:hint="eastAsia"/>
        </w:rPr>
        <w:tab/>
      </w:r>
      <w:r>
        <w:rPr>
          <w:rFonts w:hint="eastAsia"/>
        </w:rPr>
        <w:t xml:space="preserve">C. </w:t>
      </w:r>
      <w:r>
        <w:rPr>
          <w:rFonts w:ascii="宋体" w:hAnsi="宋体"/>
        </w:rPr>
        <w:t>汽油挥发</w:t>
      </w:r>
      <w:r>
        <w:rPr>
          <w:rFonts w:hint="eastAsia"/>
        </w:rPr>
        <w:tab/>
      </w:r>
      <w:r>
        <w:rPr>
          <w:rFonts w:hint="eastAsia"/>
        </w:rPr>
        <w:t xml:space="preserve">D. </w:t>
      </w:r>
      <w:r>
        <w:rPr>
          <w:rFonts w:ascii="宋体" w:hAnsi="宋体"/>
        </w:rPr>
        <w:t>蜡烛燃烧</w:t>
      </w:r>
    </w:p>
    <w:p w14:paraId="19206289">
      <w:pPr>
        <w:spacing w:line="360" w:lineRule="auto"/>
        <w:textAlignment w:val="center"/>
        <w:rPr>
          <w:color w:val="000000"/>
        </w:rPr>
      </w:pPr>
      <w:r>
        <w:rPr>
          <w:color w:val="2E75B6"/>
        </w:rPr>
        <w:t>【答案】</w:t>
      </w:r>
      <w:r>
        <w:rPr>
          <w:color w:val="000000"/>
        </w:rPr>
        <w:t>D</w:t>
      </w:r>
    </w:p>
    <w:p w14:paraId="279BD646">
      <w:pPr>
        <w:spacing w:line="360" w:lineRule="auto"/>
        <w:textAlignment w:val="center"/>
        <w:rPr>
          <w:color w:val="000000"/>
        </w:rPr>
      </w:pPr>
      <w:r>
        <w:rPr>
          <w:color w:val="2E75B6"/>
        </w:rPr>
        <w:t>【解析】</w:t>
      </w:r>
    </w:p>
    <w:p w14:paraId="13915985">
      <w:pPr>
        <w:spacing w:line="360" w:lineRule="auto"/>
        <w:jc w:val="left"/>
        <w:textAlignment w:val="center"/>
        <w:rPr>
          <w:color w:val="000000"/>
        </w:rPr>
      </w:pPr>
      <w:r>
        <w:rPr>
          <w:color w:val="000000"/>
        </w:rPr>
        <w:t xml:space="preserve">【详解】A、铁丝弯曲，只是形状的改变，无新物质生成，属于物理变化； </w:t>
      </w:r>
    </w:p>
    <w:p w14:paraId="6681A245">
      <w:pPr>
        <w:spacing w:line="360" w:lineRule="auto"/>
        <w:jc w:val="left"/>
        <w:textAlignment w:val="center"/>
        <w:rPr>
          <w:color w:val="000000"/>
        </w:rPr>
      </w:pPr>
      <w:r>
        <w:rPr>
          <w:color w:val="000000"/>
        </w:rPr>
        <w:t xml:space="preserve">B、冰川融化，只是状态的改变，无新物质生成，属于物理变化； </w:t>
      </w:r>
    </w:p>
    <w:p w14:paraId="44889569">
      <w:pPr>
        <w:spacing w:line="360" w:lineRule="auto"/>
        <w:jc w:val="left"/>
        <w:textAlignment w:val="center"/>
        <w:rPr>
          <w:color w:val="000000"/>
        </w:rPr>
      </w:pPr>
      <w:r>
        <w:rPr>
          <w:color w:val="000000"/>
        </w:rPr>
        <w:t xml:space="preserve">C、汽油挥发，只是状态的改变，无新物质生成，属于物理变化； </w:t>
      </w:r>
    </w:p>
    <w:p w14:paraId="06112E1D">
      <w:pPr>
        <w:spacing w:line="360" w:lineRule="auto"/>
        <w:jc w:val="left"/>
        <w:textAlignment w:val="center"/>
        <w:rPr>
          <w:color w:val="000000"/>
        </w:rPr>
      </w:pPr>
      <w:r>
        <w:rPr>
          <w:color w:val="000000"/>
        </w:rPr>
        <w:t>D、蜡烛燃烧，有二氧化碳等新物质生成，属于化学变化。</w:t>
      </w:r>
    </w:p>
    <w:p w14:paraId="59038663">
      <w:pPr>
        <w:spacing w:line="360" w:lineRule="auto"/>
        <w:jc w:val="left"/>
        <w:textAlignment w:val="center"/>
        <w:rPr>
          <w:color w:val="000000"/>
        </w:rPr>
      </w:pPr>
      <w:r>
        <w:rPr>
          <w:color w:val="000000"/>
        </w:rPr>
        <w:t>故选D。</w:t>
      </w:r>
    </w:p>
    <w:p w14:paraId="6D3E9C1E">
      <w:pPr>
        <w:spacing w:line="360" w:lineRule="auto"/>
        <w:jc w:val="left"/>
        <w:textAlignment w:val="center"/>
        <w:rPr>
          <w:rFonts w:ascii="宋体" w:hAnsi="宋体"/>
          <w:color w:val="000000"/>
        </w:rPr>
      </w:pPr>
      <w:r>
        <w:rPr>
          <w:color w:val="000000"/>
        </w:rPr>
        <w:t xml:space="preserve">2. </w:t>
      </w:r>
      <w:r>
        <w:rPr>
          <w:rFonts w:ascii="宋体" w:hAnsi="宋体"/>
          <w:color w:val="000000"/>
        </w:rPr>
        <w:t>空气是一种十分重要的自然资源，空气成分中，能供给呼吸的气体是</w:t>
      </w:r>
    </w:p>
    <w:p w14:paraId="37DE55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稀有气体</w:t>
      </w:r>
      <w:r>
        <w:rPr>
          <w:color w:val="000000"/>
        </w:rPr>
        <w:tab/>
      </w:r>
      <w:r>
        <w:rPr>
          <w:color w:val="000000"/>
        </w:rPr>
        <w:t xml:space="preserve">D. </w:t>
      </w:r>
      <w:r>
        <w:rPr>
          <w:rFonts w:ascii="宋体" w:hAnsi="宋体"/>
          <w:color w:val="000000"/>
        </w:rPr>
        <w:t>二氧化碳</w:t>
      </w:r>
    </w:p>
    <w:p w14:paraId="4118CC04">
      <w:pPr>
        <w:spacing w:line="360" w:lineRule="auto"/>
        <w:textAlignment w:val="center"/>
        <w:rPr>
          <w:color w:val="000000"/>
        </w:rPr>
      </w:pPr>
      <w:r>
        <w:rPr>
          <w:color w:val="2E75B6"/>
        </w:rPr>
        <w:t>【答案】</w:t>
      </w:r>
      <w:r>
        <w:rPr>
          <w:color w:val="000000"/>
        </w:rPr>
        <w:t>B</w:t>
      </w:r>
    </w:p>
    <w:p w14:paraId="5143A4A6">
      <w:pPr>
        <w:spacing w:line="360" w:lineRule="auto"/>
        <w:textAlignment w:val="center"/>
        <w:rPr>
          <w:color w:val="000000"/>
        </w:rPr>
      </w:pPr>
      <w:r>
        <w:rPr>
          <w:color w:val="2E75B6"/>
        </w:rPr>
        <w:t>【解析】</w:t>
      </w:r>
    </w:p>
    <w:p w14:paraId="48BCFC9C">
      <w:pPr>
        <w:spacing w:line="360" w:lineRule="auto"/>
        <w:jc w:val="left"/>
        <w:textAlignment w:val="center"/>
        <w:rPr>
          <w:color w:val="000000"/>
        </w:rPr>
      </w:pPr>
      <w:r>
        <w:rPr>
          <w:color w:val="000000"/>
        </w:rPr>
        <w:t>【详解】能供给呼吸的气体是氧气，故选B。</w:t>
      </w:r>
    </w:p>
    <w:p w14:paraId="715EE879">
      <w:pPr>
        <w:spacing w:line="360" w:lineRule="auto"/>
        <w:jc w:val="left"/>
        <w:textAlignment w:val="center"/>
        <w:rPr>
          <w:rFonts w:ascii="宋体" w:hAnsi="宋体"/>
          <w:color w:val="000000"/>
        </w:rPr>
      </w:pPr>
      <w:r>
        <w:rPr>
          <w:color w:val="000000"/>
        </w:rPr>
        <w:t xml:space="preserve">3. </w:t>
      </w:r>
      <w:r>
        <w:rPr>
          <w:rFonts w:ascii="宋体" w:hAnsi="宋体"/>
          <w:color w:val="000000"/>
        </w:rPr>
        <w:t>化学是一门以实验为基础的科学。下列实验操作正确的是</w:t>
      </w:r>
    </w:p>
    <w:p w14:paraId="008DB5EE">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85725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57250" cy="838200"/>
                    </a:xfrm>
                    <a:prstGeom prst="rect">
                      <a:avLst/>
                    </a:prstGeom>
                  </pic:spPr>
                </pic:pic>
              </a:graphicData>
            </a:graphic>
          </wp:inline>
        </w:drawing>
      </w:r>
      <w:r>
        <w:rPr>
          <w:rFonts w:ascii="宋体" w:hAnsi="宋体"/>
          <w:color w:val="000000"/>
        </w:rPr>
        <w:t>读取液体的体积</w:t>
      </w:r>
      <w:r>
        <w:rPr>
          <w:color w:val="000000"/>
        </w:rPr>
        <w:tab/>
      </w:r>
      <w:r>
        <w:rPr>
          <w:color w:val="000000"/>
        </w:rPr>
        <w:t xml:space="preserve">B. </w:t>
      </w:r>
      <w:r>
        <w:rPr>
          <w:color w:val="000000"/>
        </w:rPr>
        <w:drawing>
          <wp:inline distT="0" distB="0" distL="114300" distR="114300">
            <wp:extent cx="1076325" cy="1219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76325" cy="1219200"/>
                    </a:xfrm>
                    <a:prstGeom prst="rect">
                      <a:avLst/>
                    </a:prstGeom>
                  </pic:spPr>
                </pic:pic>
              </a:graphicData>
            </a:graphic>
          </wp:inline>
        </w:drawing>
      </w:r>
      <w:r>
        <w:rPr>
          <w:rFonts w:ascii="宋体" w:hAnsi="宋体"/>
          <w:color w:val="000000"/>
        </w:rPr>
        <w:t>过滤</w:t>
      </w:r>
    </w:p>
    <w:p w14:paraId="5AEFBC3F">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26682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66825" cy="1104900"/>
                    </a:xfrm>
                    <a:prstGeom prst="rect">
                      <a:avLst/>
                    </a:prstGeom>
                  </pic:spPr>
                </pic:pic>
              </a:graphicData>
            </a:graphic>
          </wp:inline>
        </w:drawing>
      </w:r>
      <w:r>
        <w:rPr>
          <w:rFonts w:ascii="宋体" w:hAnsi="宋体"/>
          <w:color w:val="000000"/>
        </w:rPr>
        <w:t>稀释浓硫酸</w:t>
      </w:r>
      <w:r>
        <w:rPr>
          <w:color w:val="000000"/>
        </w:rPr>
        <w:tab/>
      </w:r>
      <w:r>
        <w:rPr>
          <w:color w:val="000000"/>
        </w:rPr>
        <w:t xml:space="preserve">D. </w:t>
      </w:r>
      <w:r>
        <w:rPr>
          <w:color w:val="000000"/>
        </w:rPr>
        <w:drawing>
          <wp:inline distT="0" distB="0" distL="114300" distR="114300">
            <wp:extent cx="8001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0100" cy="876300"/>
                    </a:xfrm>
                    <a:prstGeom prst="rect">
                      <a:avLst/>
                    </a:prstGeom>
                  </pic:spPr>
                </pic:pic>
              </a:graphicData>
            </a:graphic>
          </wp:inline>
        </w:drawing>
      </w:r>
      <w:r>
        <w:rPr>
          <w:rFonts w:ascii="宋体" w:hAnsi="宋体"/>
          <w:color w:val="000000"/>
        </w:rPr>
        <w:t>点燃酒精灯</w:t>
      </w:r>
    </w:p>
    <w:p w14:paraId="3B62E1E5">
      <w:pPr>
        <w:spacing w:line="360" w:lineRule="auto"/>
        <w:textAlignment w:val="center"/>
        <w:rPr>
          <w:color w:val="000000"/>
        </w:rPr>
      </w:pPr>
      <w:r>
        <w:rPr>
          <w:color w:val="2E75B6"/>
        </w:rPr>
        <w:t>【答案】</w:t>
      </w:r>
      <w:r>
        <w:rPr>
          <w:color w:val="000000"/>
        </w:rPr>
        <w:t>C</w:t>
      </w:r>
    </w:p>
    <w:p w14:paraId="606D2832">
      <w:pPr>
        <w:spacing w:line="360" w:lineRule="auto"/>
        <w:textAlignment w:val="center"/>
        <w:rPr>
          <w:color w:val="000000"/>
        </w:rPr>
      </w:pPr>
      <w:r>
        <w:rPr>
          <w:color w:val="2E75B6"/>
        </w:rPr>
        <w:t>【解析】</w:t>
      </w:r>
    </w:p>
    <w:p w14:paraId="038986D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、量取液体读数时，视线与液体的凹液面最低处保持水平，图中仰视读数，图中所示操作错误；</w:t>
      </w:r>
    </w:p>
    <w:p w14:paraId="3250E3C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、过滤时，要注意</w:t>
      </w:r>
      <w:r>
        <w:rPr>
          <w:rFonts w:eastAsia="Times New Roman" w:cs="Times New Roman"/>
          <w:color w:val="000000"/>
        </w:rPr>
        <w:t>“</w:t>
      </w:r>
      <w:r>
        <w:rPr>
          <w:rFonts w:ascii="宋体" w:hAnsi="宋体"/>
          <w:color w:val="000000"/>
        </w:rPr>
        <w:t>一贴、二低、三靠</w:t>
      </w:r>
      <w:r>
        <w:rPr>
          <w:rFonts w:eastAsia="Times New Roman" w:cs="Times New Roman"/>
          <w:color w:val="000000"/>
        </w:rPr>
        <w:t>”</w:t>
      </w:r>
      <w:r>
        <w:rPr>
          <w:rFonts w:ascii="宋体" w:hAnsi="宋体"/>
          <w:color w:val="000000"/>
        </w:rPr>
        <w:t>的原则，图中缺少玻璃棒引流，图中所示操作错误；</w:t>
      </w:r>
    </w:p>
    <w:p w14:paraId="7C505D2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、稀释浓硫酸时，要把浓硫酸缓缓地沿器壁注入水中，同时用玻璃棒不断搅拌，以使热量及时的扩散；一定不能把水注入浓硫酸中，以防止液液飞溅；图中所示操作正确；</w:t>
      </w:r>
    </w:p>
    <w:p w14:paraId="7CE1FEA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、使用酒精灯时要注意</w:t>
      </w:r>
      <w:r>
        <w:rPr>
          <w:rFonts w:eastAsia="Times New Roman" w:cs="Times New Roman"/>
          <w:color w:val="000000"/>
        </w:rPr>
        <w:t>“</w:t>
      </w:r>
      <w:r>
        <w:rPr>
          <w:rFonts w:ascii="宋体" w:hAnsi="宋体"/>
          <w:color w:val="000000"/>
        </w:rPr>
        <w:t>两查、两禁、一不可</w:t>
      </w:r>
      <w:r>
        <w:rPr>
          <w:rFonts w:eastAsia="Times New Roman" w:cs="Times New Roman"/>
          <w:color w:val="000000"/>
        </w:rPr>
        <w:t>”</w:t>
      </w:r>
      <w:r>
        <w:rPr>
          <w:rFonts w:ascii="宋体" w:hAnsi="宋体"/>
          <w:color w:val="000000"/>
        </w:rPr>
        <w:t>，禁止用酒精灯去引燃另一只酒精灯，图中所示操作错误；</w:t>
      </w:r>
    </w:p>
    <w:p w14:paraId="01433E6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7AD95F3">
      <w:pPr>
        <w:spacing w:line="360" w:lineRule="auto"/>
        <w:jc w:val="left"/>
        <w:textAlignment w:val="center"/>
        <w:rPr>
          <w:rFonts w:ascii="宋体" w:hAnsi="宋体"/>
          <w:color w:val="000000"/>
        </w:rPr>
      </w:pPr>
      <w:r>
        <w:rPr>
          <w:color w:val="000000"/>
        </w:rPr>
        <w:t xml:space="preserve">4. </w:t>
      </w:r>
      <w:r>
        <w:rPr>
          <w:rFonts w:ascii="宋体" w:hAnsi="宋体"/>
          <w:color w:val="000000"/>
        </w:rPr>
        <w:t>邵阳武冈是</w:t>
      </w:r>
      <w:r>
        <w:rPr>
          <w:rFonts w:eastAsia="Times New Roman" w:cs="Times New Roman"/>
          <w:color w:val="000000"/>
        </w:rPr>
        <w:t>“</w:t>
      </w:r>
      <w:r>
        <w:rPr>
          <w:rFonts w:ascii="宋体" w:hAnsi="宋体"/>
          <w:color w:val="000000"/>
        </w:rPr>
        <w:t>中国卤菜之都</w:t>
      </w:r>
      <w:r>
        <w:rPr>
          <w:rFonts w:eastAsia="Times New Roman" w:cs="Times New Roman"/>
          <w:color w:val="000000"/>
        </w:rPr>
        <w:t>”</w:t>
      </w:r>
      <w:r>
        <w:rPr>
          <w:rFonts w:ascii="宋体" w:hAnsi="宋体"/>
          <w:color w:val="000000"/>
        </w:rPr>
        <w:t>，这里的卤菜味道鲜美、香味扑鼻，深受人们的喜爱。能够闻到卤菜的香气是因为</w:t>
      </w:r>
    </w:p>
    <w:p w14:paraId="53905D2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分子可以再分</w:t>
      </w:r>
      <w:r>
        <w:rPr>
          <w:rFonts w:ascii="宋体" w:hAnsi="宋体"/>
          <w:color w:val="000000"/>
        </w:rPr>
        <w:tab/>
      </w:r>
      <w:r>
        <w:rPr>
          <w:rFonts w:ascii="宋体" w:hAnsi="宋体"/>
          <w:color w:val="000000"/>
        </w:rPr>
        <w:t>B. 分子在不断运动</w:t>
      </w:r>
      <w:r>
        <w:rPr>
          <w:rFonts w:ascii="宋体" w:hAnsi="宋体"/>
          <w:color w:val="000000"/>
        </w:rPr>
        <w:tab/>
      </w:r>
      <w:r>
        <w:rPr>
          <w:rFonts w:ascii="宋体" w:hAnsi="宋体"/>
          <w:color w:val="000000"/>
        </w:rPr>
        <w:t>C. 分子之间有间隔</w:t>
      </w:r>
      <w:r>
        <w:rPr>
          <w:rFonts w:ascii="宋体" w:hAnsi="宋体"/>
          <w:color w:val="000000"/>
        </w:rPr>
        <w:tab/>
      </w:r>
      <w:r>
        <w:rPr>
          <w:rFonts w:ascii="宋体" w:hAnsi="宋体"/>
          <w:color w:val="000000"/>
        </w:rPr>
        <w:t>D. 分子的质量和体积都很小</w:t>
      </w:r>
    </w:p>
    <w:p w14:paraId="47B8102D">
      <w:pPr>
        <w:spacing w:line="360" w:lineRule="auto"/>
        <w:textAlignment w:val="center"/>
        <w:rPr>
          <w:color w:val="000000"/>
        </w:rPr>
      </w:pPr>
      <w:r>
        <w:rPr>
          <w:color w:val="2E75B6"/>
        </w:rPr>
        <w:t>【答案】</w:t>
      </w:r>
      <w:r>
        <w:rPr>
          <w:color w:val="000000"/>
        </w:rPr>
        <w:t>B</w:t>
      </w:r>
    </w:p>
    <w:p w14:paraId="652EB5DC">
      <w:pPr>
        <w:spacing w:line="360" w:lineRule="auto"/>
        <w:textAlignment w:val="center"/>
        <w:rPr>
          <w:color w:val="000000"/>
        </w:rPr>
      </w:pPr>
      <w:r>
        <w:rPr>
          <w:color w:val="2E75B6"/>
        </w:rPr>
        <w:t>【解析】</w:t>
      </w:r>
    </w:p>
    <w:p w14:paraId="4FEF8D5E">
      <w:pPr>
        <w:spacing w:line="360" w:lineRule="auto"/>
        <w:jc w:val="left"/>
        <w:textAlignment w:val="center"/>
        <w:rPr>
          <w:color w:val="000000"/>
        </w:rPr>
      </w:pPr>
      <w:r>
        <w:rPr>
          <w:color w:val="000000"/>
        </w:rPr>
        <w:t>【详解】能够闻到卤菜的香气是因为卤菜中的分子是在不断的运动的，向四周扩散，使人们闻到香味，故选B。</w:t>
      </w:r>
    </w:p>
    <w:p w14:paraId="56A5F7DC">
      <w:pPr>
        <w:spacing w:line="360" w:lineRule="auto"/>
        <w:jc w:val="left"/>
        <w:textAlignment w:val="center"/>
        <w:rPr>
          <w:color w:val="000000"/>
        </w:rPr>
      </w:pPr>
      <w:r>
        <w:rPr>
          <w:color w:val="000000"/>
        </w:rPr>
        <w:t>5. 从环境保护的角度考虑，下列燃料中最理想的是</w:t>
      </w:r>
    </w:p>
    <w:p w14:paraId="0295CEA6">
      <w:pPr>
        <w:tabs>
          <w:tab w:val="left" w:pos="2436"/>
          <w:tab w:val="left" w:pos="4873"/>
          <w:tab w:val="left" w:pos="7309"/>
        </w:tabs>
        <w:spacing w:line="360" w:lineRule="auto"/>
        <w:jc w:val="left"/>
        <w:textAlignment w:val="center"/>
        <w:rPr>
          <w:color w:val="000000"/>
        </w:rPr>
      </w:pPr>
      <w:r>
        <w:rPr>
          <w:color w:val="000000"/>
        </w:rPr>
        <w:t>A. 煤</w:t>
      </w:r>
      <w:r>
        <w:rPr>
          <w:color w:val="000000"/>
        </w:rPr>
        <w:tab/>
      </w:r>
      <w:r>
        <w:rPr>
          <w:color w:val="000000"/>
        </w:rPr>
        <w:t>B. 天然气</w:t>
      </w:r>
      <w:r>
        <w:rPr>
          <w:color w:val="000000"/>
        </w:rPr>
        <w:tab/>
      </w:r>
      <w:r>
        <w:rPr>
          <w:color w:val="000000"/>
        </w:rPr>
        <w:t>C. 汽油</w:t>
      </w:r>
      <w:r>
        <w:rPr>
          <w:color w:val="000000"/>
        </w:rPr>
        <w:tab/>
      </w:r>
      <w:r>
        <w:rPr>
          <w:color w:val="000000"/>
        </w:rPr>
        <w:t>D. 氢气</w:t>
      </w:r>
    </w:p>
    <w:p w14:paraId="6BCDF071">
      <w:pPr>
        <w:spacing w:line="360" w:lineRule="auto"/>
        <w:textAlignment w:val="center"/>
        <w:rPr>
          <w:color w:val="000000"/>
        </w:rPr>
      </w:pPr>
      <w:r>
        <w:rPr>
          <w:color w:val="2E75B6"/>
        </w:rPr>
        <w:t>【答案】</w:t>
      </w:r>
      <w:r>
        <w:rPr>
          <w:color w:val="000000"/>
        </w:rPr>
        <w:t>D</w:t>
      </w:r>
    </w:p>
    <w:p w14:paraId="16E0D4DC">
      <w:pPr>
        <w:spacing w:line="360" w:lineRule="auto"/>
        <w:textAlignment w:val="center"/>
        <w:rPr>
          <w:color w:val="000000"/>
        </w:rPr>
      </w:pPr>
      <w:r>
        <w:rPr>
          <w:color w:val="2E75B6"/>
        </w:rPr>
        <w:t>【解析】</w:t>
      </w:r>
    </w:p>
    <w:p w14:paraId="4EE8B172">
      <w:pPr>
        <w:spacing w:line="360" w:lineRule="auto"/>
        <w:textAlignment w:val="center"/>
        <w:rPr>
          <w:color w:val="000000"/>
        </w:rPr>
      </w:pPr>
      <w:r>
        <w:rPr>
          <w:color w:val="000000"/>
        </w:rPr>
        <w:t>【详解】试题分析：煤和汽油燃烧可生成造成温室效应的二氧化碳、可吸入颗粒物、可形成酸雨的气体，不符合要求。天然气可生成温室效应的二氧化碳，不符合要求。氢气燃烧只生成水，无污染，为最理想的能源。所以应选D项。</w:t>
      </w:r>
    </w:p>
    <w:p w14:paraId="46F99355">
      <w:pPr>
        <w:spacing w:line="360" w:lineRule="auto"/>
        <w:jc w:val="left"/>
        <w:textAlignment w:val="center"/>
        <w:rPr>
          <w:color w:val="000000"/>
        </w:rPr>
      </w:pPr>
      <w:r>
        <w:rPr>
          <w:color w:val="000000"/>
        </w:rPr>
        <w:t>考点：燃料燃烧对环境的影响</w:t>
      </w:r>
    </w:p>
    <w:p w14:paraId="0C622CCD">
      <w:pPr>
        <w:spacing w:line="360" w:lineRule="auto"/>
        <w:jc w:val="left"/>
        <w:textAlignment w:val="center"/>
        <w:rPr>
          <w:rFonts w:ascii="宋体" w:hAnsi="宋体"/>
          <w:color w:val="000000"/>
        </w:rPr>
      </w:pPr>
      <w:r>
        <w:rPr>
          <w:color w:val="000000"/>
        </w:rPr>
        <w:t xml:space="preserve">6. </w:t>
      </w:r>
      <w:r>
        <w:rPr>
          <w:rFonts w:ascii="宋体" w:hAnsi="宋体"/>
          <w:color w:val="000000"/>
        </w:rPr>
        <w:t>下列化肥中，从外观即可与其他化肥相区别的是</w:t>
      </w:r>
    </w:p>
    <w:p w14:paraId="140C84D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氯化铵</w:t>
      </w:r>
      <w:r>
        <w:rPr>
          <w:color w:val="000000"/>
        </w:rPr>
        <w:tab/>
      </w:r>
      <w:r>
        <w:rPr>
          <w:color w:val="000000"/>
        </w:rPr>
        <w:t xml:space="preserve">B. </w:t>
      </w:r>
      <w:r>
        <w:rPr>
          <w:rFonts w:ascii="宋体" w:hAnsi="宋体"/>
          <w:color w:val="000000"/>
        </w:rPr>
        <w:t>硫酸钾</w:t>
      </w:r>
      <w:r>
        <w:rPr>
          <w:color w:val="000000"/>
        </w:rPr>
        <w:tab/>
      </w:r>
      <w:r>
        <w:rPr>
          <w:color w:val="000000"/>
        </w:rPr>
        <w:t xml:space="preserve">C. </w:t>
      </w:r>
      <w:r>
        <w:rPr>
          <w:rFonts w:ascii="宋体" w:hAnsi="宋体"/>
          <w:color w:val="000000"/>
        </w:rPr>
        <w:t>磷矿粉</w:t>
      </w:r>
      <w:r>
        <w:rPr>
          <w:color w:val="000000"/>
        </w:rPr>
        <w:tab/>
      </w:r>
      <w:r>
        <w:rPr>
          <w:color w:val="000000"/>
        </w:rPr>
        <w:t xml:space="preserve">D. </w:t>
      </w:r>
      <w:r>
        <w:rPr>
          <w:rFonts w:ascii="宋体" w:hAnsi="宋体"/>
          <w:color w:val="000000"/>
        </w:rPr>
        <w:t>硝酸钾</w:t>
      </w:r>
    </w:p>
    <w:p w14:paraId="4D9FBC86">
      <w:pPr>
        <w:spacing w:line="360" w:lineRule="auto"/>
        <w:textAlignment w:val="center"/>
        <w:rPr>
          <w:color w:val="000000"/>
        </w:rPr>
      </w:pPr>
      <w:r>
        <w:rPr>
          <w:color w:val="2E75B6"/>
        </w:rPr>
        <w:t>【答案】</w:t>
      </w:r>
      <w:r>
        <w:rPr>
          <w:color w:val="000000"/>
        </w:rPr>
        <w:t>C</w:t>
      </w:r>
    </w:p>
    <w:p w14:paraId="0A5813D8">
      <w:pPr>
        <w:spacing w:line="360" w:lineRule="auto"/>
        <w:textAlignment w:val="center"/>
        <w:rPr>
          <w:color w:val="000000"/>
        </w:rPr>
      </w:pPr>
      <w:r>
        <w:rPr>
          <w:color w:val="2E75B6"/>
        </w:rPr>
        <w:t>【解析】</w:t>
      </w:r>
    </w:p>
    <w:p w14:paraId="13DEDEB8">
      <w:pPr>
        <w:spacing w:line="360" w:lineRule="auto"/>
        <w:jc w:val="left"/>
        <w:textAlignment w:val="center"/>
        <w:rPr>
          <w:color w:val="000000"/>
        </w:rPr>
      </w:pPr>
      <w:r>
        <w:rPr>
          <w:color w:val="000000"/>
        </w:rPr>
        <w:t>【分析】据磷矿粉是灰白色的，氯化钾、硝酸钠、硫酸钾都是白色的晶体，进行分析判断。</w:t>
      </w:r>
    </w:p>
    <w:p w14:paraId="637CDBFB">
      <w:pPr>
        <w:spacing w:line="360" w:lineRule="auto"/>
        <w:jc w:val="left"/>
        <w:textAlignment w:val="center"/>
        <w:rPr>
          <w:color w:val="000000"/>
        </w:rPr>
      </w:pPr>
      <w:r>
        <w:rPr>
          <w:color w:val="000000"/>
        </w:rPr>
        <w:t>【详解】根据化肥的性质，常见的钾肥、氮肥都是白色晶体，而磷肥是灰白色的固体，如题氯化铵、硫酸钾、硝酸钾都是白色晶体，磷矿粉是灰白色固体，因此外观即可与其他化肥相区别的是磷矿粉，故选：C。</w:t>
      </w:r>
    </w:p>
    <w:p w14:paraId="500EA3EA">
      <w:pPr>
        <w:spacing w:line="360" w:lineRule="auto"/>
        <w:jc w:val="left"/>
        <w:textAlignment w:val="center"/>
        <w:rPr>
          <w:color w:val="000000"/>
        </w:rPr>
      </w:pPr>
      <w:r>
        <w:rPr>
          <w:color w:val="000000"/>
        </w:rPr>
        <w:t>【点睛】本题难度不大，考查常见化肥简易鉴别，解题的关键是了解磷肥颜色与其它化肥的不同。</w:t>
      </w:r>
    </w:p>
    <w:p w14:paraId="78942B20">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w:t>
      </w:r>
      <w:r>
        <w:rPr>
          <w:color w:val="000000"/>
        </w:rPr>
        <w:drawing>
          <wp:inline distT="0" distB="0" distL="114300" distR="114300">
            <wp:extent cx="247650" cy="266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47650" cy="266700"/>
                    </a:xfrm>
                    <a:prstGeom prst="rect">
                      <a:avLst/>
                    </a:prstGeom>
                  </pic:spPr>
                </pic:pic>
              </a:graphicData>
            </a:graphic>
          </wp:inline>
        </w:drawing>
      </w:r>
      <w:r>
        <w:rPr>
          <w:rFonts w:eastAsia="Times New Roman" w:cs="Times New Roman"/>
          <w:color w:val="000000"/>
        </w:rPr>
        <w:t>”</w:t>
      </w:r>
      <w:r>
        <w:rPr>
          <w:rFonts w:ascii="宋体" w:hAnsi="宋体"/>
          <w:color w:val="000000"/>
        </w:rPr>
        <w:t>和</w:t>
      </w:r>
      <w:r>
        <w:rPr>
          <w:rFonts w:eastAsia="Times New Roman" w:cs="Times New Roman"/>
          <w:color w:val="000000"/>
        </w:rPr>
        <w:t>“</w:t>
      </w:r>
      <w:r>
        <w:rPr>
          <w:color w:val="000000"/>
        </w:rPr>
        <w:drawing>
          <wp:inline distT="0" distB="0" distL="114300" distR="114300">
            <wp:extent cx="304800" cy="323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04800" cy="323850"/>
                    </a:xfrm>
                    <a:prstGeom prst="rect">
                      <a:avLst/>
                    </a:prstGeom>
                  </pic:spPr>
                </pic:pic>
              </a:graphicData>
            </a:graphic>
          </wp:inline>
        </w:drawing>
      </w:r>
      <w:r>
        <w:rPr>
          <w:rFonts w:eastAsia="Times New Roman" w:cs="Times New Roman"/>
          <w:color w:val="000000"/>
        </w:rPr>
        <w:t>”</w:t>
      </w:r>
      <w:r>
        <w:rPr>
          <w:rFonts w:ascii="宋体" w:hAnsi="宋体"/>
          <w:color w:val="000000"/>
        </w:rPr>
        <w:t>分别表示不同元素的原子，其中表示单质的是</w:t>
      </w:r>
    </w:p>
    <w:p w14:paraId="0591D38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809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90600"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7715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81075" cy="771525"/>
                    </a:xfrm>
                    <a:prstGeom prst="rect">
                      <a:avLst/>
                    </a:prstGeom>
                  </pic:spPr>
                </pic:pic>
              </a:graphicData>
            </a:graphic>
          </wp:inline>
        </w:drawing>
      </w:r>
    </w:p>
    <w:p w14:paraId="1525FEF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287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28700" cy="800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781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19175" cy="781050"/>
                    </a:xfrm>
                    <a:prstGeom prst="rect">
                      <a:avLst/>
                    </a:prstGeom>
                  </pic:spPr>
                </pic:pic>
              </a:graphicData>
            </a:graphic>
          </wp:inline>
        </w:drawing>
      </w:r>
    </w:p>
    <w:p w14:paraId="0815C997">
      <w:pPr>
        <w:spacing w:line="360" w:lineRule="auto"/>
        <w:textAlignment w:val="center"/>
        <w:rPr>
          <w:color w:val="000000"/>
        </w:rPr>
      </w:pPr>
      <w:r>
        <w:rPr>
          <w:color w:val="2E75B6"/>
        </w:rPr>
        <w:t>【答案】</w:t>
      </w:r>
      <w:r>
        <w:rPr>
          <w:color w:val="000000"/>
        </w:rPr>
        <w:t>D</w:t>
      </w:r>
    </w:p>
    <w:p w14:paraId="147C0714">
      <w:pPr>
        <w:spacing w:line="360" w:lineRule="auto"/>
        <w:textAlignment w:val="center"/>
        <w:rPr>
          <w:color w:val="000000"/>
        </w:rPr>
      </w:pPr>
      <w:r>
        <w:rPr>
          <w:color w:val="2E75B6"/>
        </w:rPr>
        <w:t>【解析】</w:t>
      </w:r>
    </w:p>
    <w:p w14:paraId="697019A1">
      <w:pPr>
        <w:spacing w:line="360" w:lineRule="auto"/>
        <w:jc w:val="left"/>
        <w:textAlignment w:val="center"/>
        <w:rPr>
          <w:rFonts w:ascii="宋体" w:hAnsi="宋体"/>
          <w:color w:val="000000"/>
        </w:rPr>
      </w:pPr>
      <w:r>
        <w:rPr>
          <w:color w:val="000000"/>
        </w:rPr>
        <w:t>【分析】</w:t>
      </w:r>
      <w:r>
        <w:rPr>
          <w:rFonts w:ascii="宋体" w:hAnsi="宋体"/>
          <w:color w:val="000000"/>
        </w:rPr>
        <w:t>物质分为混合物和纯净物，混合物是由两种或两种以上的物质组成，纯净物是由一种物质组成。纯净物又分为单质和化合物。由同种元素组成的纯净物叫单质；由两种或两种以上的元素组成的纯净物叫化合物。</w:t>
      </w:r>
    </w:p>
    <w:p w14:paraId="157E8F6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、图</w:t>
      </w:r>
      <w:r>
        <w:rPr>
          <w:rFonts w:eastAsia="Times New Roman" w:cs="Times New Roman"/>
          <w:color w:val="000000"/>
        </w:rPr>
        <w:t>A</w:t>
      </w:r>
      <w:r>
        <w:rPr>
          <w:rFonts w:ascii="宋体" w:hAnsi="宋体"/>
          <w:color w:val="000000"/>
        </w:rPr>
        <w:t>中只有一种分子，是不同种元素组成的纯净物，属于化合物，不符合题意；</w:t>
      </w:r>
    </w:p>
    <w:p w14:paraId="2D1FAA6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、图</w:t>
      </w:r>
      <w:r>
        <w:rPr>
          <w:rFonts w:eastAsia="Times New Roman" w:cs="Times New Roman"/>
          <w:color w:val="000000"/>
        </w:rPr>
        <w:t>B</w:t>
      </w:r>
      <w:r>
        <w:rPr>
          <w:rFonts w:ascii="宋体" w:hAnsi="宋体"/>
          <w:color w:val="000000"/>
        </w:rPr>
        <w:t>中有两种单质分子和一种化合物分子，属于混合物，不符合题意；</w:t>
      </w:r>
    </w:p>
    <w:p w14:paraId="6C5B18D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、图</w:t>
      </w:r>
      <w:r>
        <w:rPr>
          <w:rFonts w:eastAsia="Times New Roman" w:cs="Times New Roman"/>
          <w:color w:val="000000"/>
        </w:rPr>
        <w:t>C</w:t>
      </w:r>
      <w:r>
        <w:rPr>
          <w:rFonts w:ascii="宋体" w:hAnsi="宋体"/>
          <w:color w:val="000000"/>
        </w:rPr>
        <w:t>中有两种化合物分子，属于混合物，不符合题意；</w:t>
      </w:r>
    </w:p>
    <w:p w14:paraId="1357FD2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、图</w:t>
      </w:r>
      <w:r>
        <w:rPr>
          <w:rFonts w:eastAsia="Times New Roman" w:cs="Times New Roman"/>
          <w:color w:val="000000"/>
        </w:rPr>
        <w:t>D</w:t>
      </w:r>
      <w:r>
        <w:rPr>
          <w:rFonts w:ascii="宋体" w:hAnsi="宋体"/>
          <w:color w:val="000000"/>
        </w:rPr>
        <w:t>中只有一种分子，是由同种元素组成的纯净物，属于单质，符合题意。故选</w:t>
      </w:r>
      <w:r>
        <w:rPr>
          <w:rFonts w:eastAsia="Times New Roman" w:cs="Times New Roman"/>
          <w:color w:val="000000"/>
        </w:rPr>
        <w:t>D</w:t>
      </w:r>
      <w:r>
        <w:rPr>
          <w:rFonts w:ascii="宋体" w:hAnsi="宋体"/>
          <w:color w:val="000000"/>
        </w:rPr>
        <w:t>。</w:t>
      </w:r>
    </w:p>
    <w:p w14:paraId="14396222">
      <w:pPr>
        <w:spacing w:line="360" w:lineRule="auto"/>
        <w:jc w:val="left"/>
        <w:textAlignment w:val="center"/>
        <w:rPr>
          <w:rFonts w:ascii="宋体" w:hAnsi="宋体"/>
          <w:color w:val="000000"/>
        </w:rPr>
      </w:pPr>
      <w:r>
        <w:rPr>
          <w:color w:val="000000"/>
        </w:rPr>
        <w:t xml:space="preserve">8. </w:t>
      </w:r>
      <w:r>
        <w:rPr>
          <w:rFonts w:ascii="宋体" w:hAnsi="宋体"/>
          <w:color w:val="000000"/>
        </w:rPr>
        <w:t>下列物质，在空气中加热只能发生红热现象，不能燃烧；但在氧气中点燃能剧烈燃烧，火星四射，生成黑色固体的是</w:t>
      </w:r>
    </w:p>
    <w:p w14:paraId="21DDFD3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红磷</w:t>
      </w:r>
      <w:r>
        <w:rPr>
          <w:rFonts w:ascii="宋体" w:hAnsi="宋体"/>
          <w:color w:val="000000"/>
        </w:rPr>
        <w:tab/>
      </w:r>
      <w:r>
        <w:rPr>
          <w:rFonts w:ascii="宋体" w:hAnsi="宋体"/>
          <w:color w:val="000000"/>
        </w:rPr>
        <w:t>B. 铁丝</w:t>
      </w:r>
      <w:r>
        <w:rPr>
          <w:rFonts w:ascii="宋体" w:hAnsi="宋体"/>
          <w:color w:val="000000"/>
        </w:rPr>
        <w:tab/>
      </w:r>
      <w:r>
        <w:rPr>
          <w:rFonts w:ascii="宋体" w:hAnsi="宋体"/>
          <w:color w:val="000000"/>
        </w:rPr>
        <w:t>C. 木炭</w:t>
      </w:r>
      <w:r>
        <w:rPr>
          <w:rFonts w:ascii="宋体" w:hAnsi="宋体"/>
          <w:color w:val="000000"/>
        </w:rPr>
        <w:tab/>
      </w:r>
      <w:r>
        <w:rPr>
          <w:rFonts w:ascii="宋体" w:hAnsi="宋体"/>
          <w:color w:val="000000"/>
        </w:rPr>
        <w:t>D. 硫</w:t>
      </w:r>
    </w:p>
    <w:p w14:paraId="7F124CF7">
      <w:pPr>
        <w:spacing w:line="360" w:lineRule="auto"/>
        <w:textAlignment w:val="center"/>
        <w:rPr>
          <w:color w:val="000000"/>
        </w:rPr>
      </w:pPr>
      <w:r>
        <w:rPr>
          <w:color w:val="2E75B6"/>
        </w:rPr>
        <w:t>【答案】</w:t>
      </w:r>
      <w:r>
        <w:rPr>
          <w:color w:val="000000"/>
        </w:rPr>
        <w:t>B</w:t>
      </w:r>
    </w:p>
    <w:p w14:paraId="7D26AE44">
      <w:pPr>
        <w:spacing w:line="360" w:lineRule="auto"/>
        <w:textAlignment w:val="center"/>
        <w:rPr>
          <w:color w:val="000000"/>
        </w:rPr>
      </w:pPr>
      <w:r>
        <w:rPr>
          <w:color w:val="2E75B6"/>
        </w:rPr>
        <w:t>【解析】</w:t>
      </w:r>
    </w:p>
    <w:p w14:paraId="2A10A473">
      <w:pPr>
        <w:spacing w:line="360" w:lineRule="auto"/>
        <w:jc w:val="left"/>
        <w:textAlignment w:val="center"/>
        <w:rPr>
          <w:color w:val="000000"/>
        </w:rPr>
      </w:pPr>
      <w:r>
        <w:rPr>
          <w:color w:val="000000"/>
        </w:rPr>
        <w:t>【详解】A、红磷在空气和氧气中燃烧，均产生大量白烟，放出热量，不符合题意；</w:t>
      </w:r>
    </w:p>
    <w:p w14:paraId="2A4B76F2">
      <w:pPr>
        <w:spacing w:line="360" w:lineRule="auto"/>
        <w:jc w:val="left"/>
        <w:textAlignment w:val="center"/>
        <w:rPr>
          <w:color w:val="000000"/>
        </w:rPr>
      </w:pPr>
      <w:r>
        <w:rPr>
          <w:color w:val="000000"/>
        </w:rPr>
        <w:t>B、铁丝在空气中不能燃烧，只能烧至红热，铁在氧气中剧烈燃烧、火星四射、生成黑色固体，符合题意；</w:t>
      </w:r>
    </w:p>
    <w:p w14:paraId="0F74B5C0">
      <w:pPr>
        <w:spacing w:line="360" w:lineRule="auto"/>
        <w:jc w:val="left"/>
        <w:textAlignment w:val="center"/>
        <w:rPr>
          <w:color w:val="000000"/>
        </w:rPr>
      </w:pPr>
      <w:r>
        <w:rPr>
          <w:color w:val="000000"/>
        </w:rPr>
        <w:t>C、木炭在空气中燃烧，烧至红热，生成能使澄清石灰水变浑浊的气体，木炭在氧气中燃烧，发出白光，放出热量，生成能使澄清石灰水变浑浊的气体，不符合题意；</w:t>
      </w:r>
    </w:p>
    <w:p w14:paraId="05292564">
      <w:pPr>
        <w:spacing w:line="360" w:lineRule="auto"/>
        <w:jc w:val="left"/>
        <w:textAlignment w:val="center"/>
        <w:rPr>
          <w:color w:val="000000"/>
        </w:rPr>
      </w:pPr>
      <w:r>
        <w:rPr>
          <w:color w:val="000000"/>
        </w:rPr>
        <w:t>D、硫在空气中燃烧，发出淡蓝色火焰，放出热量，生成具有刺激性气味的气体，硫在氧气中燃烧，发出明亮的蓝紫色火焰，生成具有刺激性气味的气体，不符合题意。</w:t>
      </w:r>
    </w:p>
    <w:p w14:paraId="7AC688CB">
      <w:pPr>
        <w:spacing w:line="360" w:lineRule="auto"/>
        <w:jc w:val="left"/>
        <w:textAlignment w:val="center"/>
        <w:rPr>
          <w:color w:val="000000"/>
        </w:rPr>
      </w:pPr>
      <w:r>
        <w:rPr>
          <w:color w:val="000000"/>
        </w:rPr>
        <w:t>故选B。</w:t>
      </w:r>
    </w:p>
    <w:p w14:paraId="3800AF01">
      <w:pPr>
        <w:spacing w:line="360" w:lineRule="auto"/>
        <w:jc w:val="left"/>
        <w:textAlignment w:val="center"/>
        <w:rPr>
          <w:rFonts w:ascii="宋体" w:hAnsi="宋体"/>
          <w:color w:val="000000"/>
        </w:rPr>
      </w:pPr>
      <w:r>
        <w:rPr>
          <w:color w:val="000000"/>
        </w:rPr>
        <w:t xml:space="preserve">9. </w:t>
      </w:r>
      <w:r>
        <w:rPr>
          <w:rFonts w:ascii="宋体" w:hAnsi="宋体"/>
          <w:color w:val="000000"/>
        </w:rPr>
        <w:t>材料是社会文明进步的重要标志。下列生活用品中由合成材料制成的是</w:t>
      </w:r>
    </w:p>
    <w:p w14:paraId="1F47FE4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不锈钢菜刀</w:t>
      </w:r>
      <w:r>
        <w:rPr>
          <w:color w:val="000000"/>
        </w:rPr>
        <w:tab/>
      </w:r>
      <w:r>
        <w:rPr>
          <w:color w:val="000000"/>
        </w:rPr>
        <w:t xml:space="preserve">B. </w:t>
      </w:r>
      <w:r>
        <w:rPr>
          <w:rFonts w:ascii="宋体" w:hAnsi="宋体"/>
          <w:color w:val="000000"/>
        </w:rPr>
        <w:t>玻璃水杯</w:t>
      </w:r>
      <w:r>
        <w:rPr>
          <w:color w:val="000000"/>
        </w:rPr>
        <w:tab/>
      </w:r>
      <w:r>
        <w:rPr>
          <w:color w:val="000000"/>
        </w:rPr>
        <w:t xml:space="preserve">C. </w:t>
      </w:r>
      <w:r>
        <w:rPr>
          <w:rFonts w:ascii="宋体" w:hAnsi="宋体"/>
          <w:color w:val="000000"/>
        </w:rPr>
        <w:t>陶瓷碗</w:t>
      </w:r>
      <w:r>
        <w:rPr>
          <w:color w:val="000000"/>
        </w:rPr>
        <w:tab/>
      </w:r>
      <w:r>
        <w:rPr>
          <w:color w:val="000000"/>
        </w:rPr>
        <w:t xml:space="preserve">D. </w:t>
      </w:r>
      <w:r>
        <w:rPr>
          <w:rFonts w:ascii="宋体" w:hAnsi="宋体"/>
          <w:color w:val="000000"/>
        </w:rPr>
        <w:t>塑料脸盆</w:t>
      </w:r>
    </w:p>
    <w:p w14:paraId="77FA048C">
      <w:pPr>
        <w:spacing w:line="360" w:lineRule="auto"/>
        <w:textAlignment w:val="center"/>
        <w:rPr>
          <w:color w:val="000000"/>
        </w:rPr>
      </w:pPr>
      <w:r>
        <w:rPr>
          <w:color w:val="2E75B6"/>
        </w:rPr>
        <w:t>【答案】</w:t>
      </w:r>
      <w:r>
        <w:rPr>
          <w:color w:val="000000"/>
        </w:rPr>
        <w:t>D</w:t>
      </w:r>
    </w:p>
    <w:p w14:paraId="2E34C527">
      <w:pPr>
        <w:spacing w:line="360" w:lineRule="auto"/>
        <w:textAlignment w:val="center"/>
        <w:rPr>
          <w:color w:val="000000"/>
        </w:rPr>
      </w:pPr>
      <w:r>
        <w:rPr>
          <w:color w:val="2E75B6"/>
        </w:rPr>
        <w:t>【解析】</w:t>
      </w:r>
    </w:p>
    <w:p w14:paraId="1F8C605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、不锈钢菜刀是用不锈钢制成的，不锈钢是铁的合金，属于金属材料，故选项错误；</w:t>
      </w:r>
    </w:p>
    <w:p w14:paraId="2927DFF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、玻璃水杯是用玻璃制成的，玻璃属于无机非金属材料，故选项错误；</w:t>
      </w:r>
    </w:p>
    <w:p w14:paraId="74C51E9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、陶瓷碗是用瓷土烧制而成的，属于无机非金属材料，故选项错误；</w:t>
      </w:r>
    </w:p>
    <w:p w14:paraId="7618AFE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、塑料脸盆是用塑料制成的，塑料属于三大合成材料之一，故选项正确；</w:t>
      </w:r>
    </w:p>
    <w:p w14:paraId="73099F2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AEEA959">
      <w:pPr>
        <w:spacing w:line="360" w:lineRule="auto"/>
        <w:jc w:val="left"/>
        <w:textAlignment w:val="center"/>
        <w:rPr>
          <w:rFonts w:ascii="宋体" w:hAnsi="宋体"/>
          <w:color w:val="000000"/>
        </w:rPr>
      </w:pPr>
      <w:r>
        <w:rPr>
          <w:color w:val="000000"/>
        </w:rPr>
        <w:t xml:space="preserve">10. </w:t>
      </w:r>
      <w:r>
        <w:rPr>
          <w:rFonts w:ascii="宋体" w:hAnsi="宋体"/>
          <w:color w:val="000000"/>
        </w:rPr>
        <w:t>地壳中含有丰富的铝元素。结合下图分析，关于铝的说法正确的是</w:t>
      </w:r>
    </w:p>
    <w:p w14:paraId="3EE24817">
      <w:pPr>
        <w:spacing w:line="360" w:lineRule="auto"/>
        <w:jc w:val="left"/>
        <w:textAlignment w:val="center"/>
        <w:rPr>
          <w:color w:val="000000"/>
        </w:rPr>
      </w:pPr>
      <w:r>
        <w:rPr>
          <w:rFonts w:ascii="宋体" w:hAnsi="宋体"/>
          <w:color w:val="000000"/>
        </w:rPr>
        <w:drawing>
          <wp:inline distT="0" distB="0" distL="114300" distR="114300">
            <wp:extent cx="147637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76375" cy="962025"/>
                    </a:xfrm>
                    <a:prstGeom prst="rect">
                      <a:avLst/>
                    </a:prstGeom>
                  </pic:spPr>
                </pic:pic>
              </a:graphicData>
            </a:graphic>
          </wp:inline>
        </w:drawing>
      </w:r>
    </w:p>
    <w:p w14:paraId="06E24A99">
      <w:pPr>
        <w:spacing w:line="360" w:lineRule="auto"/>
        <w:jc w:val="left"/>
        <w:textAlignment w:val="center"/>
        <w:rPr>
          <w:rFonts w:eastAsia="Times New Roman" w:cs="Times New Roman"/>
          <w:color w:val="000000"/>
        </w:rPr>
      </w:pPr>
      <w:r>
        <w:rPr>
          <w:rFonts w:ascii="宋体" w:hAnsi="宋体"/>
          <w:color w:val="000000"/>
        </w:rPr>
        <w:t>A. 铝原子中的质子数为</w:t>
      </w:r>
      <w:r>
        <w:rPr>
          <w:rFonts w:eastAsia="Times New Roman" w:cs="Times New Roman"/>
          <w:color w:val="000000"/>
        </w:rPr>
        <w:t>13</w:t>
      </w:r>
    </w:p>
    <w:p w14:paraId="6961C753">
      <w:pPr>
        <w:spacing w:line="360" w:lineRule="auto"/>
        <w:jc w:val="left"/>
        <w:textAlignment w:val="center"/>
        <w:rPr>
          <w:rFonts w:ascii="宋体" w:hAnsi="宋体"/>
          <w:color w:val="000000"/>
        </w:rPr>
      </w:pPr>
      <w:r>
        <w:rPr>
          <w:rFonts w:ascii="宋体" w:hAnsi="宋体"/>
          <w:color w:val="000000"/>
        </w:rPr>
        <w:t>B. 铝元素属于非金属元素</w:t>
      </w:r>
    </w:p>
    <w:p w14:paraId="4B9470E4">
      <w:pPr>
        <w:spacing w:line="360" w:lineRule="auto"/>
        <w:jc w:val="left"/>
        <w:textAlignment w:val="center"/>
        <w:rPr>
          <w:rFonts w:ascii="宋体" w:hAnsi="宋体"/>
          <w:color w:val="000000"/>
        </w:rPr>
      </w:pPr>
      <w:r>
        <w:rPr>
          <w:rFonts w:ascii="宋体" w:hAnsi="宋体"/>
          <w:color w:val="000000"/>
        </w:rPr>
        <w:t>C. 铝原子在化学反应中容易得到电子</w:t>
      </w:r>
    </w:p>
    <w:p w14:paraId="5E5BFDB1">
      <w:pPr>
        <w:spacing w:line="360" w:lineRule="auto"/>
        <w:jc w:val="left"/>
        <w:textAlignment w:val="center"/>
        <w:rPr>
          <w:rFonts w:eastAsia="Times New Roman" w:cs="Times New Roman"/>
          <w:color w:val="000000"/>
        </w:rPr>
      </w:pPr>
      <w:r>
        <w:rPr>
          <w:rFonts w:ascii="宋体" w:hAnsi="宋体"/>
          <w:color w:val="000000"/>
        </w:rPr>
        <w:t>D. 铝元素的相对原子质量为</w:t>
      </w:r>
      <w:r>
        <w:rPr>
          <w:rFonts w:eastAsia="Times New Roman" w:cs="Times New Roman"/>
          <w:color w:val="000000"/>
        </w:rPr>
        <w:t>26.98g</w:t>
      </w:r>
    </w:p>
    <w:p w14:paraId="08FBB743">
      <w:pPr>
        <w:spacing w:line="360" w:lineRule="auto"/>
        <w:textAlignment w:val="center"/>
        <w:rPr>
          <w:color w:val="000000"/>
        </w:rPr>
      </w:pPr>
      <w:r>
        <w:rPr>
          <w:color w:val="2E75B6"/>
        </w:rPr>
        <w:t>【答案】</w:t>
      </w:r>
      <w:r>
        <w:rPr>
          <w:color w:val="000000"/>
        </w:rPr>
        <w:t>A</w:t>
      </w:r>
    </w:p>
    <w:p w14:paraId="3FC2D73C">
      <w:pPr>
        <w:spacing w:line="360" w:lineRule="auto"/>
        <w:textAlignment w:val="center"/>
        <w:rPr>
          <w:color w:val="000000"/>
        </w:rPr>
      </w:pPr>
      <w:r>
        <w:rPr>
          <w:color w:val="2E75B6"/>
        </w:rPr>
        <w:t>【解析】</w:t>
      </w:r>
    </w:p>
    <w:p w14:paraId="21BE25BF">
      <w:pPr>
        <w:spacing w:line="360" w:lineRule="auto"/>
        <w:jc w:val="left"/>
        <w:textAlignment w:val="center"/>
        <w:rPr>
          <w:color w:val="000000"/>
        </w:rPr>
      </w:pPr>
      <w:r>
        <w:rPr>
          <w:color w:val="000000"/>
        </w:rPr>
        <w:t>【详解】A.元素周期表中的一格中，左上角的数字表示原子序数，而原子序数=质子数，则铝原子中的质子数为13，该选项说法正确；</w:t>
      </w:r>
    </w:p>
    <w:p w14:paraId="63A26D03">
      <w:pPr>
        <w:spacing w:line="360" w:lineRule="auto"/>
        <w:jc w:val="left"/>
        <w:textAlignment w:val="center"/>
        <w:rPr>
          <w:color w:val="000000"/>
        </w:rPr>
      </w:pPr>
      <w:r>
        <w:rPr>
          <w:color w:val="000000"/>
        </w:rPr>
        <w:t>B.铝元素是“钅”，属于金属元素，该选项说法不正确；</w:t>
      </w:r>
    </w:p>
    <w:p w14:paraId="03D4F2E2">
      <w:pPr>
        <w:spacing w:line="360" w:lineRule="auto"/>
        <w:jc w:val="left"/>
        <w:textAlignment w:val="center"/>
        <w:rPr>
          <w:color w:val="000000"/>
        </w:rPr>
      </w:pPr>
      <w:r>
        <w:rPr>
          <w:color w:val="000000"/>
        </w:rPr>
        <w:t>C.铝原子的最外层电子数为3，易失去电子，该选项说法不正确；</w:t>
      </w:r>
    </w:p>
    <w:p w14:paraId="5EA1AA57">
      <w:pPr>
        <w:spacing w:line="360" w:lineRule="auto"/>
        <w:jc w:val="left"/>
        <w:textAlignment w:val="center"/>
        <w:rPr>
          <w:color w:val="000000"/>
        </w:rPr>
      </w:pPr>
      <w:r>
        <w:rPr>
          <w:color w:val="000000"/>
        </w:rPr>
        <w:t>D.相对原子质量的单位为“1”，而不是“g”，该选项说法不正确，</w:t>
      </w:r>
    </w:p>
    <w:p w14:paraId="1BFDD4B0">
      <w:pPr>
        <w:spacing w:line="360" w:lineRule="auto"/>
        <w:jc w:val="left"/>
        <w:textAlignment w:val="center"/>
        <w:rPr>
          <w:color w:val="000000"/>
        </w:rPr>
      </w:pPr>
      <w:r>
        <w:rPr>
          <w:color w:val="000000"/>
        </w:rPr>
        <w:t>故选A。</w:t>
      </w:r>
    </w:p>
    <w:p w14:paraId="0A31ACA5">
      <w:pPr>
        <w:spacing w:line="360" w:lineRule="auto"/>
        <w:jc w:val="left"/>
        <w:textAlignment w:val="center"/>
        <w:rPr>
          <w:rFonts w:ascii="宋体" w:hAnsi="宋体"/>
          <w:color w:val="000000"/>
        </w:rPr>
      </w:pPr>
      <w:r>
        <w:rPr>
          <w:color w:val="000000"/>
        </w:rPr>
        <w:t xml:space="preserve">11. </w:t>
      </w:r>
      <w:r>
        <w:rPr>
          <w:rFonts w:ascii="宋体" w:hAnsi="宋体"/>
          <w:color w:val="000000"/>
        </w:rPr>
        <w:t>热爱劳动是中华民族的传统美德。下列劳动中的做法正确的是</w:t>
      </w:r>
    </w:p>
    <w:p w14:paraId="6F91711F">
      <w:pPr>
        <w:spacing w:line="360" w:lineRule="auto"/>
        <w:jc w:val="left"/>
        <w:textAlignment w:val="center"/>
        <w:rPr>
          <w:rFonts w:ascii="宋体" w:hAnsi="宋体"/>
          <w:color w:val="000000"/>
        </w:rPr>
      </w:pPr>
      <w:r>
        <w:rPr>
          <w:color w:val="000000"/>
        </w:rPr>
        <w:t xml:space="preserve">A. </w:t>
      </w:r>
      <w:r>
        <w:rPr>
          <w:rFonts w:ascii="宋体" w:hAnsi="宋体"/>
          <w:color w:val="000000"/>
        </w:rPr>
        <w:t>被雨水淋湿的自行车，未擦干就涂油</w:t>
      </w:r>
    </w:p>
    <w:p w14:paraId="7D7540B5">
      <w:pPr>
        <w:spacing w:line="360" w:lineRule="auto"/>
        <w:jc w:val="left"/>
        <w:textAlignment w:val="center"/>
        <w:rPr>
          <w:rFonts w:ascii="宋体" w:hAnsi="宋体"/>
          <w:color w:val="000000"/>
        </w:rPr>
      </w:pPr>
      <w:r>
        <w:rPr>
          <w:color w:val="000000"/>
        </w:rPr>
        <w:t xml:space="preserve">B. </w:t>
      </w:r>
      <w:r>
        <w:rPr>
          <w:rFonts w:ascii="宋体" w:hAnsi="宋体"/>
          <w:color w:val="000000"/>
        </w:rPr>
        <w:t>炒菜时油锅中的油不慎着火，用水扑灭</w:t>
      </w:r>
    </w:p>
    <w:p w14:paraId="6A63FC83">
      <w:pPr>
        <w:spacing w:line="360" w:lineRule="auto"/>
        <w:jc w:val="left"/>
        <w:textAlignment w:val="center"/>
        <w:rPr>
          <w:rFonts w:ascii="宋体" w:hAnsi="宋体"/>
          <w:color w:val="000000"/>
        </w:rPr>
      </w:pPr>
      <w:r>
        <w:rPr>
          <w:color w:val="000000"/>
        </w:rPr>
        <w:t xml:space="preserve">C. </w:t>
      </w:r>
      <w:r>
        <w:rPr>
          <w:rFonts w:ascii="宋体" w:hAnsi="宋体"/>
          <w:color w:val="000000"/>
        </w:rPr>
        <w:t>衣服上的油污，用洗涤剂将其乳化洗净</w:t>
      </w:r>
    </w:p>
    <w:p w14:paraId="77AC962B">
      <w:pPr>
        <w:spacing w:line="360" w:lineRule="auto"/>
        <w:jc w:val="left"/>
        <w:textAlignment w:val="center"/>
        <w:rPr>
          <w:rFonts w:ascii="宋体" w:hAnsi="宋体"/>
          <w:color w:val="000000"/>
        </w:rPr>
      </w:pPr>
      <w:r>
        <w:rPr>
          <w:color w:val="000000"/>
        </w:rPr>
        <w:t xml:space="preserve">D. </w:t>
      </w:r>
      <w:r>
        <w:rPr>
          <w:rFonts w:ascii="宋体" w:hAnsi="宋体"/>
          <w:color w:val="000000"/>
        </w:rPr>
        <w:t>为防止一氧化碳中毒，在室内放一盆水</w:t>
      </w:r>
    </w:p>
    <w:p w14:paraId="1B91C070">
      <w:pPr>
        <w:spacing w:line="360" w:lineRule="auto"/>
        <w:textAlignment w:val="center"/>
        <w:rPr>
          <w:color w:val="000000"/>
        </w:rPr>
      </w:pPr>
      <w:r>
        <w:rPr>
          <w:color w:val="2E75B6"/>
        </w:rPr>
        <w:t>【答案】</w:t>
      </w:r>
      <w:r>
        <w:rPr>
          <w:color w:val="000000"/>
        </w:rPr>
        <w:t>C</w:t>
      </w:r>
    </w:p>
    <w:p w14:paraId="358240BC">
      <w:pPr>
        <w:spacing w:line="360" w:lineRule="auto"/>
        <w:textAlignment w:val="center"/>
        <w:rPr>
          <w:color w:val="000000"/>
        </w:rPr>
      </w:pPr>
      <w:r>
        <w:rPr>
          <w:color w:val="2E75B6"/>
        </w:rPr>
        <w:t>【解析】</w:t>
      </w:r>
    </w:p>
    <w:p w14:paraId="54A5585E">
      <w:pPr>
        <w:spacing w:line="360" w:lineRule="auto"/>
        <w:jc w:val="left"/>
        <w:textAlignment w:val="center"/>
        <w:rPr>
          <w:color w:val="000000"/>
        </w:rPr>
      </w:pPr>
      <w:r>
        <w:rPr>
          <w:color w:val="000000"/>
        </w:rPr>
        <w:t>【详解】A、被雨水淋湿的自行车，未擦干就涂油，油会将为擦干的水分包裹在里面加速生锈，不符合题意；</w:t>
      </w:r>
    </w:p>
    <w:p w14:paraId="121784EF">
      <w:pPr>
        <w:spacing w:line="360" w:lineRule="auto"/>
        <w:jc w:val="left"/>
        <w:textAlignment w:val="center"/>
        <w:rPr>
          <w:color w:val="000000"/>
        </w:rPr>
      </w:pPr>
      <w:r>
        <w:rPr>
          <w:color w:val="000000"/>
        </w:rPr>
        <w:t>B、 炒菜时油锅中的油不慎着火，应该用锅盖盖灭（隔绝氧气）、放蔬菜（降低温度至着火点以下）如果用水，油会浮在水的表面带着带着火焰扩散，不符合题意；</w:t>
      </w:r>
    </w:p>
    <w:p w14:paraId="57F9B220">
      <w:pPr>
        <w:spacing w:line="360" w:lineRule="auto"/>
        <w:jc w:val="left"/>
        <w:textAlignment w:val="center"/>
        <w:rPr>
          <w:color w:val="000000"/>
        </w:rPr>
      </w:pPr>
      <w:r>
        <w:rPr>
          <w:color w:val="000000"/>
        </w:rPr>
        <w:t>C、 衣服上的油污，用洗涤剂将其乳化洗净，利用洗涤剂的乳化功能，符合题意；</w:t>
      </w:r>
    </w:p>
    <w:p w14:paraId="119A412F">
      <w:pPr>
        <w:spacing w:line="360" w:lineRule="auto"/>
        <w:jc w:val="left"/>
        <w:textAlignment w:val="center"/>
        <w:rPr>
          <w:color w:val="000000"/>
        </w:rPr>
      </w:pPr>
      <w:r>
        <w:rPr>
          <w:color w:val="000000"/>
        </w:rPr>
        <w:t>D、 为防止一氧化碳中毒，一氧化碳难溶于水，在室内放一盆水没有效果，应开窗通风，不符合题意；</w:t>
      </w:r>
    </w:p>
    <w:p w14:paraId="32316297">
      <w:pPr>
        <w:spacing w:line="360" w:lineRule="auto"/>
        <w:jc w:val="left"/>
        <w:textAlignment w:val="center"/>
        <w:rPr>
          <w:color w:val="000000"/>
        </w:rPr>
      </w:pPr>
      <w:r>
        <w:rPr>
          <w:color w:val="000000"/>
        </w:rPr>
        <w:t>故选C。</w:t>
      </w:r>
    </w:p>
    <w:p w14:paraId="217AB742">
      <w:pPr>
        <w:spacing w:line="360" w:lineRule="auto"/>
        <w:jc w:val="left"/>
        <w:textAlignment w:val="center"/>
        <w:rPr>
          <w:rFonts w:ascii="宋体" w:hAnsi="宋体"/>
          <w:color w:val="000000"/>
        </w:rPr>
      </w:pPr>
      <w:r>
        <w:rPr>
          <w:color w:val="000000"/>
        </w:rPr>
        <w:t xml:space="preserve">12. </w:t>
      </w:r>
      <w:r>
        <w:rPr>
          <w:rFonts w:ascii="宋体" w:hAnsi="宋体"/>
          <w:color w:val="000000"/>
        </w:rPr>
        <w:t>实验室配制</w:t>
      </w:r>
      <w:r>
        <w:rPr>
          <w:rFonts w:eastAsia="Times New Roman" w:cs="Times New Roman"/>
          <w:color w:val="000000"/>
        </w:rPr>
        <w:t>50g</w:t>
      </w:r>
      <w:r>
        <w:rPr>
          <w:rFonts w:ascii="宋体" w:hAnsi="宋体"/>
          <w:color w:val="000000"/>
        </w:rPr>
        <w:t>溶质质量分数为</w:t>
      </w:r>
      <w:r>
        <w:rPr>
          <w:rFonts w:eastAsia="Times New Roman" w:cs="Times New Roman"/>
          <w:color w:val="000000"/>
        </w:rPr>
        <w:t>10%</w:t>
      </w:r>
      <w:r>
        <w:rPr>
          <w:rFonts w:ascii="宋体" w:hAnsi="宋体"/>
          <w:color w:val="000000"/>
        </w:rPr>
        <w:t>的氯化钠溶液，下列说法正确的是</w:t>
      </w:r>
    </w:p>
    <w:p w14:paraId="619796F9">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计算得出所需氯化钠固体的质量为</w:t>
      </w:r>
      <w:r>
        <w:rPr>
          <w:rFonts w:eastAsia="Times New Roman" w:cs="Times New Roman"/>
          <w:color w:val="000000"/>
        </w:rPr>
        <w:t>5g</w:t>
      </w:r>
    </w:p>
    <w:p w14:paraId="45B1DCFD">
      <w:pPr>
        <w:spacing w:line="360" w:lineRule="auto"/>
        <w:jc w:val="left"/>
        <w:textAlignment w:val="center"/>
        <w:rPr>
          <w:rFonts w:ascii="宋体" w:hAnsi="宋体"/>
          <w:color w:val="000000"/>
        </w:rPr>
      </w:pPr>
      <w:r>
        <w:rPr>
          <w:color w:val="000000"/>
        </w:rPr>
        <w:t xml:space="preserve">B. </w:t>
      </w:r>
      <w:r>
        <w:rPr>
          <w:rFonts w:ascii="宋体" w:hAnsi="宋体"/>
          <w:color w:val="000000"/>
        </w:rPr>
        <w:t>将氯化钠固体直接放在托盘天平的右盘进行称量</w:t>
      </w:r>
    </w:p>
    <w:p w14:paraId="72D93096">
      <w:pPr>
        <w:spacing w:line="360" w:lineRule="auto"/>
        <w:jc w:val="left"/>
        <w:textAlignment w:val="center"/>
        <w:rPr>
          <w:rFonts w:ascii="宋体" w:hAnsi="宋体"/>
          <w:color w:val="000000"/>
        </w:rPr>
      </w:pPr>
      <w:r>
        <w:rPr>
          <w:color w:val="000000"/>
        </w:rPr>
        <w:t xml:space="preserve">C. </w:t>
      </w:r>
      <w:r>
        <w:rPr>
          <w:rFonts w:ascii="宋体" w:hAnsi="宋体"/>
          <w:color w:val="000000"/>
        </w:rPr>
        <w:t>溶解氯化钠时用玻璃棒搅拌，其目的是增大氯化钠的溶解度</w:t>
      </w:r>
    </w:p>
    <w:p w14:paraId="3B662AE1">
      <w:pPr>
        <w:spacing w:line="360" w:lineRule="auto"/>
        <w:jc w:val="left"/>
        <w:textAlignment w:val="center"/>
        <w:rPr>
          <w:rFonts w:ascii="宋体" w:hAnsi="宋体"/>
          <w:color w:val="000000"/>
        </w:rPr>
      </w:pPr>
      <w:r>
        <w:rPr>
          <w:color w:val="000000"/>
        </w:rPr>
        <w:t xml:space="preserve">D. </w:t>
      </w:r>
      <w:r>
        <w:rPr>
          <w:rFonts w:ascii="宋体" w:hAnsi="宋体"/>
          <w:color w:val="000000"/>
        </w:rPr>
        <w:t>将配制好的溶液装瓶时，有少量液体洒出，会造成溶液的溶质质量分数偏小</w:t>
      </w:r>
    </w:p>
    <w:p w14:paraId="6CF6F21A">
      <w:pPr>
        <w:spacing w:line="360" w:lineRule="auto"/>
        <w:textAlignment w:val="center"/>
        <w:rPr>
          <w:color w:val="000000"/>
        </w:rPr>
      </w:pPr>
      <w:r>
        <w:rPr>
          <w:color w:val="2E75B6"/>
        </w:rPr>
        <w:t>【答案】</w:t>
      </w:r>
      <w:r>
        <w:rPr>
          <w:color w:val="000000"/>
        </w:rPr>
        <w:t>A</w:t>
      </w:r>
    </w:p>
    <w:p w14:paraId="2161FC74">
      <w:pPr>
        <w:spacing w:line="360" w:lineRule="auto"/>
        <w:textAlignment w:val="center"/>
        <w:rPr>
          <w:color w:val="000000"/>
        </w:rPr>
      </w:pPr>
      <w:r>
        <w:rPr>
          <w:color w:val="2E75B6"/>
        </w:rPr>
        <w:t>【解析】</w:t>
      </w:r>
    </w:p>
    <w:p w14:paraId="61FCAB3B">
      <w:pPr>
        <w:spacing w:line="360" w:lineRule="auto"/>
        <w:jc w:val="left"/>
        <w:textAlignment w:val="center"/>
        <w:rPr>
          <w:color w:val="000000"/>
        </w:rPr>
      </w:pPr>
      <w:r>
        <w:rPr>
          <w:color w:val="000000"/>
        </w:rPr>
        <w:t>【详解】A、所需氯化钠固体的质量为：50g×10%=5g，符合题意；</w:t>
      </w:r>
    </w:p>
    <w:p w14:paraId="0AD55B93">
      <w:pPr>
        <w:spacing w:line="360" w:lineRule="auto"/>
        <w:jc w:val="left"/>
        <w:textAlignment w:val="center"/>
        <w:rPr>
          <w:color w:val="000000"/>
        </w:rPr>
      </w:pPr>
      <w:r>
        <w:rPr>
          <w:color w:val="000000"/>
        </w:rPr>
        <w:t>B、用托盘天平称量物品时，应遵循“左物右码”的原则，氯化钠应放在左盘上进行称量，且氯化钠固体不能直接放在托盘上进行称量，应放在称量纸上进行称量，不符合题意；</w:t>
      </w:r>
    </w:p>
    <w:p w14:paraId="7D124383">
      <w:pPr>
        <w:spacing w:line="360" w:lineRule="auto"/>
        <w:jc w:val="left"/>
        <w:textAlignment w:val="center"/>
        <w:rPr>
          <w:color w:val="000000"/>
        </w:rPr>
      </w:pPr>
      <w:r>
        <w:rPr>
          <w:color w:val="000000"/>
        </w:rPr>
        <w:t>C、溶解氯化钠时用玻璃棒搅拌，其目的是加快溶解速率，不能增大溶解度，不符合题意；</w:t>
      </w:r>
    </w:p>
    <w:p w14:paraId="6A71942B">
      <w:pPr>
        <w:spacing w:line="360" w:lineRule="auto"/>
        <w:jc w:val="left"/>
        <w:textAlignment w:val="center"/>
        <w:rPr>
          <w:color w:val="000000"/>
        </w:rPr>
      </w:pPr>
      <w:r>
        <w:rPr>
          <w:color w:val="000000"/>
        </w:rPr>
        <w:t>D、将配制好的溶液装瓶时，有少量液体洒出，溶液具有均一性，不会影响溶液的溶质质量分数的大小，不符合题意。</w:t>
      </w:r>
    </w:p>
    <w:p w14:paraId="6FC46A60">
      <w:pPr>
        <w:spacing w:line="360" w:lineRule="auto"/>
        <w:jc w:val="left"/>
        <w:textAlignment w:val="center"/>
        <w:rPr>
          <w:color w:val="000000"/>
        </w:rPr>
      </w:pPr>
      <w:r>
        <w:rPr>
          <w:color w:val="000000"/>
        </w:rPr>
        <w:t>故选A。</w:t>
      </w:r>
    </w:p>
    <w:p w14:paraId="392BBBF4">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日，我国神舟十三号载人飞船成功返回，圆满完成长达六个月</w:t>
      </w:r>
      <w:r>
        <w:rPr>
          <w:rFonts w:ascii="宋体" w:hAnsi="宋体"/>
          <w:color w:val="000000"/>
        </w:rPr>
        <w:drawing>
          <wp:inline distT="0" distB="0" distL="114300" distR="114300">
            <wp:extent cx="133350" cy="177800"/>
            <wp:effectExtent l="0" t="0" r="0" b="13335"/>
            <wp:docPr id="1978433207" name="图片 197843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33207" name="图片 1978433207"/>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w:t>
      </w:r>
      <w:r>
        <w:rPr>
          <w:rFonts w:ascii="宋体" w:hAnsi="宋体"/>
          <w:color w:val="000000"/>
        </w:rPr>
        <w:t>太空出差</w:t>
      </w:r>
      <w:r>
        <w:rPr>
          <w:rFonts w:eastAsia="Times New Roman" w:cs="Times New Roman"/>
          <w:color w:val="000000"/>
        </w:rPr>
        <w:t>”</w:t>
      </w:r>
      <w:r>
        <w:rPr>
          <w:rFonts w:ascii="宋体" w:hAnsi="宋体"/>
          <w:color w:val="000000"/>
        </w:rPr>
        <w:t>任务。本次运载火箭使用的燃料主要是偏二甲肼</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。下列关于偏二甲肼的说法正确的是</w:t>
      </w:r>
    </w:p>
    <w:p w14:paraId="7CEA24FD">
      <w:pPr>
        <w:spacing w:line="360" w:lineRule="auto"/>
        <w:jc w:val="left"/>
        <w:textAlignment w:val="center"/>
        <w:rPr>
          <w:rFonts w:ascii="宋体" w:hAnsi="宋体"/>
          <w:color w:val="000000"/>
        </w:rPr>
      </w:pPr>
      <w:r>
        <w:rPr>
          <w:color w:val="000000"/>
        </w:rPr>
        <w:t xml:space="preserve">A. </w:t>
      </w:r>
      <w:r>
        <w:rPr>
          <w:rFonts w:ascii="宋体" w:hAnsi="宋体"/>
          <w:color w:val="000000"/>
        </w:rPr>
        <w:t>偏二甲肼是无机化合物</w:t>
      </w:r>
    </w:p>
    <w:p w14:paraId="66BF4631">
      <w:pPr>
        <w:spacing w:line="360" w:lineRule="auto"/>
        <w:jc w:val="left"/>
        <w:textAlignment w:val="center"/>
        <w:rPr>
          <w:rFonts w:ascii="宋体" w:hAnsi="宋体"/>
          <w:color w:val="000000"/>
        </w:rPr>
      </w:pPr>
      <w:r>
        <w:rPr>
          <w:color w:val="000000"/>
        </w:rPr>
        <w:t xml:space="preserve">B. </w:t>
      </w:r>
      <w:r>
        <w:rPr>
          <w:rFonts w:ascii="宋体" w:hAnsi="宋体"/>
          <w:color w:val="000000"/>
        </w:rPr>
        <w:t>偏二甲肼中氢元素的质量分数最小</w:t>
      </w:r>
    </w:p>
    <w:p w14:paraId="2B46E9ED">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偏二甲肼中</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N</w:t>
      </w:r>
      <w:r>
        <w:rPr>
          <w:rFonts w:ascii="宋体" w:hAnsi="宋体"/>
          <w:color w:val="000000"/>
        </w:rPr>
        <w:t>三种元素的质量比为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p>
    <w:p w14:paraId="5A4C038D">
      <w:pPr>
        <w:spacing w:line="360" w:lineRule="auto"/>
        <w:jc w:val="left"/>
        <w:textAlignment w:val="center"/>
        <w:rPr>
          <w:rFonts w:ascii="宋体" w:hAnsi="宋体"/>
          <w:color w:val="000000"/>
        </w:rPr>
      </w:pPr>
      <w:r>
        <w:rPr>
          <w:color w:val="000000"/>
        </w:rPr>
        <w:t xml:space="preserve">D. </w:t>
      </w:r>
      <w:r>
        <w:rPr>
          <w:rFonts w:ascii="宋体" w:hAnsi="宋体"/>
          <w:color w:val="000000"/>
        </w:rPr>
        <w:t>偏二甲肼由</w:t>
      </w:r>
      <w:r>
        <w:rPr>
          <w:rFonts w:eastAsia="Times New Roman" w:cs="Times New Roman"/>
          <w:color w:val="000000"/>
        </w:rPr>
        <w:t>2</w:t>
      </w:r>
      <w:r>
        <w:rPr>
          <w:rFonts w:ascii="宋体" w:hAnsi="宋体"/>
          <w:color w:val="000000"/>
        </w:rPr>
        <w:t>个碳原子、</w:t>
      </w:r>
      <w:r>
        <w:rPr>
          <w:rFonts w:eastAsia="Times New Roman" w:cs="Times New Roman"/>
          <w:color w:val="000000"/>
        </w:rPr>
        <w:t>8</w:t>
      </w:r>
      <w:r>
        <w:rPr>
          <w:rFonts w:ascii="宋体" w:hAnsi="宋体"/>
          <w:color w:val="000000"/>
        </w:rPr>
        <w:t>个氢原子和</w:t>
      </w:r>
      <w:r>
        <w:rPr>
          <w:rFonts w:eastAsia="Times New Roman" w:cs="Times New Roman"/>
          <w:color w:val="000000"/>
        </w:rPr>
        <w:t>1</w:t>
      </w:r>
      <w:r>
        <w:rPr>
          <w:rFonts w:ascii="宋体" w:hAnsi="宋体"/>
          <w:color w:val="000000"/>
        </w:rPr>
        <w:t>个氮分子构成</w:t>
      </w:r>
    </w:p>
    <w:p w14:paraId="2029C7C9">
      <w:pPr>
        <w:spacing w:line="360" w:lineRule="auto"/>
        <w:textAlignment w:val="center"/>
        <w:rPr>
          <w:color w:val="000000"/>
        </w:rPr>
      </w:pPr>
      <w:r>
        <w:rPr>
          <w:color w:val="2E75B6"/>
        </w:rPr>
        <w:t>【答案】</w:t>
      </w:r>
      <w:r>
        <w:rPr>
          <w:color w:val="000000"/>
        </w:rPr>
        <w:t>B</w:t>
      </w:r>
    </w:p>
    <w:p w14:paraId="2C2DB6A5">
      <w:pPr>
        <w:spacing w:line="360" w:lineRule="auto"/>
        <w:textAlignment w:val="center"/>
        <w:rPr>
          <w:color w:val="000000"/>
        </w:rPr>
      </w:pPr>
      <w:r>
        <w:rPr>
          <w:color w:val="2E75B6"/>
        </w:rPr>
        <w:t>【解析】</w:t>
      </w:r>
    </w:p>
    <w:p w14:paraId="6916B3D3">
      <w:pPr>
        <w:spacing w:line="360" w:lineRule="auto"/>
        <w:jc w:val="left"/>
        <w:textAlignment w:val="center"/>
        <w:rPr>
          <w:color w:val="000000"/>
        </w:rPr>
      </w:pPr>
      <w:r>
        <w:rPr>
          <w:color w:val="000000"/>
        </w:rPr>
        <w:t>【详解】A、C</w:t>
      </w:r>
      <w:r>
        <w:rPr>
          <w:color w:val="000000"/>
          <w:vertAlign w:val="subscript"/>
        </w:rPr>
        <w:t>2</w:t>
      </w:r>
      <w:r>
        <w:rPr>
          <w:color w:val="000000"/>
        </w:rPr>
        <w:t>H</w:t>
      </w:r>
      <w:r>
        <w:rPr>
          <w:color w:val="000000"/>
          <w:vertAlign w:val="subscript"/>
        </w:rPr>
        <w:t>8</w:t>
      </w:r>
      <w:r>
        <w:rPr>
          <w:color w:val="000000"/>
        </w:rPr>
        <w:t>N</w:t>
      </w:r>
      <w:r>
        <w:rPr>
          <w:color w:val="000000"/>
          <w:vertAlign w:val="subscript"/>
        </w:rPr>
        <w:t>2</w:t>
      </w:r>
      <w:r>
        <w:rPr>
          <w:color w:val="000000"/>
        </w:rPr>
        <w:t>是一种含碳元素的化合物，属于有机化合物，错误；</w:t>
      </w:r>
    </w:p>
    <w:p w14:paraId="098AF275">
      <w:pPr>
        <w:spacing w:line="360" w:lineRule="auto"/>
        <w:jc w:val="left"/>
        <w:textAlignment w:val="center"/>
        <w:rPr>
          <w:color w:val="000000"/>
        </w:rPr>
      </w:pPr>
      <w:r>
        <w:rPr>
          <w:color w:val="000000"/>
        </w:rPr>
        <w:t>B、偏二甲肼中碳、氢、氮的质量比为（12×2）：（1×8）：（14×2）=24：8：28，所以偏二甲肼中氢元素的质量分数最小，正确；</w:t>
      </w:r>
    </w:p>
    <w:p w14:paraId="3DAF4955">
      <w:pPr>
        <w:spacing w:line="360" w:lineRule="auto"/>
        <w:jc w:val="left"/>
        <w:textAlignment w:val="center"/>
        <w:rPr>
          <w:color w:val="000000"/>
        </w:rPr>
      </w:pPr>
      <w:r>
        <w:rPr>
          <w:color w:val="000000"/>
        </w:rPr>
        <w:t>C、偏二甲肼中C、H、N元素的质量比为（12×2）：（1×8）：（14×2）=6：2：7，错误；</w:t>
      </w:r>
    </w:p>
    <w:p w14:paraId="56435D8E">
      <w:pPr>
        <w:spacing w:line="360" w:lineRule="auto"/>
        <w:jc w:val="left"/>
        <w:textAlignment w:val="center"/>
        <w:rPr>
          <w:color w:val="000000"/>
        </w:rPr>
      </w:pPr>
      <w:r>
        <w:rPr>
          <w:color w:val="000000"/>
        </w:rPr>
        <w:t>D、根据化学式知偏二甲肼是由偏二甲肼分子构成的，每个偏二甲肼分子是由2个碳原子、8个氢原子和2个氮原子构成的，错误；</w:t>
      </w:r>
    </w:p>
    <w:p w14:paraId="7BB96574">
      <w:pPr>
        <w:spacing w:line="360" w:lineRule="auto"/>
        <w:jc w:val="left"/>
        <w:textAlignment w:val="center"/>
        <w:rPr>
          <w:color w:val="000000"/>
        </w:rPr>
      </w:pPr>
      <w:r>
        <w:rPr>
          <w:color w:val="000000"/>
        </w:rPr>
        <w:t>故选B。</w:t>
      </w:r>
    </w:p>
    <w:p w14:paraId="27DF37D1">
      <w:pPr>
        <w:spacing w:line="360" w:lineRule="auto"/>
        <w:jc w:val="left"/>
        <w:textAlignment w:val="center"/>
        <w:rPr>
          <w:rFonts w:ascii="宋体" w:hAnsi="宋体"/>
          <w:color w:val="000000"/>
        </w:rPr>
      </w:pPr>
      <w:r>
        <w:rPr>
          <w:color w:val="000000"/>
        </w:rPr>
        <w:t xml:space="preserve">14. </w:t>
      </w:r>
      <w:r>
        <w:rPr>
          <w:rFonts w:ascii="宋体" w:hAnsi="宋体"/>
          <w:color w:val="000000"/>
        </w:rPr>
        <w:t>下列化学方程式及反应类型均正确的是</w:t>
      </w:r>
    </w:p>
    <w:p w14:paraId="5048E73E">
      <w:pPr>
        <w:spacing w:line="360" w:lineRule="auto"/>
        <w:jc w:val="left"/>
        <w:textAlignment w:val="center"/>
        <w:rPr>
          <w:rFonts w:ascii="宋体" w:hAnsi="宋体"/>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8.25pt;width:81pt;" o:ole="t" filled="f" o:preferrelative="t" stroked="f" coordsize="21600,21600">
            <v:path/>
            <v:fill on="f" focussize="0,0"/>
            <v:stroke on="f" joinstyle="miter"/>
            <v:imagedata r:id="rId24" o:title="eqId2a29fdf06bbe15ba02eb168744ea9fa4"/>
            <o:lock v:ext="edit" aspectratio="t"/>
            <w10:wrap type="none"/>
            <w10:anchorlock/>
          </v:shape>
          <o:OLEObject Type="Embed" ProgID="Equation.DSMT4" ShapeID="_x0000_i1025" DrawAspect="Content" ObjectID="_1468075725" r:id="rId23">
            <o:LockedField>false</o:LockedField>
          </o:OLEObject>
        </w:object>
      </w:r>
      <w:r>
        <w:rPr>
          <w:rFonts w:ascii="宋体" w:hAnsi="宋体"/>
          <w:color w:val="000000"/>
        </w:rPr>
        <w:t>，化合反应</w:t>
      </w:r>
    </w:p>
    <w:p w14:paraId="2CF918BC">
      <w:pPr>
        <w:spacing w:line="360" w:lineRule="auto"/>
        <w:jc w:val="left"/>
        <w:textAlignment w:val="center"/>
        <w:rPr>
          <w:rFonts w:ascii="宋体" w:hAnsi="宋体"/>
          <w:color w:val="000000"/>
        </w:rPr>
      </w:pPr>
      <w:r>
        <w:rPr>
          <w:color w:val="000000"/>
        </w:rPr>
        <w:t xml:space="preserve">B. </w:t>
      </w:r>
      <w:r>
        <w:rPr>
          <w:color w:val="000000"/>
        </w:rPr>
        <w:br w:type="textWrapping"/>
      </w:r>
      <w:r>
        <w:object>
          <v:shape id="_x0000_i1026" o:spt="75" alt="学科网(www.zxxk.com)--教育资源门户，提供试卷、教案、课件、论文、素材以及各类教学资源下载，还有大量而丰富的教学相关资讯！" type="#_x0000_t75" style="height:39.75pt;width:120.75pt;" o:ole="t" filled="f" o:preferrelative="t" stroked="f" coordsize="21600,21600">
            <v:path/>
            <v:fill on="f" focussize="0,0"/>
            <v:stroke on="f" joinstyle="miter"/>
            <v:imagedata r:id="rId26" o:title="eqIdce2f6b2f00f9567f01361b36d1d568b9"/>
            <o:lock v:ext="edit" aspectratio="t"/>
            <w10:wrap type="none"/>
            <w10:anchorlock/>
          </v:shape>
          <o:OLEObject Type="Embed" ProgID="Equation.DSMT4" ShapeID="_x0000_i1026" DrawAspect="Content" ObjectID="_1468075726" r:id="rId25">
            <o:LockedField>false</o:LockedField>
          </o:OLEObject>
        </w:object>
      </w:r>
      <w:r>
        <w:rPr>
          <w:rFonts w:ascii="宋体" w:hAnsi="宋体"/>
          <w:color w:val="000000"/>
        </w:rPr>
        <w:t>，分解反应</w:t>
      </w:r>
    </w:p>
    <w:p w14:paraId="49BA3820">
      <w:pPr>
        <w:spacing w:line="360" w:lineRule="auto"/>
        <w:jc w:val="left"/>
        <w:textAlignment w:val="center"/>
        <w:rPr>
          <w:rFonts w:ascii="宋体" w:hAnsi="宋体"/>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28" o:title="eqId7031c587887ab51d2498ef50190afc25"/>
            <o:lock v:ext="edit" aspectratio="t"/>
            <w10:wrap type="none"/>
            <w10:anchorlock/>
          </v:shape>
          <o:OLEObject Type="Embed" ProgID="Equation.DSMT4" ShapeID="_x0000_i1027" DrawAspect="Content" ObjectID="_1468075727" r:id="rId27">
            <o:LockedField>false</o:LockedField>
          </o:OLEObject>
        </w:object>
      </w:r>
      <w:r>
        <w:rPr>
          <w:rFonts w:ascii="宋体" w:hAnsi="宋体"/>
          <w:color w:val="000000"/>
        </w:rPr>
        <w:t>，置换反应</w:t>
      </w:r>
    </w:p>
    <w:p w14:paraId="463B84DE">
      <w:pPr>
        <w:spacing w:line="360" w:lineRule="auto"/>
        <w:jc w:val="left"/>
        <w:textAlignment w:val="center"/>
        <w:rPr>
          <w:rFonts w:ascii="宋体" w:hAnsi="宋体"/>
          <w:color w:val="000000"/>
        </w:rPr>
      </w:pPr>
      <w:r>
        <w:rPr>
          <w:color w:val="000000"/>
        </w:rPr>
        <w:t xml:space="preserve">D. </w:t>
      </w:r>
      <w:r>
        <w:object>
          <v:shape id="_x0000_i1028" o:spt="75" alt="学科网(www.zxxk.com)--教育资源门户，提供试卷、教案、课件、论文、素材以及各类教学资源下载，还有大量而丰富的教学相关资讯！" type="#_x0000_t75" style="height:20.25pt;width:159pt;" o:ole="t" filled="f" o:preferrelative="t" stroked="f" coordsize="21600,21600">
            <v:path/>
            <v:fill on="f" focussize="0,0"/>
            <v:stroke on="f" joinstyle="miter"/>
            <v:imagedata r:id="rId30" o:title="eqIdb6d15878adeec83c23d4a7ca224379e8"/>
            <o:lock v:ext="edit" aspectratio="t"/>
            <w10:wrap type="none"/>
            <w10:anchorlock/>
          </v:shape>
          <o:OLEObject Type="Embed" ProgID="Equation.DSMT4" ShapeID="_x0000_i1028" DrawAspect="Content" ObjectID="_1468075728" r:id="rId29">
            <o:LockedField>false</o:LockedField>
          </o:OLEObject>
        </w:object>
      </w:r>
      <w:r>
        <w:rPr>
          <w:rFonts w:ascii="宋体" w:hAnsi="宋体"/>
          <w:color w:val="000000"/>
        </w:rPr>
        <w:t>，复分解反应</w:t>
      </w:r>
    </w:p>
    <w:p w14:paraId="515D8946">
      <w:pPr>
        <w:spacing w:line="360" w:lineRule="auto"/>
        <w:textAlignment w:val="center"/>
        <w:rPr>
          <w:color w:val="000000"/>
        </w:rPr>
      </w:pPr>
      <w:r>
        <w:rPr>
          <w:color w:val="2E75B6"/>
        </w:rPr>
        <w:t>【答案】</w:t>
      </w:r>
      <w:r>
        <w:rPr>
          <w:color w:val="000000"/>
        </w:rPr>
        <w:t>A</w:t>
      </w:r>
    </w:p>
    <w:p w14:paraId="2805B5AD">
      <w:pPr>
        <w:spacing w:line="360" w:lineRule="auto"/>
        <w:textAlignment w:val="center"/>
        <w:rPr>
          <w:color w:val="000000"/>
        </w:rPr>
      </w:pPr>
      <w:r>
        <w:rPr>
          <w:color w:val="2E75B6"/>
        </w:rPr>
        <w:t>【解析】</w:t>
      </w:r>
    </w:p>
    <w:p w14:paraId="0CDF92E2">
      <w:pPr>
        <w:spacing w:line="360" w:lineRule="auto"/>
        <w:jc w:val="left"/>
        <w:textAlignment w:val="center"/>
        <w:rPr>
          <w:color w:val="000000"/>
        </w:rPr>
      </w:pPr>
      <w:r>
        <w:rPr>
          <w:color w:val="000000"/>
        </w:rPr>
        <w:t>【分析】根据化学方程式判断正误的方法需考虑：应用的原理是否正确；化学式书写是否正确；是否配平；反应条件是否正确；↑和↓的标注是否正确。若化学方程式书写正确，再根据反应特征确定基本的反应类型（化合、分解、置换、复分解）。</w:t>
      </w:r>
    </w:p>
    <w:p w14:paraId="2DB1369C">
      <w:pPr>
        <w:spacing w:line="360" w:lineRule="auto"/>
        <w:jc w:val="left"/>
        <w:textAlignment w:val="center"/>
        <w:rPr>
          <w:color w:val="000000"/>
        </w:rPr>
      </w:pPr>
      <w:r>
        <w:rPr>
          <w:color w:val="000000"/>
        </w:rPr>
        <w:t>【详解】A、硫和氧气点燃生成二氧化硫，化学方程式为：</w:t>
      </w:r>
      <w:r>
        <w:object>
          <v:shape id="_x0000_i1029" o:spt="75" alt="学科网(www.zxxk.com)--教育资源门户，提供试卷、教案、课件、论文、素材以及各类教学资源下载，还有大量而丰富的教学相关资讯！" type="#_x0000_t75" style="height:38.25pt;width:81pt;" o:ole="t" filled="f" o:preferrelative="t" stroked="f" coordsize="21600,21600">
            <v:path/>
            <v:fill on="f" focussize="0,0"/>
            <v:stroke on="f" joinstyle="miter"/>
            <v:imagedata r:id="rId24" o:title="eqId2a29fdf06bbe15ba02eb168744ea9fa4"/>
            <o:lock v:ext="edit" aspectratio="t"/>
            <w10:wrap type="none"/>
            <w10:anchorlock/>
          </v:shape>
          <o:OLEObject Type="Embed" ProgID="Equation.DSMT4" ShapeID="_x0000_i1029" DrawAspect="Content" ObjectID="_1468075729" r:id="rId31">
            <o:LockedField>false</o:LockedField>
          </o:OLEObject>
        </w:object>
      </w:r>
      <w:r>
        <w:rPr>
          <w:color w:val="000000"/>
        </w:rPr>
        <w:t>，该反应是多种物质反应生成另一种物质，属于化合反应，选项正确；</w:t>
      </w:r>
    </w:p>
    <w:p w14:paraId="3DB3B579">
      <w:pPr>
        <w:spacing w:line="360" w:lineRule="auto"/>
        <w:jc w:val="left"/>
        <w:textAlignment w:val="center"/>
        <w:rPr>
          <w:color w:val="000000"/>
        </w:rPr>
      </w:pPr>
      <w:r>
        <w:rPr>
          <w:color w:val="000000"/>
        </w:rPr>
        <w:t>B、过氧化氢溶液在二氧化锰作催化剂的条件下分解为水和氧气，化学方程式为：</w:t>
      </w:r>
      <w:r>
        <w:object>
          <v:shape id="_x0000_i1030"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33" o:title="eqId1f3841f4191f2558f5501d558b140aa5"/>
            <o:lock v:ext="edit" aspectratio="t"/>
            <w10:wrap type="none"/>
            <w10:anchorlock/>
          </v:shape>
          <o:OLEObject Type="Embed" ProgID="Equation.DSMT4" ShapeID="_x0000_i1030" DrawAspect="Content" ObjectID="_1468075730" r:id="rId32">
            <o:LockedField>false</o:LockedField>
          </o:OLEObject>
        </w:object>
      </w:r>
      <w:r>
        <w:rPr>
          <w:color w:val="000000"/>
        </w:rPr>
        <w:t>，该反应是一种物质反应生成多种物质属于分解反应，本题化学方程式没有配平，选项错误；</w:t>
      </w:r>
    </w:p>
    <w:p w14:paraId="765304ED">
      <w:pPr>
        <w:spacing w:line="360" w:lineRule="auto"/>
        <w:jc w:val="left"/>
        <w:textAlignment w:val="center"/>
        <w:rPr>
          <w:color w:val="000000"/>
        </w:rPr>
      </w:pPr>
      <w:r>
        <w:rPr>
          <w:color w:val="000000"/>
        </w:rPr>
        <w:t>C、铁和稀硫酸反应生成硫酸亚铁和氢气，化学方程式为：</w:t>
      </w:r>
      <w:r>
        <w:object>
          <v:shape id="_x0000_i1031"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35" o:title="eqIdd3188bfa969c4ba3767e090a65bea7f4"/>
            <o:lock v:ext="edit" aspectratio="t"/>
            <w10:wrap type="none"/>
            <w10:anchorlock/>
          </v:shape>
          <o:OLEObject Type="Embed" ProgID="Equation.DSMT4" ShapeID="_x0000_i1031" DrawAspect="Content" ObjectID="_1468075731" r:id="rId34">
            <o:LockedField>false</o:LockedField>
          </o:OLEObject>
        </w:object>
      </w:r>
      <w:r>
        <w:rPr>
          <w:color w:val="000000"/>
        </w:rPr>
        <w:t>，该反应是单质和化合物反应生成另一种单质和化合物属于置换反应，本题化学方程式氢气没有带气体符号，选项错误；</w:t>
      </w:r>
    </w:p>
    <w:p w14:paraId="0989CE04">
      <w:pPr>
        <w:spacing w:line="360" w:lineRule="auto"/>
        <w:jc w:val="left"/>
        <w:textAlignment w:val="center"/>
        <w:rPr>
          <w:color w:val="000000"/>
        </w:rPr>
      </w:pPr>
      <w:r>
        <w:rPr>
          <w:color w:val="000000"/>
        </w:rPr>
        <w:t>D、氢氧化钙和盐酸反应生成氯化钙和水化学方程式为：</w:t>
      </w:r>
      <w:r>
        <w:object>
          <v:shape id="_x0000_i1032"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37" o:title="eqIdd95856633adbc64b7f196bcdbd397e58"/>
            <o:lock v:ext="edit" aspectratio="t"/>
            <w10:wrap type="none"/>
            <w10:anchorlock/>
          </v:shape>
          <o:OLEObject Type="Embed" ProgID="Equation.DSMT4" ShapeID="_x0000_i1032" DrawAspect="Content" ObjectID="_1468075732" r:id="rId36">
            <o:LockedField>false</o:LockedField>
          </o:OLEObject>
        </w:object>
      </w:r>
      <w:r>
        <w:rPr>
          <w:color w:val="000000"/>
        </w:rPr>
        <w:t>，该反应是两种化合物互相交换成分生成另外两种化合物的反应属于复分解反应，本题化学方程式没有配平，选项错误；</w:t>
      </w:r>
    </w:p>
    <w:p w14:paraId="3F9C3B3C">
      <w:pPr>
        <w:spacing w:line="360" w:lineRule="auto"/>
        <w:jc w:val="left"/>
        <w:textAlignment w:val="center"/>
        <w:rPr>
          <w:color w:val="000000"/>
        </w:rPr>
      </w:pPr>
      <w:r>
        <w:rPr>
          <w:color w:val="000000"/>
        </w:rPr>
        <w:t>【点睛】本题难度不大，化学方程式正误判断方法是：先看化学式是否正确，再看配平，再看反应条件，再看气体和沉淀，最后短线改成等号；掌握四种基本反应类型的特征是正确解答本题的关键。</w:t>
      </w:r>
    </w:p>
    <w:p w14:paraId="7F50B843">
      <w:pPr>
        <w:spacing w:line="360" w:lineRule="auto"/>
        <w:jc w:val="left"/>
        <w:textAlignment w:val="center"/>
        <w:rPr>
          <w:rFonts w:ascii="宋体" w:hAnsi="宋体"/>
          <w:color w:val="000000"/>
        </w:rPr>
      </w:pPr>
      <w:r>
        <w:rPr>
          <w:color w:val="000000"/>
        </w:rPr>
        <w:t xml:space="preserve">15. </w:t>
      </w:r>
      <w:r>
        <w:rPr>
          <w:rFonts w:ascii="宋体" w:hAnsi="宋体"/>
          <w:color w:val="000000"/>
        </w:rPr>
        <w:t>化学与人类的身体健康密切相关，下列说法正确的是</w:t>
      </w:r>
    </w:p>
    <w:p w14:paraId="596ABAD2">
      <w:pPr>
        <w:spacing w:line="360" w:lineRule="auto"/>
        <w:jc w:val="left"/>
        <w:textAlignment w:val="center"/>
        <w:rPr>
          <w:rFonts w:ascii="宋体" w:hAnsi="宋体"/>
          <w:color w:val="000000"/>
        </w:rPr>
      </w:pPr>
      <w:r>
        <w:rPr>
          <w:color w:val="000000"/>
        </w:rPr>
        <w:t xml:space="preserve">A. </w:t>
      </w:r>
      <w:r>
        <w:rPr>
          <w:rFonts w:ascii="宋体" w:hAnsi="宋体"/>
          <w:color w:val="000000"/>
        </w:rPr>
        <w:t>人体缺少维生素</w:t>
      </w:r>
      <w:r>
        <w:rPr>
          <w:rFonts w:eastAsia="Times New Roman" w:cs="Times New Roman"/>
          <w:color w:val="000000"/>
        </w:rPr>
        <w:t>A</w:t>
      </w:r>
      <w:r>
        <w:rPr>
          <w:rFonts w:ascii="宋体" w:hAnsi="宋体"/>
          <w:color w:val="000000"/>
        </w:rPr>
        <w:t>会引起坏血病</w:t>
      </w:r>
    </w:p>
    <w:p w14:paraId="2F7977D6">
      <w:pPr>
        <w:spacing w:line="360" w:lineRule="auto"/>
        <w:jc w:val="left"/>
        <w:textAlignment w:val="center"/>
        <w:rPr>
          <w:rFonts w:ascii="宋体" w:hAnsi="宋体"/>
          <w:color w:val="000000"/>
        </w:rPr>
      </w:pPr>
      <w:r>
        <w:rPr>
          <w:color w:val="000000"/>
        </w:rPr>
        <w:t xml:space="preserve">B. </w:t>
      </w:r>
      <w:r>
        <w:rPr>
          <w:rFonts w:ascii="宋体" w:hAnsi="宋体"/>
          <w:color w:val="000000"/>
        </w:rPr>
        <w:t>人体必需元素的摄入应该越多越好</w:t>
      </w:r>
    </w:p>
    <w:p w14:paraId="3E8F24BB">
      <w:pPr>
        <w:spacing w:line="360" w:lineRule="auto"/>
        <w:jc w:val="left"/>
        <w:textAlignment w:val="center"/>
        <w:rPr>
          <w:rFonts w:ascii="宋体" w:hAnsi="宋体"/>
          <w:color w:val="000000"/>
        </w:rPr>
      </w:pPr>
      <w:r>
        <w:rPr>
          <w:color w:val="000000"/>
        </w:rPr>
        <w:t xml:space="preserve">C. </w:t>
      </w:r>
      <w:r>
        <w:rPr>
          <w:rFonts w:ascii="宋体" w:hAnsi="宋体"/>
          <w:color w:val="000000"/>
        </w:rPr>
        <w:t>在酱油中适当添加含铁的化合物，可预防缺铁性贫血</w:t>
      </w:r>
    </w:p>
    <w:p w14:paraId="0545B628">
      <w:pPr>
        <w:spacing w:line="360" w:lineRule="auto"/>
        <w:jc w:val="left"/>
        <w:textAlignment w:val="center"/>
        <w:rPr>
          <w:rFonts w:ascii="宋体" w:hAnsi="宋体"/>
          <w:color w:val="000000"/>
        </w:rPr>
      </w:pPr>
      <w:r>
        <w:rPr>
          <w:color w:val="000000"/>
        </w:rPr>
        <w:t xml:space="preserve">D. </w:t>
      </w:r>
      <w:r>
        <w:rPr>
          <w:rFonts w:ascii="宋体" w:hAnsi="宋体"/>
          <w:color w:val="000000"/>
        </w:rPr>
        <w:t>幼儿及青少年缺钙会引起甲状腺肿大，影响生长发育</w:t>
      </w:r>
    </w:p>
    <w:p w14:paraId="6DF9B1AC">
      <w:pPr>
        <w:spacing w:line="360" w:lineRule="auto"/>
        <w:textAlignment w:val="center"/>
        <w:rPr>
          <w:color w:val="000000"/>
        </w:rPr>
      </w:pPr>
      <w:r>
        <w:rPr>
          <w:color w:val="2E75B6"/>
        </w:rPr>
        <w:t>【答案】</w:t>
      </w:r>
      <w:r>
        <w:rPr>
          <w:color w:val="000000"/>
        </w:rPr>
        <w:t>C</w:t>
      </w:r>
    </w:p>
    <w:p w14:paraId="6583AC8B">
      <w:pPr>
        <w:spacing w:line="360" w:lineRule="auto"/>
        <w:textAlignment w:val="center"/>
        <w:rPr>
          <w:color w:val="000000"/>
        </w:rPr>
      </w:pPr>
      <w:r>
        <w:rPr>
          <w:color w:val="2E75B6"/>
        </w:rPr>
        <w:t>【解析】</w:t>
      </w:r>
    </w:p>
    <w:p w14:paraId="6195A7DA">
      <w:pPr>
        <w:spacing w:line="360" w:lineRule="auto"/>
        <w:jc w:val="left"/>
        <w:textAlignment w:val="center"/>
        <w:rPr>
          <w:color w:val="000000"/>
        </w:rPr>
      </w:pPr>
      <w:r>
        <w:rPr>
          <w:color w:val="000000"/>
        </w:rPr>
        <w:t>【详解】A、人体缺少维生素A会引起夜盲症，缺乏维生素C易患坏血病，故A错误；</w:t>
      </w:r>
    </w:p>
    <w:p w14:paraId="34DE15B0">
      <w:pPr>
        <w:spacing w:line="360" w:lineRule="auto"/>
        <w:jc w:val="left"/>
        <w:textAlignment w:val="center"/>
        <w:rPr>
          <w:color w:val="000000"/>
        </w:rPr>
      </w:pPr>
      <w:r>
        <w:rPr>
          <w:color w:val="000000"/>
        </w:rPr>
        <w:t>B、即使是必需元素，也是要合理摄入，摄入不足或过多均不利于人体健康，故B错误；</w:t>
      </w:r>
    </w:p>
    <w:p w14:paraId="768DEE17">
      <w:pPr>
        <w:spacing w:line="360" w:lineRule="auto"/>
        <w:jc w:val="left"/>
        <w:textAlignment w:val="center"/>
        <w:rPr>
          <w:color w:val="000000"/>
        </w:rPr>
      </w:pPr>
      <w:r>
        <w:rPr>
          <w:color w:val="000000"/>
        </w:rPr>
        <w:t>C、人体缺铁易患缺铁性贫血，因此在酱油中适当添加含铁的化合物，可预防缺铁性贫血 ，故C正确；</w:t>
      </w:r>
    </w:p>
    <w:p w14:paraId="34186EBD">
      <w:pPr>
        <w:spacing w:line="360" w:lineRule="auto"/>
        <w:jc w:val="left"/>
        <w:textAlignment w:val="center"/>
        <w:rPr>
          <w:color w:val="000000"/>
        </w:rPr>
      </w:pPr>
      <w:r>
        <w:rPr>
          <w:color w:val="000000"/>
        </w:rPr>
        <w:t>D、幼儿及青少年缺钙会引起佝偻病，人体缺碘会引起甲状腺肿大，故D错误；</w:t>
      </w:r>
    </w:p>
    <w:p w14:paraId="0CC64C89">
      <w:pPr>
        <w:spacing w:line="360" w:lineRule="auto"/>
        <w:jc w:val="left"/>
        <w:textAlignment w:val="center"/>
        <w:rPr>
          <w:color w:val="000000"/>
        </w:rPr>
      </w:pPr>
      <w:r>
        <w:rPr>
          <w:color w:val="000000"/>
        </w:rPr>
        <w:t>故选C。</w:t>
      </w:r>
    </w:p>
    <w:p w14:paraId="613D2701">
      <w:pPr>
        <w:spacing w:line="360" w:lineRule="auto"/>
        <w:jc w:val="left"/>
        <w:textAlignment w:val="center"/>
        <w:rPr>
          <w:rFonts w:ascii="宋体" w:hAnsi="宋体"/>
          <w:color w:val="000000"/>
        </w:rPr>
      </w:pPr>
      <w:r>
        <w:rPr>
          <w:color w:val="000000"/>
        </w:rPr>
        <w:t xml:space="preserve">16. </w:t>
      </w:r>
      <w:r>
        <w:rPr>
          <w:rFonts w:ascii="宋体" w:hAnsi="宋体"/>
          <w:color w:val="000000"/>
        </w:rPr>
        <w:t>把一定质量的甲、乙、丙、丁四种物质放入密闭容器中，在一定条件下反应一段时间后，测得各物质的质量如下表所示，下列说法正确的是</w:t>
      </w:r>
    </w:p>
    <w:tbl>
      <w:tblPr>
        <w:tblStyle w:val="5"/>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380"/>
        <w:gridCol w:w="1560"/>
        <w:gridCol w:w="1695"/>
        <w:gridCol w:w="1335"/>
      </w:tblGrid>
      <w:tr w14:paraId="638E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92F86">
            <w:pPr>
              <w:spacing w:line="360" w:lineRule="auto"/>
              <w:jc w:val="left"/>
              <w:textAlignment w:val="center"/>
              <w:rPr>
                <w:rFonts w:ascii="宋体" w:hAnsi="宋体"/>
                <w:color w:val="000000"/>
              </w:rPr>
            </w:pPr>
            <w:r>
              <w:rPr>
                <w:rFonts w:ascii="宋体" w:hAnsi="宋体"/>
                <w:color w:val="000000"/>
              </w:rPr>
              <w:t>物质</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7BCCF">
            <w:pPr>
              <w:spacing w:line="360" w:lineRule="auto"/>
              <w:jc w:val="left"/>
              <w:textAlignment w:val="center"/>
              <w:rPr>
                <w:rFonts w:ascii="宋体" w:hAnsi="宋体"/>
                <w:color w:val="000000"/>
              </w:rPr>
            </w:pPr>
            <w:r>
              <w:rPr>
                <w:rFonts w:ascii="宋体" w:hAnsi="宋体"/>
                <w:color w:val="000000"/>
              </w:rPr>
              <w:t>甲</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5ACEA">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B1675B">
            <w:pPr>
              <w:spacing w:line="360" w:lineRule="auto"/>
              <w:jc w:val="left"/>
              <w:textAlignment w:val="center"/>
              <w:rPr>
                <w:rFonts w:ascii="宋体" w:hAnsi="宋体"/>
                <w:color w:val="000000"/>
              </w:rPr>
            </w:pPr>
            <w:r>
              <w:rPr>
                <w:rFonts w:ascii="宋体" w:hAnsi="宋体"/>
                <w:color w:val="000000"/>
              </w:rPr>
              <w:t>丙</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F6F7B8">
            <w:pPr>
              <w:spacing w:line="360" w:lineRule="auto"/>
              <w:jc w:val="left"/>
              <w:textAlignment w:val="center"/>
              <w:rPr>
                <w:rFonts w:ascii="宋体" w:hAnsi="宋体"/>
                <w:color w:val="000000"/>
              </w:rPr>
            </w:pPr>
            <w:r>
              <w:rPr>
                <w:rFonts w:ascii="宋体" w:hAnsi="宋体"/>
                <w:color w:val="000000"/>
              </w:rPr>
              <w:t>丁</w:t>
            </w:r>
          </w:p>
        </w:tc>
      </w:tr>
      <w:tr w14:paraId="4F46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96A23">
            <w:pPr>
              <w:spacing w:line="360" w:lineRule="auto"/>
              <w:jc w:val="left"/>
              <w:textAlignment w:val="center"/>
              <w:rPr>
                <w:rFonts w:eastAsia="Times New Roman" w:cs="Times New Roman"/>
                <w:color w:val="000000"/>
              </w:rPr>
            </w:pPr>
            <w:r>
              <w:rPr>
                <w:rFonts w:ascii="宋体" w:hAnsi="宋体"/>
                <w:color w:val="000000"/>
              </w:rPr>
              <w:t>反应前的质量</w:t>
            </w:r>
            <w:r>
              <w:rPr>
                <w:rFonts w:eastAsia="Times New Roman" w:cs="Times New Roman"/>
                <w:color w:val="000000"/>
              </w:rPr>
              <w:t>/g</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E3F32A">
            <w:pPr>
              <w:spacing w:line="360" w:lineRule="auto"/>
              <w:jc w:val="left"/>
              <w:textAlignment w:val="center"/>
              <w:rPr>
                <w:rFonts w:eastAsia="Times New Roman" w:cs="Times New Roman"/>
                <w:color w:val="000000"/>
              </w:rPr>
            </w:pPr>
            <w:r>
              <w:rPr>
                <w:rFonts w:eastAsia="Times New Roman" w:cs="Times New Roman"/>
                <w:color w:val="000000"/>
              </w:rPr>
              <w:t>7</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9C91E">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F0B4CE">
            <w:pPr>
              <w:spacing w:line="360" w:lineRule="auto"/>
              <w:jc w:val="left"/>
              <w:textAlignment w:val="center"/>
              <w:rPr>
                <w:rFonts w:eastAsia="Times New Roman" w:cs="Times New Roman"/>
                <w:color w:val="000000"/>
              </w:rPr>
            </w:pPr>
            <w:r>
              <w:rPr>
                <w:rFonts w:eastAsia="Times New Roman" w:cs="Times New Roman"/>
                <w:color w:val="000000"/>
              </w:rPr>
              <w:t>28</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9F26A">
            <w:pPr>
              <w:spacing w:line="360" w:lineRule="auto"/>
              <w:jc w:val="left"/>
              <w:textAlignment w:val="center"/>
              <w:rPr>
                <w:rFonts w:eastAsia="Times New Roman" w:cs="Times New Roman"/>
                <w:color w:val="000000"/>
              </w:rPr>
            </w:pPr>
            <w:r>
              <w:rPr>
                <w:rFonts w:eastAsia="Times New Roman" w:cs="Times New Roman"/>
                <w:color w:val="000000"/>
              </w:rPr>
              <w:t>37</w:t>
            </w:r>
          </w:p>
        </w:tc>
      </w:tr>
      <w:tr w14:paraId="6C85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B4469">
            <w:pPr>
              <w:spacing w:line="360" w:lineRule="auto"/>
              <w:jc w:val="left"/>
              <w:textAlignment w:val="center"/>
              <w:rPr>
                <w:rFonts w:eastAsia="Times New Roman" w:cs="Times New Roman"/>
                <w:color w:val="000000"/>
              </w:rPr>
            </w:pPr>
            <w:r>
              <w:rPr>
                <w:rFonts w:ascii="宋体" w:hAnsi="宋体"/>
                <w:color w:val="000000"/>
              </w:rPr>
              <w:t>反应后的质量</w:t>
            </w:r>
            <w:r>
              <w:rPr>
                <w:rFonts w:eastAsia="Times New Roman" w:cs="Times New Roman"/>
                <w:color w:val="000000"/>
              </w:rPr>
              <w:t>/g</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DA824E">
            <w:pPr>
              <w:spacing w:line="360" w:lineRule="auto"/>
              <w:jc w:val="left"/>
              <w:textAlignment w:val="center"/>
              <w:rPr>
                <w:rFonts w:eastAsia="Times New Roman" w:cs="Times New Roman"/>
                <w:color w:val="000000"/>
              </w:rPr>
            </w:pPr>
            <w:r>
              <w:rPr>
                <w:rFonts w:eastAsia="Times New Roman" w:cs="Times New Roman"/>
                <w:color w:val="000000"/>
              </w:rPr>
              <w:t>14</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C86B55">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249950">
            <w:pPr>
              <w:spacing w:line="360" w:lineRule="auto"/>
              <w:jc w:val="left"/>
              <w:textAlignment w:val="center"/>
              <w:rPr>
                <w:rFonts w:eastAsia="Times New Roman" w:cs="Times New Roman"/>
                <w:color w:val="000000"/>
              </w:rPr>
            </w:pPr>
            <w:r>
              <w:rPr>
                <w:rFonts w:eastAsia="Times New Roman" w:cs="Times New Roman"/>
                <w:color w:val="000000"/>
              </w:rPr>
              <w:t>33</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8A3D6">
            <w:pPr>
              <w:spacing w:line="360" w:lineRule="auto"/>
              <w:jc w:val="left"/>
              <w:textAlignment w:val="center"/>
              <w:rPr>
                <w:rFonts w:eastAsia="Times New Roman" w:cs="Times New Roman"/>
                <w:i/>
                <w:color w:val="000000"/>
              </w:rPr>
            </w:pPr>
            <w:r>
              <w:rPr>
                <w:rFonts w:eastAsia="Times New Roman" w:cs="Times New Roman"/>
                <w:i/>
                <w:color w:val="000000"/>
              </w:rPr>
              <w:t>x</w:t>
            </w:r>
          </w:p>
        </w:tc>
      </w:tr>
    </w:tbl>
    <w:p w14:paraId="00734452">
      <w:pPr>
        <w:spacing w:line="360" w:lineRule="auto"/>
        <w:jc w:val="left"/>
        <w:textAlignment w:val="center"/>
        <w:rPr>
          <w:color w:val="000000"/>
        </w:rPr>
      </w:pPr>
    </w:p>
    <w:p w14:paraId="191806A3">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i/>
          <w:color w:val="000000"/>
        </w:rPr>
        <w:t>x</w:t>
      </w:r>
      <w:r>
        <w:rPr>
          <w:rFonts w:ascii="宋体" w:hAnsi="宋体"/>
          <w:color w:val="000000"/>
        </w:rPr>
        <w:t>的值是</w:t>
      </w:r>
      <w:r>
        <w:rPr>
          <w:rFonts w:eastAsia="Times New Roman" w:cs="Times New Roman"/>
          <w:color w:val="000000"/>
        </w:rPr>
        <w:t>25</w:t>
      </w:r>
      <w:r>
        <w:rPr>
          <w:color w:val="000000"/>
        </w:rPr>
        <w:tab/>
      </w:r>
      <w:r>
        <w:rPr>
          <w:color w:val="000000"/>
        </w:rPr>
        <w:t xml:space="preserve">B. </w:t>
      </w:r>
      <w:r>
        <w:rPr>
          <w:rFonts w:ascii="宋体" w:hAnsi="宋体"/>
          <w:color w:val="000000"/>
        </w:rPr>
        <w:t>乙一定是催化剂</w:t>
      </w:r>
    </w:p>
    <w:p w14:paraId="3F25539D">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甲和丁都是反应物</w:t>
      </w:r>
      <w:r>
        <w:rPr>
          <w:color w:val="000000"/>
        </w:rPr>
        <w:tab/>
      </w:r>
      <w:r>
        <w:rPr>
          <w:color w:val="000000"/>
        </w:rPr>
        <w:t xml:space="preserve">D. </w:t>
      </w:r>
      <w:r>
        <w:rPr>
          <w:rFonts w:ascii="宋体" w:hAnsi="宋体"/>
          <w:color w:val="000000"/>
        </w:rPr>
        <w:t>反应中，甲与丙发生改变的质量比是</w:t>
      </w:r>
      <w:r>
        <w:rPr>
          <w:rFonts w:eastAsia="Times New Roman" w:cs="Times New Roman"/>
          <w:color w:val="000000"/>
        </w:rPr>
        <w:t>14</w:t>
      </w:r>
      <w:r>
        <w:rPr>
          <w:rFonts w:ascii="宋体" w:hAnsi="宋体"/>
          <w:color w:val="000000"/>
        </w:rPr>
        <w:t>：</w:t>
      </w:r>
      <w:r>
        <w:rPr>
          <w:rFonts w:eastAsia="Times New Roman" w:cs="Times New Roman"/>
          <w:color w:val="000000"/>
        </w:rPr>
        <w:t>33</w:t>
      </w:r>
    </w:p>
    <w:p w14:paraId="3AA93120">
      <w:pPr>
        <w:spacing w:line="360" w:lineRule="auto"/>
        <w:textAlignment w:val="center"/>
        <w:rPr>
          <w:color w:val="000000"/>
        </w:rPr>
      </w:pPr>
      <w:r>
        <w:rPr>
          <w:color w:val="2E75B6"/>
        </w:rPr>
        <w:t>【答案】</w:t>
      </w:r>
      <w:r>
        <w:rPr>
          <w:color w:val="000000"/>
        </w:rPr>
        <w:t>A</w:t>
      </w:r>
    </w:p>
    <w:p w14:paraId="62AF48C3">
      <w:pPr>
        <w:spacing w:line="360" w:lineRule="auto"/>
        <w:textAlignment w:val="center"/>
        <w:rPr>
          <w:color w:val="000000"/>
        </w:rPr>
      </w:pPr>
      <w:r>
        <w:rPr>
          <w:color w:val="2E75B6"/>
        </w:rPr>
        <w:t>【解析】</w:t>
      </w:r>
    </w:p>
    <w:p w14:paraId="20058FB1">
      <w:pPr>
        <w:spacing w:line="360" w:lineRule="auto"/>
        <w:jc w:val="left"/>
        <w:textAlignment w:val="center"/>
        <w:rPr>
          <w:rFonts w:ascii="宋体" w:hAnsi="宋体"/>
          <w:color w:val="000000"/>
        </w:rPr>
      </w:pPr>
      <w:r>
        <w:rPr>
          <w:color w:val="000000"/>
        </w:rPr>
        <w:t>【分析】</w:t>
      </w:r>
      <w:r>
        <w:rPr>
          <w:rFonts w:ascii="宋体" w:hAnsi="宋体"/>
          <w:color w:val="000000"/>
        </w:rPr>
        <w:t>根据质量守恒定律，化学变化前后参与反应的反应物总质量等于生成物的总质量。密闭空间，利用质量守恒定律，计算出反应后丁物质的质量</w:t>
      </w:r>
      <w:r>
        <w:rPr>
          <w:rFonts w:eastAsia="Times New Roman" w:cs="Times New Roman"/>
          <w:i/>
          <w:color w:val="000000"/>
        </w:rPr>
        <w:t>x</w:t>
      </w:r>
      <w:r>
        <w:rPr>
          <w:rFonts w:ascii="宋体" w:hAnsi="宋体"/>
          <w:color w:val="000000"/>
        </w:rPr>
        <w:t>；根据反应后质量增加的物质为生成物、质量减小的物质为反应物，质量不变的物质可能为催化剂或没有参与反应，判断反应的发生情况。</w:t>
      </w:r>
    </w:p>
    <w:p w14:paraId="7AA0257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i/>
          <w:color w:val="000000"/>
        </w:rPr>
        <w:t>x</w:t>
      </w:r>
      <w:r>
        <w:rPr>
          <w:rFonts w:eastAsia="Times New Roman" w:cs="Times New Roman"/>
          <w:color w:val="000000"/>
        </w:rPr>
        <w:t xml:space="preserve"> =7+10+28+37-14-10-33=25</w:t>
      </w:r>
      <w:r>
        <w:rPr>
          <w:rFonts w:ascii="宋体" w:hAnsi="宋体"/>
          <w:color w:val="000000"/>
        </w:rPr>
        <w:t>，故选项正确；</w:t>
      </w:r>
    </w:p>
    <w:p w14:paraId="04899A6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、乙反应前后质量不变，可能为催化剂或没有参与反应，故选项错误；</w:t>
      </w:r>
    </w:p>
    <w:p w14:paraId="38C41FC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、甲反应后质量增加，为生成物；丁质量减少，是反应物，故选项错误；</w:t>
      </w:r>
    </w:p>
    <w:p w14:paraId="59C5F75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、反应中的甲、丙发生改变的质量比是</w:t>
      </w:r>
      <w:r>
        <w:rPr>
          <w:rFonts w:eastAsia="Times New Roman" w:cs="Times New Roman"/>
          <w:color w:val="000000"/>
        </w:rPr>
        <w:t>:</w:t>
      </w:r>
      <w:r>
        <w:rPr>
          <w:rFonts w:ascii="宋体" w:hAnsi="宋体"/>
          <w:color w:val="000000"/>
        </w:rPr>
        <w:t>（</w:t>
      </w:r>
      <w:r>
        <w:rPr>
          <w:rFonts w:eastAsia="Times New Roman" w:cs="Times New Roman"/>
          <w:color w:val="000000"/>
        </w:rPr>
        <w:t>14g-7g</w:t>
      </w:r>
      <w:r>
        <w:rPr>
          <w:rFonts w:ascii="宋体" w:hAnsi="宋体"/>
          <w:color w:val="000000"/>
        </w:rPr>
        <w:t>）：（</w:t>
      </w:r>
      <w:r>
        <w:rPr>
          <w:rFonts w:eastAsia="Times New Roman" w:cs="Times New Roman"/>
          <w:color w:val="000000"/>
        </w:rPr>
        <w:t>33g-28g</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5</w:t>
      </w:r>
      <w:r>
        <w:rPr>
          <w:rFonts w:ascii="宋体" w:hAnsi="宋体"/>
          <w:color w:val="000000"/>
        </w:rPr>
        <w:t>，故选项错误。故选</w:t>
      </w:r>
      <w:r>
        <w:rPr>
          <w:rFonts w:eastAsia="Times New Roman" w:cs="Times New Roman"/>
          <w:color w:val="000000"/>
        </w:rPr>
        <w:t>A.</w:t>
      </w:r>
      <w:r>
        <w:rPr>
          <w:rFonts w:ascii="宋体" w:hAnsi="宋体"/>
          <w:color w:val="000000"/>
        </w:rPr>
        <w:t>。</w:t>
      </w:r>
    </w:p>
    <w:p w14:paraId="04F4BEA9">
      <w:pPr>
        <w:spacing w:line="360" w:lineRule="auto"/>
        <w:jc w:val="left"/>
        <w:textAlignment w:val="center"/>
        <w:rPr>
          <w:rFonts w:ascii="宋体" w:hAnsi="宋体"/>
          <w:color w:val="000000"/>
        </w:rPr>
      </w:pPr>
      <w:r>
        <w:rPr>
          <w:color w:val="000000"/>
        </w:rPr>
        <w:t xml:space="preserve">17. </w:t>
      </w:r>
      <w:r>
        <w:rPr>
          <w:rFonts w:ascii="宋体" w:hAnsi="宋体"/>
          <w:color w:val="000000"/>
        </w:rPr>
        <w:t>推理是化学学习中常用的思维方式。下列推理正确的是</w:t>
      </w:r>
    </w:p>
    <w:p w14:paraId="6E437930">
      <w:pPr>
        <w:spacing w:line="360" w:lineRule="auto"/>
        <w:jc w:val="left"/>
        <w:textAlignment w:val="center"/>
        <w:rPr>
          <w:rFonts w:ascii="宋体" w:hAnsi="宋体"/>
          <w:color w:val="000000"/>
        </w:rPr>
      </w:pPr>
      <w:r>
        <w:rPr>
          <w:rFonts w:ascii="宋体" w:hAnsi="宋体"/>
          <w:color w:val="000000"/>
        </w:rPr>
        <w:t>A. 原子是不显电性的粒子，不显电性的粒子一定是原子</w:t>
      </w:r>
    </w:p>
    <w:p w14:paraId="0FA38B55">
      <w:pPr>
        <w:spacing w:line="360" w:lineRule="auto"/>
        <w:jc w:val="left"/>
        <w:textAlignment w:val="center"/>
        <w:rPr>
          <w:rFonts w:ascii="宋体" w:hAnsi="宋体"/>
          <w:color w:val="000000"/>
        </w:rPr>
      </w:pPr>
      <w:r>
        <w:rPr>
          <w:rFonts w:ascii="宋体" w:hAnsi="宋体"/>
          <w:color w:val="000000"/>
        </w:rPr>
        <w:t>B. 碳酸钠俗称纯碱，能使酚酞溶液变红，所以碳酸钠属于碱</w:t>
      </w:r>
    </w:p>
    <w:p w14:paraId="4EF1900F">
      <w:pPr>
        <w:spacing w:line="360" w:lineRule="auto"/>
        <w:jc w:val="left"/>
        <w:textAlignment w:val="center"/>
        <w:rPr>
          <w:rFonts w:ascii="宋体" w:hAnsi="宋体"/>
          <w:color w:val="000000"/>
        </w:rPr>
      </w:pPr>
      <w:r>
        <w:rPr>
          <w:rFonts w:ascii="宋体" w:hAnsi="宋体"/>
          <w:color w:val="000000"/>
        </w:rPr>
        <w:t>C. 氧化物中一定含有氧元素，含氧元素的化合物一定是氧化物</w:t>
      </w:r>
    </w:p>
    <w:p w14:paraId="07A0AC9A">
      <w:pPr>
        <w:spacing w:line="360" w:lineRule="auto"/>
        <w:jc w:val="left"/>
        <w:textAlignment w:val="center"/>
        <w:rPr>
          <w:rFonts w:ascii="宋体" w:hAnsi="宋体"/>
          <w:color w:val="000000"/>
        </w:rPr>
      </w:pPr>
      <w:r>
        <w:rPr>
          <w:rFonts w:ascii="宋体" w:hAnsi="宋体"/>
          <w:color w:val="000000"/>
        </w:rPr>
        <w:t>D. 中和反应一定生成盐和水，生成盐和水的反应不一定是中和反应</w:t>
      </w:r>
    </w:p>
    <w:p w14:paraId="09F01536">
      <w:pPr>
        <w:spacing w:line="360" w:lineRule="auto"/>
        <w:textAlignment w:val="center"/>
        <w:rPr>
          <w:color w:val="000000"/>
        </w:rPr>
      </w:pPr>
      <w:r>
        <w:rPr>
          <w:color w:val="2E75B6"/>
        </w:rPr>
        <w:t>【答案】</w:t>
      </w:r>
      <w:r>
        <w:rPr>
          <w:color w:val="000000"/>
        </w:rPr>
        <w:t>D</w:t>
      </w:r>
    </w:p>
    <w:p w14:paraId="102490C0">
      <w:pPr>
        <w:spacing w:line="360" w:lineRule="auto"/>
        <w:textAlignment w:val="center"/>
        <w:rPr>
          <w:color w:val="000000"/>
        </w:rPr>
      </w:pPr>
      <w:r>
        <w:rPr>
          <w:color w:val="2E75B6"/>
        </w:rPr>
        <w:t>【解析】</w:t>
      </w:r>
    </w:p>
    <w:p w14:paraId="0FC6BC59">
      <w:pPr>
        <w:spacing w:line="360" w:lineRule="auto"/>
        <w:jc w:val="left"/>
        <w:textAlignment w:val="center"/>
        <w:rPr>
          <w:color w:val="000000"/>
        </w:rPr>
      </w:pPr>
      <w:r>
        <w:rPr>
          <w:color w:val="000000"/>
        </w:rPr>
        <w:t>【详解】A.原子不显电性，但分子、中子也不显电性，则不显电性的粒子不一定是原子，该选项推理不正确；</w:t>
      </w:r>
    </w:p>
    <w:p w14:paraId="5C470604">
      <w:pPr>
        <w:spacing w:line="360" w:lineRule="auto"/>
        <w:jc w:val="left"/>
        <w:textAlignment w:val="center"/>
        <w:rPr>
          <w:color w:val="000000"/>
        </w:rPr>
      </w:pPr>
      <w:r>
        <w:rPr>
          <w:color w:val="000000"/>
        </w:rPr>
        <w:t>B.碳酸钠显碱性，但碳酸钠由金属离子和酸根离子构成，属于盐，该选项推理不正确；</w:t>
      </w:r>
    </w:p>
    <w:p w14:paraId="77ED7B5D">
      <w:pPr>
        <w:spacing w:line="360" w:lineRule="auto"/>
        <w:jc w:val="left"/>
        <w:textAlignment w:val="center"/>
        <w:rPr>
          <w:color w:val="000000"/>
        </w:rPr>
      </w:pPr>
      <w:r>
        <w:rPr>
          <w:color w:val="000000"/>
        </w:rPr>
        <w:t>C.氧化物是指含两种元素，其中一种为氧元素的化合物，则含氧元素的化合物不一定是氧化物，如高锰酸钾，该选项推理不正确；</w:t>
      </w:r>
    </w:p>
    <w:p w14:paraId="7A94C2A0">
      <w:pPr>
        <w:spacing w:line="360" w:lineRule="auto"/>
        <w:jc w:val="left"/>
        <w:textAlignment w:val="center"/>
        <w:rPr>
          <w:color w:val="000000"/>
        </w:rPr>
      </w:pPr>
      <w:r>
        <w:rPr>
          <w:color w:val="000000"/>
        </w:rPr>
        <w:t>D.金属氧化物和酸反应也生成盐和水，但该反应不属于中和反应，故生成盐和水的反应不一定是中和反应，该选项推理正确，</w:t>
      </w:r>
    </w:p>
    <w:p w14:paraId="062FCFAE">
      <w:pPr>
        <w:spacing w:line="360" w:lineRule="auto"/>
        <w:jc w:val="left"/>
        <w:textAlignment w:val="center"/>
        <w:rPr>
          <w:color w:val="000000"/>
        </w:rPr>
      </w:pPr>
      <w:r>
        <w:rPr>
          <w:color w:val="000000"/>
        </w:rPr>
        <w:t>故选D。</w:t>
      </w:r>
    </w:p>
    <w:p w14:paraId="36424073">
      <w:pPr>
        <w:spacing w:line="360" w:lineRule="auto"/>
        <w:jc w:val="left"/>
        <w:textAlignment w:val="center"/>
        <w:rPr>
          <w:rFonts w:ascii="宋体" w:hAnsi="宋体"/>
          <w:color w:val="000000"/>
        </w:rPr>
      </w:pPr>
      <w:r>
        <w:rPr>
          <w:color w:val="000000"/>
        </w:rPr>
        <w:t xml:space="preserve">18. </w:t>
      </w:r>
      <w:r>
        <w:rPr>
          <w:rFonts w:ascii="宋体" w:hAnsi="宋体"/>
          <w:color w:val="000000"/>
        </w:rPr>
        <w:t>除去下列物质中所含的少量杂质</w:t>
      </w:r>
      <w:r>
        <w:rPr>
          <w:rFonts w:eastAsia="Times New Roman" w:cs="Times New Roman"/>
          <w:color w:val="000000"/>
        </w:rPr>
        <w:t>(</w:t>
      </w:r>
      <w:r>
        <w:rPr>
          <w:rFonts w:ascii="宋体" w:hAnsi="宋体"/>
          <w:color w:val="000000"/>
        </w:rPr>
        <w:t>括号内为杂质</w:t>
      </w:r>
      <w:r>
        <w:rPr>
          <w:rFonts w:eastAsia="Times New Roman" w:cs="Times New Roman"/>
          <w:color w:val="000000"/>
        </w:rPr>
        <w:t>)</w:t>
      </w:r>
      <w:r>
        <w:rPr>
          <w:rFonts w:ascii="宋体" w:hAnsi="宋体"/>
          <w:color w:val="000000"/>
        </w:rPr>
        <w:t>，所用试剂和方法正确的是</w:t>
      </w:r>
    </w:p>
    <w:p w14:paraId="5D4CA9F3">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：通过灼热的铜网</w:t>
      </w:r>
    </w:p>
    <w:p w14:paraId="7D8F3BD2">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(CO)</w:t>
      </w:r>
      <w:r>
        <w:rPr>
          <w:rFonts w:ascii="宋体" w:hAnsi="宋体"/>
          <w:color w:val="000000"/>
        </w:rPr>
        <w:t>：通入氧气后点燃</w:t>
      </w:r>
    </w:p>
    <w:p w14:paraId="3999DD43">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：加入过量的铁粉，过滤</w:t>
      </w:r>
    </w:p>
    <w:p w14:paraId="00DED0EA">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NaCl</w:t>
      </w:r>
      <w:r>
        <w:rPr>
          <w:rFonts w:ascii="宋体" w:hAnsi="宋体"/>
          <w:color w:val="000000"/>
        </w:rPr>
        <w:t>溶液</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：加入过量的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溶液，过滤</w:t>
      </w:r>
    </w:p>
    <w:p w14:paraId="4AA0DCBC">
      <w:pPr>
        <w:spacing w:line="360" w:lineRule="auto"/>
        <w:textAlignment w:val="center"/>
        <w:rPr>
          <w:color w:val="000000"/>
        </w:rPr>
      </w:pPr>
      <w:r>
        <w:rPr>
          <w:color w:val="2E75B6"/>
        </w:rPr>
        <w:t>【答案】</w:t>
      </w:r>
      <w:r>
        <w:rPr>
          <w:color w:val="000000"/>
        </w:rPr>
        <w:t>C</w:t>
      </w:r>
    </w:p>
    <w:p w14:paraId="2DD5A09E">
      <w:pPr>
        <w:spacing w:line="360" w:lineRule="auto"/>
        <w:textAlignment w:val="center"/>
        <w:rPr>
          <w:color w:val="000000"/>
        </w:rPr>
      </w:pPr>
      <w:r>
        <w:rPr>
          <w:color w:val="2E75B6"/>
        </w:rPr>
        <w:t>【解析】</w:t>
      </w:r>
    </w:p>
    <w:p w14:paraId="65E31B9C">
      <w:pPr>
        <w:spacing w:line="360" w:lineRule="auto"/>
        <w:jc w:val="left"/>
        <w:textAlignment w:val="center"/>
        <w:rPr>
          <w:color w:val="000000"/>
        </w:rPr>
      </w:pPr>
      <w:r>
        <w:rPr>
          <w:color w:val="000000"/>
        </w:rPr>
        <w:t>【详解】A、通过灼热的铜网，除去的是氧气。A错。</w:t>
      </w:r>
    </w:p>
    <w:p w14:paraId="587A739D">
      <w:pPr>
        <w:spacing w:line="360" w:lineRule="auto"/>
        <w:jc w:val="left"/>
        <w:textAlignment w:val="center"/>
        <w:rPr>
          <w:color w:val="000000"/>
        </w:rPr>
      </w:pPr>
      <w:r>
        <w:rPr>
          <w:color w:val="000000"/>
        </w:rPr>
        <w:t>B、通入氧气后点燃会引入新杂质氧气。B错。</w:t>
      </w:r>
    </w:p>
    <w:p w14:paraId="4BF0FE8E">
      <w:pPr>
        <w:spacing w:line="360" w:lineRule="auto"/>
        <w:jc w:val="left"/>
        <w:textAlignment w:val="center"/>
        <w:rPr>
          <w:color w:val="000000"/>
        </w:rPr>
      </w:pPr>
      <w:r>
        <w:rPr>
          <w:color w:val="000000"/>
        </w:rPr>
        <w:t>C、过量的铁粉与硫酸铜反应生成硫酸亚铁和铜，过滤后得到硫酸亚铁溶液。C正确。</w:t>
      </w:r>
    </w:p>
    <w:p w14:paraId="6D9CDFE6">
      <w:pPr>
        <w:spacing w:line="360" w:lineRule="auto"/>
        <w:jc w:val="left"/>
        <w:textAlignment w:val="center"/>
        <w:rPr>
          <w:color w:val="000000"/>
        </w:rPr>
      </w:pPr>
      <w:r>
        <w:rPr>
          <w:color w:val="000000"/>
        </w:rPr>
        <w:t>D、过量的BaCl</w:t>
      </w:r>
      <w:r>
        <w:rPr>
          <w:color w:val="000000"/>
          <w:vertAlign w:val="subscript"/>
        </w:rPr>
        <w:t>2</w:t>
      </w:r>
      <w:r>
        <w:rPr>
          <w:color w:val="000000"/>
        </w:rPr>
        <w:t>溶液与Na</w:t>
      </w:r>
      <w:r>
        <w:rPr>
          <w:color w:val="000000"/>
          <w:vertAlign w:val="subscript"/>
        </w:rPr>
        <w:t>2</w:t>
      </w:r>
      <w:r>
        <w:rPr>
          <w:color w:val="000000"/>
        </w:rPr>
        <w:t>SO</w:t>
      </w:r>
      <w:r>
        <w:rPr>
          <w:color w:val="000000"/>
          <w:vertAlign w:val="subscript"/>
        </w:rPr>
        <w:t>4</w:t>
      </w:r>
      <w:r>
        <w:rPr>
          <w:color w:val="000000"/>
        </w:rPr>
        <w:t>反应生成硫酸钡沉淀和氯化钠溶液，除去硫酸钠，引进了氯化钡。D错。</w:t>
      </w:r>
    </w:p>
    <w:p w14:paraId="32AFFE44">
      <w:pPr>
        <w:spacing w:line="360" w:lineRule="auto"/>
        <w:jc w:val="left"/>
        <w:textAlignment w:val="center"/>
        <w:rPr>
          <w:color w:val="000000"/>
        </w:rPr>
      </w:pPr>
      <w:r>
        <w:rPr>
          <w:color w:val="000000"/>
        </w:rPr>
        <w:t>综上所述：选择C。</w:t>
      </w:r>
      <w:r>
        <w:rPr>
          <w:color w:val="000000"/>
        </w:rPr>
        <w:br w:type="textWrapping"/>
      </w:r>
    </w:p>
    <w:p w14:paraId="05E46DCB">
      <w:pPr>
        <w:spacing w:line="360" w:lineRule="auto"/>
        <w:jc w:val="left"/>
        <w:textAlignment w:val="center"/>
        <w:rPr>
          <w:rFonts w:ascii="宋体" w:hAnsi="宋体"/>
          <w:color w:val="000000"/>
        </w:rPr>
      </w:pPr>
      <w:r>
        <w:rPr>
          <w:color w:val="000000"/>
        </w:rPr>
        <w:t xml:space="preserve">19. </w:t>
      </w:r>
      <w:r>
        <w:rPr>
          <w:rFonts w:ascii="宋体" w:hAnsi="宋体"/>
          <w:color w:val="000000"/>
        </w:rPr>
        <w:t>在硝酸铜、硝酸银的混合溶液中加入一定量的锌粉，充分反应后过滤。下列说法正确的是</w:t>
      </w:r>
    </w:p>
    <w:p w14:paraId="416C2FF0">
      <w:pPr>
        <w:spacing w:line="360" w:lineRule="auto"/>
        <w:jc w:val="left"/>
        <w:textAlignment w:val="center"/>
        <w:rPr>
          <w:rFonts w:ascii="宋体" w:hAnsi="宋体"/>
          <w:color w:val="000000"/>
        </w:rPr>
      </w:pPr>
      <w:r>
        <w:rPr>
          <w:color w:val="000000"/>
        </w:rPr>
        <w:t xml:space="preserve">A. </w:t>
      </w:r>
      <w:r>
        <w:rPr>
          <w:rFonts w:ascii="宋体" w:hAnsi="宋体"/>
          <w:color w:val="000000"/>
        </w:rPr>
        <w:t>若滤液为无色，则滤渣中一定有银和锌，可能有铜</w:t>
      </w:r>
    </w:p>
    <w:p w14:paraId="26D9C310">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若滤液为蓝色，则滤液中一定有</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，可能有</w:t>
      </w:r>
      <w:r>
        <w:rPr>
          <w:rFonts w:eastAsia="Times New Roman" w:cs="Times New Roman"/>
          <w:color w:val="000000"/>
        </w:rPr>
        <w:t>Ag</w:t>
      </w:r>
      <w:r>
        <w:rPr>
          <w:rFonts w:eastAsia="Times New Roman" w:cs="Times New Roman"/>
          <w:color w:val="000000"/>
          <w:vertAlign w:val="superscript"/>
        </w:rPr>
        <w:t>+</w:t>
      </w:r>
    </w:p>
    <w:p w14:paraId="03B00FB7">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若往滤渣中加入稀盐酸有气泡产生，则滤液中一定有</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，可能有</w:t>
      </w:r>
      <w:r>
        <w:rPr>
          <w:rFonts w:eastAsia="Times New Roman" w:cs="Times New Roman"/>
          <w:color w:val="000000"/>
        </w:rPr>
        <w:t>Cu</w:t>
      </w:r>
      <w:r>
        <w:rPr>
          <w:rFonts w:eastAsia="Times New Roman" w:cs="Times New Roman"/>
          <w:color w:val="000000"/>
          <w:vertAlign w:val="superscript"/>
        </w:rPr>
        <w:t>2+</w:t>
      </w:r>
    </w:p>
    <w:p w14:paraId="117ABAE7">
      <w:pPr>
        <w:spacing w:line="360" w:lineRule="auto"/>
        <w:jc w:val="left"/>
        <w:textAlignment w:val="center"/>
        <w:rPr>
          <w:rFonts w:ascii="宋体" w:hAnsi="宋体"/>
          <w:color w:val="000000"/>
        </w:rPr>
      </w:pPr>
      <w:r>
        <w:rPr>
          <w:color w:val="000000"/>
        </w:rPr>
        <w:t xml:space="preserve">D. </w:t>
      </w:r>
      <w:r>
        <w:rPr>
          <w:rFonts w:ascii="宋体" w:hAnsi="宋体"/>
          <w:color w:val="000000"/>
        </w:rPr>
        <w:t>若往滤液中加入稀盐酸有白色沉淀产生，则滤渣中一定有银和铜，可能有锌</w:t>
      </w:r>
    </w:p>
    <w:p w14:paraId="485D94DF">
      <w:pPr>
        <w:spacing w:line="360" w:lineRule="auto"/>
        <w:textAlignment w:val="center"/>
        <w:rPr>
          <w:color w:val="000000"/>
        </w:rPr>
      </w:pPr>
      <w:r>
        <w:rPr>
          <w:color w:val="2E75B6"/>
        </w:rPr>
        <w:t>【答案】</w:t>
      </w:r>
      <w:r>
        <w:rPr>
          <w:color w:val="000000"/>
        </w:rPr>
        <w:t>B</w:t>
      </w:r>
    </w:p>
    <w:p w14:paraId="52A4A58A">
      <w:pPr>
        <w:spacing w:line="360" w:lineRule="auto"/>
        <w:textAlignment w:val="center"/>
        <w:rPr>
          <w:color w:val="000000"/>
        </w:rPr>
      </w:pPr>
      <w:r>
        <w:rPr>
          <w:color w:val="2E75B6"/>
        </w:rPr>
        <w:t>【解析】</w:t>
      </w:r>
    </w:p>
    <w:p w14:paraId="3DFC846F">
      <w:pPr>
        <w:spacing w:line="360" w:lineRule="auto"/>
        <w:jc w:val="left"/>
        <w:textAlignment w:val="center"/>
        <w:rPr>
          <w:rFonts w:ascii="宋体" w:hAnsi="宋体"/>
          <w:color w:val="000000"/>
        </w:rPr>
      </w:pPr>
      <w:r>
        <w:rPr>
          <w:color w:val="000000"/>
        </w:rPr>
        <w:t>【详解】</w:t>
      </w:r>
      <w:r>
        <w:rPr>
          <w:rFonts w:ascii="宋体" w:hAnsi="宋体"/>
          <w:color w:val="000000"/>
        </w:rPr>
        <w:t>金属活动性锌＞铜＞银，在硝酸铜、硝酸银的混合溶液中加入一定量的锌粉，锌先与</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反应生成硝酸锌和银，</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反应完，若还有锌粉，锌才能与</w:t>
      </w:r>
      <w:r>
        <w:rPr>
          <w:rFonts w:eastAsia="Times New Roman" w:cs="Times New Roman"/>
          <w:color w:val="000000"/>
        </w:rPr>
        <w:t>Cu</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反应生成硝酸锌和铜。</w:t>
      </w:r>
    </w:p>
    <w:p w14:paraId="3C1CE829">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、若滤液为无色，说明硝酸铜已完全反应，可能是锌有剩余，则滤渣中一定有银和铜，可能有锌，故选项说法错误。</w:t>
      </w:r>
      <w:r>
        <w:rPr>
          <w:color w:val="000000"/>
        </w:rPr>
        <w:br w:type="textWrapping"/>
      </w:r>
      <w:r>
        <w:rPr>
          <w:rFonts w:eastAsia="Times New Roman" w:cs="Times New Roman"/>
          <w:color w:val="000000"/>
        </w:rPr>
        <w:t>B</w:t>
      </w:r>
      <w:r>
        <w:rPr>
          <w:rFonts w:ascii="宋体" w:hAnsi="宋体"/>
          <w:color w:val="000000"/>
        </w:rPr>
        <w:t>、若滤液为蓝色，说明滤液中含有硝酸铜，硝酸银可能有剩余，则滤液中一定有</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，可能有</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，故选项说法正确。</w:t>
      </w:r>
      <w:r>
        <w:rPr>
          <w:color w:val="000000"/>
        </w:rPr>
        <w:br w:type="textWrapping"/>
      </w:r>
      <w:r>
        <w:rPr>
          <w:rFonts w:eastAsia="Times New Roman" w:cs="Times New Roman"/>
          <w:color w:val="000000"/>
        </w:rPr>
        <w:t>C</w:t>
      </w:r>
      <w:r>
        <w:rPr>
          <w:rFonts w:ascii="宋体" w:hAnsi="宋体"/>
          <w:color w:val="000000"/>
        </w:rPr>
        <w:t>、若往滤渣中加入稀盐酸有气泡产生，说明滤渣含有锌，说明锌是过量的，则滤液中一定有</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，不可能有</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，故选项说法错误。</w:t>
      </w:r>
      <w:r>
        <w:rPr>
          <w:color w:val="000000"/>
        </w:rPr>
        <w:br w:type="textWrapping"/>
      </w:r>
      <w:r>
        <w:rPr>
          <w:rFonts w:eastAsia="Times New Roman" w:cs="Times New Roman"/>
          <w:color w:val="000000"/>
        </w:rPr>
        <w:t>D</w:t>
      </w:r>
      <w:r>
        <w:rPr>
          <w:rFonts w:ascii="宋体" w:hAnsi="宋体"/>
          <w:color w:val="000000"/>
        </w:rPr>
        <w:t>、若往滤液中加入稀盐酸有白色沉淀产生，说明滤液中含有硝酸银，则滤渣中一定有银，不可能有铜、锌，故选项说法错误。</w:t>
      </w:r>
      <w:r>
        <w:rPr>
          <w:color w:val="000000"/>
        </w:rPr>
        <w:br w:type="textWrapping"/>
      </w:r>
      <w:r>
        <w:rPr>
          <w:rFonts w:ascii="宋体" w:hAnsi="宋体"/>
          <w:color w:val="000000"/>
        </w:rPr>
        <w:t>故选：</w:t>
      </w:r>
      <w:r>
        <w:rPr>
          <w:rFonts w:eastAsia="Times New Roman" w:cs="Times New Roman"/>
          <w:color w:val="000000"/>
        </w:rPr>
        <w:t>B</w:t>
      </w:r>
      <w:r>
        <w:rPr>
          <w:rFonts w:ascii="宋体" w:hAnsi="宋体"/>
          <w:color w:val="000000"/>
        </w:rPr>
        <w:t>。</w:t>
      </w:r>
    </w:p>
    <w:p w14:paraId="41576EE6">
      <w:pPr>
        <w:spacing w:line="360" w:lineRule="auto"/>
        <w:jc w:val="left"/>
        <w:textAlignment w:val="center"/>
        <w:rPr>
          <w:rFonts w:ascii="宋体" w:hAnsi="宋体"/>
          <w:color w:val="000000"/>
        </w:rPr>
      </w:pPr>
      <w:r>
        <w:rPr>
          <w:color w:val="000000"/>
        </w:rPr>
        <w:t xml:space="preserve">20. </w:t>
      </w:r>
      <w:r>
        <w:rPr>
          <w:rFonts w:ascii="宋体" w:hAnsi="宋体"/>
          <w:color w:val="000000"/>
        </w:rPr>
        <w:t>有关下列图像的描述，正确的是</w:t>
      </w:r>
    </w:p>
    <w:p w14:paraId="0F79EE1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219200" cy="1495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219200" cy="1495425"/>
                    </a:xfrm>
                    <a:prstGeom prst="rect">
                      <a:avLst/>
                    </a:prstGeom>
                  </pic:spPr>
                </pic:pic>
              </a:graphicData>
            </a:graphic>
          </wp:inline>
        </w:drawing>
      </w:r>
      <w:r>
        <w:rPr>
          <w:rFonts w:ascii="宋体" w:hAnsi="宋体"/>
          <w:color w:val="000000"/>
        </w:rPr>
        <w:t>表示向硫酸铜溶液中不断滴入氢氧化钡溶液</w:t>
      </w:r>
    </w:p>
    <w:p w14:paraId="67E9C6DC">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drawing>
          <wp:inline distT="0" distB="0" distL="114300" distR="114300">
            <wp:extent cx="180975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809750" cy="1238250"/>
                    </a:xfrm>
                    <a:prstGeom prst="rect">
                      <a:avLst/>
                    </a:prstGeom>
                  </pic:spPr>
                </pic:pic>
              </a:graphicData>
            </a:graphic>
          </wp:inline>
        </w:drawing>
      </w:r>
      <w:r>
        <w:rPr>
          <w:rFonts w:ascii="宋体" w:hAnsi="宋体"/>
          <w:color w:val="000000"/>
        </w:rPr>
        <w:t>表示将两份质量相等的固体物质分别加热制取氧气</w:t>
      </w:r>
    </w:p>
    <w:p w14:paraId="5C702A9C">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085850" cy="11715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085850" cy="1171575"/>
                    </a:xfrm>
                    <a:prstGeom prst="rect">
                      <a:avLst/>
                    </a:prstGeom>
                  </pic:spPr>
                </pic:pic>
              </a:graphicData>
            </a:graphic>
          </wp:inline>
        </w:drawing>
      </w:r>
      <w:r>
        <w:rPr>
          <w:rFonts w:ascii="宋体" w:hAnsi="宋体"/>
          <w:color w:val="000000"/>
        </w:rPr>
        <w:t>表示向一定温度下氢氧化钙的饱和溶液中加入少量氧化钙固体</w:t>
      </w:r>
    </w:p>
    <w:p w14:paraId="3FF36B3F">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drawing>
          <wp:inline distT="0" distB="0" distL="114300" distR="114300">
            <wp:extent cx="1362075" cy="1276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362075" cy="1276350"/>
                    </a:xfrm>
                    <a:prstGeom prst="rect">
                      <a:avLst/>
                    </a:prstGeom>
                  </pic:spPr>
                </pic:pic>
              </a:graphicData>
            </a:graphic>
          </wp:inline>
        </w:drawing>
      </w:r>
      <w:r>
        <w:rPr>
          <w:rFonts w:ascii="宋体" w:hAnsi="宋体"/>
          <w:color w:val="000000"/>
        </w:rPr>
        <w:t>表示向等质量的镁条和铝条中分别加入足量的溶质质量分数相同的稀硫酸</w:t>
      </w:r>
    </w:p>
    <w:p w14:paraId="782BEAB8">
      <w:pPr>
        <w:spacing w:line="360" w:lineRule="auto"/>
        <w:textAlignment w:val="center"/>
        <w:rPr>
          <w:color w:val="000000"/>
        </w:rPr>
      </w:pPr>
      <w:r>
        <w:rPr>
          <w:color w:val="2E75B6"/>
        </w:rPr>
        <w:t>【答案】</w:t>
      </w:r>
      <w:r>
        <w:rPr>
          <w:color w:val="000000"/>
        </w:rPr>
        <w:t>A</w:t>
      </w:r>
    </w:p>
    <w:p w14:paraId="6DA58848">
      <w:pPr>
        <w:spacing w:line="360" w:lineRule="auto"/>
        <w:textAlignment w:val="center"/>
        <w:rPr>
          <w:color w:val="000000"/>
        </w:rPr>
      </w:pPr>
      <w:r>
        <w:rPr>
          <w:color w:val="2E75B6"/>
        </w:rPr>
        <w:t>【解析】</w:t>
      </w:r>
    </w:p>
    <w:p w14:paraId="01721FA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、向硫酸铜溶液中不断滴入氢氧化钡溶液，硫酸铜和氢氧化钡溶液反应生成硫酸钡沉淀和氢氧化铜沉淀，随着反应的进行，溶液的质量逐渐只减少</w:t>
      </w:r>
      <w:r>
        <w:rPr>
          <w:rFonts w:eastAsia="Times New Roman" w:cs="Times New Roman"/>
          <w:color w:val="000000"/>
        </w:rPr>
        <w:t>,</w:t>
      </w:r>
      <w:r>
        <w:rPr>
          <w:rFonts w:ascii="宋体" w:hAnsi="宋体"/>
          <w:color w:val="000000"/>
        </w:rPr>
        <w:t>至完全反应减少至</w:t>
      </w:r>
      <w:r>
        <w:rPr>
          <w:rFonts w:eastAsia="Times New Roman" w:cs="Times New Roman"/>
          <w:color w:val="000000"/>
        </w:rPr>
        <w:t>0</w:t>
      </w:r>
      <w:r>
        <w:rPr>
          <w:rFonts w:ascii="宋体" w:hAnsi="宋体"/>
          <w:color w:val="000000"/>
        </w:rPr>
        <w:t>，继续滴加氢氧化钡溶液，溶液的质量又开始增加，故选项图像正确；</w:t>
      </w:r>
    </w:p>
    <w:p w14:paraId="3EE3A5C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、将两份质量相等的固体物质中，纯氯酸钾中含有的氯酸钾多，最终纯氯酸钾产生的氧气的质量多；有催化剂的反应速率快，至完全反应所需时间短，故选项图像错误；</w:t>
      </w:r>
    </w:p>
    <w:p w14:paraId="35D1DE5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、氧化钙能与水反应生成氢氧化钙，溶液中溶剂质量减少，有氢氧化钙析出，则溶液质量减少，故选项图像错误；</w:t>
      </w:r>
    </w:p>
    <w:p w14:paraId="08EF435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、向等质量的镁条和铝条中分别加入足量的溶质质量分数相同的稀硫酸，若消耗硫酸相同，则生成氢气质量相同，故开始两斜线重合，后因硫酸过量，根据公式</w:t>
      </w:r>
      <w:r>
        <w:object>
          <v:shape id="_x0000_i1033" o:spt="75" alt="学科网(www.zxxk.com)--教育资源门户，提供试卷、教案、课件、论文、素材以及各类教学资源下载，还有大量而丰富的教学相关资讯！" type="#_x0000_t75" style="height:33pt;width:113.25pt;" o:ole="t" filled="f" o:preferrelative="t" stroked="f" coordsize="21600,21600">
            <v:path/>
            <v:fill on="f" focussize="0,0"/>
            <v:stroke on="f" joinstyle="miter"/>
            <v:imagedata r:id="rId43" o:title="eqId1796a447d8b45a889e5e7a2a5251a9cb"/>
            <o:lock v:ext="edit" aspectratio="t"/>
            <w10:wrap type="none"/>
            <w10:anchorlock/>
          </v:shape>
          <o:OLEObject Type="Embed" ProgID="Equation.DSMT4" ShapeID="_x0000_i1033" DrawAspect="Content" ObjectID="_1468075733" r:id="rId42">
            <o:LockedField>false</o:LockedField>
          </o:OLEObject>
        </w:object>
      </w:r>
      <w:r>
        <w:rPr>
          <w:rFonts w:ascii="宋体" w:hAnsi="宋体"/>
          <w:color w:val="000000"/>
        </w:rPr>
        <w:t>的值与产生氢气质量成正比，则铝消耗的硫酸多，生成的氢气多，拐点高些，故选项图像错误；</w:t>
      </w:r>
    </w:p>
    <w:p w14:paraId="5FD609F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B2C0E25">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14:paraId="7A1CD4A9">
      <w:pPr>
        <w:spacing w:line="360" w:lineRule="auto"/>
        <w:jc w:val="left"/>
        <w:textAlignment w:val="center"/>
        <w:rPr>
          <w:rFonts w:ascii="宋体" w:hAnsi="宋体"/>
          <w:color w:val="000000"/>
        </w:rPr>
      </w:pPr>
      <w:r>
        <w:rPr>
          <w:color w:val="000000"/>
        </w:rPr>
        <w:t xml:space="preserve">21. </w:t>
      </w:r>
      <w:r>
        <w:rPr>
          <w:rFonts w:ascii="宋体" w:hAnsi="宋体"/>
          <w:color w:val="000000"/>
        </w:rPr>
        <w:t>用适当的化学用语填空。</w:t>
      </w:r>
    </w:p>
    <w:p w14:paraId="4C2977A9">
      <w:pPr>
        <w:spacing w:line="360" w:lineRule="auto"/>
        <w:jc w:val="left"/>
        <w:textAlignment w:val="center"/>
        <w:rPr>
          <w:rFonts w:ascii="宋体" w:hAnsi="宋体"/>
          <w:color w:val="000000"/>
        </w:rPr>
      </w:pPr>
      <w:r>
        <w:rPr>
          <w:rFonts w:ascii="宋体" w:hAnsi="宋体"/>
          <w:color w:val="000000"/>
        </w:rPr>
        <w:t>（1）硫元素：_______</w:t>
      </w:r>
    </w:p>
    <w:p w14:paraId="07E2486F">
      <w:pPr>
        <w:spacing w:line="360" w:lineRule="auto"/>
        <w:jc w:val="left"/>
        <w:textAlignment w:val="center"/>
        <w:rPr>
          <w:rFonts w:ascii="宋体" w:hAnsi="宋体"/>
          <w:color w:val="000000"/>
        </w:rPr>
      </w:pPr>
      <w:r>
        <w:rPr>
          <w:rFonts w:ascii="宋体" w:hAnsi="宋体"/>
          <w:color w:val="000000"/>
        </w:rPr>
        <w:t>（2）钠离子：_______</w:t>
      </w:r>
    </w:p>
    <w:p w14:paraId="032FB1D0">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w:t>
      </w:r>
      <w:r>
        <w:rPr>
          <w:rFonts w:ascii="宋体" w:hAnsi="宋体"/>
          <w:color w:val="000000"/>
        </w:rPr>
        <w:t>个氮原子：_______</w:t>
      </w:r>
    </w:p>
    <w:p w14:paraId="3A677A43">
      <w:pPr>
        <w:spacing w:line="360" w:lineRule="auto"/>
        <w:jc w:val="left"/>
        <w:textAlignment w:val="center"/>
        <w:rPr>
          <w:rFonts w:ascii="宋体" w:hAnsi="宋体"/>
          <w:color w:val="000000"/>
        </w:rPr>
      </w:pPr>
      <w:r>
        <w:rPr>
          <w:rFonts w:ascii="宋体" w:hAnsi="宋体"/>
          <w:color w:val="000000"/>
        </w:rPr>
        <w:t>（4）碳酸钙中钙元素的化合价：_______</w:t>
      </w:r>
    </w:p>
    <w:p w14:paraId="456C6655">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S</w:t>
      </w:r>
      <w:r>
        <w:rPr>
          <w:color w:val="000000"/>
        </w:rPr>
        <w:t xml:space="preserve">    （2）</w:t>
      </w:r>
      <w:r>
        <w:rPr>
          <w:rFonts w:eastAsia="Times New Roman" w:cs="Times New Roman"/>
          <w:color w:val="000000"/>
        </w:rPr>
        <w:t>Na</w:t>
      </w:r>
      <w:r>
        <w:rPr>
          <w:rFonts w:eastAsia="Times New Roman" w:cs="Times New Roman"/>
          <w:color w:val="000000"/>
          <w:vertAlign w:val="superscript"/>
        </w:rPr>
        <w:t>+</w:t>
      </w:r>
      <w:r>
        <w:rPr>
          <w:color w:val="000000"/>
        </w:rPr>
        <w:t xml:space="preserve">    </w:t>
      </w:r>
    </w:p>
    <w:p w14:paraId="5B2320EC">
      <w:pPr>
        <w:spacing w:line="360" w:lineRule="auto"/>
        <w:textAlignment w:val="center"/>
        <w:rPr>
          <w:rFonts w:eastAsia="Times New Roman" w:cs="Times New Roman"/>
          <w:color w:val="000000"/>
        </w:rPr>
      </w:pPr>
      <w:r>
        <w:rPr>
          <w:color w:val="000000"/>
        </w:rPr>
        <w:t>（3）</w:t>
      </w:r>
      <w:r>
        <w:rPr>
          <w:rFonts w:eastAsia="Times New Roman" w:cs="Times New Roman"/>
          <w:color w:val="000000"/>
        </w:rPr>
        <w:t>2N</w:t>
      </w:r>
      <w:r>
        <w:rPr>
          <w:color w:val="000000"/>
        </w:rPr>
        <w:t xml:space="preserve">    （4）</w:t>
      </w:r>
      <w:r>
        <w:object>
          <v:shape id="_x0000_i1034" o:spt="75" alt="学科网(www.zxxk.com)--教育资源门户，提供试卷、教案、课件、论文、素材以及各类教学资源下载，还有大量而丰富的教学相关资讯！" type="#_x0000_t75" style="height:24.75pt;width:39pt;" o:ole="t" filled="f" o:preferrelative="t" stroked="f" coordsize="21600,21600">
            <v:path/>
            <v:fill on="f" focussize="0,0"/>
            <v:stroke on="f" joinstyle="miter"/>
            <v:imagedata r:id="rId45" o:title="eqId423b0ea58dba794ce93ac38cc8f90320"/>
            <o:lock v:ext="edit" aspectratio="t"/>
            <w10:wrap type="none"/>
            <w10:anchorlock/>
          </v:shape>
          <o:OLEObject Type="Embed" ProgID="Equation.DSMT4" ShapeID="_x0000_i1034" DrawAspect="Content" ObjectID="_1468075734" r:id="rId44">
            <o:LockedField>false</o:LockedField>
          </o:OLEObject>
        </w:object>
      </w:r>
    </w:p>
    <w:p w14:paraId="2DBA7D1D">
      <w:pPr>
        <w:spacing w:line="360" w:lineRule="auto"/>
        <w:textAlignment w:val="center"/>
        <w:rPr>
          <w:color w:val="000000"/>
        </w:rPr>
      </w:pPr>
      <w:r>
        <w:rPr>
          <w:color w:val="2E75B6"/>
        </w:rPr>
        <w:t>【解析】</w:t>
      </w:r>
    </w:p>
    <w:p w14:paraId="460C7CE1">
      <w:pPr>
        <w:spacing w:line="360" w:lineRule="auto"/>
        <w:textAlignment w:val="center"/>
        <w:rPr>
          <w:color w:val="000000"/>
        </w:rPr>
      </w:pPr>
      <w:r>
        <w:rPr>
          <w:color w:val="000000"/>
        </w:rPr>
        <w:t>【小问1详解】</w:t>
      </w:r>
    </w:p>
    <w:p w14:paraId="60DB65EC">
      <w:pPr>
        <w:spacing w:line="360" w:lineRule="auto"/>
        <w:jc w:val="left"/>
        <w:textAlignment w:val="center"/>
        <w:rPr>
          <w:color w:val="000000"/>
        </w:rPr>
      </w:pPr>
      <w:r>
        <w:rPr>
          <w:color w:val="000000"/>
        </w:rPr>
        <w:t>硫元素表示为：S；</w:t>
      </w:r>
    </w:p>
    <w:p w14:paraId="0333BF01">
      <w:pPr>
        <w:spacing w:line="360" w:lineRule="auto"/>
        <w:jc w:val="left"/>
        <w:textAlignment w:val="center"/>
        <w:rPr>
          <w:color w:val="000000"/>
        </w:rPr>
      </w:pPr>
      <w:r>
        <w:rPr>
          <w:color w:val="000000"/>
        </w:rPr>
        <w:t>【小问2详解】</w:t>
      </w:r>
    </w:p>
    <w:p w14:paraId="63459B67">
      <w:pPr>
        <w:spacing w:line="360" w:lineRule="auto"/>
        <w:jc w:val="left"/>
        <w:textAlignment w:val="center"/>
        <w:rPr>
          <w:color w:val="000000"/>
        </w:rPr>
      </w:pPr>
      <w:r>
        <w:rPr>
          <w:color w:val="000000"/>
        </w:rPr>
        <w:t>离子的表示方法：在该离子元素符号的右上角标上该离子所带的正负电荷数，数字在前，正负号在后，带一个电荷时，1通常省略，多个离子，就是在元素符号前面加上相应的数字；故钠离子表示为：Na</w:t>
      </w:r>
      <w:r>
        <w:rPr>
          <w:color w:val="000000"/>
          <w:vertAlign w:val="superscript"/>
        </w:rPr>
        <w:t>+</w:t>
      </w:r>
      <w:r>
        <w:rPr>
          <w:color w:val="000000"/>
        </w:rPr>
        <w:t>；</w:t>
      </w:r>
    </w:p>
    <w:p w14:paraId="1CFEBD0B">
      <w:pPr>
        <w:spacing w:line="360" w:lineRule="auto"/>
        <w:jc w:val="left"/>
        <w:textAlignment w:val="center"/>
        <w:rPr>
          <w:color w:val="000000"/>
        </w:rPr>
      </w:pPr>
      <w:r>
        <w:rPr>
          <w:color w:val="000000"/>
        </w:rPr>
        <w:t>【小问3详解】</w:t>
      </w:r>
    </w:p>
    <w:p w14:paraId="28E48AED">
      <w:pPr>
        <w:spacing w:line="360" w:lineRule="auto"/>
        <w:jc w:val="left"/>
        <w:textAlignment w:val="center"/>
        <w:rPr>
          <w:color w:val="000000"/>
        </w:rPr>
      </w:pPr>
      <w:r>
        <w:rPr>
          <w:color w:val="000000"/>
        </w:rPr>
        <w:t>原子用元素符号表示，多个原子就是在元素符号前面加上相应的数字，故2个氮原子表示为：2N；</w:t>
      </w:r>
    </w:p>
    <w:p w14:paraId="766C7E14">
      <w:pPr>
        <w:spacing w:line="360" w:lineRule="auto"/>
        <w:jc w:val="left"/>
        <w:textAlignment w:val="center"/>
        <w:rPr>
          <w:color w:val="000000"/>
        </w:rPr>
      </w:pPr>
      <w:r>
        <w:rPr>
          <w:color w:val="000000"/>
        </w:rPr>
        <w:t>【小问4详解】</w:t>
      </w:r>
    </w:p>
    <w:p w14:paraId="1D75E452">
      <w:pPr>
        <w:spacing w:line="360" w:lineRule="auto"/>
        <w:jc w:val="left"/>
        <w:textAlignment w:val="center"/>
        <w:rPr>
          <w:color w:val="000000"/>
        </w:rPr>
      </w:pPr>
      <w:r>
        <w:rPr>
          <w:color w:val="000000"/>
        </w:rPr>
        <w:t>碳酸钙中钙元素显+2价，元素化合价的表示方法是在化学式该元素的上方用正负号和数字表示，正负号标在数字前面。故碳酸钙中钙元素的化合价表示为：</w:t>
      </w:r>
      <w:r>
        <w:object>
          <v:shape id="_x0000_i1035" o:spt="75" alt="学科网(www.zxxk.com)--教育资源门户，提供试卷、教案、课件、论文、素材以及各类教学资源下载，还有大量而丰富的教学相关资讯！" type="#_x0000_t75" style="height:24.75pt;width:39pt;" o:ole="t" filled="f" o:preferrelative="t" stroked="f" coordsize="21600,21600">
            <v:path/>
            <v:fill on="f" focussize="0,0"/>
            <v:stroke on="f" joinstyle="miter"/>
            <v:imagedata r:id="rId47" o:title="eqId5a1c86d6914d7e7ec2eb511c2347d062"/>
            <o:lock v:ext="edit" aspectratio="t"/>
            <w10:wrap type="none"/>
            <w10:anchorlock/>
          </v:shape>
          <o:OLEObject Type="Embed" ProgID="Equation.DSMT4" ShapeID="_x0000_i1035" DrawAspect="Content" ObjectID="_1468075735" r:id="rId46">
            <o:LockedField>false</o:LockedField>
          </o:OLEObject>
        </w:object>
      </w:r>
      <w:r>
        <w:rPr>
          <w:color w:val="000000"/>
        </w:rPr>
        <w:t>。</w:t>
      </w:r>
    </w:p>
    <w:p w14:paraId="12030CA2">
      <w:pPr>
        <w:spacing w:line="360" w:lineRule="auto"/>
        <w:jc w:val="left"/>
        <w:textAlignment w:val="center"/>
        <w:rPr>
          <w:rFonts w:ascii="宋体" w:hAnsi="宋体"/>
          <w:color w:val="000000"/>
        </w:rPr>
      </w:pPr>
      <w:r>
        <w:rPr>
          <w:color w:val="000000"/>
        </w:rPr>
        <w:t xml:space="preserve">22. </w:t>
      </w:r>
      <w:r>
        <w:rPr>
          <w:rFonts w:ascii="宋体" w:hAnsi="宋体"/>
          <w:color w:val="000000"/>
        </w:rPr>
        <w:t>水是生命之源。</w:t>
      </w:r>
    </w:p>
    <w:p w14:paraId="617F4777">
      <w:pPr>
        <w:spacing w:line="360" w:lineRule="auto"/>
        <w:jc w:val="left"/>
        <w:textAlignment w:val="center"/>
        <w:rPr>
          <w:rFonts w:ascii="宋体" w:hAnsi="宋体"/>
          <w:color w:val="000000"/>
        </w:rPr>
      </w:pPr>
      <w:r>
        <w:rPr>
          <w:color w:val="000000"/>
        </w:rPr>
        <w:t>（1）</w:t>
      </w:r>
      <w:r>
        <w:rPr>
          <w:rFonts w:ascii="宋体" w:hAnsi="宋体"/>
          <w:color w:val="000000"/>
        </w:rPr>
        <w:t>对于沉淀、过滤、吸附、蒸馏等净化水的操作，相对净化程度最高的是</w:t>
      </w:r>
      <w:r>
        <w:rPr>
          <w:color w:val="000000"/>
        </w:rPr>
        <w:t>_______</w:t>
      </w:r>
      <w:r>
        <w:rPr>
          <w:rFonts w:ascii="宋体" w:hAnsi="宋体"/>
          <w:color w:val="000000"/>
        </w:rPr>
        <w:t>；</w:t>
      </w:r>
    </w:p>
    <w:p w14:paraId="50ED0C8F">
      <w:pPr>
        <w:spacing w:line="360" w:lineRule="auto"/>
        <w:jc w:val="left"/>
        <w:textAlignment w:val="center"/>
        <w:rPr>
          <w:rFonts w:ascii="宋体" w:hAnsi="宋体"/>
          <w:color w:val="000000"/>
        </w:rPr>
      </w:pPr>
      <w:r>
        <w:rPr>
          <w:color w:val="000000"/>
        </w:rPr>
        <w:t>（2）</w:t>
      </w:r>
      <w:r>
        <w:rPr>
          <w:rFonts w:ascii="宋体" w:hAnsi="宋体"/>
          <w:color w:val="000000"/>
        </w:rPr>
        <w:t>下图是电解水</w:t>
      </w:r>
      <w:r>
        <w:rPr>
          <w:rFonts w:ascii="宋体" w:hAnsi="宋体"/>
          <w:color w:val="000000"/>
        </w:rPr>
        <w:drawing>
          <wp:inline distT="0" distB="0" distL="114300" distR="114300">
            <wp:extent cx="133350" cy="177800"/>
            <wp:effectExtent l="0" t="0" r="0" b="13335"/>
            <wp:docPr id="1978433208" name="图片 197843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33208" name="图片 1978433208"/>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示意图，图中与电池负极相连的试管内收集到的气体是</w:t>
      </w:r>
      <w:r>
        <w:rPr>
          <w:color w:val="000000"/>
        </w:rPr>
        <w:t>_______</w:t>
      </w:r>
      <w:r>
        <w:rPr>
          <w:rFonts w:ascii="宋体" w:hAnsi="宋体"/>
          <w:color w:val="000000"/>
        </w:rPr>
        <w:t>；</w:t>
      </w:r>
    </w:p>
    <w:p w14:paraId="53AFC60D">
      <w:pPr>
        <w:spacing w:line="360" w:lineRule="auto"/>
        <w:jc w:val="left"/>
        <w:textAlignment w:val="center"/>
        <w:rPr>
          <w:color w:val="000000"/>
        </w:rPr>
      </w:pPr>
      <w:r>
        <w:rPr>
          <w:color w:val="000000"/>
        </w:rPr>
        <w:drawing>
          <wp:inline distT="0" distB="0" distL="114300" distR="114300">
            <wp:extent cx="1238250" cy="1543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238250" cy="1543050"/>
                    </a:xfrm>
                    <a:prstGeom prst="rect">
                      <a:avLst/>
                    </a:prstGeom>
                  </pic:spPr>
                </pic:pic>
              </a:graphicData>
            </a:graphic>
          </wp:inline>
        </w:drawing>
      </w:r>
    </w:p>
    <w:p w14:paraId="772D9850">
      <w:pPr>
        <w:spacing w:line="360" w:lineRule="auto"/>
        <w:jc w:val="left"/>
        <w:textAlignment w:val="center"/>
        <w:rPr>
          <w:rFonts w:ascii="宋体" w:hAnsi="宋体"/>
          <w:color w:val="000000"/>
        </w:rPr>
      </w:pPr>
      <w:r>
        <w:rPr>
          <w:color w:val="000000"/>
        </w:rPr>
        <w:t>（3）</w:t>
      </w:r>
      <w:r>
        <w:rPr>
          <w:rFonts w:ascii="宋体" w:hAnsi="宋体"/>
          <w:color w:val="000000"/>
        </w:rPr>
        <w:t>生活中我们常用</w:t>
      </w:r>
      <w:r>
        <w:rPr>
          <w:color w:val="000000"/>
        </w:rPr>
        <w:t>_______</w:t>
      </w:r>
      <w:r>
        <w:rPr>
          <w:rFonts w:ascii="宋体" w:hAnsi="宋体"/>
          <w:color w:val="000000"/>
        </w:rPr>
        <w:t>区分硬水和软水；</w:t>
      </w:r>
    </w:p>
    <w:p w14:paraId="73B79E0C">
      <w:pPr>
        <w:spacing w:line="360" w:lineRule="auto"/>
        <w:jc w:val="left"/>
        <w:textAlignment w:val="center"/>
        <w:rPr>
          <w:rFonts w:ascii="宋体" w:hAnsi="宋体"/>
          <w:color w:val="000000"/>
        </w:rPr>
      </w:pPr>
      <w:r>
        <w:rPr>
          <w:color w:val="000000"/>
        </w:rPr>
        <w:t>（4）</w:t>
      </w:r>
      <w:r>
        <w:rPr>
          <w:rFonts w:ascii="宋体" w:hAnsi="宋体"/>
          <w:color w:val="000000"/>
        </w:rPr>
        <w:t>保护水资源是每个公民应尽的责任和义务，下列防治水体污染的措施正确的有</w:t>
      </w:r>
      <w:r>
        <w:rPr>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219D14B1">
      <w:pPr>
        <w:spacing w:line="360" w:lineRule="auto"/>
        <w:jc w:val="left"/>
        <w:textAlignment w:val="center"/>
        <w:rPr>
          <w:rFonts w:ascii="宋体" w:hAnsi="宋体"/>
          <w:color w:val="000000"/>
        </w:rPr>
      </w:pPr>
      <w:r>
        <w:rPr>
          <w:rFonts w:ascii="宋体" w:hAnsi="宋体"/>
          <w:color w:val="000000"/>
        </w:rPr>
        <w:t>①大量使用含磷洗衣粉</w:t>
      </w:r>
      <w:r>
        <w:rPr>
          <w:rFonts w:eastAsia="Times New Roman" w:cs="Times New Roman"/>
          <w:color w:val="000000"/>
        </w:rPr>
        <w:t xml:space="preserve">            </w:t>
      </w:r>
      <w:r>
        <w:rPr>
          <w:rFonts w:ascii="宋体" w:hAnsi="宋体"/>
          <w:color w:val="000000"/>
        </w:rPr>
        <w:t>②农业上禁止使用农药和化肥</w:t>
      </w:r>
    </w:p>
    <w:p w14:paraId="6FD58E9A">
      <w:pPr>
        <w:spacing w:line="360" w:lineRule="auto"/>
        <w:jc w:val="left"/>
        <w:textAlignment w:val="center"/>
        <w:rPr>
          <w:rFonts w:ascii="宋体" w:hAnsi="宋体"/>
          <w:color w:val="000000"/>
        </w:rPr>
      </w:pPr>
      <w:r>
        <w:rPr>
          <w:rFonts w:ascii="宋体" w:hAnsi="宋体"/>
          <w:color w:val="000000"/>
        </w:rPr>
        <w:t>③生活污水集中处理达标后再排放</w:t>
      </w:r>
      <w:r>
        <w:rPr>
          <w:rFonts w:eastAsia="Times New Roman" w:cs="Times New Roman"/>
          <w:color w:val="000000"/>
        </w:rPr>
        <w:t xml:space="preserve">  </w:t>
      </w:r>
      <w:r>
        <w:rPr>
          <w:rFonts w:ascii="宋体" w:hAnsi="宋体"/>
          <w:color w:val="000000"/>
        </w:rPr>
        <w:t>④工业上应用新技术、新工艺减少污染物的产生</w:t>
      </w:r>
    </w:p>
    <w:p w14:paraId="107D746E">
      <w:pPr>
        <w:spacing w:line="360" w:lineRule="auto"/>
        <w:textAlignment w:val="center"/>
        <w:rPr>
          <w:color w:val="000000"/>
        </w:rPr>
      </w:pPr>
      <w:r>
        <w:rPr>
          <w:color w:val="2E75B6"/>
        </w:rPr>
        <w:t>【答案】</w:t>
      </w:r>
      <w:r>
        <w:rPr>
          <w:color w:val="000000"/>
        </w:rPr>
        <w:t>（1）</w:t>
      </w:r>
      <w:r>
        <w:rPr>
          <w:rFonts w:ascii="宋体" w:hAnsi="宋体"/>
          <w:color w:val="000000"/>
        </w:rPr>
        <w:t>蒸馏</w:t>
      </w:r>
      <w:r>
        <w:rPr>
          <w:color w:val="000000"/>
        </w:rPr>
        <w:t xml:space="preserve">    （2）</w:t>
      </w:r>
      <w:r>
        <w:rPr>
          <w:rFonts w:ascii="宋体" w:hAnsi="宋体"/>
          <w:color w:val="000000"/>
        </w:rPr>
        <w:t>氢气</w:t>
      </w:r>
      <w:r>
        <w:rPr>
          <w:color w:val="000000"/>
        </w:rPr>
        <w:t>##H</w:t>
      </w:r>
      <w:r>
        <w:rPr>
          <w:color w:val="000000"/>
          <w:vertAlign w:val="subscript"/>
        </w:rPr>
        <w:t>2</w:t>
      </w:r>
      <w:r>
        <w:rPr>
          <w:color w:val="000000"/>
        </w:rPr>
        <w:t xml:space="preserve">    </w:t>
      </w:r>
    </w:p>
    <w:p w14:paraId="3AAB2007">
      <w:pPr>
        <w:spacing w:line="360" w:lineRule="auto"/>
        <w:textAlignment w:val="center"/>
        <w:rPr>
          <w:rFonts w:ascii="宋体" w:hAnsi="宋体"/>
          <w:color w:val="000000"/>
        </w:rPr>
      </w:pPr>
      <w:r>
        <w:rPr>
          <w:color w:val="000000"/>
        </w:rPr>
        <w:t>（3）</w:t>
      </w:r>
      <w:r>
        <w:rPr>
          <w:rFonts w:ascii="宋体" w:hAnsi="宋体"/>
          <w:color w:val="000000"/>
        </w:rPr>
        <w:t>肥皂水</w:t>
      </w:r>
      <w:r>
        <w:rPr>
          <w:color w:val="000000"/>
        </w:rPr>
        <w:t xml:space="preserve">    （4）</w:t>
      </w:r>
      <w:r>
        <w:rPr>
          <w:rFonts w:ascii="宋体" w:hAnsi="宋体"/>
          <w:color w:val="000000"/>
        </w:rPr>
        <w:t>③④##④③</w:t>
      </w:r>
    </w:p>
    <w:p w14:paraId="3E2CC7A0">
      <w:pPr>
        <w:spacing w:line="360" w:lineRule="auto"/>
        <w:textAlignment w:val="center"/>
        <w:rPr>
          <w:color w:val="000000"/>
        </w:rPr>
      </w:pPr>
      <w:r>
        <w:rPr>
          <w:color w:val="2E75B6"/>
        </w:rPr>
        <w:t>【解析】</w:t>
      </w:r>
    </w:p>
    <w:p w14:paraId="5BF3B18C">
      <w:pPr>
        <w:spacing w:line="360" w:lineRule="auto"/>
        <w:textAlignment w:val="center"/>
        <w:rPr>
          <w:color w:val="000000"/>
        </w:rPr>
      </w:pPr>
      <w:r>
        <w:rPr>
          <w:color w:val="000000"/>
        </w:rPr>
        <w:t>【小问1详解】</w:t>
      </w:r>
    </w:p>
    <w:p w14:paraId="59CE30D0">
      <w:pPr>
        <w:spacing w:line="360" w:lineRule="auto"/>
        <w:jc w:val="left"/>
        <w:textAlignment w:val="center"/>
        <w:rPr>
          <w:rFonts w:ascii="宋体" w:hAnsi="宋体"/>
          <w:color w:val="000000"/>
        </w:rPr>
      </w:pPr>
      <w:r>
        <w:rPr>
          <w:rFonts w:ascii="宋体" w:hAnsi="宋体"/>
          <w:color w:val="000000"/>
        </w:rPr>
        <w:t>沉淀、过滤可以除去水中难溶性杂质，吸附可以除去水中的色素和异味，而蒸馏可以除去水中几乎所有杂质得到纯水，由此，相对净化程度最高的是蒸馏；</w:t>
      </w:r>
    </w:p>
    <w:p w14:paraId="3333DEC9">
      <w:pPr>
        <w:spacing w:line="360" w:lineRule="auto"/>
        <w:jc w:val="left"/>
        <w:textAlignment w:val="center"/>
        <w:rPr>
          <w:color w:val="000000"/>
        </w:rPr>
      </w:pPr>
      <w:r>
        <w:rPr>
          <w:color w:val="000000"/>
        </w:rPr>
        <w:t>【小问2详解】</w:t>
      </w:r>
    </w:p>
    <w:p w14:paraId="49CF9D17">
      <w:pPr>
        <w:spacing w:line="360" w:lineRule="auto"/>
        <w:jc w:val="left"/>
        <w:textAlignment w:val="center"/>
        <w:rPr>
          <w:rFonts w:ascii="宋体" w:hAnsi="宋体"/>
          <w:color w:val="000000"/>
        </w:rPr>
      </w:pPr>
      <w:r>
        <w:rPr>
          <w:rFonts w:ascii="宋体" w:hAnsi="宋体"/>
          <w:color w:val="000000"/>
        </w:rPr>
        <w:t>在电解水过程中，与电池负极相连的试管内收集到的气体是氢气；</w:t>
      </w:r>
    </w:p>
    <w:p w14:paraId="0FCD5514">
      <w:pPr>
        <w:spacing w:line="360" w:lineRule="auto"/>
        <w:jc w:val="left"/>
        <w:textAlignment w:val="center"/>
        <w:rPr>
          <w:color w:val="000000"/>
        </w:rPr>
      </w:pPr>
      <w:r>
        <w:rPr>
          <w:color w:val="000000"/>
        </w:rPr>
        <w:t>【小问3详解】</w:t>
      </w:r>
    </w:p>
    <w:p w14:paraId="1033B2E9">
      <w:pPr>
        <w:spacing w:line="360" w:lineRule="auto"/>
        <w:jc w:val="left"/>
        <w:textAlignment w:val="center"/>
        <w:rPr>
          <w:rFonts w:ascii="宋体" w:hAnsi="宋体"/>
          <w:color w:val="000000"/>
        </w:rPr>
      </w:pPr>
      <w:r>
        <w:rPr>
          <w:rFonts w:ascii="宋体" w:hAnsi="宋体"/>
          <w:color w:val="000000"/>
        </w:rPr>
        <w:t>生活中我们常用肥皂水区分硬水和软水，泡沫多为软水，泡沫少为硬水，故填：肥皂水；</w:t>
      </w:r>
    </w:p>
    <w:p w14:paraId="525D2464">
      <w:pPr>
        <w:spacing w:line="360" w:lineRule="auto"/>
        <w:jc w:val="left"/>
        <w:textAlignment w:val="center"/>
        <w:rPr>
          <w:color w:val="000000"/>
        </w:rPr>
      </w:pPr>
      <w:r>
        <w:rPr>
          <w:color w:val="000000"/>
        </w:rPr>
        <w:t>【小问4详解】</w:t>
      </w:r>
    </w:p>
    <w:p w14:paraId="3444A884">
      <w:pPr>
        <w:spacing w:line="360" w:lineRule="auto"/>
        <w:jc w:val="left"/>
        <w:textAlignment w:val="center"/>
        <w:rPr>
          <w:rFonts w:ascii="宋体" w:hAnsi="宋体"/>
          <w:color w:val="000000"/>
        </w:rPr>
      </w:pPr>
      <w:r>
        <w:rPr>
          <w:rFonts w:ascii="宋体" w:hAnsi="宋体"/>
          <w:color w:val="000000"/>
        </w:rPr>
        <w:t>①大量使用含磷洗衣粉会造成水体富营养化，故①不符合题意；</w:t>
      </w:r>
    </w:p>
    <w:p w14:paraId="53BBF0F1">
      <w:pPr>
        <w:spacing w:line="360" w:lineRule="auto"/>
        <w:jc w:val="left"/>
        <w:textAlignment w:val="center"/>
        <w:rPr>
          <w:rFonts w:ascii="宋体" w:hAnsi="宋体"/>
          <w:color w:val="000000"/>
        </w:rPr>
      </w:pPr>
      <w:r>
        <w:rPr>
          <w:rFonts w:ascii="宋体" w:hAnsi="宋体"/>
          <w:color w:val="000000"/>
        </w:rPr>
        <w:t>②农业上应该合理使用农药和化肥，可减少水体污染，禁止使用农药和化肥会造成农作物减产，引发粮食安全问题，故②不符合题意；</w:t>
      </w:r>
    </w:p>
    <w:p w14:paraId="39A52E03">
      <w:pPr>
        <w:spacing w:line="360" w:lineRule="auto"/>
        <w:jc w:val="left"/>
        <w:textAlignment w:val="center"/>
        <w:rPr>
          <w:rFonts w:ascii="宋体" w:hAnsi="宋体"/>
          <w:color w:val="000000"/>
        </w:rPr>
      </w:pPr>
      <w:r>
        <w:rPr>
          <w:rFonts w:ascii="宋体" w:hAnsi="宋体"/>
          <w:color w:val="000000"/>
        </w:rPr>
        <w:t>③生活污水集中处理达标后再排放，符合防治水体污染的措施，故③符合题意；</w:t>
      </w:r>
    </w:p>
    <w:p w14:paraId="5A8E84AC">
      <w:pPr>
        <w:spacing w:line="360" w:lineRule="auto"/>
        <w:jc w:val="left"/>
        <w:textAlignment w:val="center"/>
        <w:rPr>
          <w:rFonts w:ascii="宋体" w:hAnsi="宋体"/>
          <w:color w:val="000000"/>
        </w:rPr>
      </w:pPr>
      <w:r>
        <w:rPr>
          <w:rFonts w:ascii="宋体" w:hAnsi="宋体"/>
          <w:color w:val="000000"/>
        </w:rPr>
        <w:t>④工业上应用新技术、新工艺减少污染物的产生，符合防治水体污染的措施，故④符合题意；</w:t>
      </w:r>
    </w:p>
    <w:p w14:paraId="6D794D7A">
      <w:pPr>
        <w:spacing w:line="360" w:lineRule="auto"/>
        <w:jc w:val="left"/>
        <w:textAlignment w:val="center"/>
        <w:rPr>
          <w:rFonts w:ascii="宋体" w:hAnsi="宋体"/>
          <w:color w:val="000000"/>
        </w:rPr>
      </w:pPr>
      <w:r>
        <w:rPr>
          <w:rFonts w:ascii="宋体" w:hAnsi="宋体"/>
          <w:color w:val="000000"/>
        </w:rPr>
        <w:t>故选③④。</w:t>
      </w:r>
    </w:p>
    <w:p w14:paraId="66B06A94">
      <w:pPr>
        <w:spacing w:line="360" w:lineRule="auto"/>
        <w:jc w:val="left"/>
        <w:textAlignment w:val="center"/>
        <w:rPr>
          <w:rFonts w:ascii="宋体" w:hAnsi="宋体"/>
          <w:color w:val="000000"/>
        </w:rPr>
      </w:pPr>
      <w:r>
        <w:rPr>
          <w:color w:val="000000"/>
        </w:rPr>
        <w:t xml:space="preserve">23. </w:t>
      </w:r>
      <w:r>
        <w:rPr>
          <w:rFonts w:ascii="宋体" w:hAnsi="宋体"/>
          <w:color w:val="000000"/>
        </w:rPr>
        <w:t>如图是甲、乙、丙三种固体物质的溶解度曲线图。请回答下列问题：</w:t>
      </w:r>
    </w:p>
    <w:p w14:paraId="7C8B0F76">
      <w:pPr>
        <w:spacing w:line="360" w:lineRule="auto"/>
        <w:jc w:val="left"/>
        <w:textAlignment w:val="center"/>
        <w:rPr>
          <w:color w:val="000000"/>
        </w:rPr>
      </w:pPr>
      <w:r>
        <w:rPr>
          <w:rFonts w:ascii="宋体" w:hAnsi="宋体"/>
          <w:color w:val="000000"/>
        </w:rPr>
        <w:drawing>
          <wp:inline distT="0" distB="0" distL="114300" distR="114300">
            <wp:extent cx="1590675" cy="1476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590675" cy="1476375"/>
                    </a:xfrm>
                    <a:prstGeom prst="rect">
                      <a:avLst/>
                    </a:prstGeom>
                  </pic:spPr>
                </pic:pic>
              </a:graphicData>
            </a:graphic>
          </wp:inline>
        </w:drawing>
      </w:r>
    </w:p>
    <w:p w14:paraId="2218799A">
      <w:pPr>
        <w:spacing w:line="360" w:lineRule="auto"/>
        <w:jc w:val="left"/>
        <w:textAlignment w:val="center"/>
        <w:rPr>
          <w:rFonts w:ascii="宋体" w:hAnsi="宋体"/>
          <w:color w:val="000000"/>
        </w:rPr>
      </w:pPr>
      <w:r>
        <w:rPr>
          <w:rFonts w:ascii="宋体" w:hAnsi="宋体"/>
          <w:color w:val="000000"/>
        </w:rPr>
        <w:t>（1）_______</w:t>
      </w:r>
      <w:r>
        <w:rPr>
          <w:rFonts w:eastAsia="Times New Roman" w:cs="Times New Roman"/>
          <w:color w:val="000000"/>
        </w:rPr>
        <w:t>℃</w:t>
      </w:r>
      <w:r>
        <w:rPr>
          <w:rFonts w:ascii="宋体" w:hAnsi="宋体"/>
          <w:color w:val="000000"/>
        </w:rPr>
        <w:t>时，甲、丙两种物质的溶解度相等；</w:t>
      </w:r>
    </w:p>
    <w:p w14:paraId="34EBACBE">
      <w:pPr>
        <w:spacing w:line="360" w:lineRule="auto"/>
        <w:jc w:val="left"/>
        <w:textAlignment w:val="center"/>
        <w:rPr>
          <w:rFonts w:ascii="宋体" w:hAnsi="宋体"/>
          <w:color w:val="000000"/>
        </w:rPr>
      </w:pPr>
      <w:r>
        <w:rPr>
          <w:rFonts w:ascii="宋体" w:hAnsi="宋体"/>
          <w:color w:val="000000"/>
        </w:rPr>
        <w:t>（2）三种物质中，_______物质的溶解度随温度的升高而减小；</w:t>
      </w:r>
    </w:p>
    <w:p w14:paraId="53E7F5CE">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t</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时，将甲、乙、丙三种物质的饱和溶液分别降温到</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，所得溶液的溶质质量分数由大到小的顺序是_______。</w:t>
      </w:r>
    </w:p>
    <w:p w14:paraId="7641261E">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t</w:t>
      </w:r>
      <w:r>
        <w:rPr>
          <w:rFonts w:eastAsia="Times New Roman" w:cs="Times New Roman"/>
          <w:color w:val="000000"/>
          <w:vertAlign w:val="subscript"/>
        </w:rPr>
        <w:t>2</w:t>
      </w:r>
      <w:r>
        <w:rPr>
          <w:color w:val="000000"/>
        </w:rPr>
        <w:t xml:space="preserve">    （2）</w:t>
      </w:r>
      <w:r>
        <w:rPr>
          <w:rFonts w:ascii="宋体" w:hAnsi="宋体"/>
          <w:color w:val="000000"/>
        </w:rPr>
        <w:t>丙</w:t>
      </w:r>
      <w:r>
        <w:rPr>
          <w:color w:val="000000"/>
        </w:rPr>
        <w:t xml:space="preserve">    </w:t>
      </w:r>
    </w:p>
    <w:p w14:paraId="764FABB3">
      <w:pPr>
        <w:spacing w:line="360" w:lineRule="auto"/>
        <w:textAlignment w:val="center"/>
        <w:rPr>
          <w:rFonts w:ascii="宋体" w:hAnsi="宋体"/>
          <w:color w:val="000000"/>
        </w:rPr>
      </w:pPr>
      <w:r>
        <w:rPr>
          <w:color w:val="000000"/>
        </w:rPr>
        <w:t>（3）</w:t>
      </w:r>
      <w:r>
        <w:rPr>
          <w:rFonts w:ascii="宋体" w:hAnsi="宋体"/>
          <w:color w:val="000000"/>
        </w:rPr>
        <w:t>甲</w:t>
      </w:r>
      <w:r>
        <w:rPr>
          <w:rFonts w:eastAsia="Times New Roman" w:cs="Times New Roman"/>
          <w:color w:val="000000"/>
        </w:rPr>
        <w:t>=</w:t>
      </w:r>
      <w:r>
        <w:rPr>
          <w:rFonts w:ascii="宋体" w:hAnsi="宋体"/>
          <w:color w:val="000000"/>
        </w:rPr>
        <w:t>乙</w:t>
      </w:r>
      <w:r>
        <w:rPr>
          <w:rFonts w:eastAsia="Times New Roman" w:cs="Times New Roman"/>
          <w:color w:val="000000"/>
        </w:rPr>
        <w:t>&gt;</w:t>
      </w:r>
      <w:r>
        <w:rPr>
          <w:rFonts w:ascii="宋体" w:hAnsi="宋体"/>
          <w:color w:val="000000"/>
        </w:rPr>
        <w:t>丙</w:t>
      </w:r>
    </w:p>
    <w:p w14:paraId="128B6F89">
      <w:pPr>
        <w:spacing w:line="360" w:lineRule="auto"/>
        <w:textAlignment w:val="center"/>
        <w:rPr>
          <w:color w:val="000000"/>
        </w:rPr>
      </w:pPr>
      <w:r>
        <w:rPr>
          <w:color w:val="2E75B6"/>
        </w:rPr>
        <w:t>【解析】</w:t>
      </w:r>
    </w:p>
    <w:p w14:paraId="3103EA92">
      <w:pPr>
        <w:spacing w:line="360" w:lineRule="auto"/>
        <w:textAlignment w:val="center"/>
        <w:rPr>
          <w:color w:val="000000"/>
        </w:rPr>
      </w:pPr>
      <w:r>
        <w:rPr>
          <w:color w:val="000000"/>
        </w:rPr>
        <w:t>【小问1详解】</w:t>
      </w:r>
    </w:p>
    <w:p w14:paraId="6D727180">
      <w:pPr>
        <w:spacing w:line="360" w:lineRule="auto"/>
        <w:jc w:val="left"/>
        <w:textAlignment w:val="center"/>
        <w:rPr>
          <w:rFonts w:ascii="宋体" w:hAnsi="宋体"/>
          <w:color w:val="000000"/>
        </w:rPr>
      </w:pPr>
      <w:r>
        <w:rPr>
          <w:rFonts w:ascii="宋体" w:hAnsi="宋体"/>
          <w:color w:val="000000"/>
        </w:rPr>
        <w:t>由溶解度曲线可知，</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时，甲、丙两种物质的溶解度相等；</w:t>
      </w:r>
    </w:p>
    <w:p w14:paraId="42C810A6">
      <w:pPr>
        <w:spacing w:line="360" w:lineRule="auto"/>
        <w:jc w:val="left"/>
        <w:textAlignment w:val="center"/>
        <w:rPr>
          <w:color w:val="000000"/>
        </w:rPr>
      </w:pPr>
      <w:r>
        <w:rPr>
          <w:color w:val="000000"/>
        </w:rPr>
        <w:t>【小问2详解】</w:t>
      </w:r>
    </w:p>
    <w:p w14:paraId="5C9092C6">
      <w:pPr>
        <w:spacing w:line="360" w:lineRule="auto"/>
        <w:jc w:val="left"/>
        <w:textAlignment w:val="center"/>
        <w:rPr>
          <w:rFonts w:ascii="宋体" w:hAnsi="宋体"/>
          <w:color w:val="000000"/>
        </w:rPr>
      </w:pPr>
      <w:r>
        <w:rPr>
          <w:rFonts w:ascii="宋体" w:hAnsi="宋体"/>
          <w:color w:val="000000"/>
        </w:rPr>
        <w:t>由溶解度曲线可知，丙物质的溶解度随温度的升高而减小；</w:t>
      </w:r>
    </w:p>
    <w:p w14:paraId="1878B4C0">
      <w:pPr>
        <w:spacing w:line="360" w:lineRule="auto"/>
        <w:jc w:val="left"/>
        <w:textAlignment w:val="center"/>
        <w:rPr>
          <w:color w:val="000000"/>
        </w:rPr>
      </w:pPr>
      <w:r>
        <w:rPr>
          <w:color w:val="000000"/>
        </w:rPr>
        <w:t>【小问3详解】</w:t>
      </w:r>
    </w:p>
    <w:p w14:paraId="2AF64E39">
      <w:pPr>
        <w:spacing w:line="360" w:lineRule="auto"/>
        <w:jc w:val="left"/>
        <w:textAlignment w:val="center"/>
        <w:rPr>
          <w:rFonts w:ascii="宋体" w:hAnsi="宋体"/>
          <w:color w:val="000000"/>
        </w:rPr>
      </w:pPr>
      <w:r>
        <w:rPr>
          <w:rFonts w:ascii="宋体" w:hAnsi="宋体"/>
          <w:color w:val="000000"/>
        </w:rPr>
        <w:t>甲、乙溶解度随温度降低而减小，丙溶解度随温度降低而增大，</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℃时溶解度关系为甲＞乙＞丙，则溶质的质量分数大小关系为甲＞乙＞丙，将</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℃时的甲、乙、丙三种物质的饱和溶液降温至</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甲、乙溶解度减小，析出晶体得到的是饱和溶液，此温度下甲的溶解度等于乙，故甲的溶质质量分数等于乙，而丙的溶解度随温度的降低而增大，由饱和溶液变为不饱和溶液，溶液组成不变，溶液中溶质的质量分数不变，由图可知，</w:t>
      </w:r>
      <w:r>
        <w:rPr>
          <w:rFonts w:eastAsia="Times New Roman" w:cs="Times New Roman"/>
          <w:color w:val="000000"/>
        </w:rPr>
        <w:t>t</w:t>
      </w:r>
      <w:r>
        <w:rPr>
          <w:rFonts w:eastAsia="Times New Roman" w:cs="Times New Roman"/>
          <w:color w:val="000000"/>
          <w:vertAlign w:val="subscript"/>
        </w:rPr>
        <w:t>3</w:t>
      </w:r>
      <w:r>
        <w:rPr>
          <w:rFonts w:ascii="宋体" w:hAnsi="宋体"/>
          <w:color w:val="000000"/>
        </w:rPr>
        <w:t>℃时丙的溶解度小于</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℃甲、乙的溶解度，所以所得溶液溶质质量分数由大到小的顺序为甲</w:t>
      </w:r>
      <w:r>
        <w:rPr>
          <w:rFonts w:eastAsia="Times New Roman" w:cs="Times New Roman"/>
          <w:color w:val="000000"/>
        </w:rPr>
        <w:t>=</w:t>
      </w:r>
      <w:r>
        <w:rPr>
          <w:rFonts w:ascii="宋体" w:hAnsi="宋体"/>
          <w:color w:val="000000"/>
        </w:rPr>
        <w:t>乙</w:t>
      </w:r>
      <w:r>
        <w:rPr>
          <w:rFonts w:eastAsia="Times New Roman" w:cs="Times New Roman"/>
          <w:color w:val="000000"/>
        </w:rPr>
        <w:t>&gt;</w:t>
      </w:r>
      <w:r>
        <w:rPr>
          <w:rFonts w:ascii="宋体" w:hAnsi="宋体"/>
          <w:color w:val="000000"/>
        </w:rPr>
        <w:t>丙。</w:t>
      </w:r>
    </w:p>
    <w:p w14:paraId="629AEEE8">
      <w:pPr>
        <w:spacing w:line="360" w:lineRule="auto"/>
        <w:jc w:val="left"/>
        <w:textAlignment w:val="center"/>
        <w:rPr>
          <w:rFonts w:eastAsia="Times New Roman" w:cs="Times New Roman"/>
          <w:color w:val="000000"/>
        </w:rPr>
      </w:pPr>
      <w:r>
        <w:rPr>
          <w:color w:val="000000"/>
        </w:rPr>
        <w:t xml:space="preserve">24. </w:t>
      </w:r>
      <w:r>
        <w:rPr>
          <w:rFonts w:eastAsia="Times New Roman" w:cs="Times New Roman"/>
          <w:color w:val="000000"/>
        </w:rPr>
        <w:t>A</w:t>
      </w:r>
      <w:r>
        <w:object>
          <v:shape id="_x0000_i1036" o:spt="75" alt="学科网(www.zxxk.com)--教育资源门户，提供试卷、教案、课件、论文、素材以及各类教学资源下载，还有大量而丰富的教学相关资讯！" type="#_x0000_t75" style="height:8.25pt;width:11.25pt;" o:ole="t" filled="f" o:preferrelative="t" stroked="f" coordsize="21600,21600">
            <v:path/>
            <v:fill on="f" focussize="0,0"/>
            <v:stroke on="f" joinstyle="miter"/>
            <v:imagedata r:id="rId51" o:title="eqIdba55a43bf92d105d25268a9f456bb0ac"/>
            <o:lock v:ext="edit" aspectratio="t"/>
            <w10:wrap type="none"/>
            <w10:anchorlock/>
          </v:shape>
          <o:OLEObject Type="Embed" ProgID="Equation.DSMT4" ShapeID="_x0000_i1036" DrawAspect="Content" ObjectID="_1468075736" r:id="rId50">
            <o:LockedField>false</o:LockedField>
          </o:OLEObject>
        </w:object>
      </w:r>
      <w:r>
        <w:rPr>
          <w:rFonts w:eastAsia="Times New Roman" w:cs="Times New Roman"/>
          <w:color w:val="000000"/>
        </w:rPr>
        <w:t>F</w:t>
      </w:r>
      <w:r>
        <w:rPr>
          <w:rFonts w:ascii="宋体" w:hAnsi="宋体"/>
          <w:color w:val="000000"/>
        </w:rPr>
        <w:t>是初中化学常见的六种物质。已知</w:t>
      </w:r>
      <w:r>
        <w:rPr>
          <w:rFonts w:eastAsia="Times New Roman" w:cs="Times New Roman"/>
          <w:color w:val="000000"/>
        </w:rPr>
        <w:t>A</w:t>
      </w:r>
      <w:r>
        <w:rPr>
          <w:rFonts w:ascii="宋体" w:hAnsi="宋体"/>
          <w:color w:val="000000"/>
        </w:rPr>
        <w:t>是人体胃液中的一种物质，可帮助消化；</w:t>
      </w:r>
      <w:r>
        <w:rPr>
          <w:rFonts w:eastAsia="Times New Roman" w:cs="Times New Roman"/>
          <w:color w:val="000000"/>
        </w:rPr>
        <w:t>B、C</w:t>
      </w:r>
      <w:r>
        <w:rPr>
          <w:rFonts w:ascii="宋体" w:hAnsi="宋体"/>
          <w:color w:val="000000"/>
        </w:rPr>
        <w:t>、</w:t>
      </w:r>
      <w:r>
        <w:rPr>
          <w:rFonts w:eastAsia="Times New Roman" w:cs="Times New Roman"/>
          <w:color w:val="000000"/>
        </w:rPr>
        <w:t>E</w:t>
      </w:r>
      <w:r>
        <w:rPr>
          <w:rFonts w:ascii="宋体" w:hAnsi="宋体"/>
          <w:color w:val="000000"/>
        </w:rPr>
        <w:t>在常温常压下为无色无味的气体，</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为氧化物，</w:t>
      </w:r>
      <w:r>
        <w:rPr>
          <w:rFonts w:eastAsia="Times New Roman" w:cs="Times New Roman"/>
          <w:color w:val="000000"/>
        </w:rPr>
        <w:t>F</w:t>
      </w:r>
      <w:r>
        <w:rPr>
          <w:rFonts w:ascii="宋体" w:hAnsi="宋体"/>
          <w:color w:val="000000"/>
        </w:rPr>
        <w:t>为固体。它们之间的转换关系如下图所示。</w:t>
      </w:r>
      <w:r>
        <w:rPr>
          <w:rFonts w:eastAsia="Times New Roman" w:cs="Times New Roman"/>
          <w:color w:val="000000"/>
        </w:rPr>
        <w:t>(“→”</w:t>
      </w:r>
      <w:r>
        <w:rPr>
          <w:rFonts w:ascii="宋体" w:hAnsi="宋体"/>
          <w:color w:val="000000"/>
        </w:rPr>
        <w:t>表示一种物质可以转化为另一种物质，</w:t>
      </w:r>
      <w:r>
        <w:rPr>
          <w:rFonts w:eastAsia="Times New Roman" w:cs="Times New Roman"/>
          <w:color w:val="000000"/>
        </w:rPr>
        <w:t>“</w:t>
      </w:r>
      <w:r>
        <w:rPr>
          <w:rFonts w:ascii="宋体" w:hAnsi="宋体"/>
          <w:color w:val="000000"/>
        </w:rPr>
        <w:t>一</w:t>
      </w:r>
      <w:r>
        <w:rPr>
          <w:rFonts w:eastAsia="Times New Roman" w:cs="Times New Roman"/>
          <w:color w:val="000000"/>
        </w:rPr>
        <w:t>”</w:t>
      </w:r>
      <w:r>
        <w:rPr>
          <w:rFonts w:ascii="宋体" w:hAnsi="宋体"/>
          <w:color w:val="000000"/>
        </w:rPr>
        <w:t>表示相连两物质之间可以发生反应，部分反应物、生成物以及反应条件省略</w:t>
      </w:r>
      <w:r>
        <w:rPr>
          <w:rFonts w:eastAsia="Times New Roman" w:cs="Times New Roman"/>
          <w:color w:val="000000"/>
        </w:rPr>
        <w:t>))</w:t>
      </w:r>
    </w:p>
    <w:p w14:paraId="3718C8D3">
      <w:pPr>
        <w:spacing w:line="360" w:lineRule="auto"/>
        <w:jc w:val="left"/>
        <w:textAlignment w:val="center"/>
        <w:rPr>
          <w:color w:val="000000"/>
        </w:rPr>
      </w:pPr>
      <w:r>
        <w:rPr>
          <w:rFonts w:ascii="宋体" w:hAnsi="宋体"/>
          <w:color w:val="000000"/>
        </w:rPr>
        <w:drawing>
          <wp:inline distT="0" distB="0" distL="114300" distR="114300">
            <wp:extent cx="2495550" cy="1162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2495550" cy="1162050"/>
                    </a:xfrm>
                    <a:prstGeom prst="rect">
                      <a:avLst/>
                    </a:prstGeom>
                  </pic:spPr>
                </pic:pic>
              </a:graphicData>
            </a:graphic>
          </wp:inline>
        </w:drawing>
      </w:r>
    </w:p>
    <w:p w14:paraId="247B4F40">
      <w:pPr>
        <w:spacing w:line="360" w:lineRule="auto"/>
        <w:jc w:val="left"/>
        <w:textAlignment w:val="center"/>
        <w:rPr>
          <w:rFonts w:ascii="宋体" w:hAnsi="宋体"/>
          <w:color w:val="000000"/>
        </w:rPr>
      </w:pPr>
      <w:r>
        <w:rPr>
          <w:rFonts w:ascii="宋体" w:hAnsi="宋体"/>
          <w:color w:val="000000"/>
        </w:rPr>
        <w:t>请回答下列问题：</w:t>
      </w:r>
    </w:p>
    <w:p w14:paraId="7FFDBC88">
      <w:pPr>
        <w:spacing w:line="360" w:lineRule="auto"/>
        <w:jc w:val="left"/>
        <w:textAlignment w:val="center"/>
        <w:rPr>
          <w:rFonts w:ascii="宋体" w:hAnsi="宋体"/>
          <w:color w:val="000000"/>
        </w:rPr>
      </w:pPr>
      <w:r>
        <w:rPr>
          <w:rFonts w:ascii="宋体" w:hAnsi="宋体"/>
          <w:color w:val="000000"/>
        </w:rPr>
        <w:t>（1）物质</w:t>
      </w:r>
      <w:r>
        <w:rPr>
          <w:rFonts w:eastAsia="Times New Roman" w:cs="Times New Roman"/>
          <w:color w:val="000000"/>
        </w:rPr>
        <w:t>A</w:t>
      </w:r>
      <w:r>
        <w:rPr>
          <w:rFonts w:ascii="宋体" w:hAnsi="宋体"/>
          <w:color w:val="000000"/>
        </w:rPr>
        <w:t>的化学式是_______；</w:t>
      </w:r>
    </w:p>
    <w:p w14:paraId="02A523F1">
      <w:pPr>
        <w:spacing w:line="360" w:lineRule="auto"/>
        <w:jc w:val="left"/>
        <w:textAlignment w:val="center"/>
        <w:rPr>
          <w:rFonts w:ascii="宋体" w:hAnsi="宋体"/>
          <w:color w:val="000000"/>
        </w:rPr>
      </w:pPr>
      <w:r>
        <w:rPr>
          <w:rFonts w:ascii="宋体" w:hAnsi="宋体"/>
          <w:color w:val="000000"/>
        </w:rPr>
        <w:t>（2）物质</w:t>
      </w:r>
      <w:r>
        <w:rPr>
          <w:rFonts w:eastAsia="Times New Roman" w:cs="Times New Roman"/>
          <w:color w:val="000000"/>
        </w:rPr>
        <w:t>F</w:t>
      </w:r>
      <w:r>
        <w:rPr>
          <w:rFonts w:ascii="宋体" w:hAnsi="宋体"/>
          <w:color w:val="000000"/>
        </w:rPr>
        <w:t>的用途是_______</w:t>
      </w:r>
      <w:r>
        <w:rPr>
          <w:rFonts w:eastAsia="Times New Roman" w:cs="Times New Roman"/>
          <w:color w:val="000000"/>
        </w:rPr>
        <w:t>(</w:t>
      </w:r>
      <w:r>
        <w:rPr>
          <w:rFonts w:ascii="宋体" w:hAnsi="宋体"/>
          <w:color w:val="000000"/>
        </w:rPr>
        <w:t>任写一种即可</w:t>
      </w:r>
      <w:r>
        <w:rPr>
          <w:rFonts w:eastAsia="Times New Roman" w:cs="Times New Roman"/>
          <w:color w:val="000000"/>
        </w:rPr>
        <w:t>)</w:t>
      </w:r>
      <w:r>
        <w:rPr>
          <w:rFonts w:ascii="宋体" w:hAnsi="宋体"/>
          <w:color w:val="000000"/>
        </w:rPr>
        <w:t>；</w:t>
      </w:r>
    </w:p>
    <w:p w14:paraId="4C54CED2">
      <w:pPr>
        <w:spacing w:line="360" w:lineRule="auto"/>
        <w:jc w:val="left"/>
        <w:textAlignment w:val="center"/>
        <w:rPr>
          <w:rFonts w:ascii="宋体" w:hAnsi="宋体"/>
          <w:color w:val="000000"/>
        </w:rPr>
      </w:pPr>
      <w:r>
        <w:rPr>
          <w:rFonts w:ascii="宋体" w:hAnsi="宋体"/>
          <w:color w:val="000000"/>
        </w:rPr>
        <w:t>（3）若物质</w:t>
      </w:r>
      <w:r>
        <w:rPr>
          <w:rFonts w:eastAsia="Times New Roman" w:cs="Times New Roman"/>
          <w:color w:val="000000"/>
        </w:rPr>
        <w:t>D</w:t>
      </w:r>
      <w:r>
        <w:rPr>
          <w:rFonts w:ascii="宋体" w:hAnsi="宋体"/>
          <w:color w:val="000000"/>
        </w:rPr>
        <w:t>为红棕色固体，请写出</w:t>
      </w:r>
      <w:r>
        <w:rPr>
          <w:rFonts w:eastAsia="Times New Roman" w:cs="Times New Roman"/>
          <w:color w:val="000000"/>
        </w:rPr>
        <w:t>D</w:t>
      </w:r>
      <w:r>
        <w:rPr>
          <w:rFonts w:ascii="宋体" w:hAnsi="宋体"/>
          <w:color w:val="000000"/>
        </w:rPr>
        <w:t>与</w:t>
      </w:r>
      <w:r>
        <w:rPr>
          <w:rFonts w:eastAsia="Times New Roman" w:cs="Times New Roman"/>
          <w:color w:val="000000"/>
        </w:rPr>
        <w:t>E</w:t>
      </w:r>
      <w:r>
        <w:rPr>
          <w:rFonts w:ascii="宋体" w:hAnsi="宋体"/>
          <w:color w:val="000000"/>
        </w:rPr>
        <w:t>发生反应的化学方程式：_______。</w:t>
      </w:r>
    </w:p>
    <w:p w14:paraId="677CF825">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HCl</w:t>
      </w:r>
      <w:r>
        <w:rPr>
          <w:color w:val="000000"/>
        </w:rPr>
        <w:t xml:space="preserve">    （2）</w:t>
      </w:r>
      <w:r>
        <w:rPr>
          <w:rFonts w:ascii="宋体" w:hAnsi="宋体"/>
          <w:color w:val="000000"/>
        </w:rPr>
        <w:t>做燃料</w:t>
      </w:r>
      <w:r>
        <w:rPr>
          <w:color w:val="000000"/>
        </w:rPr>
        <w:t xml:space="preserve">    </w:t>
      </w:r>
    </w:p>
    <w:p w14:paraId="14AF78E4">
      <w:pPr>
        <w:spacing w:line="360" w:lineRule="auto"/>
        <w:textAlignment w:val="center"/>
        <w:rPr>
          <w:color w:val="000000"/>
        </w:rPr>
      </w:pPr>
      <w:r>
        <w:rPr>
          <w:color w:val="000000"/>
        </w:rPr>
        <w:t>（3）</w:t>
      </w:r>
      <w:r>
        <w:object>
          <v:shape id="_x0000_i1037"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54" o:title="eqId23cb4e67375395c65752a7299d565f80"/>
            <o:lock v:ext="edit" aspectratio="t"/>
            <w10:wrap type="none"/>
            <w10:anchorlock/>
          </v:shape>
          <o:OLEObject Type="Embed" ProgID="Equation.DSMT4" ShapeID="_x0000_i1037" DrawAspect="Content" ObjectID="_1468075737" r:id="rId53">
            <o:LockedField>false</o:LockedField>
          </o:OLEObject>
        </w:object>
      </w:r>
      <w:r>
        <w:rPr>
          <w:color w:val="000000"/>
        </w:rPr>
        <w:br w:type="textWrapping"/>
      </w:r>
    </w:p>
    <w:p w14:paraId="56D600A7">
      <w:pPr>
        <w:spacing w:line="360" w:lineRule="auto"/>
        <w:textAlignment w:val="center"/>
        <w:rPr>
          <w:color w:val="000000"/>
        </w:rPr>
      </w:pPr>
      <w:r>
        <w:rPr>
          <w:color w:val="2E75B6"/>
        </w:rPr>
        <w:t>【解析】</w:t>
      </w:r>
    </w:p>
    <w:p w14:paraId="528F8F05">
      <w:pPr>
        <w:spacing w:line="360" w:lineRule="auto"/>
        <w:jc w:val="left"/>
        <w:textAlignment w:val="center"/>
        <w:rPr>
          <w:color w:val="000000"/>
        </w:rPr>
      </w:pPr>
      <w:r>
        <w:rPr>
          <w:color w:val="000000"/>
        </w:rPr>
        <w:t>【分析】胃酸的主要成为为盐酸，则A是氯化氢；C、E在常温常压下为无色无味的气体，C、D、E为氧化物，F为固体，而一氧化碳与金属氧化物反应生成金属单质和二氧化碳，二氧化碳能与碳反应生成一氧化碳，碳能与金属氧化物反应生成金属单质和二氧化碳，则D为金属氧化物、C为二氧化碳、E为一氧化碳、F为碳；又由于盐酸能与金属反应生成氢气，氢气能与金属氧化物反应，且B在常温常压下为无色无味的气体，则B为氢气。</w:t>
      </w:r>
    </w:p>
    <w:p w14:paraId="35E872CC">
      <w:pPr>
        <w:spacing w:line="360" w:lineRule="auto"/>
        <w:jc w:val="left"/>
        <w:textAlignment w:val="center"/>
        <w:rPr>
          <w:color w:val="000000"/>
        </w:rPr>
      </w:pPr>
      <w:r>
        <w:rPr>
          <w:color w:val="000000"/>
        </w:rPr>
        <w:t>【小问1详解】</w:t>
      </w:r>
    </w:p>
    <w:p w14:paraId="028C8A79">
      <w:pPr>
        <w:spacing w:line="360" w:lineRule="auto"/>
        <w:jc w:val="left"/>
        <w:textAlignment w:val="center"/>
        <w:rPr>
          <w:color w:val="000000"/>
        </w:rPr>
      </w:pPr>
      <w:r>
        <w:rPr>
          <w:color w:val="000000"/>
        </w:rPr>
        <w:t>A为氯化氢，化学式为HCl。</w:t>
      </w:r>
    </w:p>
    <w:p w14:paraId="37FDC53E">
      <w:pPr>
        <w:spacing w:line="360" w:lineRule="auto"/>
        <w:jc w:val="left"/>
        <w:textAlignment w:val="center"/>
        <w:rPr>
          <w:color w:val="000000"/>
        </w:rPr>
      </w:pPr>
      <w:r>
        <w:rPr>
          <w:color w:val="000000"/>
        </w:rPr>
        <w:t>【小问2详解】</w:t>
      </w:r>
    </w:p>
    <w:p w14:paraId="65DDC28A">
      <w:pPr>
        <w:spacing w:line="360" w:lineRule="auto"/>
        <w:jc w:val="left"/>
        <w:textAlignment w:val="center"/>
        <w:rPr>
          <w:color w:val="000000"/>
        </w:rPr>
      </w:pPr>
      <w:r>
        <w:rPr>
          <w:color w:val="000000"/>
        </w:rPr>
        <w:t>F是碳，具有可燃性和还原性，可用于做燃料和冶炼金属等。</w:t>
      </w:r>
    </w:p>
    <w:p w14:paraId="7776349A">
      <w:pPr>
        <w:spacing w:line="360" w:lineRule="auto"/>
        <w:jc w:val="left"/>
        <w:textAlignment w:val="center"/>
        <w:rPr>
          <w:color w:val="000000"/>
        </w:rPr>
      </w:pPr>
      <w:r>
        <w:rPr>
          <w:color w:val="000000"/>
        </w:rPr>
        <w:t>【小问3详解】</w:t>
      </w:r>
    </w:p>
    <w:p w14:paraId="04EEEDF9">
      <w:pPr>
        <w:spacing w:line="360" w:lineRule="auto"/>
        <w:jc w:val="left"/>
        <w:textAlignment w:val="center"/>
        <w:rPr>
          <w:color w:val="000000"/>
        </w:rPr>
      </w:pPr>
      <w:r>
        <w:rPr>
          <w:color w:val="000000"/>
        </w:rPr>
        <w:t>D为金属氧化物，E为一氧化碳，若物质D为红棕色固体，则为氧化铁，而一氧化碳与氧化铁反应生成铁和二氧化碳，反应的化学方程式为</w:t>
      </w:r>
      <w:r>
        <w:object>
          <v:shape id="_x0000_i1038"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54" o:title="eqId23cb4e67375395c65752a7299d565f80"/>
            <o:lock v:ext="edit" aspectratio="t"/>
            <w10:wrap type="none"/>
            <w10:anchorlock/>
          </v:shape>
          <o:OLEObject Type="Embed" ProgID="Equation.DSMT4" ShapeID="_x0000_i1038" DrawAspect="Content" ObjectID="_1468075738" r:id="rId55">
            <o:LockedField>false</o:LockedField>
          </o:OLEObject>
        </w:object>
      </w:r>
      <w:r>
        <w:rPr>
          <w:color w:val="000000"/>
        </w:rPr>
        <w:t>。</w:t>
      </w:r>
    </w:p>
    <w:p w14:paraId="4ECA1180">
      <w:pPr>
        <w:spacing w:line="360" w:lineRule="auto"/>
        <w:jc w:val="left"/>
        <w:textAlignment w:val="center"/>
        <w:rPr>
          <w:rFonts w:ascii="宋体" w:hAnsi="宋体"/>
          <w:b/>
          <w:color w:val="000000"/>
          <w:sz w:val="24"/>
        </w:rPr>
      </w:pPr>
      <w:r>
        <w:rPr>
          <w:rFonts w:ascii="宋体" w:hAnsi="宋体"/>
          <w:b/>
          <w:color w:val="000000"/>
          <w:sz w:val="24"/>
        </w:rPr>
        <w:t>三、实验探究题：本大题共</w:t>
      </w:r>
      <w:r>
        <w:rPr>
          <w:rFonts w:eastAsia="Times New Roman" w:cs="Times New Roman"/>
          <w:b/>
          <w:color w:val="000000"/>
          <w:sz w:val="24"/>
        </w:rPr>
        <w:t>2</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3A20122F">
      <w:pPr>
        <w:spacing w:line="360" w:lineRule="auto"/>
        <w:jc w:val="left"/>
        <w:textAlignment w:val="center"/>
        <w:rPr>
          <w:rFonts w:ascii="宋体" w:hAnsi="宋体"/>
          <w:color w:val="000000"/>
        </w:rPr>
      </w:pPr>
      <w:r>
        <w:rPr>
          <w:color w:val="000000"/>
        </w:rPr>
        <w:t xml:space="preserve">25. </w:t>
      </w:r>
      <w:r>
        <w:rPr>
          <w:rFonts w:ascii="宋体" w:hAnsi="宋体"/>
          <w:color w:val="000000"/>
        </w:rPr>
        <w:t>请根据下列装置图回答问题。</w:t>
      </w:r>
    </w:p>
    <w:p w14:paraId="1B560D06">
      <w:pPr>
        <w:spacing w:line="360" w:lineRule="auto"/>
        <w:jc w:val="left"/>
        <w:textAlignment w:val="center"/>
        <w:rPr>
          <w:color w:val="000000"/>
        </w:rPr>
      </w:pPr>
      <w:r>
        <w:rPr>
          <w:color w:val="000000"/>
        </w:rPr>
        <w:drawing>
          <wp:inline distT="0" distB="0" distL="114300" distR="114300">
            <wp:extent cx="3895725" cy="1743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3895725" cy="1743075"/>
                    </a:xfrm>
                    <a:prstGeom prst="rect">
                      <a:avLst/>
                    </a:prstGeom>
                  </pic:spPr>
                </pic:pic>
              </a:graphicData>
            </a:graphic>
          </wp:inline>
        </w:drawing>
      </w:r>
    </w:p>
    <w:p w14:paraId="26A76F85">
      <w:pPr>
        <w:spacing w:line="360" w:lineRule="auto"/>
        <w:jc w:val="left"/>
        <w:textAlignment w:val="center"/>
        <w:rPr>
          <w:rFonts w:ascii="宋体" w:hAnsi="宋体"/>
          <w:color w:val="000000"/>
        </w:rPr>
      </w:pPr>
      <w:r>
        <w:rPr>
          <w:color w:val="000000"/>
        </w:rPr>
        <w:t>（1）</w:t>
      </w:r>
      <w:r>
        <w:rPr>
          <w:rFonts w:eastAsia="Times New Roman" w:cs="Times New Roman"/>
          <w:color w:val="000000"/>
        </w:rPr>
        <w:t>A</w:t>
      </w:r>
      <w:r>
        <w:rPr>
          <w:rFonts w:ascii="宋体" w:hAnsi="宋体"/>
          <w:color w:val="000000"/>
        </w:rPr>
        <w:t>装置中仪器①的名称是</w:t>
      </w:r>
      <w:r>
        <w:rPr>
          <w:color w:val="000000"/>
        </w:rPr>
        <w:t>_______</w:t>
      </w:r>
      <w:r>
        <w:rPr>
          <w:rFonts w:ascii="宋体" w:hAnsi="宋体"/>
          <w:color w:val="000000"/>
        </w:rPr>
        <w:t>；</w:t>
      </w:r>
    </w:p>
    <w:p w14:paraId="2A7AD413">
      <w:pPr>
        <w:spacing w:line="360" w:lineRule="auto"/>
        <w:jc w:val="left"/>
        <w:textAlignment w:val="center"/>
        <w:rPr>
          <w:rFonts w:ascii="宋体" w:hAnsi="宋体"/>
          <w:color w:val="000000"/>
        </w:rPr>
      </w:pPr>
      <w:r>
        <w:rPr>
          <w:color w:val="000000"/>
        </w:rPr>
        <w:t>（2）</w:t>
      </w:r>
      <w:r>
        <w:rPr>
          <w:rFonts w:ascii="宋体" w:hAnsi="宋体"/>
          <w:color w:val="000000"/>
        </w:rPr>
        <w:t>实验室常用加热高锰酸钾来制备氧气，反应的化学方程式是</w:t>
      </w:r>
      <w:r>
        <w:rPr>
          <w:color w:val="000000"/>
        </w:rPr>
        <w:t>_______</w:t>
      </w:r>
      <w:r>
        <w:rPr>
          <w:rFonts w:ascii="宋体" w:hAnsi="宋体"/>
          <w:color w:val="000000"/>
        </w:rPr>
        <w:t>，在向试管内装入药品之前，应该先</w:t>
      </w:r>
      <w:r>
        <w:rPr>
          <w:color w:val="000000"/>
        </w:rPr>
        <w:t>_______</w:t>
      </w:r>
      <w:r>
        <w:rPr>
          <w:rFonts w:ascii="宋体" w:hAnsi="宋体"/>
          <w:color w:val="000000"/>
        </w:rPr>
        <w:t>；</w:t>
      </w:r>
    </w:p>
    <w:p w14:paraId="655EE021">
      <w:pPr>
        <w:spacing w:line="360" w:lineRule="auto"/>
        <w:jc w:val="left"/>
        <w:textAlignment w:val="center"/>
        <w:rPr>
          <w:rFonts w:ascii="宋体" w:hAnsi="宋体"/>
          <w:color w:val="000000"/>
        </w:rPr>
      </w:pPr>
      <w:r>
        <w:rPr>
          <w:color w:val="000000"/>
        </w:rPr>
        <w:t>（3）</w:t>
      </w:r>
      <w:r>
        <w:rPr>
          <w:rFonts w:ascii="宋体" w:hAnsi="宋体"/>
          <w:color w:val="000000"/>
        </w:rPr>
        <w:t>实验室制备并收集二氧化碳，应选择上图中的</w:t>
      </w:r>
      <w:r>
        <w:rPr>
          <w:color w:val="000000"/>
        </w:rPr>
        <w:t>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装置来进行实验。</w:t>
      </w:r>
    </w:p>
    <w:p w14:paraId="7D199D7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酒精灯</w:t>
      </w:r>
      <w:r>
        <w:rPr>
          <w:color w:val="000000"/>
        </w:rPr>
        <w:t xml:space="preserve">    （2）    ①</w:t>
      </w:r>
      <w:r>
        <w:rPr>
          <w:color w:val="000000"/>
          <w:position w:val="-22"/>
        </w:rPr>
        <w:drawing>
          <wp:inline distT="0" distB="0" distL="114300" distR="114300">
            <wp:extent cx="31750" cy="88900"/>
            <wp:effectExtent l="0" t="0" r="0" b="0"/>
            <wp:docPr id="1978433206" name="图片 197843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33206" name="图片 1978433206"/>
                    <pic:cNvPicPr>
                      <a:picLocks noChangeAspect="1"/>
                    </pic:cNvPicPr>
                  </pic:nvPicPr>
                  <pic:blipFill>
                    <a:blip r:embed="rId57" cstate="print"/>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59" o:title="eqId0b8d64499feff9e3180c31ac40defeba"/>
            <o:lock v:ext="edit" aspectratio="t"/>
            <w10:wrap type="none"/>
            <w10:anchorlock/>
          </v:shape>
          <o:OLEObject Type="Embed" ProgID="Equation.DSMT4" ShapeID="_x0000_i1039" DrawAspect="Content" ObjectID="_1468075739" r:id="rId58">
            <o:LockedField>false</o:LockedField>
          </o:OLEObject>
        </w:object>
      </w:r>
      <w:r>
        <w:rPr>
          <w:color w:val="000000"/>
        </w:rPr>
        <w:br w:type="textWrapping"/>
      </w:r>
      <w:r>
        <w:rPr>
          <w:color w:val="000000"/>
        </w:rPr>
        <w:t xml:space="preserve">    ②. </w:t>
      </w:r>
      <w:r>
        <w:rPr>
          <w:rFonts w:ascii="宋体" w:hAnsi="宋体"/>
          <w:color w:val="000000"/>
        </w:rPr>
        <w:t>检查装置气密性</w:t>
      </w:r>
      <w:r>
        <w:rPr>
          <w:color w:val="000000"/>
        </w:rPr>
        <w:t xml:space="preserve">    </w:t>
      </w:r>
    </w:p>
    <w:p w14:paraId="16409266">
      <w:pPr>
        <w:spacing w:line="360" w:lineRule="auto"/>
        <w:textAlignment w:val="center"/>
        <w:rPr>
          <w:rFonts w:eastAsia="Times New Roman" w:cs="Times New Roman"/>
          <w:color w:val="000000"/>
        </w:rPr>
      </w:pPr>
      <w:r>
        <w:rPr>
          <w:color w:val="000000"/>
        </w:rPr>
        <w:t>（3）</w:t>
      </w:r>
      <w:r>
        <w:rPr>
          <w:rFonts w:eastAsia="Times New Roman" w:cs="Times New Roman"/>
          <w:color w:val="000000"/>
        </w:rPr>
        <w:t>BC</w:t>
      </w:r>
    </w:p>
    <w:p w14:paraId="13D58E8F">
      <w:pPr>
        <w:spacing w:line="360" w:lineRule="auto"/>
        <w:textAlignment w:val="center"/>
        <w:rPr>
          <w:color w:val="000000"/>
        </w:rPr>
      </w:pPr>
      <w:r>
        <w:rPr>
          <w:color w:val="2E75B6"/>
        </w:rPr>
        <w:t>【解析】</w:t>
      </w:r>
    </w:p>
    <w:p w14:paraId="09CE1AB5">
      <w:pPr>
        <w:spacing w:line="360" w:lineRule="auto"/>
        <w:textAlignment w:val="center"/>
        <w:rPr>
          <w:color w:val="000000"/>
        </w:rPr>
      </w:pPr>
      <w:r>
        <w:rPr>
          <w:color w:val="000000"/>
        </w:rPr>
        <w:t>【小问1详解】</w:t>
      </w:r>
    </w:p>
    <w:p w14:paraId="43D41284">
      <w:pPr>
        <w:spacing w:line="360" w:lineRule="auto"/>
        <w:jc w:val="left"/>
        <w:textAlignment w:val="center"/>
        <w:rPr>
          <w:color w:val="000000"/>
        </w:rPr>
      </w:pPr>
      <w:r>
        <w:rPr>
          <w:color w:val="000000"/>
        </w:rPr>
        <w:t>由图可知，A装置中仪器①的名称是酒精灯；</w:t>
      </w:r>
    </w:p>
    <w:p w14:paraId="6AEE5342">
      <w:pPr>
        <w:spacing w:line="360" w:lineRule="auto"/>
        <w:jc w:val="left"/>
        <w:textAlignment w:val="center"/>
        <w:rPr>
          <w:color w:val="000000"/>
        </w:rPr>
      </w:pPr>
      <w:r>
        <w:rPr>
          <w:color w:val="000000"/>
        </w:rPr>
        <w:t>【小问2详解】</w:t>
      </w:r>
    </w:p>
    <w:p w14:paraId="358AA8D2">
      <w:pPr>
        <w:spacing w:line="360" w:lineRule="auto"/>
        <w:jc w:val="left"/>
        <w:textAlignment w:val="center"/>
        <w:rPr>
          <w:color w:val="000000"/>
        </w:rPr>
      </w:pPr>
      <w:r>
        <w:rPr>
          <w:color w:val="000000"/>
        </w:rPr>
        <w:t>高锰酸钾受热分解生成锰酸钾、二氧化锰和氧气，该反应的化学方程式为：</w:t>
      </w:r>
      <w:r>
        <w:object>
          <v:shape id="_x0000_i1040"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59" o:title="eqId0b8d64499feff9e3180c31ac40defeba"/>
            <o:lock v:ext="edit" aspectratio="t"/>
            <w10:wrap type="none"/>
            <w10:anchorlock/>
          </v:shape>
          <o:OLEObject Type="Embed" ProgID="Equation.DSMT4" ShapeID="_x0000_i1040" DrawAspect="Content" ObjectID="_1468075740" r:id="rId60">
            <o:LockedField>false</o:LockedField>
          </o:OLEObject>
        </w:object>
      </w:r>
      <w:r>
        <w:rPr>
          <w:color w:val="000000"/>
        </w:rPr>
        <w:t>；</w:t>
      </w:r>
    </w:p>
    <w:p w14:paraId="0B9A5C1C">
      <w:pPr>
        <w:spacing w:line="360" w:lineRule="auto"/>
        <w:jc w:val="left"/>
        <w:textAlignment w:val="center"/>
        <w:rPr>
          <w:color w:val="000000"/>
        </w:rPr>
      </w:pPr>
      <w:r>
        <w:rPr>
          <w:color w:val="000000"/>
        </w:rPr>
        <w:t>在向试管内装入药品之前，应该先检查装置</w:t>
      </w:r>
      <w:r>
        <w:rPr>
          <w:color w:val="000000"/>
        </w:rPr>
        <w:drawing>
          <wp:inline distT="0" distB="0" distL="114300" distR="114300">
            <wp:extent cx="133350" cy="177800"/>
            <wp:effectExtent l="0" t="0" r="0" b="13335"/>
            <wp:docPr id="1978433209" name="图片 197843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33209" name="图片 1978433209"/>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气密性，防止装置漏气，浪费药品；</w:t>
      </w:r>
    </w:p>
    <w:p w14:paraId="3F0C8FC9">
      <w:pPr>
        <w:spacing w:line="360" w:lineRule="auto"/>
        <w:jc w:val="left"/>
        <w:textAlignment w:val="center"/>
        <w:rPr>
          <w:color w:val="000000"/>
        </w:rPr>
      </w:pPr>
      <w:r>
        <w:rPr>
          <w:color w:val="000000"/>
        </w:rPr>
        <w:t>【小问3详解】</w:t>
      </w:r>
    </w:p>
    <w:p w14:paraId="768990BC">
      <w:pPr>
        <w:spacing w:line="360" w:lineRule="auto"/>
        <w:jc w:val="left"/>
        <w:textAlignment w:val="center"/>
        <w:rPr>
          <w:color w:val="000000"/>
        </w:rPr>
      </w:pPr>
      <w:r>
        <w:rPr>
          <w:color w:val="000000"/>
        </w:rPr>
        <w:t>实验室通常用石灰石（或大理石）与稀盐酸反应制取二氧化碳，属于固液不加热反应，发生装置可选B，二氧化碳溶于水，密度比空气大，可用向上排空气法收集，收集装置可选C，故填：BC。</w:t>
      </w:r>
    </w:p>
    <w:p w14:paraId="24E18FD4">
      <w:pPr>
        <w:spacing w:line="360" w:lineRule="auto"/>
        <w:jc w:val="left"/>
        <w:textAlignment w:val="center"/>
        <w:rPr>
          <w:rFonts w:ascii="宋体" w:hAnsi="宋体"/>
          <w:color w:val="000000"/>
        </w:rPr>
      </w:pPr>
      <w:r>
        <w:rPr>
          <w:color w:val="000000"/>
        </w:rPr>
        <w:t xml:space="preserve">26. </w:t>
      </w:r>
      <w:r>
        <w:rPr>
          <w:rFonts w:ascii="宋体" w:hAnsi="宋体"/>
          <w:color w:val="000000"/>
        </w:rPr>
        <w:t>化学药品在实验室中者保存不当，可能会发生变质，某学校化学实验活动小组的同学们为了探究实验室中久置的氧氧化钠固体药品的成分，进行了下列有关实验。</w:t>
      </w:r>
    </w:p>
    <w:p w14:paraId="41AC0465">
      <w:pPr>
        <w:spacing w:line="360" w:lineRule="auto"/>
        <w:jc w:val="left"/>
        <w:textAlignment w:val="center"/>
        <w:rPr>
          <w:rFonts w:ascii="宋体" w:hAnsi="宋体"/>
          <w:color w:val="000000"/>
        </w:rPr>
      </w:pPr>
      <w:r>
        <w:rPr>
          <w:rFonts w:ascii="宋体" w:hAnsi="宋体"/>
          <w:color w:val="000000"/>
        </w:rPr>
        <w:t>【猜想与假设】</w:t>
      </w:r>
    </w:p>
    <w:p w14:paraId="6CCD3117">
      <w:pPr>
        <w:spacing w:line="360" w:lineRule="auto"/>
        <w:jc w:val="left"/>
        <w:textAlignment w:val="center"/>
        <w:rPr>
          <w:rFonts w:ascii="宋体" w:hAnsi="宋体"/>
          <w:color w:val="000000"/>
        </w:rPr>
      </w:pPr>
      <w:r>
        <w:rPr>
          <w:rFonts w:ascii="宋体" w:hAnsi="宋体"/>
          <w:color w:val="000000"/>
        </w:rPr>
        <w:t>久置的氢氧化钠固体的成分有下面</w:t>
      </w:r>
      <w:r>
        <w:rPr>
          <w:rFonts w:eastAsia="Times New Roman" w:cs="Times New Roman"/>
          <w:color w:val="000000"/>
        </w:rPr>
        <w:t>3</w:t>
      </w:r>
      <w:r>
        <w:rPr>
          <w:rFonts w:ascii="宋体" w:hAnsi="宋体"/>
          <w:color w:val="000000"/>
        </w:rPr>
        <w:t>种可能情况：</w:t>
      </w:r>
    </w:p>
    <w:p w14:paraId="1FF0A3C5">
      <w:pPr>
        <w:spacing w:line="360" w:lineRule="auto"/>
        <w:jc w:val="left"/>
        <w:textAlignment w:val="center"/>
        <w:rPr>
          <w:rFonts w:ascii="宋体" w:hAnsi="宋体"/>
          <w:color w:val="000000"/>
        </w:rPr>
      </w:pPr>
      <w:r>
        <w:rPr>
          <w:rFonts w:ascii="宋体" w:hAnsi="宋体"/>
          <w:color w:val="000000"/>
        </w:rPr>
        <w:t>猜想一：只有氢氧化钠</w:t>
      </w:r>
    </w:p>
    <w:p w14:paraId="1AC82E2D">
      <w:pPr>
        <w:spacing w:line="360" w:lineRule="auto"/>
        <w:jc w:val="left"/>
        <w:textAlignment w:val="center"/>
        <w:rPr>
          <w:rFonts w:ascii="宋体" w:hAnsi="宋体"/>
          <w:color w:val="000000"/>
        </w:rPr>
      </w:pPr>
      <w:r>
        <w:rPr>
          <w:rFonts w:ascii="宋体" w:hAnsi="宋体"/>
          <w:color w:val="000000"/>
        </w:rPr>
        <w:t>猜想二：</w:t>
      </w:r>
      <w:r>
        <w:rPr>
          <w:color w:val="000000"/>
        </w:rPr>
        <w:t>_______</w:t>
      </w:r>
    </w:p>
    <w:p w14:paraId="5AD012A0">
      <w:pPr>
        <w:spacing w:line="360" w:lineRule="auto"/>
        <w:jc w:val="left"/>
        <w:textAlignment w:val="center"/>
        <w:rPr>
          <w:rFonts w:ascii="宋体" w:hAnsi="宋体"/>
          <w:color w:val="000000"/>
        </w:rPr>
      </w:pPr>
      <w:r>
        <w:rPr>
          <w:rFonts w:ascii="宋体" w:hAnsi="宋体"/>
          <w:color w:val="000000"/>
        </w:rPr>
        <w:t>猜想三：只有碳酸钠</w:t>
      </w:r>
    </w:p>
    <w:p w14:paraId="37F3373D">
      <w:pPr>
        <w:spacing w:line="360" w:lineRule="auto"/>
        <w:jc w:val="left"/>
        <w:textAlignment w:val="center"/>
        <w:rPr>
          <w:rFonts w:ascii="宋体" w:hAnsi="宋体"/>
          <w:color w:val="000000"/>
        </w:rPr>
      </w:pPr>
      <w:r>
        <w:rPr>
          <w:rFonts w:ascii="宋体" w:hAnsi="宋体"/>
          <w:color w:val="000000"/>
        </w:rPr>
        <w:t>【实验探究】</w:t>
      </w:r>
    </w:p>
    <w:tbl>
      <w:tblPr>
        <w:tblStyle w:val="5"/>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2265"/>
        <w:gridCol w:w="2130"/>
      </w:tblGrid>
      <w:tr w14:paraId="5BE8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35574">
            <w:pPr>
              <w:spacing w:line="360" w:lineRule="auto"/>
              <w:jc w:val="left"/>
              <w:textAlignment w:val="center"/>
              <w:rPr>
                <w:rFonts w:ascii="宋体" w:hAnsi="宋体"/>
                <w:color w:val="000000"/>
              </w:rPr>
            </w:pPr>
            <w:r>
              <w:rPr>
                <w:rFonts w:ascii="宋体" w:hAnsi="宋体"/>
                <w:color w:val="000000"/>
              </w:rPr>
              <w:t>实验方案</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95CC8B">
            <w:pPr>
              <w:spacing w:line="360" w:lineRule="auto"/>
              <w:jc w:val="left"/>
              <w:textAlignment w:val="center"/>
              <w:rPr>
                <w:rFonts w:ascii="宋体" w:hAnsi="宋体"/>
                <w:color w:val="000000"/>
              </w:rPr>
            </w:pPr>
            <w:r>
              <w:rPr>
                <w:rFonts w:ascii="宋体" w:hAnsi="宋体"/>
                <w:color w:val="000000"/>
              </w:rPr>
              <w:t>实验现象</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6155EA">
            <w:pPr>
              <w:spacing w:line="360" w:lineRule="auto"/>
              <w:jc w:val="left"/>
              <w:textAlignment w:val="center"/>
              <w:rPr>
                <w:rFonts w:ascii="宋体" w:hAnsi="宋体"/>
                <w:color w:val="000000"/>
              </w:rPr>
            </w:pPr>
            <w:r>
              <w:rPr>
                <w:rFonts w:ascii="宋体" w:hAnsi="宋体"/>
                <w:color w:val="000000"/>
              </w:rPr>
              <w:t>结论</w:t>
            </w:r>
          </w:p>
        </w:tc>
      </w:tr>
      <w:tr w14:paraId="46E5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40" w:hRule="atLeast"/>
        </w:trPr>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8B4A7">
            <w:pPr>
              <w:spacing w:line="360" w:lineRule="auto"/>
              <w:jc w:val="left"/>
              <w:textAlignment w:val="center"/>
              <w:rPr>
                <w:rFonts w:ascii="宋体" w:hAnsi="宋体"/>
                <w:color w:val="000000"/>
              </w:rPr>
            </w:pPr>
            <w:r>
              <w:rPr>
                <w:rFonts w:ascii="宋体" w:hAnsi="宋体"/>
                <w:color w:val="000000"/>
              </w:rPr>
              <w:t>称取</w:t>
            </w:r>
            <w:r>
              <w:rPr>
                <w:rFonts w:eastAsia="Times New Roman" w:cs="Times New Roman"/>
                <w:color w:val="000000"/>
              </w:rPr>
              <w:t>m</w:t>
            </w:r>
            <w:r>
              <w:rPr>
                <w:rFonts w:ascii="宋体" w:hAnsi="宋体"/>
                <w:color w:val="000000"/>
              </w:rPr>
              <w:t>克固体放入试管中，加蒸馏水完全溶解，然后滴加足量的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8B166D">
            <w:pPr>
              <w:spacing w:line="360" w:lineRule="auto"/>
              <w:jc w:val="left"/>
              <w:textAlignment w:val="center"/>
              <w:rPr>
                <w:color w:val="000000"/>
              </w:rPr>
            </w:pPr>
            <w:r>
              <w:rPr>
                <w:color w:val="000000"/>
              </w:rPr>
              <w:t>_______</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D3A51">
            <w:pPr>
              <w:spacing w:line="360" w:lineRule="auto"/>
              <w:jc w:val="left"/>
              <w:textAlignment w:val="center"/>
              <w:rPr>
                <w:rFonts w:ascii="宋体" w:hAnsi="宋体"/>
                <w:color w:val="000000"/>
              </w:rPr>
            </w:pPr>
            <w:r>
              <w:rPr>
                <w:rFonts w:ascii="宋体" w:hAnsi="宋体"/>
                <w:color w:val="000000"/>
              </w:rPr>
              <w:t>猜想一不成立</w:t>
            </w:r>
          </w:p>
        </w:tc>
      </w:tr>
    </w:tbl>
    <w:p w14:paraId="1D4478D3">
      <w:pPr>
        <w:spacing w:line="360" w:lineRule="auto"/>
        <w:jc w:val="left"/>
        <w:textAlignment w:val="center"/>
        <w:rPr>
          <w:rFonts w:ascii="宋体" w:hAnsi="宋体"/>
          <w:color w:val="000000"/>
        </w:rPr>
      </w:pPr>
      <w:r>
        <w:rPr>
          <w:rFonts w:ascii="宋体" w:hAnsi="宋体"/>
          <w:color w:val="000000"/>
        </w:rPr>
        <w:t>为了进一步验证是猜想二还是猜想三成立，活动小组的同学们又提出了一个定量实验方案。实验如下：将反应后的物质过滤、洗涤、干燥，称得沉淀的质量为</w:t>
      </w:r>
      <w:r>
        <w:rPr>
          <w:rFonts w:eastAsia="Times New Roman" w:cs="Times New Roman"/>
          <w:i/>
          <w:color w:val="000000"/>
        </w:rPr>
        <w:t>n</w:t>
      </w:r>
      <w:r>
        <w:rPr>
          <w:rFonts w:eastAsia="Times New Roman" w:cs="Times New Roman"/>
          <w:color w:val="000000"/>
        </w:rPr>
        <w:t>g(</w:t>
      </w:r>
      <w:r>
        <w:rPr>
          <w:rFonts w:ascii="宋体" w:hAnsi="宋体"/>
          <w:color w:val="000000"/>
        </w:rPr>
        <w:t>忽略操作过程中物质</w:t>
      </w:r>
      <w:r>
        <w:rPr>
          <w:rFonts w:eastAsia="Times New Roman" w:cs="Times New Roman"/>
          <w:color w:val="000000"/>
        </w:rPr>
        <w:t xml:space="preserve"> </w:t>
      </w:r>
      <w:r>
        <w:rPr>
          <w:rFonts w:ascii="宋体" w:hAnsi="宋体"/>
          <w:color w:val="000000"/>
        </w:rPr>
        <w:t>的损失</w:t>
      </w:r>
      <w:r>
        <w:rPr>
          <w:rFonts w:eastAsia="Times New Roman" w:cs="Times New Roman"/>
          <w:color w:val="000000"/>
        </w:rPr>
        <w:t>)</w:t>
      </w:r>
      <w:r>
        <w:rPr>
          <w:rFonts w:ascii="宋体" w:hAnsi="宋体"/>
          <w:color w:val="000000"/>
        </w:rPr>
        <w:t>。若猜想二成立，则</w:t>
      </w:r>
      <w:r>
        <w:rPr>
          <w:rFonts w:eastAsia="Times New Roman" w:cs="Times New Roman"/>
          <w:i/>
          <w:color w:val="000000"/>
        </w:rPr>
        <w:t>n</w:t>
      </w:r>
      <w:r>
        <w:rPr>
          <w:rFonts w:ascii="宋体" w:hAnsi="宋体"/>
          <w:color w:val="000000"/>
        </w:rPr>
        <w:t>的取值范围是</w:t>
      </w:r>
      <w:r>
        <w:rPr>
          <w:color w:val="000000"/>
        </w:rPr>
        <w:t>_______</w:t>
      </w:r>
      <w:r>
        <w:rPr>
          <w:rFonts w:ascii="宋体" w:hAnsi="宋体"/>
          <w:color w:val="000000"/>
        </w:rPr>
        <w:t>。</w:t>
      </w:r>
    </w:p>
    <w:p w14:paraId="1F222163">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978433205" name="图片 197843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33205" name="图片 1978433205"/>
                    <pic:cNvPicPr>
                      <a:picLocks noChangeAspect="1"/>
                    </pic:cNvPicPr>
                  </pic:nvPicPr>
                  <pic:blipFill>
                    <a:blip r:embed="rId61" cstate="print"/>
                    <a:stretch>
                      <a:fillRect/>
                    </a:stretch>
                  </pic:blipFill>
                  <pic:spPr>
                    <a:xfrm>
                      <a:off x="0" y="0"/>
                      <a:ext cx="95250" cy="171450"/>
                    </a:xfrm>
                    <a:prstGeom prst="rect">
                      <a:avLst/>
                    </a:prstGeom>
                  </pic:spPr>
                </pic:pic>
              </a:graphicData>
            </a:graphic>
          </wp:inline>
        </w:drawing>
      </w:r>
      <w:r>
        <w:rPr>
          <w:rFonts w:ascii="宋体" w:hAnsi="宋体"/>
          <w:color w:val="000000"/>
        </w:rPr>
        <w:t>反思与交流】</w:t>
      </w:r>
    </w:p>
    <w:p w14:paraId="56A28BE5">
      <w:pPr>
        <w:spacing w:line="360" w:lineRule="auto"/>
        <w:jc w:val="left"/>
        <w:textAlignment w:val="center"/>
        <w:rPr>
          <w:rFonts w:ascii="宋体" w:hAnsi="宋体"/>
          <w:color w:val="000000"/>
        </w:rPr>
      </w:pPr>
      <w:r>
        <w:rPr>
          <w:rFonts w:ascii="宋体" w:hAnsi="宋体"/>
          <w:color w:val="000000"/>
        </w:rPr>
        <w:t>氢氧化钠暴露在空气中容易变质，其主要原因是</w:t>
      </w:r>
      <w:r>
        <w:rPr>
          <w:color w:val="000000"/>
        </w:rPr>
        <w:t>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r>
        <w:rPr>
          <w:rFonts w:ascii="宋体" w:hAnsi="宋体"/>
          <w:color w:val="000000"/>
        </w:rPr>
        <w:t>，因此实验室中氢氧化钠固体必须密封保存。</w:t>
      </w:r>
    </w:p>
    <w:p w14:paraId="074D67D7">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有氢氧化钠和碳酸钠</w:t>
      </w:r>
      <w:r>
        <w:rPr>
          <w:color w:val="000000"/>
        </w:rPr>
        <w:t xml:space="preserve">    ②. </w:t>
      </w:r>
      <w:r>
        <w:rPr>
          <w:rFonts w:ascii="宋体" w:hAnsi="宋体"/>
          <w:color w:val="000000"/>
        </w:rPr>
        <w:t>有白色沉淀产生</w:t>
      </w:r>
      <w:r>
        <w:rPr>
          <w:color w:val="000000"/>
        </w:rPr>
        <w:t xml:space="preserve">    ③. </w:t>
      </w:r>
      <w:r>
        <w:rPr>
          <w:rFonts w:eastAsia="Times New Roman" w:cs="Times New Roman"/>
          <w:color w:val="000000"/>
        </w:rPr>
        <w:t>0&lt;</w:t>
      </w:r>
      <w:r>
        <w:rPr>
          <w:rFonts w:eastAsia="Times New Roman" w:cs="Times New Roman"/>
          <w:i/>
          <w:color w:val="000000"/>
        </w:rPr>
        <w:t>n</w:t>
      </w:r>
      <w:r>
        <w:rPr>
          <w:rFonts w:eastAsia="Times New Roman" w:cs="Times New Roman"/>
          <w:color w:val="000000"/>
        </w:rPr>
        <w:t>&lt;</w:t>
      </w:r>
      <w:r>
        <w:object>
          <v:shape id="_x0000_i104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3" o:title="eqIda9f67e49ecc8af40f379107ac364a023"/>
            <o:lock v:ext="edit" aspectratio="t"/>
            <w10:wrap type="none"/>
            <w10:anchorlock/>
          </v:shape>
          <o:OLEObject Type="Embed" ProgID="Equation.DSMT4" ShapeID="_x0000_i1041" DrawAspect="Content" ObjectID="_1468075741" r:id="rId62">
            <o:LockedField>false</o:LockedField>
          </o:OLEObject>
        </w:object>
      </w:r>
      <w:r>
        <w:rPr>
          <w:color w:val="000000"/>
        </w:rPr>
        <w:t xml:space="preserve">    ④. </w:t>
      </w:r>
      <w:r>
        <w:rPr>
          <w:rFonts w:eastAsia="Times New Roman" w:cs="Times New Roman"/>
          <w:color w:val="000000"/>
        </w:rPr>
        <w:t>2NaOH+CO</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196A4905">
      <w:pPr>
        <w:spacing w:line="360" w:lineRule="auto"/>
        <w:textAlignment w:val="center"/>
        <w:rPr>
          <w:color w:val="000000"/>
        </w:rPr>
      </w:pPr>
      <w:r>
        <w:rPr>
          <w:color w:val="2E75B6"/>
        </w:rPr>
        <w:t>【解析】</w:t>
      </w:r>
    </w:p>
    <w:p w14:paraId="7C3AA11A">
      <w:pPr>
        <w:spacing w:line="360" w:lineRule="auto"/>
        <w:jc w:val="left"/>
        <w:textAlignment w:val="center"/>
        <w:rPr>
          <w:color w:val="000000"/>
        </w:rPr>
      </w:pPr>
      <w:r>
        <w:rPr>
          <w:color w:val="000000"/>
        </w:rPr>
        <w:t>【详解】猜想与假设：久置的氢氧化钠固体可能与二氧化碳反应生成碳酸钠和水变质，故久置的氢氧化钠固体的成分：</w:t>
      </w:r>
    </w:p>
    <w:p w14:paraId="6AC536C6">
      <w:pPr>
        <w:spacing w:line="360" w:lineRule="auto"/>
        <w:jc w:val="left"/>
        <w:textAlignment w:val="center"/>
        <w:rPr>
          <w:color w:val="000000"/>
        </w:rPr>
      </w:pPr>
      <w:r>
        <w:rPr>
          <w:color w:val="000000"/>
        </w:rPr>
        <w:t>猜想一：只有氢氧化钠，没有变质；</w:t>
      </w:r>
    </w:p>
    <w:p w14:paraId="3F34C541">
      <w:pPr>
        <w:spacing w:line="360" w:lineRule="auto"/>
        <w:jc w:val="left"/>
        <w:textAlignment w:val="center"/>
        <w:rPr>
          <w:color w:val="000000"/>
        </w:rPr>
      </w:pPr>
      <w:r>
        <w:rPr>
          <w:color w:val="000000"/>
        </w:rPr>
        <w:t>猜想二：氢氧化钠和碳酸钠，部分变质；</w:t>
      </w:r>
    </w:p>
    <w:p w14:paraId="6DA98B60">
      <w:pPr>
        <w:spacing w:line="360" w:lineRule="auto"/>
        <w:jc w:val="left"/>
        <w:textAlignment w:val="center"/>
        <w:rPr>
          <w:color w:val="000000"/>
        </w:rPr>
      </w:pPr>
      <w:r>
        <w:rPr>
          <w:color w:val="000000"/>
        </w:rPr>
        <w:t>猜想三：只有碳酸钠，全部变质；</w:t>
      </w:r>
    </w:p>
    <w:p w14:paraId="74B42B70">
      <w:pPr>
        <w:spacing w:line="360" w:lineRule="auto"/>
        <w:jc w:val="left"/>
        <w:textAlignment w:val="center"/>
        <w:rPr>
          <w:color w:val="000000"/>
        </w:rPr>
      </w:pPr>
      <w:r>
        <w:rPr>
          <w:color w:val="000000"/>
        </w:rPr>
        <w:t>实验探究：氯化钡与碳酸钠反应生成碳酸钡沉淀和氯化钠，猜想一不成立，说明有碳酸钠，故称取m克固体放入试管中，加蒸馏水完全溶解，然后滴加足量的BaCl</w:t>
      </w:r>
      <w:r>
        <w:rPr>
          <w:color w:val="000000"/>
          <w:vertAlign w:val="subscript"/>
        </w:rPr>
        <w:t>2</w:t>
      </w:r>
      <w:r>
        <w:rPr>
          <w:color w:val="000000"/>
        </w:rPr>
        <w:t>溶液，观察到有白色沉淀产生；</w:t>
      </w:r>
    </w:p>
    <w:p w14:paraId="14C61919">
      <w:pPr>
        <w:spacing w:line="360" w:lineRule="auto"/>
        <w:jc w:val="left"/>
        <w:textAlignment w:val="center"/>
        <w:rPr>
          <w:color w:val="000000"/>
        </w:rPr>
      </w:pPr>
      <w:r>
        <w:rPr>
          <w:color w:val="000000"/>
        </w:rPr>
        <w:t>设</w:t>
      </w:r>
      <w:r>
        <w:rPr>
          <w:i/>
          <w:color w:val="000000"/>
        </w:rPr>
        <w:t>m</w:t>
      </w:r>
      <w:r>
        <w:rPr>
          <w:color w:val="000000"/>
        </w:rPr>
        <w:t>g固体全部是碳酸钠</w:t>
      </w:r>
    </w:p>
    <w:p w14:paraId="138C11B9">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54pt;width:237.75pt;" o:ole="t" filled="f" o:preferrelative="t" stroked="f" coordsize="21600,21600">
            <v:path/>
            <v:fill on="f" focussize="0,0"/>
            <v:stroke on="f" joinstyle="miter"/>
            <v:imagedata r:id="rId65" o:title="eqId9fef6ae8e4be90fc3b8a180c7ed99bd7"/>
            <o:lock v:ext="edit" aspectratio="t"/>
            <w10:wrap type="none"/>
            <w10:anchorlock/>
          </v:shape>
          <o:OLEObject Type="Embed" ProgID="Equation.DSMT4" ShapeID="_x0000_i1042" DrawAspect="Content" ObjectID="_1468075742" r:id="rId64">
            <o:LockedField>false</o:LockedField>
          </o:OLEObject>
        </w:object>
      </w:r>
      <w:r>
        <w:rPr>
          <w:color w:val="000000"/>
        </w:rPr>
        <w:br w:type="textWrapping"/>
      </w:r>
    </w:p>
    <w:p w14:paraId="4B871DCF">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7" o:title="eqId63a48527ba3d47666aac33e5c3c6b738"/>
            <o:lock v:ext="edit" aspectratio="t"/>
            <w10:wrap type="none"/>
            <w10:anchorlock/>
          </v:shape>
          <o:OLEObject Type="Embed" ProgID="Equation.DSMT4" ShapeID="_x0000_i1043" DrawAspect="Content" ObjectID="_1468075743" r:id="rId66">
            <o:LockedField>false</o:LockedField>
          </o:OLEObject>
        </w:object>
      </w:r>
      <w:r>
        <w:rPr>
          <w:color w:val="000000"/>
        </w:rPr>
        <w:br w:type="textWrapping"/>
      </w:r>
    </w:p>
    <w:p w14:paraId="5F8A41CB">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9" o:title="eqIdc4ff34174b6bb9b858cd72bc8fe67d3e"/>
            <o:lock v:ext="edit" aspectratio="t"/>
            <w10:wrap type="none"/>
            <w10:anchorlock/>
          </v:shape>
          <o:OLEObject Type="Embed" ProgID="Equation.DSMT4" ShapeID="_x0000_i1044" DrawAspect="Content" ObjectID="_1468075744" r:id="rId68">
            <o:LockedField>false</o:LockedField>
          </o:OLEObject>
        </w:object>
      </w:r>
      <w:r>
        <w:rPr>
          <w:color w:val="000000"/>
        </w:rPr>
        <w:br w:type="textWrapping"/>
      </w:r>
    </w:p>
    <w:p w14:paraId="4D35F27C">
      <w:pPr>
        <w:spacing w:line="360" w:lineRule="auto"/>
        <w:jc w:val="left"/>
        <w:textAlignment w:val="center"/>
        <w:rPr>
          <w:color w:val="000000"/>
        </w:rPr>
      </w:pPr>
      <w:r>
        <w:rPr>
          <w:color w:val="000000"/>
        </w:rPr>
        <w:t>猜想二成立，则</w:t>
      </w:r>
      <w:r>
        <w:rPr>
          <w:i/>
          <w:color w:val="000000"/>
        </w:rPr>
        <w:t>m</w:t>
      </w:r>
      <w:r>
        <w:rPr>
          <w:color w:val="000000"/>
        </w:rPr>
        <w:t>g固体是碳酸钠和氢氧化钠质量和，则生成沉淀质量小于</w:t>
      </w:r>
      <w:r>
        <w:object>
          <v:shape id="_x0000_i104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3" o:title="eqIda9f67e49ecc8af40f379107ac364a023"/>
            <o:lock v:ext="edit" aspectratio="t"/>
            <w10:wrap type="none"/>
            <w10:anchorlock/>
          </v:shape>
          <o:OLEObject Type="Embed" ProgID="Equation.DSMT4" ShapeID="_x0000_i1045" DrawAspect="Content" ObjectID="_1468075745" r:id="rId70">
            <o:LockedField>false</o:LockedField>
          </o:OLEObject>
        </w:object>
      </w:r>
      <w:r>
        <w:rPr>
          <w:color w:val="000000"/>
        </w:rPr>
        <w:t>，大于0，即0&lt;n&lt;</w:t>
      </w:r>
      <w:r>
        <w:object>
          <v:shape id="_x0000_i104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3" o:title="eqIda9f67e49ecc8af40f379107ac364a023"/>
            <o:lock v:ext="edit" aspectratio="t"/>
            <w10:wrap type="none"/>
            <w10:anchorlock/>
          </v:shape>
          <o:OLEObject Type="Embed" ProgID="Equation.DSMT4" ShapeID="_x0000_i1046" DrawAspect="Content" ObjectID="_1468075746" r:id="rId71">
            <o:LockedField>false</o:LockedField>
          </o:OLEObject>
        </w:object>
      </w:r>
      <w:r>
        <w:rPr>
          <w:color w:val="000000"/>
        </w:rPr>
        <w:t>；</w:t>
      </w:r>
    </w:p>
    <w:p w14:paraId="2F139835">
      <w:pPr>
        <w:spacing w:line="360" w:lineRule="auto"/>
        <w:jc w:val="left"/>
        <w:textAlignment w:val="center"/>
        <w:rPr>
          <w:color w:val="000000"/>
        </w:rPr>
      </w:pPr>
      <w:r>
        <w:rPr>
          <w:color w:val="000000"/>
        </w:rPr>
        <w:t>反思与交流：氢氧化钠和二氧化碳反应生成碳酸钠和水，反应的化学方程式为：2NaOH+CO</w:t>
      </w:r>
      <w:r>
        <w:rPr>
          <w:color w:val="000000"/>
          <w:vertAlign w:val="subscript"/>
        </w:rPr>
        <w:t>2</w:t>
      </w:r>
      <w:r>
        <w:rPr>
          <w:color w:val="000000"/>
        </w:rPr>
        <w:t>=Na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w:t>
      </w:r>
    </w:p>
    <w:p w14:paraId="58E00AC6">
      <w:pPr>
        <w:spacing w:line="360" w:lineRule="auto"/>
        <w:jc w:val="left"/>
        <w:textAlignment w:val="center"/>
        <w:rPr>
          <w:rFonts w:ascii="宋体" w:hAnsi="宋体"/>
          <w:b/>
          <w:color w:val="000000"/>
          <w:sz w:val="24"/>
        </w:rPr>
      </w:pPr>
      <w:r>
        <w:rPr>
          <w:rFonts w:ascii="宋体" w:hAnsi="宋体"/>
          <w:b/>
          <w:color w:val="000000"/>
          <w:sz w:val="24"/>
        </w:rPr>
        <w:t>四、计算题：本大题共</w:t>
      </w:r>
      <w:r>
        <w:rPr>
          <w:rFonts w:eastAsia="Times New Roman" w:cs="Times New Roman"/>
          <w:b/>
          <w:color w:val="000000"/>
          <w:sz w:val="24"/>
        </w:rPr>
        <w:t>6</w:t>
      </w:r>
      <w:r>
        <w:rPr>
          <w:rFonts w:ascii="宋体" w:hAnsi="宋体"/>
          <w:b/>
          <w:color w:val="000000"/>
          <w:sz w:val="24"/>
        </w:rPr>
        <w:t>分。</w:t>
      </w:r>
    </w:p>
    <w:p w14:paraId="39E6F864">
      <w:pPr>
        <w:spacing w:line="360" w:lineRule="auto"/>
        <w:jc w:val="left"/>
        <w:textAlignment w:val="center"/>
        <w:rPr>
          <w:rFonts w:ascii="宋体" w:hAnsi="宋体"/>
          <w:color w:val="000000"/>
        </w:rPr>
      </w:pPr>
      <w:r>
        <w:rPr>
          <w:color w:val="000000"/>
        </w:rPr>
        <w:t xml:space="preserve">27. </w:t>
      </w:r>
      <w:r>
        <w:rPr>
          <w:rFonts w:ascii="宋体" w:hAnsi="宋体"/>
          <w:color w:val="000000"/>
        </w:rPr>
        <w:t>取一定量</w:t>
      </w:r>
      <w:r>
        <w:rPr>
          <w:rFonts w:eastAsia="Times New Roman" w:cs="Times New Roman"/>
          <w:color w:val="000000"/>
        </w:rPr>
        <w:t>NaCl</w:t>
      </w:r>
      <w:r>
        <w:rPr>
          <w:rFonts w:ascii="宋体" w:hAnsi="宋体"/>
          <w:color w:val="000000"/>
        </w:rPr>
        <w:t>和</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组成的固体样品放入烧杯中，然后将一定溶质质量分数的盐酸逐滴加入样品中，边加边搅拌，测得生成气体的质量与所加盐酸的质量关系如下图所示。请分析并计算：</w:t>
      </w:r>
    </w:p>
    <w:p w14:paraId="3F030899">
      <w:pPr>
        <w:spacing w:line="360" w:lineRule="auto"/>
        <w:jc w:val="left"/>
        <w:textAlignment w:val="center"/>
        <w:rPr>
          <w:color w:val="000000"/>
        </w:rPr>
      </w:pPr>
      <w:r>
        <w:rPr>
          <w:color w:val="000000"/>
        </w:rPr>
        <w:drawing>
          <wp:inline distT="0" distB="0" distL="114300" distR="114300">
            <wp:extent cx="2047875" cy="16668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2047875" cy="1666875"/>
                    </a:xfrm>
                    <a:prstGeom prst="rect">
                      <a:avLst/>
                    </a:prstGeom>
                  </pic:spPr>
                </pic:pic>
              </a:graphicData>
            </a:graphic>
          </wp:inline>
        </w:drawing>
      </w:r>
    </w:p>
    <w:p w14:paraId="37247755">
      <w:pPr>
        <w:spacing w:line="360" w:lineRule="auto"/>
        <w:jc w:val="left"/>
        <w:textAlignment w:val="center"/>
        <w:rPr>
          <w:rFonts w:ascii="宋体" w:hAnsi="宋体"/>
          <w:color w:val="000000"/>
        </w:rPr>
      </w:pPr>
      <w:r>
        <w:rPr>
          <w:color w:val="000000"/>
        </w:rPr>
        <w:t>（1）</w:t>
      </w:r>
      <w:r>
        <w:rPr>
          <w:rFonts w:ascii="宋体" w:hAnsi="宋体"/>
          <w:color w:val="000000"/>
        </w:rPr>
        <w:t>恰好完全反应时产生气体的质量是</w:t>
      </w:r>
      <w:r>
        <w:rPr>
          <w:color w:val="000000"/>
        </w:rPr>
        <w:t>_______</w:t>
      </w:r>
      <w:r>
        <w:rPr>
          <w:rFonts w:eastAsia="Times New Roman" w:cs="Times New Roman"/>
          <w:color w:val="000000"/>
        </w:rPr>
        <w:t>g</w:t>
      </w:r>
      <w:r>
        <w:rPr>
          <w:rFonts w:ascii="宋体" w:hAnsi="宋体"/>
          <w:color w:val="000000"/>
        </w:rPr>
        <w:t>；</w:t>
      </w:r>
    </w:p>
    <w:p w14:paraId="0C71D33C">
      <w:pPr>
        <w:spacing w:line="360" w:lineRule="auto"/>
        <w:jc w:val="left"/>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点时溶液中含有的溶质是</w:t>
      </w:r>
      <w:r>
        <w:rPr>
          <w:color w:val="000000"/>
        </w:rPr>
        <w:t>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78D35322">
      <w:pPr>
        <w:spacing w:line="360" w:lineRule="auto"/>
        <w:jc w:val="left"/>
        <w:textAlignment w:val="center"/>
        <w:rPr>
          <w:rFonts w:eastAsia="Times New Roman" w:cs="Times New Roman"/>
          <w:color w:val="000000"/>
        </w:rPr>
      </w:pPr>
      <w:r>
        <w:rPr>
          <w:color w:val="000000"/>
        </w:rPr>
        <w:t>（3）</w:t>
      </w:r>
      <w:r>
        <w:rPr>
          <w:rFonts w:ascii="宋体" w:hAnsi="宋体"/>
          <w:color w:val="000000"/>
        </w:rPr>
        <w:t>计算所加盐酸的溶质质量分数</w:t>
      </w:r>
      <w:r>
        <w:rPr>
          <w:color w:val="000000"/>
        </w:rPr>
        <w:t>______</w:t>
      </w:r>
      <w:r>
        <w:rPr>
          <w:rFonts w:ascii="宋体" w:hAnsi="宋体"/>
          <w:color w:val="000000"/>
        </w:rPr>
        <w:t>。</w:t>
      </w:r>
      <w:r>
        <w:rPr>
          <w:rFonts w:eastAsia="Times New Roman" w:cs="Times New Roman"/>
          <w:color w:val="000000"/>
        </w:rPr>
        <w:t>(</w:t>
      </w:r>
      <w:r>
        <w:rPr>
          <w:rFonts w:ascii="宋体" w:hAnsi="宋体"/>
          <w:color w:val="000000"/>
        </w:rPr>
        <w:t>写出计算过程，结果精确到</w:t>
      </w:r>
      <w:r>
        <w:rPr>
          <w:rFonts w:eastAsia="Times New Roman" w:cs="Times New Roman"/>
          <w:color w:val="000000"/>
        </w:rPr>
        <w:t>0.01%)</w:t>
      </w:r>
    </w:p>
    <w:p w14:paraId="654BB7BB">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4.4</w:t>
      </w:r>
      <w:r>
        <w:rPr>
          <w:color w:val="000000"/>
        </w:rPr>
        <w:t xml:space="preserve">    （2）</w:t>
      </w:r>
      <w:r>
        <w:rPr>
          <w:rFonts w:eastAsia="Times New Roman" w:cs="Times New Roman"/>
          <w:color w:val="000000"/>
        </w:rPr>
        <w:t>NaC1</w:t>
      </w:r>
      <w:r>
        <w:rPr>
          <w:rFonts w:ascii="宋体" w:hAnsi="宋体"/>
          <w:color w:val="000000"/>
        </w:rPr>
        <w:t>、</w:t>
      </w:r>
      <w:r>
        <w:rPr>
          <w:rFonts w:eastAsia="Times New Roman" w:cs="Times New Roman"/>
          <w:color w:val="000000"/>
        </w:rPr>
        <w:t>HC1</w:t>
      </w:r>
      <w:r>
        <w:rPr>
          <w:color w:val="000000"/>
        </w:rPr>
        <w:t xml:space="preserve">    </w:t>
      </w:r>
    </w:p>
    <w:p w14:paraId="0DAB1DDD">
      <w:pPr>
        <w:spacing w:line="360" w:lineRule="auto"/>
        <w:textAlignment w:val="center"/>
        <w:rPr>
          <w:rFonts w:eastAsia="Times New Roman" w:cs="Times New Roman"/>
          <w:i/>
          <w:color w:val="000000"/>
        </w:rPr>
      </w:pPr>
      <w:r>
        <w:rPr>
          <w:color w:val="000000"/>
        </w:rPr>
        <w:t>（3）</w:t>
      </w:r>
      <w:r>
        <w:rPr>
          <w:rFonts w:ascii="宋体" w:hAnsi="宋体"/>
          <w:color w:val="000000"/>
        </w:rPr>
        <w:t>设恰好完全反应时所加盐酸溶液溶质质量分数为</w:t>
      </w:r>
      <w:r>
        <w:rPr>
          <w:rFonts w:eastAsia="Times New Roman" w:cs="Times New Roman"/>
          <w:i/>
          <w:color w:val="000000"/>
        </w:rPr>
        <w:t>x</w:t>
      </w:r>
    </w:p>
    <w:p w14:paraId="78A70F0C">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54pt;width:276pt;" o:ole="t" filled="f" o:preferrelative="t" stroked="f" coordsize="21600,21600">
            <v:path/>
            <v:fill on="f" focussize="0,0"/>
            <v:stroke on="f" joinstyle="miter"/>
            <v:imagedata r:id="rId74" o:title="eqId726b24218fc537c942c326fdf3b19b4d"/>
            <o:lock v:ext="edit" aspectratio="t"/>
            <w10:wrap type="none"/>
            <w10:anchorlock/>
          </v:shape>
          <o:OLEObject Type="Embed" ProgID="Equation.DSMT4" ShapeID="_x0000_i1047" DrawAspect="Content" ObjectID="_1468075747" r:id="rId73">
            <o:LockedField>false</o:LockedField>
          </o:OLEObject>
        </w:object>
      </w:r>
    </w:p>
    <w:p w14:paraId="08422F9C">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76" o:title="eqId1a063ff227a30d52052ab39043f1dbee"/>
            <o:lock v:ext="edit" aspectratio="t"/>
            <w10:wrap type="none"/>
            <w10:anchorlock/>
          </v:shape>
          <o:OLEObject Type="Embed" ProgID="Equation.DSMT4" ShapeID="_x0000_i1048" DrawAspect="Content" ObjectID="_1468075748" r:id="rId75">
            <o:LockedField>false</o:LockedField>
          </o:OLEObject>
        </w:object>
      </w:r>
    </w:p>
    <w:p w14:paraId="1365DD62">
      <w:pPr>
        <w:spacing w:line="360" w:lineRule="auto"/>
        <w:jc w:val="left"/>
        <w:textAlignment w:val="center"/>
        <w:rPr>
          <w:rFonts w:eastAsia="Times New Roman" w:cs="Times New Roman"/>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 xml:space="preserve">=3.65% </w:t>
      </w:r>
    </w:p>
    <w:p w14:paraId="5554B9D7">
      <w:pPr>
        <w:spacing w:line="360" w:lineRule="auto"/>
        <w:jc w:val="left"/>
        <w:textAlignment w:val="center"/>
        <w:rPr>
          <w:rFonts w:ascii="宋体" w:hAnsi="宋体"/>
          <w:color w:val="000000"/>
        </w:rPr>
      </w:pPr>
      <w:r>
        <w:rPr>
          <w:rFonts w:ascii="宋体" w:hAnsi="宋体"/>
          <w:color w:val="000000"/>
        </w:rPr>
        <w:t>答：盐酸溶质质量分数为</w:t>
      </w:r>
      <w:r>
        <w:rPr>
          <w:rFonts w:eastAsia="Times New Roman" w:cs="Times New Roman"/>
          <w:color w:val="000000"/>
        </w:rPr>
        <w:t>3.65%</w:t>
      </w:r>
      <w:r>
        <w:rPr>
          <w:rFonts w:ascii="宋体" w:hAnsi="宋体"/>
          <w:color w:val="000000"/>
        </w:rPr>
        <w:t>。</w:t>
      </w:r>
    </w:p>
    <w:p w14:paraId="1FA0A591">
      <w:pPr>
        <w:spacing w:line="360" w:lineRule="auto"/>
        <w:textAlignment w:val="center"/>
        <w:rPr>
          <w:color w:val="000000"/>
        </w:rPr>
      </w:pPr>
      <w:r>
        <w:rPr>
          <w:color w:val="2E75B6"/>
        </w:rPr>
        <w:t>【解析】</w:t>
      </w:r>
    </w:p>
    <w:p w14:paraId="385E1C5E">
      <w:pPr>
        <w:spacing w:line="360" w:lineRule="auto"/>
        <w:textAlignment w:val="center"/>
        <w:rPr>
          <w:color w:val="000000"/>
        </w:rPr>
      </w:pPr>
      <w:r>
        <w:rPr>
          <w:color w:val="000000"/>
        </w:rPr>
        <w:t>【小问1详解】</w:t>
      </w:r>
    </w:p>
    <w:p w14:paraId="25C65605">
      <w:pPr>
        <w:spacing w:line="360" w:lineRule="auto"/>
        <w:jc w:val="left"/>
        <w:textAlignment w:val="center"/>
        <w:rPr>
          <w:color w:val="000000"/>
        </w:rPr>
      </w:pPr>
      <w:r>
        <w:rPr>
          <w:color w:val="000000"/>
        </w:rPr>
        <w:t>由图可知，恰好反应时产生气体的质量为4.4g。</w:t>
      </w:r>
    </w:p>
    <w:p w14:paraId="2A93D001">
      <w:pPr>
        <w:spacing w:line="360" w:lineRule="auto"/>
        <w:jc w:val="left"/>
        <w:textAlignment w:val="center"/>
        <w:rPr>
          <w:color w:val="000000"/>
        </w:rPr>
      </w:pPr>
      <w:r>
        <w:rPr>
          <w:color w:val="000000"/>
        </w:rPr>
        <w:t>【小问2详解】</w:t>
      </w:r>
    </w:p>
    <w:p w14:paraId="370BCAF0">
      <w:pPr>
        <w:spacing w:line="360" w:lineRule="auto"/>
        <w:jc w:val="left"/>
        <w:textAlignment w:val="center"/>
        <w:rPr>
          <w:color w:val="000000"/>
        </w:rPr>
      </w:pPr>
      <w:r>
        <w:rPr>
          <w:color w:val="000000"/>
        </w:rPr>
        <w:t>由于碳酸氢钠能与盐酸反应生成氯化钠和水，而a点时表示加入的盐酸已经过量，则此时溶液中含有的溶质为氯化钠和氯化氢，化学式为NaCl、HCl。</w:t>
      </w:r>
    </w:p>
    <w:p w14:paraId="004143EE">
      <w:pPr>
        <w:spacing w:line="360" w:lineRule="auto"/>
        <w:jc w:val="left"/>
        <w:textAlignment w:val="center"/>
        <w:rPr>
          <w:color w:val="000000"/>
        </w:rPr>
      </w:pPr>
      <w:r>
        <w:rPr>
          <w:color w:val="000000"/>
        </w:rPr>
        <w:t>【小问3详解】</w:t>
      </w:r>
    </w:p>
    <w:p w14:paraId="640D74D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19289F3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D049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59C2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B55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BA37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63EF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7B98"/>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6827"/>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156342"/>
    <w:rsid w:val="18B607BD"/>
    <w:rsid w:val="246D3EB0"/>
    <w:rsid w:val="368C735F"/>
    <w:rsid w:val="38274566"/>
    <w:rsid w:val="45C62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8" Type="http://schemas.openxmlformats.org/officeDocument/2006/relationships/fontTable" Target="fontTable.xml"/><Relationship Id="rId77" Type="http://schemas.openxmlformats.org/officeDocument/2006/relationships/customXml" Target="../customXml/item1.xml"/><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png"/><Relationship Id="rId71" Type="http://schemas.openxmlformats.org/officeDocument/2006/relationships/oleObject" Target="embeddings/oleObject22.bin"/><Relationship Id="rId70" Type="http://schemas.openxmlformats.org/officeDocument/2006/relationships/oleObject" Target="embeddings/oleObject21.bin"/><Relationship Id="rId7" Type="http://schemas.openxmlformats.org/officeDocument/2006/relationships/footer" Target="footer2.xml"/><Relationship Id="rId69" Type="http://schemas.openxmlformats.org/officeDocument/2006/relationships/image" Target="media/image40.wmf"/><Relationship Id="rId68" Type="http://schemas.openxmlformats.org/officeDocument/2006/relationships/oleObject" Target="embeddings/oleObject20.bin"/><Relationship Id="rId67" Type="http://schemas.openxmlformats.org/officeDocument/2006/relationships/image" Target="media/image39.wmf"/><Relationship Id="rId66" Type="http://schemas.openxmlformats.org/officeDocument/2006/relationships/oleObject" Target="embeddings/oleObject19.bin"/><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image" Target="media/image33.png"/><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png"/><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wmf"/><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1AB62-B26D-48CB-B9FF-C15FB6C4579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9130</Words>
  <Characters>9748</Characters>
  <Lines>78</Lines>
  <Paragraphs>21</Paragraphs>
  <TotalTime>0</TotalTime>
  <ScaleCrop>false</ScaleCrop>
  <LinksUpToDate>false</LinksUpToDate>
  <CharactersWithSpaces>9992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2022-07-18T15:51:00Z</dcterms:created>
  <dc:creator>学科网试题生产平台</dc:creator>
  <dc:description>3016614303793152</dc:description>
  <cp:lastModifiedBy>上帝掷骰子吗</cp:lastModifiedBy>
  <dcterms:modified xsi:type="dcterms:W3CDTF">2024-07-20T09:05:40Z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6E48D744A8C445E4A079FA546DAABB47</vt:lpwstr>
  </property>
</Properties>
</file>