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61287D">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11569700</wp:posOffset>
            </wp:positionV>
            <wp:extent cx="495300" cy="4953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95300" cy="495300"/>
                    </a:xfrm>
                    <a:prstGeom prst="rect">
                      <a:avLst/>
                    </a:prstGeom>
                  </pic:spPr>
                </pic:pic>
              </a:graphicData>
            </a:graphic>
          </wp:anchor>
        </w:drawing>
      </w:r>
      <w:r>
        <w:rPr>
          <w:rFonts w:ascii="宋体" w:hAnsi="宋体" w:eastAsia="宋体" w:cs="宋体"/>
          <w:b/>
          <w:color w:val="auto"/>
          <w:sz w:val="32"/>
        </w:rPr>
        <w:t>鄂州市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年初中毕业生学业水平考试</w:t>
      </w:r>
    </w:p>
    <w:p w14:paraId="6D70C835">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6C6531C5">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．本试题卷共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95</w:t>
      </w:r>
      <w:r>
        <w:rPr>
          <w:rFonts w:ascii="宋体" w:hAnsi="宋体" w:eastAsia="宋体" w:cs="宋体"/>
          <w:b/>
          <w:color w:val="auto"/>
          <w:sz w:val="24"/>
        </w:rPr>
        <w:t>分，考试时间</w:t>
      </w:r>
      <w:r>
        <w:rPr>
          <w:rFonts w:ascii="Times New Roman" w:hAnsi="Times New Roman" w:eastAsia="Times New Roman" w:cs="Times New Roman"/>
          <w:b/>
          <w:color w:val="auto"/>
          <w:sz w:val="24"/>
        </w:rPr>
        <w:t>80</w:t>
      </w:r>
      <w:r>
        <w:rPr>
          <w:rFonts w:ascii="宋体" w:hAnsi="宋体" w:eastAsia="宋体" w:cs="宋体"/>
          <w:b/>
          <w:color w:val="auto"/>
          <w:sz w:val="24"/>
        </w:rPr>
        <w:t>分钟。</w:t>
      </w:r>
    </w:p>
    <w:p w14:paraId="2A6A2F63">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．答题前考生务必将自己的姓名、准考证号填写在试题卷和答题卡上，并将准考证号条形码粘贴在答题卡上的指定位置。</w:t>
      </w:r>
    </w:p>
    <w:p w14:paraId="04E86C9B">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铅笔把答题卡上对应题目的答案标号涂黑。如需改动，用橡皮擦干净后，再选涂其他答案标号。答在试题卷上无效。</w:t>
      </w:r>
    </w:p>
    <w:p w14:paraId="13C9CF2B">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毫米黑色墨水签字笔直接答在答题卡上对应的答题区域内。答在试题卷上无效。</w:t>
      </w:r>
    </w:p>
    <w:p w14:paraId="3AE6B21B">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5</w:t>
      </w:r>
      <w:r>
        <w:rPr>
          <w:rFonts w:ascii="宋体" w:hAnsi="宋体" w:eastAsia="宋体" w:cs="宋体"/>
          <w:b/>
          <w:color w:val="auto"/>
          <w:sz w:val="24"/>
        </w:rPr>
        <w:t>．考生必须保持答题卡的整洁。考试结束后，请将本试题卷和答题卡一并上交。</w:t>
      </w:r>
    </w:p>
    <w:p w14:paraId="37D4BC2B">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·祝考试顺利·</w:t>
      </w:r>
    </w:p>
    <w:p w14:paraId="63039069">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第Ⅰ卷（选择题）</w:t>
      </w:r>
    </w:p>
    <w:p w14:paraId="312C0726">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互联网为我们交友提供了新的平台，它超越时空限制，开辟了交友的新通道，让我们能结交更多的新朋友。以下对网上交友认识正确的是（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4BA3F449">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网上可以随意结交朋友</w:t>
      </w:r>
    </w:p>
    <w:p w14:paraId="2503C59F">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网络虽是虚拟空间，但网上交友也要遵守法律、法规</w:t>
      </w:r>
    </w:p>
    <w:p w14:paraId="5619135F">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网上交友要真诚，个人信息不应保密</w:t>
      </w:r>
    </w:p>
    <w:p w14:paraId="4BADA2D2">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网上结交的朋友都不可信</w:t>
      </w:r>
    </w:p>
    <w:p w14:paraId="1AD638E8">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“生命是宝贵的，守住生命，我们才能感受四季的冷暖变换。”这告诉我们应守护自己的生命。下列属于守护生命的是（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554E75">
      <w:pPr>
        <w:spacing w:line="360" w:lineRule="auto"/>
        <w:jc w:val="left"/>
        <w:textAlignment w:val="center"/>
        <w:rPr>
          <w:rFonts w:ascii="宋体" w:hAnsi="宋体" w:eastAsia="宋体" w:cs="宋体"/>
          <w:color w:val="000000"/>
        </w:rPr>
      </w:pPr>
      <w:r>
        <w:rPr>
          <w:rFonts w:ascii="宋体" w:hAnsi="宋体" w:eastAsia="宋体" w:cs="宋体"/>
          <w:color w:val="000000"/>
        </w:rPr>
        <w:t>①主动接种新冠疫苗</w:t>
      </w:r>
      <w:r>
        <w:rPr>
          <w:rFonts w:ascii="Times New Roman" w:hAnsi="Times New Roman" w:eastAsia="Times New Roman" w:cs="Times New Roman"/>
          <w:color w:val="000000"/>
        </w:rPr>
        <w:t xml:space="preserve">        </w:t>
      </w:r>
      <w:r>
        <w:rPr>
          <w:rFonts w:ascii="宋体" w:hAnsi="宋体" w:eastAsia="宋体" w:cs="宋体"/>
          <w:color w:val="000000"/>
        </w:rPr>
        <w:t>②认真接受防溺水教育</w:t>
      </w:r>
    </w:p>
    <w:p w14:paraId="28AFB1A3">
      <w:pPr>
        <w:spacing w:line="360" w:lineRule="auto"/>
        <w:jc w:val="left"/>
        <w:textAlignment w:val="center"/>
        <w:rPr>
          <w:rFonts w:ascii="宋体" w:hAnsi="宋体" w:eastAsia="宋体" w:cs="宋体"/>
          <w:color w:val="000000"/>
        </w:rPr>
      </w:pPr>
      <w:r>
        <w:rPr>
          <w:rFonts w:ascii="宋体" w:hAnsi="宋体" w:eastAsia="宋体" w:cs="宋体"/>
          <w:color w:val="000000"/>
        </w:rPr>
        <w:t>③保护眼睛，预防近视</w:t>
      </w:r>
      <w:r>
        <w:rPr>
          <w:rFonts w:ascii="Times New Roman" w:hAnsi="Times New Roman" w:eastAsia="Times New Roman" w:cs="Times New Roman"/>
          <w:color w:val="000000"/>
        </w:rPr>
        <w:t xml:space="preserve">      </w:t>
      </w:r>
      <w:r>
        <w:rPr>
          <w:rFonts w:ascii="宋体" w:hAnsi="宋体" w:eastAsia="宋体" w:cs="宋体"/>
          <w:color w:val="000000"/>
        </w:rPr>
        <w:t>④吸食、注射毒品</w:t>
      </w:r>
    </w:p>
    <w:p w14:paraId="3225E3D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①②③④</w:t>
      </w:r>
    </w:p>
    <w:p w14:paraId="1320520A">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鄂州市正在开展创建全国文明典范城市活动，对此认识错误的是（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63C867">
      <w:pPr>
        <w:spacing w:line="360" w:lineRule="auto"/>
        <w:jc w:val="left"/>
        <w:textAlignment w:val="center"/>
        <w:rPr>
          <w:rFonts w:ascii="宋体" w:hAnsi="宋体" w:eastAsia="宋体" w:cs="宋体"/>
          <w:color w:val="000000"/>
        </w:rPr>
      </w:pPr>
      <w:r>
        <w:rPr>
          <w:rFonts w:ascii="宋体" w:hAnsi="宋体" w:eastAsia="宋体" w:cs="宋体"/>
          <w:color w:val="000000"/>
        </w:rPr>
        <w:t>A. 作为一名市民，应积极宣传此活动的重要意义</w:t>
      </w:r>
    </w:p>
    <w:p w14:paraId="55731E29">
      <w:pPr>
        <w:spacing w:line="360" w:lineRule="auto"/>
        <w:jc w:val="left"/>
        <w:textAlignment w:val="center"/>
        <w:rPr>
          <w:rFonts w:ascii="宋体" w:hAnsi="宋体" w:eastAsia="宋体" w:cs="宋体"/>
          <w:color w:val="000000"/>
        </w:rPr>
      </w:pPr>
      <w:r>
        <w:rPr>
          <w:rFonts w:ascii="宋体" w:hAnsi="宋体" w:eastAsia="宋体" w:cs="宋体"/>
          <w:color w:val="000000"/>
        </w:rPr>
        <w:t>B. “市兴我荣”，只有大家齐心协力，才能建成全国文明典范城市</w:t>
      </w:r>
    </w:p>
    <w:p w14:paraId="666EA73E">
      <w:pPr>
        <w:spacing w:line="360" w:lineRule="auto"/>
        <w:jc w:val="left"/>
        <w:textAlignment w:val="center"/>
        <w:rPr>
          <w:rFonts w:ascii="宋体" w:hAnsi="宋体" w:eastAsia="宋体" w:cs="宋体"/>
          <w:color w:val="000000"/>
        </w:rPr>
      </w:pPr>
      <w:r>
        <w:rPr>
          <w:rFonts w:ascii="宋体" w:hAnsi="宋体" w:eastAsia="宋体" w:cs="宋体"/>
          <w:color w:val="000000"/>
        </w:rPr>
        <w:t>C. 全国文明典范城市创建是市政府及其工作人员的事，与我无关</w:t>
      </w:r>
    </w:p>
    <w:p w14:paraId="7EFCA1C6">
      <w:pPr>
        <w:spacing w:line="360" w:lineRule="auto"/>
        <w:jc w:val="left"/>
        <w:textAlignment w:val="center"/>
        <w:rPr>
          <w:rFonts w:ascii="宋体" w:hAnsi="宋体" w:eastAsia="宋体" w:cs="宋体"/>
          <w:color w:val="000000"/>
        </w:rPr>
      </w:pPr>
      <w:r>
        <w:rPr>
          <w:rFonts w:ascii="宋体" w:hAnsi="宋体" w:eastAsia="宋体" w:cs="宋体"/>
          <w:color w:val="000000"/>
        </w:rPr>
        <w:t>D. 作为一名市民，应为开展此活动积极进言献策</w:t>
      </w:r>
    </w:p>
    <w:p w14:paraId="5DA20955">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未成年人的父母或其他监护人，合理安排未成年人学习、休息、娱乐和体育锻炼的时间，避免加重未成年人的负担，预防未成年人沉迷网络。这体现了对未成年人的（</w:t>
      </w:r>
      <w:r>
        <w:rPr>
          <w:rFonts w:ascii="Times New Roman" w:hAnsi="Times New Roman" w:eastAsia="Times New Roman" w:cs="Times New Roman"/>
          <w:color w:val="000000"/>
        </w:rPr>
        <w:t xml:space="preserve">    </w:t>
      </w:r>
      <w:r>
        <w:rPr>
          <w:rFonts w:ascii="宋体" w:hAnsi="宋体" w:eastAsia="宋体" w:cs="宋体"/>
          <w:color w:val="000000"/>
        </w:rPr>
        <w:t>）</w:t>
      </w:r>
    </w:p>
    <w:p w14:paraId="05169BA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家庭保护</w:t>
      </w:r>
      <w:r>
        <w:rPr>
          <w:rFonts w:ascii="宋体" w:hAnsi="宋体" w:eastAsia="宋体" w:cs="宋体"/>
          <w:color w:val="000000"/>
        </w:rPr>
        <w:tab/>
      </w:r>
      <w:r>
        <w:rPr>
          <w:rFonts w:ascii="宋体" w:hAnsi="宋体" w:eastAsia="宋体" w:cs="宋体"/>
          <w:color w:val="000000"/>
        </w:rPr>
        <w:t>B. 学校保护</w:t>
      </w:r>
      <w:r>
        <w:rPr>
          <w:rFonts w:ascii="宋体" w:hAnsi="宋体" w:eastAsia="宋体" w:cs="宋体"/>
          <w:color w:val="000000"/>
        </w:rPr>
        <w:tab/>
      </w:r>
      <w:r>
        <w:rPr>
          <w:rFonts w:ascii="宋体" w:hAnsi="宋体" w:eastAsia="宋体" w:cs="宋体"/>
          <w:color w:val="000000"/>
        </w:rPr>
        <w:t>C. 社会保护</w:t>
      </w:r>
      <w:r>
        <w:rPr>
          <w:rFonts w:ascii="宋体" w:hAnsi="宋体" w:eastAsia="宋体" w:cs="宋体"/>
          <w:color w:val="000000"/>
        </w:rPr>
        <w:tab/>
      </w:r>
      <w:r>
        <w:rPr>
          <w:rFonts w:ascii="宋体" w:hAnsi="宋体" w:eastAsia="宋体" w:cs="宋体"/>
          <w:color w:val="000000"/>
        </w:rPr>
        <w:t>D. 网络保护</w:t>
      </w:r>
    </w:p>
    <w:p w14:paraId="0B1F0BED">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诚信是一种道德规范和品质，是中华民族的传统美德。下列语句体现诚信的是（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5C841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“敬人者，人恒敬之。”</w:t>
      </w:r>
      <w:r>
        <w:rPr>
          <w:rFonts w:ascii="宋体" w:hAnsi="宋体" w:eastAsia="宋体" w:cs="宋体"/>
          <w:color w:val="000000"/>
        </w:rPr>
        <w:tab/>
      </w:r>
      <w:r>
        <w:rPr>
          <w:rFonts w:ascii="宋体" w:hAnsi="宋体" w:eastAsia="宋体" w:cs="宋体"/>
          <w:color w:val="000000"/>
        </w:rPr>
        <w:t>B. “人而无信，不知其可也。”</w:t>
      </w:r>
    </w:p>
    <w:p w14:paraId="105D23D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“己所不欲，勿施于人。”</w:t>
      </w:r>
      <w:r>
        <w:rPr>
          <w:rFonts w:ascii="宋体" w:hAnsi="宋体" w:eastAsia="宋体" w:cs="宋体"/>
          <w:color w:val="000000"/>
        </w:rPr>
        <w:tab/>
      </w:r>
      <w:r>
        <w:rPr>
          <w:rFonts w:ascii="宋体" w:hAnsi="宋体" w:eastAsia="宋体" w:cs="宋体"/>
          <w:color w:val="000000"/>
        </w:rPr>
        <w:t>D. “良言一句三冬暖，恶语伤人六月寒。”</w:t>
      </w:r>
    </w:p>
    <w:p w14:paraId="52AAF35B">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党的十五大把依法治国确定为党领导人民治理国家的基本方略，积极推进社会主义法治建设。建设法治中国，要求我们每一位公民（</w:t>
      </w:r>
      <w:r>
        <w:rPr>
          <w:rFonts w:ascii="Times New Roman" w:hAnsi="Times New Roman" w:eastAsia="Times New Roman" w:cs="Times New Roman"/>
          <w:color w:val="000000"/>
        </w:rPr>
        <w:t xml:space="preserve">    </w:t>
      </w:r>
      <w:r>
        <w:rPr>
          <w:rFonts w:ascii="宋体" w:hAnsi="宋体" w:eastAsia="宋体" w:cs="宋体"/>
          <w:color w:val="000000"/>
        </w:rPr>
        <w:t>）</w:t>
      </w:r>
    </w:p>
    <w:p w14:paraId="72B22910">
      <w:pPr>
        <w:spacing w:line="360" w:lineRule="auto"/>
        <w:jc w:val="left"/>
        <w:textAlignment w:val="center"/>
        <w:rPr>
          <w:rFonts w:ascii="宋体" w:hAnsi="宋体" w:eastAsia="宋体" w:cs="宋体"/>
          <w:color w:val="000000"/>
        </w:rPr>
      </w:pPr>
      <w:r>
        <w:rPr>
          <w:rFonts w:ascii="宋体" w:hAnsi="宋体" w:eastAsia="宋体" w:cs="宋体"/>
          <w:color w:val="000000"/>
        </w:rPr>
        <w:t>①自觉守法</w:t>
      </w:r>
      <w:r>
        <w:rPr>
          <w:rFonts w:ascii="Times New Roman" w:hAnsi="Times New Roman" w:eastAsia="Times New Roman" w:cs="Times New Roman"/>
          <w:color w:val="000000"/>
        </w:rPr>
        <w:t xml:space="preserve">      </w:t>
      </w:r>
      <w:r>
        <w:rPr>
          <w:rFonts w:ascii="宋体" w:hAnsi="宋体" w:eastAsia="宋体" w:cs="宋体"/>
          <w:color w:val="000000"/>
        </w:rPr>
        <w:t>②遇事找法</w:t>
      </w:r>
      <w:r>
        <w:rPr>
          <w:rFonts w:ascii="Times New Roman" w:hAnsi="Times New Roman" w:eastAsia="Times New Roman" w:cs="Times New Roman"/>
          <w:color w:val="000000"/>
        </w:rPr>
        <w:t xml:space="preserve">      </w:t>
      </w:r>
      <w:r>
        <w:rPr>
          <w:rFonts w:ascii="宋体" w:hAnsi="宋体" w:eastAsia="宋体" w:cs="宋体"/>
          <w:color w:val="000000"/>
        </w:rPr>
        <w:t>③解决问题靠法</w:t>
      </w:r>
      <w:r>
        <w:rPr>
          <w:rFonts w:ascii="Times New Roman" w:hAnsi="Times New Roman" w:eastAsia="Times New Roman" w:cs="Times New Roman"/>
          <w:color w:val="000000"/>
        </w:rPr>
        <w:t xml:space="preserve">     </w:t>
      </w:r>
      <w:r>
        <w:rPr>
          <w:rFonts w:ascii="宋体" w:hAnsi="宋体" w:eastAsia="宋体" w:cs="宋体"/>
          <w:color w:val="000000"/>
        </w:rPr>
        <w:t>④积极参与立法</w:t>
      </w:r>
    </w:p>
    <w:p w14:paraId="4F2F963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①②④</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①③④</w:t>
      </w:r>
      <w:r>
        <w:rPr>
          <w:rFonts w:ascii="宋体" w:hAnsi="宋体" w:eastAsia="宋体" w:cs="宋体"/>
          <w:color w:val="000000"/>
        </w:rPr>
        <w:tab/>
      </w:r>
      <w:r>
        <w:rPr>
          <w:rFonts w:ascii="宋体" w:hAnsi="宋体" w:eastAsia="宋体" w:cs="宋体"/>
          <w:color w:val="000000"/>
        </w:rPr>
        <w:t>D. ①②③</w:t>
      </w:r>
    </w:p>
    <w:p w14:paraId="269F9782">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公平正义是人类追求的永恒目标，是法治社会的核心价值。实现公平正义，是国家、社会和全体公民的共同责任。下列没有体现公平正义的是（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46E46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向</w:t>
      </w:r>
      <w:r>
        <w:rPr>
          <w:rFonts w:ascii="Times New Roman" w:hAnsi="Times New Roman" w:eastAsia="Times New Roman" w:cs="Times New Roman"/>
          <w:color w:val="000000"/>
        </w:rPr>
        <w:t>80</w:t>
      </w:r>
      <w:r>
        <w:rPr>
          <w:rFonts w:ascii="宋体" w:hAnsi="宋体" w:eastAsia="宋体" w:cs="宋体"/>
          <w:color w:val="000000"/>
        </w:rPr>
        <w:t>周岁以上老人发放高龄津贴</w:t>
      </w:r>
      <w:r>
        <w:rPr>
          <w:rFonts w:ascii="宋体" w:hAnsi="宋体" w:eastAsia="宋体" w:cs="宋体"/>
          <w:color w:val="000000"/>
        </w:rPr>
        <w:tab/>
      </w:r>
      <w:r>
        <w:rPr>
          <w:rFonts w:ascii="宋体" w:hAnsi="宋体" w:eastAsia="宋体" w:cs="宋体"/>
          <w:color w:val="000000"/>
        </w:rPr>
        <w:t>B. 实施精准扶贫政策</w:t>
      </w:r>
    </w:p>
    <w:p w14:paraId="10E40D5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某知名网络主播偷逃巨额税款</w:t>
      </w:r>
      <w:r>
        <w:rPr>
          <w:rFonts w:ascii="宋体" w:hAnsi="宋体" w:eastAsia="宋体" w:cs="宋体"/>
          <w:color w:val="000000"/>
        </w:rPr>
        <w:tab/>
      </w:r>
      <w:r>
        <w:rPr>
          <w:rFonts w:ascii="宋体" w:hAnsi="宋体" w:eastAsia="宋体" w:cs="宋体"/>
          <w:color w:val="000000"/>
        </w:rPr>
        <w:t>D. 建立基本医疗保障体系</w:t>
      </w:r>
    </w:p>
    <w:p w14:paraId="5DF4FEE9">
      <w:pPr>
        <w:spacing w:line="360" w:lineRule="auto"/>
        <w:jc w:val="left"/>
        <w:textAlignment w:val="center"/>
        <w:rPr>
          <w:rFonts w:ascii="宋体" w:hAnsi="宋体" w:eastAsia="宋体" w:cs="宋体"/>
          <w:color w:val="000000"/>
        </w:rPr>
      </w:pPr>
      <w:r>
        <w:rPr>
          <w:color w:val="000000"/>
        </w:rPr>
        <w:t xml:space="preserve">8. </w:t>
      </w:r>
      <w:r>
        <w:rPr>
          <w:rFonts w:ascii="Times New Roman" w:hAnsi="Times New Roman" w:eastAsia="Times New Roman" w:cs="Times New Roman"/>
          <w:color w:val="000000"/>
        </w:rPr>
        <w:t>40</w:t>
      </w:r>
      <w:r>
        <w:rPr>
          <w:rFonts w:ascii="宋体" w:hAnsi="宋体" w:eastAsia="宋体" w:cs="宋体"/>
          <w:color w:val="000000"/>
        </w:rPr>
        <w:t>多年来，在中国共产党领导下，中国人民创造了人类发展史上的伟大奇迹，实现了中国的腾飞。这充分证明了决定当代中国命运的关键抉择是（</w:t>
      </w:r>
      <w:r>
        <w:rPr>
          <w:rFonts w:ascii="Times New Roman" w:hAnsi="Times New Roman" w:eastAsia="Times New Roman" w:cs="Times New Roman"/>
          <w:color w:val="000000"/>
        </w:rPr>
        <w:t xml:space="preserve">    </w:t>
      </w:r>
      <w:r>
        <w:rPr>
          <w:rFonts w:ascii="宋体" w:hAnsi="宋体" w:eastAsia="宋体" w:cs="宋体"/>
          <w:color w:val="000000"/>
        </w:rPr>
        <w:t>）</w:t>
      </w:r>
    </w:p>
    <w:p w14:paraId="52F0A4A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以经济建设为中心</w:t>
      </w:r>
      <w:r>
        <w:rPr>
          <w:rFonts w:ascii="宋体" w:hAnsi="宋体" w:eastAsia="宋体" w:cs="宋体"/>
          <w:color w:val="000000"/>
        </w:rPr>
        <w:tab/>
      </w:r>
      <w:r>
        <w:rPr>
          <w:rFonts w:ascii="宋体" w:hAnsi="宋体" w:eastAsia="宋体" w:cs="宋体"/>
          <w:color w:val="000000"/>
        </w:rPr>
        <w:t>B. 改革开放</w:t>
      </w:r>
      <w:r>
        <w:rPr>
          <w:rFonts w:ascii="宋体" w:hAnsi="宋体" w:eastAsia="宋体" w:cs="宋体"/>
          <w:color w:val="000000"/>
        </w:rPr>
        <w:tab/>
      </w:r>
      <w:r>
        <w:rPr>
          <w:rFonts w:ascii="宋体" w:hAnsi="宋体" w:eastAsia="宋体" w:cs="宋体"/>
          <w:color w:val="000000"/>
        </w:rPr>
        <w:t>C. 依法治国</w:t>
      </w:r>
      <w:r>
        <w:rPr>
          <w:rFonts w:ascii="宋体" w:hAnsi="宋体" w:eastAsia="宋体" w:cs="宋体"/>
          <w:color w:val="000000"/>
        </w:rPr>
        <w:tab/>
      </w:r>
      <w:r>
        <w:rPr>
          <w:rFonts w:ascii="宋体" w:hAnsi="宋体" w:eastAsia="宋体" w:cs="宋体"/>
          <w:color w:val="000000"/>
        </w:rPr>
        <w:t>D. 民族团结</w:t>
      </w:r>
    </w:p>
    <w:p w14:paraId="5019E35A">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日，十三届全国人大五次会议在北京开幕，大会听取和审议了李克强总理作</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政府工作报告，听取了关于地方组织法修正案、关于十四届全国人大代表名额和选举问题的决定草案的说明等。这体现了（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38F4D097">
      <w:pPr>
        <w:spacing w:line="360" w:lineRule="auto"/>
        <w:jc w:val="left"/>
        <w:textAlignment w:val="center"/>
        <w:rPr>
          <w:rFonts w:ascii="宋体" w:hAnsi="宋体" w:eastAsia="宋体" w:cs="宋体"/>
          <w:color w:val="000000"/>
        </w:rPr>
      </w:pPr>
      <w:r>
        <w:rPr>
          <w:rFonts w:ascii="宋体" w:hAnsi="宋体" w:eastAsia="宋体" w:cs="宋体"/>
          <w:color w:val="000000"/>
        </w:rPr>
        <w:t>A. 人民代表大会制度是我国的根本政治制度，是人民掌握国家政权、行使权力的根本途径</w:t>
      </w:r>
    </w:p>
    <w:p w14:paraId="108A6D84">
      <w:pPr>
        <w:spacing w:line="360" w:lineRule="auto"/>
        <w:jc w:val="left"/>
        <w:textAlignment w:val="center"/>
        <w:rPr>
          <w:rFonts w:ascii="宋体" w:hAnsi="宋体" w:eastAsia="宋体" w:cs="宋体"/>
          <w:color w:val="000000"/>
        </w:rPr>
      </w:pPr>
      <w:r>
        <w:rPr>
          <w:rFonts w:ascii="宋体" w:hAnsi="宋体" w:eastAsia="宋体" w:cs="宋体"/>
          <w:color w:val="000000"/>
        </w:rPr>
        <w:t>B. 中国共产党领导的多党合作和政治协商制度是我国的一项基本政治制度</w:t>
      </w:r>
    </w:p>
    <w:p w14:paraId="4E30DC0A">
      <w:pPr>
        <w:spacing w:line="360" w:lineRule="auto"/>
        <w:jc w:val="left"/>
        <w:textAlignment w:val="center"/>
        <w:rPr>
          <w:rFonts w:ascii="宋体" w:hAnsi="宋体" w:eastAsia="宋体" w:cs="宋体"/>
          <w:color w:val="000000"/>
        </w:rPr>
      </w:pPr>
      <w:r>
        <w:rPr>
          <w:rFonts w:ascii="宋体" w:hAnsi="宋体" w:eastAsia="宋体" w:cs="宋体"/>
          <w:color w:val="000000"/>
        </w:rPr>
        <w:t>C. 民族区域自治制度是一项独具中国特色的基本政治制度</w:t>
      </w:r>
    </w:p>
    <w:p w14:paraId="0227234F">
      <w:pPr>
        <w:spacing w:line="360" w:lineRule="auto"/>
        <w:jc w:val="left"/>
        <w:textAlignment w:val="center"/>
        <w:rPr>
          <w:rFonts w:ascii="宋体" w:hAnsi="宋体" w:eastAsia="宋体" w:cs="宋体"/>
          <w:color w:val="000000"/>
        </w:rPr>
      </w:pPr>
      <w:r>
        <w:rPr>
          <w:rFonts w:ascii="宋体" w:hAnsi="宋体" w:eastAsia="宋体" w:cs="宋体"/>
          <w:color w:val="000000"/>
        </w:rPr>
        <w:t>D. 基层群众自治制度是社会主义民主政治建设的基础</w:t>
      </w:r>
    </w:p>
    <w:p w14:paraId="4EF37A30">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我国一些电商网站“双十一”正朝着“全球买，全球卖”的目标前行。“全球买，全球卖”商业模式的火爆，说明（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9E078A7">
      <w:pPr>
        <w:spacing w:line="360" w:lineRule="auto"/>
        <w:jc w:val="left"/>
        <w:textAlignment w:val="center"/>
        <w:rPr>
          <w:rFonts w:ascii="宋体" w:hAnsi="宋体" w:eastAsia="宋体" w:cs="宋体"/>
          <w:color w:val="000000"/>
        </w:rPr>
      </w:pPr>
      <w:r>
        <w:rPr>
          <w:rFonts w:ascii="宋体" w:hAnsi="宋体" w:eastAsia="宋体" w:cs="宋体"/>
          <w:color w:val="000000"/>
        </w:rPr>
        <w:t>A. 世界各国已经消除隔阂、融</w:t>
      </w:r>
      <w:r>
        <w:rPr>
          <w:rFonts w:ascii="宋体" w:hAnsi="宋体" w:eastAsia="宋体" w:cs="宋体"/>
          <w:color w:val="000000"/>
          <w:position w:val="0"/>
        </w:rPr>
        <w:drawing>
          <wp:inline distT="0" distB="0" distL="114300" distR="114300">
            <wp:extent cx="158750" cy="190500"/>
            <wp:effectExtent l="0" t="0" r="1270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一体，没有贸易冲突</w:t>
      </w:r>
    </w:p>
    <w:p w14:paraId="2A80E288">
      <w:pPr>
        <w:spacing w:line="360" w:lineRule="auto"/>
        <w:jc w:val="left"/>
        <w:textAlignment w:val="center"/>
        <w:rPr>
          <w:rFonts w:ascii="宋体" w:hAnsi="宋体" w:eastAsia="宋体" w:cs="宋体"/>
          <w:color w:val="000000"/>
        </w:rPr>
      </w:pPr>
      <w:r>
        <w:rPr>
          <w:rFonts w:ascii="宋体" w:hAnsi="宋体" w:eastAsia="宋体" w:cs="宋体"/>
          <w:color w:val="000000"/>
        </w:rPr>
        <w:t>B. 世界各国都需要中国生产的所有产品</w:t>
      </w:r>
    </w:p>
    <w:p w14:paraId="07AF4005">
      <w:pPr>
        <w:spacing w:line="360" w:lineRule="auto"/>
        <w:jc w:val="left"/>
        <w:textAlignment w:val="center"/>
        <w:rPr>
          <w:rFonts w:ascii="宋体" w:hAnsi="宋体" w:eastAsia="宋体" w:cs="宋体"/>
          <w:color w:val="000000"/>
        </w:rPr>
      </w:pPr>
      <w:r>
        <w:rPr>
          <w:rFonts w:ascii="宋体" w:hAnsi="宋体" w:eastAsia="宋体" w:cs="宋体"/>
          <w:color w:val="000000"/>
        </w:rPr>
        <w:t>C. 中国在世界经济发展中起着决定性作用</w:t>
      </w:r>
    </w:p>
    <w:p w14:paraId="46C3FCCA">
      <w:pPr>
        <w:spacing w:line="360" w:lineRule="auto"/>
        <w:jc w:val="left"/>
        <w:textAlignment w:val="center"/>
        <w:rPr>
          <w:rFonts w:ascii="宋体" w:hAnsi="宋体" w:eastAsia="宋体" w:cs="宋体"/>
          <w:color w:val="000000"/>
        </w:rPr>
      </w:pPr>
      <w:r>
        <w:rPr>
          <w:rFonts w:ascii="宋体" w:hAnsi="宋体" w:eastAsia="宋体" w:cs="宋体"/>
          <w:color w:val="000000"/>
        </w:rPr>
        <w:t>D. 商品贸易在全球范围内进行</w:t>
      </w:r>
    </w:p>
    <w:p w14:paraId="07FB9AB0">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实现碳达峰、碳中和是中国对国际社会的庄严承诺。中国践信守诺，坚定推进，已发布《</w:t>
      </w:r>
      <w:r>
        <w:rPr>
          <w:rFonts w:ascii="Times New Roman" w:hAnsi="Times New Roman" w:eastAsia="Times New Roman" w:cs="Times New Roman"/>
          <w:color w:val="000000"/>
        </w:rPr>
        <w:t>2030</w:t>
      </w:r>
      <w:r>
        <w:rPr>
          <w:rFonts w:ascii="宋体" w:hAnsi="宋体" w:eastAsia="宋体" w:cs="宋体"/>
          <w:color w:val="000000"/>
        </w:rPr>
        <w:t>年前碳达峰行动方案》，还将陆续发布能源、工业、建筑等领域的具体实施方案。这体现了我国积极参与解决的全球性问题是（</w:t>
      </w:r>
      <w:r>
        <w:rPr>
          <w:rFonts w:ascii="Times New Roman" w:hAnsi="Times New Roman" w:eastAsia="Times New Roman" w:cs="Times New Roman"/>
          <w:color w:val="000000"/>
        </w:rPr>
        <w:t xml:space="preserve">    </w:t>
      </w:r>
      <w:r>
        <w:rPr>
          <w:rFonts w:ascii="宋体" w:hAnsi="宋体" w:eastAsia="宋体" w:cs="宋体"/>
          <w:color w:val="000000"/>
        </w:rPr>
        <w:t>）</w:t>
      </w:r>
    </w:p>
    <w:p w14:paraId="5710BB8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世界经济增长动能不足</w:t>
      </w:r>
      <w:r>
        <w:rPr>
          <w:rFonts w:ascii="宋体" w:hAnsi="宋体" w:eastAsia="宋体" w:cs="宋体"/>
          <w:color w:val="000000"/>
        </w:rPr>
        <w:tab/>
      </w:r>
      <w:r>
        <w:rPr>
          <w:rFonts w:ascii="宋体" w:hAnsi="宋体" w:eastAsia="宋体" w:cs="宋体"/>
          <w:color w:val="000000"/>
        </w:rPr>
        <w:t>B. 地区热点问题此起彼伏</w:t>
      </w:r>
    </w:p>
    <w:p w14:paraId="640AFDF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气候变化问题</w:t>
      </w:r>
      <w:r>
        <w:rPr>
          <w:rFonts w:ascii="宋体" w:hAnsi="宋体" w:eastAsia="宋体" w:cs="宋体"/>
          <w:color w:val="000000"/>
        </w:rPr>
        <w:tab/>
      </w:r>
      <w:r>
        <w:rPr>
          <w:rFonts w:ascii="宋体" w:hAnsi="宋体" w:eastAsia="宋体" w:cs="宋体"/>
          <w:color w:val="000000"/>
        </w:rPr>
        <w:t>D. 贫富分化日益严重</w:t>
      </w:r>
    </w:p>
    <w:p w14:paraId="05E89A2C">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习近平总书记在庆祝中国共产主义青年团成立</w:t>
      </w:r>
      <w:r>
        <w:rPr>
          <w:rFonts w:ascii="Times New Roman" w:hAnsi="Times New Roman" w:eastAsia="Times New Roman" w:cs="Times New Roman"/>
          <w:color w:val="000000"/>
        </w:rPr>
        <w:t>100</w:t>
      </w:r>
      <w:r>
        <w:rPr>
          <w:rFonts w:ascii="宋体" w:hAnsi="宋体" w:eastAsia="宋体" w:cs="宋体"/>
          <w:color w:val="000000"/>
        </w:rPr>
        <w:t>周年大会上讲话强调，青春孕育无限希望，青年创造美好明天。新时代的中国青年，生逢其时，重任在肩，施展才华的舞台无比广阔，实现梦想的前景无比光明。为此，我们青年应（</w:t>
      </w:r>
      <w:r>
        <w:rPr>
          <w:rFonts w:ascii="Times New Roman" w:hAnsi="Times New Roman" w:eastAsia="Times New Roman" w:cs="Times New Roman"/>
          <w:color w:val="000000"/>
        </w:rPr>
        <w:t xml:space="preserve">    </w:t>
      </w:r>
      <w:r>
        <w:rPr>
          <w:rFonts w:ascii="宋体" w:hAnsi="宋体" w:eastAsia="宋体" w:cs="宋体"/>
          <w:color w:val="000000"/>
        </w:rPr>
        <w:t>）</w:t>
      </w:r>
    </w:p>
    <w:p w14:paraId="79FBC342">
      <w:pPr>
        <w:spacing w:line="360" w:lineRule="auto"/>
        <w:jc w:val="left"/>
        <w:textAlignment w:val="center"/>
        <w:rPr>
          <w:rFonts w:ascii="宋体" w:hAnsi="宋体" w:eastAsia="宋体" w:cs="宋体"/>
          <w:color w:val="000000"/>
        </w:rPr>
      </w:pPr>
      <w:r>
        <w:rPr>
          <w:rFonts w:ascii="宋体" w:hAnsi="宋体" w:eastAsia="宋体" w:cs="宋体"/>
          <w:color w:val="000000"/>
        </w:rPr>
        <w:t>①将个人命运与祖国、民族命运紧密相连</w:t>
      </w:r>
    </w:p>
    <w:p w14:paraId="576EE302">
      <w:pPr>
        <w:spacing w:line="360" w:lineRule="auto"/>
        <w:jc w:val="left"/>
        <w:textAlignment w:val="center"/>
        <w:rPr>
          <w:rFonts w:ascii="宋体" w:hAnsi="宋体" w:eastAsia="宋体" w:cs="宋体"/>
          <w:color w:val="000000"/>
        </w:rPr>
      </w:pPr>
      <w:r>
        <w:rPr>
          <w:rFonts w:ascii="宋体" w:hAnsi="宋体" w:eastAsia="宋体" w:cs="宋体"/>
          <w:color w:val="000000"/>
        </w:rPr>
        <w:t>②明确时代赋予的责任，坚定理想信念，脚踏实地</w:t>
      </w:r>
    </w:p>
    <w:p w14:paraId="7C946727">
      <w:pPr>
        <w:spacing w:line="360" w:lineRule="auto"/>
        <w:jc w:val="left"/>
        <w:textAlignment w:val="center"/>
        <w:rPr>
          <w:rFonts w:ascii="宋体" w:hAnsi="宋体" w:eastAsia="宋体" w:cs="宋体"/>
          <w:color w:val="000000"/>
        </w:rPr>
      </w:pPr>
      <w:r>
        <w:rPr>
          <w:rFonts w:ascii="宋体" w:hAnsi="宋体" w:eastAsia="宋体" w:cs="宋体"/>
          <w:color w:val="000000"/>
        </w:rPr>
        <w:t>③有志气、有骨气、有底气，少与外国人交往</w:t>
      </w:r>
    </w:p>
    <w:p w14:paraId="5AC198AA">
      <w:pPr>
        <w:spacing w:line="360" w:lineRule="auto"/>
        <w:jc w:val="left"/>
        <w:textAlignment w:val="center"/>
        <w:rPr>
          <w:rFonts w:ascii="宋体" w:hAnsi="宋体" w:eastAsia="宋体" w:cs="宋体"/>
          <w:color w:val="000000"/>
        </w:rPr>
      </w:pPr>
      <w:r>
        <w:rPr>
          <w:rFonts w:ascii="宋体" w:hAnsi="宋体" w:eastAsia="宋体" w:cs="宋体"/>
          <w:color w:val="000000"/>
        </w:rPr>
        <w:t>④传承中华优秀传统文化，弘扬民族精神和时代精神</w:t>
      </w:r>
    </w:p>
    <w:p w14:paraId="7DB3E2F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①②③④</w:t>
      </w:r>
      <w:r>
        <w:rPr>
          <w:rFonts w:ascii="宋体" w:hAnsi="宋体" w:eastAsia="宋体" w:cs="宋体"/>
          <w:color w:val="000000"/>
        </w:rPr>
        <w:tab/>
      </w:r>
      <w:r>
        <w:rPr>
          <w:rFonts w:ascii="宋体" w:hAnsi="宋体" w:eastAsia="宋体" w:cs="宋体"/>
          <w:color w:val="000000"/>
        </w:rPr>
        <w:t>B. ①②③</w:t>
      </w:r>
      <w:r>
        <w:rPr>
          <w:rFonts w:ascii="宋体" w:hAnsi="宋体" w:eastAsia="宋体" w:cs="宋体"/>
          <w:color w:val="000000"/>
        </w:rPr>
        <w:tab/>
      </w:r>
      <w:r>
        <w:rPr>
          <w:rFonts w:ascii="宋体" w:hAnsi="宋体" w:eastAsia="宋体" w:cs="宋体"/>
          <w:color w:val="000000"/>
        </w:rPr>
        <w:t>C. ②③④</w:t>
      </w:r>
      <w:r>
        <w:rPr>
          <w:rFonts w:ascii="宋体" w:hAnsi="宋体" w:eastAsia="宋体" w:cs="宋体"/>
          <w:color w:val="000000"/>
        </w:rPr>
        <w:tab/>
      </w:r>
      <w:r>
        <w:rPr>
          <w:rFonts w:ascii="宋体" w:hAnsi="宋体" w:eastAsia="宋体" w:cs="宋体"/>
          <w:color w:val="000000"/>
        </w:rPr>
        <w:t>D. ①②④</w:t>
      </w:r>
    </w:p>
    <w:p w14:paraId="37F3ADDA">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w:t>
      </w:r>
    </w:p>
    <w:p w14:paraId="4840D237">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w:t>
      </w:r>
      <w:r>
        <w:rPr>
          <w:rFonts w:ascii="宋体" w:hAnsi="宋体" w:eastAsia="宋体" w:cs="宋体"/>
          <w:color w:val="000000"/>
        </w:rPr>
        <w:t>公民权利义务</w:t>
      </w:r>
      <w:r>
        <w:rPr>
          <w:rFonts w:ascii="Times New Roman" w:hAnsi="Times New Roman" w:eastAsia="Times New Roman" w:cs="Times New Roman"/>
          <w:color w:val="000000"/>
        </w:rPr>
        <w:t>]</w:t>
      </w:r>
    </w:p>
    <w:p w14:paraId="2D92F7F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九年级学生雅丽的爸爸开了一家公司，年年按时如实向国家缴纳税款，还积极为灾区捐款捐物。今年的鄂城区人大代表选举，他不仅参加了选举，还被选为区人大代表。</w:t>
      </w:r>
    </w:p>
    <w:p w14:paraId="04C872DE">
      <w:pPr>
        <w:spacing w:line="360" w:lineRule="auto"/>
        <w:jc w:val="left"/>
        <w:textAlignment w:val="center"/>
        <w:rPr>
          <w:rFonts w:ascii="宋体" w:hAnsi="宋体" w:eastAsia="宋体" w:cs="宋体"/>
          <w:color w:val="000000"/>
        </w:rPr>
      </w:pPr>
      <w:r>
        <w:rPr>
          <w:rFonts w:ascii="宋体" w:hAnsi="宋体" w:eastAsia="宋体" w:cs="宋体"/>
          <w:color w:val="000000"/>
        </w:rPr>
        <w:t>阅读材料，回答下列问题：</w:t>
      </w:r>
    </w:p>
    <w:p w14:paraId="5ED8533D">
      <w:pPr>
        <w:spacing w:line="360" w:lineRule="auto"/>
        <w:jc w:val="left"/>
        <w:textAlignment w:val="center"/>
        <w:rPr>
          <w:rFonts w:ascii="宋体" w:hAnsi="宋体" w:eastAsia="宋体" w:cs="宋体"/>
          <w:color w:val="000000"/>
        </w:rPr>
      </w:pPr>
      <w:r>
        <w:rPr>
          <w:rFonts w:ascii="宋体" w:hAnsi="宋体" w:eastAsia="宋体" w:cs="宋体"/>
          <w:color w:val="000000"/>
        </w:rPr>
        <w:t>（1）雅丽的爸爸享受了什么基本权利？履行了什么基本义务？</w:t>
      </w:r>
    </w:p>
    <w:p w14:paraId="00CFC67A">
      <w:pPr>
        <w:spacing w:line="360" w:lineRule="auto"/>
        <w:jc w:val="left"/>
        <w:textAlignment w:val="center"/>
        <w:rPr>
          <w:rFonts w:ascii="宋体" w:hAnsi="宋体" w:eastAsia="宋体" w:cs="宋体"/>
          <w:color w:val="000000"/>
        </w:rPr>
      </w:pPr>
      <w:r>
        <w:rPr>
          <w:rFonts w:ascii="宋体" w:hAnsi="宋体" w:eastAsia="宋体" w:cs="宋体"/>
          <w:color w:val="000000"/>
        </w:rPr>
        <w:t>（2）结合所学知识，谈谈你对权利与义务关系</w:t>
      </w:r>
      <w:r>
        <w:rPr>
          <w:rFonts w:ascii="宋体" w:hAnsi="宋体" w:eastAsia="宋体" w:cs="宋体"/>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理解。</w:t>
      </w:r>
    </w:p>
    <w:p w14:paraId="7D07865F">
      <w:pPr>
        <w:spacing w:line="360" w:lineRule="auto"/>
        <w:jc w:val="left"/>
        <w:textAlignment w:val="center"/>
        <w:rPr>
          <w:rFonts w:ascii="Times New Roman" w:hAnsi="Times New Roman" w:eastAsia="Times New Roman" w:cs="Times New Roman"/>
          <w:color w:val="000000"/>
        </w:rPr>
      </w:pPr>
      <w:r>
        <w:rPr>
          <w:color w:val="000000"/>
        </w:rPr>
        <w:t>14</w:t>
      </w:r>
      <w:r>
        <w:rPr>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t>
      </w:r>
      <w:r>
        <w:rPr>
          <w:rFonts w:ascii="宋体" w:hAnsi="宋体" w:eastAsia="宋体" w:cs="宋体"/>
          <w:color w:val="000000"/>
        </w:rPr>
        <w:t>凝聚价值追求</w:t>
      </w:r>
      <w:r>
        <w:rPr>
          <w:rFonts w:ascii="Times New Roman" w:hAnsi="Times New Roman" w:eastAsia="Times New Roman" w:cs="Times New Roman"/>
          <w:color w:val="000000"/>
        </w:rPr>
        <w:t>]</w:t>
      </w:r>
    </w:p>
    <w:p w14:paraId="63F9DC4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今年清明节期间，鄂州市中小学校广泛开展“清明祭英烈”活动，组织师生到辛亥革命首义英烈彭楚藩烈士陵园、鄂南抗日根据地指挥部旧址——麻羊垴、刘伯垂烈士墓地、盛浩如烈士陵园等革命传统教育基地，悼念革命烈士，缅怀丰功伟绩。阅读材料，回答下列问题：</w:t>
      </w:r>
    </w:p>
    <w:p w14:paraId="0588DDAB">
      <w:pPr>
        <w:spacing w:line="360" w:lineRule="auto"/>
        <w:jc w:val="left"/>
        <w:textAlignment w:val="center"/>
        <w:rPr>
          <w:rFonts w:ascii="宋体" w:hAnsi="宋体" w:eastAsia="宋体" w:cs="宋体"/>
          <w:color w:val="000000"/>
        </w:rPr>
      </w:pPr>
      <w:r>
        <w:rPr>
          <w:rFonts w:ascii="宋体" w:hAnsi="宋体" w:eastAsia="宋体" w:cs="宋体"/>
          <w:color w:val="000000"/>
        </w:rPr>
        <w:t>（1）你校师生这次在革命烈士墓碑前开展的“清明祭英烈”活动，具体有哪几项活动程序？（请列举三项，</w:t>
      </w:r>
      <w:r>
        <w:rPr>
          <w:rFonts w:ascii="Times New Roman" w:hAnsi="Times New Roman" w:eastAsia="Times New Roman" w:cs="Times New Roman"/>
          <w:color w:val="000000"/>
        </w:rPr>
        <w:t>3</w:t>
      </w:r>
      <w:r>
        <w:rPr>
          <w:rFonts w:ascii="宋体" w:hAnsi="宋体" w:eastAsia="宋体" w:cs="宋体"/>
          <w:color w:val="000000"/>
        </w:rPr>
        <w:t>分）</w:t>
      </w:r>
    </w:p>
    <w:p w14:paraId="5FA25CC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（2）参加此次活动，你有何感悟或收获？</w:t>
      </w:r>
      <w:r>
        <w:rPr>
          <w:rFonts w:ascii="Times New Roman" w:hAnsi="Times New Roman" w:eastAsia="Times New Roman" w:cs="Times New Roman"/>
          <w:color w:val="000000"/>
        </w:rPr>
        <w:t xml:space="preserve"> </w:t>
      </w:r>
    </w:p>
    <w:p w14:paraId="52BD3DF3">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w:t>
      </w:r>
      <w:r>
        <w:rPr>
          <w:rFonts w:ascii="宋体" w:hAnsi="宋体" w:eastAsia="宋体" w:cs="宋体"/>
          <w:color w:val="000000"/>
        </w:rPr>
        <w:t>维护祖国统一</w:t>
      </w:r>
      <w:r>
        <w:rPr>
          <w:rFonts w:ascii="Times New Roman" w:hAnsi="Times New Roman" w:eastAsia="Times New Roman" w:cs="Times New Roman"/>
          <w:color w:val="000000"/>
        </w:rPr>
        <w:t>]</w:t>
      </w:r>
    </w:p>
    <w:p w14:paraId="39C7455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台湾自古以来就是中国神圣领土的一部分，海峡两岸同根同源、同文同种，但自</w:t>
      </w:r>
      <w:r>
        <w:rPr>
          <w:rFonts w:ascii="Times New Roman" w:hAnsi="Times New Roman" w:eastAsia="Times New Roman" w:cs="Times New Roman"/>
          <w:color w:val="000000"/>
        </w:rPr>
        <w:t>2016</w:t>
      </w:r>
      <w:r>
        <w:rPr>
          <w:rFonts w:ascii="楷体" w:hAnsi="楷体" w:eastAsia="楷体" w:cs="楷体"/>
          <w:color w:val="000000"/>
        </w:rPr>
        <w:t>年以来，台湾当局加紧进行“台独”分裂活动，特别是近段时间，在美国等反华遏华势力的撑腰下，“台独”分裂活动越发猖獗，致使两岸和平发展势头受到严重冲击。我们始终坚持一个中国原则，坚决反对“台独”分裂行径，坚决反对外部势力干涉，决不允许任何人任何势力侵犯和分裂祖国的神圣领土，坚决维护祖国统一，祖国完全统一一定能够实现！</w:t>
      </w:r>
    </w:p>
    <w:p w14:paraId="2822B8CF">
      <w:pPr>
        <w:spacing w:line="360" w:lineRule="auto"/>
        <w:jc w:val="left"/>
        <w:textAlignment w:val="center"/>
        <w:rPr>
          <w:rFonts w:ascii="宋体" w:hAnsi="宋体" w:eastAsia="宋体" w:cs="宋体"/>
          <w:color w:val="000000"/>
        </w:rPr>
      </w:pPr>
      <w:r>
        <w:rPr>
          <w:rFonts w:ascii="宋体" w:hAnsi="宋体" w:eastAsia="宋体" w:cs="宋体"/>
          <w:color w:val="000000"/>
        </w:rPr>
        <w:t>阅读材料，回答下列问题：</w:t>
      </w:r>
    </w:p>
    <w:p w14:paraId="595035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r>
        <w:rPr>
          <w:rFonts w:ascii="宋体" w:hAnsi="宋体" w:eastAsia="宋体" w:cs="宋体"/>
          <w:color w:val="000000"/>
        </w:rPr>
        <w:t>我国</w:t>
      </w:r>
      <w:r>
        <w:rPr>
          <w:rFonts w:ascii="宋体" w:hAnsi="宋体" w:eastAsia="宋体" w:cs="宋体"/>
          <w:color w:val="000000"/>
          <w:position w:val="0"/>
        </w:rPr>
        <w:drawing>
          <wp:inline distT="0" distB="0" distL="114300" distR="114300">
            <wp:extent cx="158750" cy="190500"/>
            <wp:effectExtent l="0" t="0" r="1270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什么要解决台湾问题、实现祖国完全统一？</w:t>
      </w:r>
      <w:r>
        <w:rPr>
          <w:rFonts w:ascii="Times New Roman" w:hAnsi="Times New Roman" w:eastAsia="Times New Roman" w:cs="Times New Roman"/>
          <w:color w:val="000000"/>
        </w:rPr>
        <w:t xml:space="preserve"> </w:t>
      </w:r>
    </w:p>
    <w:p w14:paraId="6B03D06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解决台湾问题的基本方针、实现祖国完全统一的最佳方式是什么？</w:t>
      </w:r>
    </w:p>
    <w:p w14:paraId="1917235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r>
        <w:rPr>
          <w:rFonts w:ascii="宋体" w:hAnsi="宋体" w:eastAsia="宋体" w:cs="宋体"/>
          <w:color w:val="000000"/>
        </w:rPr>
        <w:t>为实现祖国完全统一，我们中学生具体能做些什么？</w:t>
      </w:r>
      <w:r>
        <w:rPr>
          <w:rFonts w:ascii="Times New Roman" w:hAnsi="Times New Roman" w:eastAsia="Times New Roman" w:cs="Times New Roman"/>
          <w:color w:val="000000"/>
        </w:rPr>
        <w:t xml:space="preserve"> </w:t>
      </w:r>
    </w:p>
    <w:p w14:paraId="1BADE22C">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w:t>
      </w:r>
      <w:r>
        <w:rPr>
          <w:rFonts w:ascii="宋体" w:hAnsi="宋体" w:eastAsia="宋体" w:cs="宋体"/>
          <w:color w:val="000000"/>
        </w:rPr>
        <w:t>培养敬业精神</w:t>
      </w:r>
      <w:r>
        <w:rPr>
          <w:rFonts w:ascii="Times New Roman" w:hAnsi="Times New Roman" w:eastAsia="Times New Roman" w:cs="Times New Roman"/>
          <w:color w:val="000000"/>
        </w:rPr>
        <w:t>]</w:t>
      </w:r>
    </w:p>
    <w:p w14:paraId="7FBD36A3">
      <w:pPr>
        <w:spacing w:line="360" w:lineRule="auto"/>
        <w:ind w:firstLine="420"/>
        <w:jc w:val="left"/>
        <w:textAlignment w:val="center"/>
        <w:rPr>
          <w:rFonts w:ascii="楷体" w:hAnsi="楷体" w:eastAsia="楷体" w:cs="楷体"/>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3</w:t>
      </w:r>
      <w:r>
        <w:rPr>
          <w:rFonts w:ascii="楷体" w:hAnsi="楷体" w:eastAsia="楷体" w:cs="楷体"/>
          <w:color w:val="000000"/>
        </w:rPr>
        <w:t>日晚，《感动中国</w:t>
      </w:r>
      <w:r>
        <w:rPr>
          <w:rFonts w:ascii="Times New Roman" w:hAnsi="Times New Roman" w:eastAsia="Times New Roman" w:cs="Times New Roman"/>
          <w:color w:val="000000"/>
        </w:rPr>
        <w:t>2021</w:t>
      </w:r>
      <w:r>
        <w:rPr>
          <w:rFonts w:ascii="楷体" w:hAnsi="楷体" w:eastAsia="楷体" w:cs="楷体"/>
          <w:color w:val="000000"/>
        </w:rPr>
        <w:t>年度人物颁奖盛典》在中央电视台综合频道、央视新闻客户端播出。在“感动中国</w:t>
      </w:r>
      <w:r>
        <w:rPr>
          <w:rFonts w:ascii="Times New Roman" w:hAnsi="Times New Roman" w:eastAsia="Times New Roman" w:cs="Times New Roman"/>
          <w:color w:val="000000"/>
        </w:rPr>
        <w:t>2021</w:t>
      </w:r>
      <w:r>
        <w:rPr>
          <w:rFonts w:ascii="楷体" w:hAnsi="楷体" w:eastAsia="楷体" w:cs="楷体"/>
          <w:color w:val="000000"/>
        </w:rPr>
        <w:t>年度人物”获得者——高原医学事业的开拓者吴天一、“中国飞人”苏炳添、“中国航天人”等身上，都突出体现了令人感动的敬业精神。</w:t>
      </w:r>
    </w:p>
    <w:p w14:paraId="60E1DD22">
      <w:pPr>
        <w:spacing w:line="360" w:lineRule="auto"/>
        <w:jc w:val="left"/>
        <w:textAlignment w:val="center"/>
        <w:rPr>
          <w:rFonts w:ascii="宋体" w:hAnsi="宋体" w:eastAsia="宋体" w:cs="宋体"/>
          <w:color w:val="000000"/>
        </w:rPr>
      </w:pPr>
      <w:r>
        <w:rPr>
          <w:rFonts w:ascii="宋体" w:hAnsi="宋体" w:eastAsia="宋体" w:cs="宋体"/>
          <w:color w:val="000000"/>
        </w:rPr>
        <w:t>阅读材料，回答下列问题：</w:t>
      </w:r>
    </w:p>
    <w:p w14:paraId="4BEE223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你将来想从事什么职业？</w:t>
      </w:r>
    </w:p>
    <w:p w14:paraId="0C60D71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从事这种职业需要做好多方面的准备，请你从道德、知识、体质三个方面各说一点。</w:t>
      </w:r>
    </w:p>
    <w:p w14:paraId="2F967037">
      <w:pPr>
        <w:spacing w:line="360" w:lineRule="auto"/>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（3）</w:t>
      </w:r>
      <w:r>
        <w:rPr>
          <w:rFonts w:ascii="宋体" w:hAnsi="宋体" w:eastAsia="宋体" w:cs="宋体"/>
          <w:color w:val="000000"/>
        </w:rPr>
        <w:t>一个人为什么要热爱本职工作、培养敬业精神</w:t>
      </w:r>
      <w:r>
        <w:rPr>
          <w:rFonts w:ascii="Times New Roman" w:hAnsi="Times New Roman" w:eastAsia="Times New Roman" w:cs="Times New Roman"/>
          <w:color w:val="000000"/>
        </w:rPr>
        <w:t xml:space="preserve">? </w:t>
      </w:r>
    </w:p>
    <w:p w14:paraId="3996290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8262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536A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AA62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FB08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2664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4201A0"/>
    <w:rsid w:val="38274566"/>
    <w:rsid w:val="497E458F"/>
    <w:rsid w:val="5C2B62FE"/>
    <w:rsid w:val="7A2613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2655</Words>
  <Characters>2755</Characters>
  <Lines>0</Lines>
  <Paragraphs>0</Paragraphs>
  <TotalTime>0</TotalTime>
  <ScaleCrop>false</ScaleCrop>
  <LinksUpToDate>false</LinksUpToDate>
  <CharactersWithSpaces>2923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2022-07-19T11:31:00Z</dcterms:created>
  <dc:creator>学科网试题生产平台</dc:creator>
  <dc:description>3025769244999680</dc:description>
  <cp:lastModifiedBy>上帝掷骰子吗</cp:lastModifiedBy>
  <dcterms:modified xsi:type="dcterms:W3CDTF">2024-07-20T16:16:08Z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3C71E27836FC47A5A09E9E401DBF0AE6</vt:lpwstr>
  </property>
</Properties>
</file>