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7764C40">
      <w:pPr>
        <w:spacing w:line="285" w:lineRule="auto"/>
        <w:jc w:val="center"/>
        <w:textAlignment w:val="center"/>
        <w:rPr>
          <w:rFonts w:ascii="宋体" w:hAnsi="宋体" w:eastAsia="宋体" w:cs="宋体"/>
          <w:b/>
          <w:color w:val="auto"/>
          <w:sz w:val="32"/>
        </w:rP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12039600</wp:posOffset>
            </wp:positionH>
            <wp:positionV relativeFrom="topMargin">
              <wp:posOffset>12128500</wp:posOffset>
            </wp:positionV>
            <wp:extent cx="304800" cy="330200"/>
            <wp:effectExtent l="0" t="0" r="0" b="12700"/>
            <wp:wrapNone/>
            <wp:docPr id="100020" name="图片 1000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pic:cNvPicPr>
                      <a:picLocks noChangeAspect="1"/>
                    </pic:cNvPicPr>
                  </pic:nvPicPr>
                  <pic:blipFill>
                    <a:blip r:embed="rId10"/>
                    <a:stretch>
                      <a:fillRect/>
                    </a:stretch>
                  </pic:blipFill>
                  <pic:spPr>
                    <a:xfrm>
                      <a:off x="0" y="0"/>
                      <a:ext cx="304800" cy="330200"/>
                    </a:xfrm>
                    <a:prstGeom prst="rect">
                      <a:avLst/>
                    </a:prstGeom>
                  </pic:spPr>
                </pic:pic>
              </a:graphicData>
            </a:graphic>
          </wp:anchor>
        </w:drawing>
      </w:r>
      <w:r>
        <w:rPr>
          <w:rFonts w:ascii="Times New Roman" w:hAnsi="Times New Roman" w:eastAsia="Times New Roman" w:cs="Times New Roman"/>
          <w:b/>
          <w:color w:val="auto"/>
          <w:sz w:val="32"/>
        </w:rPr>
        <w:t>2022</w:t>
      </w:r>
      <w:r>
        <w:rPr>
          <w:rFonts w:ascii="宋体" w:hAnsi="宋体" w:eastAsia="宋体" w:cs="宋体"/>
          <w:b/>
          <w:color w:val="auto"/>
          <w:sz w:val="32"/>
        </w:rPr>
        <w:t>年邵阳市初中学业水平考试试题卷</w:t>
      </w:r>
    </w:p>
    <w:p w14:paraId="381849AD">
      <w:pPr>
        <w:spacing w:line="285" w:lineRule="auto"/>
        <w:jc w:val="center"/>
        <w:textAlignment w:val="center"/>
        <w:rPr>
          <w:rFonts w:ascii="宋体" w:hAnsi="宋体" w:eastAsia="宋体" w:cs="宋体"/>
          <w:b/>
          <w:color w:val="auto"/>
          <w:sz w:val="32"/>
        </w:rPr>
      </w:pPr>
      <w:r>
        <w:rPr>
          <w:rFonts w:ascii="宋体" w:hAnsi="宋体" w:eastAsia="宋体" w:cs="宋体"/>
          <w:b/>
          <w:color w:val="auto"/>
          <w:sz w:val="32"/>
        </w:rPr>
        <w:t>道德与法治</w:t>
      </w:r>
    </w:p>
    <w:p w14:paraId="52AF3062">
      <w:pPr>
        <w:spacing w:line="285" w:lineRule="auto"/>
        <w:jc w:val="left"/>
        <w:textAlignment w:val="center"/>
        <w:rPr>
          <w:rFonts w:ascii="宋体" w:hAnsi="宋体" w:eastAsia="宋体" w:cs="宋体"/>
          <w:b/>
          <w:color w:val="auto"/>
          <w:sz w:val="24"/>
        </w:rPr>
      </w:pPr>
      <w:r>
        <w:rPr>
          <w:rFonts w:ascii="宋体" w:hAnsi="宋体" w:eastAsia="宋体" w:cs="宋体"/>
          <w:b/>
          <w:color w:val="auto"/>
          <w:sz w:val="24"/>
        </w:rPr>
        <w:t>温馨提示：</w:t>
      </w:r>
    </w:p>
    <w:p w14:paraId="3D8B6684">
      <w:pPr>
        <w:spacing w:line="285" w:lineRule="auto"/>
        <w:jc w:val="left"/>
        <w:textAlignment w:val="center"/>
        <w:rPr>
          <w:rFonts w:ascii="宋体" w:hAnsi="宋体" w:eastAsia="宋体" w:cs="宋体"/>
          <w:b/>
          <w:color w:val="auto"/>
          <w:sz w:val="24"/>
        </w:rPr>
      </w:pPr>
      <w:r>
        <w:rPr>
          <w:rFonts w:ascii="Times New Roman" w:hAnsi="Times New Roman" w:eastAsia="Times New Roman" w:cs="Times New Roman"/>
          <w:b/>
          <w:color w:val="auto"/>
          <w:sz w:val="24"/>
        </w:rPr>
        <w:t>1</w:t>
      </w:r>
      <w:r>
        <w:rPr>
          <w:rFonts w:ascii="宋体" w:hAnsi="宋体" w:eastAsia="宋体" w:cs="宋体"/>
          <w:b/>
          <w:color w:val="auto"/>
          <w:sz w:val="24"/>
        </w:rPr>
        <w:t>．本学科考试形式为闭卷考试；</w:t>
      </w:r>
    </w:p>
    <w:p w14:paraId="1A370462">
      <w:pPr>
        <w:spacing w:line="285" w:lineRule="auto"/>
        <w:jc w:val="left"/>
        <w:textAlignment w:val="center"/>
        <w:rPr>
          <w:rFonts w:ascii="宋体" w:hAnsi="宋体" w:eastAsia="宋体" w:cs="宋体"/>
          <w:b/>
          <w:color w:val="auto"/>
          <w:sz w:val="24"/>
        </w:rPr>
      </w:pPr>
      <w:r>
        <w:rPr>
          <w:rFonts w:ascii="Times New Roman" w:hAnsi="Times New Roman" w:eastAsia="Times New Roman" w:cs="Times New Roman"/>
          <w:b/>
          <w:color w:val="auto"/>
          <w:sz w:val="24"/>
        </w:rPr>
        <w:t>2</w:t>
      </w:r>
      <w:r>
        <w:rPr>
          <w:rFonts w:ascii="宋体" w:hAnsi="宋体" w:eastAsia="宋体" w:cs="宋体"/>
          <w:b/>
          <w:color w:val="auto"/>
          <w:sz w:val="24"/>
        </w:rPr>
        <w:t>．本学科试卷分试题卷和答题卡两部分，考试时量为</w:t>
      </w:r>
      <w:r>
        <w:rPr>
          <w:rFonts w:ascii="Times New Roman" w:hAnsi="Times New Roman" w:eastAsia="Times New Roman" w:cs="Times New Roman"/>
          <w:b/>
          <w:color w:val="auto"/>
          <w:sz w:val="24"/>
        </w:rPr>
        <w:t>70</w:t>
      </w:r>
      <w:r>
        <w:rPr>
          <w:rFonts w:ascii="宋体" w:hAnsi="宋体" w:eastAsia="宋体" w:cs="宋体"/>
          <w:b/>
          <w:color w:val="auto"/>
          <w:sz w:val="24"/>
        </w:rPr>
        <w:t>分钟，满分为</w:t>
      </w:r>
      <w:r>
        <w:rPr>
          <w:rFonts w:ascii="Times New Roman" w:hAnsi="Times New Roman" w:eastAsia="Times New Roman" w:cs="Times New Roman"/>
          <w:b/>
          <w:color w:val="auto"/>
          <w:sz w:val="24"/>
        </w:rPr>
        <w:t>100</w:t>
      </w:r>
      <w:r>
        <w:rPr>
          <w:rFonts w:ascii="宋体" w:hAnsi="宋体" w:eastAsia="宋体" w:cs="宋体"/>
          <w:b/>
          <w:color w:val="auto"/>
          <w:sz w:val="24"/>
        </w:rPr>
        <w:t>分；</w:t>
      </w:r>
    </w:p>
    <w:p w14:paraId="551407E3">
      <w:pPr>
        <w:spacing w:line="285" w:lineRule="auto"/>
        <w:jc w:val="left"/>
        <w:textAlignment w:val="center"/>
        <w:rPr>
          <w:rFonts w:ascii="宋体" w:hAnsi="宋体" w:eastAsia="宋体" w:cs="宋体"/>
          <w:b/>
          <w:color w:val="auto"/>
          <w:sz w:val="24"/>
        </w:rPr>
      </w:pPr>
      <w:r>
        <w:rPr>
          <w:rFonts w:ascii="Times New Roman" w:hAnsi="Times New Roman" w:eastAsia="Times New Roman" w:cs="Times New Roman"/>
          <w:b/>
          <w:color w:val="auto"/>
          <w:sz w:val="24"/>
        </w:rPr>
        <w:t>3</w:t>
      </w:r>
      <w:r>
        <w:rPr>
          <w:rFonts w:ascii="宋体" w:hAnsi="宋体" w:eastAsia="宋体" w:cs="宋体"/>
          <w:b/>
          <w:color w:val="auto"/>
          <w:sz w:val="24"/>
        </w:rPr>
        <w:t>．请你将姓名、准考证号等相关信息按要求填涂在答题卡上；</w:t>
      </w:r>
    </w:p>
    <w:p w14:paraId="7A71A29C">
      <w:pPr>
        <w:spacing w:line="285" w:lineRule="auto"/>
        <w:jc w:val="left"/>
        <w:textAlignment w:val="center"/>
        <w:rPr>
          <w:rFonts w:ascii="宋体" w:hAnsi="宋体" w:eastAsia="宋体" w:cs="宋体"/>
          <w:b/>
          <w:color w:val="auto"/>
          <w:sz w:val="24"/>
        </w:rPr>
      </w:pPr>
      <w:r>
        <w:rPr>
          <w:rFonts w:ascii="Times New Roman" w:hAnsi="Times New Roman" w:eastAsia="Times New Roman" w:cs="Times New Roman"/>
          <w:b/>
          <w:color w:val="auto"/>
          <w:sz w:val="24"/>
        </w:rPr>
        <w:t>4</w:t>
      </w:r>
      <w:r>
        <w:rPr>
          <w:rFonts w:ascii="宋体" w:hAnsi="宋体" w:eastAsia="宋体" w:cs="宋体"/>
          <w:b/>
          <w:color w:val="auto"/>
          <w:sz w:val="24"/>
        </w:rPr>
        <w:t>．请你在答题卡上作答，写在本试题卷上无效。</w:t>
      </w:r>
    </w:p>
    <w:p w14:paraId="28DFF26E">
      <w:pPr>
        <w:spacing w:line="285" w:lineRule="auto"/>
        <w:jc w:val="left"/>
        <w:textAlignment w:val="center"/>
        <w:rPr>
          <w:rFonts w:ascii="宋体" w:hAnsi="宋体" w:eastAsia="宋体" w:cs="宋体"/>
          <w:b/>
          <w:color w:val="auto"/>
          <w:sz w:val="24"/>
        </w:rPr>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20</w:t>
      </w:r>
      <w:r>
        <w:rPr>
          <w:rFonts w:ascii="宋体" w:hAnsi="宋体" w:eastAsia="宋体" w:cs="宋体"/>
          <w:b/>
          <w:color w:val="auto"/>
          <w:sz w:val="24"/>
        </w:rPr>
        <w:t>个小题，每小题</w:t>
      </w:r>
      <w:r>
        <w:rPr>
          <w:rFonts w:ascii="Times New Roman" w:hAnsi="Times New Roman" w:eastAsia="Times New Roman" w:cs="Times New Roman"/>
          <w:b/>
          <w:color w:val="auto"/>
          <w:sz w:val="24"/>
        </w:rPr>
        <w:t>3</w:t>
      </w:r>
      <w:r>
        <w:rPr>
          <w:rFonts w:ascii="宋体" w:hAnsi="宋体" w:eastAsia="宋体" w:cs="宋体"/>
          <w:b/>
          <w:color w:val="auto"/>
          <w:sz w:val="24"/>
        </w:rPr>
        <w:t>分，共</w:t>
      </w:r>
      <w:r>
        <w:rPr>
          <w:rFonts w:ascii="Times New Roman" w:hAnsi="Times New Roman" w:eastAsia="Times New Roman" w:cs="Times New Roman"/>
          <w:b/>
          <w:color w:val="auto"/>
          <w:sz w:val="24"/>
        </w:rPr>
        <w:t>60</w:t>
      </w:r>
      <w:r>
        <w:rPr>
          <w:rFonts w:ascii="宋体" w:hAnsi="宋体" w:eastAsia="宋体" w:cs="宋体"/>
          <w:b/>
          <w:color w:val="auto"/>
          <w:sz w:val="24"/>
        </w:rPr>
        <w:t>分。在每小题给出的四个选项中，只有一项是符合题目要求的。</w:t>
      </w:r>
    </w:p>
    <w:p w14:paraId="47D46267">
      <w:pPr>
        <w:spacing w:line="360" w:lineRule="auto"/>
        <w:jc w:val="left"/>
        <w:textAlignment w:val="center"/>
        <w:rPr>
          <w:rFonts w:ascii="宋体" w:hAnsi="宋体" w:eastAsia="宋体" w:cs="宋体"/>
          <w:color w:val="auto"/>
        </w:rPr>
      </w:pPr>
      <w:r>
        <w:rPr>
          <w:color w:val="auto"/>
        </w:rPr>
        <w:t xml:space="preserve">1. </w:t>
      </w:r>
      <w:r>
        <w:rPr>
          <w:rFonts w:ascii="Times New Roman" w:hAnsi="Times New Roman" w:eastAsia="Times New Roman" w:cs="Times New Roman"/>
          <w:color w:val="auto"/>
        </w:rPr>
        <w:t>2022</w:t>
      </w:r>
      <w:r>
        <w:rPr>
          <w:rFonts w:ascii="宋体" w:hAnsi="宋体" w:eastAsia="宋体" w:cs="宋体"/>
          <w:color w:val="auto"/>
        </w:rPr>
        <w:t>年</w:t>
      </w:r>
      <w:r>
        <w:rPr>
          <w:rFonts w:ascii="Times New Roman" w:hAnsi="Times New Roman" w:eastAsia="Times New Roman" w:cs="Times New Roman"/>
          <w:color w:val="auto"/>
        </w:rPr>
        <w:t>3</w:t>
      </w:r>
      <w:r>
        <w:rPr>
          <w:rFonts w:ascii="宋体" w:hAnsi="宋体" w:eastAsia="宋体" w:cs="宋体"/>
          <w:color w:val="auto"/>
        </w:rPr>
        <w:t>月</w:t>
      </w:r>
      <w:r>
        <w:rPr>
          <w:rFonts w:ascii="Times New Roman" w:hAnsi="Times New Roman" w:eastAsia="Times New Roman" w:cs="Times New Roman"/>
          <w:color w:val="auto"/>
        </w:rPr>
        <w:t>5</w:t>
      </w:r>
      <w:r>
        <w:rPr>
          <w:rFonts w:ascii="宋体" w:hAnsi="宋体" w:eastAsia="宋体" w:cs="宋体"/>
          <w:color w:val="auto"/>
        </w:rPr>
        <w:t>日，第十三届全国人民代表大会第五次会议在人民大会堂开幕。李克强总理的政府工作报告指出，</w:t>
      </w:r>
      <w:r>
        <w:rPr>
          <w:rFonts w:ascii="Times New Roman" w:hAnsi="Times New Roman" w:eastAsia="Times New Roman" w:cs="Times New Roman"/>
          <w:color w:val="auto"/>
        </w:rPr>
        <w:t>2021</w:t>
      </w:r>
      <w:r>
        <w:rPr>
          <w:rFonts w:ascii="宋体" w:hAnsi="宋体" w:eastAsia="宋体" w:cs="宋体"/>
          <w:color w:val="auto"/>
        </w:rPr>
        <w:t>年我国国内生产总值达到</w:t>
      </w:r>
      <w:r>
        <w:rPr>
          <w:rFonts w:ascii="Times New Roman" w:hAnsi="Times New Roman" w:eastAsia="Times New Roman" w:cs="Times New Roman"/>
          <w:color w:val="auto"/>
        </w:rPr>
        <w:t>114</w:t>
      </w:r>
      <w:r>
        <w:rPr>
          <w:rFonts w:ascii="宋体" w:hAnsi="宋体" w:eastAsia="宋体" w:cs="宋体"/>
          <w:color w:val="auto"/>
        </w:rPr>
        <w:t>万亿元，增长</w:t>
      </w:r>
      <w:r>
        <w:rPr>
          <w:rFonts w:ascii="Times New Roman" w:hAnsi="Times New Roman" w:eastAsia="Times New Roman" w:cs="Times New Roman"/>
          <w:color w:val="auto"/>
        </w:rPr>
        <w:t>______</w:t>
      </w:r>
      <w:r>
        <w:rPr>
          <w:rFonts w:ascii="宋体" w:hAnsi="宋体" w:eastAsia="宋体" w:cs="宋体"/>
          <w:color w:val="auto"/>
        </w:rPr>
        <w:t>。（</w:t>
      </w:r>
      <w:r>
        <w:rPr>
          <w:rFonts w:ascii="Times New Roman" w:hAnsi="Times New Roman" w:eastAsia="Times New Roman" w:cs="Times New Roman"/>
          <w:color w:val="auto"/>
        </w:rPr>
        <w:t xml:space="preserve">    </w:t>
      </w:r>
      <w:r>
        <w:rPr>
          <w:rFonts w:ascii="宋体" w:hAnsi="宋体" w:eastAsia="宋体" w:cs="宋体"/>
          <w:color w:val="auto"/>
        </w:rPr>
        <w:t>）</w:t>
      </w:r>
    </w:p>
    <w:p w14:paraId="64465128">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hint="eastAsia"/>
        </w:rPr>
        <w:t xml:space="preserve">A. </w:t>
      </w:r>
      <w:r>
        <w:rPr>
          <w:rFonts w:ascii="Times New Roman" w:hAnsi="Times New Roman" w:eastAsia="Times New Roman" w:cs="Times New Roman"/>
          <w:color w:val="auto"/>
        </w:rPr>
        <w:t>8.1%</w:t>
      </w:r>
      <w:r>
        <w:rPr>
          <w:rFonts w:hint="eastAsia"/>
        </w:rPr>
        <w:tab/>
      </w:r>
      <w:r>
        <w:rPr>
          <w:rFonts w:hint="eastAsia"/>
        </w:rPr>
        <w:t xml:space="preserve">B. </w:t>
      </w:r>
      <w:r>
        <w:rPr>
          <w:rFonts w:ascii="Times New Roman" w:hAnsi="Times New Roman" w:eastAsia="Times New Roman" w:cs="Times New Roman"/>
          <w:color w:val="auto"/>
        </w:rPr>
        <w:t>18.1%</w:t>
      </w:r>
      <w:r>
        <w:rPr>
          <w:rFonts w:hint="eastAsia"/>
        </w:rPr>
        <w:tab/>
      </w:r>
      <w:r>
        <w:rPr>
          <w:rFonts w:hint="eastAsia"/>
        </w:rPr>
        <w:t xml:space="preserve">C. </w:t>
      </w:r>
      <w:r>
        <w:rPr>
          <w:rFonts w:ascii="Times New Roman" w:hAnsi="Times New Roman" w:eastAsia="Times New Roman" w:cs="Times New Roman"/>
          <w:color w:val="auto"/>
        </w:rPr>
        <w:t>28.1%</w:t>
      </w:r>
      <w:r>
        <w:rPr>
          <w:rFonts w:hint="eastAsia"/>
        </w:rPr>
        <w:tab/>
      </w:r>
      <w:r>
        <w:rPr>
          <w:rFonts w:hint="eastAsia"/>
        </w:rPr>
        <w:t xml:space="preserve">D. </w:t>
      </w:r>
      <w:r>
        <w:rPr>
          <w:rFonts w:ascii="Times New Roman" w:hAnsi="Times New Roman" w:eastAsia="Times New Roman" w:cs="Times New Roman"/>
          <w:color w:val="auto"/>
        </w:rPr>
        <w:t>38.1%</w:t>
      </w:r>
    </w:p>
    <w:p w14:paraId="7CCFEC0C">
      <w:pPr>
        <w:spacing w:line="360" w:lineRule="auto"/>
        <w:jc w:val="left"/>
        <w:textAlignment w:val="center"/>
        <w:rPr>
          <w:rFonts w:ascii="宋体" w:hAnsi="宋体" w:eastAsia="宋体" w:cs="宋体"/>
          <w:color w:val="000000"/>
        </w:rPr>
      </w:pPr>
      <w:r>
        <w:rPr>
          <w:color w:val="000000"/>
        </w:rPr>
        <w:t xml:space="preserve">2. </w:t>
      </w:r>
      <w:r>
        <w:rPr>
          <w:rFonts w:ascii="Times New Roman" w:hAnsi="Times New Roman" w:eastAsia="Times New Roman" w:cs="Times New Roman"/>
          <w:color w:val="000000"/>
        </w:rPr>
        <w:t>2021</w:t>
      </w:r>
      <w:r>
        <w:rPr>
          <w:rFonts w:ascii="宋体" w:hAnsi="宋体" w:eastAsia="宋体" w:cs="宋体"/>
          <w:color w:val="000000"/>
        </w:rPr>
        <w:t>年</w:t>
      </w:r>
      <w:r>
        <w:rPr>
          <w:rFonts w:ascii="Times New Roman" w:hAnsi="Times New Roman" w:eastAsia="Times New Roman" w:cs="Times New Roman"/>
          <w:color w:val="000000"/>
        </w:rPr>
        <w:t>10</w:t>
      </w:r>
      <w:r>
        <w:rPr>
          <w:rFonts w:ascii="宋体" w:hAnsi="宋体" w:eastAsia="宋体" w:cs="宋体"/>
          <w:color w:val="000000"/>
        </w:rPr>
        <w:t>月</w:t>
      </w:r>
      <w:r>
        <w:rPr>
          <w:rFonts w:ascii="Times New Roman" w:hAnsi="Times New Roman" w:eastAsia="Times New Roman" w:cs="Times New Roman"/>
          <w:color w:val="000000"/>
        </w:rPr>
        <w:t>16</w:t>
      </w:r>
      <w:r>
        <w:rPr>
          <w:rFonts w:ascii="宋体" w:hAnsi="宋体" w:eastAsia="宋体" w:cs="宋体"/>
          <w:color w:val="000000"/>
        </w:rPr>
        <w:t>日，神舟十三号发射成功。三位航天员在太空进行为期六个月的科研活动，期间进行出舱活动的女航天员是（</w:t>
      </w:r>
      <w:r>
        <w:rPr>
          <w:rFonts w:ascii="Times New Roman" w:hAnsi="Times New Roman" w:eastAsia="Times New Roman" w:cs="Times New Roman"/>
          <w:color w:val="000000"/>
        </w:rPr>
        <w:t xml:space="preserve">    </w:t>
      </w:r>
      <w:r>
        <w:rPr>
          <w:rFonts w:ascii="宋体" w:hAnsi="宋体" w:eastAsia="宋体" w:cs="宋体"/>
          <w:color w:val="000000"/>
        </w:rPr>
        <w:t>）</w:t>
      </w:r>
    </w:p>
    <w:p w14:paraId="4AEE96CA">
      <w:pPr>
        <w:tabs>
          <w:tab w:val="left" w:pos="2436"/>
          <w:tab w:val="left" w:pos="4873"/>
          <w:tab w:val="left" w:pos="7309"/>
        </w:tabs>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 xml:space="preserve">A. </w:t>
      </w:r>
      <w:r>
        <w:rPr>
          <w:rFonts w:ascii="宋体" w:hAnsi="宋体" w:eastAsia="宋体" w:cs="宋体"/>
          <w:color w:val="000000"/>
        </w:rPr>
        <w:t>翟志刚</w:t>
      </w:r>
      <w:r>
        <w:rPr>
          <w:rFonts w:ascii="Times New Roman" w:hAnsi="Times New Roman" w:eastAsia="Times New Roman" w:cs="Times New Roman"/>
          <w:color w:val="000000"/>
        </w:rPr>
        <w:tab/>
      </w:r>
      <w:r>
        <w:rPr>
          <w:rFonts w:ascii="Times New Roman" w:hAnsi="Times New Roman" w:eastAsia="Times New Roman" w:cs="Times New Roman"/>
          <w:color w:val="000000"/>
        </w:rPr>
        <w:t xml:space="preserve">B. </w:t>
      </w:r>
      <w:r>
        <w:rPr>
          <w:rFonts w:ascii="宋体" w:hAnsi="宋体" w:eastAsia="宋体" w:cs="宋体"/>
          <w:color w:val="000000"/>
        </w:rPr>
        <w:t>刘洋</w:t>
      </w:r>
      <w:r>
        <w:rPr>
          <w:rFonts w:ascii="Times New Roman" w:hAnsi="Times New Roman" w:eastAsia="Times New Roman" w:cs="Times New Roman"/>
          <w:color w:val="000000"/>
        </w:rPr>
        <w:tab/>
      </w:r>
      <w:r>
        <w:rPr>
          <w:rFonts w:ascii="Times New Roman" w:hAnsi="Times New Roman" w:eastAsia="Times New Roman" w:cs="Times New Roman"/>
          <w:color w:val="000000"/>
        </w:rPr>
        <w:t xml:space="preserve">C. </w:t>
      </w:r>
      <w:r>
        <w:rPr>
          <w:rFonts w:ascii="宋体" w:hAnsi="宋体" w:eastAsia="宋体" w:cs="宋体"/>
          <w:color w:val="000000"/>
        </w:rPr>
        <w:t>邓亚平</w:t>
      </w:r>
      <w:r>
        <w:rPr>
          <w:rFonts w:ascii="Times New Roman" w:hAnsi="Times New Roman" w:eastAsia="Times New Roman" w:cs="Times New Roman"/>
          <w:color w:val="000000"/>
        </w:rPr>
        <w:tab/>
      </w:r>
      <w:r>
        <w:rPr>
          <w:rFonts w:ascii="Times New Roman" w:hAnsi="Times New Roman" w:eastAsia="Times New Roman" w:cs="Times New Roman"/>
          <w:color w:val="000000"/>
        </w:rPr>
        <w:t xml:space="preserve">D. </w:t>
      </w:r>
      <w:r>
        <w:rPr>
          <w:rFonts w:ascii="宋体" w:hAnsi="宋体" w:eastAsia="宋体" w:cs="宋体"/>
          <w:color w:val="000000"/>
        </w:rPr>
        <w:t>王亚平</w:t>
      </w:r>
    </w:p>
    <w:p w14:paraId="0A1E0398">
      <w:pPr>
        <w:spacing w:line="360" w:lineRule="auto"/>
        <w:jc w:val="left"/>
        <w:textAlignment w:val="center"/>
        <w:rPr>
          <w:rFonts w:ascii="宋体" w:hAnsi="宋体" w:eastAsia="宋体" w:cs="宋体"/>
          <w:color w:val="000000"/>
        </w:rPr>
      </w:pPr>
      <w:r>
        <w:rPr>
          <w:color w:val="000000"/>
        </w:rPr>
        <w:t xml:space="preserve">3. </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5</w:t>
      </w:r>
      <w:r>
        <w:rPr>
          <w:rFonts w:ascii="宋体" w:hAnsi="宋体" w:eastAsia="宋体" w:cs="宋体"/>
          <w:color w:val="000000"/>
        </w:rPr>
        <w:t>月</w:t>
      </w:r>
      <w:r>
        <w:rPr>
          <w:rFonts w:ascii="Times New Roman" w:hAnsi="Times New Roman" w:eastAsia="Times New Roman" w:cs="Times New Roman"/>
          <w:color w:val="000000"/>
        </w:rPr>
        <w:t>31</w:t>
      </w:r>
      <w:r>
        <w:rPr>
          <w:rFonts w:ascii="宋体" w:hAnsi="宋体" w:eastAsia="宋体" w:cs="宋体"/>
          <w:color w:val="000000"/>
        </w:rPr>
        <w:t>日，在赧水河洞口县黄桥镇永发村段某村民修建的</w:t>
      </w:r>
      <w:r>
        <w:rPr>
          <w:rFonts w:ascii="Times New Roman" w:hAnsi="Times New Roman" w:eastAsia="Times New Roman" w:cs="Times New Roman"/>
          <w:color w:val="000000"/>
        </w:rPr>
        <w:t>8</w:t>
      </w:r>
      <w:r>
        <w:rPr>
          <w:rFonts w:ascii="宋体" w:hAnsi="宋体" w:eastAsia="宋体" w:cs="宋体"/>
          <w:color w:val="000000"/>
        </w:rPr>
        <w:t>个防溺水安全屋安装完成，沿河村民都为他的义举伸出大拇指。他的行为是（</w:t>
      </w:r>
      <w:r>
        <w:rPr>
          <w:rFonts w:ascii="Times New Roman" w:hAnsi="Times New Roman" w:eastAsia="Times New Roman" w:cs="Times New Roman"/>
          <w:color w:val="000000"/>
        </w:rPr>
        <w:t xml:space="preserve">    </w:t>
      </w:r>
      <w:r>
        <w:rPr>
          <w:rFonts w:ascii="宋体" w:hAnsi="宋体" w:eastAsia="宋体" w:cs="宋体"/>
          <w:color w:val="000000"/>
        </w:rPr>
        <w:t>）</w:t>
      </w:r>
    </w:p>
    <w:p w14:paraId="29AFD0E0">
      <w:pPr>
        <w:spacing w:line="360" w:lineRule="auto"/>
        <w:jc w:val="left"/>
        <w:textAlignment w:val="center"/>
        <w:rPr>
          <w:rFonts w:ascii="宋体" w:hAnsi="宋体" w:eastAsia="宋体" w:cs="宋体"/>
          <w:color w:val="000000"/>
        </w:rPr>
      </w:pPr>
      <w:r>
        <w:rPr>
          <w:rFonts w:ascii="宋体" w:hAnsi="宋体" w:eastAsia="宋体" w:cs="宋体"/>
          <w:color w:val="000000"/>
        </w:rPr>
        <w:t>①预防溺水，关爱生命</w:t>
      </w:r>
      <w:r>
        <w:rPr>
          <w:rFonts w:ascii="Times New Roman" w:hAnsi="Times New Roman" w:eastAsia="Times New Roman" w:cs="Times New Roman"/>
          <w:color w:val="000000"/>
        </w:rPr>
        <w:t xml:space="preserve">     </w:t>
      </w:r>
      <w:r>
        <w:rPr>
          <w:rFonts w:ascii="宋体" w:hAnsi="宋体" w:eastAsia="宋体" w:cs="宋体"/>
          <w:color w:val="000000"/>
        </w:rPr>
        <w:t>②爱出风头，标新立异</w:t>
      </w:r>
    </w:p>
    <w:p w14:paraId="75B08245">
      <w:pPr>
        <w:spacing w:line="360" w:lineRule="auto"/>
        <w:jc w:val="left"/>
        <w:textAlignment w:val="center"/>
        <w:rPr>
          <w:rFonts w:ascii="宋体" w:hAnsi="宋体" w:eastAsia="宋体" w:cs="宋体"/>
          <w:color w:val="000000"/>
        </w:rPr>
      </w:pPr>
      <w:r>
        <w:rPr>
          <w:rFonts w:ascii="宋体" w:hAnsi="宋体" w:eastAsia="宋体" w:cs="宋体"/>
          <w:color w:val="000000"/>
        </w:rPr>
        <w:t>③热心公益，乐于奉献</w:t>
      </w:r>
      <w:r>
        <w:rPr>
          <w:rFonts w:ascii="Times New Roman" w:hAnsi="Times New Roman" w:eastAsia="Times New Roman" w:cs="Times New Roman"/>
          <w:color w:val="000000"/>
        </w:rPr>
        <w:t xml:space="preserve">     </w:t>
      </w:r>
      <w:r>
        <w:rPr>
          <w:rFonts w:ascii="宋体" w:hAnsi="宋体" w:eastAsia="宋体" w:cs="宋体"/>
          <w:color w:val="000000"/>
        </w:rPr>
        <w:t>④服务社会，获取名利</w:t>
      </w:r>
    </w:p>
    <w:p w14:paraId="6D4CB680">
      <w:pPr>
        <w:tabs>
          <w:tab w:val="left" w:pos="2436"/>
          <w:tab w:val="left" w:pos="4873"/>
          <w:tab w:val="left" w:pos="7309"/>
        </w:tabs>
        <w:spacing w:line="360" w:lineRule="auto"/>
        <w:jc w:val="left"/>
        <w:textAlignment w:val="center"/>
        <w:rPr>
          <w:rFonts w:ascii="宋体" w:hAnsi="宋体" w:eastAsia="宋体" w:cs="宋体"/>
          <w:color w:val="000000"/>
        </w:rPr>
      </w:pPr>
      <w:r>
        <w:rPr>
          <w:rFonts w:ascii="宋体" w:hAnsi="宋体" w:eastAsia="宋体" w:cs="宋体"/>
          <w:color w:val="000000"/>
        </w:rPr>
        <w:t>A. ①②</w:t>
      </w:r>
      <w:r>
        <w:rPr>
          <w:rFonts w:ascii="宋体" w:hAnsi="宋体" w:eastAsia="宋体" w:cs="宋体"/>
          <w:color w:val="000000"/>
        </w:rPr>
        <w:tab/>
      </w:r>
      <w:r>
        <w:rPr>
          <w:rFonts w:ascii="宋体" w:hAnsi="宋体" w:eastAsia="宋体" w:cs="宋体"/>
          <w:color w:val="000000"/>
        </w:rPr>
        <w:t>B. ①③</w:t>
      </w:r>
      <w:r>
        <w:rPr>
          <w:rFonts w:ascii="宋体" w:hAnsi="宋体" w:eastAsia="宋体" w:cs="宋体"/>
          <w:color w:val="000000"/>
        </w:rPr>
        <w:tab/>
      </w:r>
      <w:r>
        <w:rPr>
          <w:rFonts w:ascii="宋体" w:hAnsi="宋体" w:eastAsia="宋体" w:cs="宋体"/>
          <w:color w:val="000000"/>
        </w:rPr>
        <w:t>C. ②④</w:t>
      </w:r>
      <w:r>
        <w:rPr>
          <w:rFonts w:ascii="宋体" w:hAnsi="宋体" w:eastAsia="宋体" w:cs="宋体"/>
          <w:color w:val="000000"/>
        </w:rPr>
        <w:tab/>
      </w:r>
      <w:r>
        <w:rPr>
          <w:rFonts w:ascii="宋体" w:hAnsi="宋体" w:eastAsia="宋体" w:cs="宋体"/>
          <w:color w:val="000000"/>
        </w:rPr>
        <w:t>D. ③④</w:t>
      </w:r>
    </w:p>
    <w:p w14:paraId="78480B0A">
      <w:pPr>
        <w:spacing w:line="360" w:lineRule="auto"/>
        <w:jc w:val="left"/>
        <w:textAlignment w:val="center"/>
        <w:rPr>
          <w:rFonts w:ascii="宋体" w:hAnsi="宋体" w:eastAsia="宋体" w:cs="宋体"/>
          <w:color w:val="000000"/>
        </w:rPr>
      </w:pPr>
      <w:r>
        <w:rPr>
          <w:color w:val="000000"/>
        </w:rPr>
        <w:t xml:space="preserve">4. </w:t>
      </w:r>
      <w:r>
        <w:rPr>
          <w:rFonts w:ascii="宋体" w:hAnsi="宋体" w:eastAsia="宋体" w:cs="宋体"/>
          <w:color w:val="000000"/>
        </w:rPr>
        <w:t>近年来，我国不断加大打击毒品犯罪的力度，并取得了阶段性成果。下列对毒品认识正确的是（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4882867B">
      <w:pPr>
        <w:spacing w:line="360" w:lineRule="auto"/>
        <w:jc w:val="left"/>
        <w:textAlignment w:val="center"/>
        <w:rPr>
          <w:rFonts w:ascii="宋体" w:hAnsi="宋体" w:eastAsia="宋体" w:cs="宋体"/>
          <w:color w:val="000000"/>
        </w:rPr>
      </w:pPr>
      <w:r>
        <w:rPr>
          <w:rFonts w:ascii="宋体" w:hAnsi="宋体" w:eastAsia="宋体" w:cs="宋体"/>
          <w:color w:val="000000"/>
        </w:rPr>
        <w:t>①毒品危害不大，不必谈毒色变</w:t>
      </w:r>
      <w:r>
        <w:rPr>
          <w:rFonts w:ascii="Times New Roman" w:hAnsi="Times New Roman" w:eastAsia="Times New Roman" w:cs="Times New Roman"/>
          <w:color w:val="000000"/>
        </w:rPr>
        <w:t xml:space="preserve">      </w:t>
      </w:r>
      <w:r>
        <w:rPr>
          <w:rFonts w:ascii="宋体" w:hAnsi="宋体" w:eastAsia="宋体" w:cs="宋体"/>
          <w:color w:val="000000"/>
        </w:rPr>
        <w:t>②吸食少量海洛因，可以放松心情</w:t>
      </w:r>
    </w:p>
    <w:p w14:paraId="34A3BE5A">
      <w:pPr>
        <w:spacing w:line="360" w:lineRule="auto"/>
        <w:jc w:val="left"/>
        <w:textAlignment w:val="center"/>
        <w:rPr>
          <w:rFonts w:ascii="宋体" w:hAnsi="宋体" w:eastAsia="宋体" w:cs="宋体"/>
          <w:color w:val="000000"/>
        </w:rPr>
      </w:pPr>
      <w:r>
        <w:rPr>
          <w:rFonts w:ascii="宋体" w:hAnsi="宋体" w:eastAsia="宋体" w:cs="宋体"/>
          <w:color w:val="000000"/>
        </w:rPr>
        <w:t>③时刻保持警惕，远离毒品</w:t>
      </w:r>
      <w:r>
        <w:rPr>
          <w:rFonts w:ascii="Times New Roman" w:hAnsi="Times New Roman" w:eastAsia="Times New Roman" w:cs="Times New Roman"/>
          <w:color w:val="000000"/>
        </w:rPr>
        <w:t xml:space="preserve">          </w:t>
      </w:r>
      <w:r>
        <w:rPr>
          <w:rFonts w:ascii="宋体" w:hAnsi="宋体" w:eastAsia="宋体" w:cs="宋体"/>
          <w:color w:val="000000"/>
        </w:rPr>
        <w:t>④打击毒品犯罪，人人都有责任</w:t>
      </w:r>
    </w:p>
    <w:p w14:paraId="1122AA3C">
      <w:pPr>
        <w:tabs>
          <w:tab w:val="left" w:pos="2436"/>
          <w:tab w:val="left" w:pos="4873"/>
          <w:tab w:val="left" w:pos="7309"/>
        </w:tabs>
        <w:spacing w:line="360" w:lineRule="auto"/>
        <w:jc w:val="left"/>
        <w:textAlignment w:val="center"/>
        <w:rPr>
          <w:rFonts w:ascii="宋体" w:hAnsi="宋体" w:eastAsia="宋体" w:cs="宋体"/>
          <w:color w:val="000000"/>
        </w:rPr>
      </w:pPr>
      <w:r>
        <w:rPr>
          <w:rFonts w:ascii="宋体" w:hAnsi="宋体" w:eastAsia="宋体" w:cs="宋体"/>
          <w:color w:val="000000"/>
        </w:rPr>
        <w:t>A. ①②</w:t>
      </w:r>
      <w:r>
        <w:rPr>
          <w:rFonts w:ascii="宋体" w:hAnsi="宋体" w:eastAsia="宋体" w:cs="宋体"/>
          <w:color w:val="000000"/>
        </w:rPr>
        <w:tab/>
      </w:r>
      <w:r>
        <w:rPr>
          <w:rFonts w:ascii="宋体" w:hAnsi="宋体" w:eastAsia="宋体" w:cs="宋体"/>
          <w:color w:val="000000"/>
        </w:rPr>
        <w:t>B. ①③</w:t>
      </w:r>
      <w:r>
        <w:rPr>
          <w:rFonts w:ascii="宋体" w:hAnsi="宋体" w:eastAsia="宋体" w:cs="宋体"/>
          <w:color w:val="000000"/>
        </w:rPr>
        <w:tab/>
      </w:r>
      <w:r>
        <w:rPr>
          <w:rFonts w:ascii="宋体" w:hAnsi="宋体" w:eastAsia="宋体" w:cs="宋体"/>
          <w:color w:val="000000"/>
        </w:rPr>
        <w:t>C. ②④</w:t>
      </w:r>
      <w:r>
        <w:rPr>
          <w:rFonts w:ascii="宋体" w:hAnsi="宋体" w:eastAsia="宋体" w:cs="宋体"/>
          <w:color w:val="000000"/>
        </w:rPr>
        <w:tab/>
      </w:r>
      <w:r>
        <w:rPr>
          <w:rFonts w:ascii="宋体" w:hAnsi="宋体" w:eastAsia="宋体" w:cs="宋体"/>
          <w:color w:val="000000"/>
        </w:rPr>
        <w:t>D. ③④</w:t>
      </w:r>
    </w:p>
    <w:p w14:paraId="3967C16D">
      <w:pPr>
        <w:spacing w:line="360" w:lineRule="auto"/>
        <w:jc w:val="left"/>
        <w:textAlignment w:val="center"/>
        <w:rPr>
          <w:rFonts w:ascii="宋体" w:hAnsi="宋体" w:eastAsia="宋体" w:cs="宋体"/>
          <w:color w:val="000000"/>
        </w:rPr>
      </w:pPr>
      <w:r>
        <w:rPr>
          <w:color w:val="000000"/>
        </w:rPr>
        <w:t xml:space="preserve">5. </w:t>
      </w:r>
      <w:r>
        <w:rPr>
          <w:rFonts w:ascii="宋体" w:hAnsi="宋体" w:eastAsia="宋体" w:cs="宋体"/>
          <w:color w:val="000000"/>
        </w:rPr>
        <w:t>古人有许多关于知耻的描述：“人有耻，则能有所不为”“羞恶之心，义之端也”……这些名句启示我们（</w:t>
      </w:r>
      <w:r>
        <w:rPr>
          <w:rFonts w:ascii="Times New Roman" w:hAnsi="Times New Roman" w:eastAsia="Times New Roman" w:cs="Times New Roman"/>
          <w:color w:val="000000"/>
        </w:rPr>
        <w:t xml:space="preserve">    </w:t>
      </w:r>
      <w:r>
        <w:rPr>
          <w:rFonts w:ascii="宋体" w:hAnsi="宋体" w:eastAsia="宋体" w:cs="宋体"/>
          <w:color w:val="000000"/>
        </w:rPr>
        <w:t>）</w:t>
      </w:r>
    </w:p>
    <w:p w14:paraId="4B8D9141">
      <w:pPr>
        <w:spacing w:line="360" w:lineRule="auto"/>
        <w:jc w:val="left"/>
        <w:textAlignment w:val="center"/>
        <w:rPr>
          <w:rFonts w:ascii="宋体" w:hAnsi="宋体" w:eastAsia="宋体" w:cs="宋体"/>
          <w:color w:val="000000"/>
        </w:rPr>
      </w:pPr>
      <w:r>
        <w:rPr>
          <w:rFonts w:ascii="宋体" w:hAnsi="宋体" w:eastAsia="宋体" w:cs="宋体"/>
          <w:color w:val="000000"/>
        </w:rPr>
        <w:t>①人有羞耻之心，就可以放纵自己</w:t>
      </w:r>
      <w:r>
        <w:rPr>
          <w:rFonts w:ascii="Times New Roman" w:hAnsi="Times New Roman" w:eastAsia="Times New Roman" w:cs="Times New Roman"/>
          <w:color w:val="000000"/>
        </w:rPr>
        <w:t xml:space="preserve">         </w:t>
      </w:r>
      <w:r>
        <w:rPr>
          <w:rFonts w:ascii="宋体" w:hAnsi="宋体" w:eastAsia="宋体" w:cs="宋体"/>
          <w:color w:val="000000"/>
        </w:rPr>
        <w:t>②判断是非善恶，明确自己的行为选择</w:t>
      </w:r>
    </w:p>
    <w:p w14:paraId="7E6A8892">
      <w:pPr>
        <w:spacing w:line="360" w:lineRule="auto"/>
        <w:jc w:val="left"/>
        <w:textAlignment w:val="center"/>
        <w:rPr>
          <w:rFonts w:ascii="宋体" w:hAnsi="宋体" w:eastAsia="宋体" w:cs="宋体"/>
          <w:color w:val="000000"/>
        </w:rPr>
      </w:pPr>
      <w:r>
        <w:rPr>
          <w:rFonts w:ascii="宋体" w:hAnsi="宋体" w:eastAsia="宋体" w:cs="宋体"/>
          <w:color w:val="000000"/>
        </w:rPr>
        <w:t>③人有羞耻之心，就一定不会做错事情</w:t>
      </w:r>
      <w:r>
        <w:rPr>
          <w:rFonts w:ascii="Times New Roman" w:hAnsi="Times New Roman" w:eastAsia="Times New Roman" w:cs="Times New Roman"/>
          <w:color w:val="000000"/>
        </w:rPr>
        <w:t xml:space="preserve">     </w:t>
      </w:r>
      <w:r>
        <w:rPr>
          <w:rFonts w:ascii="宋体" w:hAnsi="宋体" w:eastAsia="宋体" w:cs="宋体"/>
          <w:color w:val="000000"/>
        </w:rPr>
        <w:t>④要知耻，懂荣辱；有所为，有所不为</w:t>
      </w:r>
    </w:p>
    <w:p w14:paraId="07B68BB9">
      <w:pPr>
        <w:tabs>
          <w:tab w:val="left" w:pos="2436"/>
          <w:tab w:val="left" w:pos="4873"/>
          <w:tab w:val="left" w:pos="7309"/>
        </w:tabs>
        <w:spacing w:line="360" w:lineRule="auto"/>
        <w:jc w:val="left"/>
        <w:textAlignment w:val="center"/>
        <w:rPr>
          <w:rFonts w:ascii="宋体" w:hAnsi="宋体" w:eastAsia="宋体" w:cs="宋体"/>
          <w:color w:val="000000"/>
        </w:rPr>
      </w:pPr>
      <w:r>
        <w:rPr>
          <w:rFonts w:ascii="宋体" w:hAnsi="宋体" w:eastAsia="宋体" w:cs="宋体"/>
          <w:color w:val="000000"/>
        </w:rPr>
        <w:t>A. ①②</w:t>
      </w:r>
      <w:r>
        <w:rPr>
          <w:rFonts w:ascii="宋体" w:hAnsi="宋体" w:eastAsia="宋体" w:cs="宋体"/>
          <w:color w:val="000000"/>
        </w:rPr>
        <w:tab/>
      </w:r>
      <w:r>
        <w:rPr>
          <w:rFonts w:ascii="宋体" w:hAnsi="宋体" w:eastAsia="宋体" w:cs="宋体"/>
          <w:color w:val="000000"/>
        </w:rPr>
        <w:t>B. ①③</w:t>
      </w:r>
      <w:r>
        <w:rPr>
          <w:rFonts w:ascii="宋体" w:hAnsi="宋体" w:eastAsia="宋体" w:cs="宋体"/>
          <w:color w:val="000000"/>
        </w:rPr>
        <w:tab/>
      </w:r>
      <w:r>
        <w:rPr>
          <w:rFonts w:ascii="宋体" w:hAnsi="宋体" w:eastAsia="宋体" w:cs="宋体"/>
          <w:color w:val="000000"/>
        </w:rPr>
        <w:t>C. ②④</w:t>
      </w:r>
      <w:r>
        <w:rPr>
          <w:rFonts w:ascii="宋体" w:hAnsi="宋体" w:eastAsia="宋体" w:cs="宋体"/>
          <w:color w:val="000000"/>
        </w:rPr>
        <w:tab/>
      </w:r>
      <w:r>
        <w:rPr>
          <w:rFonts w:ascii="宋体" w:hAnsi="宋体" w:eastAsia="宋体" w:cs="宋体"/>
          <w:color w:val="000000"/>
        </w:rPr>
        <w:t>D. ③④</w:t>
      </w:r>
    </w:p>
    <w:p w14:paraId="4E1F7836">
      <w:pPr>
        <w:spacing w:line="360" w:lineRule="auto"/>
        <w:jc w:val="left"/>
        <w:textAlignment w:val="center"/>
        <w:rPr>
          <w:rFonts w:ascii="宋体" w:hAnsi="宋体" w:eastAsia="宋体" w:cs="宋体"/>
          <w:color w:val="000000"/>
        </w:rPr>
      </w:pPr>
      <w:r>
        <w:rPr>
          <w:color w:val="000000"/>
        </w:rPr>
        <w:t xml:space="preserve">6. </w:t>
      </w:r>
      <w:r>
        <w:rPr>
          <w:rFonts w:ascii="Times New Roman" w:hAnsi="Times New Roman" w:eastAsia="Times New Roman" w:cs="Times New Roman"/>
          <w:color w:val="000000"/>
        </w:rPr>
        <w:t>2021</w:t>
      </w:r>
      <w:r>
        <w:rPr>
          <w:rFonts w:ascii="宋体" w:hAnsi="宋体" w:eastAsia="宋体" w:cs="宋体"/>
          <w:color w:val="000000"/>
        </w:rPr>
        <w:t>年</w:t>
      </w:r>
      <w:r>
        <w:rPr>
          <w:rFonts w:ascii="Times New Roman" w:hAnsi="Times New Roman" w:eastAsia="Times New Roman" w:cs="Times New Roman"/>
          <w:color w:val="000000"/>
        </w:rPr>
        <w:t>11</w:t>
      </w:r>
      <w:r>
        <w:rPr>
          <w:rFonts w:ascii="宋体" w:hAnsi="宋体" w:eastAsia="宋体" w:cs="宋体"/>
          <w:color w:val="000000"/>
        </w:rPr>
        <w:t>月</w:t>
      </w:r>
      <w:r>
        <w:rPr>
          <w:rFonts w:ascii="Times New Roman" w:hAnsi="Times New Roman" w:eastAsia="Times New Roman" w:cs="Times New Roman"/>
          <w:color w:val="000000"/>
        </w:rPr>
        <w:t>19</w:t>
      </w:r>
      <w:r>
        <w:rPr>
          <w:rFonts w:ascii="宋体" w:hAnsi="宋体" w:eastAsia="宋体" w:cs="宋体"/>
          <w:color w:val="000000"/>
        </w:rPr>
        <w:t>日，国家主席习近平在北京出席第三次“一带一路”建设座谈会。习近平主席强调，要完整、准确、全面贯彻新发展理念。以高标准、可持续、惠民生为目标，推动共建“一带一路”高质量发展不断取得新成效。下列关于“新发展理念”表述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1627221A">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A. 创新、协调、绿色、开放、共享</w:t>
      </w:r>
      <w:r>
        <w:rPr>
          <w:rFonts w:ascii="宋体" w:hAnsi="宋体" w:eastAsia="宋体" w:cs="宋体"/>
          <w:color w:val="000000"/>
        </w:rPr>
        <w:tab/>
      </w:r>
      <w:r>
        <w:rPr>
          <w:rFonts w:ascii="宋体" w:hAnsi="宋体" w:eastAsia="宋体" w:cs="宋体"/>
          <w:color w:val="000000"/>
        </w:rPr>
        <w:t>B. 开放、创新、协调、环保、共享</w:t>
      </w:r>
    </w:p>
    <w:p w14:paraId="31BE9ADF">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C. 创新、合作、绿色、开放、共享</w:t>
      </w:r>
      <w:r>
        <w:rPr>
          <w:rFonts w:ascii="宋体" w:hAnsi="宋体" w:eastAsia="宋体" w:cs="宋体"/>
          <w:color w:val="000000"/>
        </w:rPr>
        <w:tab/>
      </w:r>
      <w:r>
        <w:rPr>
          <w:rFonts w:ascii="宋体" w:hAnsi="宋体" w:eastAsia="宋体" w:cs="宋体"/>
          <w:color w:val="000000"/>
        </w:rPr>
        <w:t>D. 绿色、创新、协调、信任、共享</w:t>
      </w:r>
    </w:p>
    <w:p w14:paraId="23F5167E">
      <w:pPr>
        <w:spacing w:line="360" w:lineRule="auto"/>
        <w:jc w:val="left"/>
        <w:textAlignment w:val="center"/>
        <w:rPr>
          <w:rFonts w:ascii="宋体" w:hAnsi="宋体" w:eastAsia="宋体" w:cs="宋体"/>
          <w:color w:val="000000"/>
        </w:rPr>
      </w:pPr>
      <w:r>
        <w:rPr>
          <w:color w:val="000000"/>
        </w:rPr>
        <w:t xml:space="preserve">7. </w:t>
      </w:r>
      <w:r>
        <w:rPr>
          <w:rFonts w:ascii="宋体" w:hAnsi="宋体" w:eastAsia="宋体" w:cs="宋体"/>
          <w:color w:val="000000"/>
        </w:rPr>
        <w:t>下列名言佳句与情绪表达一致的是（</w:t>
      </w:r>
      <w:r>
        <w:rPr>
          <w:rFonts w:ascii="Times New Roman" w:hAnsi="Times New Roman" w:eastAsia="Times New Roman" w:cs="Times New Roman"/>
          <w:color w:val="000000"/>
        </w:rPr>
        <w:t xml:space="preserve">    </w:t>
      </w:r>
      <w:r>
        <w:rPr>
          <w:rFonts w:ascii="宋体" w:hAnsi="宋体" w:eastAsia="宋体" w:cs="宋体"/>
          <w:color w:val="000000"/>
        </w:rPr>
        <w:t>）</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60"/>
        <w:gridCol w:w="3390"/>
        <w:gridCol w:w="1080"/>
      </w:tblGrid>
      <w:tr w14:paraId="4CC74F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2940FAF">
            <w:pPr>
              <w:spacing w:line="360" w:lineRule="auto"/>
              <w:jc w:val="center"/>
              <w:textAlignment w:val="center"/>
              <w:rPr>
                <w:rFonts w:ascii="宋体" w:hAnsi="宋体" w:eastAsia="宋体" w:cs="宋体"/>
                <w:color w:val="000000"/>
              </w:rPr>
            </w:pPr>
            <w:r>
              <w:rPr>
                <w:rFonts w:ascii="宋体" w:hAnsi="宋体" w:eastAsia="宋体" w:cs="宋体"/>
                <w:color w:val="000000"/>
              </w:rPr>
              <w:t>序号</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A5F8747">
            <w:pPr>
              <w:spacing w:line="360" w:lineRule="auto"/>
              <w:jc w:val="center"/>
              <w:textAlignment w:val="center"/>
              <w:rPr>
                <w:rFonts w:ascii="宋体" w:hAnsi="宋体" w:eastAsia="宋体" w:cs="宋体"/>
                <w:color w:val="000000"/>
              </w:rPr>
            </w:pPr>
            <w:r>
              <w:rPr>
                <w:rFonts w:ascii="宋体" w:hAnsi="宋体" w:eastAsia="宋体" w:cs="宋体"/>
                <w:color w:val="000000"/>
              </w:rPr>
              <w:t>名言佳句</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979A1F3">
            <w:pPr>
              <w:spacing w:line="360" w:lineRule="auto"/>
              <w:jc w:val="center"/>
              <w:textAlignment w:val="center"/>
              <w:rPr>
                <w:rFonts w:ascii="宋体" w:hAnsi="宋体" w:eastAsia="宋体" w:cs="宋体"/>
                <w:color w:val="000000"/>
              </w:rPr>
            </w:pPr>
            <w:r>
              <w:rPr>
                <w:rFonts w:ascii="宋体" w:hAnsi="宋体" w:eastAsia="宋体" w:cs="宋体"/>
                <w:color w:val="000000"/>
              </w:rPr>
              <w:t>情绪表达</w:t>
            </w:r>
          </w:p>
        </w:tc>
      </w:tr>
      <w:tr w14:paraId="6E7BD5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C5DEC3B">
            <w:pPr>
              <w:spacing w:line="360" w:lineRule="auto"/>
              <w:jc w:val="center"/>
              <w:textAlignment w:val="center"/>
              <w:rPr>
                <w:rFonts w:ascii="宋体" w:hAnsi="宋体" w:eastAsia="宋体" w:cs="宋体"/>
                <w:color w:val="000000"/>
              </w:rPr>
            </w:pPr>
            <w:r>
              <w:rPr>
                <w:rFonts w:ascii="宋体" w:hAnsi="宋体" w:eastAsia="宋体" w:cs="宋体"/>
                <w:color w:val="000000"/>
              </w:rPr>
              <w:t>①</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47BD761">
            <w:pPr>
              <w:spacing w:line="360" w:lineRule="auto"/>
              <w:jc w:val="center"/>
              <w:textAlignment w:val="center"/>
              <w:rPr>
                <w:rFonts w:ascii="宋体" w:hAnsi="宋体" w:eastAsia="宋体" w:cs="宋体"/>
                <w:color w:val="000000"/>
              </w:rPr>
            </w:pPr>
            <w:r>
              <w:rPr>
                <w:rFonts w:ascii="宋体" w:hAnsi="宋体" w:eastAsia="宋体" w:cs="宋体"/>
                <w:color w:val="000000"/>
              </w:rPr>
              <w:t>横眉冷对千夫指，俯首甘为孺子牛</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08F5005">
            <w:pPr>
              <w:spacing w:line="360" w:lineRule="auto"/>
              <w:jc w:val="center"/>
              <w:textAlignment w:val="center"/>
              <w:rPr>
                <w:rFonts w:ascii="宋体" w:hAnsi="宋体" w:eastAsia="宋体" w:cs="宋体"/>
                <w:color w:val="000000"/>
              </w:rPr>
            </w:pPr>
            <w:r>
              <w:rPr>
                <w:rFonts w:ascii="宋体" w:hAnsi="宋体" w:eastAsia="宋体" w:cs="宋体"/>
                <w:color w:val="000000"/>
              </w:rPr>
              <w:t>惧</w:t>
            </w:r>
          </w:p>
        </w:tc>
      </w:tr>
      <w:tr w14:paraId="512DCF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0E6743B">
            <w:pPr>
              <w:spacing w:line="360" w:lineRule="auto"/>
              <w:jc w:val="center"/>
              <w:textAlignment w:val="center"/>
              <w:rPr>
                <w:rFonts w:ascii="宋体" w:hAnsi="宋体" w:eastAsia="宋体" w:cs="宋体"/>
                <w:color w:val="000000"/>
              </w:rPr>
            </w:pPr>
            <w:r>
              <w:rPr>
                <w:rFonts w:ascii="宋体" w:hAnsi="宋体" w:eastAsia="宋体" w:cs="宋体"/>
                <w:color w:val="000000"/>
              </w:rPr>
              <w:t>②</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FC96B74">
            <w:pPr>
              <w:spacing w:line="360" w:lineRule="auto"/>
              <w:jc w:val="center"/>
              <w:textAlignment w:val="center"/>
              <w:rPr>
                <w:rFonts w:ascii="宋体" w:hAnsi="宋体" w:eastAsia="宋体" w:cs="宋体"/>
                <w:color w:val="000000"/>
              </w:rPr>
            </w:pPr>
            <w:r>
              <w:rPr>
                <w:rFonts w:ascii="宋体" w:hAnsi="宋体" w:eastAsia="宋体" w:cs="宋体"/>
                <w:color w:val="000000"/>
              </w:rPr>
              <w:t>更喜岷山千里雪，三军过后尽开颜</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2B6C28E">
            <w:pPr>
              <w:spacing w:line="360" w:lineRule="auto"/>
              <w:jc w:val="center"/>
              <w:textAlignment w:val="center"/>
              <w:rPr>
                <w:rFonts w:ascii="宋体" w:hAnsi="宋体" w:eastAsia="宋体" w:cs="宋体"/>
                <w:color w:val="000000"/>
              </w:rPr>
            </w:pPr>
            <w:r>
              <w:rPr>
                <w:rFonts w:ascii="宋体" w:hAnsi="宋体" w:eastAsia="宋体" w:cs="宋体"/>
                <w:color w:val="000000"/>
              </w:rPr>
              <w:t>喜</w:t>
            </w:r>
          </w:p>
        </w:tc>
      </w:tr>
      <w:tr w14:paraId="6B0546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B97DA40">
            <w:pPr>
              <w:spacing w:line="360" w:lineRule="auto"/>
              <w:jc w:val="center"/>
              <w:textAlignment w:val="center"/>
              <w:rPr>
                <w:rFonts w:ascii="宋体" w:hAnsi="宋体" w:eastAsia="宋体" w:cs="宋体"/>
                <w:color w:val="000000"/>
              </w:rPr>
            </w:pPr>
            <w:r>
              <w:rPr>
                <w:rFonts w:ascii="宋体" w:hAnsi="宋体" w:eastAsia="宋体" w:cs="宋体"/>
                <w:color w:val="000000"/>
              </w:rPr>
              <w:t>③</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91F91A3">
            <w:pPr>
              <w:spacing w:line="360" w:lineRule="auto"/>
              <w:jc w:val="center"/>
              <w:textAlignment w:val="center"/>
              <w:rPr>
                <w:rFonts w:ascii="宋体" w:hAnsi="宋体" w:eastAsia="宋体" w:cs="宋体"/>
                <w:color w:val="000000"/>
              </w:rPr>
            </w:pPr>
            <w:r>
              <w:rPr>
                <w:rFonts w:ascii="宋体" w:hAnsi="宋体" w:eastAsia="宋体" w:cs="宋体"/>
                <w:color w:val="000000"/>
              </w:rPr>
              <w:t>白发三千丈，缘愁似个长</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7D70404">
            <w:pPr>
              <w:spacing w:line="360" w:lineRule="auto"/>
              <w:jc w:val="center"/>
              <w:textAlignment w:val="center"/>
              <w:rPr>
                <w:rFonts w:ascii="宋体" w:hAnsi="宋体" w:eastAsia="宋体" w:cs="宋体"/>
                <w:color w:val="000000"/>
              </w:rPr>
            </w:pPr>
            <w:r>
              <w:rPr>
                <w:rFonts w:ascii="宋体" w:hAnsi="宋体" w:eastAsia="宋体" w:cs="宋体"/>
                <w:color w:val="000000"/>
              </w:rPr>
              <w:t>怒</w:t>
            </w:r>
          </w:p>
        </w:tc>
      </w:tr>
      <w:tr w14:paraId="492AC1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203EC4D">
            <w:pPr>
              <w:spacing w:line="360" w:lineRule="auto"/>
              <w:jc w:val="center"/>
              <w:textAlignment w:val="center"/>
              <w:rPr>
                <w:rFonts w:ascii="宋体" w:hAnsi="宋体" w:eastAsia="宋体" w:cs="宋体"/>
                <w:color w:val="000000"/>
              </w:rPr>
            </w:pPr>
            <w:r>
              <w:rPr>
                <w:rFonts w:ascii="宋体" w:hAnsi="宋体" w:eastAsia="宋体" w:cs="宋体"/>
                <w:color w:val="000000"/>
              </w:rPr>
              <w:t>④</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196BDC1">
            <w:pPr>
              <w:spacing w:line="360" w:lineRule="auto"/>
              <w:jc w:val="center"/>
              <w:textAlignment w:val="center"/>
              <w:rPr>
                <w:rFonts w:ascii="宋体" w:hAnsi="宋体" w:eastAsia="宋体" w:cs="宋体"/>
                <w:color w:val="000000"/>
              </w:rPr>
            </w:pPr>
            <w:r>
              <w:rPr>
                <w:rFonts w:ascii="宋体" w:hAnsi="宋体" w:eastAsia="宋体" w:cs="宋体"/>
                <w:color w:val="000000"/>
              </w:rPr>
              <w:t>怒花冲冠，凭栏处、萧潇雨歇</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BBE522A">
            <w:pPr>
              <w:spacing w:line="360" w:lineRule="auto"/>
              <w:jc w:val="center"/>
              <w:textAlignment w:val="center"/>
              <w:rPr>
                <w:rFonts w:ascii="宋体" w:hAnsi="宋体" w:eastAsia="宋体" w:cs="宋体"/>
                <w:color w:val="000000"/>
              </w:rPr>
            </w:pPr>
            <w:r>
              <w:rPr>
                <w:rFonts w:ascii="宋体" w:hAnsi="宋体" w:eastAsia="宋体" w:cs="宋体"/>
                <w:color w:val="000000"/>
              </w:rPr>
              <w:t>哀</w:t>
            </w:r>
          </w:p>
        </w:tc>
      </w:tr>
    </w:tbl>
    <w:p w14:paraId="340C68D7">
      <w:pPr>
        <w:spacing w:line="360" w:lineRule="auto"/>
        <w:jc w:val="left"/>
        <w:textAlignment w:val="center"/>
        <w:rPr>
          <w:color w:val="000000"/>
        </w:rPr>
      </w:pPr>
    </w:p>
    <w:p w14:paraId="3E3CED78">
      <w:pPr>
        <w:tabs>
          <w:tab w:val="left" w:pos="2436"/>
          <w:tab w:val="left" w:pos="4873"/>
          <w:tab w:val="left" w:pos="7309"/>
        </w:tabs>
        <w:spacing w:line="360" w:lineRule="auto"/>
        <w:jc w:val="left"/>
        <w:textAlignment w:val="center"/>
        <w:rPr>
          <w:rFonts w:ascii="宋体" w:hAnsi="宋体" w:eastAsia="宋体" w:cs="宋体"/>
          <w:color w:val="000000"/>
        </w:rPr>
      </w:pPr>
      <w:r>
        <w:rPr>
          <w:rFonts w:ascii="宋体" w:hAnsi="宋体" w:eastAsia="宋体" w:cs="宋体"/>
          <w:color w:val="000000"/>
        </w:rPr>
        <w:t>A. ①</w:t>
      </w:r>
      <w:r>
        <w:rPr>
          <w:rFonts w:ascii="宋体" w:hAnsi="宋体" w:eastAsia="宋体" w:cs="宋体"/>
          <w:color w:val="000000"/>
        </w:rPr>
        <w:tab/>
      </w:r>
      <w:r>
        <w:rPr>
          <w:rFonts w:ascii="宋体" w:hAnsi="宋体" w:eastAsia="宋体" w:cs="宋体"/>
          <w:color w:val="000000"/>
        </w:rPr>
        <w:t>B. ②</w:t>
      </w:r>
      <w:r>
        <w:rPr>
          <w:rFonts w:ascii="宋体" w:hAnsi="宋体" w:eastAsia="宋体" w:cs="宋体"/>
          <w:color w:val="000000"/>
        </w:rPr>
        <w:tab/>
      </w:r>
      <w:r>
        <w:rPr>
          <w:rFonts w:ascii="宋体" w:hAnsi="宋体" w:eastAsia="宋体" w:cs="宋体"/>
          <w:color w:val="000000"/>
        </w:rPr>
        <w:t>C. ③</w:t>
      </w:r>
      <w:r>
        <w:rPr>
          <w:rFonts w:ascii="宋体" w:hAnsi="宋体" w:eastAsia="宋体" w:cs="宋体"/>
          <w:color w:val="000000"/>
        </w:rPr>
        <w:tab/>
      </w:r>
      <w:r>
        <w:rPr>
          <w:rFonts w:ascii="宋体" w:hAnsi="宋体" w:eastAsia="宋体" w:cs="宋体"/>
          <w:color w:val="000000"/>
        </w:rPr>
        <w:t>D. ④</w:t>
      </w:r>
    </w:p>
    <w:p w14:paraId="59723FA3">
      <w:pPr>
        <w:spacing w:line="360" w:lineRule="auto"/>
        <w:jc w:val="left"/>
        <w:textAlignment w:val="center"/>
        <w:rPr>
          <w:rFonts w:ascii="宋体" w:hAnsi="宋体" w:eastAsia="宋体" w:cs="宋体"/>
          <w:color w:val="000000"/>
        </w:rPr>
      </w:pPr>
      <w:r>
        <w:rPr>
          <w:color w:val="000000"/>
        </w:rPr>
        <w:t xml:space="preserve">8. </w:t>
      </w:r>
      <w:r>
        <w:rPr>
          <w:rFonts w:ascii="宋体" w:hAnsi="宋体" w:eastAsia="宋体" w:cs="宋体"/>
          <w:color w:val="000000"/>
        </w:rPr>
        <w:t>针对电信诈骗案件频发，</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3</w:t>
      </w:r>
      <w:r>
        <w:rPr>
          <w:rFonts w:ascii="宋体" w:hAnsi="宋体" w:eastAsia="宋体" w:cs="宋体"/>
          <w:color w:val="000000"/>
        </w:rPr>
        <w:t>月份以来，邵阳市各县市区相继开展了推广反电信诈骗</w:t>
      </w:r>
      <w:r>
        <w:rPr>
          <w:rFonts w:ascii="Times New Roman" w:hAnsi="Times New Roman" w:eastAsia="Times New Roman" w:cs="Times New Roman"/>
          <w:color w:val="000000"/>
        </w:rPr>
        <w:t>APP</w:t>
      </w:r>
      <w:r>
        <w:rPr>
          <w:rFonts w:ascii="宋体" w:hAnsi="宋体" w:eastAsia="宋体" w:cs="宋体"/>
          <w:color w:val="000000"/>
        </w:rPr>
        <w:t>活动，并安排专人负责，取得一定成效。此活动的开展说明（</w:t>
      </w:r>
      <w:r>
        <w:rPr>
          <w:rFonts w:ascii="Times New Roman" w:hAnsi="Times New Roman" w:eastAsia="Times New Roman" w:cs="Times New Roman"/>
          <w:color w:val="000000"/>
        </w:rPr>
        <w:t xml:space="preserve">    </w:t>
      </w:r>
      <w:r>
        <w:rPr>
          <w:rFonts w:ascii="宋体" w:hAnsi="宋体" w:eastAsia="宋体" w:cs="宋体"/>
          <w:color w:val="000000"/>
        </w:rPr>
        <w:t>）</w:t>
      </w:r>
    </w:p>
    <w:p w14:paraId="0FA145FD">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A. 能有效杜绝电信诈骗事件的发生</w:t>
      </w:r>
      <w:r>
        <w:rPr>
          <w:rFonts w:ascii="宋体" w:hAnsi="宋体" w:eastAsia="宋体" w:cs="宋体"/>
          <w:color w:val="000000"/>
        </w:rPr>
        <w:tab/>
      </w:r>
      <w:r>
        <w:rPr>
          <w:rFonts w:ascii="宋体" w:hAnsi="宋体" w:eastAsia="宋体" w:cs="宋体"/>
          <w:color w:val="000000"/>
        </w:rPr>
        <w:t>B. 电信诈骗危害大，齐心反诈成共识</w:t>
      </w:r>
    </w:p>
    <w:p w14:paraId="2E537CA5">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C. 预防电信诈骗是政府部门的首要责任</w:t>
      </w:r>
      <w:r>
        <w:rPr>
          <w:rFonts w:ascii="宋体" w:hAnsi="宋体" w:eastAsia="宋体" w:cs="宋体"/>
          <w:color w:val="000000"/>
        </w:rPr>
        <w:tab/>
      </w:r>
      <w:r>
        <w:rPr>
          <w:rFonts w:ascii="宋体" w:hAnsi="宋体" w:eastAsia="宋体" w:cs="宋体"/>
          <w:color w:val="000000"/>
        </w:rPr>
        <w:t>D. 网络诈骗不用怕，拒用网络不怕诈</w:t>
      </w:r>
    </w:p>
    <w:p w14:paraId="03A6323C">
      <w:pPr>
        <w:spacing w:line="360" w:lineRule="auto"/>
        <w:jc w:val="left"/>
        <w:textAlignment w:val="center"/>
        <w:rPr>
          <w:rFonts w:ascii="宋体" w:hAnsi="宋体" w:eastAsia="宋体" w:cs="宋体"/>
          <w:color w:val="000000"/>
        </w:rPr>
      </w:pPr>
      <w:r>
        <w:rPr>
          <w:color w:val="000000"/>
        </w:rPr>
        <w:t xml:space="preserve">9. </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4</w:t>
      </w:r>
      <w:r>
        <w:rPr>
          <w:rFonts w:ascii="宋体" w:hAnsi="宋体" w:eastAsia="宋体" w:cs="宋体"/>
          <w:color w:val="000000"/>
        </w:rPr>
        <w:t>月</w:t>
      </w:r>
      <w:r>
        <w:rPr>
          <w:rFonts w:ascii="Times New Roman" w:hAnsi="Times New Roman" w:eastAsia="Times New Roman" w:cs="Times New Roman"/>
          <w:color w:val="000000"/>
        </w:rPr>
        <w:t>20</w:t>
      </w:r>
      <w:r>
        <w:rPr>
          <w:rFonts w:ascii="宋体" w:hAnsi="宋体" w:eastAsia="宋体" w:cs="宋体"/>
          <w:color w:val="000000"/>
        </w:rPr>
        <w:t>日，十三届全国人大常委会第三十四次会议表决通过新修订的《中华人民共和国职业教育法》，自</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5</w:t>
      </w:r>
      <w:r>
        <w:rPr>
          <w:rFonts w:ascii="宋体" w:hAnsi="宋体" w:eastAsia="宋体" w:cs="宋体"/>
          <w:color w:val="000000"/>
        </w:rPr>
        <w:t>月</w:t>
      </w:r>
      <w:r>
        <w:rPr>
          <w:rFonts w:ascii="Times New Roman" w:hAnsi="Times New Roman" w:eastAsia="Times New Roman" w:cs="Times New Roman"/>
          <w:color w:val="000000"/>
        </w:rPr>
        <w:t>1</w:t>
      </w:r>
      <w:r>
        <w:rPr>
          <w:rFonts w:ascii="宋体" w:hAnsi="宋体" w:eastAsia="宋体" w:cs="宋体"/>
          <w:color w:val="000000"/>
        </w:rPr>
        <w:t>日起施行。这说明全国人大常委会行使（</w:t>
      </w:r>
      <w:r>
        <w:rPr>
          <w:rFonts w:ascii="Times New Roman" w:hAnsi="Times New Roman" w:eastAsia="Times New Roman" w:cs="Times New Roman"/>
          <w:color w:val="000000"/>
        </w:rPr>
        <w:t xml:space="preserve">    </w:t>
      </w:r>
      <w:r>
        <w:rPr>
          <w:rFonts w:ascii="宋体" w:hAnsi="宋体" w:eastAsia="宋体" w:cs="宋体"/>
          <w:color w:val="000000"/>
        </w:rPr>
        <w:t>）</w:t>
      </w:r>
    </w:p>
    <w:p w14:paraId="53555610">
      <w:pPr>
        <w:tabs>
          <w:tab w:val="left" w:pos="2436"/>
          <w:tab w:val="left" w:pos="4873"/>
          <w:tab w:val="left" w:pos="7309"/>
        </w:tabs>
        <w:spacing w:line="360" w:lineRule="auto"/>
        <w:jc w:val="left"/>
        <w:textAlignment w:val="center"/>
        <w:rPr>
          <w:rFonts w:ascii="宋体" w:hAnsi="宋体" w:eastAsia="宋体" w:cs="宋体"/>
          <w:color w:val="000000"/>
        </w:rPr>
      </w:pPr>
      <w:r>
        <w:rPr>
          <w:rFonts w:ascii="宋体" w:hAnsi="宋体" w:eastAsia="宋体" w:cs="宋体"/>
          <w:color w:val="000000"/>
        </w:rPr>
        <w:t>A. 表决权</w:t>
      </w:r>
      <w:r>
        <w:rPr>
          <w:rFonts w:ascii="宋体" w:hAnsi="宋体" w:eastAsia="宋体" w:cs="宋体"/>
          <w:color w:val="000000"/>
        </w:rPr>
        <w:tab/>
      </w:r>
      <w:r>
        <w:rPr>
          <w:rFonts w:ascii="宋体" w:hAnsi="宋体" w:eastAsia="宋体" w:cs="宋体"/>
          <w:color w:val="000000"/>
        </w:rPr>
        <w:t>B. 审议权</w:t>
      </w:r>
      <w:r>
        <w:rPr>
          <w:rFonts w:ascii="宋体" w:hAnsi="宋体" w:eastAsia="宋体" w:cs="宋体"/>
          <w:color w:val="000000"/>
        </w:rPr>
        <w:tab/>
      </w:r>
      <w:r>
        <w:rPr>
          <w:rFonts w:ascii="宋体" w:hAnsi="宋体" w:eastAsia="宋体" w:cs="宋体"/>
          <w:color w:val="000000"/>
        </w:rPr>
        <w:t>C. 立法权</w:t>
      </w:r>
      <w:r>
        <w:rPr>
          <w:rFonts w:ascii="宋体" w:hAnsi="宋体" w:eastAsia="宋体" w:cs="宋体"/>
          <w:color w:val="000000"/>
        </w:rPr>
        <w:tab/>
      </w:r>
      <w:r>
        <w:rPr>
          <w:rFonts w:ascii="宋体" w:hAnsi="宋体" w:eastAsia="宋体" w:cs="宋体"/>
          <w:color w:val="000000"/>
        </w:rPr>
        <w:t>D. 决定权</w:t>
      </w:r>
    </w:p>
    <w:p w14:paraId="2CA8C7E7">
      <w:pPr>
        <w:spacing w:line="360" w:lineRule="auto"/>
        <w:jc w:val="left"/>
        <w:textAlignment w:val="center"/>
        <w:rPr>
          <w:rFonts w:ascii="宋体" w:hAnsi="宋体" w:eastAsia="宋体" w:cs="宋体"/>
          <w:color w:val="000000"/>
        </w:rPr>
      </w:pPr>
      <w:r>
        <w:rPr>
          <w:color w:val="000000"/>
        </w:rPr>
        <w:t xml:space="preserve">10. </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4</w:t>
      </w:r>
      <w:r>
        <w:rPr>
          <w:rFonts w:ascii="宋体" w:hAnsi="宋体" w:eastAsia="宋体" w:cs="宋体"/>
          <w:color w:val="000000"/>
        </w:rPr>
        <w:t>月中旬，邵阳市城区发生了新冠肺炎疫情。为战胜疫情，许多人加人志愿者行列，和社区居民团结一致，协力同心，守护着共同的家园。参加抗疫志愿者活动，启示我们（</w:t>
      </w:r>
      <w:r>
        <w:rPr>
          <w:rFonts w:ascii="Times New Roman" w:hAnsi="Times New Roman" w:eastAsia="Times New Roman" w:cs="Times New Roman"/>
          <w:color w:val="000000"/>
        </w:rPr>
        <w:t xml:space="preserve">    </w:t>
      </w:r>
      <w:r>
        <w:rPr>
          <w:rFonts w:ascii="宋体" w:hAnsi="宋体" w:eastAsia="宋体" w:cs="宋体"/>
          <w:color w:val="000000"/>
        </w:rPr>
        <w:t>）</w:t>
      </w:r>
    </w:p>
    <w:p w14:paraId="22536709">
      <w:pPr>
        <w:spacing w:line="360" w:lineRule="auto"/>
        <w:jc w:val="left"/>
        <w:textAlignment w:val="center"/>
        <w:rPr>
          <w:rFonts w:ascii="宋体" w:hAnsi="宋体" w:eastAsia="宋体" w:cs="宋体"/>
          <w:color w:val="000000"/>
        </w:rPr>
      </w:pPr>
      <w:r>
        <w:rPr>
          <w:rFonts w:ascii="宋体" w:hAnsi="宋体" w:eastAsia="宋体" w:cs="宋体"/>
          <w:color w:val="000000"/>
        </w:rPr>
        <w:t>①服务和奉献社会，积极承担社会责任</w:t>
      </w:r>
      <w:r>
        <w:rPr>
          <w:rFonts w:ascii="Times New Roman" w:hAnsi="Times New Roman" w:eastAsia="Times New Roman" w:cs="Times New Roman"/>
          <w:color w:val="000000"/>
        </w:rPr>
        <w:t xml:space="preserve">       </w:t>
      </w:r>
      <w:r>
        <w:rPr>
          <w:rFonts w:ascii="宋体" w:hAnsi="宋体" w:eastAsia="宋体" w:cs="宋体"/>
          <w:color w:val="000000"/>
        </w:rPr>
        <w:t>②努力学习，掌握扎实的科学文化知识</w:t>
      </w:r>
    </w:p>
    <w:p w14:paraId="3CC3E701">
      <w:pPr>
        <w:spacing w:line="360" w:lineRule="auto"/>
        <w:jc w:val="left"/>
        <w:textAlignment w:val="center"/>
        <w:rPr>
          <w:rFonts w:ascii="宋体" w:hAnsi="宋体" w:eastAsia="宋体" w:cs="宋体"/>
          <w:color w:val="000000"/>
        </w:rPr>
      </w:pPr>
      <w:r>
        <w:rPr>
          <w:rFonts w:ascii="宋体" w:hAnsi="宋体" w:eastAsia="宋体" w:cs="宋体"/>
          <w:color w:val="000000"/>
        </w:rPr>
        <w:t>③积极投身社会实践，参加社会公益活动</w:t>
      </w:r>
      <w:r>
        <w:rPr>
          <w:rFonts w:ascii="Times New Roman" w:hAnsi="Times New Roman" w:eastAsia="Times New Roman" w:cs="Times New Roman"/>
          <w:color w:val="000000"/>
        </w:rPr>
        <w:t xml:space="preserve">     </w:t>
      </w:r>
      <w:r>
        <w:rPr>
          <w:rFonts w:ascii="宋体" w:hAnsi="宋体" w:eastAsia="宋体" w:cs="宋体"/>
          <w:color w:val="000000"/>
        </w:rPr>
        <w:t>④只有参加志愿者活动，才能成就自己</w:t>
      </w:r>
    </w:p>
    <w:p w14:paraId="1C7660AA">
      <w:pPr>
        <w:tabs>
          <w:tab w:val="left" w:pos="2436"/>
          <w:tab w:val="left" w:pos="4873"/>
          <w:tab w:val="left" w:pos="7309"/>
        </w:tabs>
        <w:spacing w:line="360" w:lineRule="auto"/>
        <w:jc w:val="left"/>
        <w:textAlignment w:val="center"/>
        <w:rPr>
          <w:rFonts w:ascii="宋体" w:hAnsi="宋体" w:eastAsia="宋体" w:cs="宋体"/>
          <w:color w:val="000000"/>
        </w:rPr>
      </w:pPr>
      <w:r>
        <w:rPr>
          <w:rFonts w:ascii="宋体" w:hAnsi="宋体" w:eastAsia="宋体" w:cs="宋体"/>
          <w:color w:val="000000"/>
        </w:rPr>
        <w:t>A. ①③</w:t>
      </w:r>
      <w:r>
        <w:rPr>
          <w:rFonts w:ascii="宋体" w:hAnsi="宋体" w:eastAsia="宋体" w:cs="宋体"/>
          <w:color w:val="000000"/>
        </w:rPr>
        <w:tab/>
      </w:r>
      <w:r>
        <w:rPr>
          <w:rFonts w:ascii="宋体" w:hAnsi="宋体" w:eastAsia="宋体" w:cs="宋体"/>
          <w:color w:val="000000"/>
        </w:rPr>
        <w:t>B. ①④</w:t>
      </w:r>
      <w:r>
        <w:rPr>
          <w:rFonts w:ascii="宋体" w:hAnsi="宋体" w:eastAsia="宋体" w:cs="宋体"/>
          <w:color w:val="000000"/>
        </w:rPr>
        <w:tab/>
      </w:r>
      <w:r>
        <w:rPr>
          <w:rFonts w:ascii="宋体" w:hAnsi="宋体" w:eastAsia="宋体" w:cs="宋体"/>
          <w:color w:val="000000"/>
        </w:rPr>
        <w:t>C. ②③</w:t>
      </w:r>
      <w:r>
        <w:rPr>
          <w:rFonts w:ascii="宋体" w:hAnsi="宋体" w:eastAsia="宋体" w:cs="宋体"/>
          <w:color w:val="000000"/>
        </w:rPr>
        <w:tab/>
      </w:r>
      <w:r>
        <w:rPr>
          <w:rFonts w:ascii="宋体" w:hAnsi="宋体" w:eastAsia="宋体" w:cs="宋体"/>
          <w:color w:val="000000"/>
        </w:rPr>
        <w:t>D. ②④</w:t>
      </w:r>
    </w:p>
    <w:p w14:paraId="17BC68B7">
      <w:pPr>
        <w:spacing w:line="360" w:lineRule="auto"/>
        <w:jc w:val="left"/>
        <w:textAlignment w:val="center"/>
        <w:rPr>
          <w:rFonts w:ascii="宋体" w:hAnsi="宋体" w:eastAsia="宋体" w:cs="宋体"/>
          <w:color w:val="000000"/>
        </w:rPr>
      </w:pPr>
      <w:r>
        <w:rPr>
          <w:color w:val="000000"/>
        </w:rPr>
        <w:t xml:space="preserve">11. </w:t>
      </w:r>
      <w:r>
        <w:rPr>
          <w:rFonts w:ascii="宋体" w:hAnsi="宋体" w:eastAsia="宋体" w:cs="宋体"/>
          <w:color w:val="000000"/>
        </w:rPr>
        <w:t>习近平主席指出：“宪法的生命在于实施，宪法的权威也在于实施”。关于宪法实施，下列说法正确的是（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0D7C8E25">
      <w:pPr>
        <w:spacing w:line="360" w:lineRule="auto"/>
        <w:jc w:val="left"/>
        <w:textAlignment w:val="center"/>
        <w:rPr>
          <w:rFonts w:ascii="宋体" w:hAnsi="宋体" w:eastAsia="宋体" w:cs="宋体"/>
          <w:color w:val="000000"/>
        </w:rPr>
      </w:pPr>
      <w:r>
        <w:rPr>
          <w:rFonts w:ascii="宋体" w:hAnsi="宋体" w:eastAsia="宋体" w:cs="宋体"/>
          <w:color w:val="000000"/>
        </w:rPr>
        <w:t>①坚持法律至上，树立宪法意识</w:t>
      </w:r>
      <w:r>
        <w:rPr>
          <w:rFonts w:ascii="Times New Roman" w:hAnsi="Times New Roman" w:eastAsia="Times New Roman" w:cs="Times New Roman"/>
          <w:color w:val="000000"/>
        </w:rPr>
        <w:t xml:space="preserve">                    </w:t>
      </w:r>
      <w:r>
        <w:rPr>
          <w:rFonts w:ascii="宋体" w:hAnsi="宋体" w:eastAsia="宋体" w:cs="宋体"/>
          <w:color w:val="000000"/>
        </w:rPr>
        <w:t>②坚持依法治国就是坚持依宪治国</w:t>
      </w:r>
    </w:p>
    <w:p w14:paraId="0DBB7D03">
      <w:pPr>
        <w:spacing w:line="360" w:lineRule="auto"/>
        <w:jc w:val="left"/>
        <w:textAlignment w:val="center"/>
        <w:rPr>
          <w:rFonts w:ascii="宋体" w:hAnsi="宋体" w:eastAsia="宋体" w:cs="宋体"/>
          <w:color w:val="000000"/>
        </w:rPr>
      </w:pPr>
      <w:r>
        <w:rPr>
          <w:rFonts w:ascii="宋体" w:hAnsi="宋体" w:eastAsia="宋体" w:cs="宋体"/>
          <w:color w:val="000000"/>
        </w:rPr>
        <w:t>③我们要自觉践行宪法精神，积极推动宪法实施</w:t>
      </w:r>
      <w:r>
        <w:rPr>
          <w:rFonts w:ascii="Times New Roman" w:hAnsi="Times New Roman" w:eastAsia="Times New Roman" w:cs="Times New Roman"/>
          <w:color w:val="000000"/>
        </w:rPr>
        <w:t xml:space="preserve">     </w:t>
      </w:r>
      <w:r>
        <w:rPr>
          <w:rFonts w:ascii="宋体" w:hAnsi="宋体" w:eastAsia="宋体" w:cs="宋体"/>
          <w:color w:val="000000"/>
        </w:rPr>
        <w:t>④建设社会主义法治国家，必须坚持宪法至上</w:t>
      </w:r>
    </w:p>
    <w:p w14:paraId="587D11AF">
      <w:pPr>
        <w:tabs>
          <w:tab w:val="left" w:pos="2436"/>
          <w:tab w:val="left" w:pos="4873"/>
          <w:tab w:val="left" w:pos="7309"/>
        </w:tabs>
        <w:spacing w:line="360" w:lineRule="auto"/>
        <w:jc w:val="left"/>
        <w:textAlignment w:val="center"/>
        <w:rPr>
          <w:rFonts w:ascii="宋体" w:hAnsi="宋体" w:eastAsia="宋体" w:cs="宋体"/>
          <w:color w:val="000000"/>
        </w:rPr>
      </w:pPr>
      <w:r>
        <w:rPr>
          <w:rFonts w:ascii="宋体" w:hAnsi="宋体" w:eastAsia="宋体" w:cs="宋体"/>
          <w:color w:val="000000"/>
        </w:rPr>
        <w:t>A. ①②</w:t>
      </w:r>
      <w:r>
        <w:rPr>
          <w:rFonts w:ascii="宋体" w:hAnsi="宋体" w:eastAsia="宋体" w:cs="宋体"/>
          <w:color w:val="000000"/>
        </w:rPr>
        <w:tab/>
      </w:r>
      <w:r>
        <w:rPr>
          <w:rFonts w:ascii="宋体" w:hAnsi="宋体" w:eastAsia="宋体" w:cs="宋体"/>
          <w:color w:val="000000"/>
        </w:rPr>
        <w:t>B. ①④</w:t>
      </w:r>
      <w:r>
        <w:rPr>
          <w:rFonts w:ascii="宋体" w:hAnsi="宋体" w:eastAsia="宋体" w:cs="宋体"/>
          <w:color w:val="000000"/>
        </w:rPr>
        <w:tab/>
      </w:r>
      <w:r>
        <w:rPr>
          <w:rFonts w:ascii="宋体" w:hAnsi="宋体" w:eastAsia="宋体" w:cs="宋体"/>
          <w:color w:val="000000"/>
        </w:rPr>
        <w:t>C. ②③</w:t>
      </w:r>
      <w:r>
        <w:rPr>
          <w:rFonts w:ascii="宋体" w:hAnsi="宋体" w:eastAsia="宋体" w:cs="宋体"/>
          <w:color w:val="000000"/>
        </w:rPr>
        <w:tab/>
      </w:r>
      <w:r>
        <w:rPr>
          <w:rFonts w:ascii="宋体" w:hAnsi="宋体" w:eastAsia="宋体" w:cs="宋体"/>
          <w:color w:val="000000"/>
        </w:rPr>
        <w:t>D. ③④</w:t>
      </w:r>
    </w:p>
    <w:p w14:paraId="02136F52">
      <w:pPr>
        <w:spacing w:line="360" w:lineRule="auto"/>
        <w:jc w:val="left"/>
        <w:textAlignment w:val="center"/>
        <w:rPr>
          <w:rFonts w:ascii="宋体" w:hAnsi="宋体" w:eastAsia="宋体" w:cs="宋体"/>
          <w:color w:val="000000"/>
        </w:rPr>
      </w:pPr>
      <w:r>
        <w:rPr>
          <w:color w:val="000000"/>
        </w:rPr>
        <w:t xml:space="preserve">12. </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4</w:t>
      </w:r>
      <w:r>
        <w:rPr>
          <w:rFonts w:ascii="宋体" w:hAnsi="宋体" w:eastAsia="宋体" w:cs="宋体"/>
          <w:color w:val="000000"/>
        </w:rPr>
        <w:t>月</w:t>
      </w:r>
      <w:r>
        <w:rPr>
          <w:rFonts w:ascii="Times New Roman" w:hAnsi="Times New Roman" w:eastAsia="Times New Roman" w:cs="Times New Roman"/>
          <w:color w:val="000000"/>
        </w:rPr>
        <w:t>29</w:t>
      </w:r>
      <w:r>
        <w:rPr>
          <w:rFonts w:ascii="宋体" w:hAnsi="宋体" w:eastAsia="宋体" w:cs="宋体"/>
          <w:color w:val="000000"/>
        </w:rPr>
        <w:t>日，湖南长沙市望城区一居民自建房发生倒塌事故，造成人员伤亡。事故发生后，国家主席习近平立即作出重要指示，要不惜代价搜救被闲人员，全力救治受伤人员，妥善做好安抚安置等善后工作，同时注意科学施救，防止发生次生灾害。习近平主席的重要指示表明（</w:t>
      </w:r>
      <w:r>
        <w:rPr>
          <w:rFonts w:ascii="Times New Roman" w:hAnsi="Times New Roman" w:eastAsia="Times New Roman" w:cs="Times New Roman"/>
          <w:color w:val="000000"/>
        </w:rPr>
        <w:t xml:space="preserve">    </w:t>
      </w:r>
      <w:r>
        <w:rPr>
          <w:rFonts w:ascii="宋体" w:hAnsi="宋体" w:eastAsia="宋体" w:cs="宋体"/>
          <w:color w:val="000000"/>
        </w:rPr>
        <w:t>）</w:t>
      </w:r>
    </w:p>
    <w:p w14:paraId="67663A1A">
      <w:pPr>
        <w:spacing w:line="360" w:lineRule="auto"/>
        <w:jc w:val="left"/>
        <w:textAlignment w:val="center"/>
        <w:rPr>
          <w:rFonts w:ascii="宋体" w:hAnsi="宋体" w:eastAsia="宋体" w:cs="宋体"/>
          <w:color w:val="000000"/>
        </w:rPr>
      </w:pPr>
      <w:r>
        <w:rPr>
          <w:rFonts w:ascii="宋体" w:hAnsi="宋体" w:eastAsia="宋体" w:cs="宋体"/>
          <w:color w:val="000000"/>
        </w:rPr>
        <w:t>①生命是宝贵的，必须重视人的生命</w:t>
      </w:r>
      <w:r>
        <w:rPr>
          <w:rFonts w:ascii="Times New Roman" w:hAnsi="Times New Roman" w:eastAsia="Times New Roman" w:cs="Times New Roman"/>
          <w:color w:val="000000"/>
        </w:rPr>
        <w:t xml:space="preserve">     </w:t>
      </w:r>
      <w:r>
        <w:rPr>
          <w:rFonts w:ascii="宋体" w:hAnsi="宋体" w:eastAsia="宋体" w:cs="宋体"/>
          <w:color w:val="000000"/>
        </w:rPr>
        <w:t>②党和国家坚持生命至上，人民至上</w:t>
      </w:r>
    </w:p>
    <w:p w14:paraId="0976CC9B">
      <w:pPr>
        <w:spacing w:line="360" w:lineRule="auto"/>
        <w:jc w:val="left"/>
        <w:textAlignment w:val="center"/>
        <w:rPr>
          <w:rFonts w:ascii="宋体" w:hAnsi="宋体" w:eastAsia="宋体" w:cs="宋体"/>
          <w:color w:val="000000"/>
        </w:rPr>
      </w:pPr>
      <w:r>
        <w:rPr>
          <w:rFonts w:ascii="宋体" w:hAnsi="宋体" w:eastAsia="宋体" w:cs="宋体"/>
          <w:color w:val="000000"/>
        </w:rPr>
        <w:t>③关注自己身体健康，是自私的表现</w:t>
      </w:r>
      <w:r>
        <w:rPr>
          <w:rFonts w:ascii="Times New Roman" w:hAnsi="Times New Roman" w:eastAsia="Times New Roman" w:cs="Times New Roman"/>
          <w:color w:val="000000"/>
        </w:rPr>
        <w:t xml:space="preserve">     </w:t>
      </w:r>
      <w:r>
        <w:rPr>
          <w:rFonts w:ascii="宋体" w:hAnsi="宋体" w:eastAsia="宋体" w:cs="宋体"/>
          <w:color w:val="000000"/>
        </w:rPr>
        <w:t>④人的生命是脆弱的，也是可逆的</w:t>
      </w:r>
    </w:p>
    <w:p w14:paraId="4BFFA799">
      <w:pPr>
        <w:tabs>
          <w:tab w:val="left" w:pos="2436"/>
          <w:tab w:val="left" w:pos="4873"/>
          <w:tab w:val="left" w:pos="7309"/>
        </w:tabs>
        <w:spacing w:line="360" w:lineRule="auto"/>
        <w:jc w:val="left"/>
        <w:textAlignment w:val="center"/>
        <w:rPr>
          <w:rFonts w:ascii="宋体" w:hAnsi="宋体" w:eastAsia="宋体" w:cs="宋体"/>
          <w:color w:val="000000"/>
        </w:rPr>
      </w:pPr>
      <w:r>
        <w:rPr>
          <w:rFonts w:ascii="宋体" w:hAnsi="宋体" w:eastAsia="宋体" w:cs="宋体"/>
          <w:color w:val="000000"/>
        </w:rPr>
        <w:t>A. ①②</w:t>
      </w:r>
      <w:r>
        <w:rPr>
          <w:rFonts w:ascii="宋体" w:hAnsi="宋体" w:eastAsia="宋体" w:cs="宋体"/>
          <w:color w:val="000000"/>
        </w:rPr>
        <w:tab/>
      </w:r>
      <w:r>
        <w:rPr>
          <w:rFonts w:ascii="宋体" w:hAnsi="宋体" w:eastAsia="宋体" w:cs="宋体"/>
          <w:color w:val="000000"/>
        </w:rPr>
        <w:t>B. ①④</w:t>
      </w:r>
      <w:r>
        <w:rPr>
          <w:rFonts w:ascii="宋体" w:hAnsi="宋体" w:eastAsia="宋体" w:cs="宋体"/>
          <w:color w:val="000000"/>
        </w:rPr>
        <w:tab/>
      </w:r>
      <w:r>
        <w:rPr>
          <w:rFonts w:ascii="宋体" w:hAnsi="宋体" w:eastAsia="宋体" w:cs="宋体"/>
          <w:color w:val="000000"/>
        </w:rPr>
        <w:t>C. ②③</w:t>
      </w:r>
      <w:r>
        <w:rPr>
          <w:rFonts w:ascii="宋体" w:hAnsi="宋体" w:eastAsia="宋体" w:cs="宋体"/>
          <w:color w:val="000000"/>
        </w:rPr>
        <w:tab/>
      </w:r>
      <w:r>
        <w:rPr>
          <w:rFonts w:ascii="宋体" w:hAnsi="宋体" w:eastAsia="宋体" w:cs="宋体"/>
          <w:color w:val="000000"/>
        </w:rPr>
        <w:t>D. ③④</w:t>
      </w:r>
    </w:p>
    <w:p w14:paraId="1750B646">
      <w:pPr>
        <w:spacing w:line="360" w:lineRule="auto"/>
        <w:jc w:val="left"/>
        <w:textAlignment w:val="center"/>
        <w:rPr>
          <w:rFonts w:ascii="宋体" w:hAnsi="宋体" w:eastAsia="宋体" w:cs="宋体"/>
          <w:color w:val="000000"/>
        </w:rPr>
      </w:pPr>
      <w:r>
        <w:rPr>
          <w:color w:val="000000"/>
        </w:rPr>
        <w:t xml:space="preserve">13. </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5</w:t>
      </w:r>
      <w:r>
        <w:rPr>
          <w:rFonts w:ascii="宋体" w:hAnsi="宋体" w:eastAsia="宋体" w:cs="宋体"/>
          <w:color w:val="000000"/>
        </w:rPr>
        <w:t>月</w:t>
      </w:r>
      <w:r>
        <w:rPr>
          <w:rFonts w:ascii="Times New Roman" w:hAnsi="Times New Roman" w:eastAsia="Times New Roman" w:cs="Times New Roman"/>
          <w:color w:val="000000"/>
        </w:rPr>
        <w:t>6</w:t>
      </w:r>
      <w:r>
        <w:rPr>
          <w:rFonts w:ascii="宋体" w:hAnsi="宋体" w:eastAsia="宋体" w:cs="宋体"/>
          <w:color w:val="000000"/>
        </w:rPr>
        <w:t>日，李克强总理主持召国务院常务会议。会议指出，保障粮食安全事关国家安全和发展大局，是推进农业农村现代化</w:t>
      </w:r>
      <w:r>
        <w:rPr>
          <w:rFonts w:ascii="宋体" w:hAnsi="宋体" w:eastAsia="宋体" w:cs="宋体"/>
          <w:color w:val="000000"/>
          <w:position w:val="0"/>
        </w:rPr>
        <w:drawing>
          <wp:inline distT="0" distB="0" distL="114300" distR="114300">
            <wp:extent cx="133350" cy="177800"/>
            <wp:effectExtent l="0" t="0" r="0" b="13335"/>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首要任务。关于粮食安全，下列表述正确的是（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310B8BE2">
      <w:pPr>
        <w:spacing w:line="360" w:lineRule="auto"/>
        <w:jc w:val="left"/>
        <w:textAlignment w:val="center"/>
        <w:rPr>
          <w:rFonts w:ascii="宋体" w:hAnsi="宋体" w:eastAsia="宋体" w:cs="宋体"/>
          <w:color w:val="000000"/>
        </w:rPr>
      </w:pPr>
      <w:r>
        <w:rPr>
          <w:rFonts w:ascii="宋体" w:hAnsi="宋体" w:eastAsia="宋体" w:cs="宋体"/>
          <w:color w:val="000000"/>
        </w:rPr>
        <w:t>①粮食安全就是国家安全</w:t>
      </w:r>
      <w:r>
        <w:rPr>
          <w:rFonts w:ascii="Times New Roman" w:hAnsi="Times New Roman" w:eastAsia="Times New Roman" w:cs="Times New Roman"/>
          <w:color w:val="000000"/>
        </w:rPr>
        <w:t xml:space="preserve">             </w:t>
      </w:r>
      <w:r>
        <w:rPr>
          <w:rFonts w:ascii="宋体" w:hAnsi="宋体" w:eastAsia="宋体" w:cs="宋体"/>
          <w:color w:val="000000"/>
        </w:rPr>
        <w:t>②粮食安全关乎国计民生</w:t>
      </w:r>
    </w:p>
    <w:p w14:paraId="7EE7C320">
      <w:pPr>
        <w:spacing w:line="360" w:lineRule="auto"/>
        <w:jc w:val="left"/>
        <w:textAlignment w:val="center"/>
        <w:rPr>
          <w:rFonts w:ascii="宋体" w:hAnsi="宋体" w:eastAsia="宋体" w:cs="宋体"/>
          <w:color w:val="000000"/>
        </w:rPr>
      </w:pPr>
      <w:r>
        <w:rPr>
          <w:rFonts w:ascii="宋体" w:hAnsi="宋体" w:eastAsia="宋体" w:cs="宋体"/>
          <w:color w:val="000000"/>
        </w:rPr>
        <w:t>③粮食安全是国家发展的重要保障</w:t>
      </w:r>
      <w:r>
        <w:rPr>
          <w:rFonts w:ascii="Times New Roman" w:hAnsi="Times New Roman" w:eastAsia="Times New Roman" w:cs="Times New Roman"/>
          <w:color w:val="000000"/>
        </w:rPr>
        <w:t xml:space="preserve">     </w:t>
      </w:r>
      <w:r>
        <w:rPr>
          <w:rFonts w:ascii="宋体" w:hAnsi="宋体" w:eastAsia="宋体" w:cs="宋体"/>
          <w:color w:val="000000"/>
        </w:rPr>
        <w:t>④保障了粮食安全，就保障了国家安全</w:t>
      </w:r>
    </w:p>
    <w:p w14:paraId="5A4C0E93">
      <w:pPr>
        <w:tabs>
          <w:tab w:val="left" w:pos="2436"/>
          <w:tab w:val="left" w:pos="4873"/>
          <w:tab w:val="left" w:pos="7309"/>
        </w:tabs>
        <w:spacing w:line="360" w:lineRule="auto"/>
        <w:jc w:val="left"/>
        <w:textAlignment w:val="center"/>
        <w:rPr>
          <w:rFonts w:ascii="宋体" w:hAnsi="宋体" w:eastAsia="宋体" w:cs="宋体"/>
          <w:color w:val="000000"/>
        </w:rPr>
      </w:pPr>
      <w:r>
        <w:rPr>
          <w:rFonts w:ascii="宋体" w:hAnsi="宋体" w:eastAsia="宋体" w:cs="宋体"/>
          <w:color w:val="000000"/>
        </w:rPr>
        <w:t>A</w:t>
      </w:r>
      <w:r>
        <w:rPr>
          <w:rFonts w:ascii="宋体" w:hAnsi="宋体" w:eastAsia="宋体" w:cs="宋体"/>
          <w:color w:val="000000"/>
          <w:position w:val="-22"/>
        </w:rPr>
        <w:drawing>
          <wp:inline distT="0" distB="0" distL="114300" distR="114300">
            <wp:extent cx="31750" cy="88900"/>
            <wp:effectExtent l="0" t="0" r="0" b="0"/>
            <wp:docPr id="100010" name="图片 100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pic:cNvPicPr>
                      <a:picLocks noChangeAspect="1"/>
                    </pic:cNvPicPr>
                  </pic:nvPicPr>
                  <pic:blipFill>
                    <a:blip r:embed="rId12"/>
                    <a:stretch>
                      <a:fillRect/>
                    </a:stretch>
                  </pic:blipFill>
                  <pic:spPr>
                    <a:xfrm>
                      <a:off x="0" y="0"/>
                      <a:ext cx="31750" cy="88900"/>
                    </a:xfrm>
                    <a:prstGeom prst="rect">
                      <a:avLst/>
                    </a:prstGeom>
                  </pic:spPr>
                </pic:pic>
              </a:graphicData>
            </a:graphic>
          </wp:inline>
        </w:drawing>
      </w:r>
      <w:r>
        <w:rPr>
          <w:rFonts w:ascii="宋体" w:hAnsi="宋体" w:eastAsia="宋体" w:cs="宋体"/>
          <w:color w:val="000000"/>
        </w:rPr>
        <w:t xml:space="preserve"> ①②</w:t>
      </w:r>
      <w:r>
        <w:rPr>
          <w:rFonts w:ascii="宋体" w:hAnsi="宋体" w:eastAsia="宋体" w:cs="宋体"/>
          <w:color w:val="000000"/>
        </w:rPr>
        <w:tab/>
      </w:r>
      <w:r>
        <w:rPr>
          <w:rFonts w:ascii="宋体" w:hAnsi="宋体" w:eastAsia="宋体" w:cs="宋体"/>
          <w:color w:val="000000"/>
        </w:rPr>
        <w:t>B. ①④</w:t>
      </w:r>
      <w:r>
        <w:rPr>
          <w:rFonts w:ascii="宋体" w:hAnsi="宋体" w:eastAsia="宋体" w:cs="宋体"/>
          <w:color w:val="000000"/>
        </w:rPr>
        <w:tab/>
      </w:r>
      <w:r>
        <w:rPr>
          <w:rFonts w:ascii="宋体" w:hAnsi="宋体" w:eastAsia="宋体" w:cs="宋体"/>
          <w:color w:val="000000"/>
        </w:rPr>
        <w:t>C. ②③</w:t>
      </w:r>
      <w:r>
        <w:rPr>
          <w:rFonts w:ascii="宋体" w:hAnsi="宋体" w:eastAsia="宋体" w:cs="宋体"/>
          <w:color w:val="000000"/>
        </w:rPr>
        <w:tab/>
      </w:r>
      <w:r>
        <w:rPr>
          <w:rFonts w:ascii="宋体" w:hAnsi="宋体" w:eastAsia="宋体" w:cs="宋体"/>
          <w:color w:val="000000"/>
        </w:rPr>
        <w:t>D. ③④</w:t>
      </w:r>
    </w:p>
    <w:p w14:paraId="2EDD108F">
      <w:pPr>
        <w:spacing w:line="360" w:lineRule="auto"/>
        <w:jc w:val="left"/>
        <w:textAlignment w:val="center"/>
        <w:rPr>
          <w:rFonts w:ascii="宋体" w:hAnsi="宋体" w:eastAsia="宋体" w:cs="宋体"/>
          <w:color w:val="000000"/>
        </w:rPr>
      </w:pPr>
      <w:r>
        <w:rPr>
          <w:color w:val="000000"/>
        </w:rPr>
        <w:t xml:space="preserve">14. </w:t>
      </w:r>
      <w:r>
        <w:rPr>
          <w:rFonts w:ascii="宋体" w:hAnsi="宋体" w:eastAsia="宋体" w:cs="宋体"/>
          <w:color w:val="000000"/>
        </w:rPr>
        <w:t>小明在学习道德与法治的过程中，用时间轴来标注中国共产党领导中国人民进行社会主义现代化建设的各个阶段，下图能表明“把我国建设成为社会主义现代化强国”的阶段是（</w:t>
      </w:r>
      <w:r>
        <w:rPr>
          <w:rFonts w:ascii="Times New Roman" w:hAnsi="Times New Roman" w:eastAsia="Times New Roman" w:cs="Times New Roman"/>
          <w:color w:val="000000"/>
        </w:rPr>
        <w:t xml:space="preserve">    </w:t>
      </w:r>
      <w:r>
        <w:rPr>
          <w:rFonts w:ascii="宋体" w:hAnsi="宋体" w:eastAsia="宋体" w:cs="宋体"/>
          <w:color w:val="000000"/>
        </w:rPr>
        <w:t>）</w:t>
      </w:r>
    </w:p>
    <w:p w14:paraId="5A41CAFE">
      <w:pPr>
        <w:spacing w:line="360" w:lineRule="auto"/>
        <w:jc w:val="left"/>
        <w:textAlignment w:val="center"/>
        <w:rPr>
          <w:color w:val="000000"/>
        </w:rPr>
      </w:pPr>
      <w:r>
        <w:rPr>
          <w:rFonts w:ascii="宋体" w:hAnsi="宋体" w:eastAsia="宋体" w:cs="宋体"/>
          <w:color w:val="000000"/>
        </w:rPr>
        <w:drawing>
          <wp:inline distT="0" distB="0" distL="114300" distR="114300">
            <wp:extent cx="4057650" cy="78105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4057650" cy="781050"/>
                    </a:xfrm>
                    <a:prstGeom prst="rect">
                      <a:avLst/>
                    </a:prstGeom>
                  </pic:spPr>
                </pic:pic>
              </a:graphicData>
            </a:graphic>
          </wp:inline>
        </w:drawing>
      </w:r>
    </w:p>
    <w:p w14:paraId="2C972863">
      <w:pPr>
        <w:tabs>
          <w:tab w:val="left" w:pos="2436"/>
          <w:tab w:val="left" w:pos="4873"/>
          <w:tab w:val="left" w:pos="7309"/>
        </w:tabs>
        <w:spacing w:line="360" w:lineRule="auto"/>
        <w:jc w:val="left"/>
        <w:textAlignment w:val="center"/>
        <w:rPr>
          <w:rFonts w:ascii="宋体" w:hAnsi="宋体" w:eastAsia="宋体" w:cs="宋体"/>
          <w:color w:val="000000"/>
        </w:rPr>
      </w:pPr>
      <w:r>
        <w:rPr>
          <w:rFonts w:ascii="宋体" w:hAnsi="宋体" w:eastAsia="宋体" w:cs="宋体"/>
          <w:color w:val="000000"/>
        </w:rPr>
        <w:t>A. ①</w:t>
      </w:r>
      <w:r>
        <w:rPr>
          <w:rFonts w:ascii="宋体" w:hAnsi="宋体" w:eastAsia="宋体" w:cs="宋体"/>
          <w:color w:val="000000"/>
        </w:rPr>
        <w:tab/>
      </w:r>
      <w:r>
        <w:rPr>
          <w:rFonts w:ascii="宋体" w:hAnsi="宋体" w:eastAsia="宋体" w:cs="宋体"/>
          <w:color w:val="000000"/>
        </w:rPr>
        <w:t>B. ②</w:t>
      </w:r>
      <w:r>
        <w:rPr>
          <w:rFonts w:ascii="宋体" w:hAnsi="宋体" w:eastAsia="宋体" w:cs="宋体"/>
          <w:color w:val="000000"/>
        </w:rPr>
        <w:tab/>
      </w:r>
      <w:r>
        <w:rPr>
          <w:rFonts w:ascii="宋体" w:hAnsi="宋体" w:eastAsia="宋体" w:cs="宋体"/>
          <w:color w:val="000000"/>
        </w:rPr>
        <w:t>C. ③</w:t>
      </w:r>
      <w:r>
        <w:rPr>
          <w:rFonts w:ascii="宋体" w:hAnsi="宋体" w:eastAsia="宋体" w:cs="宋体"/>
          <w:color w:val="000000"/>
        </w:rPr>
        <w:tab/>
      </w:r>
      <w:r>
        <w:rPr>
          <w:rFonts w:ascii="宋体" w:hAnsi="宋体" w:eastAsia="宋体" w:cs="宋体"/>
          <w:color w:val="000000"/>
        </w:rPr>
        <w:t>D. ④</w:t>
      </w:r>
    </w:p>
    <w:p w14:paraId="21E114FD">
      <w:pPr>
        <w:spacing w:line="360" w:lineRule="auto"/>
        <w:jc w:val="left"/>
        <w:textAlignment w:val="center"/>
        <w:rPr>
          <w:rFonts w:ascii="宋体" w:hAnsi="宋体" w:eastAsia="宋体" w:cs="宋体"/>
          <w:color w:val="000000"/>
        </w:rPr>
      </w:pPr>
      <w:r>
        <w:rPr>
          <w:color w:val="000000"/>
        </w:rPr>
        <w:t xml:space="preserve">15. </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4</w:t>
      </w:r>
      <w:r>
        <w:rPr>
          <w:rFonts w:ascii="宋体" w:hAnsi="宋体" w:eastAsia="宋体" w:cs="宋体"/>
          <w:color w:val="000000"/>
        </w:rPr>
        <w:t>月</w:t>
      </w:r>
      <w:r>
        <w:rPr>
          <w:rFonts w:ascii="Times New Roman" w:hAnsi="Times New Roman" w:eastAsia="Times New Roman" w:cs="Times New Roman"/>
          <w:color w:val="000000"/>
        </w:rPr>
        <w:t>27</w:t>
      </w:r>
      <w:r>
        <w:rPr>
          <w:rFonts w:ascii="宋体" w:hAnsi="宋体" w:eastAsia="宋体" w:cs="宋体"/>
          <w:color w:val="000000"/>
        </w:rPr>
        <w:t>日，首届大国工匠创新交流大会在京开幕，主题为“技能强国，创新有我”。习近平总书记在贺信中强调，我国工人阶级和广大劳动群众要大力弘扬劳模精神、劳动精神、工匠精神。从弘扬这些精神中，我们感悟到中国精神是（</w:t>
      </w:r>
      <w:r>
        <w:rPr>
          <w:rFonts w:ascii="Times New Roman" w:hAnsi="Times New Roman" w:eastAsia="Times New Roman" w:cs="Times New Roman"/>
          <w:color w:val="000000"/>
        </w:rPr>
        <w:t xml:space="preserve">    </w:t>
      </w:r>
      <w:r>
        <w:rPr>
          <w:rFonts w:ascii="宋体" w:hAnsi="宋体" w:eastAsia="宋体" w:cs="宋体"/>
          <w:color w:val="000000"/>
        </w:rPr>
        <w:t>）</w:t>
      </w:r>
    </w:p>
    <w:p w14:paraId="5378BE27">
      <w:pPr>
        <w:tabs>
          <w:tab w:val="left" w:pos="2436"/>
          <w:tab w:val="left" w:pos="4873"/>
          <w:tab w:val="left" w:pos="7309"/>
        </w:tabs>
        <w:spacing w:line="360" w:lineRule="auto"/>
        <w:jc w:val="left"/>
        <w:textAlignment w:val="center"/>
        <w:rPr>
          <w:rFonts w:ascii="宋体" w:hAnsi="宋体" w:eastAsia="宋体" w:cs="宋体"/>
          <w:color w:val="000000"/>
        </w:rPr>
      </w:pPr>
      <w:r>
        <w:rPr>
          <w:rFonts w:ascii="宋体" w:hAnsi="宋体" w:eastAsia="宋体" w:cs="宋体"/>
          <w:color w:val="000000"/>
        </w:rPr>
        <w:t>A. 爱国主义精神</w:t>
      </w:r>
      <w:r>
        <w:rPr>
          <w:rFonts w:ascii="宋体" w:hAnsi="宋体" w:eastAsia="宋体" w:cs="宋体"/>
          <w:color w:val="000000"/>
        </w:rPr>
        <w:tab/>
      </w:r>
      <w:r>
        <w:rPr>
          <w:rFonts w:ascii="宋体" w:hAnsi="宋体" w:eastAsia="宋体" w:cs="宋体"/>
          <w:color w:val="000000"/>
        </w:rPr>
        <w:t>B. 民族精神和时代精神</w:t>
      </w:r>
      <w:r>
        <w:rPr>
          <w:rFonts w:ascii="宋体" w:hAnsi="宋体" w:eastAsia="宋体" w:cs="宋体"/>
          <w:color w:val="000000"/>
        </w:rPr>
        <w:tab/>
      </w:r>
      <w:r>
        <w:rPr>
          <w:rFonts w:ascii="宋体" w:hAnsi="宋体" w:eastAsia="宋体" w:cs="宋体"/>
          <w:color w:val="000000"/>
        </w:rPr>
        <w:t>C. 改革创新精神</w:t>
      </w:r>
      <w:r>
        <w:rPr>
          <w:rFonts w:ascii="宋体" w:hAnsi="宋体" w:eastAsia="宋体" w:cs="宋体"/>
          <w:color w:val="000000"/>
        </w:rPr>
        <w:tab/>
      </w:r>
      <w:r>
        <w:rPr>
          <w:rFonts w:ascii="宋体" w:hAnsi="宋体" w:eastAsia="宋体" w:cs="宋体"/>
          <w:color w:val="000000"/>
        </w:rPr>
        <w:t>D. 时代楷模精神</w:t>
      </w:r>
    </w:p>
    <w:p w14:paraId="79B6D461">
      <w:pPr>
        <w:spacing w:line="360" w:lineRule="auto"/>
        <w:jc w:val="left"/>
        <w:textAlignment w:val="center"/>
        <w:rPr>
          <w:rFonts w:ascii="宋体" w:hAnsi="宋体" w:eastAsia="宋体" w:cs="宋体"/>
          <w:color w:val="000000"/>
        </w:rPr>
      </w:pPr>
      <w:r>
        <w:rPr>
          <w:color w:val="000000"/>
        </w:rPr>
        <w:t xml:space="preserve">16. </w:t>
      </w:r>
      <w:r>
        <w:rPr>
          <w:rFonts w:ascii="宋体" w:hAnsi="宋体" w:eastAsia="宋体" w:cs="宋体"/>
          <w:color w:val="000000"/>
        </w:rPr>
        <w:t>如图所表述</w:t>
      </w:r>
      <w:r>
        <w:rPr>
          <w:rFonts w:ascii="宋体" w:hAnsi="宋体" w:eastAsia="宋体" w:cs="宋体"/>
          <w:color w:val="000000"/>
          <w:position w:val="0"/>
        </w:rPr>
        <w:drawing>
          <wp:inline distT="0" distB="0" distL="114300" distR="114300">
            <wp:extent cx="133350" cy="177800"/>
            <wp:effectExtent l="0" t="0" r="0" b="13335"/>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内容正确的是（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1333DD55">
      <w:pPr>
        <w:spacing w:line="360" w:lineRule="auto"/>
        <w:jc w:val="left"/>
        <w:textAlignment w:val="center"/>
        <w:rPr>
          <w:color w:val="000000"/>
        </w:rPr>
      </w:pPr>
      <w:r>
        <w:rPr>
          <w:rFonts w:ascii="宋体" w:hAnsi="宋体" w:eastAsia="宋体" w:cs="宋体"/>
          <w:color w:val="000000"/>
        </w:rPr>
        <w:drawing>
          <wp:inline distT="0" distB="0" distL="114300" distR="114300">
            <wp:extent cx="3657600" cy="2590800"/>
            <wp:effectExtent l="0" t="0" r="0" b="0"/>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3657600" cy="2590800"/>
                    </a:xfrm>
                    <a:prstGeom prst="rect">
                      <a:avLst/>
                    </a:prstGeom>
                  </pic:spPr>
                </pic:pic>
              </a:graphicData>
            </a:graphic>
          </wp:inline>
        </w:drawing>
      </w:r>
      <w:r>
        <w:rPr>
          <w:rFonts w:ascii="宋体" w:hAnsi="宋体" w:eastAsia="宋体" w:cs="宋体"/>
          <w:color w:val="000000"/>
        </w:rPr>
        <w:br w:type="textWrapping"/>
      </w:r>
    </w:p>
    <w:p w14:paraId="30CE570E">
      <w:pPr>
        <w:spacing w:line="360" w:lineRule="auto"/>
        <w:jc w:val="left"/>
        <w:textAlignment w:val="center"/>
        <w:rPr>
          <w:rFonts w:ascii="宋体" w:hAnsi="宋体" w:eastAsia="宋体" w:cs="宋体"/>
          <w:color w:val="000000"/>
        </w:rPr>
      </w:pPr>
      <w:r>
        <w:rPr>
          <w:rFonts w:ascii="宋体" w:hAnsi="宋体" w:eastAsia="宋体" w:cs="宋体"/>
          <w:color w:val="000000"/>
        </w:rPr>
        <w:t>①公民行使民主权利</w:t>
      </w:r>
      <w:r>
        <w:rPr>
          <w:rFonts w:ascii="Times New Roman" w:hAnsi="Times New Roman" w:eastAsia="Times New Roman" w:cs="Times New Roman"/>
          <w:color w:val="000000"/>
        </w:rPr>
        <w:t xml:space="preserve">     </w:t>
      </w:r>
      <w:r>
        <w:rPr>
          <w:rFonts w:ascii="宋体" w:hAnsi="宋体" w:eastAsia="宋体" w:cs="宋体"/>
          <w:color w:val="000000"/>
        </w:rPr>
        <w:t>②专家咨询制度</w:t>
      </w:r>
      <w:r>
        <w:rPr>
          <w:rFonts w:ascii="Times New Roman" w:hAnsi="Times New Roman" w:eastAsia="Times New Roman" w:cs="Times New Roman"/>
          <w:color w:val="000000"/>
        </w:rPr>
        <w:t xml:space="preserve">     </w:t>
      </w:r>
      <w:r>
        <w:rPr>
          <w:rFonts w:ascii="宋体" w:hAnsi="宋体" w:eastAsia="宋体" w:cs="宋体"/>
          <w:color w:val="000000"/>
        </w:rPr>
        <w:t>③重大事项公示制度</w:t>
      </w:r>
      <w:r>
        <w:rPr>
          <w:rFonts w:ascii="Times New Roman" w:hAnsi="Times New Roman" w:eastAsia="Times New Roman" w:cs="Times New Roman"/>
          <w:color w:val="000000"/>
        </w:rPr>
        <w:t xml:space="preserve">     </w:t>
      </w:r>
      <w:r>
        <w:rPr>
          <w:rFonts w:ascii="宋体" w:hAnsi="宋体" w:eastAsia="宋体" w:cs="宋体"/>
          <w:color w:val="000000"/>
        </w:rPr>
        <w:t>④社会听证制度</w:t>
      </w:r>
    </w:p>
    <w:p w14:paraId="1677FFE5">
      <w:pPr>
        <w:tabs>
          <w:tab w:val="left" w:pos="2436"/>
          <w:tab w:val="left" w:pos="4873"/>
          <w:tab w:val="left" w:pos="7309"/>
        </w:tabs>
        <w:spacing w:line="360" w:lineRule="auto"/>
        <w:jc w:val="left"/>
        <w:textAlignment w:val="center"/>
        <w:rPr>
          <w:rFonts w:ascii="宋体" w:hAnsi="宋体" w:eastAsia="宋体" w:cs="宋体"/>
          <w:color w:val="000000"/>
        </w:rPr>
      </w:pPr>
      <w:r>
        <w:rPr>
          <w:rFonts w:ascii="宋体" w:hAnsi="宋体" w:eastAsia="宋体" w:cs="宋体"/>
          <w:color w:val="000000"/>
        </w:rPr>
        <w:t>A. ①②</w:t>
      </w:r>
      <w:r>
        <w:rPr>
          <w:rFonts w:ascii="宋体" w:hAnsi="宋体" w:eastAsia="宋体" w:cs="宋体"/>
          <w:color w:val="000000"/>
        </w:rPr>
        <w:tab/>
      </w:r>
      <w:r>
        <w:rPr>
          <w:rFonts w:ascii="宋体" w:hAnsi="宋体" w:eastAsia="宋体" w:cs="宋体"/>
          <w:color w:val="000000"/>
        </w:rPr>
        <w:t>B. ①④</w:t>
      </w:r>
      <w:r>
        <w:rPr>
          <w:rFonts w:ascii="宋体" w:hAnsi="宋体" w:eastAsia="宋体" w:cs="宋体"/>
          <w:color w:val="000000"/>
        </w:rPr>
        <w:tab/>
      </w:r>
      <w:r>
        <w:rPr>
          <w:rFonts w:ascii="宋体" w:hAnsi="宋体" w:eastAsia="宋体" w:cs="宋体"/>
          <w:color w:val="000000"/>
        </w:rPr>
        <w:t>C. ②③</w:t>
      </w:r>
      <w:r>
        <w:rPr>
          <w:rFonts w:ascii="宋体" w:hAnsi="宋体" w:eastAsia="宋体" w:cs="宋体"/>
          <w:color w:val="000000"/>
        </w:rPr>
        <w:tab/>
      </w:r>
      <w:r>
        <w:rPr>
          <w:rFonts w:ascii="宋体" w:hAnsi="宋体" w:eastAsia="宋体" w:cs="宋体"/>
          <w:color w:val="000000"/>
        </w:rPr>
        <w:t>D. ③④</w:t>
      </w:r>
    </w:p>
    <w:p w14:paraId="066CDA81">
      <w:pPr>
        <w:spacing w:line="360" w:lineRule="auto"/>
        <w:jc w:val="left"/>
        <w:textAlignment w:val="center"/>
        <w:rPr>
          <w:rFonts w:ascii="宋体" w:hAnsi="宋体" w:eastAsia="宋体" w:cs="宋体"/>
          <w:color w:val="000000"/>
        </w:rPr>
      </w:pPr>
      <w:r>
        <w:rPr>
          <w:color w:val="000000"/>
        </w:rPr>
        <w:t xml:space="preserve">17. </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3</w:t>
      </w:r>
      <w:r>
        <w:rPr>
          <w:rFonts w:ascii="宋体" w:hAnsi="宋体" w:eastAsia="宋体" w:cs="宋体"/>
          <w:color w:val="000000"/>
        </w:rPr>
        <w:t>月</w:t>
      </w:r>
      <w:r>
        <w:rPr>
          <w:rFonts w:ascii="Times New Roman" w:hAnsi="Times New Roman" w:eastAsia="Times New Roman" w:cs="Times New Roman"/>
          <w:color w:val="000000"/>
        </w:rPr>
        <w:t>7</w:t>
      </w:r>
      <w:r>
        <w:rPr>
          <w:rFonts w:ascii="宋体" w:hAnsi="宋体" w:eastAsia="宋体" w:cs="宋体"/>
          <w:color w:val="000000"/>
        </w:rPr>
        <w:t>日，在北京冬残奥会单板滑雪男子障碍追逐</w:t>
      </w:r>
      <w:r>
        <w:rPr>
          <w:rFonts w:ascii="Times New Roman" w:hAnsi="Times New Roman" w:eastAsia="Times New Roman" w:cs="Times New Roman"/>
          <w:color w:val="000000"/>
        </w:rPr>
        <w:t>UL</w:t>
      </w:r>
      <w:r>
        <w:rPr>
          <w:rFonts w:ascii="宋体" w:hAnsi="宋体" w:eastAsia="宋体" w:cs="宋体"/>
          <w:color w:val="000000"/>
        </w:rPr>
        <w:t>级比赛中，中国选手纪立家夺冠，王鹏耀摘银，朱永钢获得铜牌。在颁奖仪式上，当三面五星红旗同时升起时，最美中国红格外耀眼。对“中国红”理解正确的是（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5D6BEC20">
      <w:pPr>
        <w:tabs>
          <w:tab w:val="left" w:pos="2436"/>
          <w:tab w:val="left" w:pos="4873"/>
          <w:tab w:val="left" w:pos="7309"/>
        </w:tabs>
        <w:spacing w:line="360" w:lineRule="auto"/>
        <w:jc w:val="left"/>
        <w:textAlignment w:val="center"/>
        <w:rPr>
          <w:rFonts w:ascii="宋体" w:hAnsi="宋体" w:eastAsia="宋体" w:cs="宋体"/>
          <w:color w:val="000000"/>
        </w:rPr>
      </w:pPr>
      <w:r>
        <w:rPr>
          <w:rFonts w:ascii="宋体" w:hAnsi="宋体" w:eastAsia="宋体" w:cs="宋体"/>
          <w:color w:val="000000"/>
        </w:rPr>
        <w:t>A. 对文化有自信</w:t>
      </w:r>
      <w:r>
        <w:rPr>
          <w:rFonts w:ascii="宋体" w:hAnsi="宋体" w:eastAsia="宋体" w:cs="宋体"/>
          <w:color w:val="000000"/>
        </w:rPr>
        <w:tab/>
      </w:r>
      <w:r>
        <w:rPr>
          <w:rFonts w:ascii="宋体" w:hAnsi="宋体" w:eastAsia="宋体" w:cs="宋体"/>
          <w:color w:val="000000"/>
        </w:rPr>
        <w:t>B. 对民族有底气</w:t>
      </w:r>
      <w:r>
        <w:rPr>
          <w:rFonts w:ascii="宋体" w:hAnsi="宋体" w:eastAsia="宋体" w:cs="宋体"/>
          <w:color w:val="000000"/>
        </w:rPr>
        <w:tab/>
      </w:r>
      <w:r>
        <w:rPr>
          <w:rFonts w:ascii="宋体" w:hAnsi="宋体" w:eastAsia="宋体" w:cs="宋体"/>
          <w:color w:val="000000"/>
        </w:rPr>
        <w:t>C. 对国家有认同</w:t>
      </w:r>
      <w:r>
        <w:rPr>
          <w:rFonts w:ascii="宋体" w:hAnsi="宋体" w:eastAsia="宋体" w:cs="宋体"/>
          <w:color w:val="000000"/>
        </w:rPr>
        <w:tab/>
      </w:r>
      <w:r>
        <w:rPr>
          <w:rFonts w:ascii="宋体" w:hAnsi="宋体" w:eastAsia="宋体" w:cs="宋体"/>
          <w:color w:val="000000"/>
        </w:rPr>
        <w:t>D. 对发展有信心</w:t>
      </w:r>
    </w:p>
    <w:p w14:paraId="1487921E">
      <w:pPr>
        <w:spacing w:line="360" w:lineRule="auto"/>
        <w:jc w:val="left"/>
        <w:textAlignment w:val="center"/>
        <w:rPr>
          <w:rFonts w:ascii="宋体" w:hAnsi="宋体" w:eastAsia="宋体" w:cs="宋体"/>
          <w:color w:val="000000"/>
        </w:rPr>
      </w:pPr>
      <w:r>
        <w:rPr>
          <w:color w:val="000000"/>
        </w:rPr>
        <w:t xml:space="preserve">18. </w:t>
      </w:r>
      <w:r>
        <w:rPr>
          <w:rFonts w:ascii="宋体" w:hAnsi="宋体" w:eastAsia="宋体" w:cs="宋体"/>
          <w:color w:val="000000"/>
        </w:rPr>
        <w:t>教育部新修订的义务教育课程方案（</w:t>
      </w:r>
      <w:r>
        <w:rPr>
          <w:rFonts w:ascii="Times New Roman" w:hAnsi="Times New Roman" w:eastAsia="Times New Roman" w:cs="Times New Roman"/>
          <w:color w:val="000000"/>
        </w:rPr>
        <w:t>2022</w:t>
      </w:r>
      <w:r>
        <w:rPr>
          <w:rFonts w:ascii="宋体" w:hAnsi="宋体" w:eastAsia="宋体" w:cs="宋体"/>
          <w:color w:val="000000"/>
        </w:rPr>
        <w:t>年版）将劳动教育作为学生的必修课。国家重视对学生的劳动教育说明（</w:t>
      </w:r>
      <w:r>
        <w:rPr>
          <w:rFonts w:ascii="Times New Roman" w:hAnsi="Times New Roman" w:eastAsia="Times New Roman" w:cs="Times New Roman"/>
          <w:color w:val="000000"/>
        </w:rPr>
        <w:t xml:space="preserve">    </w:t>
      </w:r>
      <w:r>
        <w:rPr>
          <w:rFonts w:ascii="宋体" w:hAnsi="宋体" w:eastAsia="宋体" w:cs="宋体"/>
          <w:color w:val="000000"/>
        </w:rPr>
        <w:t>）</w:t>
      </w:r>
    </w:p>
    <w:p w14:paraId="2EE41374">
      <w:pPr>
        <w:spacing w:line="360" w:lineRule="auto"/>
        <w:jc w:val="left"/>
        <w:textAlignment w:val="center"/>
        <w:rPr>
          <w:rFonts w:ascii="宋体" w:hAnsi="宋体" w:eastAsia="宋体" w:cs="宋体"/>
          <w:color w:val="000000"/>
        </w:rPr>
      </w:pPr>
      <w:r>
        <w:rPr>
          <w:rFonts w:ascii="宋体" w:hAnsi="宋体" w:eastAsia="宋体" w:cs="宋体"/>
          <w:color w:val="000000"/>
        </w:rPr>
        <w:t>①劳动是幸福的源泉</w:t>
      </w:r>
      <w:r>
        <w:rPr>
          <w:rFonts w:ascii="Times New Roman" w:hAnsi="Times New Roman" w:eastAsia="Times New Roman" w:cs="Times New Roman"/>
          <w:color w:val="000000"/>
        </w:rPr>
        <w:t xml:space="preserve">     </w:t>
      </w:r>
      <w:r>
        <w:rPr>
          <w:rFonts w:ascii="宋体" w:hAnsi="宋体" w:eastAsia="宋体" w:cs="宋体"/>
          <w:color w:val="000000"/>
        </w:rPr>
        <w:t>②劳动是中学生的首要任务</w:t>
      </w:r>
    </w:p>
    <w:p w14:paraId="2A653C66">
      <w:pPr>
        <w:spacing w:line="360" w:lineRule="auto"/>
        <w:jc w:val="left"/>
        <w:textAlignment w:val="center"/>
        <w:rPr>
          <w:rFonts w:ascii="宋体" w:hAnsi="宋体" w:eastAsia="宋体" w:cs="宋体"/>
          <w:color w:val="000000"/>
        </w:rPr>
      </w:pPr>
      <w:r>
        <w:rPr>
          <w:rFonts w:ascii="宋体" w:hAnsi="宋体" w:eastAsia="宋体" w:cs="宋体"/>
          <w:color w:val="000000"/>
        </w:rPr>
        <w:t>③劳动是财富的源泉</w:t>
      </w:r>
      <w:r>
        <w:rPr>
          <w:rFonts w:ascii="Times New Roman" w:hAnsi="Times New Roman" w:eastAsia="Times New Roman" w:cs="Times New Roman"/>
          <w:color w:val="000000"/>
        </w:rPr>
        <w:t xml:space="preserve">     </w:t>
      </w:r>
      <w:r>
        <w:rPr>
          <w:rFonts w:ascii="宋体" w:hAnsi="宋体" w:eastAsia="宋体" w:cs="宋体"/>
          <w:color w:val="000000"/>
        </w:rPr>
        <w:t>④劳动能成就中学生的一切</w:t>
      </w:r>
    </w:p>
    <w:p w14:paraId="68FB5FBA">
      <w:pPr>
        <w:tabs>
          <w:tab w:val="left" w:pos="2436"/>
          <w:tab w:val="left" w:pos="4873"/>
          <w:tab w:val="left" w:pos="7309"/>
        </w:tabs>
        <w:spacing w:line="360" w:lineRule="auto"/>
        <w:jc w:val="left"/>
        <w:textAlignment w:val="center"/>
        <w:rPr>
          <w:rFonts w:ascii="宋体" w:hAnsi="宋体" w:eastAsia="宋体" w:cs="宋体"/>
          <w:color w:val="000000"/>
        </w:rPr>
      </w:pPr>
      <w:r>
        <w:rPr>
          <w:rFonts w:ascii="宋体" w:hAnsi="宋体" w:eastAsia="宋体" w:cs="宋体"/>
          <w:color w:val="000000"/>
        </w:rPr>
        <w:t>A. ①②</w:t>
      </w:r>
      <w:r>
        <w:rPr>
          <w:rFonts w:ascii="宋体" w:hAnsi="宋体" w:eastAsia="宋体" w:cs="宋体"/>
          <w:color w:val="000000"/>
        </w:rPr>
        <w:tab/>
      </w:r>
      <w:r>
        <w:rPr>
          <w:rFonts w:ascii="宋体" w:hAnsi="宋体" w:eastAsia="宋体" w:cs="宋体"/>
          <w:color w:val="000000"/>
        </w:rPr>
        <w:t>B. ①③</w:t>
      </w:r>
      <w:r>
        <w:rPr>
          <w:rFonts w:ascii="宋体" w:hAnsi="宋体" w:eastAsia="宋体" w:cs="宋体"/>
          <w:color w:val="000000"/>
        </w:rPr>
        <w:tab/>
      </w:r>
      <w:r>
        <w:rPr>
          <w:rFonts w:ascii="宋体" w:hAnsi="宋体" w:eastAsia="宋体" w:cs="宋体"/>
          <w:color w:val="000000"/>
        </w:rPr>
        <w:t>C. ②④</w:t>
      </w:r>
      <w:r>
        <w:rPr>
          <w:rFonts w:ascii="宋体" w:hAnsi="宋体" w:eastAsia="宋体" w:cs="宋体"/>
          <w:color w:val="000000"/>
        </w:rPr>
        <w:tab/>
      </w:r>
      <w:r>
        <w:rPr>
          <w:rFonts w:ascii="宋体" w:hAnsi="宋体" w:eastAsia="宋体" w:cs="宋体"/>
          <w:color w:val="000000"/>
        </w:rPr>
        <w:t>D. ③④</w:t>
      </w:r>
    </w:p>
    <w:p w14:paraId="630DF8DD">
      <w:pPr>
        <w:spacing w:line="360" w:lineRule="auto"/>
        <w:jc w:val="left"/>
        <w:textAlignment w:val="center"/>
        <w:rPr>
          <w:rFonts w:ascii="宋体" w:hAnsi="宋体" w:eastAsia="宋体" w:cs="宋体"/>
          <w:color w:val="000000"/>
        </w:rPr>
      </w:pPr>
      <w:r>
        <w:rPr>
          <w:color w:val="000000"/>
        </w:rPr>
        <w:t xml:space="preserve">19. </w:t>
      </w:r>
      <w:r>
        <w:rPr>
          <w:rFonts w:ascii="宋体" w:hAnsi="宋体" w:eastAsia="宋体" w:cs="宋体"/>
          <w:color w:val="000000"/>
        </w:rPr>
        <w:t>“没有祖国的界碑，哪有我们的幸福？”时代楷模拉齐尼·巴依卡是新疆维吾尔自治区的一名共产党员，是一家三代守卫祖国边防的护边英雄，是“不穿军装”的边防“战士”，他用生命代行使命、他的感人事迹诠释着对祖国，对人民的深厚情感。他的事迹告诉我们（</w:t>
      </w:r>
      <w:r>
        <w:rPr>
          <w:rFonts w:ascii="Times New Roman" w:hAnsi="Times New Roman" w:eastAsia="Times New Roman" w:cs="Times New Roman"/>
          <w:color w:val="000000"/>
        </w:rPr>
        <w:t xml:space="preserve">    </w:t>
      </w:r>
      <w:r>
        <w:rPr>
          <w:rFonts w:ascii="宋体" w:hAnsi="宋体" w:eastAsia="宋体" w:cs="宋体"/>
          <w:color w:val="000000"/>
        </w:rPr>
        <w:t>）</w:t>
      </w:r>
    </w:p>
    <w:p w14:paraId="1778E885">
      <w:pPr>
        <w:spacing w:line="360" w:lineRule="auto"/>
        <w:jc w:val="left"/>
        <w:textAlignment w:val="center"/>
        <w:rPr>
          <w:rFonts w:ascii="宋体" w:hAnsi="宋体" w:eastAsia="宋体" w:cs="宋体"/>
          <w:color w:val="000000"/>
        </w:rPr>
      </w:pPr>
      <w:r>
        <w:rPr>
          <w:rFonts w:ascii="宋体" w:hAnsi="宋体" w:eastAsia="宋体" w:cs="宋体"/>
          <w:color w:val="000000"/>
        </w:rPr>
        <w:t>①维护边疆安全只是少数民族</w:t>
      </w:r>
      <w:r>
        <w:rPr>
          <w:rFonts w:ascii="宋体" w:hAnsi="宋体" w:eastAsia="宋体" w:cs="宋体"/>
          <w:color w:val="000000"/>
          <w:position w:val="0"/>
        </w:rPr>
        <w:drawing>
          <wp:inline distT="0" distB="0" distL="114300" distR="114300">
            <wp:extent cx="133350" cy="177800"/>
            <wp:effectExtent l="0" t="0" r="0" b="13335"/>
            <wp:docPr id="100007" name="图片 10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责任</w:t>
      </w:r>
      <w:r>
        <w:rPr>
          <w:rFonts w:ascii="Times New Roman" w:hAnsi="Times New Roman" w:eastAsia="Times New Roman" w:cs="Times New Roman"/>
          <w:color w:val="000000"/>
        </w:rPr>
        <w:t xml:space="preserve">       </w:t>
      </w:r>
      <w:r>
        <w:rPr>
          <w:rFonts w:ascii="宋体" w:hAnsi="宋体" w:eastAsia="宋体" w:cs="宋体"/>
          <w:color w:val="000000"/>
        </w:rPr>
        <w:t>②只有牺牲个人利益才能维护祖国利益</w:t>
      </w:r>
    </w:p>
    <w:p w14:paraId="700D1EB4">
      <w:pPr>
        <w:spacing w:line="360" w:lineRule="auto"/>
        <w:jc w:val="left"/>
        <w:textAlignment w:val="center"/>
        <w:rPr>
          <w:rFonts w:ascii="宋体" w:hAnsi="宋体" w:eastAsia="宋体" w:cs="宋体"/>
          <w:color w:val="000000"/>
        </w:rPr>
      </w:pPr>
      <w:r>
        <w:rPr>
          <w:rFonts w:ascii="宋体" w:hAnsi="宋体" w:eastAsia="宋体" w:cs="宋体"/>
          <w:color w:val="000000"/>
        </w:rPr>
        <w:t>③他用行动践行了社会主义核心价值观</w:t>
      </w:r>
      <w:r>
        <w:rPr>
          <w:rFonts w:ascii="Times New Roman" w:hAnsi="Times New Roman" w:eastAsia="Times New Roman" w:cs="Times New Roman"/>
          <w:color w:val="000000"/>
        </w:rPr>
        <w:t xml:space="preserve">     </w:t>
      </w:r>
      <w:r>
        <w:rPr>
          <w:rFonts w:ascii="宋体" w:hAnsi="宋体" w:eastAsia="宋体" w:cs="宋体"/>
          <w:color w:val="000000"/>
        </w:rPr>
        <w:t>④他具有高尚的爱国情操和强烈的社会责任感</w:t>
      </w:r>
    </w:p>
    <w:p w14:paraId="13C9155A">
      <w:pPr>
        <w:tabs>
          <w:tab w:val="left" w:pos="2436"/>
          <w:tab w:val="left" w:pos="4873"/>
          <w:tab w:val="left" w:pos="7309"/>
        </w:tabs>
        <w:spacing w:line="360" w:lineRule="auto"/>
        <w:jc w:val="left"/>
        <w:textAlignment w:val="center"/>
        <w:rPr>
          <w:rFonts w:ascii="宋体" w:hAnsi="宋体" w:eastAsia="宋体" w:cs="宋体"/>
          <w:color w:val="000000"/>
        </w:rPr>
      </w:pPr>
      <w:r>
        <w:rPr>
          <w:rFonts w:ascii="宋体" w:hAnsi="宋体" w:eastAsia="宋体" w:cs="宋体"/>
          <w:color w:val="000000"/>
        </w:rPr>
        <w:t>A. ①②</w:t>
      </w:r>
      <w:r>
        <w:rPr>
          <w:rFonts w:ascii="宋体" w:hAnsi="宋体" w:eastAsia="宋体" w:cs="宋体"/>
          <w:color w:val="000000"/>
        </w:rPr>
        <w:tab/>
      </w:r>
      <w:r>
        <w:rPr>
          <w:rFonts w:ascii="宋体" w:hAnsi="宋体" w:eastAsia="宋体" w:cs="宋体"/>
          <w:color w:val="000000"/>
        </w:rPr>
        <w:t>B. ①④</w:t>
      </w:r>
      <w:r>
        <w:rPr>
          <w:rFonts w:ascii="宋体" w:hAnsi="宋体" w:eastAsia="宋体" w:cs="宋体"/>
          <w:color w:val="000000"/>
        </w:rPr>
        <w:tab/>
      </w:r>
      <w:r>
        <w:rPr>
          <w:rFonts w:ascii="宋体" w:hAnsi="宋体" w:eastAsia="宋体" w:cs="宋体"/>
          <w:color w:val="000000"/>
        </w:rPr>
        <w:t>C. ②③</w:t>
      </w:r>
      <w:r>
        <w:rPr>
          <w:rFonts w:ascii="宋体" w:hAnsi="宋体" w:eastAsia="宋体" w:cs="宋体"/>
          <w:color w:val="000000"/>
        </w:rPr>
        <w:tab/>
      </w:r>
      <w:r>
        <w:rPr>
          <w:rFonts w:ascii="宋体" w:hAnsi="宋体" w:eastAsia="宋体" w:cs="宋体"/>
          <w:color w:val="000000"/>
        </w:rPr>
        <w:t>D. ③④</w:t>
      </w:r>
    </w:p>
    <w:p w14:paraId="6D4D90B4">
      <w:pPr>
        <w:spacing w:line="360" w:lineRule="auto"/>
        <w:jc w:val="left"/>
        <w:textAlignment w:val="center"/>
        <w:rPr>
          <w:rFonts w:ascii="宋体" w:hAnsi="宋体" w:eastAsia="宋体" w:cs="宋体"/>
          <w:color w:val="000000"/>
        </w:rPr>
      </w:pPr>
      <w:r>
        <w:rPr>
          <w:color w:val="000000"/>
        </w:rPr>
        <w:t xml:space="preserve">20. </w:t>
      </w:r>
      <w:r>
        <w:rPr>
          <w:rFonts w:ascii="宋体" w:hAnsi="宋体" w:eastAsia="宋体" w:cs="宋体"/>
          <w:color w:val="000000"/>
        </w:rPr>
        <w:t>博鳌亚洲论坛</w:t>
      </w:r>
      <w:r>
        <w:rPr>
          <w:rFonts w:ascii="Times New Roman" w:hAnsi="Times New Roman" w:eastAsia="Times New Roman" w:cs="Times New Roman"/>
          <w:color w:val="000000"/>
        </w:rPr>
        <w:t>2022</w:t>
      </w:r>
      <w:r>
        <w:rPr>
          <w:rFonts w:ascii="宋体" w:hAnsi="宋体" w:eastAsia="宋体" w:cs="宋体"/>
          <w:color w:val="000000"/>
        </w:rPr>
        <w:t>年年会开幕式</w:t>
      </w:r>
      <w:r>
        <w:rPr>
          <w:rFonts w:ascii="Times New Roman" w:hAnsi="Times New Roman" w:eastAsia="Times New Roman" w:cs="Times New Roman"/>
          <w:color w:val="000000"/>
        </w:rPr>
        <w:t>4</w:t>
      </w:r>
      <w:r>
        <w:rPr>
          <w:rFonts w:ascii="宋体" w:hAnsi="宋体" w:eastAsia="宋体" w:cs="宋体"/>
          <w:color w:val="000000"/>
        </w:rPr>
        <w:t>月</w:t>
      </w:r>
      <w:r>
        <w:rPr>
          <w:rFonts w:ascii="Times New Roman" w:hAnsi="Times New Roman" w:eastAsia="Times New Roman" w:cs="Times New Roman"/>
          <w:color w:val="000000"/>
        </w:rPr>
        <w:t>21</w:t>
      </w:r>
      <w:r>
        <w:rPr>
          <w:rFonts w:ascii="宋体" w:hAnsi="宋体" w:eastAsia="宋体" w:cs="宋体"/>
          <w:color w:val="000000"/>
        </w:rPr>
        <w:t>日上午在海南博鳌举行。国家主席习近平以视频方式发表题为《携手迎接挑战，合作开创未来》的主旨演讲。博鳌亚洲论坛年会的召开，说明我国（</w:t>
      </w:r>
      <w:r>
        <w:rPr>
          <w:rFonts w:ascii="Times New Roman" w:hAnsi="Times New Roman" w:eastAsia="Times New Roman" w:cs="Times New Roman"/>
          <w:color w:val="000000"/>
        </w:rPr>
        <w:t xml:space="preserve">    </w:t>
      </w:r>
      <w:r>
        <w:rPr>
          <w:rFonts w:ascii="宋体" w:hAnsi="宋体" w:eastAsia="宋体" w:cs="宋体"/>
          <w:color w:val="000000"/>
        </w:rPr>
        <w:t>）</w:t>
      </w:r>
    </w:p>
    <w:p w14:paraId="782A0BDD">
      <w:pPr>
        <w:spacing w:line="360" w:lineRule="auto"/>
        <w:jc w:val="left"/>
        <w:textAlignment w:val="center"/>
        <w:rPr>
          <w:rFonts w:ascii="宋体" w:hAnsi="宋体" w:eastAsia="宋体" w:cs="宋体"/>
          <w:color w:val="000000"/>
        </w:rPr>
      </w:pPr>
      <w:r>
        <w:rPr>
          <w:rFonts w:ascii="宋体" w:hAnsi="宋体" w:eastAsia="宋体" w:cs="宋体"/>
          <w:color w:val="000000"/>
        </w:rPr>
        <w:t>①在亚洲具有主导地位</w:t>
      </w:r>
      <w:r>
        <w:rPr>
          <w:rFonts w:ascii="Times New Roman" w:hAnsi="Times New Roman" w:eastAsia="Times New Roman" w:cs="Times New Roman"/>
          <w:color w:val="000000"/>
        </w:rPr>
        <w:t xml:space="preserve">                 </w:t>
      </w:r>
      <w:r>
        <w:rPr>
          <w:rFonts w:ascii="宋体" w:hAnsi="宋体" w:eastAsia="宋体" w:cs="宋体"/>
          <w:color w:val="000000"/>
        </w:rPr>
        <w:t>②奉行互利共赢</w:t>
      </w:r>
      <w:r>
        <w:rPr>
          <w:rFonts w:ascii="宋体" w:hAnsi="宋体" w:eastAsia="宋体" w:cs="宋体"/>
          <w:color w:val="000000"/>
          <w:position w:val="0"/>
        </w:rPr>
        <w:drawing>
          <wp:inline distT="0" distB="0" distL="114300" distR="114300">
            <wp:extent cx="133350" cy="177800"/>
            <wp:effectExtent l="0" t="0" r="0" b="13335"/>
            <wp:docPr id="100008" name="图片 100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开放战略</w:t>
      </w:r>
    </w:p>
    <w:p w14:paraId="517B3BCC">
      <w:pPr>
        <w:spacing w:line="360" w:lineRule="auto"/>
        <w:jc w:val="left"/>
        <w:textAlignment w:val="center"/>
        <w:rPr>
          <w:rFonts w:ascii="宋体" w:hAnsi="宋体" w:eastAsia="宋体" w:cs="宋体"/>
          <w:color w:val="000000"/>
        </w:rPr>
      </w:pPr>
      <w:r>
        <w:rPr>
          <w:rFonts w:ascii="宋体" w:hAnsi="宋体" w:eastAsia="宋体" w:cs="宋体"/>
          <w:color w:val="000000"/>
        </w:rPr>
        <w:t>③在国际事务中发挥了决定性的作用</w:t>
      </w:r>
      <w:r>
        <w:rPr>
          <w:rFonts w:ascii="Times New Roman" w:hAnsi="Times New Roman" w:eastAsia="Times New Roman" w:cs="Times New Roman"/>
          <w:color w:val="000000"/>
        </w:rPr>
        <w:t xml:space="preserve">     </w:t>
      </w:r>
      <w:r>
        <w:rPr>
          <w:rFonts w:ascii="宋体" w:hAnsi="宋体" w:eastAsia="宋体" w:cs="宋体"/>
          <w:color w:val="000000"/>
        </w:rPr>
        <w:t>④加强与相关国家和地区的合作</w:t>
      </w:r>
    </w:p>
    <w:p w14:paraId="15EFFD6A">
      <w:pPr>
        <w:tabs>
          <w:tab w:val="left" w:pos="2436"/>
          <w:tab w:val="left" w:pos="4873"/>
          <w:tab w:val="left" w:pos="7309"/>
        </w:tabs>
        <w:spacing w:line="360" w:lineRule="auto"/>
        <w:jc w:val="left"/>
        <w:textAlignment w:val="center"/>
        <w:rPr>
          <w:rFonts w:ascii="宋体" w:hAnsi="宋体" w:eastAsia="宋体" w:cs="宋体"/>
          <w:color w:val="000000"/>
        </w:rPr>
      </w:pPr>
      <w:r>
        <w:rPr>
          <w:rFonts w:ascii="宋体" w:hAnsi="宋体" w:eastAsia="宋体" w:cs="宋体"/>
          <w:color w:val="000000"/>
        </w:rPr>
        <w:t>A. ①②</w:t>
      </w:r>
      <w:r>
        <w:rPr>
          <w:rFonts w:ascii="宋体" w:hAnsi="宋体" w:eastAsia="宋体" w:cs="宋体"/>
          <w:color w:val="000000"/>
        </w:rPr>
        <w:tab/>
      </w:r>
      <w:r>
        <w:rPr>
          <w:rFonts w:ascii="宋体" w:hAnsi="宋体" w:eastAsia="宋体" w:cs="宋体"/>
          <w:color w:val="000000"/>
        </w:rPr>
        <w:t>B. ①④</w:t>
      </w:r>
      <w:r>
        <w:rPr>
          <w:rFonts w:ascii="宋体" w:hAnsi="宋体" w:eastAsia="宋体" w:cs="宋体"/>
          <w:color w:val="000000"/>
        </w:rPr>
        <w:tab/>
      </w:r>
      <w:r>
        <w:rPr>
          <w:rFonts w:ascii="宋体" w:hAnsi="宋体" w:eastAsia="宋体" w:cs="宋体"/>
          <w:color w:val="000000"/>
        </w:rPr>
        <w:t>C. ②④</w:t>
      </w:r>
      <w:r>
        <w:rPr>
          <w:rFonts w:ascii="宋体" w:hAnsi="宋体" w:eastAsia="宋体" w:cs="宋体"/>
          <w:color w:val="000000"/>
        </w:rPr>
        <w:tab/>
      </w:r>
      <w:r>
        <w:rPr>
          <w:rFonts w:ascii="宋体" w:hAnsi="宋体" w:eastAsia="宋体" w:cs="宋体"/>
          <w:color w:val="000000"/>
        </w:rPr>
        <w:t>D. ③④</w:t>
      </w:r>
    </w:p>
    <w:p w14:paraId="75F69234">
      <w:pPr>
        <w:spacing w:line="285" w:lineRule="auto"/>
        <w:jc w:val="left"/>
        <w:textAlignment w:val="center"/>
        <w:rPr>
          <w:rFonts w:ascii="宋体" w:hAnsi="宋体" w:eastAsia="宋体" w:cs="宋体"/>
          <w:b/>
          <w:color w:val="000000"/>
          <w:sz w:val="24"/>
        </w:rPr>
      </w:pPr>
      <w:r>
        <w:rPr>
          <w:rFonts w:ascii="宋体" w:hAnsi="宋体" w:eastAsia="宋体" w:cs="宋体"/>
          <w:b/>
          <w:color w:val="000000"/>
          <w:sz w:val="24"/>
        </w:rPr>
        <w:t>二、非选择题：共</w:t>
      </w:r>
      <w:r>
        <w:rPr>
          <w:rFonts w:ascii="Times New Roman" w:hAnsi="Times New Roman" w:eastAsia="Times New Roman" w:cs="Times New Roman"/>
          <w:b/>
          <w:color w:val="000000"/>
          <w:sz w:val="24"/>
        </w:rPr>
        <w:t>40</w:t>
      </w:r>
      <w:r>
        <w:rPr>
          <w:rFonts w:ascii="宋体" w:hAnsi="宋体" w:eastAsia="宋体" w:cs="宋体"/>
          <w:b/>
          <w:color w:val="000000"/>
          <w:sz w:val="24"/>
        </w:rPr>
        <w:t>分。</w:t>
      </w:r>
    </w:p>
    <w:p w14:paraId="3B97ACB8">
      <w:pPr>
        <w:spacing w:line="360" w:lineRule="auto"/>
        <w:jc w:val="left"/>
        <w:textAlignment w:val="center"/>
        <w:rPr>
          <w:rFonts w:ascii="宋体" w:hAnsi="宋体" w:eastAsia="宋体" w:cs="宋体"/>
          <w:color w:val="000000"/>
        </w:rPr>
      </w:pPr>
      <w:r>
        <w:rPr>
          <w:color w:val="000000"/>
        </w:rPr>
        <w:t xml:space="preserve">21. </w:t>
      </w:r>
      <w:r>
        <w:rPr>
          <w:rFonts w:ascii="宋体" w:hAnsi="宋体" w:eastAsia="宋体" w:cs="宋体"/>
          <w:color w:val="000000"/>
        </w:rPr>
        <w:t>弘扬美德</w:t>
      </w:r>
      <w:r>
        <w:rPr>
          <w:rFonts w:ascii="Times New Roman" w:hAnsi="Times New Roman" w:eastAsia="Times New Roman" w:cs="Times New Roman"/>
          <w:color w:val="000000"/>
        </w:rPr>
        <w:t xml:space="preserve">  </w:t>
      </w:r>
      <w:r>
        <w:rPr>
          <w:rFonts w:ascii="宋体" w:hAnsi="宋体" w:eastAsia="宋体" w:cs="宋体"/>
          <w:color w:val="000000"/>
        </w:rPr>
        <w:t>促进成长</w:t>
      </w:r>
    </w:p>
    <w:p w14:paraId="59016C75">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2021年10月23日，十三届全国人大常委会第三十一次会议表决通过了《中华人民共和国家庭教育促进法》，并于2022年1月1日正式实施。该法的实施，是大力弘扬中华民族家庭美德的法治体现，也是促进未成年人健康成长和全面发展的法治保障。</w:t>
      </w:r>
    </w:p>
    <w:p w14:paraId="15B08D65">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材料一 《中华人民共和国家庭教育促进法》第十五条：……注重家庭建设，培育积极健康的家庭文化，树立和传承优良家风，弘扬中华民族家庭美德，共同构建文明、和睦的家庭关系，为未成年人健康成长营造良好的家庭环境。</w:t>
      </w:r>
    </w:p>
    <w:p w14:paraId="6C94FBD7">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在我国的家庭文化中，“孝”是重要的精神内涵，孝亲敬长是中华民族的传统美德。</w:t>
      </w:r>
    </w:p>
    <w:p w14:paraId="3A994E2C">
      <w:pPr>
        <w:spacing w:line="360" w:lineRule="auto"/>
        <w:jc w:val="left"/>
        <w:textAlignment w:val="center"/>
        <w:rPr>
          <w:rFonts w:ascii="宋体" w:hAnsi="宋体" w:eastAsia="宋体" w:cs="宋体"/>
          <w:color w:val="000000"/>
        </w:rPr>
      </w:pPr>
      <w:r>
        <w:rPr>
          <w:rFonts w:ascii="宋体" w:hAnsi="宋体" w:eastAsia="宋体" w:cs="宋体"/>
          <w:color w:val="000000"/>
        </w:rPr>
        <w:t>（1）根据材料，结合所学知识，谈谈我们如何孝亲敬长。</w:t>
      </w:r>
    </w:p>
    <w:p w14:paraId="2C62222A">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材料二</w:t>
      </w:r>
      <w:r>
        <w:rPr>
          <w:rFonts w:ascii="Times New Roman" w:hAnsi="Times New Roman" w:eastAsia="Times New Roman" w:cs="Times New Roman"/>
          <w:color w:val="000000"/>
        </w:rPr>
        <w:t xml:space="preserve">  </w:t>
      </w:r>
      <w:r>
        <w:rPr>
          <w:rFonts w:ascii="楷体" w:hAnsi="楷体" w:eastAsia="楷体" w:cs="楷体"/>
          <w:color w:val="000000"/>
        </w:rPr>
        <w:t>《中华人民共和国家庭教育促进法》第十六条：关注未成年人心理健康，教导其珍爱生命，对其进行交通出行，健康上网和防欺凌、防溺水，防诈骗、防拐卖、防性侵等方面的安全知识教育，帮助其掌握安全知识和技能，增强其自我保护的意识和能力。</w:t>
      </w:r>
    </w:p>
    <w:p w14:paraId="78F65A04">
      <w:pPr>
        <w:spacing w:line="360" w:lineRule="auto"/>
        <w:jc w:val="left"/>
        <w:textAlignment w:val="center"/>
        <w:rPr>
          <w:rFonts w:ascii="宋体" w:hAnsi="宋体" w:eastAsia="宋体" w:cs="宋体"/>
          <w:color w:val="000000"/>
        </w:rPr>
      </w:pPr>
      <w:r>
        <w:rPr>
          <w:rFonts w:ascii="宋体" w:hAnsi="宋体" w:eastAsia="宋体" w:cs="宋体"/>
          <w:color w:val="000000"/>
        </w:rPr>
        <w:t>（2）根据材料，结合所学知识，谈谈对未成年人进行保护的理由。</w:t>
      </w:r>
    </w:p>
    <w:p w14:paraId="6A6C37F0">
      <w:pPr>
        <w:spacing w:line="360" w:lineRule="auto"/>
        <w:jc w:val="left"/>
        <w:textAlignment w:val="center"/>
        <w:rPr>
          <w:rFonts w:ascii="宋体" w:hAnsi="宋体" w:eastAsia="宋体" w:cs="宋体"/>
          <w:color w:val="000000"/>
        </w:rPr>
      </w:pPr>
      <w:r>
        <w:rPr>
          <w:color w:val="000000"/>
        </w:rPr>
        <w:t xml:space="preserve">22. </w:t>
      </w:r>
      <w:r>
        <w:rPr>
          <w:rFonts w:ascii="宋体" w:hAnsi="宋体" w:eastAsia="宋体" w:cs="宋体"/>
          <w:color w:val="000000"/>
        </w:rPr>
        <w:t xml:space="preserve">  遵守规则</w:t>
      </w:r>
      <w:r>
        <w:rPr>
          <w:rFonts w:ascii="Times New Roman" w:hAnsi="Times New Roman" w:eastAsia="Times New Roman" w:cs="Times New Roman"/>
          <w:color w:val="000000"/>
        </w:rPr>
        <w:t xml:space="preserve">  </w:t>
      </w:r>
      <w:r>
        <w:rPr>
          <w:rFonts w:ascii="宋体" w:hAnsi="宋体" w:eastAsia="宋体" w:cs="宋体"/>
          <w:color w:val="000000"/>
        </w:rPr>
        <w:t>保障自由</w:t>
      </w:r>
    </w:p>
    <w:p w14:paraId="5AF0F75B">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材料一</w:t>
      </w:r>
      <w:r>
        <w:rPr>
          <w:rFonts w:ascii="Times New Roman" w:hAnsi="Times New Roman" w:eastAsia="Times New Roman" w:cs="Times New Roman"/>
          <w:color w:val="000000"/>
        </w:rPr>
        <w:t xml:space="preserve">  </w:t>
      </w:r>
      <w:r>
        <w:rPr>
          <w:rFonts w:ascii="楷体" w:hAnsi="楷体" w:eastAsia="楷体" w:cs="楷体"/>
          <w:color w:val="000000"/>
        </w:rPr>
        <w:t>生活中的一米线，既是距离也是规则。下国是某核酸检测现场，人们自觉排队，保持一米距离。</w:t>
      </w:r>
    </w:p>
    <w:p w14:paraId="2A1BF498">
      <w:pPr>
        <w:spacing w:line="360" w:lineRule="auto"/>
        <w:jc w:val="left"/>
        <w:textAlignment w:val="center"/>
        <w:rPr>
          <w:color w:val="000000"/>
        </w:rPr>
      </w:pPr>
      <w:r>
        <w:rPr>
          <w:rFonts w:ascii="宋体" w:hAnsi="宋体" w:eastAsia="宋体" w:cs="宋体"/>
          <w:color w:val="000000"/>
        </w:rPr>
        <w:drawing>
          <wp:inline distT="0" distB="0" distL="114300" distR="114300">
            <wp:extent cx="3162300" cy="220980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3162300" cy="2209800"/>
                    </a:xfrm>
                    <a:prstGeom prst="rect">
                      <a:avLst/>
                    </a:prstGeom>
                  </pic:spPr>
                </pic:pic>
              </a:graphicData>
            </a:graphic>
          </wp:inline>
        </w:drawing>
      </w:r>
      <w:r>
        <w:rPr>
          <w:rFonts w:ascii="宋体" w:hAnsi="宋体" w:eastAsia="宋体" w:cs="宋体"/>
          <w:color w:val="000000"/>
        </w:rPr>
        <w:br w:type="textWrapping"/>
      </w:r>
    </w:p>
    <w:p w14:paraId="75FF080B">
      <w:pPr>
        <w:spacing w:line="360" w:lineRule="auto"/>
        <w:jc w:val="left"/>
        <w:textAlignment w:val="center"/>
        <w:rPr>
          <w:rFonts w:ascii="宋体" w:hAnsi="宋体" w:eastAsia="宋体" w:cs="宋体"/>
          <w:color w:val="000000"/>
        </w:rPr>
      </w:pPr>
      <w:r>
        <w:rPr>
          <w:rFonts w:ascii="宋体" w:hAnsi="宋体" w:eastAsia="宋体" w:cs="宋体"/>
          <w:color w:val="000000"/>
        </w:rPr>
        <w:t>（1）请根据材料，结合所学知识，谈谈我们在社会生活中应该如何遵守规则。</w:t>
      </w:r>
    </w:p>
    <w:p w14:paraId="6B0CCA89">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材料二  “无力回天”：白云飘飘，一只风筝在天上飞。风筝许了一个愿，乞求天空能让自己挣脱那根线，让自己不再被束缚。突然，一阵狂风袭来，风筝被吹得摇摇晃晃，它一心想挣脱线的约束，昂头借风拼命挣扎。线终于断了，风筝如愿以偿，满心欢喜的它来不及拥抱蓝天，就一头栽了下来，再也无法飞了。</w:t>
      </w:r>
    </w:p>
    <w:p w14:paraId="12BE19B3">
      <w:pPr>
        <w:spacing w:line="360" w:lineRule="auto"/>
        <w:jc w:val="left"/>
        <w:textAlignment w:val="center"/>
        <w:rPr>
          <w:color w:val="000000"/>
        </w:rPr>
      </w:pPr>
      <w:r>
        <w:rPr>
          <w:rFonts w:ascii="宋体" w:hAnsi="宋体" w:eastAsia="宋体" w:cs="宋体"/>
          <w:color w:val="000000"/>
        </w:rPr>
        <w:drawing>
          <wp:inline distT="0" distB="0" distL="114300" distR="114300">
            <wp:extent cx="3343275" cy="2228850"/>
            <wp:effectExtent l="0" t="0" r="9525" b="0"/>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3343275" cy="2228850"/>
                    </a:xfrm>
                    <a:prstGeom prst="rect">
                      <a:avLst/>
                    </a:prstGeom>
                  </pic:spPr>
                </pic:pic>
              </a:graphicData>
            </a:graphic>
          </wp:inline>
        </w:drawing>
      </w:r>
      <w:r>
        <w:rPr>
          <w:rFonts w:ascii="宋体" w:hAnsi="宋体" w:eastAsia="宋体" w:cs="宋体"/>
          <w:color w:val="000000"/>
        </w:rPr>
        <w:br w:type="textWrapping"/>
      </w:r>
    </w:p>
    <w:p w14:paraId="0C6FA71F">
      <w:pPr>
        <w:spacing w:line="360" w:lineRule="auto"/>
        <w:jc w:val="left"/>
        <w:textAlignment w:val="center"/>
        <w:rPr>
          <w:rFonts w:ascii="宋体" w:hAnsi="宋体" w:eastAsia="宋体" w:cs="宋体"/>
          <w:color w:val="000000"/>
        </w:rPr>
      </w:pPr>
      <w:r>
        <w:rPr>
          <w:rFonts w:ascii="宋体" w:hAnsi="宋体" w:eastAsia="宋体" w:cs="宋体"/>
          <w:color w:val="000000"/>
        </w:rPr>
        <w:t>（2）根据材料，结合所学知识，请你分析：得到自由的风筝却“无力回天”的原因。</w:t>
      </w:r>
    </w:p>
    <w:p w14:paraId="24372046">
      <w:pPr>
        <w:spacing w:line="360" w:lineRule="auto"/>
        <w:jc w:val="left"/>
        <w:textAlignment w:val="center"/>
        <w:rPr>
          <w:rFonts w:ascii="宋体" w:hAnsi="宋体" w:eastAsia="宋体" w:cs="宋体"/>
          <w:color w:val="000000"/>
        </w:rPr>
      </w:pPr>
      <w:r>
        <w:rPr>
          <w:color w:val="000000"/>
        </w:rPr>
        <w:t xml:space="preserve">23. </w:t>
      </w:r>
      <w:r>
        <w:rPr>
          <w:rFonts w:ascii="宋体" w:hAnsi="宋体" w:eastAsia="宋体" w:cs="宋体"/>
          <w:color w:val="000000"/>
        </w:rPr>
        <w:t>聚焦冬奥</w:t>
      </w:r>
      <w:r>
        <w:rPr>
          <w:rFonts w:ascii="Times New Roman" w:hAnsi="Times New Roman" w:eastAsia="Times New Roman" w:cs="Times New Roman"/>
          <w:color w:val="000000"/>
        </w:rPr>
        <w:t xml:space="preserve">  </w:t>
      </w:r>
      <w:r>
        <w:rPr>
          <w:rFonts w:ascii="宋体" w:hAnsi="宋体" w:eastAsia="宋体" w:cs="宋体"/>
          <w:color w:val="000000"/>
        </w:rPr>
        <w:t>坚定自信</w:t>
      </w:r>
    </w:p>
    <w:p w14:paraId="26EF4306">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材料一  北京冬奥会开幕式运用了人工智能、视觉技术，5G和大数据等高科技手段并取得成功。北京冬奥会是科技奥运，它引入了体育行业革命性的创新。</w:t>
      </w:r>
    </w:p>
    <w:p w14:paraId="6C28FADC">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奥林匹克转播服务公司首席执行官埃克萨科斯认为，开幕式感人且充满魅力，它通过诸多技术与创新的多元化呈现，打动了各国人民的心。“我非常喜欢这场开幕式，它从开始到结束一直在展示科技元素。用高科技讲迷有温度的体有故事”……</w:t>
      </w:r>
    </w:p>
    <w:p w14:paraId="54F62BCB">
      <w:pPr>
        <w:spacing w:line="360" w:lineRule="auto"/>
        <w:jc w:val="left"/>
        <w:textAlignment w:val="center"/>
        <w:rPr>
          <w:rFonts w:ascii="宋体" w:hAnsi="宋体" w:eastAsia="宋体" w:cs="宋体"/>
          <w:color w:val="000000"/>
        </w:rPr>
      </w:pPr>
      <w:r>
        <w:rPr>
          <w:rFonts w:ascii="宋体" w:hAnsi="宋体" w:eastAsia="宋体" w:cs="宋体"/>
          <w:color w:val="000000"/>
        </w:rPr>
        <w:t>（1）根据材料，结合所学知识，谈谈中学生应怎样培养创新精神。</w:t>
      </w:r>
    </w:p>
    <w:p w14:paraId="5B0ECC04">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材料二</w:t>
      </w:r>
      <w:r>
        <w:rPr>
          <w:rFonts w:ascii="Times New Roman" w:hAnsi="Times New Roman" w:eastAsia="Times New Roman" w:cs="Times New Roman"/>
          <w:color w:val="000000"/>
        </w:rPr>
        <w:t xml:space="preserve">  </w:t>
      </w:r>
      <w:r>
        <w:rPr>
          <w:rFonts w:ascii="楷体" w:hAnsi="楷体" w:eastAsia="楷体" w:cs="楷体"/>
          <w:color w:val="000000"/>
        </w:rPr>
        <w:t>一百年的梦想，历经风雨霜雪的磨炼，终于如愿以偿；一个世纪的守望，经过几代人含辛茹苦的努力，终于可以一展华夏的精彩。北京冬奥会的开幕式更是凝聚了全世不的目光，是如此的耀眼，精彩！我们可以自豪地说，北京冬奥会是体有的盛会、文化的盛会、科技的盛会，更是一个团结的盛会。北京冬奥运的成功举办，更坚定了中国人的自信。</w:t>
      </w:r>
    </w:p>
    <w:p w14:paraId="5B95DCFC">
      <w:pPr>
        <w:spacing w:line="360" w:lineRule="auto"/>
        <w:jc w:val="left"/>
        <w:textAlignment w:val="center"/>
        <w:rPr>
          <w:rFonts w:ascii="宋体" w:hAnsi="宋体" w:eastAsia="宋体" w:cs="宋体"/>
          <w:color w:val="000000"/>
        </w:rPr>
      </w:pPr>
      <w:r>
        <w:rPr>
          <w:rFonts w:ascii="宋体" w:hAnsi="宋体" w:eastAsia="宋体" w:cs="宋体"/>
          <w:color w:val="000000"/>
        </w:rPr>
        <w:t>（2）根据材料，结合所学知识，说说中国人自信的根本所在。</w:t>
      </w:r>
    </w:p>
    <w:p w14:paraId="7036C2A3">
      <w:pPr>
        <w:spacing w:line="360" w:lineRule="auto"/>
        <w:jc w:val="left"/>
        <w:textAlignment w:val="center"/>
        <w:rPr>
          <w:rFonts w:ascii="宋体" w:hAnsi="宋体" w:eastAsia="宋体" w:cs="宋体"/>
          <w:color w:val="000000"/>
        </w:rPr>
      </w:pPr>
      <w:r>
        <w:rPr>
          <w:color w:val="000000"/>
        </w:rPr>
        <w:t xml:space="preserve">24. </w:t>
      </w:r>
      <w:r>
        <w:rPr>
          <w:rFonts w:ascii="宋体" w:hAnsi="宋体" w:eastAsia="宋体" w:cs="宋体"/>
          <w:color w:val="000000"/>
        </w:rPr>
        <w:t>挑战命运</w:t>
      </w:r>
      <w:r>
        <w:rPr>
          <w:rFonts w:ascii="Times New Roman" w:hAnsi="Times New Roman" w:eastAsia="Times New Roman" w:cs="Times New Roman"/>
          <w:color w:val="000000"/>
        </w:rPr>
        <w:t xml:space="preserve">  </w:t>
      </w:r>
      <w:r>
        <w:rPr>
          <w:rFonts w:ascii="宋体" w:hAnsi="宋体" w:eastAsia="宋体" w:cs="宋体"/>
          <w:color w:val="000000"/>
        </w:rPr>
        <w:t>担当责任</w:t>
      </w:r>
    </w:p>
    <w:p w14:paraId="2C93CAE7">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材料一  “你觉得你和我们一样，我们觉得是的，但你又那么不同寻常。从无声里突围，你心中有嘹亮的号角。新时代里，你有更坚定的方向，先飞的鸟一定想飞得更远，迟开的鲜花也会怒放。”这是2021感动中国年度人物江梦南的颁奖词。江梦南因一场意外半岁时失聪，她不能像常人一样交流，却完成了学业并考上大学、研究生。对人生不服输的地，又考上清华大学博士研究生。江梦南的逆袭故事，感动了很多人。</w:t>
      </w:r>
    </w:p>
    <w:p w14:paraId="7E471DED">
      <w:pPr>
        <w:spacing w:line="360" w:lineRule="auto"/>
        <w:jc w:val="left"/>
        <w:textAlignment w:val="center"/>
        <w:rPr>
          <w:rFonts w:ascii="宋体" w:hAnsi="宋体" w:eastAsia="宋体" w:cs="宋体"/>
          <w:color w:val="000000"/>
        </w:rPr>
      </w:pPr>
      <w:r>
        <w:rPr>
          <w:rFonts w:ascii="宋体" w:hAnsi="宋体" w:eastAsia="宋体" w:cs="宋体"/>
          <w:color w:val="000000"/>
        </w:rPr>
        <w:t>（1）根据材料，结合所学知识，谈谈江梦南的事迹对青少年的成长有何启示。</w:t>
      </w:r>
    </w:p>
    <w:p w14:paraId="0C07EF3D">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材料二  2022年5月10日，中国共产主义青年团成立100周年大会在北京举行，习近平总书记作了重要讲话。习近平总书记指出：青春孕育无限希望，青年创造美好明天。一个民族只有寄望青春、永葆青春，才能兴旺发达。</w:t>
      </w:r>
    </w:p>
    <w:p w14:paraId="5C2FE980">
      <w:pPr>
        <w:spacing w:line="360" w:lineRule="auto"/>
        <w:jc w:val="left"/>
        <w:textAlignment w:val="center"/>
        <w:rPr>
          <w:rFonts w:ascii="宋体" w:hAnsi="宋体" w:eastAsia="宋体" w:cs="宋体"/>
          <w:color w:val="000000"/>
        </w:rPr>
      </w:pPr>
      <w:r>
        <w:rPr>
          <w:rFonts w:ascii="宋体" w:hAnsi="宋体" w:eastAsia="宋体" w:cs="宋体"/>
          <w:color w:val="000000"/>
        </w:rPr>
        <w:t>（2）根据材料，结合所学知识，请你说说新时代中国共产主义青年团的作用。</w:t>
      </w:r>
    </w:p>
    <w:p w14:paraId="260E6987">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材料三  2021年10月11日至15日，联合国环境公约缔约方大会第一阶段会议在云南昆明举行。本届大会的主题是“生态文明：共建地球生命共同体。”首次将“生态文明”作为大会的主题。</w:t>
      </w:r>
    </w:p>
    <w:p w14:paraId="114FDABA">
      <w:pPr>
        <w:spacing w:line="360" w:lineRule="auto"/>
        <w:jc w:val="left"/>
        <w:textAlignment w:val="center"/>
        <w:rPr>
          <w:rFonts w:ascii="宋体" w:hAnsi="宋体" w:eastAsia="宋体" w:cs="宋体"/>
          <w:color w:val="000000"/>
        </w:rPr>
      </w:pPr>
      <w:r>
        <w:rPr>
          <w:rFonts w:ascii="宋体" w:hAnsi="宋体" w:eastAsia="宋体" w:cs="宋体"/>
          <w:color w:val="000000"/>
        </w:rPr>
        <w:t>（3）根据材料，结合所学知识，请你围绕邵阳市生态文明建设设计两条宣传标语。</w:t>
      </w:r>
    </w:p>
    <w:p w14:paraId="6CFFB995">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p>
    <w:p w14:paraId="07EE6F64">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811F58">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069CA5">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4A5D9A">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419CCB">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8904A6">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FD21529"/>
    <w:rsid w:val="38274566"/>
    <w:rsid w:val="61437129"/>
    <w:rsid w:val="70801127"/>
    <w:rsid w:val="75AE637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7"/>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customXml" Target="../customXml/item1.xml"/><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wmf"/><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2971F0-FB63-4391-9891-E286252968EA}">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7</Pages>
  <Words>4247</Words>
  <Characters>4477</Characters>
  <Lines>0</Lines>
  <Paragraphs>0</Paragraphs>
  <TotalTime>0</TotalTime>
  <ScaleCrop>false</ScaleCrop>
  <LinksUpToDate>false</LinksUpToDate>
  <CharactersWithSpaces>4910</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2022-06-20T13:29:00Z</dcterms:created>
  <dc:creator>学科网试题生产平台</dc:creator>
  <dc:description>3004749115236352</dc:description>
  <cp:lastModifiedBy>上帝掷骰子吗</cp:lastModifiedBy>
  <dcterms:modified xsi:type="dcterms:W3CDTF">2024-07-20T16:16:20Z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94D191A1CC864A8F9F46BDD9E049DB25</vt:lpwstr>
  </property>
</Properties>
</file>