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024A6">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12192000</wp:posOffset>
            </wp:positionV>
            <wp:extent cx="304800" cy="355600"/>
            <wp:effectExtent l="0" t="0" r="0" b="635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0"/>
                    <a:stretch>
                      <a:fillRect/>
                    </a:stretch>
                  </pic:blipFill>
                  <pic:spPr>
                    <a:xfrm>
                      <a:off x="0" y="0"/>
                      <a:ext cx="304800" cy="355600"/>
                    </a:xfrm>
                    <a:prstGeom prst="rect">
                      <a:avLst/>
                    </a:prstGeom>
                  </pic:spPr>
                </pic:pic>
              </a:graphicData>
            </a:graphic>
          </wp:anchor>
        </w:drawing>
      </w:r>
      <w:r>
        <w:rPr>
          <w:rFonts w:hint="eastAsia" w:ascii="Times New Roman" w:hAnsi="Times New Roman" w:eastAsia="新宋体"/>
          <w:b/>
          <w:sz w:val="30"/>
          <w:szCs w:val="30"/>
        </w:rPr>
        <w:t>2022年青海省中考道德与法治试卷</w:t>
      </w:r>
    </w:p>
    <w:p w14:paraId="3CCBB6B6">
      <w:pPr>
        <w:spacing w:line="360" w:lineRule="auto"/>
      </w:pPr>
      <w:r>
        <w:rPr>
          <w:rFonts w:hint="eastAsia" w:ascii="Times New Roman" w:hAnsi="Times New Roman" w:eastAsia="新宋体"/>
          <w:b/>
          <w:sz w:val="21"/>
          <w:szCs w:val="21"/>
        </w:rPr>
        <w:t>一、单项选择（每小题2分，共20分）</w:t>
      </w:r>
    </w:p>
    <w:p w14:paraId="726E4D9B">
      <w:pPr>
        <w:spacing w:line="360" w:lineRule="auto"/>
        <w:ind w:left="273" w:hanging="273" w:hangingChars="130"/>
      </w:pPr>
      <w:r>
        <w:rPr>
          <w:rFonts w:hint="eastAsia" w:ascii="Times New Roman" w:hAnsi="Times New Roman" w:eastAsia="新宋体"/>
          <w:sz w:val="21"/>
          <w:szCs w:val="21"/>
        </w:rPr>
        <w:t>1．（2分）2021年10月14日，我国在太原卫星发射中心成功发射的首颗太阳探测科学技术实验卫星是（　　）</w:t>
      </w:r>
    </w:p>
    <w:p w14:paraId="3B1DC7D4">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A．祝融号</w:t>
      </w:r>
      <w:r>
        <w:tab/>
      </w:r>
      <w:r>
        <w:rPr>
          <w:rFonts w:hint="eastAsia" w:ascii="Times New Roman" w:hAnsi="Times New Roman" w:eastAsia="新宋体"/>
          <w:sz w:val="21"/>
          <w:szCs w:val="21"/>
        </w:rPr>
        <w:t>B．天问一号</w:t>
      </w:r>
      <w:r>
        <w:tab/>
      </w:r>
      <w:r>
        <w:rPr>
          <w:rFonts w:hint="eastAsia" w:ascii="Times New Roman" w:hAnsi="Times New Roman" w:eastAsia="新宋体"/>
          <w:sz w:val="21"/>
          <w:szCs w:val="21"/>
        </w:rPr>
        <w:t>C．羲和号</w:t>
      </w:r>
      <w:r>
        <w:tab/>
      </w:r>
      <w:r>
        <w:rPr>
          <w:rFonts w:hint="eastAsia" w:ascii="Times New Roman" w:hAnsi="Times New Roman" w:eastAsia="新宋体"/>
          <w:sz w:val="21"/>
          <w:szCs w:val="21"/>
        </w:rPr>
        <w:t>D．神舟十二号</w:t>
      </w:r>
    </w:p>
    <w:p w14:paraId="511411AC">
      <w:pPr>
        <w:spacing w:line="360" w:lineRule="auto"/>
        <w:ind w:left="273" w:hanging="273" w:hangingChars="130"/>
      </w:pPr>
      <w:r>
        <w:rPr>
          <w:rFonts w:hint="eastAsia" w:ascii="Times New Roman" w:hAnsi="Times New Roman" w:eastAsia="新宋体"/>
          <w:sz w:val="21"/>
          <w:szCs w:val="21"/>
        </w:rPr>
        <w:t>2．（2分）2021年11月3日，国家科学技术奖励大会在北京人民大会堂隆重召开，获得2020年度最高科学技术奖的是（　　）</w:t>
      </w:r>
    </w:p>
    <w:p w14:paraId="41026CBB">
      <w:pPr>
        <w:tabs>
          <w:tab w:val="left" w:pos="4400"/>
        </w:tabs>
        <w:spacing w:line="360" w:lineRule="auto"/>
        <w:ind w:firstLine="273" w:firstLineChars="130"/>
        <w:jc w:val="left"/>
      </w:pPr>
      <w:r>
        <w:rPr>
          <w:rFonts w:hint="eastAsia" w:ascii="Times New Roman" w:hAnsi="Times New Roman" w:eastAsia="新宋体"/>
          <w:sz w:val="21"/>
          <w:szCs w:val="21"/>
        </w:rPr>
        <w:t>A．顾诵芬 王大中</w:t>
      </w:r>
      <w:r>
        <w:tab/>
      </w:r>
      <w:r>
        <w:rPr>
          <w:rFonts w:hint="eastAsia" w:ascii="Times New Roman" w:hAnsi="Times New Roman" w:eastAsia="新宋体"/>
          <w:sz w:val="21"/>
          <w:szCs w:val="21"/>
        </w:rPr>
        <w:t>B．吴孟超 袁隆平</w:t>
      </w:r>
      <w:r>
        <w:tab/>
      </w:r>
    </w:p>
    <w:p w14:paraId="4238F7F2">
      <w:pPr>
        <w:tabs>
          <w:tab w:val="left" w:pos="4400"/>
        </w:tabs>
        <w:spacing w:line="360" w:lineRule="auto"/>
        <w:ind w:firstLine="273" w:firstLineChars="130"/>
        <w:jc w:val="left"/>
      </w:pPr>
      <w:r>
        <w:rPr>
          <w:rFonts w:hint="eastAsia" w:ascii="Times New Roman" w:hAnsi="Times New Roman" w:eastAsia="新宋体"/>
          <w:sz w:val="21"/>
          <w:szCs w:val="21"/>
        </w:rPr>
        <w:t>C．屠呦呦 莫言</w:t>
      </w:r>
      <w:r>
        <w:tab/>
      </w:r>
      <w:r>
        <w:rPr>
          <w:rFonts w:hint="eastAsia" w:ascii="Times New Roman" w:hAnsi="Times New Roman" w:eastAsia="新宋体"/>
          <w:sz w:val="21"/>
          <w:szCs w:val="21"/>
        </w:rPr>
        <w:t>D．黄旭华 李桓英</w:t>
      </w:r>
    </w:p>
    <w:p w14:paraId="35414587">
      <w:pPr>
        <w:spacing w:line="360" w:lineRule="auto"/>
        <w:ind w:left="273" w:hanging="273" w:hangingChars="130"/>
      </w:pPr>
      <w:r>
        <w:rPr>
          <w:rFonts w:hint="eastAsia" w:ascii="Times New Roman" w:hAnsi="Times New Roman" w:eastAsia="新宋体"/>
          <w:sz w:val="21"/>
          <w:szCs w:val="21"/>
        </w:rPr>
        <w:t>3．（2分）“你觉得你和我们一样，我们觉得是的，但是你又很不寻常。”这是2021年感动中国人物江梦南的颁奖词。半岁时，江梦南因误服药物导致双耳失聪，但她没有放弃梦想，靠自己的努力考上清华大学，成为了一名博士。她的励志人生让我们懂得（　　）</w:t>
      </w:r>
    </w:p>
    <w:p w14:paraId="75FDE3DE">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自强让青春奋进的步伐永不停息</w:t>
      </w:r>
    </w:p>
    <w:p w14:paraId="4DB39B60">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努力是梦想与现实之间的桥梁</w:t>
      </w:r>
    </w:p>
    <w:p w14:paraId="76D19D43">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只有经历巨大挫折才能获得成功</w:t>
      </w:r>
    </w:p>
    <w:p w14:paraId="430E690E">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自强要靠坚强的意志、进取的精神和不懈的坚持</w:t>
      </w:r>
    </w:p>
    <w:p w14:paraId="75E50DC6">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①②③</w:t>
      </w:r>
      <w:r>
        <w:tab/>
      </w:r>
      <w:r>
        <w:rPr>
          <w:rFonts w:hint="eastAsia" w:ascii="Times New Roman" w:hAnsi="Times New Roman" w:eastAsia="新宋体"/>
          <w:sz w:val="21"/>
          <w:szCs w:val="21"/>
        </w:rPr>
        <w:t>B．</w:t>
      </w:r>
      <w:r>
        <w:rPr>
          <w:rFonts w:hint="eastAsia" w:ascii="Times New Roman" w:hAnsi="Times New Roman" w:eastAsia="Calibri"/>
          <w:sz w:val="21"/>
          <w:szCs w:val="21"/>
        </w:rPr>
        <w:t>①②④</w:t>
      </w:r>
      <w:r>
        <w:tab/>
      </w:r>
      <w:r>
        <w:rPr>
          <w:rFonts w:hint="eastAsia" w:ascii="Times New Roman" w:hAnsi="Times New Roman" w:eastAsia="新宋体"/>
          <w:sz w:val="21"/>
          <w:szCs w:val="21"/>
        </w:rPr>
        <w:t>C．</w:t>
      </w:r>
      <w:r>
        <w:rPr>
          <w:rFonts w:hint="eastAsia" w:ascii="Times New Roman" w:hAnsi="Times New Roman" w:eastAsia="Calibri"/>
          <w:sz w:val="21"/>
          <w:szCs w:val="21"/>
        </w:rPr>
        <w:t>①③④</w:t>
      </w:r>
      <w:r>
        <w:tab/>
      </w:r>
      <w:r>
        <w:rPr>
          <w:rFonts w:hint="eastAsia" w:ascii="Times New Roman" w:hAnsi="Times New Roman" w:eastAsia="新宋体"/>
          <w:sz w:val="21"/>
          <w:szCs w:val="21"/>
        </w:rPr>
        <w:t>D．</w:t>
      </w:r>
      <w:r>
        <w:rPr>
          <w:rFonts w:hint="eastAsia" w:ascii="Times New Roman" w:hAnsi="Times New Roman" w:eastAsia="Calibri"/>
          <w:sz w:val="21"/>
          <w:szCs w:val="21"/>
        </w:rPr>
        <w:t>②③④</w:t>
      </w:r>
    </w:p>
    <w:p w14:paraId="238CEEE4">
      <w:pPr>
        <w:spacing w:line="360" w:lineRule="auto"/>
        <w:ind w:left="273" w:hanging="273" w:hangingChars="130"/>
      </w:pPr>
      <w:r>
        <w:rPr>
          <w:rFonts w:hint="eastAsia" w:ascii="Times New Roman" w:hAnsi="Times New Roman" w:eastAsia="新宋体"/>
          <w:sz w:val="21"/>
          <w:szCs w:val="21"/>
        </w:rPr>
        <w:t>4．（2分）如图启示我们，在家庭生活中应该（　　）</w:t>
      </w:r>
    </w:p>
    <w:p w14:paraId="7EA067AF">
      <w:pPr>
        <w:spacing w:line="360" w:lineRule="auto"/>
        <w:ind w:left="273" w:leftChars="130" w:right="0" w:firstLine="0" w:firstLineChars="0"/>
      </w:pPr>
      <w:r>
        <w:rPr>
          <w:rFonts w:hint="eastAsia" w:ascii="Times New Roman" w:hAnsi="Times New Roman" w:eastAsia="新宋体"/>
          <w:sz w:val="21"/>
          <w:szCs w:val="21"/>
        </w:rPr>
        <w:pict>
          <v:shape id="_x0000_i1025" o:spt="75" alt="菁优网：http://www.jyeoo.com" type="#_x0000_t75" style="height:145.05pt;width:254.05pt;" filled="f" o:preferrelative="t" stroked="f" coordsize="21600,21600">
            <v:path/>
            <v:fill on="f" focussize="0,0"/>
            <v:stroke on="f" joinstyle="miter"/>
            <v:imagedata r:id="rId11" o:title=""/>
            <o:lock v:ext="edit" aspectratio="t"/>
            <w10:wrap type="none"/>
            <w10:anchorlock/>
          </v:shape>
        </w:pict>
      </w:r>
    </w:p>
    <w:p w14:paraId="274BC644">
      <w:pPr>
        <w:spacing w:line="360" w:lineRule="auto"/>
        <w:ind w:firstLine="273" w:firstLineChars="130"/>
        <w:jc w:val="left"/>
      </w:pPr>
      <w:r>
        <w:rPr>
          <w:rFonts w:hint="eastAsia" w:ascii="Times New Roman" w:hAnsi="Times New Roman" w:eastAsia="新宋体"/>
          <w:sz w:val="21"/>
          <w:szCs w:val="21"/>
        </w:rPr>
        <w:t>A．对父母言听计从</w:t>
      </w:r>
      <w:r>
        <w:tab/>
      </w:r>
    </w:p>
    <w:p w14:paraId="175EF796">
      <w:pPr>
        <w:spacing w:line="360" w:lineRule="auto"/>
        <w:ind w:firstLine="273" w:firstLineChars="130"/>
        <w:jc w:val="left"/>
      </w:pPr>
      <w:r>
        <w:rPr>
          <w:rFonts w:hint="eastAsia" w:ascii="Times New Roman" w:hAnsi="Times New Roman" w:eastAsia="新宋体"/>
          <w:sz w:val="21"/>
          <w:szCs w:val="21"/>
        </w:rPr>
        <w:t>B．保持独立，我行我素</w:t>
      </w:r>
      <w:r>
        <w:tab/>
      </w:r>
    </w:p>
    <w:p w14:paraId="62549C01">
      <w:pPr>
        <w:spacing w:line="360" w:lineRule="auto"/>
        <w:ind w:firstLine="273" w:firstLineChars="130"/>
        <w:jc w:val="left"/>
      </w:pPr>
      <w:r>
        <w:rPr>
          <w:rFonts w:hint="eastAsia" w:ascii="Times New Roman" w:hAnsi="Times New Roman" w:eastAsia="新宋体"/>
          <w:sz w:val="21"/>
          <w:szCs w:val="21"/>
        </w:rPr>
        <w:t>C．构建和谐家庭是父母的事情</w:t>
      </w:r>
      <w:r>
        <w:tab/>
      </w:r>
    </w:p>
    <w:p w14:paraId="4F905419">
      <w:pPr>
        <w:spacing w:line="360" w:lineRule="auto"/>
        <w:ind w:firstLine="273" w:firstLineChars="130"/>
        <w:jc w:val="left"/>
      </w:pPr>
      <w:r>
        <w:rPr>
          <w:rFonts w:hint="eastAsia" w:ascii="Times New Roman" w:hAnsi="Times New Roman" w:eastAsia="新宋体"/>
          <w:sz w:val="21"/>
          <w:szCs w:val="21"/>
        </w:rPr>
        <w:t>D．积极构建民主平等的家庭氛围</w:t>
      </w:r>
    </w:p>
    <w:p w14:paraId="05BD6098">
      <w:pPr>
        <w:spacing w:line="360" w:lineRule="auto"/>
        <w:ind w:left="273" w:hanging="273" w:hangingChars="130"/>
      </w:pPr>
      <w:r>
        <w:rPr>
          <w:rFonts w:hint="eastAsia" w:ascii="Times New Roman" w:hAnsi="Times New Roman" w:eastAsia="新宋体"/>
          <w:sz w:val="21"/>
          <w:szCs w:val="21"/>
        </w:rPr>
        <w:t>5．（2分）2022年北京冬奥会上，1.8万多名志愿者就像一朵朵热情洋溢的小雪花，在各自的岗位上展现开放、阳光、向上的青春风采。这说明（　　）</w:t>
      </w:r>
    </w:p>
    <w:p w14:paraId="4D13F763">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参加志愿活动是我们得到他人尊重与认可的唯一途径</w:t>
      </w:r>
    </w:p>
    <w:p w14:paraId="7E2C88BB">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我们要在实践中养成亲社会行为</w:t>
      </w:r>
    </w:p>
    <w:p w14:paraId="14F16716">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服务社会促进个人全面发展</w:t>
      </w:r>
    </w:p>
    <w:p w14:paraId="4234DFFF">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服务社会体现人生价值</w:t>
      </w:r>
    </w:p>
    <w:p w14:paraId="3303AD32">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①②③</w:t>
      </w:r>
      <w:r>
        <w:tab/>
      </w:r>
      <w:r>
        <w:rPr>
          <w:rFonts w:hint="eastAsia" w:ascii="Times New Roman" w:hAnsi="Times New Roman" w:eastAsia="新宋体"/>
          <w:sz w:val="21"/>
          <w:szCs w:val="21"/>
        </w:rPr>
        <w:t>B．</w:t>
      </w:r>
      <w:r>
        <w:rPr>
          <w:rFonts w:hint="eastAsia" w:ascii="Times New Roman" w:hAnsi="Times New Roman" w:eastAsia="Calibri"/>
          <w:sz w:val="21"/>
          <w:szCs w:val="21"/>
        </w:rPr>
        <w:t>①②④</w:t>
      </w:r>
      <w:r>
        <w:tab/>
      </w:r>
      <w:r>
        <w:rPr>
          <w:rFonts w:hint="eastAsia" w:ascii="Times New Roman" w:hAnsi="Times New Roman" w:eastAsia="新宋体"/>
          <w:sz w:val="21"/>
          <w:szCs w:val="21"/>
        </w:rPr>
        <w:t>C．</w:t>
      </w:r>
      <w:r>
        <w:rPr>
          <w:rFonts w:hint="eastAsia" w:ascii="Times New Roman" w:hAnsi="Times New Roman" w:eastAsia="Calibri"/>
          <w:sz w:val="21"/>
          <w:szCs w:val="21"/>
        </w:rPr>
        <w:t>①③④</w:t>
      </w:r>
      <w:r>
        <w:tab/>
      </w:r>
      <w:r>
        <w:rPr>
          <w:rFonts w:hint="eastAsia" w:ascii="Times New Roman" w:hAnsi="Times New Roman" w:eastAsia="新宋体"/>
          <w:sz w:val="21"/>
          <w:szCs w:val="21"/>
        </w:rPr>
        <w:t>D．</w:t>
      </w:r>
      <w:r>
        <w:rPr>
          <w:rFonts w:hint="eastAsia" w:ascii="Times New Roman" w:hAnsi="Times New Roman" w:eastAsia="Calibri"/>
          <w:sz w:val="21"/>
          <w:szCs w:val="21"/>
        </w:rPr>
        <w:t>②③④</w:t>
      </w:r>
    </w:p>
    <w:p w14:paraId="38343992">
      <w:pPr>
        <w:spacing w:line="360" w:lineRule="auto"/>
        <w:ind w:left="273" w:hanging="273" w:hangingChars="130"/>
      </w:pPr>
      <w:r>
        <w:rPr>
          <w:rFonts w:hint="eastAsia" w:ascii="Times New Roman" w:hAnsi="Times New Roman" w:eastAsia="新宋体"/>
          <w:sz w:val="21"/>
          <w:szCs w:val="21"/>
        </w:rPr>
        <w:t>6．（2分）从南湖红船到开国大典，从改革开放到全面小康，中国革命、建设、改革和发展的伟大实践充分证明，中国特色社会主义最本质的特征是（　　）</w:t>
      </w:r>
    </w:p>
    <w:p w14:paraId="050ED678">
      <w:pPr>
        <w:tabs>
          <w:tab w:val="left" w:pos="4400"/>
        </w:tabs>
        <w:spacing w:line="360" w:lineRule="auto"/>
        <w:ind w:firstLine="273" w:firstLineChars="130"/>
        <w:jc w:val="left"/>
      </w:pPr>
      <w:r>
        <w:rPr>
          <w:rFonts w:hint="eastAsia" w:ascii="Times New Roman" w:hAnsi="Times New Roman" w:eastAsia="新宋体"/>
          <w:sz w:val="21"/>
          <w:szCs w:val="21"/>
        </w:rPr>
        <w:t>A．国家尊重和保障人权</w:t>
      </w:r>
      <w:r>
        <w:tab/>
      </w:r>
      <w:r>
        <w:rPr>
          <w:rFonts w:hint="eastAsia" w:ascii="Times New Roman" w:hAnsi="Times New Roman" w:eastAsia="新宋体"/>
          <w:sz w:val="21"/>
          <w:szCs w:val="21"/>
        </w:rPr>
        <w:t>B．中国共产党领导</w:t>
      </w:r>
      <w:r>
        <w:tab/>
      </w:r>
    </w:p>
    <w:p w14:paraId="04ADA759">
      <w:pPr>
        <w:tabs>
          <w:tab w:val="left" w:pos="4400"/>
        </w:tabs>
        <w:spacing w:line="360" w:lineRule="auto"/>
        <w:ind w:firstLine="273" w:firstLineChars="130"/>
        <w:jc w:val="left"/>
      </w:pPr>
      <w:r>
        <w:rPr>
          <w:rFonts w:hint="eastAsia" w:ascii="Times New Roman" w:hAnsi="Times New Roman" w:eastAsia="新宋体"/>
          <w:sz w:val="21"/>
          <w:szCs w:val="21"/>
        </w:rPr>
        <w:t>C．人民当家作主</w:t>
      </w:r>
      <w:r>
        <w:tab/>
      </w:r>
      <w:r>
        <w:rPr>
          <w:rFonts w:hint="eastAsia" w:ascii="Times New Roman" w:hAnsi="Times New Roman" w:eastAsia="新宋体"/>
          <w:sz w:val="21"/>
          <w:szCs w:val="21"/>
        </w:rPr>
        <w:t>D．全心全意为人民服务</w:t>
      </w:r>
    </w:p>
    <w:p w14:paraId="393267CA">
      <w:pPr>
        <w:spacing w:line="360" w:lineRule="auto"/>
        <w:ind w:left="273" w:hanging="273" w:hangingChars="130"/>
      </w:pPr>
      <w:r>
        <w:rPr>
          <w:rFonts w:hint="eastAsia" w:ascii="Times New Roman" w:hAnsi="Times New Roman" w:eastAsia="新宋体"/>
          <w:sz w:val="21"/>
          <w:szCs w:val="21"/>
        </w:rPr>
        <w:t>7．（2分）第十三届全国人民代表大会第五次会议于2022年3月5日在人民大会堂开幕，近三千名全国人大代表齐聚一堂共商国是。这体现了（　　）</w:t>
      </w:r>
    </w:p>
    <w:p w14:paraId="2579B302">
      <w:pPr>
        <w:spacing w:line="360" w:lineRule="auto"/>
        <w:ind w:firstLine="273" w:firstLineChars="130"/>
        <w:jc w:val="left"/>
      </w:pPr>
      <w:r>
        <w:rPr>
          <w:rFonts w:hint="eastAsia" w:ascii="Times New Roman" w:hAnsi="Times New Roman" w:eastAsia="新宋体"/>
          <w:sz w:val="21"/>
          <w:szCs w:val="21"/>
        </w:rPr>
        <w:t>A．广大人民通过人民代表大会行使国家权力</w:t>
      </w:r>
      <w:r>
        <w:tab/>
      </w:r>
    </w:p>
    <w:p w14:paraId="136C7FE4">
      <w:pPr>
        <w:spacing w:line="360" w:lineRule="auto"/>
        <w:ind w:firstLine="273" w:firstLineChars="130"/>
        <w:jc w:val="left"/>
      </w:pPr>
      <w:r>
        <w:rPr>
          <w:rFonts w:hint="eastAsia" w:ascii="Times New Roman" w:hAnsi="Times New Roman" w:eastAsia="新宋体"/>
          <w:sz w:val="21"/>
          <w:szCs w:val="21"/>
        </w:rPr>
        <w:t>B．在我国一切权力属于公民</w:t>
      </w:r>
      <w:r>
        <w:tab/>
      </w:r>
    </w:p>
    <w:p w14:paraId="7B0B5EA2">
      <w:pPr>
        <w:spacing w:line="360" w:lineRule="auto"/>
        <w:ind w:firstLine="273" w:firstLineChars="130"/>
        <w:jc w:val="left"/>
      </w:pPr>
      <w:r>
        <w:rPr>
          <w:rFonts w:hint="eastAsia" w:ascii="Times New Roman" w:hAnsi="Times New Roman" w:eastAsia="新宋体"/>
          <w:sz w:val="21"/>
          <w:szCs w:val="21"/>
        </w:rPr>
        <w:t>C．人民代表大会制度是我国的基本政治制度</w:t>
      </w:r>
      <w:r>
        <w:tab/>
      </w:r>
    </w:p>
    <w:p w14:paraId="24FB4886">
      <w:pPr>
        <w:spacing w:line="360" w:lineRule="auto"/>
        <w:ind w:firstLine="273" w:firstLineChars="130"/>
        <w:jc w:val="left"/>
      </w:pPr>
      <w:r>
        <w:rPr>
          <w:rFonts w:hint="eastAsia" w:ascii="Times New Roman" w:hAnsi="Times New Roman" w:eastAsia="新宋体"/>
          <w:sz w:val="21"/>
          <w:szCs w:val="21"/>
        </w:rPr>
        <w:t>D．人大代表是国家的主人</w:t>
      </w:r>
    </w:p>
    <w:p w14:paraId="69BABA6F">
      <w:pPr>
        <w:spacing w:line="360" w:lineRule="auto"/>
        <w:ind w:left="273" w:hanging="273" w:hangingChars="130"/>
      </w:pPr>
      <w:r>
        <w:rPr>
          <w:rFonts w:hint="eastAsia" w:ascii="Times New Roman" w:hAnsi="Times New Roman" w:eastAsia="新宋体"/>
          <w:sz w:val="21"/>
          <w:szCs w:val="21"/>
        </w:rPr>
        <w:t>8．（2分）虎年春晚，节目《只此青绿》将宋代传世名画《千里江山图》与舞蹈完美融合，将中华文化的深厚底蕴展现得淋漓尽致。这告诉我们（　　）</w:t>
      </w:r>
    </w:p>
    <w:p w14:paraId="658030E2">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坚定文化自信，必须推动中华优秀传统文化创新性发展</w:t>
      </w:r>
    </w:p>
    <w:p w14:paraId="0B2C1FC2">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中华文化是最优秀的文化</w:t>
      </w:r>
    </w:p>
    <w:p w14:paraId="65332B1F">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文化是一个国家、一个民族的灵魂</w:t>
      </w:r>
    </w:p>
    <w:p w14:paraId="5248BAFA">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中华文化源远流长、博大精深</w:t>
      </w:r>
    </w:p>
    <w:p w14:paraId="2108F9C2">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①②③</w:t>
      </w:r>
      <w:r>
        <w:tab/>
      </w:r>
      <w:r>
        <w:rPr>
          <w:rFonts w:hint="eastAsia" w:ascii="Times New Roman" w:hAnsi="Times New Roman" w:eastAsia="新宋体"/>
          <w:sz w:val="21"/>
          <w:szCs w:val="21"/>
        </w:rPr>
        <w:t>B．</w:t>
      </w:r>
      <w:r>
        <w:rPr>
          <w:rFonts w:hint="eastAsia" w:ascii="Times New Roman" w:hAnsi="Times New Roman" w:eastAsia="Calibri"/>
          <w:sz w:val="21"/>
          <w:szCs w:val="21"/>
        </w:rPr>
        <w:t>①②④</w:t>
      </w:r>
      <w:r>
        <w:tab/>
      </w:r>
      <w:r>
        <w:rPr>
          <w:rFonts w:hint="eastAsia" w:ascii="Times New Roman" w:hAnsi="Times New Roman" w:eastAsia="新宋体"/>
          <w:sz w:val="21"/>
          <w:szCs w:val="21"/>
        </w:rPr>
        <w:t>C．</w:t>
      </w:r>
      <w:r>
        <w:rPr>
          <w:rFonts w:hint="eastAsia" w:ascii="Times New Roman" w:hAnsi="Times New Roman" w:eastAsia="Calibri"/>
          <w:sz w:val="21"/>
          <w:szCs w:val="21"/>
        </w:rPr>
        <w:t>①③④</w:t>
      </w:r>
      <w:r>
        <w:tab/>
      </w:r>
      <w:r>
        <w:rPr>
          <w:rFonts w:hint="eastAsia" w:ascii="Times New Roman" w:hAnsi="Times New Roman" w:eastAsia="新宋体"/>
          <w:sz w:val="21"/>
          <w:szCs w:val="21"/>
        </w:rPr>
        <w:t>D．</w:t>
      </w:r>
      <w:r>
        <w:rPr>
          <w:rFonts w:hint="eastAsia" w:ascii="Times New Roman" w:hAnsi="Times New Roman" w:eastAsia="Calibri"/>
          <w:sz w:val="21"/>
          <w:szCs w:val="21"/>
        </w:rPr>
        <w:t>②③④</w:t>
      </w:r>
    </w:p>
    <w:p w14:paraId="0BEB09F1">
      <w:pPr>
        <w:spacing w:line="360" w:lineRule="auto"/>
        <w:ind w:left="273" w:hanging="273" w:hangingChars="130"/>
      </w:pPr>
      <w:r>
        <w:rPr>
          <w:rFonts w:hint="eastAsia" w:ascii="Times New Roman" w:hAnsi="Times New Roman" w:eastAsia="新宋体"/>
          <w:sz w:val="21"/>
          <w:szCs w:val="21"/>
        </w:rPr>
        <w:t>9．（2分）自新型冠状病毒肺炎疫情发生以来，中国毫无保留地同世界各国分享防控和救治经验，并尽己所能向国际社会提供人道主义援助。中国的抗疫行动（　　）</w:t>
      </w:r>
    </w:p>
    <w:p w14:paraId="1B731DA1">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化解了世界各种全球性的危机</w:t>
      </w:r>
    </w:p>
    <w:p w14:paraId="76A8B1E0">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践行了人类命运共同体的理念</w:t>
      </w:r>
    </w:p>
    <w:p w14:paraId="27AA58E5">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使中国成为全球抗疫的领导者</w:t>
      </w:r>
    </w:p>
    <w:p w14:paraId="0A510670">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充分展现了负责任的大国形象</w:t>
      </w:r>
    </w:p>
    <w:p w14:paraId="0519C3A5">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w:t>
      </w:r>
      <w:r>
        <w:tab/>
      </w:r>
      <w:r>
        <w:rPr>
          <w:rFonts w:hint="eastAsia" w:ascii="Times New Roman" w:hAnsi="Times New Roman" w:eastAsia="新宋体"/>
          <w:sz w:val="21"/>
          <w:szCs w:val="21"/>
        </w:rPr>
        <w:t>B．</w:t>
      </w:r>
      <w:r>
        <w:rPr>
          <w:rFonts w:hint="eastAsia" w:ascii="Times New Roman" w:hAnsi="Times New Roman" w:eastAsia="Calibri"/>
          <w:sz w:val="21"/>
          <w:szCs w:val="21"/>
        </w:rPr>
        <w:t>①③</w:t>
      </w:r>
      <w:r>
        <w:tab/>
      </w:r>
      <w:r>
        <w:rPr>
          <w:rFonts w:hint="eastAsia" w:ascii="Times New Roman" w:hAnsi="Times New Roman" w:eastAsia="新宋体"/>
          <w:sz w:val="21"/>
          <w:szCs w:val="21"/>
        </w:rPr>
        <w:t>C．</w:t>
      </w:r>
      <w:r>
        <w:rPr>
          <w:rFonts w:hint="eastAsia" w:ascii="Times New Roman" w:hAnsi="Times New Roman" w:eastAsia="Calibri"/>
          <w:sz w:val="21"/>
          <w:szCs w:val="21"/>
        </w:rPr>
        <w:t>②④</w:t>
      </w:r>
      <w:r>
        <w:tab/>
      </w:r>
      <w:r>
        <w:rPr>
          <w:rFonts w:hint="eastAsia" w:ascii="Times New Roman" w:hAnsi="Times New Roman" w:eastAsia="新宋体"/>
          <w:sz w:val="21"/>
          <w:szCs w:val="21"/>
        </w:rPr>
        <w:t>D．</w:t>
      </w:r>
      <w:r>
        <w:rPr>
          <w:rFonts w:hint="eastAsia" w:ascii="Times New Roman" w:hAnsi="Times New Roman" w:eastAsia="Calibri"/>
          <w:sz w:val="21"/>
          <w:szCs w:val="21"/>
        </w:rPr>
        <w:t>③④</w:t>
      </w:r>
    </w:p>
    <w:p w14:paraId="24CA7887">
      <w:pPr>
        <w:spacing w:line="360" w:lineRule="auto"/>
        <w:ind w:left="273" w:hanging="273" w:hangingChars="130"/>
      </w:pPr>
      <w:r>
        <w:rPr>
          <w:rFonts w:hint="eastAsia" w:ascii="Times New Roman" w:hAnsi="Times New Roman" w:eastAsia="新宋体"/>
          <w:sz w:val="21"/>
          <w:szCs w:val="21"/>
        </w:rPr>
        <w:t>10．（2分）新华社7月24日电中共中央办公厅、国务院办公厅印发了《关于进一步减轻义务教育阶段学生作业负担和校外培训负担的意见》。这有利于（　　）</w:t>
      </w:r>
    </w:p>
    <w:p w14:paraId="70B016BE">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大幅度提高学生的学习成绩</w:t>
      </w:r>
    </w:p>
    <w:p w14:paraId="29B7BE4D">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加强对未成年人的司法保护</w:t>
      </w:r>
    </w:p>
    <w:p w14:paraId="68974339">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减轻青少年学生过重的学业负担</w:t>
      </w:r>
    </w:p>
    <w:p w14:paraId="337AADBE">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促进青少年学生身心健康发展</w:t>
      </w:r>
    </w:p>
    <w:p w14:paraId="28E3C091">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w:t>
      </w:r>
      <w:r>
        <w:tab/>
      </w:r>
      <w:r>
        <w:rPr>
          <w:rFonts w:hint="eastAsia" w:ascii="Times New Roman" w:hAnsi="Times New Roman" w:eastAsia="新宋体"/>
          <w:sz w:val="21"/>
          <w:szCs w:val="21"/>
        </w:rPr>
        <w:t>B．</w:t>
      </w:r>
      <w:r>
        <w:rPr>
          <w:rFonts w:hint="eastAsia" w:ascii="Times New Roman" w:hAnsi="Times New Roman" w:eastAsia="Calibri"/>
          <w:sz w:val="21"/>
          <w:szCs w:val="21"/>
        </w:rPr>
        <w:t>①③</w:t>
      </w:r>
      <w:r>
        <w:tab/>
      </w:r>
      <w:r>
        <w:rPr>
          <w:rFonts w:hint="eastAsia" w:ascii="Times New Roman" w:hAnsi="Times New Roman" w:eastAsia="新宋体"/>
          <w:sz w:val="21"/>
          <w:szCs w:val="21"/>
        </w:rPr>
        <w:t>C．</w:t>
      </w:r>
      <w:r>
        <w:rPr>
          <w:rFonts w:hint="eastAsia" w:ascii="Times New Roman" w:hAnsi="Times New Roman" w:eastAsia="Calibri"/>
          <w:sz w:val="21"/>
          <w:szCs w:val="21"/>
        </w:rPr>
        <w:t>②④</w:t>
      </w:r>
      <w:r>
        <w:tab/>
      </w:r>
      <w:r>
        <w:rPr>
          <w:rFonts w:hint="eastAsia" w:ascii="Times New Roman" w:hAnsi="Times New Roman" w:eastAsia="新宋体"/>
          <w:sz w:val="21"/>
          <w:szCs w:val="21"/>
        </w:rPr>
        <w:t>D．</w:t>
      </w:r>
      <w:r>
        <w:rPr>
          <w:rFonts w:hint="eastAsia" w:ascii="Times New Roman" w:hAnsi="Times New Roman" w:eastAsia="Calibri"/>
          <w:sz w:val="21"/>
          <w:szCs w:val="21"/>
        </w:rPr>
        <w:t>③④</w:t>
      </w:r>
    </w:p>
    <w:p w14:paraId="753E1289">
      <w:pPr>
        <w:spacing w:line="360" w:lineRule="auto"/>
      </w:pPr>
      <w:r>
        <w:rPr>
          <w:rFonts w:hint="eastAsia" w:ascii="Times New Roman" w:hAnsi="Times New Roman" w:eastAsia="新宋体"/>
          <w:b/>
          <w:sz w:val="21"/>
          <w:szCs w:val="21"/>
        </w:rPr>
        <w:t>二、简要回答（共10分）</w:t>
      </w:r>
    </w:p>
    <w:p w14:paraId="79110CE0">
      <w:pPr>
        <w:spacing w:line="360" w:lineRule="auto"/>
        <w:ind w:left="273" w:hanging="273" w:hangingChars="130"/>
      </w:pPr>
      <w:r>
        <w:rPr>
          <w:rFonts w:hint="eastAsia" w:ascii="Times New Roman" w:hAnsi="Times New Roman" w:eastAsia="新宋体"/>
          <w:sz w:val="21"/>
          <w:szCs w:val="21"/>
        </w:rPr>
        <w:t>11．（6分）材料一：我国宪法规定：“一切法律、行政法规和地方性法规都不得同宪法相抵触。”</w:t>
      </w:r>
    </w:p>
    <w:p w14:paraId="15A40FD1">
      <w:pPr>
        <w:spacing w:line="360" w:lineRule="auto"/>
        <w:ind w:left="273" w:leftChars="130" w:right="0" w:firstLine="0" w:firstLineChars="0"/>
      </w:pPr>
      <w:r>
        <w:rPr>
          <w:rFonts w:hint="eastAsia" w:ascii="Times New Roman" w:hAnsi="Times New Roman" w:eastAsia="新宋体"/>
          <w:sz w:val="21"/>
          <w:szCs w:val="21"/>
        </w:rPr>
        <w:t>材料二：2021年12月4日是我国第八个国家宪法日，各地通过多种途径，开展多种活动，增强人们的宪法意识。</w:t>
      </w:r>
    </w:p>
    <w:p w14:paraId="12F7130C">
      <w:pPr>
        <w:spacing w:line="360" w:lineRule="auto"/>
        <w:ind w:left="273" w:leftChars="130" w:right="0" w:firstLine="0" w:firstLineChars="0"/>
      </w:pPr>
      <w:r>
        <w:rPr>
          <w:rFonts w:hint="eastAsia" w:ascii="Times New Roman" w:hAnsi="Times New Roman" w:eastAsia="新宋体"/>
          <w:sz w:val="21"/>
          <w:szCs w:val="21"/>
        </w:rPr>
        <w:t>（1）材料一体现了什么？</w:t>
      </w:r>
    </w:p>
    <w:p w14:paraId="2493E733">
      <w:pPr>
        <w:spacing w:line="360" w:lineRule="auto"/>
        <w:ind w:left="273" w:leftChars="130" w:right="0" w:firstLine="0" w:firstLineChars="0"/>
      </w:pPr>
      <w:r>
        <w:rPr>
          <w:rFonts w:hint="eastAsia" w:ascii="Times New Roman" w:hAnsi="Times New Roman" w:eastAsia="新宋体"/>
          <w:sz w:val="21"/>
          <w:szCs w:val="21"/>
        </w:rPr>
        <w:t>（2）结合材料二，谈谈青少年应该怎样增强宪法意识？</w:t>
      </w:r>
    </w:p>
    <w:p w14:paraId="6C3CE6EE">
      <w:pPr>
        <w:spacing w:line="360" w:lineRule="auto"/>
        <w:ind w:left="273" w:hanging="273" w:hangingChars="130"/>
      </w:pPr>
      <w:r>
        <w:rPr>
          <w:rFonts w:hint="eastAsia" w:ascii="Times New Roman" w:hAnsi="Times New Roman" w:eastAsia="新宋体"/>
          <w:sz w:val="21"/>
          <w:szCs w:val="21"/>
        </w:rPr>
        <w:t>12．（4分）一双鞋的“旅行”。</w:t>
      </w:r>
    </w:p>
    <w:p w14:paraId="39FA117D">
      <w:pPr>
        <w:spacing w:line="360" w:lineRule="auto"/>
        <w:ind w:left="273" w:leftChars="130" w:right="0" w:firstLine="0" w:firstLineChars="0"/>
      </w:pPr>
      <w:r>
        <w:rPr>
          <w:rFonts w:hint="eastAsia" w:ascii="Times New Roman" w:hAnsi="Times New Roman" w:eastAsia="新宋体"/>
          <w:sz w:val="21"/>
          <w:szCs w:val="21"/>
        </w:rPr>
        <w:pict>
          <v:shape id="_x0000_i1026" o:spt="75" alt="菁优网：http://www.jyeoo.com" type="#_x0000_t75" style="height:136.05pt;width:628.15pt;" filled="f" o:preferrelative="t" stroked="f" coordsize="21600,21600">
            <v:path/>
            <v:fill on="f" focussize="0,0"/>
            <v:stroke on="f" joinstyle="miter"/>
            <v:imagedata r:id="rId12" o:title=""/>
            <o:lock v:ext="edit" aspectratio="t"/>
            <w10:wrap type="none"/>
            <w10:anchorlock/>
          </v:shape>
        </w:pict>
      </w:r>
    </w:p>
    <w:p w14:paraId="101588FD">
      <w:pPr>
        <w:spacing w:line="360" w:lineRule="auto"/>
        <w:ind w:left="273" w:leftChars="130" w:right="0" w:firstLine="0" w:firstLineChars="0"/>
      </w:pPr>
      <w:r>
        <w:rPr>
          <w:rFonts w:hint="eastAsia" w:ascii="Times New Roman" w:hAnsi="Times New Roman" w:eastAsia="新宋体"/>
          <w:sz w:val="21"/>
          <w:szCs w:val="21"/>
        </w:rPr>
        <w:t>（1）一双鞋的“旅行”说明了什么？</w:t>
      </w:r>
    </w:p>
    <w:p w14:paraId="1028C45A">
      <w:pPr>
        <w:spacing w:line="360" w:lineRule="auto"/>
        <w:ind w:left="273" w:leftChars="130" w:right="0" w:firstLine="0" w:firstLineChars="0"/>
      </w:pPr>
      <w:r>
        <w:rPr>
          <w:rFonts w:hint="eastAsia" w:ascii="Times New Roman" w:hAnsi="Times New Roman" w:eastAsia="新宋体"/>
          <w:sz w:val="21"/>
          <w:szCs w:val="21"/>
        </w:rPr>
        <w:t>（2）我们该如何应对上述现象？</w:t>
      </w:r>
    </w:p>
    <w:p w14:paraId="719AB56F">
      <w:pPr>
        <w:spacing w:line="360" w:lineRule="auto"/>
      </w:pPr>
      <w:r>
        <w:rPr>
          <w:rFonts w:hint="eastAsia" w:ascii="Times New Roman" w:hAnsi="Times New Roman" w:eastAsia="新宋体"/>
          <w:b/>
          <w:sz w:val="21"/>
          <w:szCs w:val="21"/>
        </w:rPr>
        <w:t>三、学以致用（共14分）</w:t>
      </w:r>
    </w:p>
    <w:p w14:paraId="652C648C">
      <w:pPr>
        <w:spacing w:line="360" w:lineRule="auto"/>
        <w:ind w:left="273" w:hanging="273" w:hangingChars="130"/>
      </w:pPr>
      <w:r>
        <w:rPr>
          <w:rFonts w:hint="eastAsia" w:ascii="Times New Roman" w:hAnsi="Times New Roman" w:eastAsia="新宋体"/>
          <w:sz w:val="21"/>
          <w:szCs w:val="21"/>
        </w:rPr>
        <w:t>13．（6分）以下是九年级同学晓军的日常生活镜头，请你结合所学知识进行分析。</w:t>
      </w:r>
    </w:p>
    <w:p w14:paraId="7025904B">
      <w:pPr>
        <w:spacing w:line="360" w:lineRule="auto"/>
        <w:ind w:left="273" w:leftChars="130" w:right="0" w:firstLine="0" w:firstLineChars="0"/>
      </w:pPr>
      <w:r>
        <w:rPr>
          <w:rFonts w:hint="eastAsia" w:ascii="Times New Roman" w:hAnsi="Times New Roman" w:eastAsia="新宋体"/>
          <w:sz w:val="21"/>
          <w:szCs w:val="21"/>
        </w:rPr>
        <w:t>镜头一：课后，晓军正准备出门打篮球，李华同学拿着物理试卷过来向他请教问题。</w:t>
      </w:r>
    </w:p>
    <w:p w14:paraId="05F11F2A">
      <w:pPr>
        <w:spacing w:line="360" w:lineRule="auto"/>
        <w:ind w:left="273" w:leftChars="130" w:right="0" w:firstLine="0" w:firstLineChars="0"/>
      </w:pPr>
      <w:r>
        <w:rPr>
          <w:rFonts w:hint="eastAsia" w:ascii="Times New Roman" w:hAnsi="Times New Roman" w:eastAsia="新宋体"/>
          <w:sz w:val="21"/>
          <w:szCs w:val="21"/>
        </w:rPr>
        <w:t>晓军的正确做法：</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542FDB63">
      <w:pPr>
        <w:spacing w:line="360" w:lineRule="auto"/>
        <w:ind w:left="273" w:leftChars="130" w:right="0" w:firstLine="0" w:firstLineChars="0"/>
      </w:pPr>
      <w:r>
        <w:rPr>
          <w:rFonts w:hint="eastAsia" w:ascii="Times New Roman" w:hAnsi="Times New Roman" w:eastAsia="新宋体"/>
          <w:sz w:val="21"/>
          <w:szCs w:val="21"/>
        </w:rPr>
        <w:t>理由：</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1599FEC7">
      <w:pPr>
        <w:spacing w:line="360" w:lineRule="auto"/>
        <w:ind w:left="273" w:leftChars="130" w:right="0" w:firstLine="0" w:firstLineChars="0"/>
      </w:pPr>
      <w:r>
        <w:rPr>
          <w:rFonts w:hint="eastAsia" w:ascii="Times New Roman" w:hAnsi="Times New Roman" w:eastAsia="新宋体"/>
          <w:sz w:val="21"/>
          <w:szCs w:val="21"/>
        </w:rPr>
        <w:t>镜头二：期中测试时，好朋友亮亮要求晓军给他传答案。</w:t>
      </w:r>
    </w:p>
    <w:p w14:paraId="2CDC0350">
      <w:pPr>
        <w:spacing w:line="360" w:lineRule="auto"/>
        <w:ind w:left="273" w:leftChars="130" w:right="0" w:firstLine="0" w:firstLineChars="0"/>
      </w:pPr>
      <w:r>
        <w:rPr>
          <w:rFonts w:hint="eastAsia" w:ascii="Times New Roman" w:hAnsi="Times New Roman" w:eastAsia="新宋体"/>
          <w:sz w:val="21"/>
          <w:szCs w:val="21"/>
        </w:rPr>
        <w:t>晓军的正确做法：</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3E8194F2">
      <w:pPr>
        <w:spacing w:line="360" w:lineRule="auto"/>
        <w:ind w:left="273" w:leftChars="130" w:right="0" w:firstLine="0" w:firstLineChars="0"/>
      </w:pPr>
      <w:r>
        <w:rPr>
          <w:rFonts w:hint="eastAsia" w:ascii="Times New Roman" w:hAnsi="Times New Roman" w:eastAsia="新宋体"/>
          <w:sz w:val="21"/>
          <w:szCs w:val="21"/>
        </w:rPr>
        <w:t>理由：</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635C8167">
      <w:pPr>
        <w:spacing w:line="360" w:lineRule="auto"/>
        <w:ind w:left="273" w:hanging="273" w:hangingChars="130"/>
      </w:pPr>
      <w:r>
        <w:rPr>
          <w:rFonts w:hint="eastAsia" w:ascii="Times New Roman" w:hAnsi="Times New Roman" w:eastAsia="新宋体"/>
          <w:sz w:val="21"/>
          <w:szCs w:val="21"/>
        </w:rPr>
        <w:t>14．（8分）材料：“十四五”开局之年，建党百年之际，2021年6月7日至9日，习近平总书记来青海考察，为推进青藏高原生态保护和高质量发展指明方向。习近平总书记强调，生态是资源和财富，是我们的宝藏，要把青海生态文明建设好、生态资源保护好。</w:t>
      </w:r>
    </w:p>
    <w:p w14:paraId="65BADF92">
      <w:pPr>
        <w:spacing w:line="360" w:lineRule="auto"/>
        <w:ind w:left="273" w:leftChars="130" w:right="0" w:firstLine="0" w:firstLineChars="0"/>
      </w:pPr>
      <w:r>
        <w:rPr>
          <w:rFonts w:hint="eastAsia" w:ascii="Times New Roman" w:hAnsi="Times New Roman" w:eastAsia="新宋体"/>
          <w:sz w:val="21"/>
          <w:szCs w:val="21"/>
        </w:rPr>
        <w:t>（1）材料体现了我国的哪项基本国策？</w:t>
      </w:r>
    </w:p>
    <w:p w14:paraId="6814F970">
      <w:pPr>
        <w:spacing w:line="360" w:lineRule="auto"/>
        <w:ind w:left="273" w:leftChars="130" w:right="0" w:firstLine="0" w:firstLineChars="0"/>
      </w:pPr>
      <w:r>
        <w:rPr>
          <w:rFonts w:hint="eastAsia" w:ascii="Times New Roman" w:hAnsi="Times New Roman" w:eastAsia="新宋体"/>
          <w:sz w:val="21"/>
          <w:szCs w:val="21"/>
        </w:rPr>
        <w:t>（2）要把青海生态文明建设好，我们应该走怎样的发展道路？</w:t>
      </w:r>
    </w:p>
    <w:p w14:paraId="6EF7B979">
      <w:pPr>
        <w:spacing w:line="360" w:lineRule="auto"/>
        <w:ind w:left="273" w:leftChars="130" w:right="0" w:firstLine="0" w:firstLineChars="0"/>
      </w:pPr>
      <w:r>
        <w:rPr>
          <w:rFonts w:hint="eastAsia" w:ascii="Times New Roman" w:hAnsi="Times New Roman" w:eastAsia="新宋体"/>
          <w:sz w:val="21"/>
          <w:szCs w:val="21"/>
        </w:rPr>
        <w:t>（3）为建设美丽青海，请你向同学们发出几点倡议。（答出三个方面即可）</w:t>
      </w:r>
    </w:p>
    <w:p w14:paraId="402A5B99">
      <w:pPr>
        <w:spacing w:line="360" w:lineRule="auto"/>
      </w:pPr>
      <w:r>
        <w:rPr>
          <w:rFonts w:hint="eastAsia" w:ascii="Times New Roman" w:hAnsi="Times New Roman" w:eastAsia="新宋体"/>
          <w:b/>
          <w:sz w:val="21"/>
          <w:szCs w:val="21"/>
        </w:rPr>
        <w:t>四、材料分析（共16分）</w:t>
      </w:r>
    </w:p>
    <w:p w14:paraId="23A27329">
      <w:pPr>
        <w:spacing w:line="360" w:lineRule="auto"/>
        <w:ind w:left="273" w:hanging="273" w:hangingChars="130"/>
      </w:pPr>
      <w:r>
        <w:rPr>
          <w:rFonts w:hint="eastAsia" w:ascii="Times New Roman" w:hAnsi="Times New Roman" w:eastAsia="新宋体"/>
          <w:sz w:val="21"/>
          <w:szCs w:val="21"/>
        </w:rPr>
        <w:t>15．（7分）材料一：北京冬奥会从开幕式到火炬接力，到场馆赛事保障，再到运动员的衣食住行，无处不体现着科技创新元素。虚拟现实、5G、8K、裸眼3D等一系列数字技术，实现了智能技术与冬奥会的完美结合，以创新“点亮”冬奥。</w:t>
      </w:r>
    </w:p>
    <w:p w14:paraId="7A6850A3">
      <w:pPr>
        <w:spacing w:line="360" w:lineRule="auto"/>
        <w:ind w:left="273" w:leftChars="130" w:right="0" w:firstLine="0" w:firstLineChars="0"/>
      </w:pPr>
      <w:r>
        <w:rPr>
          <w:rFonts w:hint="eastAsia" w:ascii="Times New Roman" w:hAnsi="Times New Roman" w:eastAsia="新宋体"/>
          <w:sz w:val="21"/>
          <w:szCs w:val="21"/>
        </w:rPr>
        <w:t>材料二：2022年政府工作报告提出，推进科技创新，促进产业优化升级，突破供给约束堵点，依靠创新提高发展质量。</w:t>
      </w:r>
    </w:p>
    <w:p w14:paraId="790F7542">
      <w:pPr>
        <w:spacing w:line="360" w:lineRule="auto"/>
        <w:ind w:left="273" w:leftChars="130" w:right="0" w:firstLine="0" w:firstLineChars="0"/>
      </w:pPr>
      <w:r>
        <w:rPr>
          <w:rFonts w:hint="eastAsia" w:ascii="Times New Roman" w:hAnsi="Times New Roman" w:eastAsia="新宋体"/>
          <w:sz w:val="21"/>
          <w:szCs w:val="21"/>
        </w:rPr>
        <w:t>（1）材料一体现了我国怎样的科技现状？</w:t>
      </w:r>
    </w:p>
    <w:p w14:paraId="34A4ACAE">
      <w:pPr>
        <w:spacing w:line="360" w:lineRule="auto"/>
        <w:ind w:left="273" w:leftChars="130" w:right="0" w:firstLine="0" w:firstLineChars="0"/>
      </w:pPr>
      <w:r>
        <w:rPr>
          <w:rFonts w:hint="eastAsia" w:ascii="Times New Roman" w:hAnsi="Times New Roman" w:eastAsia="新宋体"/>
          <w:sz w:val="21"/>
          <w:szCs w:val="21"/>
        </w:rPr>
        <w:t>（2）我国科技创新成就斐然的原因有哪些？（答出两个方面即可）</w:t>
      </w:r>
    </w:p>
    <w:p w14:paraId="56F12CF2">
      <w:pPr>
        <w:spacing w:line="360" w:lineRule="auto"/>
        <w:ind w:left="273" w:leftChars="130" w:right="0" w:firstLine="0" w:firstLineChars="0"/>
      </w:pPr>
      <w:r>
        <w:rPr>
          <w:rFonts w:hint="eastAsia" w:ascii="Times New Roman" w:hAnsi="Times New Roman" w:eastAsia="新宋体"/>
          <w:sz w:val="21"/>
          <w:szCs w:val="21"/>
        </w:rPr>
        <w:t>（3）结合材料二，谈谈怎样建设创新型国家？</w:t>
      </w:r>
    </w:p>
    <w:p w14:paraId="00DBBC8C">
      <w:pPr>
        <w:spacing w:line="360" w:lineRule="auto"/>
        <w:ind w:left="273" w:hanging="273" w:hangingChars="130"/>
      </w:pPr>
      <w:r>
        <w:rPr>
          <w:rFonts w:hint="eastAsia" w:ascii="Times New Roman" w:hAnsi="Times New Roman" w:eastAsia="新宋体"/>
          <w:sz w:val="21"/>
          <w:szCs w:val="21"/>
        </w:rPr>
        <w:t>16．（9分）材料一：2021年是中国共产党成立100周年。一百年来，中国共产党团结和带领中国人民进行的一切奋斗、一切牺牲、一切创造，归结起来就是一个主题：实现中国梦。</w:t>
      </w:r>
    </w:p>
    <w:p w14:paraId="594143C9">
      <w:pPr>
        <w:spacing w:line="360" w:lineRule="auto"/>
        <w:ind w:left="273" w:leftChars="130" w:right="0" w:firstLine="0" w:firstLineChars="0"/>
      </w:pPr>
      <w:r>
        <w:rPr>
          <w:rFonts w:hint="eastAsia" w:ascii="Times New Roman" w:hAnsi="Times New Roman" w:eastAsia="新宋体"/>
          <w:sz w:val="21"/>
          <w:szCs w:val="21"/>
        </w:rPr>
        <w:t>材料二：“请党放心，强国有我”不仅是中国青年的铮铮誓言，也是根植于每个中国青年心底的自信。我们要继续弘扬光荣传统，赓续红色血脉，永远把伟大建党精神继承下去、发扬光大！</w:t>
      </w:r>
    </w:p>
    <w:p w14:paraId="5AD4E16C">
      <w:pPr>
        <w:spacing w:line="360" w:lineRule="auto"/>
        <w:ind w:left="273" w:leftChars="130" w:right="0" w:firstLine="0" w:firstLineChars="0"/>
      </w:pPr>
      <w:r>
        <w:rPr>
          <w:rFonts w:hint="eastAsia" w:ascii="Times New Roman" w:hAnsi="Times New Roman" w:eastAsia="新宋体"/>
          <w:sz w:val="21"/>
          <w:szCs w:val="21"/>
        </w:rPr>
        <w:t>九年级（2）班准备召开“永远跟党走共圆中国梦”主题班会，请你运用所学知识，帮助他们完成以下任务。</w:t>
      </w:r>
    </w:p>
    <w:p w14:paraId="7AD07176">
      <w:pPr>
        <w:spacing w:line="360" w:lineRule="auto"/>
        <w:ind w:left="273" w:leftChars="130" w:right="0" w:firstLine="0" w:firstLineChars="0"/>
      </w:pPr>
      <w:r>
        <w:rPr>
          <w:rFonts w:hint="eastAsia" w:ascii="Times New Roman" w:hAnsi="Times New Roman" w:eastAsia="新宋体"/>
          <w:sz w:val="21"/>
          <w:szCs w:val="21"/>
        </w:rPr>
        <w:t>【青春有梦】中国梦是国家的梦、民族的梦，也是每个中国人的梦。</w:t>
      </w:r>
    </w:p>
    <w:p w14:paraId="0B93CB6A">
      <w:pPr>
        <w:spacing w:line="360" w:lineRule="auto"/>
        <w:ind w:left="273" w:leftChars="130" w:right="0" w:firstLine="0" w:firstLineChars="0"/>
      </w:pPr>
      <w:r>
        <w:rPr>
          <w:rFonts w:hint="eastAsia" w:ascii="Times New Roman" w:hAnsi="Times New Roman" w:eastAsia="新宋体"/>
          <w:sz w:val="21"/>
          <w:szCs w:val="21"/>
        </w:rPr>
        <w:t>（1）什么是中国梦？</w:t>
      </w:r>
    </w:p>
    <w:p w14:paraId="63F918C0">
      <w:pPr>
        <w:spacing w:line="360" w:lineRule="auto"/>
        <w:ind w:left="273" w:leftChars="130" w:right="0" w:firstLine="0" w:firstLineChars="0"/>
      </w:pPr>
      <w:r>
        <w:rPr>
          <w:rFonts w:hint="eastAsia" w:ascii="Times New Roman" w:hAnsi="Times New Roman" w:eastAsia="新宋体"/>
          <w:sz w:val="21"/>
          <w:szCs w:val="21"/>
        </w:rPr>
        <w:t>【青春筑梦】在党的领导下，中国特色社会主义伟大事业不断取得新的成就，国家富强、民族振兴让我们更加自信。</w:t>
      </w:r>
    </w:p>
    <w:p w14:paraId="740C4C26">
      <w:pPr>
        <w:spacing w:line="360" w:lineRule="auto"/>
        <w:ind w:left="273" w:leftChars="130" w:right="0" w:firstLine="0" w:firstLineChars="0"/>
      </w:pPr>
      <w:r>
        <w:rPr>
          <w:rFonts w:hint="eastAsia" w:ascii="Times New Roman" w:hAnsi="Times New Roman" w:eastAsia="新宋体"/>
          <w:sz w:val="21"/>
          <w:szCs w:val="21"/>
        </w:rPr>
        <w:t>（2）中国自信、民族自信的根本所在是什么？</w:t>
      </w:r>
    </w:p>
    <w:p w14:paraId="5D35577E">
      <w:pPr>
        <w:spacing w:line="360" w:lineRule="auto"/>
        <w:ind w:left="273" w:leftChars="130" w:right="0" w:firstLine="0" w:firstLineChars="0"/>
      </w:pPr>
      <w:r>
        <w:rPr>
          <w:rFonts w:hint="eastAsia" w:ascii="Times New Roman" w:hAnsi="Times New Roman" w:eastAsia="新宋体"/>
          <w:sz w:val="21"/>
          <w:szCs w:val="21"/>
        </w:rPr>
        <w:t>【青春圆梦】生逢伟大时代，我们共同享有人生出彩的机会。有梦想，有机会，有奋斗，一切美好的东西都能够创造出来。</w:t>
      </w:r>
    </w:p>
    <w:p w14:paraId="45A8E154">
      <w:pPr>
        <w:spacing w:line="360" w:lineRule="auto"/>
        <w:ind w:left="273" w:leftChars="130" w:right="0" w:firstLine="0" w:firstLineChars="0"/>
      </w:pPr>
      <w:r>
        <w:rPr>
          <w:rFonts w:hint="eastAsia" w:ascii="Times New Roman" w:hAnsi="Times New Roman" w:eastAsia="新宋体"/>
          <w:sz w:val="21"/>
          <w:szCs w:val="21"/>
        </w:rPr>
        <w:t>（3）你准备怎样做一个新时代的追梦人？（答出三个方面即可）</w:t>
      </w:r>
    </w:p>
    <w:p w14:paraId="4B16D0F2">
      <w:pPr>
        <w:widowControl/>
        <w:spacing w:line="360" w:lineRule="auto"/>
        <w:jc w:val="left"/>
      </w:pPr>
      <w:r>
        <w:br w:type="page"/>
      </w:r>
    </w:p>
    <w:p w14:paraId="578190C3">
      <w:pPr>
        <w:spacing w:line="360" w:lineRule="auto"/>
        <w:jc w:val="center"/>
      </w:pPr>
      <w:r>
        <w:rPr>
          <w:rFonts w:hint="eastAsia" w:ascii="Times New Roman" w:hAnsi="Times New Roman" w:eastAsia="新宋体"/>
          <w:b/>
          <w:sz w:val="30"/>
          <w:szCs w:val="30"/>
        </w:rPr>
        <w:t>2022年青海省中考道德与法治试卷</w:t>
      </w:r>
    </w:p>
    <w:p w14:paraId="7F1C8500">
      <w:pPr>
        <w:spacing w:line="360" w:lineRule="auto"/>
        <w:jc w:val="center"/>
      </w:pPr>
      <w:r>
        <w:rPr>
          <w:rFonts w:hint="eastAsia" w:ascii="Times New Roman" w:hAnsi="Times New Roman" w:eastAsia="新宋体"/>
          <w:b/>
          <w:sz w:val="16"/>
          <w:szCs w:val="16"/>
        </w:rPr>
        <w:t>参考答案与试题解析</w:t>
      </w:r>
    </w:p>
    <w:p w14:paraId="1023E8FD">
      <w:pPr>
        <w:spacing w:line="360" w:lineRule="auto"/>
      </w:pPr>
      <w:r>
        <w:rPr>
          <w:rFonts w:hint="eastAsia" w:ascii="Times New Roman" w:hAnsi="Times New Roman" w:eastAsia="新宋体"/>
          <w:b/>
          <w:sz w:val="21"/>
          <w:szCs w:val="21"/>
        </w:rPr>
        <w:t>一、单项选择（每小题2分，共20分）</w:t>
      </w:r>
    </w:p>
    <w:p w14:paraId="08829E69">
      <w:pPr>
        <w:spacing w:line="360" w:lineRule="auto"/>
        <w:ind w:left="273" w:hanging="273" w:hangingChars="130"/>
      </w:pPr>
      <w:r>
        <w:rPr>
          <w:rFonts w:hint="eastAsia" w:ascii="Times New Roman" w:hAnsi="Times New Roman" w:eastAsia="新宋体"/>
          <w:sz w:val="21"/>
          <w:szCs w:val="21"/>
        </w:rPr>
        <w:t>1．（2分）2021年10月14日，我国在太原卫星发射中心成功发射的首颗太阳探测科学技术实验卫星是（　　）</w:t>
      </w:r>
    </w:p>
    <w:p w14:paraId="51C858D7">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A．祝融号</w:t>
      </w:r>
      <w:r>
        <w:tab/>
      </w:r>
      <w:r>
        <w:rPr>
          <w:rFonts w:hint="eastAsia" w:ascii="Times New Roman" w:hAnsi="Times New Roman" w:eastAsia="新宋体"/>
          <w:sz w:val="21"/>
          <w:szCs w:val="21"/>
        </w:rPr>
        <w:t>B．天问一号</w:t>
      </w:r>
      <w:r>
        <w:tab/>
      </w:r>
      <w:r>
        <w:rPr>
          <w:rFonts w:hint="eastAsia" w:ascii="Times New Roman" w:hAnsi="Times New Roman" w:eastAsia="新宋体"/>
          <w:sz w:val="21"/>
          <w:szCs w:val="21"/>
        </w:rPr>
        <w:t>C．羲和号</w:t>
      </w:r>
      <w:r>
        <w:tab/>
      </w:r>
      <w:r>
        <w:rPr>
          <w:rFonts w:hint="eastAsia" w:ascii="Times New Roman" w:hAnsi="Times New Roman" w:eastAsia="新宋体"/>
          <w:sz w:val="21"/>
          <w:szCs w:val="21"/>
        </w:rPr>
        <w:t>D．神舟十二号</w:t>
      </w:r>
    </w:p>
    <w:p w14:paraId="459EAB49">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本题考查时事政治。日常学习生活中，要注意养成关心国家大事的习惯，并积累、整理重点内容，学会理论与实际相结合。</w:t>
      </w:r>
    </w:p>
    <w:p w14:paraId="6C461D53">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2021年10月14日晚上18时51分，“上海世界技能大赛”号长征二号丁火箭，在太原卫星发射中心点火升空，成功将我国首颗“羲和”送入预定轨道，这标志着我国正式进入“探日时代”。故C符合题意；其它选项不合题意。</w:t>
      </w:r>
    </w:p>
    <w:p w14:paraId="42A01476">
      <w:pPr>
        <w:spacing w:line="360" w:lineRule="auto"/>
        <w:ind w:left="273" w:leftChars="130" w:right="0" w:firstLine="0" w:firstLineChars="0"/>
      </w:pPr>
      <w:r>
        <w:rPr>
          <w:rFonts w:hint="eastAsia" w:ascii="Times New Roman" w:hAnsi="Times New Roman" w:eastAsia="新宋体"/>
          <w:sz w:val="21"/>
          <w:szCs w:val="21"/>
        </w:rPr>
        <w:t>故选：C。</w:t>
      </w:r>
    </w:p>
    <w:p w14:paraId="52B8254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解答该题要多关注国内外重大时事内容，多注意积累权威的、典型的时事材料，并加以分析思考，不断地提高科学素养。</w:t>
      </w:r>
    </w:p>
    <w:p w14:paraId="253083C2">
      <w:pPr>
        <w:spacing w:line="360" w:lineRule="auto"/>
        <w:ind w:left="273" w:hanging="273" w:hangingChars="130"/>
      </w:pPr>
      <w:r>
        <w:rPr>
          <w:rFonts w:hint="eastAsia" w:ascii="Times New Roman" w:hAnsi="Times New Roman" w:eastAsia="新宋体"/>
          <w:sz w:val="21"/>
          <w:szCs w:val="21"/>
        </w:rPr>
        <w:t>2．（2分）2021年11月3日，国家科学技术奖励大会在北京人民大会堂隆重召开，获得2020年度最高科学技术奖的是（　　）</w:t>
      </w:r>
    </w:p>
    <w:p w14:paraId="3CF3706D">
      <w:pPr>
        <w:tabs>
          <w:tab w:val="left" w:pos="4400"/>
        </w:tabs>
        <w:spacing w:line="360" w:lineRule="auto"/>
        <w:ind w:firstLine="273" w:firstLineChars="130"/>
        <w:jc w:val="left"/>
      </w:pPr>
      <w:r>
        <w:rPr>
          <w:rFonts w:hint="eastAsia" w:ascii="Times New Roman" w:hAnsi="Times New Roman" w:eastAsia="新宋体"/>
          <w:sz w:val="21"/>
          <w:szCs w:val="21"/>
        </w:rPr>
        <w:t>A．顾诵芬 王大中</w:t>
      </w:r>
      <w:r>
        <w:tab/>
      </w:r>
      <w:r>
        <w:rPr>
          <w:rFonts w:hint="eastAsia" w:ascii="Times New Roman" w:hAnsi="Times New Roman" w:eastAsia="新宋体"/>
          <w:sz w:val="21"/>
          <w:szCs w:val="21"/>
        </w:rPr>
        <w:t>B．吴孟超 袁隆平</w:t>
      </w:r>
      <w:r>
        <w:tab/>
      </w:r>
    </w:p>
    <w:p w14:paraId="768D9AD8">
      <w:pPr>
        <w:tabs>
          <w:tab w:val="left" w:pos="4400"/>
        </w:tabs>
        <w:spacing w:line="360" w:lineRule="auto"/>
        <w:ind w:firstLine="273" w:firstLineChars="130"/>
        <w:jc w:val="left"/>
      </w:pPr>
      <w:r>
        <w:rPr>
          <w:rFonts w:hint="eastAsia" w:ascii="Times New Roman" w:hAnsi="Times New Roman" w:eastAsia="新宋体"/>
          <w:sz w:val="21"/>
          <w:szCs w:val="21"/>
        </w:rPr>
        <w:t>C．屠呦呦 莫言</w:t>
      </w:r>
      <w:r>
        <w:tab/>
      </w:r>
      <w:r>
        <w:rPr>
          <w:rFonts w:hint="eastAsia" w:ascii="Times New Roman" w:hAnsi="Times New Roman" w:eastAsia="新宋体"/>
          <w:sz w:val="21"/>
          <w:szCs w:val="21"/>
        </w:rPr>
        <w:t>D．黄旭华 李桓英</w:t>
      </w:r>
    </w:p>
    <w:p w14:paraId="3098574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本题考查时事政治。日常学习生活中，要注意养成关心国家大事的习惯，并积累、整理重点内容，学会理论与实际相结合。</w:t>
      </w:r>
    </w:p>
    <w:p w14:paraId="47360355">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2021年11月3日上午，2020年度国家科学技术奖励大会在北京人民大会堂隆重召开。中国航空工业集团有限公司顾诵芬院士和清华大学王大中院士获国家最高科学技术奖。故A符合题意；其它选项不合题意。</w:t>
      </w:r>
    </w:p>
    <w:p w14:paraId="6AEB76D3">
      <w:pPr>
        <w:spacing w:line="360" w:lineRule="auto"/>
        <w:ind w:left="273" w:leftChars="130" w:right="0" w:firstLine="0" w:firstLineChars="0"/>
      </w:pPr>
      <w:r>
        <w:rPr>
          <w:rFonts w:hint="eastAsia" w:ascii="Times New Roman" w:hAnsi="Times New Roman" w:eastAsia="新宋体"/>
          <w:sz w:val="21"/>
          <w:szCs w:val="21"/>
        </w:rPr>
        <w:t>故选：A。</w:t>
      </w:r>
    </w:p>
    <w:p w14:paraId="2C5DA1AE">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解答该题要多关注国内外重大时事内容，多注意积累权威的、典型的时事材料，并加以分析思考，不断地提高科学素养。</w:t>
      </w:r>
    </w:p>
    <w:p w14:paraId="7F15F4D8">
      <w:pPr>
        <w:spacing w:line="360" w:lineRule="auto"/>
        <w:ind w:left="273" w:hanging="273" w:hangingChars="130"/>
      </w:pPr>
      <w:r>
        <w:rPr>
          <w:rFonts w:hint="eastAsia" w:ascii="Times New Roman" w:hAnsi="Times New Roman" w:eastAsia="新宋体"/>
          <w:sz w:val="21"/>
          <w:szCs w:val="21"/>
        </w:rPr>
        <w:t>3．（2分）“你觉得你和我们一样，我们觉得是的，但是你又很不寻常。”这是2021年感动中国人物江梦南的颁奖词。半岁时，江梦南因误服药物导致双耳失聪，但她没有放弃梦想，靠自己的努力考上清华大学，成为了一名博士。她的励志人生让我们懂得（　　）</w:t>
      </w:r>
    </w:p>
    <w:p w14:paraId="13443786">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自强让青春奋进的步伐永不停息</w:t>
      </w:r>
    </w:p>
    <w:p w14:paraId="42849098">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努力是梦想与现实之间的桥梁</w:t>
      </w:r>
    </w:p>
    <w:p w14:paraId="5F516536">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只有经历巨大挫折才能获得成功</w:t>
      </w:r>
    </w:p>
    <w:p w14:paraId="255484EB">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自强要靠坚强的意志、进取的精神和不懈的坚持</w:t>
      </w:r>
    </w:p>
    <w:p w14:paraId="4D08AEC4">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①②③</w:t>
      </w:r>
      <w:r>
        <w:tab/>
      </w:r>
      <w:r>
        <w:rPr>
          <w:rFonts w:hint="eastAsia" w:ascii="Times New Roman" w:hAnsi="Times New Roman" w:eastAsia="新宋体"/>
          <w:sz w:val="21"/>
          <w:szCs w:val="21"/>
        </w:rPr>
        <w:t>B．</w:t>
      </w:r>
      <w:r>
        <w:rPr>
          <w:rFonts w:hint="eastAsia" w:ascii="Times New Roman" w:hAnsi="Times New Roman" w:eastAsia="Calibri"/>
          <w:sz w:val="21"/>
          <w:szCs w:val="21"/>
        </w:rPr>
        <w:t>①②④</w:t>
      </w:r>
      <w:r>
        <w:tab/>
      </w:r>
      <w:r>
        <w:rPr>
          <w:rFonts w:hint="eastAsia" w:ascii="Times New Roman" w:hAnsi="Times New Roman" w:eastAsia="新宋体"/>
          <w:sz w:val="21"/>
          <w:szCs w:val="21"/>
        </w:rPr>
        <w:t>C．</w:t>
      </w:r>
      <w:r>
        <w:rPr>
          <w:rFonts w:hint="eastAsia" w:ascii="Times New Roman" w:hAnsi="Times New Roman" w:eastAsia="Calibri"/>
          <w:sz w:val="21"/>
          <w:szCs w:val="21"/>
        </w:rPr>
        <w:t>①③④</w:t>
      </w:r>
      <w:r>
        <w:tab/>
      </w:r>
      <w:r>
        <w:rPr>
          <w:rFonts w:hint="eastAsia" w:ascii="Times New Roman" w:hAnsi="Times New Roman" w:eastAsia="新宋体"/>
          <w:sz w:val="21"/>
          <w:szCs w:val="21"/>
        </w:rPr>
        <w:t>D．</w:t>
      </w:r>
      <w:r>
        <w:rPr>
          <w:rFonts w:hint="eastAsia" w:ascii="Times New Roman" w:hAnsi="Times New Roman" w:eastAsia="Calibri"/>
          <w:sz w:val="21"/>
          <w:szCs w:val="21"/>
        </w:rPr>
        <w:t>②③④</w:t>
      </w:r>
    </w:p>
    <w:p w14:paraId="7048B8B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本题考查自强的相关知识。自强是对未来充满希望，奋发向上，积极进取。自强是一种精神，是一种美好的道德品质，对于一个人的成长具有巨大的作用。</w:t>
      </w:r>
    </w:p>
    <w:p w14:paraId="131CA25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依据题文分析，江梦南的励志人生让我们懂得了自强。自强是一个人的重要品质，是中华民族的优良传统。一个自尊、自信、自立的人必定对未来充满希望，永远向上、奋发进取，这就是自强的作用，自强是进取的动力、成功的阶梯，而不断克服自己的弱点，战胜自己，超越自己，是自强的重要内容，让我们更加的自信，促进取得成功，自强让青春奋进的步伐永不停息，自强要靠坚强的意志，进取的精神和不懈的坚持，</w:t>
      </w:r>
      <w:r>
        <w:rPr>
          <w:rFonts w:hint="eastAsia" w:ascii="Times New Roman" w:hAnsi="Times New Roman" w:eastAsia="Calibri"/>
          <w:sz w:val="21"/>
          <w:szCs w:val="21"/>
        </w:rPr>
        <w:t>①④</w:t>
      </w:r>
      <w:r>
        <w:rPr>
          <w:rFonts w:hint="eastAsia" w:ascii="Times New Roman" w:hAnsi="Times New Roman" w:eastAsia="新宋体"/>
          <w:sz w:val="21"/>
          <w:szCs w:val="21"/>
        </w:rPr>
        <w:t>正确；靠自己的努力考上清华大学，成为了一名博士，她的励志人生让我们懂得努力是梦想与现实之间的桥梁，</w:t>
      </w:r>
      <w:r>
        <w:rPr>
          <w:rFonts w:hint="eastAsia" w:ascii="Times New Roman" w:hAnsi="Times New Roman" w:eastAsia="Calibri"/>
          <w:sz w:val="21"/>
          <w:szCs w:val="21"/>
        </w:rPr>
        <w:t>②</w:t>
      </w:r>
      <w:r>
        <w:rPr>
          <w:rFonts w:hint="eastAsia" w:ascii="Times New Roman" w:hAnsi="Times New Roman" w:eastAsia="新宋体"/>
          <w:sz w:val="21"/>
          <w:szCs w:val="21"/>
        </w:rPr>
        <w:t>正确；只有经历巨大挫折才能获得成功太绝对，</w:t>
      </w:r>
      <w:r>
        <w:rPr>
          <w:rFonts w:hint="eastAsia" w:ascii="Times New Roman" w:hAnsi="Times New Roman" w:eastAsia="Calibri"/>
          <w:sz w:val="21"/>
          <w:szCs w:val="21"/>
        </w:rPr>
        <w:t>③</w:t>
      </w:r>
      <w:r>
        <w:rPr>
          <w:rFonts w:hint="eastAsia" w:ascii="Times New Roman" w:hAnsi="Times New Roman" w:eastAsia="新宋体"/>
          <w:sz w:val="21"/>
          <w:szCs w:val="21"/>
        </w:rPr>
        <w:t>错误。</w:t>
      </w:r>
    </w:p>
    <w:p w14:paraId="10F511E8">
      <w:pPr>
        <w:spacing w:line="360" w:lineRule="auto"/>
        <w:ind w:left="273" w:leftChars="130" w:right="0" w:firstLine="0" w:firstLineChars="0"/>
      </w:pPr>
      <w:r>
        <w:rPr>
          <w:rFonts w:hint="eastAsia" w:ascii="Times New Roman" w:hAnsi="Times New Roman" w:eastAsia="新宋体"/>
          <w:sz w:val="21"/>
          <w:szCs w:val="21"/>
        </w:rPr>
        <w:t>故选：B。</w:t>
      </w:r>
    </w:p>
    <w:p w14:paraId="6A662B5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本题主要考查学生对自强的认识，准确把握自强的重要意义是解答此题的关键。</w:t>
      </w:r>
    </w:p>
    <w:p w14:paraId="1BA5CC28">
      <w:pPr>
        <w:spacing w:line="360" w:lineRule="auto"/>
        <w:ind w:left="273" w:hanging="273" w:hangingChars="130"/>
      </w:pPr>
      <w:r>
        <w:rPr>
          <w:rFonts w:hint="eastAsia" w:ascii="Times New Roman" w:hAnsi="Times New Roman" w:eastAsia="新宋体"/>
          <w:sz w:val="21"/>
          <w:szCs w:val="21"/>
        </w:rPr>
        <w:t>4．（2分）如图启示我们，在家庭生活中应该（　　）</w:t>
      </w:r>
    </w:p>
    <w:p w14:paraId="5766F03C">
      <w:pPr>
        <w:spacing w:line="360" w:lineRule="auto"/>
        <w:ind w:left="273" w:leftChars="130" w:right="0" w:firstLine="0" w:firstLineChars="0"/>
      </w:pPr>
      <w:r>
        <w:rPr>
          <w:rFonts w:hint="eastAsia" w:ascii="Times New Roman" w:hAnsi="Times New Roman" w:eastAsia="新宋体"/>
          <w:sz w:val="21"/>
          <w:szCs w:val="21"/>
        </w:rPr>
        <w:pict>
          <v:shape id="_x0000_i1027" o:spt="75" alt="菁优网：http://www.jyeoo.com" type="#_x0000_t75" style="height:145.05pt;width:254.05pt;" filled="f" o:preferrelative="t" stroked="f" coordsize="21600,21600">
            <v:path/>
            <v:fill on="f" focussize="0,0"/>
            <v:stroke on="f" joinstyle="miter"/>
            <v:imagedata r:id="rId13" o:title=""/>
            <o:lock v:ext="edit" aspectratio="t"/>
            <w10:wrap type="none"/>
            <w10:anchorlock/>
          </v:shape>
        </w:pict>
      </w:r>
    </w:p>
    <w:p w14:paraId="550F4612">
      <w:pPr>
        <w:spacing w:line="360" w:lineRule="auto"/>
        <w:ind w:firstLine="273" w:firstLineChars="130"/>
        <w:jc w:val="left"/>
      </w:pPr>
      <w:r>
        <w:rPr>
          <w:rFonts w:hint="eastAsia" w:ascii="Times New Roman" w:hAnsi="Times New Roman" w:eastAsia="新宋体"/>
          <w:sz w:val="21"/>
          <w:szCs w:val="21"/>
        </w:rPr>
        <w:t>A．对父母言听计从</w:t>
      </w:r>
      <w:r>
        <w:tab/>
      </w:r>
    </w:p>
    <w:p w14:paraId="07B12D1E">
      <w:pPr>
        <w:spacing w:line="360" w:lineRule="auto"/>
        <w:ind w:firstLine="273" w:firstLineChars="130"/>
        <w:jc w:val="left"/>
      </w:pPr>
      <w:r>
        <w:rPr>
          <w:rFonts w:hint="eastAsia" w:ascii="Times New Roman" w:hAnsi="Times New Roman" w:eastAsia="新宋体"/>
          <w:sz w:val="21"/>
          <w:szCs w:val="21"/>
        </w:rPr>
        <w:t>B．保持独立，我行我素</w:t>
      </w:r>
      <w:r>
        <w:tab/>
      </w:r>
    </w:p>
    <w:p w14:paraId="5F328F17">
      <w:pPr>
        <w:spacing w:line="360" w:lineRule="auto"/>
        <w:ind w:firstLine="273" w:firstLineChars="130"/>
        <w:jc w:val="left"/>
      </w:pPr>
      <w:r>
        <w:rPr>
          <w:rFonts w:hint="eastAsia" w:ascii="Times New Roman" w:hAnsi="Times New Roman" w:eastAsia="新宋体"/>
          <w:sz w:val="21"/>
          <w:szCs w:val="21"/>
        </w:rPr>
        <w:t>C．构建和谐家庭是父母的事情</w:t>
      </w:r>
      <w:r>
        <w:tab/>
      </w:r>
    </w:p>
    <w:p w14:paraId="66CE1DF4">
      <w:pPr>
        <w:spacing w:line="360" w:lineRule="auto"/>
        <w:ind w:firstLine="273" w:firstLineChars="130"/>
        <w:jc w:val="left"/>
      </w:pPr>
      <w:r>
        <w:rPr>
          <w:rFonts w:hint="eastAsia" w:ascii="Times New Roman" w:hAnsi="Times New Roman" w:eastAsia="新宋体"/>
          <w:sz w:val="21"/>
          <w:szCs w:val="21"/>
        </w:rPr>
        <w:t>D．积极构建民主平等的家庭氛围</w:t>
      </w:r>
    </w:p>
    <w:p w14:paraId="23E30679">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本题考查的知识点是建立和谐家庭。家庭和谐为每个人的发展提供了坚实的基础，每一个和谐的家庭又为社会和谐培养了健康的成员。</w:t>
      </w:r>
    </w:p>
    <w:p w14:paraId="039E0ED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漫画中的家庭会议，体现了我们每个人要为家庭建设做出自己的贡献。在家庭生活中应该积极构建民主平等的家庭氛围，故D正确，符合题意；A错误，言听计从是愚孝；B错误，家庭生活不能我行我素；C错误，构建和谐家庭是全体家庭成员的事。</w:t>
      </w:r>
    </w:p>
    <w:p w14:paraId="075BEBC9">
      <w:pPr>
        <w:spacing w:line="360" w:lineRule="auto"/>
        <w:ind w:left="273" w:leftChars="130" w:right="0" w:firstLine="0" w:firstLineChars="0"/>
      </w:pPr>
      <w:r>
        <w:rPr>
          <w:rFonts w:hint="eastAsia" w:ascii="Times New Roman" w:hAnsi="Times New Roman" w:eastAsia="新宋体"/>
          <w:sz w:val="21"/>
          <w:szCs w:val="21"/>
        </w:rPr>
        <w:t>故选：D。</w:t>
      </w:r>
    </w:p>
    <w:p w14:paraId="42FA449F">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仔细读题，在理解建立和谐家庭的基础上，做出符合题意的选择。</w:t>
      </w:r>
    </w:p>
    <w:p w14:paraId="1F435E88">
      <w:pPr>
        <w:spacing w:line="360" w:lineRule="auto"/>
        <w:ind w:left="273" w:hanging="273" w:hangingChars="130"/>
      </w:pPr>
      <w:r>
        <w:rPr>
          <w:rFonts w:hint="eastAsia" w:ascii="Times New Roman" w:hAnsi="Times New Roman" w:eastAsia="新宋体"/>
          <w:sz w:val="21"/>
          <w:szCs w:val="21"/>
        </w:rPr>
        <w:t>5．（2分）2022年北京冬奥会上，1.8万多名志愿者就像一朵朵热情洋溢的小雪花，在各自的岗位上展现开放、阳光、向上的青春风采。这说明（　　）</w:t>
      </w:r>
    </w:p>
    <w:p w14:paraId="0E209CDD">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参加志愿活动是我们得到他人尊重与认可的唯一途径</w:t>
      </w:r>
    </w:p>
    <w:p w14:paraId="252039B0">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我们要在实践中养成亲社会行为</w:t>
      </w:r>
    </w:p>
    <w:p w14:paraId="671A92EF">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服务社会促进个人全面发展</w:t>
      </w:r>
    </w:p>
    <w:p w14:paraId="528C6FF3">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服务社会体现人生价值</w:t>
      </w:r>
    </w:p>
    <w:p w14:paraId="437642C0">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①②③</w:t>
      </w:r>
      <w:r>
        <w:tab/>
      </w:r>
      <w:r>
        <w:rPr>
          <w:rFonts w:hint="eastAsia" w:ascii="Times New Roman" w:hAnsi="Times New Roman" w:eastAsia="新宋体"/>
          <w:sz w:val="21"/>
          <w:szCs w:val="21"/>
        </w:rPr>
        <w:t>B．</w:t>
      </w:r>
      <w:r>
        <w:rPr>
          <w:rFonts w:hint="eastAsia" w:ascii="Times New Roman" w:hAnsi="Times New Roman" w:eastAsia="Calibri"/>
          <w:sz w:val="21"/>
          <w:szCs w:val="21"/>
        </w:rPr>
        <w:t>①②④</w:t>
      </w:r>
      <w:r>
        <w:tab/>
      </w:r>
      <w:r>
        <w:rPr>
          <w:rFonts w:hint="eastAsia" w:ascii="Times New Roman" w:hAnsi="Times New Roman" w:eastAsia="新宋体"/>
          <w:sz w:val="21"/>
          <w:szCs w:val="21"/>
        </w:rPr>
        <w:t>C．</w:t>
      </w:r>
      <w:r>
        <w:rPr>
          <w:rFonts w:hint="eastAsia" w:ascii="Times New Roman" w:hAnsi="Times New Roman" w:eastAsia="Calibri"/>
          <w:sz w:val="21"/>
          <w:szCs w:val="21"/>
        </w:rPr>
        <w:t>①③④</w:t>
      </w:r>
      <w:r>
        <w:tab/>
      </w:r>
      <w:r>
        <w:rPr>
          <w:rFonts w:hint="eastAsia" w:ascii="Times New Roman" w:hAnsi="Times New Roman" w:eastAsia="新宋体"/>
          <w:sz w:val="21"/>
          <w:szCs w:val="21"/>
        </w:rPr>
        <w:t>D．</w:t>
      </w:r>
      <w:r>
        <w:rPr>
          <w:rFonts w:hint="eastAsia" w:ascii="Times New Roman" w:hAnsi="Times New Roman" w:eastAsia="Calibri"/>
          <w:sz w:val="21"/>
          <w:szCs w:val="21"/>
        </w:rPr>
        <w:t>②③④</w:t>
      </w:r>
    </w:p>
    <w:p w14:paraId="68218F6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本题考查热心公益、服务社会。公民在参与公益活动时，必将吸引众多关注的目光，得到众多人的积极响应，有利于形成良好的社会风气，提高整个社会的文明程度。</w:t>
      </w:r>
    </w:p>
    <w:p w14:paraId="26994B0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题干中这些像一朵朵热情洋溢小雪花的志愿者的行为是服务社会的行为，是积极服务社会、勇于承担社会责任的体现，他们用行动履行道德的职责，用热情传递中国的温度，向世界传递了和平与友善，收获了宝贵的人生财富，实现了人生意义与价值，说明我们要在实践中养成亲社会行为，服务社会促进个人全面发展，</w:t>
      </w:r>
      <w:r>
        <w:rPr>
          <w:rFonts w:hint="eastAsia" w:ascii="Times New Roman" w:hAnsi="Times New Roman" w:eastAsia="Calibri"/>
          <w:sz w:val="21"/>
          <w:szCs w:val="21"/>
        </w:rPr>
        <w:t>②③④</w:t>
      </w:r>
      <w:r>
        <w:rPr>
          <w:rFonts w:hint="eastAsia" w:ascii="Times New Roman" w:hAnsi="Times New Roman" w:eastAsia="新宋体"/>
          <w:sz w:val="21"/>
          <w:szCs w:val="21"/>
        </w:rPr>
        <w:t>说法正确，符合题意；</w:t>
      </w:r>
      <w:r>
        <w:rPr>
          <w:rFonts w:hint="eastAsia" w:ascii="Times New Roman" w:hAnsi="Times New Roman" w:eastAsia="Calibri"/>
          <w:sz w:val="21"/>
          <w:szCs w:val="21"/>
        </w:rPr>
        <w:t>①</w:t>
      </w:r>
      <w:r>
        <w:rPr>
          <w:rFonts w:hint="eastAsia" w:ascii="Times New Roman" w:hAnsi="Times New Roman" w:eastAsia="新宋体"/>
          <w:sz w:val="21"/>
          <w:szCs w:val="21"/>
        </w:rPr>
        <w:t>错误，观点太绝对。</w:t>
      </w:r>
    </w:p>
    <w:p w14:paraId="6CD2A256">
      <w:pPr>
        <w:spacing w:line="360" w:lineRule="auto"/>
        <w:ind w:left="273" w:leftChars="130" w:right="0" w:firstLine="0" w:firstLineChars="0"/>
      </w:pPr>
      <w:r>
        <w:rPr>
          <w:rFonts w:hint="eastAsia" w:ascii="Times New Roman" w:hAnsi="Times New Roman" w:eastAsia="新宋体"/>
          <w:sz w:val="21"/>
          <w:szCs w:val="21"/>
        </w:rPr>
        <w:t>故选：D。</w:t>
      </w:r>
    </w:p>
    <w:p w14:paraId="3C648D4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把握热心公益、服务社会的知识，理解题干主旨，做出正确的选择。</w:t>
      </w:r>
    </w:p>
    <w:p w14:paraId="1306860D">
      <w:pPr>
        <w:spacing w:line="360" w:lineRule="auto"/>
        <w:ind w:left="273" w:hanging="273" w:hangingChars="130"/>
      </w:pPr>
      <w:r>
        <w:rPr>
          <w:rFonts w:hint="eastAsia" w:ascii="Times New Roman" w:hAnsi="Times New Roman" w:eastAsia="新宋体"/>
          <w:sz w:val="21"/>
          <w:szCs w:val="21"/>
        </w:rPr>
        <w:t>6．（2分）从南湖红船到开国大典，从改革开放到全面小康，中国革命、建设、改革和发展的伟大实践充分证明，中国特色社会主义最本质的特征是（　　）</w:t>
      </w:r>
    </w:p>
    <w:p w14:paraId="25BD4D78">
      <w:pPr>
        <w:tabs>
          <w:tab w:val="left" w:pos="4400"/>
        </w:tabs>
        <w:spacing w:line="360" w:lineRule="auto"/>
        <w:ind w:firstLine="273" w:firstLineChars="130"/>
        <w:jc w:val="left"/>
      </w:pPr>
      <w:r>
        <w:rPr>
          <w:rFonts w:hint="eastAsia" w:ascii="Times New Roman" w:hAnsi="Times New Roman" w:eastAsia="新宋体"/>
          <w:sz w:val="21"/>
          <w:szCs w:val="21"/>
        </w:rPr>
        <w:t>A．国家尊重和保障人权</w:t>
      </w:r>
      <w:r>
        <w:tab/>
      </w:r>
      <w:r>
        <w:rPr>
          <w:rFonts w:hint="eastAsia" w:ascii="Times New Roman" w:hAnsi="Times New Roman" w:eastAsia="新宋体"/>
          <w:sz w:val="21"/>
          <w:szCs w:val="21"/>
        </w:rPr>
        <w:t>B．中国共产党领导</w:t>
      </w:r>
      <w:r>
        <w:tab/>
      </w:r>
    </w:p>
    <w:p w14:paraId="61779A73">
      <w:pPr>
        <w:tabs>
          <w:tab w:val="left" w:pos="4400"/>
        </w:tabs>
        <w:spacing w:line="360" w:lineRule="auto"/>
        <w:ind w:firstLine="273" w:firstLineChars="130"/>
        <w:jc w:val="left"/>
      </w:pPr>
      <w:r>
        <w:rPr>
          <w:rFonts w:hint="eastAsia" w:ascii="Times New Roman" w:hAnsi="Times New Roman" w:eastAsia="新宋体"/>
          <w:sz w:val="21"/>
          <w:szCs w:val="21"/>
        </w:rPr>
        <w:t>C．人民当家作主</w:t>
      </w:r>
      <w:r>
        <w:tab/>
      </w:r>
      <w:r>
        <w:rPr>
          <w:rFonts w:hint="eastAsia" w:ascii="Times New Roman" w:hAnsi="Times New Roman" w:eastAsia="新宋体"/>
          <w:sz w:val="21"/>
          <w:szCs w:val="21"/>
        </w:rPr>
        <w:t>D．全心全意为人民服务</w:t>
      </w:r>
    </w:p>
    <w:p w14:paraId="6CF57C5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本题考查中国共产党的性质和地位。中国共产党是中国工人阶级的先锋队，是中国人民和中华民族的先锋队；中国共产党是我国的执政党，是中国特色社会主义事业的领导核心。</w:t>
      </w:r>
    </w:p>
    <w:p w14:paraId="16A799C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依据教材知识，中国共产党是中国特色社会主义事业的领导核心，中国共产党的领导是中国特色社会主义最本质的特征，是中国特色社会主义制度的最大优势，B符合题意，可当选；ACD与题意不符，不是中国特色社会主义最本质的特征。</w:t>
      </w:r>
    </w:p>
    <w:p w14:paraId="4F2D709A">
      <w:pPr>
        <w:spacing w:line="360" w:lineRule="auto"/>
        <w:ind w:left="273" w:leftChars="130" w:right="0" w:firstLine="0" w:firstLineChars="0"/>
      </w:pPr>
      <w:r>
        <w:rPr>
          <w:rFonts w:hint="eastAsia" w:ascii="Times New Roman" w:hAnsi="Times New Roman" w:eastAsia="新宋体"/>
          <w:sz w:val="21"/>
          <w:szCs w:val="21"/>
        </w:rPr>
        <w:t>故选：B。</w:t>
      </w:r>
    </w:p>
    <w:p w14:paraId="026CED48">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认真审题，把握中国共产党的性质和地位，依据题文信息，对照选项分析选择即可。</w:t>
      </w:r>
    </w:p>
    <w:p w14:paraId="55ED26F0">
      <w:pPr>
        <w:spacing w:line="360" w:lineRule="auto"/>
        <w:ind w:left="273" w:hanging="273" w:hangingChars="130"/>
      </w:pPr>
      <w:r>
        <w:rPr>
          <w:rFonts w:hint="eastAsia" w:ascii="Times New Roman" w:hAnsi="Times New Roman" w:eastAsia="新宋体"/>
          <w:sz w:val="21"/>
          <w:szCs w:val="21"/>
        </w:rPr>
        <w:t>7．（2分）第十三届全国人民代表大会第五次会议于2022年3月5日在人民大会堂开幕，近三千名全国人大代表齐聚一堂共商国是。这体现了（　　）</w:t>
      </w:r>
    </w:p>
    <w:p w14:paraId="1A8004BF">
      <w:pPr>
        <w:spacing w:line="360" w:lineRule="auto"/>
        <w:ind w:firstLine="273" w:firstLineChars="130"/>
        <w:jc w:val="left"/>
      </w:pPr>
      <w:r>
        <w:rPr>
          <w:rFonts w:hint="eastAsia" w:ascii="Times New Roman" w:hAnsi="Times New Roman" w:eastAsia="新宋体"/>
          <w:sz w:val="21"/>
          <w:szCs w:val="21"/>
        </w:rPr>
        <w:t>A．广大人民通过人民代表大会行使国家权力</w:t>
      </w:r>
      <w:r>
        <w:tab/>
      </w:r>
    </w:p>
    <w:p w14:paraId="07452723">
      <w:pPr>
        <w:spacing w:line="360" w:lineRule="auto"/>
        <w:ind w:firstLine="273" w:firstLineChars="130"/>
        <w:jc w:val="left"/>
      </w:pPr>
      <w:r>
        <w:rPr>
          <w:rFonts w:hint="eastAsia" w:ascii="Times New Roman" w:hAnsi="Times New Roman" w:eastAsia="新宋体"/>
          <w:sz w:val="21"/>
          <w:szCs w:val="21"/>
        </w:rPr>
        <w:t>B．在我国一切权力属于公民</w:t>
      </w:r>
      <w:r>
        <w:tab/>
      </w:r>
    </w:p>
    <w:p w14:paraId="703D0667">
      <w:pPr>
        <w:spacing w:line="360" w:lineRule="auto"/>
        <w:ind w:firstLine="273" w:firstLineChars="130"/>
        <w:jc w:val="left"/>
      </w:pPr>
      <w:r>
        <w:rPr>
          <w:rFonts w:hint="eastAsia" w:ascii="Times New Roman" w:hAnsi="Times New Roman" w:eastAsia="新宋体"/>
          <w:sz w:val="21"/>
          <w:szCs w:val="21"/>
        </w:rPr>
        <w:t>C．人民代表大会制度是我国的基本政治制度</w:t>
      </w:r>
      <w:r>
        <w:tab/>
      </w:r>
    </w:p>
    <w:p w14:paraId="6D703E35">
      <w:pPr>
        <w:spacing w:line="360" w:lineRule="auto"/>
        <w:ind w:firstLine="273" w:firstLineChars="130"/>
        <w:jc w:val="left"/>
      </w:pPr>
      <w:r>
        <w:rPr>
          <w:rFonts w:hint="eastAsia" w:ascii="Times New Roman" w:hAnsi="Times New Roman" w:eastAsia="新宋体"/>
          <w:sz w:val="21"/>
          <w:szCs w:val="21"/>
        </w:rPr>
        <w:t>D．人大代表是国家的主人</w:t>
      </w:r>
    </w:p>
    <w:p w14:paraId="0C2F9A9A">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本题考查人民代表大会制度。人民代表大会制度是我国的根本政治制度，是符合中国国情和实际、体现社会主义国家性质、保证人民当家作主、保障实现中华民族伟大复兴的好制度。</w:t>
      </w:r>
    </w:p>
    <w:p w14:paraId="129DF89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依据教材知识可知，十三届全国人民代表大会第五次会议中近三千名全国人大代表齐聚一堂共商国是，这体现了广大人民通过人民代表大会行使国家权力，实现人民当家作主，A正确；BCD错误，在我国一切权力属于人民，人民代表大会制度是我国的根本政治制度，人民是国家的主人。</w:t>
      </w:r>
    </w:p>
    <w:p w14:paraId="47207439">
      <w:pPr>
        <w:spacing w:line="360" w:lineRule="auto"/>
        <w:ind w:left="273" w:leftChars="130" w:right="0" w:firstLine="0" w:firstLineChars="0"/>
      </w:pPr>
      <w:r>
        <w:rPr>
          <w:rFonts w:hint="eastAsia" w:ascii="Times New Roman" w:hAnsi="Times New Roman" w:eastAsia="新宋体"/>
          <w:sz w:val="21"/>
          <w:szCs w:val="21"/>
        </w:rPr>
        <w:t>故选：A。</w:t>
      </w:r>
    </w:p>
    <w:p w14:paraId="4637F158">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认真审题，把握人民代表大会制度，依据题文信息，对照选项分析选择即可。</w:t>
      </w:r>
    </w:p>
    <w:p w14:paraId="5EE78F8F">
      <w:pPr>
        <w:spacing w:line="360" w:lineRule="auto"/>
        <w:ind w:left="273" w:hanging="273" w:hangingChars="130"/>
      </w:pPr>
      <w:r>
        <w:rPr>
          <w:rFonts w:hint="eastAsia" w:ascii="Times New Roman" w:hAnsi="Times New Roman" w:eastAsia="新宋体"/>
          <w:sz w:val="21"/>
          <w:szCs w:val="21"/>
        </w:rPr>
        <w:t>8．（2分）虎年春晚，节目《只此青绿》将宋代传世名画《千里江山图》与舞蹈完美融合，将中华文化的深厚底蕴展现得淋漓尽致。这告诉我们（　　）</w:t>
      </w:r>
    </w:p>
    <w:p w14:paraId="4B692D8C">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坚定文化自信，必须推动中华优秀传统文化创新性发展</w:t>
      </w:r>
    </w:p>
    <w:p w14:paraId="5CA8CC92">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中华文化是最优秀的文化</w:t>
      </w:r>
    </w:p>
    <w:p w14:paraId="3C46F0CF">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文化是一个国家、一个民族的灵魂</w:t>
      </w:r>
    </w:p>
    <w:p w14:paraId="5957E960">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中华文化源远流长、博大精深</w:t>
      </w:r>
    </w:p>
    <w:p w14:paraId="52B891A1">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①②③</w:t>
      </w:r>
      <w:r>
        <w:tab/>
      </w:r>
      <w:r>
        <w:rPr>
          <w:rFonts w:hint="eastAsia" w:ascii="Times New Roman" w:hAnsi="Times New Roman" w:eastAsia="新宋体"/>
          <w:sz w:val="21"/>
          <w:szCs w:val="21"/>
        </w:rPr>
        <w:t>B．</w:t>
      </w:r>
      <w:r>
        <w:rPr>
          <w:rFonts w:hint="eastAsia" w:ascii="Times New Roman" w:hAnsi="Times New Roman" w:eastAsia="Calibri"/>
          <w:sz w:val="21"/>
          <w:szCs w:val="21"/>
        </w:rPr>
        <w:t>①②④</w:t>
      </w:r>
      <w:r>
        <w:tab/>
      </w:r>
      <w:r>
        <w:rPr>
          <w:rFonts w:hint="eastAsia" w:ascii="Times New Roman" w:hAnsi="Times New Roman" w:eastAsia="新宋体"/>
          <w:sz w:val="21"/>
          <w:szCs w:val="21"/>
        </w:rPr>
        <w:t>C．</w:t>
      </w:r>
      <w:r>
        <w:rPr>
          <w:rFonts w:hint="eastAsia" w:ascii="Times New Roman" w:hAnsi="Times New Roman" w:eastAsia="Calibri"/>
          <w:sz w:val="21"/>
          <w:szCs w:val="21"/>
        </w:rPr>
        <w:t>①③④</w:t>
      </w:r>
      <w:r>
        <w:tab/>
      </w:r>
      <w:r>
        <w:rPr>
          <w:rFonts w:hint="eastAsia" w:ascii="Times New Roman" w:hAnsi="Times New Roman" w:eastAsia="新宋体"/>
          <w:sz w:val="21"/>
          <w:szCs w:val="21"/>
        </w:rPr>
        <w:t>D．</w:t>
      </w:r>
      <w:r>
        <w:rPr>
          <w:rFonts w:hint="eastAsia" w:ascii="Times New Roman" w:hAnsi="Times New Roman" w:eastAsia="Calibri"/>
          <w:sz w:val="21"/>
          <w:szCs w:val="21"/>
        </w:rPr>
        <w:t>②③④</w:t>
      </w:r>
    </w:p>
    <w:p w14:paraId="0EE3D6E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的知识点是增强文化自信。文化是一个国家、一个民族的灵魂。文化自信是对自身文化价值的充分肯定，是对自身文化生命力的坚定信念，是一个国家、一个民族发展中更基本、更深沉、更持久的力量。坚定文化自信，事关国运兴衰、文化安全和民族精神的传承发展。</w:t>
      </w:r>
    </w:p>
    <w:p w14:paraId="19A7D40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题干中的描述体现了对中华文化的传承和弘扬，中华文化源远流长、博大精深，文化是一个国家、一个民族的灵魂，坚定文化自信，必须推动中华优秀传统文化创新性发展，</w:t>
      </w:r>
      <w:r>
        <w:rPr>
          <w:rFonts w:hint="eastAsia" w:ascii="Times New Roman" w:hAnsi="Times New Roman" w:eastAsia="Calibri"/>
          <w:sz w:val="21"/>
          <w:szCs w:val="21"/>
        </w:rPr>
        <w:t>①③④</w:t>
      </w:r>
      <w:r>
        <w:rPr>
          <w:rFonts w:hint="eastAsia" w:ascii="Times New Roman" w:hAnsi="Times New Roman" w:eastAsia="新宋体"/>
          <w:sz w:val="21"/>
          <w:szCs w:val="21"/>
        </w:rPr>
        <w:t>说法正确；</w:t>
      </w:r>
      <w:r>
        <w:rPr>
          <w:rFonts w:hint="eastAsia" w:ascii="Times New Roman" w:hAnsi="Times New Roman" w:eastAsia="Calibri"/>
          <w:sz w:val="21"/>
          <w:szCs w:val="21"/>
        </w:rPr>
        <w:t>②</w:t>
      </w:r>
      <w:r>
        <w:rPr>
          <w:rFonts w:hint="eastAsia" w:ascii="Times New Roman" w:hAnsi="Times New Roman" w:eastAsia="新宋体"/>
          <w:sz w:val="21"/>
          <w:szCs w:val="21"/>
        </w:rPr>
        <w:t>说法错误，“最优秀”的说法过于绝对，文化没有优劣之分。</w:t>
      </w:r>
    </w:p>
    <w:p w14:paraId="34299FCB">
      <w:pPr>
        <w:spacing w:line="360" w:lineRule="auto"/>
        <w:ind w:left="273" w:leftChars="130" w:right="0" w:firstLine="0" w:firstLineChars="0"/>
      </w:pPr>
      <w:r>
        <w:rPr>
          <w:rFonts w:hint="eastAsia" w:ascii="Times New Roman" w:hAnsi="Times New Roman" w:eastAsia="新宋体"/>
          <w:sz w:val="21"/>
          <w:szCs w:val="21"/>
        </w:rPr>
        <w:t>故选：C。</w:t>
      </w:r>
    </w:p>
    <w:p w14:paraId="1E2AD4A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解答本题要认真分析题干内容，把握好增强文化自信的要求，排除错误说法，完成解答。</w:t>
      </w:r>
    </w:p>
    <w:p w14:paraId="50867F30">
      <w:pPr>
        <w:spacing w:line="360" w:lineRule="auto"/>
        <w:ind w:left="273" w:hanging="273" w:hangingChars="130"/>
      </w:pPr>
      <w:r>
        <w:rPr>
          <w:rFonts w:hint="eastAsia" w:ascii="Times New Roman" w:hAnsi="Times New Roman" w:eastAsia="新宋体"/>
          <w:sz w:val="21"/>
          <w:szCs w:val="21"/>
        </w:rPr>
        <w:t>9．（2分）自新型冠状病毒肺炎疫情发生以来，中国毫无保留地同世界各国分享防控和救治经验，并尽己所能向国际社会提供人道主义援助。中国的抗疫行动（　　）</w:t>
      </w:r>
    </w:p>
    <w:p w14:paraId="5CBC6625">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化解了世界各种全球性的危机</w:t>
      </w:r>
    </w:p>
    <w:p w14:paraId="06F87857">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践行了人类命运共同体的理念</w:t>
      </w:r>
    </w:p>
    <w:p w14:paraId="7D91A834">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使中国成为全球抗疫的领导者</w:t>
      </w:r>
    </w:p>
    <w:p w14:paraId="0EC97FA4">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充分展现了负责任的大国形象</w:t>
      </w:r>
    </w:p>
    <w:p w14:paraId="5155170E">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w:t>
      </w:r>
      <w:r>
        <w:tab/>
      </w:r>
      <w:r>
        <w:rPr>
          <w:rFonts w:hint="eastAsia" w:ascii="Times New Roman" w:hAnsi="Times New Roman" w:eastAsia="新宋体"/>
          <w:sz w:val="21"/>
          <w:szCs w:val="21"/>
        </w:rPr>
        <w:t>B．</w:t>
      </w:r>
      <w:r>
        <w:rPr>
          <w:rFonts w:hint="eastAsia" w:ascii="Times New Roman" w:hAnsi="Times New Roman" w:eastAsia="Calibri"/>
          <w:sz w:val="21"/>
          <w:szCs w:val="21"/>
        </w:rPr>
        <w:t>①③</w:t>
      </w:r>
      <w:r>
        <w:tab/>
      </w:r>
      <w:r>
        <w:rPr>
          <w:rFonts w:hint="eastAsia" w:ascii="Times New Roman" w:hAnsi="Times New Roman" w:eastAsia="新宋体"/>
          <w:sz w:val="21"/>
          <w:szCs w:val="21"/>
        </w:rPr>
        <w:t>C．</w:t>
      </w:r>
      <w:r>
        <w:rPr>
          <w:rFonts w:hint="eastAsia" w:ascii="Times New Roman" w:hAnsi="Times New Roman" w:eastAsia="Calibri"/>
          <w:sz w:val="21"/>
          <w:szCs w:val="21"/>
        </w:rPr>
        <w:t>②④</w:t>
      </w:r>
      <w:r>
        <w:tab/>
      </w:r>
      <w:r>
        <w:rPr>
          <w:rFonts w:hint="eastAsia" w:ascii="Times New Roman" w:hAnsi="Times New Roman" w:eastAsia="新宋体"/>
          <w:sz w:val="21"/>
          <w:szCs w:val="21"/>
        </w:rPr>
        <w:t>D．</w:t>
      </w:r>
      <w:r>
        <w:rPr>
          <w:rFonts w:hint="eastAsia" w:ascii="Times New Roman" w:hAnsi="Times New Roman" w:eastAsia="Calibri"/>
          <w:sz w:val="21"/>
          <w:szCs w:val="21"/>
        </w:rPr>
        <w:t>③④</w:t>
      </w:r>
    </w:p>
    <w:p w14:paraId="100BD8A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的知识点是世界舞台上的中国。当今世界，中国是发展最快、变化最大的国家之一；中国的国际地位日益提高，在国际舞台上发挥着越来越重要的作用，成为维护世界和平、促进世界发展的重要力量；一个和平、合作、负责任的中国形象已经为国际社会所公认。</w:t>
      </w:r>
    </w:p>
    <w:p w14:paraId="7292B1C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题干中我国的抗疫行动体现了我国积极承担大国责任，用实际行动践行人类命运共同体的理念，</w:t>
      </w:r>
      <w:r>
        <w:rPr>
          <w:rFonts w:hint="eastAsia" w:ascii="Times New Roman" w:hAnsi="Times New Roman" w:eastAsia="Calibri"/>
          <w:sz w:val="21"/>
          <w:szCs w:val="21"/>
        </w:rPr>
        <w:t>②④</w:t>
      </w:r>
      <w:r>
        <w:rPr>
          <w:rFonts w:hint="eastAsia" w:ascii="Times New Roman" w:hAnsi="Times New Roman" w:eastAsia="新宋体"/>
          <w:sz w:val="21"/>
          <w:szCs w:val="21"/>
        </w:rPr>
        <w:t>说法正确；</w:t>
      </w:r>
      <w:r>
        <w:rPr>
          <w:rFonts w:hint="eastAsia" w:ascii="Times New Roman" w:hAnsi="Times New Roman" w:eastAsia="Calibri"/>
          <w:sz w:val="21"/>
          <w:szCs w:val="21"/>
        </w:rPr>
        <w:t>①</w:t>
      </w:r>
      <w:r>
        <w:rPr>
          <w:rFonts w:hint="eastAsia" w:ascii="Times New Roman" w:hAnsi="Times New Roman" w:eastAsia="新宋体"/>
          <w:sz w:val="21"/>
          <w:szCs w:val="21"/>
        </w:rPr>
        <w:t>说法错误，不符合实际；</w:t>
      </w:r>
      <w:r>
        <w:rPr>
          <w:rFonts w:hint="eastAsia" w:ascii="Times New Roman" w:hAnsi="Times New Roman" w:eastAsia="Calibri"/>
          <w:sz w:val="21"/>
          <w:szCs w:val="21"/>
        </w:rPr>
        <w:t>③</w:t>
      </w:r>
      <w:r>
        <w:rPr>
          <w:rFonts w:hint="eastAsia" w:ascii="Times New Roman" w:hAnsi="Times New Roman" w:eastAsia="新宋体"/>
          <w:sz w:val="21"/>
          <w:szCs w:val="21"/>
        </w:rPr>
        <w:t>说法错误，我国是全球抗疫的重要力量，并不是领导者。</w:t>
      </w:r>
    </w:p>
    <w:p w14:paraId="5A25F15C">
      <w:pPr>
        <w:spacing w:line="360" w:lineRule="auto"/>
        <w:ind w:left="273" w:leftChars="130" w:right="0" w:firstLine="0" w:firstLineChars="0"/>
      </w:pPr>
      <w:r>
        <w:rPr>
          <w:rFonts w:hint="eastAsia" w:ascii="Times New Roman" w:hAnsi="Times New Roman" w:eastAsia="新宋体"/>
          <w:sz w:val="21"/>
          <w:szCs w:val="21"/>
        </w:rPr>
        <w:t>故选：C。</w:t>
      </w:r>
    </w:p>
    <w:p w14:paraId="583ECF55">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解答本题要认真分析题干内容，把握好我国的国际形象，排除错误说法，完成解答。</w:t>
      </w:r>
    </w:p>
    <w:p w14:paraId="5083314D">
      <w:pPr>
        <w:spacing w:line="360" w:lineRule="auto"/>
        <w:ind w:left="273" w:hanging="273" w:hangingChars="130"/>
      </w:pPr>
      <w:r>
        <w:rPr>
          <w:rFonts w:hint="eastAsia" w:ascii="Times New Roman" w:hAnsi="Times New Roman" w:eastAsia="新宋体"/>
          <w:sz w:val="21"/>
          <w:szCs w:val="21"/>
        </w:rPr>
        <w:t>10．（2分）新华社7月24日电中共中央办公厅、国务院办公厅印发了《关于进一步减轻义务教育阶段学生作业负担和校外培训负担的意见》。这有利于（　　）</w:t>
      </w:r>
    </w:p>
    <w:p w14:paraId="02F1D8B3">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大幅度提高学生的学习成绩</w:t>
      </w:r>
    </w:p>
    <w:p w14:paraId="05F93F6A">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加强对未成年人的司法保护</w:t>
      </w:r>
    </w:p>
    <w:p w14:paraId="1DFCE0C7">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减轻青少年学生过重的学业负担</w:t>
      </w:r>
    </w:p>
    <w:p w14:paraId="2BA23ABB">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促进青少年学生身心健康发展</w:t>
      </w:r>
    </w:p>
    <w:p w14:paraId="34A6C529">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Calibri"/>
          <w:sz w:val="21"/>
          <w:szCs w:val="21"/>
        </w:rPr>
        <w:t>①②</w:t>
      </w:r>
      <w:r>
        <w:tab/>
      </w:r>
      <w:r>
        <w:rPr>
          <w:rFonts w:hint="eastAsia" w:ascii="Times New Roman" w:hAnsi="Times New Roman" w:eastAsia="新宋体"/>
          <w:sz w:val="21"/>
          <w:szCs w:val="21"/>
        </w:rPr>
        <w:t>B．</w:t>
      </w:r>
      <w:r>
        <w:rPr>
          <w:rFonts w:hint="eastAsia" w:ascii="Times New Roman" w:hAnsi="Times New Roman" w:eastAsia="Calibri"/>
          <w:sz w:val="21"/>
          <w:szCs w:val="21"/>
        </w:rPr>
        <w:t>①③</w:t>
      </w:r>
      <w:r>
        <w:tab/>
      </w:r>
      <w:r>
        <w:rPr>
          <w:rFonts w:hint="eastAsia" w:ascii="Times New Roman" w:hAnsi="Times New Roman" w:eastAsia="新宋体"/>
          <w:sz w:val="21"/>
          <w:szCs w:val="21"/>
        </w:rPr>
        <w:t>C．</w:t>
      </w:r>
      <w:r>
        <w:rPr>
          <w:rFonts w:hint="eastAsia" w:ascii="Times New Roman" w:hAnsi="Times New Roman" w:eastAsia="Calibri"/>
          <w:sz w:val="21"/>
          <w:szCs w:val="21"/>
        </w:rPr>
        <w:t>②④</w:t>
      </w:r>
      <w:r>
        <w:tab/>
      </w:r>
      <w:r>
        <w:rPr>
          <w:rFonts w:hint="eastAsia" w:ascii="Times New Roman" w:hAnsi="Times New Roman" w:eastAsia="新宋体"/>
          <w:sz w:val="21"/>
          <w:szCs w:val="21"/>
        </w:rPr>
        <w:t>D．</w:t>
      </w:r>
      <w:r>
        <w:rPr>
          <w:rFonts w:hint="eastAsia" w:ascii="Times New Roman" w:hAnsi="Times New Roman" w:eastAsia="Calibri"/>
          <w:sz w:val="21"/>
          <w:szCs w:val="21"/>
        </w:rPr>
        <w:t>③④</w:t>
      </w:r>
    </w:p>
    <w:p w14:paraId="68676B8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本题考查政府保护。政府保护是指各级人民政府及其有关部门在各自职责范围内对未成年人实施的保护。政府在未成年人保护工作中承担着主体责任。</w:t>
      </w:r>
    </w:p>
    <w:p w14:paraId="47894CD2">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题文中，《关于进一步减轻义务教育阶段学生作业负担和校外培训负担的意见》的印发，有利于减轻青少年学生过重的学业负担，有利于促进青少年学生身心健康发展，</w:t>
      </w:r>
      <w:r>
        <w:rPr>
          <w:rFonts w:hint="eastAsia" w:ascii="Times New Roman" w:hAnsi="Times New Roman" w:eastAsia="Calibri"/>
          <w:sz w:val="21"/>
          <w:szCs w:val="21"/>
        </w:rPr>
        <w:t>③④</w:t>
      </w:r>
      <w:r>
        <w:rPr>
          <w:rFonts w:hint="eastAsia" w:ascii="Times New Roman" w:hAnsi="Times New Roman" w:eastAsia="新宋体"/>
          <w:sz w:val="21"/>
          <w:szCs w:val="21"/>
        </w:rPr>
        <w:t>正确；</w:t>
      </w:r>
      <w:r>
        <w:rPr>
          <w:rFonts w:hint="eastAsia" w:ascii="Times New Roman" w:hAnsi="Times New Roman" w:eastAsia="Calibri"/>
          <w:sz w:val="21"/>
          <w:szCs w:val="21"/>
        </w:rPr>
        <w:t>①</w:t>
      </w:r>
      <w:r>
        <w:rPr>
          <w:rFonts w:hint="eastAsia" w:ascii="Times New Roman" w:hAnsi="Times New Roman" w:eastAsia="新宋体"/>
          <w:sz w:val="21"/>
          <w:szCs w:val="21"/>
        </w:rPr>
        <w:t>错误，夸大了意见的作用；</w:t>
      </w:r>
      <w:r>
        <w:rPr>
          <w:rFonts w:hint="eastAsia" w:ascii="Times New Roman" w:hAnsi="Times New Roman" w:eastAsia="Calibri"/>
          <w:sz w:val="21"/>
          <w:szCs w:val="21"/>
        </w:rPr>
        <w:t>②</w:t>
      </w:r>
      <w:r>
        <w:rPr>
          <w:rFonts w:hint="eastAsia" w:ascii="Times New Roman" w:hAnsi="Times New Roman" w:eastAsia="新宋体"/>
          <w:sz w:val="21"/>
          <w:szCs w:val="21"/>
        </w:rPr>
        <w:t>错误，加强对未成年人的政府保护。</w:t>
      </w:r>
    </w:p>
    <w:p w14:paraId="32176D6D">
      <w:pPr>
        <w:spacing w:line="360" w:lineRule="auto"/>
        <w:ind w:left="273" w:leftChars="130" w:right="0" w:firstLine="0" w:firstLineChars="0"/>
      </w:pPr>
      <w:r>
        <w:rPr>
          <w:rFonts w:hint="eastAsia" w:ascii="Times New Roman" w:hAnsi="Times New Roman" w:eastAsia="新宋体"/>
          <w:sz w:val="21"/>
          <w:szCs w:val="21"/>
        </w:rPr>
        <w:t>故选：D。</w:t>
      </w:r>
    </w:p>
    <w:p w14:paraId="2B5892C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认真审题，把握政府保护，依据题文信息，对照选项分析选择即可。</w:t>
      </w:r>
    </w:p>
    <w:p w14:paraId="5294C5F4">
      <w:pPr>
        <w:spacing w:line="360" w:lineRule="auto"/>
      </w:pPr>
      <w:r>
        <w:rPr>
          <w:rFonts w:hint="eastAsia" w:ascii="Times New Roman" w:hAnsi="Times New Roman" w:eastAsia="新宋体"/>
          <w:b/>
          <w:sz w:val="21"/>
          <w:szCs w:val="21"/>
        </w:rPr>
        <w:t>二、简要回答（共10分）</w:t>
      </w:r>
    </w:p>
    <w:p w14:paraId="032D1A48">
      <w:pPr>
        <w:spacing w:line="360" w:lineRule="auto"/>
        <w:ind w:left="273" w:hanging="273" w:hangingChars="130"/>
      </w:pPr>
      <w:r>
        <w:rPr>
          <w:rFonts w:hint="eastAsia" w:ascii="Times New Roman" w:hAnsi="Times New Roman" w:eastAsia="新宋体"/>
          <w:sz w:val="21"/>
          <w:szCs w:val="21"/>
        </w:rPr>
        <w:t>11．（6分）材料一：我国宪法规定：“一切法律、行政法规和地方性法规都不得同宪法相抵触。”</w:t>
      </w:r>
    </w:p>
    <w:p w14:paraId="725D422F">
      <w:pPr>
        <w:spacing w:line="360" w:lineRule="auto"/>
        <w:ind w:left="273" w:leftChars="130" w:right="0" w:firstLine="0" w:firstLineChars="0"/>
      </w:pPr>
      <w:r>
        <w:rPr>
          <w:rFonts w:hint="eastAsia" w:ascii="Times New Roman" w:hAnsi="Times New Roman" w:eastAsia="新宋体"/>
          <w:sz w:val="21"/>
          <w:szCs w:val="21"/>
        </w:rPr>
        <w:t>材料二：2021年12月4日是我国第八个国家宪法日，各地通过多种途径，开展多种活动，增强人们的宪法意识。</w:t>
      </w:r>
    </w:p>
    <w:p w14:paraId="7FCDF7B3">
      <w:pPr>
        <w:spacing w:line="360" w:lineRule="auto"/>
        <w:ind w:left="273" w:leftChars="130" w:right="0" w:firstLine="0" w:firstLineChars="0"/>
      </w:pPr>
      <w:r>
        <w:rPr>
          <w:rFonts w:hint="eastAsia" w:ascii="Times New Roman" w:hAnsi="Times New Roman" w:eastAsia="新宋体"/>
          <w:sz w:val="21"/>
          <w:szCs w:val="21"/>
        </w:rPr>
        <w:t>（1）材料一体现了什么？</w:t>
      </w:r>
    </w:p>
    <w:p w14:paraId="5F4B8866">
      <w:pPr>
        <w:spacing w:line="360" w:lineRule="auto"/>
        <w:ind w:left="273" w:leftChars="130" w:right="0" w:firstLine="0" w:firstLineChars="0"/>
      </w:pPr>
      <w:r>
        <w:rPr>
          <w:rFonts w:hint="eastAsia" w:ascii="Times New Roman" w:hAnsi="Times New Roman" w:eastAsia="新宋体"/>
          <w:sz w:val="21"/>
          <w:szCs w:val="21"/>
        </w:rPr>
        <w:t>（2）结合材料二，谈谈青少年应该怎样增强宪法意识？</w:t>
      </w:r>
    </w:p>
    <w:p w14:paraId="37B5710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本题考查了宪法具有最高的法律效力、增强宪法意识、维护宪法权威。依据课本知识分析材料，依据材料实际组织答案。</w:t>
      </w:r>
    </w:p>
    <w:p w14:paraId="0518093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（1）本题考查了材料一体现的道理。从宪法具有最高的法律效力角度解答即可。</w:t>
      </w:r>
    </w:p>
    <w:p w14:paraId="41DADBF5">
      <w:pPr>
        <w:spacing w:line="360" w:lineRule="auto"/>
        <w:ind w:left="273" w:leftChars="130" w:right="0" w:firstLine="0" w:firstLineChars="0"/>
      </w:pPr>
      <w:r>
        <w:rPr>
          <w:rFonts w:hint="eastAsia" w:ascii="Times New Roman" w:hAnsi="Times New Roman" w:eastAsia="新宋体"/>
          <w:sz w:val="21"/>
          <w:szCs w:val="21"/>
        </w:rPr>
        <w:t>（2）本题考查了青少年应该怎样增强宪法意识。从学习宪法、认同宪法、践行宪法等方面作答。</w:t>
      </w:r>
    </w:p>
    <w:p w14:paraId="0CBC374E">
      <w:pPr>
        <w:spacing w:line="360" w:lineRule="auto"/>
        <w:ind w:left="273" w:leftChars="130" w:right="0" w:firstLine="0" w:firstLineChars="0"/>
      </w:pPr>
      <w:r>
        <w:rPr>
          <w:rFonts w:hint="eastAsia" w:ascii="Times New Roman" w:hAnsi="Times New Roman" w:eastAsia="新宋体"/>
          <w:sz w:val="21"/>
          <w:szCs w:val="21"/>
        </w:rPr>
        <w:t>故答案为：</w:t>
      </w:r>
    </w:p>
    <w:p w14:paraId="11C3092A">
      <w:pPr>
        <w:spacing w:line="360" w:lineRule="auto"/>
        <w:ind w:left="273" w:leftChars="130" w:right="0" w:firstLine="0" w:firstLineChars="0"/>
      </w:pPr>
      <w:r>
        <w:rPr>
          <w:rFonts w:hint="eastAsia" w:ascii="Times New Roman" w:hAnsi="Times New Roman" w:eastAsia="新宋体"/>
          <w:sz w:val="21"/>
          <w:szCs w:val="21"/>
        </w:rPr>
        <w:t>（1）宪法具有最高法律效力，宪法是其它法律的立法依据和立法基础，其它法律是根据宪法制定的，是宪法的具体化。</w:t>
      </w:r>
    </w:p>
    <w:p w14:paraId="1F59ABE0">
      <w:pPr>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Calibri"/>
          <w:sz w:val="21"/>
          <w:szCs w:val="21"/>
        </w:rPr>
        <w:t>①</w:t>
      </w:r>
      <w:r>
        <w:rPr>
          <w:rFonts w:hint="eastAsia" w:ascii="Times New Roman" w:hAnsi="Times New Roman" w:eastAsia="新宋体"/>
          <w:sz w:val="21"/>
          <w:szCs w:val="21"/>
        </w:rPr>
        <w:t>学习宪法。我们不仅要了解我国宪法产生和发展的历程，还要在理解我国宪法主要内容的基础上，着重领会宪法原则和精神。同时，还应积极参与宪法宣传活动。</w:t>
      </w:r>
      <w:r>
        <w:rPr>
          <w:rFonts w:hint="eastAsia" w:ascii="Times New Roman" w:hAnsi="Times New Roman" w:eastAsia="Calibri"/>
          <w:sz w:val="21"/>
          <w:szCs w:val="21"/>
        </w:rPr>
        <w:t>②</w:t>
      </w:r>
      <w:r>
        <w:rPr>
          <w:rFonts w:hint="eastAsia" w:ascii="Times New Roman" w:hAnsi="Times New Roman" w:eastAsia="新宋体"/>
          <w:sz w:val="21"/>
          <w:szCs w:val="21"/>
        </w:rPr>
        <w:t>认同宪法。我们要理解并认同宪法的价值，增强对宪法的信服和尊崇，自觉接受宪法的指引与去真正铭刻于心，让宪法精神在心中生根发芽，开花结果。</w:t>
      </w:r>
      <w:r>
        <w:rPr>
          <w:rFonts w:hint="eastAsia" w:ascii="Times New Roman" w:hAnsi="Times New Roman" w:eastAsia="Calibri"/>
          <w:sz w:val="21"/>
          <w:szCs w:val="21"/>
        </w:rPr>
        <w:t>③</w:t>
      </w:r>
      <w:r>
        <w:rPr>
          <w:rFonts w:hint="eastAsia" w:ascii="Times New Roman" w:hAnsi="Times New Roman" w:eastAsia="新宋体"/>
          <w:sz w:val="21"/>
          <w:szCs w:val="21"/>
        </w:rPr>
        <w:t>践行宪法。我们将宪法原则转化为自觉的行为准则，落实在实际行动上。</w:t>
      </w:r>
    </w:p>
    <w:p w14:paraId="54E8C2E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该题考查学生运用所学知识分析和解决问题的能力，考查了宪法具有最高的法律效力、增强宪法意识、维护宪法权威，解答该题需要用全面的观点，善于从多角度分析和解决问题。</w:t>
      </w:r>
    </w:p>
    <w:p w14:paraId="1E038DF4">
      <w:pPr>
        <w:spacing w:line="360" w:lineRule="auto"/>
        <w:ind w:left="273" w:hanging="273" w:hangingChars="130"/>
      </w:pPr>
      <w:r>
        <w:rPr>
          <w:rFonts w:hint="eastAsia" w:ascii="Times New Roman" w:hAnsi="Times New Roman" w:eastAsia="新宋体"/>
          <w:sz w:val="21"/>
          <w:szCs w:val="21"/>
        </w:rPr>
        <w:t>12．（4分）一双鞋的“旅行”。</w:t>
      </w:r>
    </w:p>
    <w:p w14:paraId="4CDEDA3D">
      <w:pPr>
        <w:spacing w:line="360" w:lineRule="auto"/>
        <w:ind w:left="273" w:leftChars="130" w:right="0" w:firstLine="0" w:firstLineChars="0"/>
      </w:pPr>
      <w:r>
        <w:rPr>
          <w:rFonts w:hint="eastAsia" w:ascii="Times New Roman" w:hAnsi="Times New Roman" w:eastAsia="新宋体"/>
          <w:sz w:val="21"/>
          <w:szCs w:val="21"/>
        </w:rPr>
        <w:pict>
          <v:shape id="_x0000_i1028" o:spt="75" alt="菁优网：http://www.jyeoo.com" type="#_x0000_t75" style="height:136.05pt;width:628.15pt;" filled="f" o:preferrelative="t" stroked="f" coordsize="21600,21600">
            <v:path/>
            <v:fill on="f" focussize="0,0"/>
            <v:stroke on="f" joinstyle="miter"/>
            <v:imagedata r:id="rId14" o:title=""/>
            <o:lock v:ext="edit" aspectratio="t"/>
            <w10:wrap type="none"/>
            <w10:anchorlock/>
          </v:shape>
        </w:pict>
      </w:r>
    </w:p>
    <w:p w14:paraId="7A8B69F2">
      <w:pPr>
        <w:spacing w:line="360" w:lineRule="auto"/>
        <w:ind w:left="273" w:leftChars="130" w:right="0" w:firstLine="0" w:firstLineChars="0"/>
      </w:pPr>
      <w:r>
        <w:rPr>
          <w:rFonts w:hint="eastAsia" w:ascii="Times New Roman" w:hAnsi="Times New Roman" w:eastAsia="新宋体"/>
          <w:sz w:val="21"/>
          <w:szCs w:val="21"/>
        </w:rPr>
        <w:t>（1）一双鞋的“旅行”说明了什么？</w:t>
      </w:r>
    </w:p>
    <w:p w14:paraId="20E0227C">
      <w:pPr>
        <w:spacing w:line="360" w:lineRule="auto"/>
        <w:ind w:left="273" w:leftChars="130" w:right="0" w:firstLine="0" w:firstLineChars="0"/>
      </w:pPr>
      <w:r>
        <w:rPr>
          <w:rFonts w:hint="eastAsia" w:ascii="Times New Roman" w:hAnsi="Times New Roman" w:eastAsia="新宋体"/>
          <w:sz w:val="21"/>
          <w:szCs w:val="21"/>
        </w:rPr>
        <w:t>（2）我们该如何应对上述现象？</w:t>
      </w:r>
    </w:p>
    <w:p w14:paraId="50546207">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本题以典型材料为背景，涉及到经济全球化等知识，考查学生分析问题，解决问题的能力，以材料分析题形式呈现，依据所学和题意解答。</w:t>
      </w:r>
    </w:p>
    <w:p w14:paraId="3B787D8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（1）本题考查一双鞋的“旅行”说明了什么。分析材料可知，体现了世界经济全球化。</w:t>
      </w:r>
    </w:p>
    <w:p w14:paraId="041F2377">
      <w:pPr>
        <w:spacing w:line="360" w:lineRule="auto"/>
        <w:ind w:left="273" w:leftChars="130" w:right="0" w:firstLine="0" w:firstLineChars="0"/>
      </w:pPr>
      <w:r>
        <w:rPr>
          <w:rFonts w:hint="eastAsia" w:ascii="Times New Roman" w:hAnsi="Times New Roman" w:eastAsia="新宋体"/>
          <w:sz w:val="21"/>
          <w:szCs w:val="21"/>
        </w:rPr>
        <w:t>（2）本题考查我们该如何应对材料中的现象。根据材料，可以从顺应历史潮流，居安思危，增强风险意识等角度回答。</w:t>
      </w:r>
    </w:p>
    <w:p w14:paraId="517459E7">
      <w:pPr>
        <w:spacing w:line="360" w:lineRule="auto"/>
        <w:ind w:left="273" w:leftChars="130" w:right="0" w:firstLine="0" w:firstLineChars="0"/>
      </w:pPr>
      <w:r>
        <w:rPr>
          <w:rFonts w:hint="eastAsia" w:ascii="Times New Roman" w:hAnsi="Times New Roman" w:eastAsia="新宋体"/>
          <w:sz w:val="21"/>
          <w:szCs w:val="21"/>
        </w:rPr>
        <w:t>故答案为：</w:t>
      </w:r>
    </w:p>
    <w:p w14:paraId="75100B50">
      <w:pPr>
        <w:spacing w:line="360" w:lineRule="auto"/>
        <w:ind w:left="273" w:leftChars="130" w:right="0" w:firstLine="0" w:firstLineChars="0"/>
      </w:pPr>
      <w:r>
        <w:rPr>
          <w:rFonts w:hint="eastAsia" w:ascii="Times New Roman" w:hAnsi="Times New Roman" w:eastAsia="新宋体"/>
          <w:sz w:val="21"/>
          <w:szCs w:val="21"/>
        </w:rPr>
        <w:t>（1）世界经济全球化。</w:t>
      </w:r>
    </w:p>
    <w:p w14:paraId="694C7228">
      <w:pPr>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Calibri"/>
          <w:sz w:val="21"/>
          <w:szCs w:val="21"/>
        </w:rPr>
        <w:t>①</w:t>
      </w:r>
      <w:r>
        <w:rPr>
          <w:rFonts w:hint="eastAsia" w:ascii="Times New Roman" w:hAnsi="Times New Roman" w:eastAsia="新宋体"/>
          <w:sz w:val="21"/>
          <w:szCs w:val="21"/>
        </w:rPr>
        <w:t>既要顺应历史潮流，保持积极、开放的心态，主动参与竞争。</w:t>
      </w:r>
      <w:r>
        <w:rPr>
          <w:rFonts w:hint="eastAsia" w:ascii="Times New Roman" w:hAnsi="Times New Roman" w:eastAsia="Calibri"/>
          <w:sz w:val="21"/>
          <w:szCs w:val="21"/>
        </w:rPr>
        <w:t>②</w:t>
      </w:r>
      <w:r>
        <w:rPr>
          <w:rFonts w:hint="eastAsia" w:ascii="Times New Roman" w:hAnsi="Times New Roman" w:eastAsia="新宋体"/>
          <w:sz w:val="21"/>
          <w:szCs w:val="21"/>
        </w:rPr>
        <w:t>也要居安思危，增强风险意识，注重国家经济安全，为应对各种困难和挑战做好充分准备。</w:t>
      </w:r>
    </w:p>
    <w:p w14:paraId="6BBF2BA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解答本题要审清题意，把握好经济全球化的知识，选出正确答案。</w:t>
      </w:r>
    </w:p>
    <w:p w14:paraId="290E785C">
      <w:pPr>
        <w:spacing w:line="360" w:lineRule="auto"/>
      </w:pPr>
      <w:r>
        <w:rPr>
          <w:rFonts w:hint="eastAsia" w:ascii="Times New Roman" w:hAnsi="Times New Roman" w:eastAsia="新宋体"/>
          <w:b/>
          <w:sz w:val="21"/>
          <w:szCs w:val="21"/>
        </w:rPr>
        <w:t>三、学以致用（共14分）</w:t>
      </w:r>
    </w:p>
    <w:p w14:paraId="0F058B1F">
      <w:pPr>
        <w:spacing w:line="360" w:lineRule="auto"/>
        <w:ind w:left="273" w:hanging="273" w:hangingChars="130"/>
      </w:pPr>
      <w:r>
        <w:rPr>
          <w:rFonts w:hint="eastAsia" w:ascii="Times New Roman" w:hAnsi="Times New Roman" w:eastAsia="新宋体"/>
          <w:sz w:val="21"/>
          <w:szCs w:val="21"/>
        </w:rPr>
        <w:t>13．（6分）以下是九年级同学晓军的日常生活镜头，请你结合所学知识进行分析。</w:t>
      </w:r>
    </w:p>
    <w:p w14:paraId="69BB0FFF">
      <w:pPr>
        <w:spacing w:line="360" w:lineRule="auto"/>
        <w:ind w:left="273" w:leftChars="130" w:right="0" w:firstLine="0" w:firstLineChars="0"/>
      </w:pPr>
      <w:r>
        <w:rPr>
          <w:rFonts w:hint="eastAsia" w:ascii="Times New Roman" w:hAnsi="Times New Roman" w:eastAsia="新宋体"/>
          <w:sz w:val="21"/>
          <w:szCs w:val="21"/>
        </w:rPr>
        <w:t>镜头一：课后，晓军正准备出门打篮球，李华同学拿着物理试卷过来向他请教问题。</w:t>
      </w:r>
    </w:p>
    <w:p w14:paraId="42FE2575">
      <w:pPr>
        <w:spacing w:line="360" w:lineRule="auto"/>
        <w:ind w:left="273" w:leftChars="130" w:right="0" w:firstLine="0" w:firstLineChars="0"/>
      </w:pPr>
      <w:r>
        <w:rPr>
          <w:rFonts w:hint="eastAsia" w:ascii="Times New Roman" w:hAnsi="Times New Roman" w:eastAsia="新宋体"/>
          <w:sz w:val="21"/>
          <w:szCs w:val="21"/>
        </w:rPr>
        <w:t>晓军的正确做法：</w:t>
      </w:r>
      <w:r>
        <w:rPr>
          <w:rFonts w:hint="eastAsia" w:ascii="Times New Roman" w:hAnsi="Times New Roman" w:eastAsia="新宋体"/>
          <w:sz w:val="21"/>
          <w:szCs w:val="21"/>
          <w:u w:val="single"/>
        </w:rPr>
        <w:t>　应该先对李华的疑惑给予细致耐心的解答，对李华的请求给予热情的帮助　</w:t>
      </w:r>
      <w:r>
        <w:rPr>
          <w:rFonts w:hint="eastAsia" w:ascii="Times New Roman" w:hAnsi="Times New Roman" w:eastAsia="新宋体"/>
          <w:sz w:val="21"/>
          <w:szCs w:val="21"/>
        </w:rPr>
        <w:t>。</w:t>
      </w:r>
    </w:p>
    <w:p w14:paraId="504C4036">
      <w:pPr>
        <w:spacing w:line="360" w:lineRule="auto"/>
        <w:ind w:left="273" w:leftChars="130" w:right="0" w:firstLine="0" w:firstLineChars="0"/>
      </w:pPr>
      <w:r>
        <w:rPr>
          <w:rFonts w:hint="eastAsia" w:ascii="Times New Roman" w:hAnsi="Times New Roman" w:eastAsia="新宋体"/>
          <w:sz w:val="21"/>
          <w:szCs w:val="21"/>
        </w:rPr>
        <w:t>理由：</w:t>
      </w:r>
      <w:r>
        <w:rPr>
          <w:rFonts w:hint="eastAsia" w:ascii="Times New Roman" w:hAnsi="Times New Roman" w:eastAsia="新宋体"/>
          <w:sz w:val="21"/>
          <w:szCs w:val="21"/>
          <w:u w:val="single"/>
        </w:rPr>
        <w:t>　</w:t>
      </w:r>
      <w:r>
        <w:rPr>
          <w:rFonts w:hint="eastAsia" w:ascii="Times New Roman" w:hAnsi="Times New Roman" w:eastAsia="Calibri"/>
          <w:sz w:val="21"/>
          <w:szCs w:val="21"/>
          <w:u w:val="single"/>
        </w:rPr>
        <w:t>①</w:t>
      </w:r>
      <w:r>
        <w:rPr>
          <w:rFonts w:hint="eastAsia" w:ascii="Times New Roman" w:hAnsi="Times New Roman" w:eastAsia="新宋体"/>
          <w:sz w:val="21"/>
          <w:szCs w:val="21"/>
          <w:u w:val="single"/>
        </w:rPr>
        <w:t>我们要尊重他人，积极关注、重视他人；</w:t>
      </w:r>
      <w:r>
        <w:rPr>
          <w:rFonts w:hint="eastAsia" w:ascii="Times New Roman" w:hAnsi="Times New Roman" w:eastAsia="Calibri"/>
          <w:sz w:val="21"/>
          <w:szCs w:val="21"/>
          <w:u w:val="single"/>
        </w:rPr>
        <w:t>②</w:t>
      </w:r>
      <w:r>
        <w:rPr>
          <w:rFonts w:hint="eastAsia" w:ascii="Times New Roman" w:hAnsi="Times New Roman" w:eastAsia="新宋体"/>
          <w:sz w:val="21"/>
          <w:szCs w:val="21"/>
          <w:u w:val="single"/>
        </w:rPr>
        <w:t>考虑他人的感受，不应冷落、忽视他人；</w:t>
      </w:r>
      <w:r>
        <w:rPr>
          <w:rFonts w:hint="eastAsia" w:ascii="Times New Roman" w:hAnsi="Times New Roman" w:eastAsia="Calibri"/>
          <w:sz w:val="21"/>
          <w:szCs w:val="21"/>
          <w:u w:val="single"/>
        </w:rPr>
        <w:t>③</w:t>
      </w:r>
      <w:r>
        <w:rPr>
          <w:rFonts w:hint="eastAsia" w:ascii="Times New Roman" w:hAnsi="Times New Roman" w:eastAsia="新宋体"/>
          <w:sz w:val="21"/>
          <w:szCs w:val="21"/>
          <w:u w:val="single"/>
        </w:rPr>
        <w:t>对他人的疑惑给予细致耐心的解答，对他人的请求给予热情的帮助　</w:t>
      </w:r>
      <w:r>
        <w:rPr>
          <w:rFonts w:hint="eastAsia" w:ascii="Times New Roman" w:hAnsi="Times New Roman" w:eastAsia="新宋体"/>
          <w:sz w:val="21"/>
          <w:szCs w:val="21"/>
        </w:rPr>
        <w:t>。</w:t>
      </w:r>
    </w:p>
    <w:p w14:paraId="76D476FF">
      <w:pPr>
        <w:spacing w:line="360" w:lineRule="auto"/>
        <w:ind w:left="273" w:leftChars="130" w:right="0" w:firstLine="0" w:firstLineChars="0"/>
      </w:pPr>
      <w:r>
        <w:rPr>
          <w:rFonts w:hint="eastAsia" w:ascii="Times New Roman" w:hAnsi="Times New Roman" w:eastAsia="新宋体"/>
          <w:sz w:val="21"/>
          <w:szCs w:val="21"/>
        </w:rPr>
        <w:t>镜头二：期中测试时，好朋友亮亮要求晓军给他传答案。</w:t>
      </w:r>
    </w:p>
    <w:p w14:paraId="6192C236">
      <w:pPr>
        <w:spacing w:line="360" w:lineRule="auto"/>
        <w:ind w:left="273" w:leftChars="130" w:right="0" w:firstLine="0" w:firstLineChars="0"/>
      </w:pPr>
      <w:r>
        <w:rPr>
          <w:rFonts w:hint="eastAsia" w:ascii="Times New Roman" w:hAnsi="Times New Roman" w:eastAsia="新宋体"/>
          <w:sz w:val="21"/>
          <w:szCs w:val="21"/>
        </w:rPr>
        <w:t>晓军的正确做法：</w:t>
      </w:r>
      <w:r>
        <w:rPr>
          <w:rFonts w:hint="eastAsia" w:ascii="Times New Roman" w:hAnsi="Times New Roman" w:eastAsia="新宋体"/>
          <w:sz w:val="21"/>
          <w:szCs w:val="21"/>
          <w:u w:val="single"/>
        </w:rPr>
        <w:t>　拒绝，考试后给他讲解试题　</w:t>
      </w:r>
      <w:r>
        <w:rPr>
          <w:rFonts w:hint="eastAsia" w:ascii="Times New Roman" w:hAnsi="Times New Roman" w:eastAsia="新宋体"/>
          <w:sz w:val="21"/>
          <w:szCs w:val="21"/>
        </w:rPr>
        <w:t>。</w:t>
      </w:r>
    </w:p>
    <w:p w14:paraId="2ED399DC">
      <w:pPr>
        <w:spacing w:line="360" w:lineRule="auto"/>
        <w:ind w:left="273" w:leftChars="130" w:right="0" w:firstLine="0" w:firstLineChars="0"/>
      </w:pPr>
      <w:r>
        <w:rPr>
          <w:rFonts w:hint="eastAsia" w:ascii="Times New Roman" w:hAnsi="Times New Roman" w:eastAsia="新宋体"/>
          <w:sz w:val="21"/>
          <w:szCs w:val="21"/>
        </w:rPr>
        <w:t>理由：</w:t>
      </w:r>
      <w:r>
        <w:rPr>
          <w:rFonts w:hint="eastAsia" w:ascii="Times New Roman" w:hAnsi="Times New Roman" w:eastAsia="新宋体"/>
          <w:sz w:val="21"/>
          <w:szCs w:val="21"/>
          <w:u w:val="single"/>
        </w:rPr>
        <w:t>　友谊不能没有原则，我们不能不加分辨地为朋友做任何事　</w:t>
      </w:r>
      <w:r>
        <w:rPr>
          <w:rFonts w:hint="eastAsia" w:ascii="Times New Roman" w:hAnsi="Times New Roman" w:eastAsia="新宋体"/>
          <w:sz w:val="21"/>
          <w:szCs w:val="21"/>
        </w:rPr>
        <w:t>。</w:t>
      </w:r>
    </w:p>
    <w:p w14:paraId="2E41042A">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尊重他人、交友的原则。尊重他人是人际交往原则，只有尊重他人才能得到他人的尊重，尊重他人要求对人有礼貌，尊重他人的劳动，尊重他人的人格；要善于站在对方的角度，推己及人；善于欣赏、接纳他人；不做有损他人人格的事情。平等、尊重、真诚，理解、宽容，关爱、帮助是交往的原则。友情需要我们明智而谨慎地把握，慎择友，善交益友、乐交诤友、不交损友。</w:t>
      </w:r>
    </w:p>
    <w:p w14:paraId="1B952FD2">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情境一：依据材料分析，晓军应该先对李华的疑惑给予细致耐心的解答，对李华的请求给予热情的帮助。理由可以从我们要尊重他人、考虑他人的感受、对他人的请求给予热情的帮助等方面作答。</w:t>
      </w:r>
    </w:p>
    <w:p w14:paraId="206C573D">
      <w:pPr>
        <w:spacing w:line="360" w:lineRule="auto"/>
        <w:ind w:left="273" w:leftChars="130" w:right="0" w:firstLine="0" w:firstLineChars="0"/>
      </w:pPr>
      <w:r>
        <w:rPr>
          <w:rFonts w:hint="eastAsia" w:ascii="Times New Roman" w:hAnsi="Times New Roman" w:eastAsia="新宋体"/>
          <w:sz w:val="21"/>
          <w:szCs w:val="21"/>
        </w:rPr>
        <w:t>情景二：依据教材知识，晓军应该拒绝亮亮的要求，考试后给他讲解试题。理由可以从交友的原则等方面作答。</w:t>
      </w:r>
    </w:p>
    <w:p w14:paraId="1D186FDC">
      <w:pPr>
        <w:spacing w:line="360" w:lineRule="auto"/>
        <w:ind w:left="273" w:leftChars="130" w:right="0" w:firstLine="0" w:firstLineChars="0"/>
      </w:pPr>
      <w:r>
        <w:rPr>
          <w:rFonts w:hint="eastAsia" w:ascii="Times New Roman" w:hAnsi="Times New Roman" w:eastAsia="新宋体"/>
          <w:sz w:val="21"/>
          <w:szCs w:val="21"/>
        </w:rPr>
        <w:t>故答案为：</w:t>
      </w:r>
    </w:p>
    <w:p w14:paraId="19A3E941">
      <w:pPr>
        <w:spacing w:line="360" w:lineRule="auto"/>
        <w:ind w:left="273" w:leftChars="130" w:right="0" w:firstLine="0" w:firstLineChars="0"/>
      </w:pPr>
      <w:r>
        <w:rPr>
          <w:rFonts w:hint="eastAsia" w:ascii="Times New Roman" w:hAnsi="Times New Roman" w:eastAsia="新宋体"/>
          <w:sz w:val="21"/>
          <w:szCs w:val="21"/>
        </w:rPr>
        <w:t>情景一：做法：应该先对李华的疑惑给予细致耐心的解答，对李华的请求给予热情的帮助。</w:t>
      </w:r>
    </w:p>
    <w:p w14:paraId="7B2145D9">
      <w:pPr>
        <w:spacing w:line="360" w:lineRule="auto"/>
        <w:ind w:left="273" w:leftChars="130" w:right="0" w:firstLine="0" w:firstLineChars="0"/>
      </w:pPr>
      <w:r>
        <w:rPr>
          <w:rFonts w:hint="eastAsia" w:ascii="Times New Roman" w:hAnsi="Times New Roman" w:eastAsia="新宋体"/>
          <w:sz w:val="21"/>
          <w:szCs w:val="21"/>
        </w:rPr>
        <w:t xml:space="preserve">             理由：</w:t>
      </w:r>
      <w:r>
        <w:rPr>
          <w:rFonts w:hint="eastAsia" w:ascii="Times New Roman" w:hAnsi="Times New Roman" w:eastAsia="Calibri"/>
          <w:sz w:val="21"/>
          <w:szCs w:val="21"/>
        </w:rPr>
        <w:t>①</w:t>
      </w:r>
      <w:r>
        <w:rPr>
          <w:rFonts w:hint="eastAsia" w:ascii="Times New Roman" w:hAnsi="Times New Roman" w:eastAsia="新宋体"/>
          <w:sz w:val="21"/>
          <w:szCs w:val="21"/>
        </w:rPr>
        <w:t>我们要尊重他人，积极关注、重视他人；</w:t>
      </w:r>
      <w:r>
        <w:rPr>
          <w:rFonts w:hint="eastAsia" w:ascii="Times New Roman" w:hAnsi="Times New Roman" w:eastAsia="Calibri"/>
          <w:sz w:val="21"/>
          <w:szCs w:val="21"/>
        </w:rPr>
        <w:t>②</w:t>
      </w:r>
      <w:r>
        <w:rPr>
          <w:rFonts w:hint="eastAsia" w:ascii="Times New Roman" w:hAnsi="Times New Roman" w:eastAsia="新宋体"/>
          <w:sz w:val="21"/>
          <w:szCs w:val="21"/>
        </w:rPr>
        <w:t>考虑他人的感受，不应冷落、忽视他人；</w:t>
      </w:r>
      <w:r>
        <w:rPr>
          <w:rFonts w:hint="eastAsia" w:ascii="Times New Roman" w:hAnsi="Times New Roman" w:eastAsia="Calibri"/>
          <w:sz w:val="21"/>
          <w:szCs w:val="21"/>
        </w:rPr>
        <w:t>③</w:t>
      </w:r>
      <w:r>
        <w:rPr>
          <w:rFonts w:hint="eastAsia" w:ascii="Times New Roman" w:hAnsi="Times New Roman" w:eastAsia="新宋体"/>
          <w:sz w:val="21"/>
          <w:szCs w:val="21"/>
        </w:rPr>
        <w:t>对他人的疑惑给予细致耐心的解答，对他人的请求给予热情的帮助。</w:t>
      </w:r>
    </w:p>
    <w:p w14:paraId="2BABD65E">
      <w:pPr>
        <w:spacing w:line="360" w:lineRule="auto"/>
        <w:ind w:left="273" w:leftChars="130" w:right="0" w:firstLine="0" w:firstLineChars="0"/>
      </w:pPr>
      <w:r>
        <w:rPr>
          <w:rFonts w:hint="eastAsia" w:ascii="Times New Roman" w:hAnsi="Times New Roman" w:eastAsia="新宋体"/>
          <w:sz w:val="21"/>
          <w:szCs w:val="21"/>
        </w:rPr>
        <w:t>情境二：做法：拒绝，考试后给他讲解试题。</w:t>
      </w:r>
    </w:p>
    <w:p w14:paraId="1188784F">
      <w:pPr>
        <w:spacing w:line="360" w:lineRule="auto"/>
        <w:ind w:left="273" w:leftChars="130" w:right="0" w:firstLine="0" w:firstLineChars="0"/>
      </w:pPr>
      <w:r>
        <w:rPr>
          <w:rFonts w:hint="eastAsia" w:ascii="Times New Roman" w:hAnsi="Times New Roman" w:eastAsia="新宋体"/>
          <w:sz w:val="21"/>
          <w:szCs w:val="21"/>
        </w:rPr>
        <w:t xml:space="preserve">             理由：友谊不能没有原则，我们不能不加分辨地为朋友做任何事。</w:t>
      </w:r>
    </w:p>
    <w:p w14:paraId="11986C8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本题主要考查学生对尊重他人、交友的原则，应明确学生对尊重他人、交友的原则的正确理解。</w:t>
      </w:r>
    </w:p>
    <w:p w14:paraId="7BF559A5">
      <w:pPr>
        <w:spacing w:line="360" w:lineRule="auto"/>
        <w:ind w:left="273" w:hanging="273" w:hangingChars="130"/>
      </w:pPr>
      <w:r>
        <w:rPr>
          <w:rFonts w:hint="eastAsia" w:ascii="Times New Roman" w:hAnsi="Times New Roman" w:eastAsia="新宋体"/>
          <w:sz w:val="21"/>
          <w:szCs w:val="21"/>
        </w:rPr>
        <w:t>14．（8分）材料：“十四五”开局之年，建党百年之际，2021年6月7日至9日，习近平总书记来青海考察，为推进青藏高原生态保护和高质量发展指明方向。习近平总书记强调，生态是资源和财富，是我们的宝藏，要把青海生态文明建设好、生态资源保护好。</w:t>
      </w:r>
    </w:p>
    <w:p w14:paraId="128905EA">
      <w:pPr>
        <w:spacing w:line="360" w:lineRule="auto"/>
        <w:ind w:left="273" w:leftChars="130" w:right="0" w:firstLine="0" w:firstLineChars="0"/>
      </w:pPr>
      <w:r>
        <w:rPr>
          <w:rFonts w:hint="eastAsia" w:ascii="Times New Roman" w:hAnsi="Times New Roman" w:eastAsia="新宋体"/>
          <w:sz w:val="21"/>
          <w:szCs w:val="21"/>
        </w:rPr>
        <w:t>（1）材料体现了我国的哪项基本国策？</w:t>
      </w:r>
    </w:p>
    <w:p w14:paraId="2F031BEC">
      <w:pPr>
        <w:spacing w:line="360" w:lineRule="auto"/>
        <w:ind w:left="273" w:leftChars="130" w:right="0" w:firstLine="0" w:firstLineChars="0"/>
      </w:pPr>
      <w:r>
        <w:rPr>
          <w:rFonts w:hint="eastAsia" w:ascii="Times New Roman" w:hAnsi="Times New Roman" w:eastAsia="新宋体"/>
          <w:sz w:val="21"/>
          <w:szCs w:val="21"/>
        </w:rPr>
        <w:t>（2）要把青海生态文明建设好，我们应该走怎样的发展道路？</w:t>
      </w:r>
    </w:p>
    <w:p w14:paraId="2CD8AD2A">
      <w:pPr>
        <w:spacing w:line="360" w:lineRule="auto"/>
        <w:ind w:left="273" w:leftChars="130" w:right="0" w:firstLine="0" w:firstLineChars="0"/>
      </w:pPr>
      <w:r>
        <w:rPr>
          <w:rFonts w:hint="eastAsia" w:ascii="Times New Roman" w:hAnsi="Times New Roman" w:eastAsia="新宋体"/>
          <w:sz w:val="21"/>
          <w:szCs w:val="21"/>
        </w:rPr>
        <w:t>（3）为建设美丽青海，请你向同学们发出几点倡议。（答出三个方面即可）</w:t>
      </w:r>
    </w:p>
    <w:p w14:paraId="43B2D2F7">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了节约资源、保护环境的基本国策、生态文明建设。面对资源约束趋紧、环境污染严重、生态系统退化的严峻形势，必须树立尊重自然、顺应自然、保护自然的生态文明理念，走“坚持节约优先、保护优先、自然恢复为主”方针引领下的可持续发展道路。</w:t>
      </w:r>
    </w:p>
    <w:p w14:paraId="1A9F9ED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（1）本题考查了材料体现的我国的基本国策。材料体现了我国重视生态文明建设，表明我国实施节约资源、保护环境的基本国策，以此作答即可。</w:t>
      </w:r>
    </w:p>
    <w:p w14:paraId="2A5965AB">
      <w:pPr>
        <w:spacing w:line="360" w:lineRule="auto"/>
        <w:ind w:left="273" w:leftChars="130" w:right="0" w:firstLine="0" w:firstLineChars="0"/>
      </w:pPr>
      <w:r>
        <w:rPr>
          <w:rFonts w:hint="eastAsia" w:ascii="Times New Roman" w:hAnsi="Times New Roman" w:eastAsia="新宋体"/>
          <w:sz w:val="21"/>
          <w:szCs w:val="21"/>
        </w:rPr>
        <w:t>（2）本题考查了要把青海生态文明建设好，我们应该走的发展道路。答出走生产发展、生活富裕、生态良好的文明发展道路即可。</w:t>
      </w:r>
    </w:p>
    <w:p w14:paraId="753AA000">
      <w:pPr>
        <w:spacing w:line="360" w:lineRule="auto"/>
        <w:ind w:left="273" w:leftChars="130" w:right="0" w:firstLine="0" w:firstLineChars="0"/>
      </w:pPr>
      <w:r>
        <w:rPr>
          <w:rFonts w:hint="eastAsia" w:ascii="Times New Roman" w:hAnsi="Times New Roman" w:eastAsia="新宋体"/>
          <w:sz w:val="21"/>
          <w:szCs w:val="21"/>
        </w:rPr>
        <w:t>（3）本题考查了为建设美丽青海，向同学们发出几点倡议。从树立意识、积极宣传法律法规、落实环保行动、同破坏环境的行为作斗争等方面作答。</w:t>
      </w:r>
    </w:p>
    <w:p w14:paraId="6C9122D5">
      <w:pPr>
        <w:spacing w:line="360" w:lineRule="auto"/>
        <w:ind w:left="273" w:leftChars="130" w:right="0" w:firstLine="0" w:firstLineChars="0"/>
      </w:pPr>
      <w:r>
        <w:rPr>
          <w:rFonts w:hint="eastAsia" w:ascii="Times New Roman" w:hAnsi="Times New Roman" w:eastAsia="新宋体"/>
          <w:sz w:val="21"/>
          <w:szCs w:val="21"/>
        </w:rPr>
        <w:t>故答案为：</w:t>
      </w:r>
    </w:p>
    <w:p w14:paraId="3D26B361">
      <w:pPr>
        <w:spacing w:line="360" w:lineRule="auto"/>
        <w:ind w:left="273" w:leftChars="130" w:right="0" w:firstLine="0" w:firstLineChars="0"/>
      </w:pPr>
      <w:r>
        <w:rPr>
          <w:rFonts w:hint="eastAsia" w:ascii="Times New Roman" w:hAnsi="Times New Roman" w:eastAsia="新宋体"/>
          <w:sz w:val="21"/>
          <w:szCs w:val="21"/>
        </w:rPr>
        <w:t>（1）节约资源、保护环境的基本国策。</w:t>
      </w:r>
    </w:p>
    <w:p w14:paraId="6A3B9E22">
      <w:pPr>
        <w:spacing w:line="360" w:lineRule="auto"/>
        <w:ind w:left="273" w:leftChars="130" w:right="0" w:firstLine="0" w:firstLineChars="0"/>
      </w:pPr>
      <w:r>
        <w:rPr>
          <w:rFonts w:hint="eastAsia" w:ascii="Times New Roman" w:hAnsi="Times New Roman" w:eastAsia="新宋体"/>
          <w:sz w:val="21"/>
          <w:szCs w:val="21"/>
        </w:rPr>
        <w:t>（2）走生产发展、生活富裕、生态良好的文明发展道路。</w:t>
      </w:r>
    </w:p>
    <w:p w14:paraId="522B00A7">
      <w:pPr>
        <w:spacing w:line="360" w:lineRule="auto"/>
        <w:ind w:left="273" w:leftChars="130" w:right="0" w:firstLine="0" w:firstLineChars="0"/>
      </w:pPr>
      <w:r>
        <w:rPr>
          <w:rFonts w:hint="eastAsia" w:ascii="Times New Roman" w:hAnsi="Times New Roman" w:eastAsia="新宋体"/>
          <w:sz w:val="21"/>
          <w:szCs w:val="21"/>
        </w:rPr>
        <w:t>（3）</w:t>
      </w:r>
      <w:r>
        <w:rPr>
          <w:rFonts w:hint="eastAsia" w:ascii="Times New Roman" w:hAnsi="Times New Roman" w:eastAsia="Calibri"/>
          <w:sz w:val="21"/>
          <w:szCs w:val="21"/>
        </w:rPr>
        <w:t>①</w:t>
      </w:r>
      <w:r>
        <w:rPr>
          <w:rFonts w:hint="eastAsia" w:ascii="Times New Roman" w:hAnsi="Times New Roman" w:eastAsia="新宋体"/>
          <w:sz w:val="21"/>
          <w:szCs w:val="21"/>
        </w:rPr>
        <w:t>树立生态文明和环境保护意识，践行节能、环保、低碳的绿色生活方式。</w:t>
      </w:r>
      <w:r>
        <w:rPr>
          <w:rFonts w:hint="eastAsia" w:ascii="Times New Roman" w:hAnsi="Times New Roman" w:eastAsia="Calibri"/>
          <w:sz w:val="21"/>
          <w:szCs w:val="21"/>
        </w:rPr>
        <w:t>②</w:t>
      </w:r>
      <w:r>
        <w:rPr>
          <w:rFonts w:hint="eastAsia" w:ascii="Times New Roman" w:hAnsi="Times New Roman" w:eastAsia="新宋体"/>
          <w:sz w:val="21"/>
          <w:szCs w:val="21"/>
        </w:rPr>
        <w:t>积极宣传保护环境、节约资源的重要性和国家保护环境的法律法规，增强人们的环保意识。</w:t>
      </w:r>
      <w:r>
        <w:rPr>
          <w:rFonts w:hint="eastAsia" w:ascii="Times New Roman" w:hAnsi="Times New Roman" w:eastAsia="Calibri"/>
          <w:sz w:val="21"/>
          <w:szCs w:val="21"/>
        </w:rPr>
        <w:t>③</w:t>
      </w:r>
      <w:r>
        <w:rPr>
          <w:rFonts w:hint="eastAsia" w:ascii="Times New Roman" w:hAnsi="Times New Roman" w:eastAsia="新宋体"/>
          <w:sz w:val="21"/>
          <w:szCs w:val="21"/>
        </w:rPr>
        <w:t>落实环保行动，爱护花草树木，做好垃圾分类，做到绿色出行、绿色消费。</w:t>
      </w:r>
      <w:r>
        <w:rPr>
          <w:rFonts w:hint="eastAsia" w:ascii="Times New Roman" w:hAnsi="Times New Roman" w:eastAsia="Calibri"/>
          <w:sz w:val="21"/>
          <w:szCs w:val="21"/>
        </w:rPr>
        <w:t>④</w:t>
      </w:r>
      <w:r>
        <w:rPr>
          <w:rFonts w:hint="eastAsia" w:ascii="Times New Roman" w:hAnsi="Times New Roman" w:eastAsia="新宋体"/>
          <w:sz w:val="21"/>
          <w:szCs w:val="21"/>
        </w:rPr>
        <w:t>同破坏环境的行为作斗争。</w:t>
      </w:r>
    </w:p>
    <w:p w14:paraId="4B26B9F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该题考查学生运用所学知识分析和解决问题的能力，考查了节约资源、保护环境的基本国策、生态文明建设，解答该题需要用全面的观点，善于从多角度分析和解决问题。</w:t>
      </w:r>
    </w:p>
    <w:p w14:paraId="25C2B56C">
      <w:pPr>
        <w:spacing w:line="360" w:lineRule="auto"/>
      </w:pPr>
      <w:r>
        <w:rPr>
          <w:rFonts w:hint="eastAsia" w:ascii="Times New Roman" w:hAnsi="Times New Roman" w:eastAsia="新宋体"/>
          <w:b/>
          <w:sz w:val="21"/>
          <w:szCs w:val="21"/>
        </w:rPr>
        <w:t>四、材料分析（共16分）</w:t>
      </w:r>
    </w:p>
    <w:p w14:paraId="425063D9">
      <w:pPr>
        <w:spacing w:line="360" w:lineRule="auto"/>
        <w:ind w:left="273" w:hanging="273" w:hangingChars="130"/>
      </w:pPr>
      <w:r>
        <w:rPr>
          <w:rFonts w:hint="eastAsia" w:ascii="Times New Roman" w:hAnsi="Times New Roman" w:eastAsia="新宋体"/>
          <w:sz w:val="21"/>
          <w:szCs w:val="21"/>
        </w:rPr>
        <w:t>15．（7分）材料一：北京冬奥会从开幕式到火炬接力，到场馆赛事保障，再到运动员的衣食住行，无处不体现着科技创新元素。虚拟现实、5G、8K、裸眼3D等一系列数字技术，实现了智能技术与冬奥会的完美结合，以创新“点亮”冬奥。</w:t>
      </w:r>
    </w:p>
    <w:p w14:paraId="4DC2ED26">
      <w:pPr>
        <w:spacing w:line="360" w:lineRule="auto"/>
        <w:ind w:left="273" w:leftChars="130" w:right="0" w:firstLine="0" w:firstLineChars="0"/>
      </w:pPr>
      <w:r>
        <w:rPr>
          <w:rFonts w:hint="eastAsia" w:ascii="Times New Roman" w:hAnsi="Times New Roman" w:eastAsia="新宋体"/>
          <w:sz w:val="21"/>
          <w:szCs w:val="21"/>
        </w:rPr>
        <w:t>材料二：2022年政府工作报告提出，推进科技创新，促进产业优化升级，突破供给约束堵点，依靠创新提高发展质量。</w:t>
      </w:r>
    </w:p>
    <w:p w14:paraId="6E96558D">
      <w:pPr>
        <w:spacing w:line="360" w:lineRule="auto"/>
        <w:ind w:left="273" w:leftChars="130" w:right="0" w:firstLine="0" w:firstLineChars="0"/>
      </w:pPr>
      <w:r>
        <w:rPr>
          <w:rFonts w:hint="eastAsia" w:ascii="Times New Roman" w:hAnsi="Times New Roman" w:eastAsia="新宋体"/>
          <w:sz w:val="21"/>
          <w:szCs w:val="21"/>
        </w:rPr>
        <w:t>（1）材料一体现了我国怎样的科技现状？</w:t>
      </w:r>
    </w:p>
    <w:p w14:paraId="15CDC59E">
      <w:pPr>
        <w:spacing w:line="360" w:lineRule="auto"/>
        <w:ind w:left="273" w:leftChars="130" w:right="0" w:firstLine="0" w:firstLineChars="0"/>
      </w:pPr>
      <w:r>
        <w:rPr>
          <w:rFonts w:hint="eastAsia" w:ascii="Times New Roman" w:hAnsi="Times New Roman" w:eastAsia="新宋体"/>
          <w:sz w:val="21"/>
          <w:szCs w:val="21"/>
        </w:rPr>
        <w:t>（2）我国科技创新成就斐然的原因有哪些？（答出两个方面即可）</w:t>
      </w:r>
    </w:p>
    <w:p w14:paraId="5F0432CF">
      <w:pPr>
        <w:spacing w:line="360" w:lineRule="auto"/>
        <w:ind w:left="273" w:leftChars="130" w:right="0" w:firstLine="0" w:firstLineChars="0"/>
      </w:pPr>
      <w:r>
        <w:rPr>
          <w:rFonts w:hint="eastAsia" w:ascii="Times New Roman" w:hAnsi="Times New Roman" w:eastAsia="新宋体"/>
          <w:sz w:val="21"/>
          <w:szCs w:val="21"/>
        </w:rPr>
        <w:t>（3）结合材料二，谈谈怎样建设创新型国家？</w:t>
      </w:r>
    </w:p>
    <w:p w14:paraId="10F38D9F">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的知识点是建设创新型国家、我国的科技国情。我国在尖端技术的掌握和创新方面打下了坚实基础，在一些重要领域走在世界前列。但是从整体上看，仍然面临科技创新能力不强、科技发展总体水平不高、科技对经济增长贡献率低于发达国家水平等问题。中国科技创新之路任重道远，需要加快建设创新型国家。</w:t>
      </w:r>
    </w:p>
    <w:p w14:paraId="253D7B83">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（1）本题考查了我国的科技现状。分析材料可知，体现了我国的科技成就，以此角度作答即可。</w:t>
      </w:r>
    </w:p>
    <w:p w14:paraId="01EB0D5E">
      <w:pPr>
        <w:spacing w:line="360" w:lineRule="auto"/>
        <w:ind w:left="273" w:leftChars="130" w:right="0" w:firstLine="0" w:firstLineChars="0"/>
      </w:pPr>
      <w:r>
        <w:rPr>
          <w:rFonts w:hint="eastAsia" w:ascii="Times New Roman" w:hAnsi="Times New Roman" w:eastAsia="新宋体"/>
          <w:sz w:val="21"/>
          <w:szCs w:val="21"/>
        </w:rPr>
        <w:t>（2）本题考查了我国科技创新成就斐然的原因。从中国共产党的正确领导、社会主义制度的优越性、国家实行科教兴国战略、广大科技工作者的努力等角度作答即可。</w:t>
      </w:r>
    </w:p>
    <w:p w14:paraId="2845FDA5">
      <w:pPr>
        <w:spacing w:line="360" w:lineRule="auto"/>
        <w:ind w:left="273" w:leftChars="130" w:right="0" w:firstLine="0" w:firstLineChars="0"/>
      </w:pPr>
      <w:r>
        <w:rPr>
          <w:rFonts w:hint="eastAsia" w:ascii="Times New Roman" w:hAnsi="Times New Roman" w:eastAsia="新宋体"/>
          <w:sz w:val="21"/>
          <w:szCs w:val="21"/>
        </w:rPr>
        <w:t>（3）本题考查了怎样建设创新型国家。联系课本知识，从落实科教兴国、人才强国战略，增强自主创新能力，加快形成有利于创新的治理格局和协同机制，搭建有利于创新的活动平台和融资平台等方面回答。</w:t>
      </w:r>
    </w:p>
    <w:p w14:paraId="1E31C5B5">
      <w:pPr>
        <w:spacing w:line="360" w:lineRule="auto"/>
        <w:ind w:left="273" w:leftChars="130" w:right="0" w:firstLine="0" w:firstLineChars="0"/>
      </w:pPr>
      <w:r>
        <w:rPr>
          <w:rFonts w:hint="eastAsia" w:ascii="Times New Roman" w:hAnsi="Times New Roman" w:eastAsia="新宋体"/>
          <w:sz w:val="21"/>
          <w:szCs w:val="21"/>
        </w:rPr>
        <w:t>故答案为：</w:t>
      </w:r>
    </w:p>
    <w:p w14:paraId="6B63D54D">
      <w:pPr>
        <w:spacing w:line="360" w:lineRule="auto"/>
        <w:ind w:left="273" w:leftChars="130" w:right="0" w:firstLine="0" w:firstLineChars="0"/>
      </w:pPr>
      <w:r>
        <w:rPr>
          <w:rFonts w:hint="eastAsia" w:ascii="Times New Roman" w:hAnsi="Times New Roman" w:eastAsia="新宋体"/>
          <w:sz w:val="21"/>
          <w:szCs w:val="21"/>
        </w:rPr>
        <w:t>（1）在尖端技术的掌握和创新方面，我国已经打下坚实的基础，在一些重要领域已经走向世界前列。</w:t>
      </w:r>
    </w:p>
    <w:p w14:paraId="4A995083">
      <w:pPr>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Calibri"/>
          <w:sz w:val="21"/>
          <w:szCs w:val="21"/>
        </w:rPr>
        <w:t>①</w:t>
      </w:r>
      <w:r>
        <w:rPr>
          <w:rFonts w:hint="eastAsia" w:ascii="Times New Roman" w:hAnsi="Times New Roman" w:eastAsia="新宋体"/>
          <w:sz w:val="21"/>
          <w:szCs w:val="21"/>
        </w:rPr>
        <w:t>中国共产党的正确领导。</w:t>
      </w:r>
    </w:p>
    <w:p w14:paraId="04DF18A6">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社会主义制度具有集中力量办大事的优越性。</w:t>
      </w:r>
    </w:p>
    <w:p w14:paraId="0C6331A5">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我国经济发展，综合国力不断增强。</w:t>
      </w:r>
    </w:p>
    <w:p w14:paraId="41A863BD">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我国积极实施科教兴国、人才强国战略和创新驱动发展战略，推进科技创新。</w:t>
      </w:r>
    </w:p>
    <w:p w14:paraId="3CEACE4E">
      <w:pPr>
        <w:spacing w:line="360" w:lineRule="auto"/>
        <w:ind w:left="273" w:leftChars="130" w:right="0" w:firstLine="0" w:firstLineChars="0"/>
      </w:pPr>
      <w:r>
        <w:rPr>
          <w:rFonts w:hint="eastAsia" w:ascii="Times New Roman" w:hAnsi="Times New Roman" w:eastAsia="Calibri"/>
          <w:sz w:val="21"/>
          <w:szCs w:val="21"/>
        </w:rPr>
        <w:t>⑤</w:t>
      </w:r>
      <w:r>
        <w:rPr>
          <w:rFonts w:hint="eastAsia" w:ascii="Times New Roman" w:hAnsi="Times New Roman" w:eastAsia="新宋体"/>
          <w:sz w:val="21"/>
          <w:szCs w:val="21"/>
        </w:rPr>
        <w:t>广大科技工作者的艰苦奋斗、团结协作等。</w:t>
      </w:r>
    </w:p>
    <w:p w14:paraId="784D9361">
      <w:pPr>
        <w:spacing w:line="360" w:lineRule="auto"/>
        <w:ind w:left="273" w:leftChars="130" w:right="0" w:firstLine="0" w:firstLineChars="0"/>
      </w:pPr>
      <w:r>
        <w:rPr>
          <w:rFonts w:hint="eastAsia" w:ascii="Times New Roman" w:hAnsi="Times New Roman" w:eastAsia="新宋体"/>
          <w:sz w:val="21"/>
          <w:szCs w:val="21"/>
        </w:rPr>
        <w:t>（3）</w:t>
      </w:r>
      <w:r>
        <w:rPr>
          <w:rFonts w:hint="eastAsia" w:ascii="Times New Roman" w:hAnsi="Times New Roman" w:eastAsia="Calibri"/>
          <w:sz w:val="21"/>
          <w:szCs w:val="21"/>
        </w:rPr>
        <w:t>①</w:t>
      </w:r>
      <w:r>
        <w:rPr>
          <w:rFonts w:hint="eastAsia" w:ascii="Times New Roman" w:hAnsi="Times New Roman" w:eastAsia="新宋体"/>
          <w:sz w:val="21"/>
          <w:szCs w:val="21"/>
        </w:rPr>
        <w:t>必须落实科教兴国、人才强国战略，将科技和教育摆在经济社会发展的重要位置，把经济建设重心转移到依靠科技进步和提高劳动者素质的轨道上来，加速实现国家的繁荣昌盛；</w:t>
      </w:r>
    </w:p>
    <w:p w14:paraId="1B39BA3C">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要增强自主创新能力，坚持自主创新、重点跨越、支撑发展、引领未来的方针，坚定不移地走中国特色自主创新道路；</w:t>
      </w:r>
    </w:p>
    <w:p w14:paraId="4A19C83A">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必须加快形成有利于创新的治理格局和协同机制，搭建有利于创新的活动平台和融资平台，营造有利于创新的舆论氛围和法治环境。</w:t>
      </w:r>
    </w:p>
    <w:p w14:paraId="0912500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本题考查了我国的科技国情、建设创新型国家、科教兴国战略，既是教材基础知识，也是重点内容。此种考查方式有利于引导学生深入理解教材内容，巩固基础知识，做到学以致用。</w:t>
      </w:r>
    </w:p>
    <w:p w14:paraId="3D899F8F">
      <w:pPr>
        <w:spacing w:line="360" w:lineRule="auto"/>
        <w:ind w:left="273" w:hanging="273" w:hangingChars="130"/>
      </w:pPr>
      <w:r>
        <w:rPr>
          <w:rFonts w:hint="eastAsia" w:ascii="Times New Roman" w:hAnsi="Times New Roman" w:eastAsia="新宋体"/>
          <w:sz w:val="21"/>
          <w:szCs w:val="21"/>
        </w:rPr>
        <w:t>16．（9分）材料一：2021年是中国共产党成立100周年。一百年来，中国共产党团结和带领中国人民进行的一切奋斗、一切牺牲、一切创造，归结起来就是一个主题：实现中国梦。</w:t>
      </w:r>
    </w:p>
    <w:p w14:paraId="38B15A52">
      <w:pPr>
        <w:spacing w:line="360" w:lineRule="auto"/>
        <w:ind w:left="273" w:leftChars="130" w:right="0" w:firstLine="0" w:firstLineChars="0"/>
      </w:pPr>
      <w:r>
        <w:rPr>
          <w:rFonts w:hint="eastAsia" w:ascii="Times New Roman" w:hAnsi="Times New Roman" w:eastAsia="新宋体"/>
          <w:sz w:val="21"/>
          <w:szCs w:val="21"/>
        </w:rPr>
        <w:t>材料二：“请党放心，强国有我”不仅是中国青年的铮铮誓言，也是根植于每个中国青年心底的自信。我们要继续弘扬光荣传统，赓续红色血脉，永远把伟大建党精神继承下去、发扬光大！</w:t>
      </w:r>
    </w:p>
    <w:p w14:paraId="248E72ED">
      <w:pPr>
        <w:spacing w:line="360" w:lineRule="auto"/>
        <w:ind w:left="273" w:leftChars="130" w:right="0" w:firstLine="0" w:firstLineChars="0"/>
      </w:pPr>
      <w:r>
        <w:rPr>
          <w:rFonts w:hint="eastAsia" w:ascii="Times New Roman" w:hAnsi="Times New Roman" w:eastAsia="新宋体"/>
          <w:sz w:val="21"/>
          <w:szCs w:val="21"/>
        </w:rPr>
        <w:t>九年级（2）班准备召开“永远跟党走共圆中国梦”主题班会，请你运用所学知识，帮助他们完成以下任务。</w:t>
      </w:r>
    </w:p>
    <w:p w14:paraId="4CF2B760">
      <w:pPr>
        <w:spacing w:line="360" w:lineRule="auto"/>
        <w:ind w:left="273" w:leftChars="130" w:right="0" w:firstLine="0" w:firstLineChars="0"/>
      </w:pPr>
      <w:r>
        <w:rPr>
          <w:rFonts w:hint="eastAsia" w:ascii="Times New Roman" w:hAnsi="Times New Roman" w:eastAsia="新宋体"/>
          <w:sz w:val="21"/>
          <w:szCs w:val="21"/>
        </w:rPr>
        <w:t>【青春有梦】中国梦是国家的梦、民族的梦，也是每个中国人的梦。</w:t>
      </w:r>
    </w:p>
    <w:p w14:paraId="073B758B">
      <w:pPr>
        <w:spacing w:line="360" w:lineRule="auto"/>
        <w:ind w:left="273" w:leftChars="130" w:right="0" w:firstLine="0" w:firstLineChars="0"/>
      </w:pPr>
      <w:r>
        <w:rPr>
          <w:rFonts w:hint="eastAsia" w:ascii="Times New Roman" w:hAnsi="Times New Roman" w:eastAsia="新宋体"/>
          <w:sz w:val="21"/>
          <w:szCs w:val="21"/>
        </w:rPr>
        <w:t>（1）什么是中国梦？</w:t>
      </w:r>
    </w:p>
    <w:p w14:paraId="2EB908B0">
      <w:pPr>
        <w:spacing w:line="360" w:lineRule="auto"/>
        <w:ind w:left="273" w:leftChars="130" w:right="0" w:firstLine="0" w:firstLineChars="0"/>
      </w:pPr>
      <w:r>
        <w:rPr>
          <w:rFonts w:hint="eastAsia" w:ascii="Times New Roman" w:hAnsi="Times New Roman" w:eastAsia="新宋体"/>
          <w:sz w:val="21"/>
          <w:szCs w:val="21"/>
        </w:rPr>
        <w:t>【青春筑梦】在党的领导下，中国特色社会主义伟大事业不断取得新的成就，国家富强、民族振兴让我们更加自信。</w:t>
      </w:r>
    </w:p>
    <w:p w14:paraId="33B15CCC">
      <w:pPr>
        <w:spacing w:line="360" w:lineRule="auto"/>
        <w:ind w:left="273" w:leftChars="130" w:right="0" w:firstLine="0" w:firstLineChars="0"/>
      </w:pPr>
      <w:r>
        <w:rPr>
          <w:rFonts w:hint="eastAsia" w:ascii="Times New Roman" w:hAnsi="Times New Roman" w:eastAsia="新宋体"/>
          <w:sz w:val="21"/>
          <w:szCs w:val="21"/>
        </w:rPr>
        <w:t>（2）中国自信、民族自信的根本所在是什么？</w:t>
      </w:r>
    </w:p>
    <w:p w14:paraId="164FF689">
      <w:pPr>
        <w:spacing w:line="360" w:lineRule="auto"/>
        <w:ind w:left="273" w:leftChars="130" w:right="0" w:firstLine="0" w:firstLineChars="0"/>
      </w:pPr>
      <w:r>
        <w:rPr>
          <w:rFonts w:hint="eastAsia" w:ascii="Times New Roman" w:hAnsi="Times New Roman" w:eastAsia="新宋体"/>
          <w:sz w:val="21"/>
          <w:szCs w:val="21"/>
        </w:rPr>
        <w:t>【青春圆梦】生逢伟大时代，我们共同享有人生出彩的机会。有梦想，有机会，有奋斗，一切美好的东西都能够创造出来。</w:t>
      </w:r>
    </w:p>
    <w:p w14:paraId="143956E3">
      <w:pPr>
        <w:spacing w:line="360" w:lineRule="auto"/>
        <w:ind w:left="273" w:leftChars="130" w:right="0" w:firstLine="0" w:firstLineChars="0"/>
      </w:pPr>
      <w:r>
        <w:rPr>
          <w:rFonts w:hint="eastAsia" w:ascii="Times New Roman" w:hAnsi="Times New Roman" w:eastAsia="新宋体"/>
          <w:sz w:val="21"/>
          <w:szCs w:val="21"/>
        </w:rPr>
        <w:t>（3）你准备怎样做一个新时代的追梦人？（答出三个方面即可）</w:t>
      </w:r>
    </w:p>
    <w:p w14:paraId="07D06F8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本题考查了中国梦的实现、中国特色社会主义道路、理论体系、制度、文化、立志报效祖国。依据课本知识分析材料，依据材料实际组织答案。</w:t>
      </w:r>
    </w:p>
    <w:p w14:paraId="72477E9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（1）本题考查了中国梦。2013年3月17日，国家主席习近平在十二届全国人大一次会议上强调，实现中华民族伟大复兴的中国梦，就是要实现国家富强、民族振兴、人民幸福。</w:t>
      </w:r>
    </w:p>
    <w:p w14:paraId="7F988BA2">
      <w:pPr>
        <w:spacing w:line="360" w:lineRule="auto"/>
        <w:ind w:left="273" w:leftChars="130" w:right="0" w:firstLine="0" w:firstLineChars="0"/>
      </w:pPr>
      <w:r>
        <w:rPr>
          <w:rFonts w:hint="eastAsia" w:ascii="Times New Roman" w:hAnsi="Times New Roman" w:eastAsia="新宋体"/>
          <w:sz w:val="21"/>
          <w:szCs w:val="21"/>
        </w:rPr>
        <w:t>（2）本题考查了中国自信、民族自信的根本所在。从中国特色社会主义道路、理论体系、制度、文化等方面解答。</w:t>
      </w:r>
    </w:p>
    <w:p w14:paraId="307E0999">
      <w:pPr>
        <w:spacing w:line="360" w:lineRule="auto"/>
        <w:ind w:left="273" w:leftChars="130" w:right="0" w:firstLine="0" w:firstLineChars="0"/>
      </w:pPr>
      <w:r>
        <w:rPr>
          <w:rFonts w:hint="eastAsia" w:ascii="Times New Roman" w:hAnsi="Times New Roman" w:eastAsia="新宋体"/>
          <w:sz w:val="21"/>
          <w:szCs w:val="21"/>
        </w:rPr>
        <w:t>（3）本题考查了自己准备怎样做一个新时代的追梦人。开放性试题，可从树立远大理想、把个人理想与中国梦联系起来、努力学习、勇于创新、为社会做贡献等方面考虑作答，言之有理，积极向上即可。</w:t>
      </w:r>
    </w:p>
    <w:p w14:paraId="5CD04625">
      <w:pPr>
        <w:spacing w:line="360" w:lineRule="auto"/>
        <w:ind w:left="273" w:leftChars="130" w:right="0" w:firstLine="0" w:firstLineChars="0"/>
      </w:pPr>
      <w:r>
        <w:rPr>
          <w:rFonts w:hint="eastAsia" w:ascii="Times New Roman" w:hAnsi="Times New Roman" w:eastAsia="新宋体"/>
          <w:sz w:val="21"/>
          <w:szCs w:val="21"/>
        </w:rPr>
        <w:t>故答案为：</w:t>
      </w:r>
    </w:p>
    <w:p w14:paraId="4285AE06">
      <w:pPr>
        <w:spacing w:line="360" w:lineRule="auto"/>
        <w:ind w:left="273" w:leftChars="130" w:right="0" w:firstLine="0" w:firstLineChars="0"/>
      </w:pPr>
      <w:r>
        <w:rPr>
          <w:rFonts w:hint="eastAsia" w:ascii="Times New Roman" w:hAnsi="Times New Roman" w:eastAsia="新宋体"/>
          <w:sz w:val="21"/>
          <w:szCs w:val="21"/>
        </w:rPr>
        <w:t>（1）实现中华民族伟大复兴的中国梦，就是要实现国家富强、民族振兴、人民幸福。</w:t>
      </w:r>
    </w:p>
    <w:p w14:paraId="41542C26">
      <w:pPr>
        <w:spacing w:line="360" w:lineRule="auto"/>
        <w:ind w:left="273" w:leftChars="130" w:right="0" w:firstLine="0" w:firstLineChars="0"/>
      </w:pPr>
      <w:r>
        <w:rPr>
          <w:rFonts w:hint="eastAsia" w:ascii="Times New Roman" w:hAnsi="Times New Roman" w:eastAsia="新宋体"/>
          <w:sz w:val="21"/>
          <w:szCs w:val="21"/>
        </w:rPr>
        <w:t>（2）中国共产党领导中国人民开辟了中国特色社会主义道路；形成了中国特色社会主义理论体系；确立了中国特色社会主义制度；发展了中国特色社会主义文化。</w:t>
      </w:r>
    </w:p>
    <w:p w14:paraId="29026D15">
      <w:pPr>
        <w:spacing w:line="360" w:lineRule="auto"/>
        <w:ind w:left="273" w:leftChars="130" w:right="0" w:firstLine="0" w:firstLineChars="0"/>
      </w:pPr>
      <w:r>
        <w:rPr>
          <w:rFonts w:hint="eastAsia" w:ascii="Times New Roman" w:hAnsi="Times New Roman" w:eastAsia="新宋体"/>
          <w:sz w:val="21"/>
          <w:szCs w:val="21"/>
        </w:rPr>
        <w:t>（3）</w:t>
      </w:r>
      <w:r>
        <w:rPr>
          <w:rFonts w:hint="eastAsia" w:ascii="Times New Roman" w:hAnsi="Times New Roman" w:eastAsia="Calibri"/>
          <w:sz w:val="21"/>
          <w:szCs w:val="21"/>
        </w:rPr>
        <w:t>①</w:t>
      </w:r>
      <w:r>
        <w:rPr>
          <w:rFonts w:hint="eastAsia" w:ascii="Times New Roman" w:hAnsi="Times New Roman" w:eastAsia="新宋体"/>
          <w:sz w:val="21"/>
          <w:szCs w:val="21"/>
        </w:rPr>
        <w:t>树立远大理想，把个人理想融入中华民族伟大复兴的中国梦；</w:t>
      </w:r>
      <w:r>
        <w:rPr>
          <w:rFonts w:hint="eastAsia" w:ascii="Times New Roman" w:hAnsi="Times New Roman" w:eastAsia="Calibri"/>
          <w:sz w:val="21"/>
          <w:szCs w:val="21"/>
        </w:rPr>
        <w:t>②</w:t>
      </w:r>
      <w:r>
        <w:rPr>
          <w:rFonts w:hint="eastAsia" w:ascii="Times New Roman" w:hAnsi="Times New Roman" w:eastAsia="新宋体"/>
          <w:sz w:val="21"/>
          <w:szCs w:val="21"/>
        </w:rPr>
        <w:t>努力学习，全面提升个人素养，培养创新能力和实践能力；</w:t>
      </w:r>
      <w:r>
        <w:rPr>
          <w:rFonts w:hint="eastAsia" w:ascii="Times New Roman" w:hAnsi="Times New Roman" w:eastAsia="Calibri"/>
          <w:sz w:val="21"/>
          <w:szCs w:val="21"/>
        </w:rPr>
        <w:t>③</w:t>
      </w:r>
      <w:r>
        <w:rPr>
          <w:rFonts w:hint="eastAsia" w:ascii="Times New Roman" w:hAnsi="Times New Roman" w:eastAsia="新宋体"/>
          <w:sz w:val="21"/>
          <w:szCs w:val="21"/>
        </w:rPr>
        <w:t>坚持拥护中国共产党的领导，积极投身于改革发展的伟大事业。</w:t>
      </w:r>
    </w:p>
    <w:p w14:paraId="5563855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解答时注意认真研究题目，明确题目要求和答题方向是中国梦的实现、中国特色社会主义道路、理论体系、制度、文化、立志报效祖国，综合运用基础知识作答，做到准确无误，思维发散，多角度多方面作答。</w:t>
      </w:r>
    </w:p>
    <w:p w14:paraId="1CD2A916">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pPr>
      <w:r>
        <w:rPr>
          <w:rFonts w:hint="eastAsia" w:ascii="Times New Roman" w:hAnsi="Times New Roman" w:eastAsia="新宋体"/>
          <w:color w:val="FFFFFF"/>
          <w:sz w:val="1"/>
          <w:szCs w:val="1"/>
        </w:rPr>
        <w:t>声明：试题解析著作权属菁优网所有，未经书面同意，不得复制发布日期：2022/8/20 22:30:01；用户：章贡区教学研究中心；邮箱：jxyj@xyh.com；学号：44383419</w:t>
      </w:r>
    </w:p>
    <w:p w14:paraId="3FA9AA1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A74D1">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DECF3">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794E3">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A4902">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60F33">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1"/>
  </w:compat>
  <w:docVars>
    <w:docVar w:name="commondata" w:val="eyJoZGlkIjoiMjljNjk0N2RhMTc0NzI3ZTQwZWEyZWMyMzA2NzliMDQifQ=="/>
  </w:docVars>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 w:val="590969DE"/>
    <w:rsid w:val="69107F00"/>
    <w:rsid w:val="6D6D33F1"/>
    <w:rsid w:val="7CE8018E"/>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uiPriority w:val="99"/>
    <w:rPr>
      <w:color w:val="0000FF"/>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Calibri" w:hAnsi="Calibri" w:eastAsia="宋体" w:cs="Times New Roman"/>
      <w:kern w:val="0"/>
      <w:sz w:val="22"/>
      <w:szCs w:val="22"/>
      <w:lang w:val="en-US" w:eastAsia="zh-CN" w:bidi="ar-SA"/>
    </w:rPr>
  </w:style>
  <w:style w:type="character" w:customStyle="1" w:styleId="14">
    <w:name w:val="无间隔 Char"/>
    <w:basedOn w:val="8"/>
    <w:link w:val="13"/>
    <w:qFormat/>
    <w:uiPriority w:val="1"/>
    <w:rPr>
      <w:kern w:val="0"/>
      <w:sz w:val="22"/>
    </w:rPr>
  </w:style>
  <w:style w:type="character" w:styleId="15">
    <w:name w:val="Placeholder Text"/>
    <w:basedOn w:val="8"/>
    <w:semiHidden/>
    <w:uiPriority w:val="99"/>
    <w:rPr>
      <w:color w:val="808080"/>
    </w:rPr>
  </w:style>
  <w:style w:type="character" w:customStyle="1" w:styleId="16">
    <w:name w:val="日期 Char"/>
    <w:basedOn w:val="8"/>
    <w:link w:val="2"/>
    <w:semiHidden/>
    <w:uiPriority w:val="99"/>
  </w:style>
  <w:style w:type="paragraph" w:customStyle="1" w:styleId="17">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18</Pages>
  <Words>10790</Words>
  <Characters>11028</Characters>
  <Lines>1</Lines>
  <Paragraphs>1</Paragraphs>
  <TotalTime>4</TotalTime>
  <ScaleCrop>false</ScaleCrop>
  <LinksUpToDate>false</LinksUpToDate>
  <CharactersWithSpaces>11191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2022-08-20T22:30:00Z</dcterms:created>
  <dc:creator>©2010-2022 jyeoo.com</dc:creator>
  <cp:keywords>jyeoo,菁优网</cp:keywords>
  <cp:lastModifiedBy>上帝掷骰子吗</cp:lastModifiedBy>
  <cp:lastPrinted>2022-08-20T22:30:00Z</cp:lastPrinted>
  <dcterms:modified xsi:type="dcterms:W3CDTF">2024-07-20T16:16:43Z</dcterms:modified>
  <dc:title>2022年青海省中考道德与法治试卷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7022571799A44D098FE95A442A17C513</vt:lpwstr>
  </property>
</Properties>
</file>