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31D7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11925300</wp:posOffset>
            </wp:positionV>
            <wp:extent cx="431800" cy="330200"/>
            <wp:effectExtent l="0" t="0" r="6350" b="1270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431800" cy="330200"/>
                    </a:xfrm>
                    <a:prstGeom prst="rect">
                      <a:avLst/>
                    </a:prstGeom>
                  </pic:spPr>
                </pic:pic>
              </a:graphicData>
            </a:graphic>
          </wp:anchor>
        </w:drawing>
      </w:r>
      <w:r>
        <w:rPr>
          <w:rFonts w:ascii="宋体" w:hAnsi="宋体"/>
          <w:b/>
          <w:sz w:val="32"/>
        </w:rPr>
        <w:t>铜仁市</w:t>
      </w:r>
      <w:r>
        <w:rPr>
          <w:rFonts w:eastAsia="Times New Roman" w:cs="Times New Roman"/>
          <w:b/>
          <w:sz w:val="32"/>
        </w:rPr>
        <w:t xml:space="preserve"> 2022</w:t>
      </w:r>
      <w:r>
        <w:rPr>
          <w:rFonts w:ascii="宋体" w:hAnsi="宋体"/>
          <w:b/>
          <w:sz w:val="32"/>
        </w:rPr>
        <w:t>年初中毕业生学业（升学）统一考试</w:t>
      </w:r>
    </w:p>
    <w:p w14:paraId="380CF33D">
      <w:pPr>
        <w:spacing w:line="360" w:lineRule="auto"/>
        <w:jc w:val="center"/>
        <w:textAlignment w:val="center"/>
        <w:rPr>
          <w:rFonts w:ascii="宋体" w:hAnsi="宋体"/>
          <w:b/>
          <w:sz w:val="32"/>
        </w:rPr>
      </w:pPr>
      <w:r>
        <w:rPr>
          <w:rFonts w:ascii="宋体" w:hAnsi="宋体"/>
          <w:b/>
          <w:sz w:val="32"/>
        </w:rPr>
        <w:t>化学试题</w:t>
      </w:r>
    </w:p>
    <w:p w14:paraId="25B317B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O</w:t>
      </w:r>
      <w:r>
        <w:rPr>
          <w:rFonts w:ascii="宋体" w:hAnsi="宋体"/>
          <w:b/>
          <w:sz w:val="24"/>
        </w:rPr>
        <w:t>：</w:t>
      </w:r>
      <w:r>
        <w:rPr>
          <w:rFonts w:eastAsia="Times New Roman" w:cs="Times New Roman"/>
          <w:b/>
          <w:sz w:val="24"/>
        </w:rPr>
        <w:t>16  Na</w:t>
      </w:r>
      <w:r>
        <w:rPr>
          <w:rFonts w:ascii="宋体" w:hAnsi="宋体"/>
          <w:b/>
          <w:sz w:val="24"/>
        </w:rPr>
        <w:t>：</w:t>
      </w:r>
      <w:r>
        <w:rPr>
          <w:rFonts w:eastAsia="Times New Roman" w:cs="Times New Roman"/>
          <w:b/>
          <w:sz w:val="24"/>
        </w:rPr>
        <w:t>23  Mg</w:t>
      </w:r>
      <w:r>
        <w:rPr>
          <w:rFonts w:ascii="宋体" w:hAnsi="宋体"/>
          <w:b/>
          <w:sz w:val="24"/>
        </w:rPr>
        <w:t>：</w:t>
      </w:r>
      <w:r>
        <w:rPr>
          <w:rFonts w:eastAsia="Times New Roman" w:cs="Times New Roman"/>
          <w:b/>
          <w:sz w:val="24"/>
        </w:rPr>
        <w:t>24  S</w:t>
      </w:r>
      <w:r>
        <w:rPr>
          <w:rFonts w:ascii="宋体" w:hAnsi="宋体"/>
          <w:b/>
          <w:sz w:val="24"/>
        </w:rPr>
        <w:t>：</w:t>
      </w:r>
      <w:r>
        <w:rPr>
          <w:rFonts w:eastAsia="Times New Roman" w:cs="Times New Roman"/>
          <w:b/>
          <w:sz w:val="24"/>
        </w:rPr>
        <w:t>32  Cl</w:t>
      </w:r>
      <w:r>
        <w:rPr>
          <w:rFonts w:ascii="宋体" w:hAnsi="宋体"/>
          <w:b/>
          <w:sz w:val="24"/>
        </w:rPr>
        <w:t>：</w:t>
      </w:r>
      <w:r>
        <w:rPr>
          <w:rFonts w:eastAsia="Times New Roman" w:cs="Times New Roman"/>
          <w:b/>
          <w:sz w:val="24"/>
        </w:rPr>
        <w:t>35.5  Ca</w:t>
      </w:r>
      <w:r>
        <w:rPr>
          <w:rFonts w:ascii="宋体" w:hAnsi="宋体"/>
          <w:b/>
          <w:sz w:val="24"/>
        </w:rPr>
        <w:t>：</w:t>
      </w:r>
      <w:r>
        <w:rPr>
          <w:rFonts w:eastAsia="Times New Roman" w:cs="Times New Roman"/>
          <w:b/>
          <w:sz w:val="24"/>
        </w:rPr>
        <w:t>40  Mn</w:t>
      </w:r>
      <w:r>
        <w:rPr>
          <w:rFonts w:ascii="宋体" w:hAnsi="宋体"/>
          <w:b/>
          <w:sz w:val="24"/>
        </w:rPr>
        <w:t>：</w:t>
      </w:r>
      <w:r>
        <w:rPr>
          <w:rFonts w:eastAsia="Times New Roman" w:cs="Times New Roman"/>
          <w:b/>
          <w:sz w:val="24"/>
        </w:rPr>
        <w:t>55  Fe</w:t>
      </w:r>
      <w:r>
        <w:rPr>
          <w:rFonts w:ascii="宋体" w:hAnsi="宋体"/>
          <w:b/>
          <w:sz w:val="24"/>
        </w:rPr>
        <w:t>：</w:t>
      </w:r>
      <w:r>
        <w:rPr>
          <w:rFonts w:eastAsia="Times New Roman" w:cs="Times New Roman"/>
          <w:b/>
          <w:sz w:val="24"/>
        </w:rPr>
        <w:t>56  Cu</w:t>
      </w:r>
      <w:r>
        <w:rPr>
          <w:rFonts w:ascii="宋体" w:hAnsi="宋体"/>
          <w:b/>
          <w:sz w:val="24"/>
        </w:rPr>
        <w:t>：</w:t>
      </w:r>
      <w:r>
        <w:rPr>
          <w:rFonts w:eastAsia="Times New Roman" w:cs="Times New Roman"/>
          <w:b/>
          <w:sz w:val="24"/>
        </w:rPr>
        <w:t>64  Zn</w:t>
      </w:r>
      <w:r>
        <w:rPr>
          <w:rFonts w:ascii="宋体" w:hAnsi="宋体"/>
          <w:b/>
          <w:sz w:val="24"/>
        </w:rPr>
        <w:t>：</w:t>
      </w:r>
      <w:r>
        <w:rPr>
          <w:rFonts w:eastAsia="Times New Roman" w:cs="Times New Roman"/>
          <w:b/>
          <w:sz w:val="24"/>
        </w:rPr>
        <w:t>65</w:t>
      </w:r>
    </w:p>
    <w:p w14:paraId="266DA847">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p>
    <w:p w14:paraId="31F59D78">
      <w:pPr>
        <w:spacing w:line="360" w:lineRule="auto"/>
        <w:jc w:val="left"/>
        <w:textAlignment w:val="center"/>
        <w:rPr>
          <w:rFonts w:ascii="宋体" w:hAnsi="宋体"/>
          <w:b/>
          <w:sz w:val="24"/>
        </w:rPr>
      </w:pPr>
      <w:r>
        <w:rPr>
          <w:rFonts w:ascii="宋体" w:hAnsi="宋体"/>
          <w:b/>
          <w:sz w:val="24"/>
        </w:rPr>
        <w:t>一、化学选择题（本题共</w:t>
      </w:r>
      <w:r>
        <w:rPr>
          <w:rFonts w:eastAsia="Times New Roman" w:cs="Times New Roman"/>
          <w:b/>
          <w:sz w:val="24"/>
        </w:rPr>
        <w:t>9</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18</w:t>
      </w:r>
      <w:r>
        <w:rPr>
          <w:rFonts w:ascii="宋体" w:hAnsi="宋体"/>
          <w:b/>
          <w:sz w:val="24"/>
        </w:rPr>
        <w:t>分。每小题只有一个选项符合题意。）</w:t>
      </w:r>
    </w:p>
    <w:p w14:paraId="70ECAE23">
      <w:pPr>
        <w:spacing w:line="360" w:lineRule="auto"/>
        <w:jc w:val="left"/>
        <w:textAlignment w:val="center"/>
        <w:rPr>
          <w:rFonts w:ascii="宋体" w:hAnsi="宋体"/>
        </w:rPr>
      </w:pPr>
      <w:r>
        <w:t xml:space="preserve">1. </w:t>
      </w:r>
      <w:r>
        <w:rPr>
          <w:rFonts w:ascii="宋体" w:hAnsi="宋体"/>
        </w:rPr>
        <w:t>下列变化属于化学变化的是</w:t>
      </w:r>
    </w:p>
    <w:p w14:paraId="3CA0FF8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汽油挥发</w:t>
      </w:r>
      <w:r>
        <w:rPr>
          <w:rFonts w:hint="eastAsia"/>
        </w:rPr>
        <w:tab/>
      </w:r>
      <w:r>
        <w:rPr>
          <w:rFonts w:hint="eastAsia"/>
        </w:rPr>
        <w:t xml:space="preserve">B. </w:t>
      </w:r>
      <w:r>
        <w:rPr>
          <w:rFonts w:ascii="宋体" w:hAnsi="宋体"/>
        </w:rPr>
        <w:t>石蜡熔化</w:t>
      </w:r>
      <w:r>
        <w:rPr>
          <w:rFonts w:hint="eastAsia"/>
        </w:rPr>
        <w:tab/>
      </w:r>
      <w:r>
        <w:rPr>
          <w:rFonts w:hint="eastAsia"/>
        </w:rPr>
        <w:t xml:space="preserve">C. </w:t>
      </w:r>
      <w:r>
        <w:rPr>
          <w:rFonts w:ascii="宋体" w:hAnsi="宋体"/>
        </w:rPr>
        <w:t>钢铁生锈</w:t>
      </w:r>
      <w:r>
        <w:rPr>
          <w:rFonts w:hint="eastAsia"/>
        </w:rPr>
        <w:tab/>
      </w:r>
      <w:r>
        <w:rPr>
          <w:rFonts w:hint="eastAsia"/>
        </w:rPr>
        <w:t xml:space="preserve">D. </w:t>
      </w:r>
      <w:r>
        <w:rPr>
          <w:rFonts w:ascii="宋体" w:hAnsi="宋体"/>
        </w:rPr>
        <w:t>石油分馏</w:t>
      </w:r>
    </w:p>
    <w:p w14:paraId="26C622D3">
      <w:pPr>
        <w:spacing w:line="360" w:lineRule="auto"/>
        <w:textAlignment w:val="center"/>
        <w:rPr>
          <w:color w:val="000000"/>
        </w:rPr>
      </w:pPr>
      <w:r>
        <w:rPr>
          <w:color w:val="2E75B6"/>
        </w:rPr>
        <w:t>【答案】</w:t>
      </w:r>
      <w:r>
        <w:rPr>
          <w:color w:val="000000"/>
        </w:rPr>
        <w:t>C</w:t>
      </w:r>
    </w:p>
    <w:p w14:paraId="23A4470B">
      <w:pPr>
        <w:spacing w:line="360" w:lineRule="auto"/>
        <w:textAlignment w:val="center"/>
        <w:rPr>
          <w:color w:val="000000"/>
        </w:rPr>
      </w:pPr>
      <w:r>
        <w:rPr>
          <w:color w:val="2E75B6"/>
        </w:rPr>
        <w:t>【解析】</w:t>
      </w:r>
    </w:p>
    <w:p w14:paraId="4C04E98F">
      <w:pPr>
        <w:spacing w:line="360" w:lineRule="auto"/>
        <w:jc w:val="left"/>
        <w:textAlignment w:val="center"/>
        <w:rPr>
          <w:color w:val="000000"/>
        </w:rPr>
      </w:pPr>
      <w:r>
        <w:rPr>
          <w:color w:val="000000"/>
        </w:rPr>
        <w:t>【详解】A、汽油挥发过程中只是状态发生改变，没有新物质生成，属于物理变化。</w:t>
      </w:r>
    </w:p>
    <w:p w14:paraId="29AD04E8">
      <w:pPr>
        <w:spacing w:line="360" w:lineRule="auto"/>
        <w:jc w:val="left"/>
        <w:textAlignment w:val="center"/>
        <w:rPr>
          <w:color w:val="000000"/>
        </w:rPr>
      </w:pPr>
      <w:r>
        <w:rPr>
          <w:color w:val="000000"/>
        </w:rPr>
        <w:t>B、石蜡熔化过程中只是状态发生改变，没有新物质生成，属于物理变化。</w:t>
      </w:r>
    </w:p>
    <w:p w14:paraId="2CA1F028">
      <w:pPr>
        <w:spacing w:line="360" w:lineRule="auto"/>
        <w:jc w:val="left"/>
        <w:textAlignment w:val="center"/>
        <w:rPr>
          <w:color w:val="000000"/>
        </w:rPr>
      </w:pPr>
      <w:r>
        <w:rPr>
          <w:color w:val="000000"/>
        </w:rPr>
        <w:t>C、钢铁生锈过程中有新物质铁锈生成，属于化学变化。</w:t>
      </w:r>
    </w:p>
    <w:p w14:paraId="59EBAC13">
      <w:pPr>
        <w:spacing w:line="360" w:lineRule="auto"/>
        <w:jc w:val="left"/>
        <w:textAlignment w:val="center"/>
        <w:rPr>
          <w:color w:val="000000"/>
        </w:rPr>
      </w:pPr>
      <w:r>
        <w:rPr>
          <w:color w:val="000000"/>
        </w:rPr>
        <w:t>D、石油分馏过程中利用了各成分的沸点不同，只是状态发生改变，没有新物质生成，属于物理变化。</w:t>
      </w:r>
    </w:p>
    <w:p w14:paraId="3E2291B3">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2B86D96">
      <w:pPr>
        <w:spacing w:line="360" w:lineRule="auto"/>
        <w:jc w:val="left"/>
        <w:textAlignment w:val="center"/>
        <w:rPr>
          <w:rFonts w:ascii="宋体" w:hAnsi="宋体"/>
          <w:color w:val="000000"/>
        </w:rPr>
      </w:pPr>
      <w:r>
        <w:rPr>
          <w:color w:val="000000"/>
        </w:rPr>
        <w:t xml:space="preserve">2. </w:t>
      </w:r>
      <w:r>
        <w:rPr>
          <w:rFonts w:ascii="宋体" w:hAnsi="宋体"/>
          <w:color w:val="000000"/>
        </w:rPr>
        <w:t>化学是一门以实验为基础的科学，下列操作正确的是</w:t>
      </w:r>
    </w:p>
    <w:p w14:paraId="254998C8">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闻药品气味</w:t>
      </w:r>
      <w:r>
        <w:rPr>
          <w:color w:val="000000"/>
        </w:rPr>
        <w:drawing>
          <wp:inline distT="0" distB="0" distL="114300" distR="114300">
            <wp:extent cx="8096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09625" cy="1000125"/>
                    </a:xfrm>
                    <a:prstGeom prst="rect">
                      <a:avLst/>
                    </a:prstGeom>
                  </pic:spPr>
                </pic:pic>
              </a:graphicData>
            </a:graphic>
          </wp:inline>
        </w:drawing>
      </w:r>
      <w:r>
        <w:rPr>
          <w:color w:val="000000"/>
        </w:rPr>
        <w:tab/>
      </w:r>
      <w:r>
        <w:rPr>
          <w:color w:val="000000"/>
        </w:rPr>
        <w:t xml:space="preserve">B. </w:t>
      </w:r>
      <w:r>
        <w:rPr>
          <w:rFonts w:ascii="宋体" w:hAnsi="宋体"/>
          <w:color w:val="000000"/>
        </w:rPr>
        <w:t>燃着的木条检验</w:t>
      </w:r>
      <w:r>
        <w:rPr>
          <w:rFonts w:eastAsia="Times New Roman" w:cs="Times New Roman"/>
          <w:color w:val="000000"/>
        </w:rPr>
        <w:t>CO</w:t>
      </w:r>
      <w:r>
        <w:rPr>
          <w:rFonts w:eastAsia="Times New Roman" w:cs="Times New Roman"/>
          <w:color w:val="000000"/>
          <w:vertAlign w:val="subscript"/>
        </w:rPr>
        <w:t>2</w:t>
      </w:r>
      <w:r>
        <w:rPr>
          <w:color w:val="000000"/>
        </w:rPr>
        <w:drawing>
          <wp:inline distT="0" distB="0" distL="114300" distR="114300">
            <wp:extent cx="1095375" cy="1200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95375" cy="1200150"/>
                    </a:xfrm>
                    <a:prstGeom prst="rect">
                      <a:avLst/>
                    </a:prstGeom>
                  </pic:spPr>
                </pic:pic>
              </a:graphicData>
            </a:graphic>
          </wp:inline>
        </w:drawing>
      </w:r>
    </w:p>
    <w:p w14:paraId="75FEE77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滴加液体</w:t>
      </w:r>
      <w:r>
        <w:rPr>
          <w:color w:val="000000"/>
        </w:rPr>
        <w:drawing>
          <wp:inline distT="0" distB="0" distL="114300" distR="114300">
            <wp:extent cx="48577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85775" cy="1028700"/>
                    </a:xfrm>
                    <a:prstGeom prst="rect">
                      <a:avLst/>
                    </a:prstGeom>
                  </pic:spPr>
                </pic:pic>
              </a:graphicData>
            </a:graphic>
          </wp:inline>
        </w:drawing>
      </w:r>
      <w:r>
        <w:rPr>
          <w:color w:val="000000"/>
        </w:rPr>
        <w:tab/>
      </w:r>
      <w:r>
        <w:rPr>
          <w:color w:val="000000"/>
        </w:rPr>
        <w:t xml:space="preserve">D. </w:t>
      </w:r>
      <w:r>
        <w:rPr>
          <w:rFonts w:ascii="宋体" w:hAnsi="宋体"/>
          <w:color w:val="000000"/>
        </w:rPr>
        <w:t>点燃酒精灯</w:t>
      </w:r>
      <w:r>
        <w:rPr>
          <w:color w:val="000000"/>
        </w:rPr>
        <w:drawing>
          <wp:inline distT="0" distB="0" distL="114300" distR="114300">
            <wp:extent cx="704850" cy="866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04850" cy="866775"/>
                    </a:xfrm>
                    <a:prstGeom prst="rect">
                      <a:avLst/>
                    </a:prstGeom>
                  </pic:spPr>
                </pic:pic>
              </a:graphicData>
            </a:graphic>
          </wp:inline>
        </w:drawing>
      </w:r>
    </w:p>
    <w:p w14:paraId="26D8BE02">
      <w:pPr>
        <w:spacing w:line="360" w:lineRule="auto"/>
        <w:textAlignment w:val="center"/>
        <w:rPr>
          <w:color w:val="000000"/>
        </w:rPr>
      </w:pPr>
      <w:r>
        <w:rPr>
          <w:color w:val="2E75B6"/>
        </w:rPr>
        <w:t>【答案】</w:t>
      </w:r>
      <w:r>
        <w:rPr>
          <w:color w:val="000000"/>
        </w:rPr>
        <w:t>D</w:t>
      </w:r>
    </w:p>
    <w:p w14:paraId="0886259B">
      <w:pPr>
        <w:spacing w:line="360" w:lineRule="auto"/>
        <w:textAlignment w:val="center"/>
        <w:rPr>
          <w:color w:val="000000"/>
        </w:rPr>
      </w:pPr>
      <w:r>
        <w:rPr>
          <w:color w:val="2E75B6"/>
        </w:rPr>
        <w:t>【解析】</w:t>
      </w:r>
    </w:p>
    <w:p w14:paraId="3741F5CF">
      <w:pPr>
        <w:spacing w:line="360" w:lineRule="auto"/>
        <w:jc w:val="left"/>
        <w:textAlignment w:val="center"/>
        <w:rPr>
          <w:color w:val="000000"/>
        </w:rPr>
      </w:pPr>
      <w:r>
        <w:rPr>
          <w:color w:val="000000"/>
        </w:rPr>
        <w:t>【详解】A、实验室的药品有的是有毒的，不要把鼻孔凑到容器口闻药品的气味，应该用手轻轻煽动试剂瓶口，带动少量的气味进入鼻腔；错误；</w:t>
      </w:r>
    </w:p>
    <w:p w14:paraId="10DA4E66">
      <w:pPr>
        <w:spacing w:line="360" w:lineRule="auto"/>
        <w:jc w:val="left"/>
        <w:textAlignment w:val="center"/>
        <w:rPr>
          <w:color w:val="000000"/>
        </w:rPr>
      </w:pPr>
      <w:r>
        <w:rPr>
          <w:color w:val="000000"/>
        </w:rPr>
        <w:t>B、验满二氧化碳时，把燃着的木条放在集气瓶口，看木条是否熄灭，熄灭说明已满；错误；</w:t>
      </w:r>
    </w:p>
    <w:p w14:paraId="111EB3C1">
      <w:pPr>
        <w:spacing w:line="360" w:lineRule="auto"/>
        <w:jc w:val="left"/>
        <w:textAlignment w:val="center"/>
        <w:rPr>
          <w:color w:val="000000"/>
        </w:rPr>
      </w:pPr>
      <w:r>
        <w:rPr>
          <w:color w:val="000000"/>
        </w:rPr>
        <w:t>C、使用胶头滴管滴加液体时，胶头滴管垂直悬空在试管的正上方，防止沾污滴管；错误；</w:t>
      </w:r>
    </w:p>
    <w:p w14:paraId="518C1666">
      <w:pPr>
        <w:spacing w:line="360" w:lineRule="auto"/>
        <w:jc w:val="left"/>
        <w:textAlignment w:val="center"/>
        <w:rPr>
          <w:color w:val="000000"/>
        </w:rPr>
      </w:pPr>
      <w:r>
        <w:rPr>
          <w:color w:val="000000"/>
        </w:rPr>
        <w:t>D、使用酒精灯时要注意“两查、两禁、一不可”，点燃酒精灯时要用火柴点燃；正确；</w:t>
      </w:r>
    </w:p>
    <w:p w14:paraId="74604F31">
      <w:pPr>
        <w:spacing w:line="360" w:lineRule="auto"/>
        <w:jc w:val="left"/>
        <w:textAlignment w:val="center"/>
        <w:rPr>
          <w:color w:val="000000"/>
        </w:rPr>
      </w:pPr>
      <w:r>
        <w:rPr>
          <w:color w:val="000000"/>
        </w:rPr>
        <w:t>故选D。</w:t>
      </w:r>
    </w:p>
    <w:p w14:paraId="40C1264E">
      <w:pPr>
        <w:spacing w:line="360" w:lineRule="auto"/>
        <w:jc w:val="left"/>
        <w:textAlignment w:val="center"/>
        <w:rPr>
          <w:rFonts w:ascii="宋体" w:hAnsi="宋体"/>
          <w:color w:val="000000"/>
        </w:rPr>
      </w:pPr>
      <w:r>
        <w:rPr>
          <w:color w:val="000000"/>
        </w:rPr>
        <w:t xml:space="preserve">3. </w:t>
      </w:r>
      <w:r>
        <w:rPr>
          <w:rFonts w:ascii="宋体" w:hAnsi="宋体"/>
          <w:color w:val="000000"/>
        </w:rPr>
        <w:t>某地一对夫妻因天气寒冷在房内放置炭火取暖，导致一氧化碳中毒死亡，该事件提醒我们要学会预防一氧化碳中毒，下列预防一氧化碳中毒的说法错误的是</w:t>
      </w:r>
    </w:p>
    <w:p w14:paraId="558B9C51">
      <w:pPr>
        <w:spacing w:line="360" w:lineRule="auto"/>
        <w:jc w:val="left"/>
        <w:textAlignment w:val="center"/>
        <w:rPr>
          <w:rFonts w:ascii="宋体" w:hAnsi="宋体"/>
          <w:color w:val="000000"/>
        </w:rPr>
      </w:pPr>
      <w:r>
        <w:rPr>
          <w:color w:val="000000"/>
        </w:rPr>
        <w:t xml:space="preserve">A. </w:t>
      </w:r>
      <w:r>
        <w:rPr>
          <w:rFonts w:ascii="宋体" w:hAnsi="宋体"/>
          <w:color w:val="000000"/>
        </w:rPr>
        <w:t>规范使用煤炉，装上烟筒并使其完整</w:t>
      </w:r>
    </w:p>
    <w:p w14:paraId="3EE1B798">
      <w:pPr>
        <w:spacing w:line="360" w:lineRule="auto"/>
        <w:jc w:val="left"/>
        <w:textAlignment w:val="center"/>
        <w:rPr>
          <w:rFonts w:ascii="宋体" w:hAnsi="宋体"/>
          <w:color w:val="000000"/>
        </w:rPr>
      </w:pPr>
      <w:r>
        <w:rPr>
          <w:color w:val="000000"/>
        </w:rPr>
        <w:t xml:space="preserve">B. </w:t>
      </w:r>
      <w:r>
        <w:rPr>
          <w:rFonts w:ascii="宋体" w:hAnsi="宋体"/>
          <w:color w:val="000000"/>
        </w:rPr>
        <w:t>用煤炉做饭时要打开窗户，让空气流通</w:t>
      </w:r>
    </w:p>
    <w:p w14:paraId="6AC6558A">
      <w:pPr>
        <w:spacing w:line="360" w:lineRule="auto"/>
        <w:jc w:val="left"/>
        <w:textAlignment w:val="center"/>
        <w:rPr>
          <w:rFonts w:ascii="宋体" w:hAnsi="宋体"/>
          <w:color w:val="000000"/>
        </w:rPr>
      </w:pPr>
      <w:r>
        <w:rPr>
          <w:color w:val="000000"/>
        </w:rPr>
        <w:t xml:space="preserve">C. </w:t>
      </w:r>
      <w:r>
        <w:rPr>
          <w:rFonts w:ascii="宋体" w:hAnsi="宋体"/>
          <w:color w:val="000000"/>
        </w:rPr>
        <w:t>没有排烟通道的情况下在室内用煤、木炭、木柴等取暖</w:t>
      </w:r>
    </w:p>
    <w:p w14:paraId="3127C2A0">
      <w:pPr>
        <w:spacing w:line="360" w:lineRule="auto"/>
        <w:jc w:val="left"/>
        <w:textAlignment w:val="center"/>
        <w:rPr>
          <w:rFonts w:ascii="宋体" w:hAnsi="宋体"/>
          <w:color w:val="000000"/>
        </w:rPr>
      </w:pPr>
      <w:r>
        <w:rPr>
          <w:color w:val="000000"/>
        </w:rPr>
        <w:t xml:space="preserve">D. </w:t>
      </w:r>
      <w:r>
        <w:rPr>
          <w:rFonts w:ascii="宋体" w:hAnsi="宋体"/>
          <w:color w:val="000000"/>
        </w:rPr>
        <w:t>晚上睡觉时将煤炉移至屋外</w:t>
      </w:r>
    </w:p>
    <w:p w14:paraId="108D29B3">
      <w:pPr>
        <w:spacing w:line="360" w:lineRule="auto"/>
        <w:textAlignment w:val="center"/>
        <w:rPr>
          <w:color w:val="000000"/>
        </w:rPr>
      </w:pPr>
      <w:r>
        <w:rPr>
          <w:color w:val="2E75B6"/>
        </w:rPr>
        <w:t>【答案】</w:t>
      </w:r>
      <w:r>
        <w:rPr>
          <w:color w:val="000000"/>
        </w:rPr>
        <w:t>C</w:t>
      </w:r>
    </w:p>
    <w:p w14:paraId="6352CC08">
      <w:pPr>
        <w:spacing w:line="360" w:lineRule="auto"/>
        <w:textAlignment w:val="center"/>
        <w:rPr>
          <w:color w:val="000000"/>
        </w:rPr>
      </w:pPr>
      <w:r>
        <w:rPr>
          <w:color w:val="2E75B6"/>
        </w:rPr>
        <w:t>【解析】</w:t>
      </w:r>
    </w:p>
    <w:p w14:paraId="1D0F4094">
      <w:pPr>
        <w:spacing w:line="360" w:lineRule="auto"/>
        <w:jc w:val="left"/>
        <w:textAlignment w:val="center"/>
        <w:rPr>
          <w:color w:val="000000"/>
        </w:rPr>
      </w:pPr>
      <w:r>
        <w:rPr>
          <w:color w:val="000000"/>
        </w:rPr>
        <w:t>【详解】A.规范使用煤炉，减少一氧化碳的产生，防止一氧化碳中毒，该选项说法正确；</w:t>
      </w:r>
    </w:p>
    <w:p w14:paraId="6F0CCD83">
      <w:pPr>
        <w:spacing w:line="360" w:lineRule="auto"/>
        <w:jc w:val="left"/>
        <w:textAlignment w:val="center"/>
        <w:rPr>
          <w:color w:val="000000"/>
        </w:rPr>
      </w:pPr>
      <w:r>
        <w:rPr>
          <w:color w:val="000000"/>
        </w:rPr>
        <w:t>B.用煤炉做饭时让空气流通，能够减少一氧化碳的产生，防止一氧化碳中毒，该选项说法正确；</w:t>
      </w:r>
    </w:p>
    <w:p w14:paraId="634FE9EF">
      <w:pPr>
        <w:spacing w:line="360" w:lineRule="auto"/>
        <w:jc w:val="left"/>
        <w:textAlignment w:val="center"/>
        <w:rPr>
          <w:color w:val="000000"/>
        </w:rPr>
      </w:pPr>
      <w:r>
        <w:rPr>
          <w:color w:val="000000"/>
        </w:rPr>
        <w:t>C.没有排烟通道</w:t>
      </w:r>
      <w:r>
        <w:rPr>
          <w:color w:val="00000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情况下在室内用煤、木炭、木柴等取暖，会增加一氧化碳的产生，不能防止一氧化碳中毒，该选项说法错误；</w:t>
      </w:r>
    </w:p>
    <w:p w14:paraId="397B8674">
      <w:pPr>
        <w:spacing w:line="360" w:lineRule="auto"/>
        <w:jc w:val="left"/>
        <w:textAlignment w:val="center"/>
        <w:rPr>
          <w:color w:val="000000"/>
        </w:rPr>
      </w:pPr>
      <w:r>
        <w:rPr>
          <w:color w:val="000000"/>
        </w:rPr>
        <w:t>D.睡觉时将煤炉移至屋外，可以防止一氧化碳中毒，该选项说法正确，</w:t>
      </w:r>
    </w:p>
    <w:p w14:paraId="257D3C28">
      <w:pPr>
        <w:spacing w:line="360" w:lineRule="auto"/>
        <w:jc w:val="left"/>
        <w:textAlignment w:val="center"/>
        <w:rPr>
          <w:color w:val="000000"/>
        </w:rPr>
      </w:pPr>
      <w:r>
        <w:rPr>
          <w:color w:val="000000"/>
        </w:rPr>
        <w:t>故选C。</w:t>
      </w:r>
    </w:p>
    <w:p w14:paraId="2375A741">
      <w:pPr>
        <w:spacing w:line="360" w:lineRule="auto"/>
        <w:jc w:val="left"/>
        <w:textAlignment w:val="center"/>
        <w:rPr>
          <w:rFonts w:ascii="宋体" w:hAnsi="宋体"/>
          <w:color w:val="000000"/>
        </w:rPr>
      </w:pPr>
      <w:r>
        <w:rPr>
          <w:color w:val="000000"/>
        </w:rPr>
        <w:t xml:space="preserve">4. </w:t>
      </w:r>
      <w:r>
        <w:rPr>
          <w:rFonts w:ascii="宋体" w:hAnsi="宋体"/>
          <w:color w:val="000000"/>
        </w:rPr>
        <w:t>观察、分析、分类和概括是学习化学的重要方法，下列分类正确的是</w:t>
      </w:r>
    </w:p>
    <w:p w14:paraId="4DEECF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纯净物∶蒸馏水、酒精、钢</w:t>
      </w:r>
      <w:r>
        <w:rPr>
          <w:color w:val="000000"/>
        </w:rPr>
        <w:tab/>
      </w:r>
      <w:r>
        <w:rPr>
          <w:color w:val="000000"/>
        </w:rPr>
        <w:t xml:space="preserve">B. </w:t>
      </w:r>
      <w:r>
        <w:rPr>
          <w:rFonts w:ascii="宋体" w:hAnsi="宋体"/>
          <w:color w:val="000000"/>
        </w:rPr>
        <w:t>天然有机高分子材料∶棉花、羊毛、蚕丝</w:t>
      </w:r>
    </w:p>
    <w:p w14:paraId="62874D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氧化物∶二氧化锰、干冰、醋酸</w:t>
      </w:r>
      <w:r>
        <w:rPr>
          <w:color w:val="000000"/>
        </w:rPr>
        <w:tab/>
      </w:r>
      <w:r>
        <w:rPr>
          <w:color w:val="000000"/>
        </w:rPr>
        <w:t xml:space="preserve">D. </w:t>
      </w:r>
      <w:r>
        <w:rPr>
          <w:rFonts w:ascii="宋体" w:hAnsi="宋体"/>
          <w:color w:val="000000"/>
        </w:rPr>
        <w:t>有机化合物∶甲烷、葡萄糖、碳酸氢钙</w:t>
      </w:r>
    </w:p>
    <w:p w14:paraId="780CE7F2">
      <w:pPr>
        <w:spacing w:line="360" w:lineRule="auto"/>
        <w:textAlignment w:val="center"/>
        <w:rPr>
          <w:color w:val="000000"/>
        </w:rPr>
      </w:pPr>
      <w:r>
        <w:rPr>
          <w:color w:val="2E75B6"/>
        </w:rPr>
        <w:t>【答案】</w:t>
      </w:r>
      <w:r>
        <w:rPr>
          <w:color w:val="000000"/>
        </w:rPr>
        <w:t>B</w:t>
      </w:r>
    </w:p>
    <w:p w14:paraId="0BB067CC">
      <w:pPr>
        <w:spacing w:line="360" w:lineRule="auto"/>
        <w:textAlignment w:val="center"/>
        <w:rPr>
          <w:color w:val="000000"/>
        </w:rPr>
      </w:pPr>
      <w:r>
        <w:rPr>
          <w:color w:val="2E75B6"/>
        </w:rPr>
        <w:t>【解析】</w:t>
      </w:r>
    </w:p>
    <w:p w14:paraId="10B813C4">
      <w:pPr>
        <w:spacing w:line="360" w:lineRule="auto"/>
        <w:jc w:val="left"/>
        <w:textAlignment w:val="center"/>
        <w:rPr>
          <w:color w:val="000000"/>
        </w:rPr>
      </w:pPr>
      <w:r>
        <w:rPr>
          <w:color w:val="000000"/>
        </w:rPr>
        <w:t>【详解】A、纯净物是由一种物质组成，蒸馏水、酒精都是一种物质组成的纯净物；钢是铁和碳的合金，是混合物；错误；</w:t>
      </w:r>
    </w:p>
    <w:p w14:paraId="59C0307D">
      <w:pPr>
        <w:spacing w:line="360" w:lineRule="auto"/>
        <w:jc w:val="left"/>
        <w:textAlignment w:val="center"/>
        <w:rPr>
          <w:color w:val="000000"/>
        </w:rPr>
      </w:pPr>
      <w:r>
        <w:rPr>
          <w:color w:val="000000"/>
        </w:rPr>
        <w:t>B、棉花、羊毛、蚕丝等是自然界中存在，相对分子质量大于1万的物质，属于天然有机高分子材料；正确；</w:t>
      </w:r>
    </w:p>
    <w:p w14:paraId="32C4E5A9">
      <w:pPr>
        <w:spacing w:line="360" w:lineRule="auto"/>
        <w:jc w:val="left"/>
        <w:textAlignment w:val="center"/>
        <w:rPr>
          <w:color w:val="000000"/>
        </w:rPr>
      </w:pPr>
      <w:r>
        <w:rPr>
          <w:color w:val="000000"/>
        </w:rPr>
        <w:t>C、氧化物是由两种元素组成，一种元素是氧元素的化合物，二氧化锰、干冰（二氧化碳）都属于氧化物；醋酸的化学式是CH</w:t>
      </w:r>
      <w:r>
        <w:rPr>
          <w:color w:val="000000"/>
          <w:vertAlign w:val="subscript"/>
        </w:rPr>
        <w:t>3</w:t>
      </w:r>
      <w:r>
        <w:rPr>
          <w:color w:val="000000"/>
        </w:rPr>
        <w:t>COOH，则含有三种元素，不属于氧化物；错误；</w:t>
      </w:r>
    </w:p>
    <w:p w14:paraId="08102785">
      <w:pPr>
        <w:spacing w:line="360" w:lineRule="auto"/>
        <w:jc w:val="left"/>
        <w:textAlignment w:val="center"/>
        <w:rPr>
          <w:color w:val="000000"/>
        </w:rPr>
      </w:pPr>
      <w:r>
        <w:rPr>
          <w:color w:val="000000"/>
        </w:rPr>
        <w:t>D、有机化合物是含有碳元素的化合物（一氧化碳、二氧化碳、碳酸盐等除外），甲烷、葡萄糖都属于有机化合物；碳酸氢钙虽然含有碳，但是其性质和无机化合物相似，则把它归于无机化合物；错误；</w:t>
      </w:r>
    </w:p>
    <w:p w14:paraId="273BC973">
      <w:pPr>
        <w:spacing w:line="360" w:lineRule="auto"/>
        <w:jc w:val="left"/>
        <w:textAlignment w:val="center"/>
        <w:rPr>
          <w:color w:val="000000"/>
        </w:rPr>
      </w:pPr>
      <w:r>
        <w:rPr>
          <w:color w:val="000000"/>
        </w:rPr>
        <w:t>故选B。</w:t>
      </w:r>
    </w:p>
    <w:p w14:paraId="0EFD3D6B">
      <w:pPr>
        <w:spacing w:line="360" w:lineRule="auto"/>
        <w:jc w:val="left"/>
        <w:textAlignment w:val="center"/>
        <w:rPr>
          <w:rFonts w:ascii="宋体" w:hAnsi="宋体"/>
          <w:color w:val="000000"/>
        </w:rPr>
      </w:pPr>
      <w:r>
        <w:rPr>
          <w:color w:val="000000"/>
        </w:rPr>
        <w:t xml:space="preserve">5. </w:t>
      </w:r>
      <w:r>
        <w:rPr>
          <w:rFonts w:ascii="宋体" w:hAnsi="宋体"/>
          <w:color w:val="000000"/>
        </w:rPr>
        <w:t>化学源于生活，服务于生活。下列说法错误的是</w:t>
      </w:r>
    </w:p>
    <w:p w14:paraId="564BE542">
      <w:pPr>
        <w:spacing w:line="360" w:lineRule="auto"/>
        <w:jc w:val="left"/>
        <w:textAlignment w:val="center"/>
        <w:rPr>
          <w:rFonts w:ascii="宋体" w:hAnsi="宋体"/>
          <w:color w:val="000000"/>
        </w:rPr>
      </w:pPr>
      <w:r>
        <w:rPr>
          <w:color w:val="000000"/>
        </w:rPr>
        <w:t xml:space="preserve">A. </w:t>
      </w:r>
      <w:r>
        <w:rPr>
          <w:rFonts w:ascii="宋体" w:hAnsi="宋体"/>
          <w:color w:val="000000"/>
        </w:rPr>
        <w:t>人体缺铁会引起甲状腺肿大</w:t>
      </w:r>
    </w:p>
    <w:p w14:paraId="4E64EB82">
      <w:pPr>
        <w:spacing w:line="360" w:lineRule="auto"/>
        <w:jc w:val="left"/>
        <w:textAlignment w:val="center"/>
        <w:rPr>
          <w:rFonts w:ascii="宋体" w:hAnsi="宋体"/>
          <w:color w:val="000000"/>
        </w:rPr>
      </w:pPr>
      <w:r>
        <w:rPr>
          <w:color w:val="000000"/>
        </w:rPr>
        <w:t xml:space="preserve">B. </w:t>
      </w:r>
      <w:r>
        <w:rPr>
          <w:rFonts w:ascii="宋体" w:hAnsi="宋体"/>
          <w:color w:val="000000"/>
        </w:rPr>
        <w:t>人类需要的大部分能量是由化学反应产生的，如冶炼金属、烧制陶瓷等</w:t>
      </w:r>
    </w:p>
    <w:p w14:paraId="0A0A70E3">
      <w:pPr>
        <w:spacing w:line="360" w:lineRule="auto"/>
        <w:jc w:val="left"/>
        <w:textAlignment w:val="center"/>
        <w:rPr>
          <w:rFonts w:ascii="宋体" w:hAnsi="宋体"/>
          <w:color w:val="000000"/>
        </w:rPr>
      </w:pPr>
      <w:r>
        <w:rPr>
          <w:color w:val="000000"/>
        </w:rPr>
        <w:t xml:space="preserve">C. </w:t>
      </w:r>
      <w:r>
        <w:rPr>
          <w:rFonts w:ascii="宋体" w:hAnsi="宋体"/>
          <w:color w:val="000000"/>
        </w:rPr>
        <w:t>夏天汽车轮胎不宜充气过多，避免因温度过高气体分子间隙增大而爆胎</w:t>
      </w:r>
    </w:p>
    <w:p w14:paraId="2958BBC2">
      <w:pPr>
        <w:spacing w:line="360" w:lineRule="auto"/>
        <w:jc w:val="left"/>
        <w:textAlignment w:val="center"/>
        <w:rPr>
          <w:rFonts w:ascii="宋体" w:hAnsi="宋体"/>
          <w:color w:val="000000"/>
        </w:rPr>
      </w:pPr>
      <w:r>
        <w:rPr>
          <w:color w:val="000000"/>
        </w:rPr>
        <w:t xml:space="preserve">D. </w:t>
      </w:r>
      <w:r>
        <w:rPr>
          <w:rFonts w:ascii="宋体" w:hAnsi="宋体"/>
          <w:color w:val="000000"/>
        </w:rPr>
        <w:t>生活中通过煮沸可以降低水的硬度</w:t>
      </w:r>
    </w:p>
    <w:p w14:paraId="35699F71">
      <w:pPr>
        <w:spacing w:line="360" w:lineRule="auto"/>
        <w:textAlignment w:val="center"/>
        <w:rPr>
          <w:color w:val="000000"/>
        </w:rPr>
      </w:pPr>
      <w:r>
        <w:rPr>
          <w:color w:val="2E75B6"/>
        </w:rPr>
        <w:t>【答案】</w:t>
      </w:r>
      <w:r>
        <w:rPr>
          <w:color w:val="000000"/>
        </w:rPr>
        <w:t>A</w:t>
      </w:r>
    </w:p>
    <w:p w14:paraId="6E0F2290">
      <w:pPr>
        <w:spacing w:line="360" w:lineRule="auto"/>
        <w:textAlignment w:val="center"/>
        <w:rPr>
          <w:color w:val="000000"/>
        </w:rPr>
      </w:pPr>
      <w:r>
        <w:rPr>
          <w:color w:val="2E75B6"/>
        </w:rPr>
        <w:t>【解析】</w:t>
      </w:r>
    </w:p>
    <w:p w14:paraId="7C9D0C32">
      <w:pPr>
        <w:spacing w:line="360" w:lineRule="auto"/>
        <w:jc w:val="left"/>
        <w:textAlignment w:val="center"/>
        <w:rPr>
          <w:color w:val="000000"/>
        </w:rPr>
      </w:pPr>
      <w:r>
        <w:rPr>
          <w:color w:val="000000"/>
        </w:rPr>
        <w:t>【详解】A、甲状腺肿大是由于人体缺少碘元素造成的，人缺铁会引起贫血症；错误；</w:t>
      </w:r>
    </w:p>
    <w:p w14:paraId="653A07A8">
      <w:pPr>
        <w:spacing w:line="360" w:lineRule="auto"/>
        <w:jc w:val="left"/>
        <w:textAlignment w:val="center"/>
        <w:rPr>
          <w:color w:val="000000"/>
        </w:rPr>
      </w:pPr>
      <w:r>
        <w:rPr>
          <w:color w:val="000000"/>
        </w:rPr>
        <w:t>B、冶炼金属、烧制陶瓷都需要大量的热量，需要通过燃料的燃烧获得，人类需要的大部分能量是由化学反应产生的；正确；</w:t>
      </w:r>
    </w:p>
    <w:p w14:paraId="7EAD4726">
      <w:pPr>
        <w:spacing w:line="360" w:lineRule="auto"/>
        <w:jc w:val="left"/>
        <w:textAlignment w:val="center"/>
        <w:rPr>
          <w:color w:val="000000"/>
        </w:rPr>
      </w:pPr>
      <w:r>
        <w:rPr>
          <w:color w:val="000000"/>
        </w:rPr>
        <w:t>C、温度越高分子间的间隔越大，所以夏天汽车轮胎不能充气过多，因为温度过高气体分子间隙增大，气体的压强增大会使轮胎爆胎；正确；</w:t>
      </w:r>
    </w:p>
    <w:p w14:paraId="7DEF2039">
      <w:pPr>
        <w:spacing w:line="360" w:lineRule="auto"/>
        <w:jc w:val="left"/>
        <w:textAlignment w:val="center"/>
        <w:rPr>
          <w:color w:val="000000"/>
        </w:rPr>
      </w:pPr>
      <w:r>
        <w:rPr>
          <w:color w:val="000000"/>
        </w:rPr>
        <w:t>D、硬水中含有较多的可溶性钙、镁化合物，生活中加热煮沸水，能使钙、镁化合物转化成沉淀，从而降低水的硬度；正确；</w:t>
      </w:r>
    </w:p>
    <w:p w14:paraId="552D0F41">
      <w:pPr>
        <w:spacing w:line="360" w:lineRule="auto"/>
        <w:jc w:val="left"/>
        <w:textAlignment w:val="center"/>
        <w:rPr>
          <w:color w:val="000000"/>
        </w:rPr>
      </w:pPr>
      <w:r>
        <w:rPr>
          <w:color w:val="000000"/>
        </w:rPr>
        <w:t>故选A。</w:t>
      </w:r>
    </w:p>
    <w:p w14:paraId="5C6CA78F">
      <w:pPr>
        <w:spacing w:line="360" w:lineRule="auto"/>
        <w:jc w:val="left"/>
        <w:textAlignment w:val="center"/>
        <w:rPr>
          <w:rFonts w:ascii="宋体" w:hAnsi="宋体"/>
          <w:color w:val="000000"/>
        </w:rPr>
      </w:pPr>
      <w:r>
        <w:rPr>
          <w:color w:val="000000"/>
        </w:rPr>
        <w:t xml:space="preserve">6. </w:t>
      </w:r>
      <w:r>
        <w:rPr>
          <w:rFonts w:ascii="宋体" w:hAnsi="宋体"/>
          <w:color w:val="000000"/>
        </w:rPr>
        <w:t>下列说法正确的是</w:t>
      </w:r>
    </w:p>
    <w:p w14:paraId="3C24C75D">
      <w:pPr>
        <w:spacing w:line="360" w:lineRule="auto"/>
        <w:jc w:val="left"/>
        <w:textAlignment w:val="center"/>
        <w:rPr>
          <w:rFonts w:ascii="宋体" w:hAnsi="宋体"/>
          <w:color w:val="000000"/>
        </w:rPr>
      </w:pPr>
      <w:r>
        <w:rPr>
          <w:color w:val="000000"/>
        </w:rPr>
        <w:t xml:space="preserve">A. </w:t>
      </w:r>
      <w:r>
        <w:rPr>
          <w:rFonts w:ascii="宋体" w:hAnsi="宋体"/>
          <w:color w:val="000000"/>
        </w:rPr>
        <w:t>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通入紫色石蕊溶液中，溶液变红，说明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能使紫色石蕊溶液变红</w:t>
      </w:r>
    </w:p>
    <w:p w14:paraId="434433F4">
      <w:pPr>
        <w:spacing w:line="360" w:lineRule="auto"/>
        <w:jc w:val="left"/>
        <w:textAlignment w:val="center"/>
        <w:rPr>
          <w:rFonts w:ascii="宋体" w:hAnsi="宋体"/>
          <w:color w:val="000000"/>
        </w:rPr>
      </w:pPr>
      <w:r>
        <w:rPr>
          <w:color w:val="000000"/>
        </w:rPr>
        <w:t xml:space="preserve">B. </w:t>
      </w:r>
      <w:r>
        <w:rPr>
          <w:rFonts w:ascii="宋体" w:hAnsi="宋体"/>
          <w:color w:val="000000"/>
        </w:rPr>
        <w:t>硫在氧气中剧烈燃烧，产生淡蓝色火焰，生成一种刺激性气味的气体</w:t>
      </w:r>
    </w:p>
    <w:p w14:paraId="656BA0AB">
      <w:pPr>
        <w:spacing w:line="360" w:lineRule="auto"/>
        <w:jc w:val="left"/>
        <w:textAlignment w:val="center"/>
        <w:rPr>
          <w:rFonts w:ascii="宋体" w:hAnsi="宋体"/>
          <w:color w:val="000000"/>
        </w:rPr>
      </w:pPr>
      <w:r>
        <w:rPr>
          <w:color w:val="000000"/>
        </w:rPr>
        <w:t xml:space="preserve">C. </w:t>
      </w:r>
      <w:r>
        <w:rPr>
          <w:rFonts w:ascii="宋体" w:hAnsi="宋体"/>
          <w:color w:val="000000"/>
        </w:rPr>
        <w:t>金刚石和石墨物理性质存在明显差异是由于它们的碳原子排列方式不同</w:t>
      </w:r>
    </w:p>
    <w:p w14:paraId="5EEAF11F">
      <w:pPr>
        <w:spacing w:line="360" w:lineRule="auto"/>
        <w:jc w:val="left"/>
        <w:textAlignment w:val="center"/>
        <w:rPr>
          <w:rFonts w:ascii="宋体" w:hAnsi="宋体"/>
          <w:color w:val="000000"/>
        </w:rPr>
      </w:pPr>
      <w:r>
        <w:rPr>
          <w:color w:val="000000"/>
        </w:rPr>
        <w:t xml:space="preserve">D. </w:t>
      </w:r>
      <w:r>
        <w:rPr>
          <w:rFonts w:ascii="宋体" w:hAnsi="宋体"/>
          <w:color w:val="000000"/>
        </w:rPr>
        <w:t>盐是由金属离子和酸根离子构成的化合物，则盐中一定含有金属离子</w:t>
      </w:r>
    </w:p>
    <w:p w14:paraId="4EDE1772">
      <w:pPr>
        <w:spacing w:line="360" w:lineRule="auto"/>
        <w:textAlignment w:val="center"/>
        <w:rPr>
          <w:color w:val="000000"/>
        </w:rPr>
      </w:pPr>
      <w:r>
        <w:rPr>
          <w:color w:val="2E75B6"/>
        </w:rPr>
        <w:t>【答案】</w:t>
      </w:r>
      <w:r>
        <w:rPr>
          <w:color w:val="000000"/>
        </w:rPr>
        <w:t>C</w:t>
      </w:r>
    </w:p>
    <w:p w14:paraId="0A7BF185">
      <w:pPr>
        <w:spacing w:line="360" w:lineRule="auto"/>
        <w:textAlignment w:val="center"/>
        <w:rPr>
          <w:color w:val="000000"/>
        </w:rPr>
      </w:pPr>
      <w:r>
        <w:rPr>
          <w:color w:val="2E75B6"/>
        </w:rPr>
        <w:t>【解析】</w:t>
      </w:r>
    </w:p>
    <w:p w14:paraId="00F2F24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通入紫色石蕊溶液中，溶液变红，说明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溶于水形成碳酸，碳酸显酸性，碳酸能使紫色石蕊溶液变红，故说法错误；</w:t>
      </w:r>
    </w:p>
    <w:p w14:paraId="12BEFF1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、硫在氧气中剧烈燃烧，产生明亮的蓝紫色火焰，生成一种刺激性气味的气体，故说法错误；</w:t>
      </w:r>
    </w:p>
    <w:p w14:paraId="7F72CA4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、金刚石和石墨物理性质存在明显差异是由于它们的碳原子排列方式不同，故说法正确；</w:t>
      </w:r>
    </w:p>
    <w:p w14:paraId="2AC42B4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、盐是由金属离子（铵根离子）和酸根离子构成的化合物，则盐中不一定含有金属离子，故说法错误；</w:t>
      </w:r>
    </w:p>
    <w:p w14:paraId="6D95BDC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68214B">
      <w:pPr>
        <w:spacing w:line="360" w:lineRule="auto"/>
        <w:jc w:val="left"/>
        <w:textAlignment w:val="center"/>
        <w:rPr>
          <w:rFonts w:ascii="宋体" w:hAnsi="宋体"/>
          <w:color w:val="000000"/>
        </w:rPr>
      </w:pPr>
      <w:r>
        <w:rPr>
          <w:color w:val="000000"/>
        </w:rPr>
        <w:t xml:space="preserve">7. </w:t>
      </w:r>
      <w:r>
        <w:rPr>
          <w:rFonts w:ascii="宋体" w:hAnsi="宋体"/>
          <w:color w:val="000000"/>
        </w:rPr>
        <w:t>下列鉴别或除杂方法错误的是</w:t>
      </w:r>
    </w:p>
    <w:p w14:paraId="731C73F5">
      <w:pPr>
        <w:spacing w:line="360" w:lineRule="auto"/>
        <w:jc w:val="left"/>
        <w:textAlignment w:val="center"/>
        <w:rPr>
          <w:rFonts w:ascii="宋体" w:hAnsi="宋体"/>
          <w:color w:val="000000"/>
        </w:rPr>
      </w:pPr>
      <w:r>
        <w:rPr>
          <w:rFonts w:ascii="宋体" w:hAnsi="宋体"/>
          <w:color w:val="000000"/>
        </w:rPr>
        <w:t>A. 鉴别</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溶液和</w:t>
      </w:r>
      <w:r>
        <w:rPr>
          <w:rFonts w:eastAsia="Times New Roman" w:cs="Times New Roman"/>
          <w:color w:val="000000"/>
        </w:rPr>
        <w:t>NaOH</w:t>
      </w:r>
      <w:r>
        <w:rPr>
          <w:rFonts w:ascii="宋体" w:hAnsi="宋体"/>
          <w:color w:val="000000"/>
        </w:rPr>
        <w:t>溶液用无色酚酞溶液</w:t>
      </w:r>
    </w:p>
    <w:p w14:paraId="5AF48C24">
      <w:pPr>
        <w:spacing w:line="360" w:lineRule="auto"/>
        <w:jc w:val="left"/>
        <w:textAlignment w:val="center"/>
        <w:rPr>
          <w:rFonts w:ascii="宋体" w:hAnsi="宋体"/>
          <w:color w:val="000000"/>
        </w:rPr>
      </w:pPr>
      <w:r>
        <w:rPr>
          <w:rFonts w:ascii="宋体" w:hAnsi="宋体"/>
          <w:color w:val="000000"/>
        </w:rPr>
        <w:t>B. 鉴别羊毛和涤纶用灼烧法</w:t>
      </w:r>
    </w:p>
    <w:p w14:paraId="6E486CB1">
      <w:pPr>
        <w:spacing w:line="360" w:lineRule="auto"/>
        <w:jc w:val="left"/>
        <w:textAlignment w:val="center"/>
        <w:rPr>
          <w:rFonts w:ascii="宋体" w:hAnsi="宋体"/>
          <w:color w:val="000000"/>
        </w:rPr>
      </w:pPr>
      <w:r>
        <w:rPr>
          <w:rFonts w:ascii="宋体" w:hAnsi="宋体"/>
          <w:color w:val="000000"/>
        </w:rPr>
        <w:t>C. 除去</w:t>
      </w:r>
      <w:r>
        <w:rPr>
          <w:rFonts w:eastAsia="Times New Roman" w:cs="Times New Roman"/>
          <w:color w:val="000000"/>
        </w:rPr>
        <w:t xml:space="preserve"> CaO</w:t>
      </w:r>
      <w:r>
        <w:rPr>
          <w:rFonts w:ascii="宋体" w:hAnsi="宋体"/>
          <w:color w:val="000000"/>
        </w:rPr>
        <w:t>中少量的</w:t>
      </w:r>
      <w:r>
        <w:rPr>
          <w:rFonts w:eastAsia="Times New Roman" w:cs="Times New Roman"/>
          <w:color w:val="000000"/>
        </w:rPr>
        <w:t xml:space="preserve"> CaCO</w:t>
      </w:r>
      <w:r>
        <w:rPr>
          <w:rFonts w:eastAsia="Times New Roman" w:cs="Times New Roman"/>
          <w:color w:val="000000"/>
          <w:vertAlign w:val="subscript"/>
        </w:rPr>
        <w:t>3</w:t>
      </w:r>
      <w:r>
        <w:rPr>
          <w:rFonts w:ascii="宋体" w:hAnsi="宋体"/>
          <w:color w:val="000000"/>
        </w:rPr>
        <w:t>用高温煅烧法</w:t>
      </w:r>
    </w:p>
    <w:p w14:paraId="1B6F1274">
      <w:pPr>
        <w:spacing w:line="360" w:lineRule="auto"/>
        <w:jc w:val="left"/>
        <w:textAlignment w:val="center"/>
        <w:rPr>
          <w:rFonts w:ascii="宋体" w:hAnsi="宋体"/>
          <w:color w:val="000000"/>
        </w:rPr>
      </w:pPr>
      <w:r>
        <w:rPr>
          <w:rFonts w:ascii="宋体" w:hAnsi="宋体"/>
          <w:color w:val="000000"/>
        </w:rPr>
        <w:t>D. 除去</w:t>
      </w:r>
      <w:r>
        <w:rPr>
          <w:rFonts w:eastAsia="Times New Roman" w:cs="Times New Roman"/>
          <w:color w:val="000000"/>
        </w:rPr>
        <w:t>CO</w:t>
      </w:r>
      <w:r>
        <w:rPr>
          <w:rFonts w:ascii="宋体" w:hAnsi="宋体"/>
          <w:color w:val="000000"/>
        </w:rPr>
        <w:t>气体中少量的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，将混合气体依次通过足量的</w:t>
      </w:r>
      <w:r>
        <w:rPr>
          <w:rFonts w:eastAsia="Times New Roman" w:cs="Times New Roman"/>
          <w:color w:val="000000"/>
        </w:rPr>
        <w:t>NaOH</w:t>
      </w:r>
      <w:r>
        <w:rPr>
          <w:rFonts w:ascii="宋体" w:hAnsi="宋体"/>
          <w:color w:val="000000"/>
        </w:rPr>
        <w:t>溶液和浓硫酸</w:t>
      </w:r>
    </w:p>
    <w:p w14:paraId="5D33033D">
      <w:pPr>
        <w:spacing w:line="360" w:lineRule="auto"/>
        <w:textAlignment w:val="center"/>
        <w:rPr>
          <w:color w:val="000000"/>
        </w:rPr>
      </w:pPr>
      <w:r>
        <w:rPr>
          <w:color w:val="2E75B6"/>
        </w:rPr>
        <w:t>【答案】</w:t>
      </w:r>
      <w:r>
        <w:rPr>
          <w:color w:val="000000"/>
        </w:rPr>
        <w:t>A</w:t>
      </w:r>
    </w:p>
    <w:p w14:paraId="0D5F1163">
      <w:pPr>
        <w:spacing w:line="360" w:lineRule="auto"/>
        <w:textAlignment w:val="center"/>
        <w:rPr>
          <w:color w:val="000000"/>
        </w:rPr>
      </w:pPr>
      <w:r>
        <w:rPr>
          <w:color w:val="2E75B6"/>
        </w:rPr>
        <w:t>【解析】</w:t>
      </w:r>
    </w:p>
    <w:p w14:paraId="720EAEBB">
      <w:pPr>
        <w:spacing w:line="360" w:lineRule="auto"/>
        <w:jc w:val="left"/>
        <w:textAlignment w:val="center"/>
        <w:rPr>
          <w:color w:val="000000"/>
        </w:rPr>
      </w:pPr>
      <w:r>
        <w:rPr>
          <w:color w:val="000000"/>
        </w:rPr>
        <w:t>【详解】A、碳酸钾溶液与NaOH溶液都显碱性，均能使无色酚酞溶液变红色，不能鉴别；错误；</w:t>
      </w:r>
    </w:p>
    <w:p w14:paraId="4B63AD4A">
      <w:pPr>
        <w:spacing w:line="360" w:lineRule="auto"/>
        <w:jc w:val="left"/>
        <w:textAlignment w:val="center"/>
        <w:rPr>
          <w:color w:val="000000"/>
        </w:rPr>
      </w:pPr>
      <w:r>
        <w:rPr>
          <w:color w:val="000000"/>
        </w:rPr>
        <w:t>B、羊毛灼烧有烧焦羽毛的气味产生，涤纶灼烧没有烧焦羽毛的气味，现象不同，可以鉴别；正确；</w:t>
      </w:r>
    </w:p>
    <w:p w14:paraId="0D6ABDA0">
      <w:pPr>
        <w:spacing w:line="360" w:lineRule="auto"/>
        <w:jc w:val="left"/>
        <w:textAlignment w:val="center"/>
        <w:rPr>
          <w:color w:val="000000"/>
        </w:rPr>
      </w:pPr>
      <w:r>
        <w:rPr>
          <w:color w:val="000000"/>
        </w:rPr>
        <w:t>C、CaO高温下不反应，CaCO</w:t>
      </w:r>
      <w:r>
        <w:rPr>
          <w:color w:val="000000"/>
          <w:vertAlign w:val="subscript"/>
        </w:rPr>
        <w:t>3</w:t>
      </w:r>
      <w:r>
        <w:rPr>
          <w:color w:val="000000"/>
        </w:rPr>
        <w:t>高温下分解成氧化钙和二氧化碳，能把杂质碳酸钙除去；正确；</w:t>
      </w:r>
    </w:p>
    <w:p w14:paraId="0D6E7497">
      <w:pPr>
        <w:spacing w:line="360" w:lineRule="auto"/>
        <w:jc w:val="left"/>
        <w:textAlignment w:val="center"/>
        <w:rPr>
          <w:color w:val="000000"/>
        </w:rPr>
      </w:pPr>
      <w:r>
        <w:rPr>
          <w:color w:val="000000"/>
        </w:rPr>
        <w:t>D、CO</w:t>
      </w:r>
      <w:r>
        <w:rPr>
          <w:color w:val="000000"/>
          <w:vertAlign w:val="subscript"/>
        </w:rPr>
        <w:t>2</w:t>
      </w:r>
      <w:r>
        <w:rPr>
          <w:color w:val="000000"/>
        </w:rPr>
        <w:t>能与氢氧化钠溶液反应生成碳酸钠和水，CO不与氢氧化钠溶液反应，再通过浓硫酸（具有吸水性）进行干燥，能除去杂质且没有引入新</w:t>
      </w:r>
      <w:r>
        <w:rPr>
          <w:color w:val="00000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杂质，符合除杂原则；正确；</w:t>
      </w:r>
    </w:p>
    <w:p w14:paraId="5C6D050B">
      <w:pPr>
        <w:spacing w:line="360" w:lineRule="auto"/>
        <w:jc w:val="left"/>
        <w:textAlignment w:val="center"/>
        <w:rPr>
          <w:color w:val="000000"/>
        </w:rPr>
      </w:pPr>
      <w:r>
        <w:rPr>
          <w:color w:val="000000"/>
        </w:rPr>
        <w:t>故选A。</w:t>
      </w:r>
    </w:p>
    <w:p w14:paraId="5720434D">
      <w:pPr>
        <w:spacing w:line="360" w:lineRule="auto"/>
        <w:jc w:val="left"/>
        <w:textAlignment w:val="center"/>
        <w:rPr>
          <w:rFonts w:ascii="宋体" w:hAnsi="宋体"/>
          <w:color w:val="000000"/>
        </w:rPr>
      </w:pPr>
      <w:r>
        <w:rPr>
          <w:color w:val="000000"/>
        </w:rPr>
        <w:t xml:space="preserve">8. </w:t>
      </w:r>
      <w:r>
        <w:rPr>
          <w:rFonts w:ascii="宋体" w:hAnsi="宋体"/>
          <w:color w:val="000000"/>
        </w:rPr>
        <w:t>从不同的角度认识</w:t>
      </w:r>
      <w:r>
        <w:rPr>
          <w:rFonts w:eastAsia="Times New Roman" w:cs="Times New Roman"/>
          <w:color w:val="000000"/>
        </w:rPr>
        <w:t>NaOH+HCl=NaCl+H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。下列选项正确的是</w:t>
      </w:r>
    </w:p>
    <w:p w14:paraId="28C134DA">
      <w:pPr>
        <w:spacing w:line="360" w:lineRule="auto"/>
        <w:jc w:val="left"/>
        <w:textAlignment w:val="center"/>
        <w:rPr>
          <w:rFonts w:ascii="宋体" w:hAnsi="宋体"/>
          <w:color w:val="000000"/>
        </w:rPr>
      </w:pPr>
      <w:r>
        <w:rPr>
          <w:color w:val="000000"/>
        </w:rPr>
        <w:t xml:space="preserve">A. </w:t>
      </w:r>
      <w:r>
        <w:rPr>
          <w:rFonts w:ascii="宋体" w:hAnsi="宋体"/>
          <w:color w:val="000000"/>
        </w:rPr>
        <w:t>基本反应类型∶该反应为中和反应</w:t>
      </w:r>
    </w:p>
    <w:p w14:paraId="722A40BC">
      <w:pPr>
        <w:spacing w:line="360" w:lineRule="auto"/>
        <w:jc w:val="left"/>
        <w:textAlignment w:val="center"/>
        <w:rPr>
          <w:rFonts w:ascii="宋体" w:hAnsi="宋体"/>
          <w:color w:val="000000"/>
        </w:rPr>
      </w:pPr>
      <w:r>
        <w:rPr>
          <w:color w:val="000000"/>
        </w:rPr>
        <w:t xml:space="preserve">B. </w:t>
      </w:r>
      <w:r>
        <w:rPr>
          <w:rFonts w:ascii="宋体" w:hAnsi="宋体"/>
          <w:color w:val="000000"/>
        </w:rPr>
        <w:t>反应实质∶氢离子与氢氧根离子结合生成水</w:t>
      </w:r>
    </w:p>
    <w:p w14:paraId="3BF4DFD6">
      <w:pPr>
        <w:spacing w:line="360" w:lineRule="auto"/>
        <w:jc w:val="left"/>
        <w:textAlignment w:val="center"/>
        <w:rPr>
          <w:rFonts w:ascii="宋体" w:hAnsi="宋体"/>
          <w:color w:val="000000"/>
        </w:rPr>
      </w:pPr>
      <w:r>
        <w:rPr>
          <w:color w:val="000000"/>
        </w:rPr>
        <w:t xml:space="preserve">C. </w:t>
      </w:r>
      <w:r>
        <w:rPr>
          <w:rFonts w:ascii="宋体" w:hAnsi="宋体"/>
          <w:color w:val="000000"/>
        </w:rPr>
        <w:t>反应物∶氢氧化钠可以用来治疗胃酸过多</w:t>
      </w:r>
    </w:p>
    <w:p w14:paraId="7F40D78D">
      <w:pPr>
        <w:spacing w:line="360" w:lineRule="auto"/>
        <w:jc w:val="left"/>
        <w:textAlignment w:val="center"/>
        <w:rPr>
          <w:rFonts w:ascii="宋体" w:hAnsi="宋体"/>
          <w:color w:val="000000"/>
        </w:rPr>
      </w:pPr>
      <w:r>
        <w:rPr>
          <w:color w:val="000000"/>
        </w:rPr>
        <w:t xml:space="preserve">D. </w:t>
      </w:r>
      <w:r>
        <w:rPr>
          <w:rFonts w:ascii="宋体" w:hAnsi="宋体"/>
          <w:color w:val="000000"/>
        </w:rPr>
        <w:t>读法∶氢氧化钠加氯化氢完全反应生成氯化钠加水</w:t>
      </w:r>
    </w:p>
    <w:p w14:paraId="549591AF">
      <w:pPr>
        <w:spacing w:line="360" w:lineRule="auto"/>
        <w:textAlignment w:val="center"/>
        <w:rPr>
          <w:color w:val="000000"/>
        </w:rPr>
      </w:pPr>
      <w:r>
        <w:rPr>
          <w:color w:val="2E75B6"/>
        </w:rPr>
        <w:t>【答案】</w:t>
      </w:r>
      <w:r>
        <w:rPr>
          <w:color w:val="000000"/>
        </w:rPr>
        <w:t>B</w:t>
      </w:r>
    </w:p>
    <w:p w14:paraId="5B62B1E5">
      <w:pPr>
        <w:spacing w:line="360" w:lineRule="auto"/>
        <w:textAlignment w:val="center"/>
        <w:rPr>
          <w:color w:val="000000"/>
        </w:rPr>
      </w:pPr>
      <w:r>
        <w:rPr>
          <w:color w:val="2E75B6"/>
        </w:rPr>
        <w:t>【解析】</w:t>
      </w:r>
    </w:p>
    <w:p w14:paraId="569FE90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、基本反应类型：该反应两种化合物互相交换成分生成两种化合物的反应，即为复分解反应，故说法错误；</w:t>
      </w:r>
    </w:p>
    <w:p w14:paraId="7928A8F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、反应实质：酸碱中和反应实质为氢离子和氢氧根离子结合生成水，故说法正确；</w:t>
      </w:r>
    </w:p>
    <w:p w14:paraId="147CDBD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、反应物：氢氧化钠具有强腐蚀性，不能用氢氧化钠治疗胃酸过多，故说法错误；</w:t>
      </w:r>
    </w:p>
    <w:p w14:paraId="7A5CF2B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、读法：氢氧化钠和氯化氢完全反应生成氯化钠和水，故说法错误；</w:t>
      </w:r>
    </w:p>
    <w:p w14:paraId="79C4CAA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E2724A5">
      <w:pPr>
        <w:spacing w:line="360" w:lineRule="auto"/>
        <w:jc w:val="left"/>
        <w:textAlignment w:val="center"/>
        <w:rPr>
          <w:rFonts w:ascii="宋体" w:hAnsi="宋体"/>
          <w:color w:val="000000"/>
        </w:rPr>
      </w:pPr>
      <w:r>
        <w:rPr>
          <w:color w:val="000000"/>
        </w:rPr>
        <w:t xml:space="preserve">9. </w:t>
      </w:r>
      <w:r>
        <w:rPr>
          <w:rFonts w:ascii="宋体" w:hAnsi="宋体"/>
          <w:color w:val="000000"/>
        </w:rPr>
        <w:t>下列说法正确的是</w:t>
      </w:r>
    </w:p>
    <w:p w14:paraId="573FD4C9">
      <w:pPr>
        <w:spacing w:line="360" w:lineRule="auto"/>
        <w:jc w:val="left"/>
        <w:textAlignment w:val="center"/>
        <w:rPr>
          <w:rFonts w:ascii="宋体" w:hAnsi="宋体"/>
          <w:color w:val="000000"/>
        </w:rPr>
      </w:pPr>
      <w:r>
        <w:rPr>
          <w:rFonts w:ascii="宋体" w:hAnsi="宋体"/>
          <w:color w:val="000000"/>
        </w:rPr>
        <w:t>A. 目前计入空气污染指数的有∶</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NO</w:t>
      </w:r>
      <w:r>
        <w:rPr>
          <w:rFonts w:ascii="宋体" w:hAnsi="宋体"/>
          <w:color w:val="000000"/>
        </w:rPr>
        <w:t>、</w:t>
      </w:r>
      <w:r>
        <w:rPr>
          <w:rFonts w:eastAsia="Times New Roman" w:cs="Times New Roman"/>
          <w:color w:val="000000"/>
        </w:rPr>
        <w:t>PM</w:t>
      </w:r>
      <w:r>
        <w:rPr>
          <w:rFonts w:eastAsia="Times New Roman" w:cs="Times New Roman"/>
          <w:color w:val="000000"/>
          <w:vertAlign w:val="subscript"/>
        </w:rPr>
        <w:t>2.5</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w:t>
      </w:r>
    </w:p>
    <w:p w14:paraId="09274AD6">
      <w:pPr>
        <w:spacing w:line="360" w:lineRule="auto"/>
        <w:jc w:val="left"/>
        <w:textAlignment w:val="center"/>
        <w:rPr>
          <w:rFonts w:ascii="宋体" w:hAnsi="宋体"/>
          <w:color w:val="000000"/>
        </w:rPr>
      </w:pPr>
      <w:r>
        <w:rPr>
          <w:rFonts w:ascii="宋体" w:hAnsi="宋体"/>
          <w:color w:val="000000"/>
        </w:rPr>
        <w:t>B. 医疗生理盐水浓度为</w:t>
      </w:r>
      <w:r>
        <w:rPr>
          <w:rFonts w:eastAsia="Times New Roman" w:cs="Times New Roman"/>
          <w:color w:val="000000"/>
        </w:rPr>
        <w:t>0.9%</w:t>
      </w:r>
      <w:r>
        <w:rPr>
          <w:rFonts w:ascii="宋体" w:hAnsi="宋体"/>
          <w:color w:val="000000"/>
        </w:rPr>
        <w:t>，指</w:t>
      </w:r>
      <w:r>
        <w:rPr>
          <w:rFonts w:ascii="宋体" w:hAnsi="宋体"/>
          <w:color w:val="00000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100g</w:t>
      </w:r>
      <w:r>
        <w:rPr>
          <w:rFonts w:ascii="宋体" w:hAnsi="宋体"/>
          <w:color w:val="000000"/>
        </w:rPr>
        <w:t>氯化钠溶液中含</w:t>
      </w:r>
      <w:r>
        <w:rPr>
          <w:rFonts w:eastAsia="Times New Roman" w:cs="Times New Roman"/>
          <w:color w:val="000000"/>
        </w:rPr>
        <w:t xml:space="preserve">0.9g </w:t>
      </w:r>
      <w:r>
        <w:rPr>
          <w:rFonts w:ascii="宋体" w:hAnsi="宋体"/>
          <w:color w:val="000000"/>
        </w:rPr>
        <w:t>医用氯化钠</w:t>
      </w:r>
    </w:p>
    <w:p w14:paraId="3420E6DE">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23g</w:t>
      </w:r>
      <w:r>
        <w:rPr>
          <w:rFonts w:ascii="宋体" w:hAnsi="宋体"/>
          <w:color w:val="000000"/>
        </w:rPr>
        <w:t>有机物</w:t>
      </w:r>
      <w:r>
        <w:rPr>
          <w:rFonts w:eastAsia="Times New Roman" w:cs="Times New Roman"/>
          <w:color w:val="000000"/>
        </w:rPr>
        <w:t>M</w:t>
      </w:r>
      <w:r>
        <w:rPr>
          <w:rFonts w:ascii="宋体" w:hAnsi="宋体"/>
          <w:color w:val="000000"/>
        </w:rPr>
        <w:t>在氧气中充分燃烧，生成</w:t>
      </w:r>
      <w:r>
        <w:rPr>
          <w:rFonts w:eastAsia="Times New Roman" w:cs="Times New Roman"/>
          <w:color w:val="000000"/>
        </w:rPr>
        <w:t>44gCO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27gH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，则</w:t>
      </w:r>
      <w:r>
        <w:rPr>
          <w:rFonts w:eastAsia="Times New Roman" w:cs="Times New Roman"/>
          <w:color w:val="000000"/>
        </w:rPr>
        <w:t>M</w:t>
      </w:r>
      <w:r>
        <w:rPr>
          <w:rFonts w:ascii="宋体" w:hAnsi="宋体"/>
          <w:color w:val="000000"/>
        </w:rPr>
        <w:t>中一定含碳、氢元素，可能含氧元素</w:t>
      </w:r>
    </w:p>
    <w:p w14:paraId="52BDC5AA">
      <w:pPr>
        <w:spacing w:line="360" w:lineRule="auto"/>
        <w:jc w:val="left"/>
        <w:textAlignment w:val="center"/>
        <w:rPr>
          <w:rFonts w:ascii="宋体" w:hAnsi="宋体"/>
          <w:color w:val="000000"/>
        </w:rPr>
      </w:pPr>
      <w:r>
        <w:rPr>
          <w:rFonts w:ascii="宋体" w:hAnsi="宋体"/>
          <w:color w:val="000000"/>
        </w:rPr>
        <w:t>D. 某铁合金含</w:t>
      </w:r>
      <w:r>
        <w:rPr>
          <w:rFonts w:eastAsia="Times New Roman" w:cs="Times New Roman"/>
          <w:color w:val="000000"/>
        </w:rPr>
        <w:t xml:space="preserve"> Mg</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中的一种或几种，现向</w:t>
      </w:r>
      <w:r>
        <w:rPr>
          <w:rFonts w:eastAsia="Times New Roman" w:cs="Times New Roman"/>
          <w:color w:val="000000"/>
        </w:rPr>
        <w:t xml:space="preserve">5.6g </w:t>
      </w:r>
      <w:r>
        <w:rPr>
          <w:rFonts w:ascii="宋体" w:hAnsi="宋体"/>
          <w:color w:val="000000"/>
        </w:rPr>
        <w:t>该合金中加入足量稀盐酸，生成</w:t>
      </w:r>
      <w:r>
        <w:rPr>
          <w:rFonts w:eastAsia="Times New Roman" w:cs="Times New Roman"/>
          <w:color w:val="000000"/>
        </w:rPr>
        <w:t>0.2gH</w:t>
      </w:r>
      <w:r>
        <w:rPr>
          <w:rFonts w:eastAsia="Times New Roman" w:cs="Times New Roman"/>
          <w:color w:val="000000"/>
          <w:vertAlign w:val="subscript"/>
        </w:rPr>
        <w:t>2</w:t>
      </w:r>
      <w:r>
        <w:rPr>
          <w:rFonts w:ascii="宋体" w:hAnsi="宋体"/>
          <w:color w:val="000000"/>
        </w:rPr>
        <w:t>，则该合金的金属组合可能有</w:t>
      </w:r>
      <w:r>
        <w:rPr>
          <w:rFonts w:eastAsia="Times New Roman" w:cs="Times New Roman"/>
          <w:color w:val="000000"/>
        </w:rPr>
        <w:t>3</w:t>
      </w:r>
      <w:r>
        <w:rPr>
          <w:rFonts w:ascii="宋体" w:hAnsi="宋体"/>
          <w:color w:val="000000"/>
        </w:rPr>
        <w:t>种</w:t>
      </w:r>
    </w:p>
    <w:p w14:paraId="70B3CB5F">
      <w:pPr>
        <w:spacing w:line="360" w:lineRule="auto"/>
        <w:textAlignment w:val="center"/>
        <w:rPr>
          <w:color w:val="000000"/>
        </w:rPr>
      </w:pPr>
      <w:r>
        <w:rPr>
          <w:color w:val="2E75B6"/>
        </w:rPr>
        <w:t>【答案】</w:t>
      </w:r>
      <w:r>
        <w:rPr>
          <w:color w:val="000000"/>
        </w:rPr>
        <w:t>D</w:t>
      </w:r>
    </w:p>
    <w:p w14:paraId="4D7D7057">
      <w:pPr>
        <w:spacing w:line="360" w:lineRule="auto"/>
        <w:textAlignment w:val="center"/>
        <w:rPr>
          <w:color w:val="000000"/>
        </w:rPr>
      </w:pPr>
      <w:r>
        <w:rPr>
          <w:color w:val="2E75B6"/>
        </w:rPr>
        <w:t>【解析】</w:t>
      </w:r>
    </w:p>
    <w:p w14:paraId="29922FF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、目前计入空气污染指数的项目有：</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、可吸入颗粒物（</w:t>
      </w:r>
      <w:r>
        <w:rPr>
          <w:rFonts w:eastAsia="Times New Roman" w:cs="Times New Roman"/>
          <w:color w:val="000000"/>
        </w:rPr>
        <w:t>PM2.5</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等错误，没有二氧化碳；错误；</w:t>
      </w:r>
    </w:p>
    <w:p w14:paraId="68888D0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、生理盐水是</w:t>
      </w:r>
      <w:r>
        <w:rPr>
          <w:rFonts w:eastAsia="Times New Roman" w:cs="Times New Roman"/>
          <w:color w:val="000000"/>
        </w:rPr>
        <w:t>0.9%</w:t>
      </w:r>
      <w:r>
        <w:rPr>
          <w:rFonts w:ascii="宋体" w:hAnsi="宋体"/>
          <w:color w:val="000000"/>
        </w:rPr>
        <w:t>的氯化钠溶液，指的是</w:t>
      </w:r>
      <w:r>
        <w:rPr>
          <w:rFonts w:eastAsia="Times New Roman" w:cs="Times New Roman"/>
          <w:color w:val="000000"/>
        </w:rPr>
        <w:t xml:space="preserve"> 100g 0.9%</w:t>
      </w:r>
      <w:r>
        <w:rPr>
          <w:rFonts w:ascii="宋体" w:hAnsi="宋体"/>
          <w:color w:val="000000"/>
        </w:rPr>
        <w:t>的氯化钠溶液（不是氯化钠溶液）中含</w:t>
      </w:r>
      <w:r>
        <w:rPr>
          <w:rFonts w:eastAsia="Times New Roman" w:cs="Times New Roman"/>
          <w:color w:val="000000"/>
        </w:rPr>
        <w:t xml:space="preserve">0.9g </w:t>
      </w:r>
      <w:r>
        <w:rPr>
          <w:rFonts w:ascii="宋体" w:hAnsi="宋体"/>
          <w:color w:val="000000"/>
        </w:rPr>
        <w:t>医用氯化钠；错误；</w:t>
      </w:r>
    </w:p>
    <w:p w14:paraId="3546C09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、生成的</w:t>
      </w:r>
      <w:r>
        <w:rPr>
          <w:rFonts w:eastAsia="Times New Roman" w:cs="Times New Roman"/>
          <w:color w:val="000000"/>
        </w:rPr>
        <w:t>44g</w:t>
      </w:r>
      <w:r>
        <w:rPr>
          <w:rFonts w:ascii="宋体" w:hAnsi="宋体"/>
          <w:color w:val="000000"/>
        </w:rPr>
        <w:t>二氧化碳和</w:t>
      </w:r>
      <w:r>
        <w:rPr>
          <w:rFonts w:eastAsia="Times New Roman" w:cs="Times New Roman"/>
          <w:color w:val="000000"/>
        </w:rPr>
        <w:t>27g</w:t>
      </w:r>
      <w:r>
        <w:rPr>
          <w:rFonts w:ascii="宋体" w:hAnsi="宋体"/>
          <w:color w:val="000000"/>
        </w:rPr>
        <w:t>水中</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元素质量分别为：</w:t>
      </w:r>
      <w:r>
        <w:rPr>
          <w:rFonts w:eastAsia="Times New Roman" w:cs="Times New Roman"/>
          <w:color w:val="000000"/>
        </w:rPr>
        <w:t>C</w:t>
      </w:r>
      <w:r>
        <w:rPr>
          <w:rFonts w:ascii="宋体" w:hAnsi="宋体"/>
          <w:color w:val="000000"/>
        </w:rPr>
        <w:t>元素质量：</w:t>
      </w:r>
      <w:r>
        <w:rPr>
          <w:rFonts w:eastAsia="Times New Roman" w:cs="Times New Roman"/>
          <w:color w:val="000000"/>
        </w:rPr>
        <w:t>44g×</w:t>
      </w:r>
      <w:r>
        <w:object>
          <v:shape id="_x0000_i1025" o:spt="75" alt="学科网(www.zxxk.com)--教育资源门户，提供试卷、教案、课件、论文、素材以及各类教学资源下载，还有大量而丰富的教学相关资讯！" type="#_x0000_t75" style="height:31pt;width:62.8pt;" o:ole="t" filled="f" o:preferrelative="t" stroked="f" coordsize="21600,21600">
            <v:path/>
            <v:fill on="f" focussize="0,0"/>
            <v:stroke on="f" joinstyle="miter"/>
            <v:imagedata r:id="rId18" o:title="eqIdc73c374b734a9bb595f613b0c6dab99c"/>
            <o:lock v:ext="edit" aspectratio="t"/>
            <w10:wrap type="none"/>
            <w10:anchorlock/>
          </v:shape>
          <o:OLEObject Type="Embed" ProgID="Equation.DSMT4" ShapeID="_x0000_i1025" DrawAspect="Content" ObjectID="_1468075725" r:id="rId17">
            <o:LockedField>false</o:LockedField>
          </o:OLEObject>
        </w:object>
      </w:r>
      <w:r>
        <w:rPr>
          <w:rFonts w:eastAsia="Times New Roman" w:cs="Times New Roman"/>
          <w:color w:val="000000"/>
        </w:rPr>
        <w:t>=12g</w:t>
      </w:r>
      <w:r>
        <w:rPr>
          <w:rFonts w:ascii="宋体" w:hAnsi="宋体"/>
          <w:color w:val="000000"/>
        </w:rPr>
        <w:t>；</w:t>
      </w:r>
      <w:r>
        <w:rPr>
          <w:rFonts w:eastAsia="Times New Roman" w:cs="Times New Roman"/>
          <w:color w:val="000000"/>
        </w:rPr>
        <w:t>H</w:t>
      </w:r>
      <w:r>
        <w:rPr>
          <w:rFonts w:ascii="宋体" w:hAnsi="宋体"/>
          <w:color w:val="000000"/>
        </w:rPr>
        <w:t>元素质量：</w:t>
      </w:r>
      <w:r>
        <w:rPr>
          <w:rFonts w:eastAsia="Times New Roman" w:cs="Times New Roman"/>
          <w:color w:val="000000"/>
        </w:rPr>
        <w:t>27g×</w:t>
      </w:r>
      <w:r>
        <w:object>
          <v:shape id="_x0000_i1026" o:spt="75" alt="学科网(www.zxxk.com)--教育资源门户，提供试卷、教案、课件、论文、素材以及各类教学资源下载，还有大量而丰富的教学相关资讯！" type="#_x0000_t75" style="height:31pt;width:61.1pt;" o:ole="t" filled="f" o:preferrelative="t" stroked="f" coordsize="21600,21600">
            <v:path/>
            <v:fill on="f" focussize="0,0"/>
            <v:stroke on="f" joinstyle="miter"/>
            <v:imagedata r:id="rId20" o:title="eqIde753dafda96e4f0a2522ea536952b2a5"/>
            <o:lock v:ext="edit" aspectratio="t"/>
            <w10:wrap type="none"/>
            <w10:anchorlock/>
          </v:shape>
          <o:OLEObject Type="Embed" ProgID="Equation.DSMT4" ShapeID="_x0000_i1026" DrawAspect="Content" ObjectID="_1468075726" r:id="rId19">
            <o:LockedField>false</o:LockedField>
          </o:OLEObject>
        </w:object>
      </w:r>
      <w:r>
        <w:rPr>
          <w:rFonts w:eastAsia="Times New Roman" w:cs="Times New Roman"/>
          <w:color w:val="000000"/>
        </w:rPr>
        <w:t>=3g</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元素质量和</w:t>
      </w:r>
      <w:r>
        <w:rPr>
          <w:rFonts w:eastAsia="Times New Roman" w:cs="Times New Roman"/>
          <w:color w:val="000000"/>
        </w:rPr>
        <w:t>=12g+3g=15g</w:t>
      </w:r>
      <w:r>
        <w:rPr>
          <w:rFonts w:ascii="宋体" w:hAnsi="宋体"/>
          <w:color w:val="000000"/>
        </w:rPr>
        <w:t>；</w:t>
      </w:r>
      <w:r>
        <w:rPr>
          <w:rFonts w:eastAsia="Times New Roman" w:cs="Times New Roman"/>
          <w:color w:val="000000"/>
        </w:rPr>
        <w:t>15g</w:t>
      </w:r>
      <w:r>
        <w:rPr>
          <w:rFonts w:ascii="宋体" w:hAnsi="宋体"/>
          <w:color w:val="000000"/>
        </w:rPr>
        <w:t>＜</w:t>
      </w:r>
      <w:r>
        <w:rPr>
          <w:rFonts w:eastAsia="Times New Roman" w:cs="Times New Roman"/>
          <w:color w:val="000000"/>
        </w:rPr>
        <w:t>23g</w:t>
      </w:r>
      <w:r>
        <w:rPr>
          <w:rFonts w:ascii="宋体" w:hAnsi="宋体"/>
          <w:color w:val="000000"/>
        </w:rPr>
        <w:t>，可燃物中除</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元素外还含</w:t>
      </w:r>
      <w:r>
        <w:rPr>
          <w:rFonts w:eastAsia="Times New Roman" w:cs="Times New Roman"/>
          <w:color w:val="000000"/>
        </w:rPr>
        <w:t>O</w:t>
      </w:r>
      <w:r>
        <w:rPr>
          <w:rFonts w:ascii="宋体" w:hAnsi="宋体"/>
          <w:color w:val="000000"/>
        </w:rPr>
        <w:t>元素；错误；</w:t>
      </w:r>
    </w:p>
    <w:p w14:paraId="2A2BC69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、根据题目所给信息可采用极值法进行计算，即假设</w:t>
      </w:r>
      <w:r>
        <w:rPr>
          <w:rFonts w:eastAsia="Times New Roman" w:cs="Times New Roman"/>
          <w:color w:val="000000"/>
        </w:rPr>
        <w:t>5.6g</w:t>
      </w:r>
      <w:r>
        <w:rPr>
          <w:rFonts w:ascii="宋体" w:hAnsi="宋体"/>
          <w:color w:val="000000"/>
        </w:rPr>
        <w:t>全部为某种金属，计算该金属与足量稀盐酸充分反应后产生氢气的质量，已知铜与稀盐酸不反应，产生氢气的质量为</w:t>
      </w:r>
      <w:r>
        <w:rPr>
          <w:rFonts w:eastAsia="Times New Roman" w:cs="Times New Roman"/>
          <w:color w:val="000000"/>
        </w:rPr>
        <w:t>0</w:t>
      </w:r>
      <w:r>
        <w:rPr>
          <w:rFonts w:ascii="宋体" w:hAnsi="宋体"/>
          <w:color w:val="000000"/>
        </w:rPr>
        <w:t>；</w:t>
      </w:r>
    </w:p>
    <w:p w14:paraId="133342B5">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color w:val="000000"/>
        </w:rPr>
        <w:t>5.6g</w:t>
      </w:r>
      <w:r>
        <w:rPr>
          <w:rFonts w:ascii="宋体" w:hAnsi="宋体"/>
          <w:color w:val="000000"/>
        </w:rPr>
        <w:t>镁与足量稀盐酸反应，产生氢气的质量为</w:t>
      </w:r>
      <w:r>
        <w:rPr>
          <w:rFonts w:eastAsia="Times New Roman" w:cs="Times New Roman"/>
          <w:color w:val="000000"/>
        </w:rPr>
        <w:t>x</w:t>
      </w:r>
      <w:r>
        <w:rPr>
          <w:rFonts w:ascii="宋体" w:hAnsi="宋体"/>
          <w:color w:val="000000"/>
        </w:rPr>
        <w:t>。</w:t>
      </w:r>
    </w:p>
    <w:p w14:paraId="76734134">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104.65pt;width:156.55pt;" o:ole="t" filled="f" o:preferrelative="t" stroked="f" coordsize="21600,21600">
            <v:path/>
            <v:fill on="f" focussize="0,0"/>
            <v:stroke on="f" joinstyle="miter"/>
            <v:imagedata r:id="rId22" o:title="eqId17e7f6cc5fdd5b703b7f1d1b14bc70a4"/>
            <o:lock v:ext="edit" aspectratio="t"/>
            <w10:wrap type="none"/>
            <w10:anchorlock/>
          </v:shape>
          <o:OLEObject Type="Embed" ProgID="Equation.DSMT4" ShapeID="_x0000_i1027" DrawAspect="Content" ObjectID="_1468075727" r:id="rId21">
            <o:LockedField>false</o:LockedField>
          </o:OLEObject>
        </w:object>
      </w:r>
    </w:p>
    <w:p w14:paraId="3D627F4A">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color w:val="000000"/>
        </w:rPr>
        <w:t>5.6g</w:t>
      </w:r>
      <w:r>
        <w:rPr>
          <w:rFonts w:ascii="宋体" w:hAnsi="宋体"/>
          <w:color w:val="000000"/>
        </w:rPr>
        <w:t>锌与足量稀盐酸反应，产生氢气的质量为</w:t>
      </w:r>
      <w:r>
        <w:rPr>
          <w:rFonts w:eastAsia="Times New Roman" w:cs="Times New Roman"/>
          <w:i/>
          <w:color w:val="000000"/>
        </w:rPr>
        <w:t>y</w:t>
      </w:r>
      <w:r>
        <w:rPr>
          <w:rFonts w:ascii="宋体" w:hAnsi="宋体"/>
          <w:color w:val="000000"/>
        </w:rPr>
        <w:t>。</w:t>
      </w:r>
    </w:p>
    <w:p w14:paraId="5E62F82B">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07.15pt;width:153.2pt;" o:ole="t" filled="f" o:preferrelative="t" stroked="f" coordsize="21600,21600">
            <v:path/>
            <v:fill on="f" focussize="0,0"/>
            <v:stroke on="f" joinstyle="miter"/>
            <v:imagedata r:id="rId24" o:title="eqIdf1de9c3a1d54405b33a1fbb71361d6d8"/>
            <o:lock v:ext="edit" aspectratio="t"/>
            <w10:wrap type="none"/>
            <w10:anchorlock/>
          </v:shape>
          <o:OLEObject Type="Embed" ProgID="Equation.DSMT4" ShapeID="_x0000_i1028" DrawAspect="Content" ObjectID="_1468075728" r:id="rId23">
            <o:LockedField>false</o:LockedField>
          </o:OLEObject>
        </w:object>
      </w:r>
    </w:p>
    <w:p w14:paraId="2650F029">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color w:val="000000"/>
        </w:rPr>
        <w:t>5.6g</w:t>
      </w:r>
      <w:r>
        <w:rPr>
          <w:rFonts w:ascii="宋体" w:hAnsi="宋体"/>
          <w:color w:val="000000"/>
        </w:rPr>
        <w:t>铁与足量稀盐酸反应，产生氢气的质量为</w:t>
      </w:r>
      <w:r>
        <w:rPr>
          <w:rFonts w:eastAsia="Times New Roman" w:cs="Times New Roman"/>
          <w:i/>
          <w:color w:val="000000"/>
        </w:rPr>
        <w:t>z</w:t>
      </w:r>
      <w:r>
        <w:rPr>
          <w:rFonts w:ascii="宋体" w:hAnsi="宋体"/>
          <w:color w:val="000000"/>
        </w:rPr>
        <w:t>。</w:t>
      </w:r>
    </w:p>
    <w:p w14:paraId="2831080E">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04.65pt;width:152.35pt;" o:ole="t" filled="f" o:preferrelative="t" stroked="f" coordsize="21600,21600">
            <v:path/>
            <v:fill on="f" focussize="0,0"/>
            <v:stroke on="f" joinstyle="miter"/>
            <v:imagedata r:id="rId26" o:title="eqId146a8fe96672ce5c9d950a6722ee783d"/>
            <o:lock v:ext="edit" aspectratio="t"/>
            <w10:wrap type="none"/>
            <w10:anchorlock/>
          </v:shape>
          <o:OLEObject Type="Embed" ProgID="Equation.DSMT4" ShapeID="_x0000_i1029" DrawAspect="Content" ObjectID="_1468075729" r:id="rId25">
            <o:LockedField>false</o:LockedField>
          </o:OLEObject>
        </w:object>
      </w:r>
    </w:p>
    <w:p w14:paraId="5E4ADF6B">
      <w:pPr>
        <w:spacing w:line="360" w:lineRule="auto"/>
        <w:jc w:val="left"/>
        <w:textAlignment w:val="center"/>
        <w:rPr>
          <w:rFonts w:ascii="宋体" w:hAnsi="宋体"/>
          <w:color w:val="000000"/>
        </w:rPr>
      </w:pPr>
      <w:r>
        <w:rPr>
          <w:rFonts w:ascii="宋体" w:hAnsi="宋体"/>
          <w:color w:val="000000"/>
        </w:rPr>
        <w:t>由于</w:t>
      </w:r>
      <w:r>
        <w:rPr>
          <w:rFonts w:eastAsia="Times New Roman" w:cs="Times New Roman"/>
          <w:color w:val="000000"/>
        </w:rPr>
        <w:t>5.6g</w:t>
      </w:r>
      <w:r>
        <w:rPr>
          <w:rFonts w:ascii="宋体" w:hAnsi="宋体"/>
          <w:color w:val="000000"/>
        </w:rPr>
        <w:t>铁合金是含有一种或几种金属的混合物，所以产生氢气的质量，应有大于</w:t>
      </w:r>
      <w:r>
        <w:rPr>
          <w:rFonts w:eastAsia="Times New Roman" w:cs="Times New Roman"/>
          <w:color w:val="000000"/>
        </w:rPr>
        <w:t>0.2g</w:t>
      </w:r>
      <w:r>
        <w:rPr>
          <w:rFonts w:ascii="宋体" w:hAnsi="宋体"/>
          <w:color w:val="000000"/>
        </w:rPr>
        <w:t>，也有小于</w:t>
      </w:r>
      <w:r>
        <w:rPr>
          <w:rFonts w:eastAsia="Times New Roman" w:cs="Times New Roman"/>
          <w:color w:val="000000"/>
        </w:rPr>
        <w:t>0.2g</w:t>
      </w:r>
      <w:r>
        <w:rPr>
          <w:rFonts w:ascii="宋体" w:hAnsi="宋体"/>
          <w:color w:val="000000"/>
        </w:rPr>
        <w:t>，所以可能的情况有</w:t>
      </w:r>
      <w:r>
        <w:rPr>
          <w:rFonts w:eastAsia="Times New Roman" w:cs="Times New Roman"/>
          <w:color w:val="000000"/>
        </w:rPr>
        <w:t>Fe</w:t>
      </w:r>
      <w:r>
        <w:rPr>
          <w:rFonts w:ascii="宋体" w:hAnsi="宋体"/>
          <w:color w:val="000000"/>
        </w:rPr>
        <w:t>、</w:t>
      </w:r>
      <w:r>
        <w:rPr>
          <w:rFonts w:eastAsia="Times New Roman" w:cs="Times New Roman"/>
          <w:color w:val="000000"/>
        </w:rPr>
        <w:t>Mg</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Mg</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Mg</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Zn</w:t>
      </w:r>
      <w:r>
        <w:rPr>
          <w:rFonts w:ascii="宋体" w:hAnsi="宋体"/>
          <w:color w:val="000000"/>
        </w:rPr>
        <w:t>；三种；正确；</w:t>
      </w:r>
    </w:p>
    <w:p w14:paraId="02D07A9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882E76C">
      <w:pPr>
        <w:spacing w:line="360" w:lineRule="auto"/>
        <w:jc w:val="left"/>
        <w:textAlignment w:val="center"/>
        <w:rPr>
          <w:rFonts w:ascii="宋体" w:hAnsi="宋体"/>
          <w:b/>
          <w:color w:val="000000"/>
          <w:sz w:val="24"/>
        </w:rPr>
      </w:pPr>
      <w:r>
        <w:rPr>
          <w:rFonts w:ascii="宋体" w:hAnsi="宋体"/>
          <w:b/>
          <w:color w:val="000000"/>
          <w:sz w:val="24"/>
        </w:rPr>
        <w:t>三、化学非选择题（共</w:t>
      </w:r>
      <w:r>
        <w:rPr>
          <w:rFonts w:eastAsia="Times New Roman" w:cs="Times New Roman"/>
          <w:b/>
          <w:color w:val="000000"/>
          <w:sz w:val="24"/>
        </w:rPr>
        <w:t>42</w:t>
      </w:r>
      <w:r>
        <w:rPr>
          <w:rFonts w:ascii="宋体" w:hAnsi="宋体"/>
          <w:b/>
          <w:color w:val="000000"/>
          <w:sz w:val="24"/>
        </w:rPr>
        <w:t>分）</w:t>
      </w:r>
    </w:p>
    <w:p w14:paraId="76AFB72D">
      <w:pPr>
        <w:spacing w:line="360" w:lineRule="auto"/>
        <w:jc w:val="left"/>
        <w:textAlignment w:val="center"/>
        <w:rPr>
          <w:rFonts w:ascii="宋体" w:hAnsi="宋体"/>
          <w:b/>
          <w:color w:val="000000"/>
          <w:sz w:val="24"/>
        </w:rPr>
      </w:pPr>
      <w:r>
        <w:rPr>
          <w:rFonts w:ascii="宋体" w:hAnsi="宋体"/>
          <w:b/>
          <w:color w:val="000000"/>
          <w:sz w:val="24"/>
        </w:rPr>
        <w:t>（一）填空题（本题共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17</w:t>
      </w:r>
      <w:r>
        <w:rPr>
          <w:rFonts w:ascii="宋体" w:hAnsi="宋体"/>
          <w:b/>
          <w:color w:val="000000"/>
          <w:sz w:val="24"/>
        </w:rPr>
        <w:t>分。请将答案填写在答题卡相应位置上、）</w:t>
      </w:r>
    </w:p>
    <w:p w14:paraId="0867EBD4">
      <w:pPr>
        <w:spacing w:line="360" w:lineRule="auto"/>
        <w:jc w:val="left"/>
        <w:textAlignment w:val="center"/>
        <w:rPr>
          <w:rFonts w:ascii="宋体" w:hAnsi="宋体"/>
          <w:color w:val="000000"/>
        </w:rPr>
      </w:pPr>
      <w:r>
        <w:rPr>
          <w:color w:val="000000"/>
        </w:rPr>
        <w:t xml:space="preserve">10. </w:t>
      </w:r>
      <w:r>
        <w:rPr>
          <w:rFonts w:ascii="宋体" w:hAnsi="宋体"/>
          <w:color w:val="000000"/>
        </w:rPr>
        <w:t>化学在能源、材料、医药、生命科学等领域有着其他学科所不能替代的重要作用，请根据要求填空∶</w:t>
      </w:r>
    </w:p>
    <w:p w14:paraId="5255D60E">
      <w:pPr>
        <w:spacing w:line="360" w:lineRule="auto"/>
        <w:jc w:val="left"/>
        <w:textAlignment w:val="center"/>
        <w:rPr>
          <w:rFonts w:ascii="宋体" w:hAnsi="宋体"/>
          <w:color w:val="000000"/>
        </w:rPr>
      </w:pPr>
      <w:r>
        <w:rPr>
          <w:rFonts w:ascii="宋体" w:hAnsi="宋体"/>
          <w:color w:val="000000"/>
        </w:rPr>
        <w:t>（1）在能源上，开发新能源缓解能源危机。请列举一种新能源______。</w:t>
      </w:r>
    </w:p>
    <w:p w14:paraId="2901626C">
      <w:pPr>
        <w:spacing w:line="360" w:lineRule="auto"/>
        <w:jc w:val="left"/>
        <w:textAlignment w:val="center"/>
        <w:rPr>
          <w:rFonts w:ascii="宋体" w:hAnsi="宋体"/>
          <w:color w:val="000000"/>
        </w:rPr>
      </w:pPr>
      <w:r>
        <w:rPr>
          <w:rFonts w:ascii="宋体" w:hAnsi="宋体"/>
          <w:color w:val="000000"/>
        </w:rPr>
        <w:t>（2）在生活上，洗涤剂能除去油污是利用了洗涤剂的______作用。</w:t>
      </w:r>
    </w:p>
    <w:p w14:paraId="41D75EBA">
      <w:pPr>
        <w:spacing w:line="360" w:lineRule="auto"/>
        <w:jc w:val="left"/>
        <w:textAlignment w:val="center"/>
        <w:rPr>
          <w:rFonts w:ascii="宋体" w:hAnsi="宋体"/>
          <w:color w:val="000000"/>
        </w:rPr>
      </w:pPr>
      <w:r>
        <w:rPr>
          <w:rFonts w:ascii="宋体" w:hAnsi="宋体"/>
          <w:color w:val="000000"/>
        </w:rPr>
        <w:t>（3）在工业上，焊接金属时常用氮气作保护气，是利用了氮气的______。</w:t>
      </w:r>
    </w:p>
    <w:p w14:paraId="3C83D64B">
      <w:pPr>
        <w:spacing w:line="360" w:lineRule="auto"/>
        <w:jc w:val="left"/>
        <w:textAlignment w:val="center"/>
        <w:rPr>
          <w:rFonts w:ascii="宋体" w:hAnsi="宋体"/>
          <w:color w:val="000000"/>
        </w:rPr>
      </w:pPr>
      <w:r>
        <w:rPr>
          <w:rFonts w:ascii="宋体" w:hAnsi="宋体"/>
          <w:color w:val="000000"/>
        </w:rPr>
        <w:t>（4）在农业上，可用______与硫酸铜等配置农药波尔多液。</w:t>
      </w:r>
    </w:p>
    <w:p w14:paraId="6CDC7BDF">
      <w:pPr>
        <w:spacing w:line="360" w:lineRule="auto"/>
        <w:jc w:val="left"/>
        <w:textAlignment w:val="center"/>
        <w:rPr>
          <w:rFonts w:ascii="宋体" w:hAnsi="宋体"/>
          <w:color w:val="000000"/>
        </w:rPr>
      </w:pPr>
      <w:r>
        <w:rPr>
          <w:rFonts w:ascii="宋体" w:hAnsi="宋体"/>
          <w:color w:val="000000"/>
        </w:rPr>
        <w:t>（5）在安全上，小丹妈妈在家炒菜时，油锅突然起火，______将火扑灭。</w:t>
      </w:r>
    </w:p>
    <w:p w14:paraId="49920C49">
      <w:pPr>
        <w:spacing w:line="360" w:lineRule="auto"/>
        <w:textAlignment w:val="center"/>
        <w:rPr>
          <w:color w:val="000000"/>
        </w:rPr>
      </w:pPr>
      <w:r>
        <w:rPr>
          <w:color w:val="2E75B6"/>
        </w:rPr>
        <w:t>【答案】</w:t>
      </w:r>
      <w:r>
        <w:rPr>
          <w:color w:val="000000"/>
        </w:rPr>
        <w:t xml:space="preserve">（1）太阳能（合理即可）    </w:t>
      </w:r>
    </w:p>
    <w:p w14:paraId="03BB44B3">
      <w:pPr>
        <w:spacing w:line="360" w:lineRule="auto"/>
        <w:textAlignment w:val="center"/>
        <w:rPr>
          <w:color w:val="000000"/>
        </w:rPr>
      </w:pPr>
      <w:r>
        <w:rPr>
          <w:color w:val="000000"/>
        </w:rPr>
        <w:t>（2）乳化</w:t>
      </w:r>
      <w:r>
        <w:rPr>
          <w:color w:val="000000"/>
        </w:rPr>
        <w:br w:type="textWrapping"/>
      </w:r>
      <w:r>
        <w:rPr>
          <w:color w:val="000000"/>
        </w:rPr>
        <w:t xml:space="preserve">    （3）化学性质比较稳定    （4）氢氧化钙    （5）立即盖上锅盖</w:t>
      </w:r>
    </w:p>
    <w:p w14:paraId="07BF8BDC">
      <w:pPr>
        <w:spacing w:line="360" w:lineRule="auto"/>
        <w:textAlignment w:val="center"/>
        <w:rPr>
          <w:color w:val="000000"/>
        </w:rPr>
      </w:pPr>
      <w:r>
        <w:rPr>
          <w:color w:val="2E75B6"/>
        </w:rPr>
        <w:t>【解析】</w:t>
      </w:r>
    </w:p>
    <w:p w14:paraId="0C586524">
      <w:pPr>
        <w:spacing w:line="360" w:lineRule="auto"/>
        <w:textAlignment w:val="center"/>
        <w:rPr>
          <w:color w:val="000000"/>
        </w:rPr>
      </w:pPr>
      <w:r>
        <w:rPr>
          <w:color w:val="000000"/>
        </w:rPr>
        <w:t>【小问1详解】</w:t>
      </w:r>
    </w:p>
    <w:p w14:paraId="7A68D64A">
      <w:pPr>
        <w:spacing w:line="360" w:lineRule="auto"/>
        <w:jc w:val="left"/>
        <w:textAlignment w:val="center"/>
        <w:rPr>
          <w:color w:val="000000"/>
        </w:rPr>
      </w:pPr>
      <w:r>
        <w:rPr>
          <w:color w:val="000000"/>
        </w:rPr>
        <w:t>常见的新能源有太阳能、风能、地热能、潮汐能、氢能等；</w:t>
      </w:r>
    </w:p>
    <w:p w14:paraId="071F21CD">
      <w:pPr>
        <w:spacing w:line="360" w:lineRule="auto"/>
        <w:jc w:val="left"/>
        <w:textAlignment w:val="center"/>
        <w:rPr>
          <w:color w:val="000000"/>
        </w:rPr>
      </w:pPr>
      <w:r>
        <w:rPr>
          <w:color w:val="000000"/>
        </w:rPr>
        <w:t>【小问2详解】</w:t>
      </w:r>
    </w:p>
    <w:p w14:paraId="538AC7FD">
      <w:pPr>
        <w:spacing w:line="360" w:lineRule="auto"/>
        <w:jc w:val="left"/>
        <w:textAlignment w:val="center"/>
        <w:rPr>
          <w:color w:val="000000"/>
        </w:rPr>
      </w:pPr>
      <w:r>
        <w:rPr>
          <w:color w:val="000000"/>
        </w:rPr>
        <w:t>用洗涤剂能洗掉餐具上的油污，这是利用了洗涤剂的乳化作用，将大油滴分散成细小的油珠，随水冲走；故填：乳化。</w:t>
      </w:r>
    </w:p>
    <w:p w14:paraId="71AE99D2">
      <w:pPr>
        <w:spacing w:line="360" w:lineRule="auto"/>
        <w:jc w:val="left"/>
        <w:textAlignment w:val="center"/>
        <w:rPr>
          <w:color w:val="000000"/>
        </w:rPr>
      </w:pPr>
      <w:r>
        <w:rPr>
          <w:color w:val="000000"/>
        </w:rPr>
        <w:t>【小问3详解】</w:t>
      </w:r>
    </w:p>
    <w:p w14:paraId="04B6B844">
      <w:pPr>
        <w:spacing w:line="360" w:lineRule="auto"/>
        <w:jc w:val="left"/>
        <w:textAlignment w:val="center"/>
        <w:rPr>
          <w:color w:val="000000"/>
        </w:rPr>
      </w:pPr>
      <w:r>
        <w:rPr>
          <w:color w:val="000000"/>
        </w:rPr>
        <w:t>焊接金属时常用氮气作保护气，因为其化学性质比较稳定，常温下不与其他物质反应；</w:t>
      </w:r>
    </w:p>
    <w:p w14:paraId="5AE84D4B">
      <w:pPr>
        <w:spacing w:line="360" w:lineRule="auto"/>
        <w:jc w:val="left"/>
        <w:textAlignment w:val="center"/>
        <w:rPr>
          <w:color w:val="000000"/>
        </w:rPr>
      </w:pPr>
      <w:r>
        <w:rPr>
          <w:color w:val="000000"/>
        </w:rPr>
        <w:t>【小问4详解】</w:t>
      </w:r>
    </w:p>
    <w:p w14:paraId="74A7FF10">
      <w:pPr>
        <w:spacing w:line="360" w:lineRule="auto"/>
        <w:jc w:val="left"/>
        <w:textAlignment w:val="center"/>
        <w:rPr>
          <w:color w:val="000000"/>
        </w:rPr>
      </w:pPr>
      <w:r>
        <w:rPr>
          <w:color w:val="000000"/>
        </w:rPr>
        <w:t>用氢氧化钙和硫酸铜配制波尔多液，氢氧化钙和硫酸铜反应生成氢氧化铜沉淀和硫酸钙；</w:t>
      </w:r>
    </w:p>
    <w:p w14:paraId="4837335A">
      <w:pPr>
        <w:spacing w:line="360" w:lineRule="auto"/>
        <w:jc w:val="left"/>
        <w:textAlignment w:val="center"/>
        <w:rPr>
          <w:color w:val="000000"/>
        </w:rPr>
      </w:pPr>
      <w:r>
        <w:rPr>
          <w:color w:val="000000"/>
        </w:rPr>
        <w:t>【小问5详解】</w:t>
      </w:r>
    </w:p>
    <w:p w14:paraId="4345BC6D">
      <w:pPr>
        <w:spacing w:line="360" w:lineRule="auto"/>
        <w:jc w:val="left"/>
        <w:textAlignment w:val="center"/>
        <w:rPr>
          <w:color w:val="000000"/>
        </w:rPr>
      </w:pPr>
      <w:r>
        <w:rPr>
          <w:color w:val="000000"/>
        </w:rPr>
        <w:t>炒菜时，油锅突然着火，立即盖上锅盖，采取这一措施的原理是隔绝空气，很快就将火熄灭。</w:t>
      </w:r>
    </w:p>
    <w:p w14:paraId="4070D8DA">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2021</w:t>
      </w:r>
      <w:r>
        <w:rPr>
          <w:rFonts w:ascii="宋体" w:hAnsi="宋体"/>
          <w:color w:val="000000"/>
        </w:rPr>
        <w:t>年，我国科学家在实验室里首次实现了不依赖植物光合作用将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经系列变化合成淀粉。基于"宏观一微观一符号"多重表征的学习，回答下列问题∶</w:t>
      </w:r>
    </w:p>
    <w:p w14:paraId="777567B9">
      <w:pPr>
        <w:spacing w:line="360" w:lineRule="auto"/>
        <w:jc w:val="left"/>
        <w:textAlignment w:val="center"/>
        <w:rPr>
          <w:rFonts w:ascii="宋体" w:hAnsi="宋体"/>
          <w:color w:val="000000"/>
        </w:rPr>
      </w:pPr>
      <w:r>
        <w:rPr>
          <w:color w:val="000000"/>
        </w:rPr>
        <w:t>（1）</w:t>
      </w:r>
      <w:r>
        <w:rPr>
          <w:rFonts w:ascii="宋体" w:hAnsi="宋体"/>
          <w:color w:val="000000"/>
        </w:rPr>
        <w:t>画出碳原子的结构示意图</w:t>
      </w:r>
      <w:r>
        <w:rPr>
          <w:color w:val="000000"/>
        </w:rPr>
        <w:t>______</w:t>
      </w:r>
      <w:r>
        <w:rPr>
          <w:rFonts w:ascii="宋体" w:hAnsi="宋体"/>
          <w:color w:val="000000"/>
        </w:rPr>
        <w:t>。</w:t>
      </w:r>
    </w:p>
    <w:p w14:paraId="3E2B8D91">
      <w:pPr>
        <w:spacing w:line="360" w:lineRule="auto"/>
        <w:jc w:val="left"/>
        <w:textAlignment w:val="center"/>
        <w:rPr>
          <w:rFonts w:ascii="宋体" w:hAnsi="宋体"/>
          <w:color w:val="000000"/>
        </w:rPr>
      </w:pPr>
      <w:r>
        <w:rPr>
          <w:color w:val="000000"/>
        </w:rPr>
        <w:t>（2）</w:t>
      </w:r>
      <w:r>
        <w:rPr>
          <w:rFonts w:ascii="宋体" w:hAnsi="宋体"/>
          <w:color w:val="000000"/>
        </w:rPr>
        <w:t>请将框图补充完整∶</w:t>
      </w:r>
      <w:r>
        <w:rPr>
          <w:color w:val="000000"/>
        </w:rPr>
        <w:t>______</w:t>
      </w:r>
      <w:r>
        <w:rPr>
          <w:rFonts w:ascii="宋体" w:hAnsi="宋体"/>
          <w:color w:val="000000"/>
        </w:rPr>
        <w:t>。</w:t>
      </w:r>
    </w:p>
    <w:p w14:paraId="7F2FA0B8">
      <w:pPr>
        <w:spacing w:line="360" w:lineRule="auto"/>
        <w:jc w:val="left"/>
        <w:textAlignment w:val="center"/>
        <w:rPr>
          <w:color w:val="000000"/>
        </w:rPr>
      </w:pPr>
      <w:r>
        <w:rPr>
          <w:color w:val="000000"/>
        </w:rPr>
        <w:drawing>
          <wp:inline distT="0" distB="0" distL="114300" distR="114300">
            <wp:extent cx="35814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581400" cy="866775"/>
                    </a:xfrm>
                    <a:prstGeom prst="rect">
                      <a:avLst/>
                    </a:prstGeom>
                  </pic:spPr>
                </pic:pic>
              </a:graphicData>
            </a:graphic>
          </wp:inline>
        </w:drawing>
      </w:r>
    </w:p>
    <w:p w14:paraId="4949D7C2">
      <w:pPr>
        <w:spacing w:line="360" w:lineRule="auto"/>
        <w:jc w:val="left"/>
        <w:textAlignment w:val="center"/>
        <w:rPr>
          <w:rFonts w:ascii="宋体" w:hAnsi="宋体"/>
          <w:color w:val="000000"/>
        </w:rPr>
      </w:pPr>
      <w:r>
        <w:rPr>
          <w:color w:val="000000"/>
        </w:rPr>
        <w:t>（3）</w:t>
      </w:r>
      <w:r>
        <w:rPr>
          <w:rFonts w:ascii="宋体" w:hAnsi="宋体"/>
          <w:color w:val="000000"/>
        </w:rPr>
        <w:t>我们从得氧失氧角度学习氧化还原反应，化学中还可以从元素化合价升降角度来判定氧化还原反应，四种基本反应类型中一定属于氧化还原反应的是</w:t>
      </w:r>
      <w:r>
        <w:rPr>
          <w:color w:val="000000"/>
        </w:rPr>
        <w:t>______</w:t>
      </w:r>
      <w:r>
        <w:rPr>
          <w:rFonts w:ascii="宋体" w:hAnsi="宋体"/>
          <w:color w:val="000000"/>
        </w:rPr>
        <w:t>。</w:t>
      </w:r>
    </w:p>
    <w:p w14:paraId="5A176877">
      <w:pPr>
        <w:spacing w:line="360" w:lineRule="auto"/>
        <w:jc w:val="left"/>
        <w:textAlignment w:val="center"/>
        <w:rPr>
          <w:rFonts w:ascii="宋体" w:hAnsi="宋体"/>
          <w:color w:val="000000"/>
        </w:rPr>
      </w:pPr>
      <w:r>
        <w:rPr>
          <w:color w:val="000000"/>
        </w:rPr>
        <w:t>（4）</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可用于灭火，使用灭火器灭火的最佳位置是</w:t>
      </w:r>
      <w:r>
        <w:rPr>
          <w:color w:val="000000"/>
        </w:rPr>
        <w:t>______</w:t>
      </w:r>
      <w:r>
        <w:rPr>
          <w:rFonts w:ascii="宋体" w:hAnsi="宋体"/>
          <w:color w:val="000000"/>
        </w:rPr>
        <w:t>。</w:t>
      </w:r>
    </w:p>
    <w:p w14:paraId="0CE7FD4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．起火点下风位置</w:t>
      </w:r>
      <w:r>
        <w:rPr>
          <w:rFonts w:eastAsia="Times New Roman" w:cs="Times New Roman"/>
          <w:color w:val="000000"/>
        </w:rPr>
        <w:t xml:space="preserve">            b</w:t>
      </w:r>
      <w:r>
        <w:rPr>
          <w:rFonts w:ascii="宋体" w:hAnsi="宋体"/>
          <w:color w:val="000000"/>
        </w:rPr>
        <w:t>．起火点上风或侧风处</w:t>
      </w:r>
      <w:r>
        <w:rPr>
          <w:rFonts w:eastAsia="Times New Roman" w:cs="Times New Roman"/>
          <w:color w:val="000000"/>
        </w:rPr>
        <w:t>3-5</w:t>
      </w:r>
      <w:r>
        <w:rPr>
          <w:rFonts w:ascii="宋体" w:hAnsi="宋体"/>
          <w:color w:val="000000"/>
        </w:rPr>
        <w:t>米左右位置</w:t>
      </w:r>
    </w:p>
    <w:p w14:paraId="2877D51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．离起火点</w:t>
      </w:r>
      <w:r>
        <w:rPr>
          <w:rFonts w:eastAsia="Times New Roman" w:cs="Times New Roman"/>
          <w:color w:val="000000"/>
        </w:rPr>
        <w:t>10</w:t>
      </w:r>
      <w:r>
        <w:rPr>
          <w:rFonts w:ascii="宋体" w:hAnsi="宋体"/>
          <w:color w:val="000000"/>
        </w:rPr>
        <w:t>米以上位置</w:t>
      </w:r>
      <w:r>
        <w:rPr>
          <w:rFonts w:eastAsia="Times New Roman" w:cs="Times New Roman"/>
          <w:color w:val="000000"/>
        </w:rPr>
        <w:t xml:space="preserve">     d</w:t>
      </w:r>
      <w:r>
        <w:rPr>
          <w:rFonts w:ascii="宋体" w:hAnsi="宋体"/>
          <w:color w:val="000000"/>
        </w:rPr>
        <w:t>．离起火点</w:t>
      </w:r>
      <w:r>
        <w:rPr>
          <w:rFonts w:eastAsia="Times New Roman" w:cs="Times New Roman"/>
          <w:color w:val="000000"/>
        </w:rPr>
        <w:t>10</w:t>
      </w:r>
      <w:r>
        <w:rPr>
          <w:rFonts w:ascii="宋体" w:hAnsi="宋体"/>
          <w:color w:val="000000"/>
        </w:rPr>
        <w:t>米以下位置</w:t>
      </w:r>
    </w:p>
    <w:p w14:paraId="13020A4B">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600075" cy="7810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600075" cy="781050"/>
                    </a:xfrm>
                    <a:prstGeom prst="rect">
                      <a:avLst/>
                    </a:prstGeom>
                  </pic:spPr>
                </pic:pic>
              </a:graphicData>
            </a:graphic>
          </wp:inline>
        </w:drawing>
      </w:r>
      <w:r>
        <w:rPr>
          <w:color w:val="000000"/>
        </w:rPr>
        <w:t xml:space="preserve">    （2）</w:t>
      </w:r>
      <w:r>
        <w:rPr>
          <w:color w:val="000000"/>
        </w:rPr>
        <w:drawing>
          <wp:inline distT="0" distB="0" distL="114300" distR="114300">
            <wp:extent cx="276225" cy="342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6225" cy="342900"/>
                    </a:xfrm>
                    <a:prstGeom prst="rect">
                      <a:avLst/>
                    </a:prstGeom>
                  </pic:spPr>
                </pic:pic>
              </a:graphicData>
            </a:graphic>
          </wp:inline>
        </w:drawing>
      </w:r>
      <w:r>
        <w:rPr>
          <w:color w:val="000000"/>
        </w:rPr>
        <w:t xml:space="preserve">    </w:t>
      </w:r>
    </w:p>
    <w:p w14:paraId="0971FCFF">
      <w:pPr>
        <w:spacing w:line="360" w:lineRule="auto"/>
        <w:textAlignment w:val="center"/>
        <w:rPr>
          <w:rFonts w:eastAsia="Times New Roman" w:cs="Times New Roman"/>
          <w:color w:val="000000"/>
        </w:rPr>
      </w:pPr>
      <w:r>
        <w:rPr>
          <w:color w:val="000000"/>
        </w:rPr>
        <w:t>（3）</w:t>
      </w:r>
      <w:r>
        <w:rPr>
          <w:rFonts w:ascii="宋体" w:hAnsi="宋体"/>
          <w:color w:val="000000"/>
        </w:rPr>
        <w:t>置换反应</w:t>
      </w:r>
      <w:r>
        <w:rPr>
          <w:color w:val="000000"/>
        </w:rPr>
        <w:t xml:space="preserve">    （4）</w:t>
      </w:r>
      <w:r>
        <w:rPr>
          <w:rFonts w:eastAsia="Times New Roman" w:cs="Times New Roman"/>
          <w:color w:val="000000"/>
        </w:rPr>
        <w:t>B</w:t>
      </w:r>
    </w:p>
    <w:p w14:paraId="0928E66D">
      <w:pPr>
        <w:spacing w:line="360" w:lineRule="auto"/>
        <w:textAlignment w:val="center"/>
        <w:rPr>
          <w:color w:val="000000"/>
        </w:rPr>
      </w:pPr>
      <w:r>
        <w:rPr>
          <w:color w:val="2E75B6"/>
        </w:rPr>
        <w:t>【解析】</w:t>
      </w:r>
    </w:p>
    <w:p w14:paraId="0510CA22">
      <w:pPr>
        <w:spacing w:line="360" w:lineRule="auto"/>
        <w:textAlignment w:val="center"/>
        <w:rPr>
          <w:color w:val="000000"/>
        </w:rPr>
      </w:pPr>
      <w:r>
        <w:rPr>
          <w:color w:val="000000"/>
        </w:rPr>
        <w:t>【小问1详解】</w:t>
      </w:r>
    </w:p>
    <w:p w14:paraId="73F07623">
      <w:pPr>
        <w:spacing w:line="360" w:lineRule="auto"/>
        <w:jc w:val="left"/>
        <w:textAlignment w:val="center"/>
        <w:rPr>
          <w:rFonts w:ascii="宋体" w:hAnsi="宋体"/>
          <w:color w:val="000000"/>
        </w:rPr>
      </w:pPr>
      <w:r>
        <w:rPr>
          <w:rFonts w:ascii="宋体" w:hAnsi="宋体"/>
          <w:color w:val="000000"/>
        </w:rPr>
        <w:t>原子中质子数=核外电子数=原子序数，由于碳原子的质子数为</w:t>
      </w:r>
      <w:r>
        <w:rPr>
          <w:rFonts w:eastAsia="Times New Roman" w:cs="Times New Roman"/>
          <w:color w:val="000000"/>
        </w:rPr>
        <w:t>6</w:t>
      </w:r>
      <w:r>
        <w:rPr>
          <w:rFonts w:ascii="宋体" w:hAnsi="宋体"/>
          <w:color w:val="000000"/>
        </w:rPr>
        <w:t>，即核外电子数也为</w:t>
      </w:r>
      <w:r>
        <w:rPr>
          <w:rFonts w:eastAsia="Times New Roman" w:cs="Times New Roman"/>
          <w:color w:val="000000"/>
        </w:rPr>
        <w:t>6</w:t>
      </w:r>
      <w:r>
        <w:rPr>
          <w:rFonts w:ascii="宋体" w:hAnsi="宋体"/>
          <w:color w:val="000000"/>
        </w:rPr>
        <w:t>，根据核外电子排布规律，第一层最多排</w:t>
      </w:r>
      <w:r>
        <w:rPr>
          <w:rFonts w:eastAsia="Times New Roman" w:cs="Times New Roman"/>
          <w:color w:val="000000"/>
        </w:rPr>
        <w:t>2</w:t>
      </w:r>
      <w:r>
        <w:rPr>
          <w:rFonts w:ascii="宋体" w:hAnsi="宋体"/>
          <w:color w:val="000000"/>
        </w:rPr>
        <w:t>个电子，第二层最多排</w:t>
      </w:r>
      <w:r>
        <w:rPr>
          <w:rFonts w:eastAsia="Times New Roman" w:cs="Times New Roman"/>
          <w:color w:val="000000"/>
        </w:rPr>
        <w:t>8</w:t>
      </w:r>
      <w:r>
        <w:rPr>
          <w:rFonts w:ascii="宋体" w:hAnsi="宋体"/>
          <w:color w:val="000000"/>
        </w:rPr>
        <w:t>个电子，最外层最多排</w:t>
      </w:r>
      <w:r>
        <w:rPr>
          <w:rFonts w:eastAsia="Times New Roman" w:cs="Times New Roman"/>
          <w:color w:val="000000"/>
        </w:rPr>
        <w:t>8</w:t>
      </w:r>
      <w:r>
        <w:rPr>
          <w:rFonts w:ascii="宋体" w:hAnsi="宋体"/>
          <w:color w:val="000000"/>
        </w:rPr>
        <w:t>个电子，则碳原子的原子结构示意图为：</w:t>
      </w:r>
      <w:r>
        <w:rPr>
          <w:color w:val="000000"/>
        </w:rPr>
        <w:drawing>
          <wp:inline distT="0" distB="0" distL="114300" distR="114300">
            <wp:extent cx="600075" cy="7810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600075" cy="781050"/>
                    </a:xfrm>
                    <a:prstGeom prst="rect">
                      <a:avLst/>
                    </a:prstGeom>
                  </pic:spPr>
                </pic:pic>
              </a:graphicData>
            </a:graphic>
          </wp:inline>
        </w:drawing>
      </w:r>
      <w:r>
        <w:rPr>
          <w:rFonts w:ascii="宋体" w:hAnsi="宋体"/>
          <w:color w:val="000000"/>
        </w:rPr>
        <w:t>；</w:t>
      </w:r>
    </w:p>
    <w:p w14:paraId="0C8088BF">
      <w:pPr>
        <w:spacing w:line="360" w:lineRule="auto"/>
        <w:jc w:val="left"/>
        <w:textAlignment w:val="center"/>
        <w:rPr>
          <w:color w:val="000000"/>
        </w:rPr>
      </w:pPr>
      <w:r>
        <w:rPr>
          <w:color w:val="000000"/>
        </w:rPr>
        <w:t>【小问2详解】</w:t>
      </w:r>
    </w:p>
    <w:p w14:paraId="2E51C969">
      <w:pPr>
        <w:spacing w:line="360" w:lineRule="auto"/>
        <w:jc w:val="left"/>
        <w:textAlignment w:val="center"/>
        <w:rPr>
          <w:rFonts w:ascii="宋体" w:hAnsi="宋体"/>
          <w:color w:val="000000"/>
        </w:rPr>
      </w:pPr>
      <w:r>
        <w:rPr>
          <w:rFonts w:ascii="宋体" w:hAnsi="宋体"/>
          <w:color w:val="000000"/>
        </w:rPr>
        <w:t>由质量守恒定律定律可知，反应前后原子个数不变，该反应的化学方程式为</w:t>
      </w:r>
      <w:r>
        <w:object>
          <v:shape id="_x0000_i1030" o:spt="75" alt="学科网(www.zxxk.com)--教育资源门户，提供试卷、教案、课件、论文、素材以及各类教学资源下载，还有大量而丰富的教学相关资讯！" type="#_x0000_t75" style="height:37.65pt;width:160.75pt;" o:ole="t" filled="f" o:preferrelative="t" stroked="f" coordsize="21600,21600">
            <v:path/>
            <v:fill on="f" focussize="0,0"/>
            <v:stroke on="f" joinstyle="miter"/>
            <v:imagedata r:id="rId31" o:title="eqId369b4f2d9002357c014c33ac7ac87d97"/>
            <o:lock v:ext="edit" aspectratio="t"/>
            <w10:wrap type="none"/>
            <w10:anchorlock/>
          </v:shape>
          <o:OLEObject Type="Embed" ProgID="Equation.DSMT4" ShapeID="_x0000_i1030" DrawAspect="Content" ObjectID="_1468075730" r:id="rId30">
            <o:LockedField>false</o:LockedField>
          </o:OLEObject>
        </w:object>
      </w:r>
      <w:r>
        <w:rPr>
          <w:rFonts w:ascii="宋体" w:hAnsi="宋体"/>
          <w:color w:val="000000"/>
        </w:rPr>
        <w:t>，则</w:t>
      </w:r>
      <w:r>
        <w:rPr>
          <w:color w:val="000000"/>
        </w:rPr>
        <w:t>框内应该为1个水分子，</w:t>
      </w:r>
      <w:r>
        <w:rPr>
          <w:rFonts w:ascii="宋体" w:hAnsi="宋体"/>
          <w:color w:val="000000"/>
        </w:rPr>
        <w:t>故填：</w:t>
      </w:r>
      <w:r>
        <w:rPr>
          <w:color w:val="000000"/>
        </w:rPr>
        <w:drawing>
          <wp:inline distT="0" distB="0" distL="114300" distR="114300">
            <wp:extent cx="276225" cy="342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6225" cy="342900"/>
                    </a:xfrm>
                    <a:prstGeom prst="rect">
                      <a:avLst/>
                    </a:prstGeom>
                  </pic:spPr>
                </pic:pic>
              </a:graphicData>
            </a:graphic>
          </wp:inline>
        </w:drawing>
      </w:r>
      <w:r>
        <w:rPr>
          <w:rFonts w:ascii="宋体" w:hAnsi="宋体"/>
          <w:color w:val="000000"/>
        </w:rPr>
        <w:t>；</w:t>
      </w:r>
    </w:p>
    <w:p w14:paraId="62A73E3D">
      <w:pPr>
        <w:spacing w:line="360" w:lineRule="auto"/>
        <w:jc w:val="left"/>
        <w:textAlignment w:val="center"/>
        <w:rPr>
          <w:color w:val="000000"/>
        </w:rPr>
      </w:pPr>
      <w:r>
        <w:rPr>
          <w:color w:val="000000"/>
        </w:rPr>
        <w:t>【小问3详解】</w:t>
      </w:r>
    </w:p>
    <w:p w14:paraId="4EF02CA6">
      <w:pPr>
        <w:spacing w:line="360" w:lineRule="auto"/>
        <w:jc w:val="left"/>
        <w:textAlignment w:val="center"/>
        <w:rPr>
          <w:rFonts w:ascii="宋体" w:hAnsi="宋体"/>
          <w:color w:val="000000"/>
        </w:rPr>
      </w:pPr>
      <w:r>
        <w:rPr>
          <w:rFonts w:ascii="宋体" w:hAnsi="宋体"/>
          <w:color w:val="000000"/>
        </w:rPr>
        <w:t>从元素化合价升降角度来判定氧化还原反应，则有单质参加和单质生成的反应涉及元素化合价变化，且四种基本反应类型有化合反应、分解反应、置换反应、复分解反应，则四种基本反应类型中一定属于氧化还原反应的是置换反应；</w:t>
      </w:r>
    </w:p>
    <w:p w14:paraId="006880F9">
      <w:pPr>
        <w:spacing w:line="360" w:lineRule="auto"/>
        <w:jc w:val="left"/>
        <w:textAlignment w:val="center"/>
        <w:rPr>
          <w:color w:val="000000"/>
        </w:rPr>
      </w:pPr>
      <w:r>
        <w:rPr>
          <w:color w:val="000000"/>
        </w:rPr>
        <w:t>【小问4详解】</w:t>
      </w:r>
    </w:p>
    <w:p w14:paraId="29D0DE7A">
      <w:pPr>
        <w:spacing w:line="360" w:lineRule="auto"/>
        <w:jc w:val="left"/>
        <w:textAlignment w:val="center"/>
        <w:rPr>
          <w:rFonts w:ascii="宋体" w:hAnsi="宋体"/>
          <w:color w:val="000000"/>
        </w:rPr>
      </w:pPr>
      <w:r>
        <w:rPr>
          <w:rFonts w:ascii="宋体" w:hAnsi="宋体"/>
          <w:color w:val="000000"/>
        </w:rPr>
        <w:t>人若吸入过量的二氧化碳会导致缺氧死亡，上风位就是相对于下风位来说，对于两个位置，风从哪个位置经过，那它就是所谓的上风位，站在起火点的上风位或者侧风位均不会把二氧化碳吹向人这边，故选</w:t>
      </w:r>
      <w:r>
        <w:rPr>
          <w:rFonts w:eastAsia="Times New Roman" w:cs="Times New Roman"/>
          <w:color w:val="000000"/>
        </w:rPr>
        <w:t>B</w:t>
      </w:r>
      <w:r>
        <w:rPr>
          <w:rFonts w:ascii="宋体" w:hAnsi="宋体"/>
          <w:color w:val="000000"/>
        </w:rPr>
        <w:t>。</w:t>
      </w:r>
    </w:p>
    <w:p w14:paraId="42DD7EB3">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两种物质的溶解度曲线如图所示，请根据要求填空：</w:t>
      </w:r>
    </w:p>
    <w:p w14:paraId="5A3AE011">
      <w:pPr>
        <w:spacing w:line="360" w:lineRule="auto"/>
        <w:jc w:val="left"/>
        <w:textAlignment w:val="center"/>
        <w:rPr>
          <w:color w:val="000000"/>
        </w:rPr>
      </w:pPr>
      <w:r>
        <w:rPr>
          <w:rFonts w:ascii="宋体" w:hAnsi="宋体"/>
          <w:color w:val="000000"/>
        </w:rPr>
        <w:drawing>
          <wp:inline distT="0" distB="0" distL="114300" distR="114300">
            <wp:extent cx="1600200" cy="1543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600200" cy="1543050"/>
                    </a:xfrm>
                    <a:prstGeom prst="rect">
                      <a:avLst/>
                    </a:prstGeom>
                  </pic:spPr>
                </pic:pic>
              </a:graphicData>
            </a:graphic>
          </wp:inline>
        </w:drawing>
      </w:r>
    </w:p>
    <w:p w14:paraId="5CF9698A">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P</w:t>
      </w:r>
      <w:r>
        <w:rPr>
          <w:rFonts w:ascii="宋体" w:hAnsi="宋体"/>
          <w:color w:val="000000"/>
        </w:rPr>
        <w:t>点的含义______。</w:t>
      </w:r>
    </w:p>
    <w:p w14:paraId="110C2654">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40g</w:t>
      </w:r>
      <w:r>
        <w:rPr>
          <w:rFonts w:ascii="宋体" w:hAnsi="宋体"/>
          <w:color w:val="000000"/>
        </w:rPr>
        <w:t>固体</w:t>
      </w:r>
      <w:r>
        <w:rPr>
          <w:rFonts w:eastAsia="Times New Roman" w:cs="Times New Roman"/>
          <w:color w:val="000000"/>
        </w:rPr>
        <w:t>a</w:t>
      </w:r>
      <w:r>
        <w:rPr>
          <w:rFonts w:ascii="宋体" w:hAnsi="宋体"/>
          <w:color w:val="000000"/>
        </w:rPr>
        <w:t>，形成溶液的质量为______</w:t>
      </w:r>
      <w:r>
        <w:rPr>
          <w:rFonts w:eastAsia="Times New Roman" w:cs="Times New Roman"/>
          <w:color w:val="000000"/>
        </w:rPr>
        <w:t>g</w:t>
      </w:r>
      <w:r>
        <w:rPr>
          <w:rFonts w:ascii="宋体" w:hAnsi="宋体"/>
          <w:color w:val="000000"/>
        </w:rPr>
        <w:t>。</w:t>
      </w:r>
    </w:p>
    <w:p w14:paraId="5049C5DC">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中混有少量的</w:t>
      </w:r>
      <w:r>
        <w:rPr>
          <w:rFonts w:eastAsia="Times New Roman" w:cs="Times New Roman"/>
          <w:color w:val="000000"/>
        </w:rPr>
        <w:t>b</w:t>
      </w:r>
      <w:r>
        <w:rPr>
          <w:rFonts w:ascii="宋体" w:hAnsi="宋体"/>
          <w:color w:val="000000"/>
        </w:rPr>
        <w:t>，提纯</w:t>
      </w:r>
      <w:r>
        <w:rPr>
          <w:rFonts w:eastAsia="Times New Roman" w:cs="Times New Roman"/>
          <w:color w:val="000000"/>
        </w:rPr>
        <w:t>a</w:t>
      </w:r>
      <w:r>
        <w:rPr>
          <w:rFonts w:ascii="宋体" w:hAnsi="宋体"/>
          <w:color w:val="000000"/>
        </w:rPr>
        <w:t>的方法是______。</w:t>
      </w:r>
    </w:p>
    <w:p w14:paraId="4EB08BE8">
      <w:pPr>
        <w:spacing w:line="360" w:lineRule="auto"/>
        <w:jc w:val="left"/>
        <w:textAlignment w:val="center"/>
        <w:rPr>
          <w:rFonts w:ascii="宋体" w:hAnsi="宋体"/>
          <w:color w:val="000000"/>
        </w:rPr>
      </w:pPr>
      <w:r>
        <w:rPr>
          <w:rFonts w:ascii="宋体" w:hAnsi="宋体"/>
          <w:color w:val="000000"/>
        </w:rPr>
        <w:t>（4）配置一定质量分数的</w:t>
      </w:r>
      <w:r>
        <w:rPr>
          <w:rFonts w:eastAsia="Times New Roman" w:cs="Times New Roman"/>
          <w:color w:val="000000"/>
        </w:rPr>
        <w:t>a</w:t>
      </w:r>
      <w:r>
        <w:rPr>
          <w:rFonts w:ascii="宋体" w:hAnsi="宋体"/>
          <w:color w:val="000000"/>
        </w:rPr>
        <w:t>溶液除烧杯、玻璃棒外，还需要的玻璃仪器______（填序号）</w:t>
      </w:r>
    </w:p>
    <w:p w14:paraId="13769DE9">
      <w:pPr>
        <w:spacing w:line="360" w:lineRule="auto"/>
        <w:jc w:val="left"/>
        <w:textAlignment w:val="center"/>
        <w:rPr>
          <w:rFonts w:ascii="宋体" w:hAnsi="宋体"/>
          <w:color w:val="000000"/>
        </w:rPr>
      </w:pPr>
      <w:r>
        <w:rPr>
          <w:rFonts w:ascii="宋体" w:hAnsi="宋体"/>
          <w:color w:val="000000"/>
        </w:rPr>
        <w:t>①托盘天平</w:t>
      </w:r>
      <w:r>
        <w:rPr>
          <w:rFonts w:eastAsia="Times New Roman" w:cs="Times New Roman"/>
          <w:color w:val="000000"/>
        </w:rPr>
        <w:t xml:space="preserve">   </w:t>
      </w:r>
      <w:r>
        <w:rPr>
          <w:rFonts w:ascii="宋体" w:hAnsi="宋体"/>
          <w:color w:val="000000"/>
        </w:rPr>
        <w:t>②量筒</w:t>
      </w:r>
      <w:r>
        <w:rPr>
          <w:rFonts w:eastAsia="Times New Roman" w:cs="Times New Roman"/>
          <w:color w:val="000000"/>
        </w:rPr>
        <w:t xml:space="preserve">   </w:t>
      </w:r>
      <w:r>
        <w:rPr>
          <w:rFonts w:ascii="宋体" w:hAnsi="宋体"/>
          <w:color w:val="000000"/>
        </w:rPr>
        <w:t>③胶头滴管</w:t>
      </w:r>
      <w:r>
        <w:rPr>
          <w:rFonts w:eastAsia="Times New Roman" w:cs="Times New Roman"/>
          <w:color w:val="000000"/>
        </w:rPr>
        <w:t xml:space="preserve">   </w:t>
      </w:r>
      <w:r>
        <w:rPr>
          <w:rFonts w:ascii="宋体" w:hAnsi="宋体"/>
          <w:color w:val="000000"/>
        </w:rPr>
        <w:t>④漏斗</w:t>
      </w:r>
    </w:p>
    <w:p w14:paraId="654CA57D">
      <w:pPr>
        <w:spacing w:line="360" w:lineRule="auto"/>
        <w:textAlignment w:val="center"/>
        <w:rPr>
          <w:color w:val="000000"/>
        </w:rPr>
      </w:pPr>
      <w:r>
        <w:rPr>
          <w:color w:val="2E75B6"/>
        </w:rPr>
        <w:t>【答案】</w:t>
      </w:r>
      <w:r>
        <w:rPr>
          <w:color w:val="000000"/>
        </w:rPr>
        <w:t>（1）t</w:t>
      </w:r>
      <w:r>
        <w:rPr>
          <w:color w:val="000000"/>
          <w:vertAlign w:val="subscript"/>
        </w:rPr>
        <w:t>1</w:t>
      </w:r>
      <w:r>
        <w:rPr>
          <w:color w:val="000000"/>
        </w:rPr>
        <w:t>℃时，a、b两种物质的溶解度相等，都为25g.    （2）75    （3）降温结晶    （4）②③</w:t>
      </w:r>
    </w:p>
    <w:p w14:paraId="46FC24EA">
      <w:pPr>
        <w:spacing w:line="360" w:lineRule="auto"/>
        <w:textAlignment w:val="center"/>
        <w:rPr>
          <w:color w:val="000000"/>
        </w:rPr>
      </w:pPr>
      <w:r>
        <w:rPr>
          <w:color w:val="2E75B6"/>
        </w:rPr>
        <w:t>【解析】</w:t>
      </w:r>
    </w:p>
    <w:p w14:paraId="7A86A750">
      <w:pPr>
        <w:spacing w:line="360" w:lineRule="auto"/>
        <w:textAlignment w:val="center"/>
        <w:rPr>
          <w:color w:val="000000"/>
        </w:rPr>
      </w:pPr>
      <w:r>
        <w:rPr>
          <w:color w:val="000000"/>
        </w:rPr>
        <w:t>【小问1详解】</w:t>
      </w:r>
    </w:p>
    <w:p w14:paraId="7D9F17FB">
      <w:pPr>
        <w:spacing w:line="360" w:lineRule="auto"/>
        <w:jc w:val="left"/>
        <w:textAlignment w:val="center"/>
        <w:rPr>
          <w:color w:val="000000"/>
        </w:rPr>
      </w:pPr>
      <w:r>
        <w:rPr>
          <w:color w:val="000000"/>
        </w:rPr>
        <w:t>根据图像，P是a、b两种物质的交点，则表示：t</w:t>
      </w:r>
      <w:r>
        <w:rPr>
          <w:color w:val="000000"/>
          <w:vertAlign w:val="subscript"/>
        </w:rPr>
        <w:t>1</w:t>
      </w:r>
      <w:r>
        <w:rPr>
          <w:color w:val="000000"/>
        </w:rPr>
        <w:t>℃时，a、b两种物质的溶解度相等，都为25g；</w:t>
      </w:r>
    </w:p>
    <w:p w14:paraId="75AA7785">
      <w:pPr>
        <w:spacing w:line="360" w:lineRule="auto"/>
        <w:jc w:val="left"/>
        <w:textAlignment w:val="center"/>
        <w:rPr>
          <w:color w:val="000000"/>
        </w:rPr>
      </w:pPr>
      <w:r>
        <w:rPr>
          <w:color w:val="000000"/>
        </w:rPr>
        <w:t>【小问2详解】</w:t>
      </w:r>
    </w:p>
    <w:p w14:paraId="6E2E9668">
      <w:pPr>
        <w:spacing w:line="360" w:lineRule="auto"/>
        <w:jc w:val="left"/>
        <w:textAlignment w:val="center"/>
        <w:rPr>
          <w:color w:val="000000"/>
        </w:rPr>
      </w:pPr>
      <w:r>
        <w:rPr>
          <w:color w:val="000000"/>
        </w:rPr>
        <w:t>根据图像，t</w:t>
      </w:r>
      <w:r>
        <w:rPr>
          <w:color w:val="000000"/>
          <w:vertAlign w:val="subscript"/>
        </w:rPr>
        <w:t>2</w:t>
      </w:r>
      <w:r>
        <w:rPr>
          <w:color w:val="000000"/>
        </w:rPr>
        <w:t>℃时，a的溶解度是50g，则向50g水中加入40g固体a，充分溶解后，最多溶解25g，则形成溶液的质量为50g+25g=75g；</w:t>
      </w:r>
    </w:p>
    <w:p w14:paraId="357D4757">
      <w:pPr>
        <w:spacing w:line="360" w:lineRule="auto"/>
        <w:jc w:val="left"/>
        <w:textAlignment w:val="center"/>
        <w:rPr>
          <w:color w:val="000000"/>
        </w:rPr>
      </w:pPr>
      <w:r>
        <w:rPr>
          <w:color w:val="000000"/>
        </w:rPr>
        <w:t>【小问3详解】</w:t>
      </w:r>
    </w:p>
    <w:p w14:paraId="49A5ED9F">
      <w:pPr>
        <w:spacing w:line="360" w:lineRule="auto"/>
        <w:jc w:val="left"/>
        <w:textAlignment w:val="center"/>
        <w:rPr>
          <w:color w:val="000000"/>
        </w:rPr>
      </w:pPr>
      <w:r>
        <w:rPr>
          <w:color w:val="000000"/>
        </w:rPr>
        <w:t>a的溶解度随温度的升高增大明显，b的溶解度受温度的影响小，故a中混有少量b，提纯a的方法是降温结晶；</w:t>
      </w:r>
    </w:p>
    <w:p w14:paraId="506AB983">
      <w:pPr>
        <w:spacing w:line="360" w:lineRule="auto"/>
        <w:jc w:val="left"/>
        <w:textAlignment w:val="center"/>
        <w:rPr>
          <w:color w:val="000000"/>
        </w:rPr>
      </w:pPr>
      <w:r>
        <w:rPr>
          <w:color w:val="000000"/>
        </w:rPr>
        <w:t>【小问4详解】</w:t>
      </w:r>
    </w:p>
    <w:p w14:paraId="68411EC5">
      <w:pPr>
        <w:spacing w:line="360" w:lineRule="auto"/>
        <w:jc w:val="left"/>
        <w:textAlignment w:val="center"/>
        <w:rPr>
          <w:color w:val="000000"/>
        </w:rPr>
      </w:pPr>
      <w:r>
        <w:rPr>
          <w:color w:val="000000"/>
        </w:rPr>
        <w:t>实验室配制一定质量分数的a溶液，操作步骤分别是：计算、称量、量取、溶解，托盘天平用于称取固体a，量筒与胶头滴管用于准确量取水，烧杯用于完成溶解操作、玻璃棒用于溶解时的搅拌，则需要的玻璃仪器除烧杯、玻璃棒外，还有量筒 、胶头滴管，故填：②③。</w:t>
      </w:r>
    </w:p>
    <w:p w14:paraId="04D80748">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1921</w:t>
      </w:r>
      <w:r>
        <w:rPr>
          <w:rFonts w:ascii="宋体" w:hAnsi="宋体"/>
          <w:color w:val="000000"/>
        </w:rPr>
        <w:t>年，正在美国留学的侯德榜先生为了发展我国的民族工业毅然回国，在当时艰苦的条件下，成功摸索和改进了西方的制碱方法，发明了联合制碱法（又称侯氏制碱法），其主要制备流程如下</w:t>
      </w:r>
    </w:p>
    <w:p w14:paraId="6CECA67A">
      <w:pPr>
        <w:spacing w:line="360" w:lineRule="auto"/>
        <w:jc w:val="left"/>
        <w:textAlignment w:val="center"/>
        <w:rPr>
          <w:color w:val="000000"/>
        </w:rPr>
      </w:pPr>
      <w:r>
        <w:rPr>
          <w:color w:val="000000"/>
        </w:rPr>
        <w:drawing>
          <wp:inline distT="0" distB="0" distL="114300" distR="114300">
            <wp:extent cx="381952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819525" cy="1047750"/>
                    </a:xfrm>
                    <a:prstGeom prst="rect">
                      <a:avLst/>
                    </a:prstGeom>
                  </pic:spPr>
                </pic:pic>
              </a:graphicData>
            </a:graphic>
          </wp:inline>
        </w:drawing>
      </w:r>
    </w:p>
    <w:p w14:paraId="59139B5E">
      <w:pPr>
        <w:spacing w:line="360" w:lineRule="auto"/>
        <w:jc w:val="left"/>
        <w:textAlignment w:val="center"/>
        <w:rPr>
          <w:rFonts w:ascii="宋体" w:hAnsi="宋体"/>
          <w:color w:val="000000"/>
        </w:rPr>
      </w:pPr>
      <w:r>
        <w:rPr>
          <w:color w:val="000000"/>
        </w:rPr>
        <w:t>（1）</w:t>
      </w:r>
      <w:r>
        <w:rPr>
          <w:rFonts w:ascii="宋体" w:hAnsi="宋体"/>
          <w:color w:val="000000"/>
        </w:rPr>
        <w:t>上述流程中氨气可用氢气和氮气合成，工业上获得氮气的方法</w:t>
      </w:r>
      <w:r>
        <w:rPr>
          <w:color w:val="000000"/>
        </w:rPr>
        <w:t>______</w:t>
      </w:r>
      <w:r>
        <w:rPr>
          <w:rFonts w:ascii="宋体" w:hAnsi="宋体"/>
          <w:color w:val="000000"/>
        </w:rPr>
        <w:t>。</w:t>
      </w:r>
    </w:p>
    <w:p w14:paraId="5C7E0E66">
      <w:pPr>
        <w:spacing w:line="360" w:lineRule="auto"/>
        <w:jc w:val="left"/>
        <w:textAlignment w:val="center"/>
        <w:rPr>
          <w:rFonts w:ascii="宋体" w:hAnsi="宋体"/>
          <w:color w:val="000000"/>
        </w:rPr>
      </w:pPr>
      <w:r>
        <w:rPr>
          <w:color w:val="000000"/>
        </w:rPr>
        <w:t>（2）</w:t>
      </w:r>
      <w:r>
        <w:rPr>
          <w:rFonts w:ascii="宋体" w:hAnsi="宋体"/>
          <w:color w:val="000000"/>
        </w:rPr>
        <w:t>操作①的名称</w:t>
      </w:r>
      <w:r>
        <w:rPr>
          <w:color w:val="000000"/>
        </w:rPr>
        <w:t>______</w:t>
      </w:r>
      <w:r>
        <w:rPr>
          <w:rFonts w:ascii="宋体" w:hAnsi="宋体"/>
          <w:color w:val="000000"/>
        </w:rPr>
        <w:t>。</w:t>
      </w:r>
    </w:p>
    <w:p w14:paraId="795228CC">
      <w:pPr>
        <w:spacing w:line="360" w:lineRule="auto"/>
        <w:jc w:val="left"/>
        <w:textAlignment w:val="center"/>
        <w:rPr>
          <w:rFonts w:ascii="宋体" w:hAnsi="宋体"/>
          <w:color w:val="000000"/>
        </w:rPr>
      </w:pPr>
      <w:r>
        <w:rPr>
          <w:color w:val="000000"/>
        </w:rPr>
        <w:t>（3）</w:t>
      </w:r>
      <w:r>
        <w:rPr>
          <w:rFonts w:ascii="宋体" w:hAnsi="宋体"/>
          <w:color w:val="000000"/>
        </w:rPr>
        <w:t>写出反应Ⅰ的化学方程式</w:t>
      </w:r>
      <w:r>
        <w:rPr>
          <w:color w:val="000000"/>
        </w:rPr>
        <w:t>______</w:t>
      </w:r>
      <w:r>
        <w:rPr>
          <w:rFonts w:ascii="宋体" w:hAnsi="宋体"/>
          <w:color w:val="000000"/>
        </w:rPr>
        <w:t>。</w:t>
      </w:r>
    </w:p>
    <w:p w14:paraId="489FF6E6">
      <w:pPr>
        <w:spacing w:line="360" w:lineRule="auto"/>
        <w:jc w:val="left"/>
        <w:textAlignment w:val="center"/>
        <w:rPr>
          <w:rFonts w:ascii="宋体" w:hAnsi="宋体"/>
          <w:color w:val="000000"/>
        </w:rPr>
      </w:pPr>
      <w:r>
        <w:rPr>
          <w:color w:val="000000"/>
        </w:rPr>
        <w:t>（4）</w:t>
      </w:r>
      <w:r>
        <w:rPr>
          <w:rFonts w:ascii="宋体" w:hAnsi="宋体"/>
          <w:color w:val="000000"/>
        </w:rPr>
        <w:t>写出工业上用纯碱制烧碱的化学方程式</w:t>
      </w:r>
      <w:r>
        <w:rPr>
          <w:color w:val="000000"/>
        </w:rPr>
        <w:t>______</w:t>
      </w:r>
      <w:r>
        <w:rPr>
          <w:rFonts w:ascii="宋体" w:hAnsi="宋体"/>
          <w:color w:val="000000"/>
        </w:rPr>
        <w:t>。</w:t>
      </w:r>
    </w:p>
    <w:p w14:paraId="59F2E7BF">
      <w:pPr>
        <w:spacing w:line="360" w:lineRule="auto"/>
        <w:textAlignment w:val="center"/>
        <w:rPr>
          <w:color w:val="000000"/>
        </w:rPr>
      </w:pPr>
      <w:r>
        <w:rPr>
          <w:color w:val="2E75B6"/>
        </w:rPr>
        <w:t>【答案】</w:t>
      </w:r>
      <w:r>
        <w:rPr>
          <w:color w:val="000000"/>
        </w:rPr>
        <w:t xml:space="preserve">（1）分离液态空气法    （2）过滤    </w:t>
      </w:r>
    </w:p>
    <w:p w14:paraId="19D0B075">
      <w:pPr>
        <w:spacing w:line="360" w:lineRule="auto"/>
        <w:textAlignment w:val="center"/>
        <w:rPr>
          <w:color w:val="000000"/>
        </w:rPr>
      </w:pPr>
      <w:r>
        <w:rPr>
          <w:color w:val="000000"/>
        </w:rPr>
        <w:t>（3）</w:t>
      </w:r>
      <w:r>
        <w:object>
          <v:shape id="_x0000_i1031" o:spt="75" alt="学科网(www.zxxk.com)--教育资源门户，提供试卷、教案、课件、论文、素材以及各类教学资源下载，还有大量而丰富的教学相关资讯！" type="#_x0000_t75" style="height:18.4pt;width:236.95pt;" o:ole="t" filled="f" o:preferrelative="t" stroked="f" coordsize="21600,21600">
            <v:path/>
            <v:fill on="f" focussize="0,0"/>
            <v:stroke on="f" joinstyle="miter"/>
            <v:imagedata r:id="rId35" o:title="eqIde5abef9f0ef8c97adccf2987e6b241ba"/>
            <o:lock v:ext="edit" aspectratio="t"/>
            <w10:wrap type="none"/>
            <w10:anchorlock/>
          </v:shape>
          <o:OLEObject Type="Embed" ProgID="Equation.DSMT4" ShapeID="_x0000_i1031" DrawAspect="Content" ObjectID="_1468075731" r:id="rId34">
            <o:LockedField>false</o:LockedField>
          </o:OLEObject>
        </w:object>
      </w:r>
      <w:r>
        <w:rPr>
          <w:color w:val="000000"/>
        </w:rPr>
        <w:br w:type="textWrapping"/>
      </w:r>
      <w:r>
        <w:rPr>
          <w:color w:val="000000"/>
        </w:rPr>
        <w:t xml:space="preserve">    </w:t>
      </w:r>
    </w:p>
    <w:p w14:paraId="61665900">
      <w:pPr>
        <w:spacing w:line="360" w:lineRule="auto"/>
        <w:textAlignment w:val="center"/>
        <w:rPr>
          <w:color w:val="000000"/>
        </w:rPr>
      </w:pPr>
      <w:r>
        <w:rPr>
          <w:color w:val="000000"/>
        </w:rPr>
        <w:t>（4）</w:t>
      </w:r>
      <w:r>
        <w:object>
          <v:shape id="_x0000_i1032" o:spt="75" alt="学科网(www.zxxk.com)--教育资源门户，提供试卷、教案、课件、论文、素材以及各类教学资源下载，还有大量而丰富的教学相关资讯！" type="#_x0000_t75" style="height:20.1pt;width:206.8pt;" o:ole="t" filled="f" o:preferrelative="t" stroked="f" coordsize="21600,21600">
            <v:path/>
            <v:fill on="f" focussize="0,0"/>
            <v:stroke on="f" joinstyle="miter"/>
            <v:imagedata r:id="rId37" o:title="eqIde5e3aacd18d36aeda4a52e67da848116"/>
            <o:lock v:ext="edit" aspectratio="t"/>
            <w10:wrap type="none"/>
            <w10:anchorlock/>
          </v:shape>
          <o:OLEObject Type="Embed" ProgID="Equation.DSMT4" ShapeID="_x0000_i1032" DrawAspect="Content" ObjectID="_1468075732" r:id="rId36">
            <o:LockedField>false</o:LockedField>
          </o:OLEObject>
        </w:object>
      </w:r>
      <w:r>
        <w:rPr>
          <w:color w:val="000000"/>
        </w:rPr>
        <w:br w:type="textWrapping"/>
      </w:r>
    </w:p>
    <w:p w14:paraId="4FA5C74E">
      <w:pPr>
        <w:spacing w:line="360" w:lineRule="auto"/>
        <w:textAlignment w:val="center"/>
        <w:rPr>
          <w:color w:val="000000"/>
        </w:rPr>
      </w:pPr>
      <w:r>
        <w:rPr>
          <w:color w:val="2E75B6"/>
        </w:rPr>
        <w:t>【解析】</w:t>
      </w:r>
    </w:p>
    <w:p w14:paraId="3E23BF7B">
      <w:pPr>
        <w:spacing w:line="360" w:lineRule="auto"/>
        <w:textAlignment w:val="center"/>
        <w:rPr>
          <w:color w:val="000000"/>
        </w:rPr>
      </w:pPr>
      <w:r>
        <w:rPr>
          <w:color w:val="000000"/>
        </w:rPr>
        <w:t>【小问1详解】</w:t>
      </w:r>
    </w:p>
    <w:p w14:paraId="6125724F">
      <w:pPr>
        <w:spacing w:line="360" w:lineRule="auto"/>
        <w:jc w:val="left"/>
        <w:textAlignment w:val="center"/>
        <w:rPr>
          <w:color w:val="000000"/>
        </w:rPr>
      </w:pPr>
      <w:r>
        <w:rPr>
          <w:color w:val="000000"/>
        </w:rPr>
        <w:t>空气是氮气的廉价来源，则工业上得到氮气的方法是分离液态空气法；</w:t>
      </w:r>
    </w:p>
    <w:p w14:paraId="460E8A7D">
      <w:pPr>
        <w:spacing w:line="360" w:lineRule="auto"/>
        <w:jc w:val="left"/>
        <w:textAlignment w:val="center"/>
        <w:rPr>
          <w:color w:val="000000"/>
        </w:rPr>
      </w:pPr>
      <w:r>
        <w:rPr>
          <w:color w:val="000000"/>
        </w:rPr>
        <w:t>【小问2详解】</w:t>
      </w:r>
    </w:p>
    <w:p w14:paraId="14938207">
      <w:pPr>
        <w:spacing w:line="360" w:lineRule="auto"/>
        <w:jc w:val="left"/>
        <w:textAlignment w:val="center"/>
        <w:rPr>
          <w:color w:val="000000"/>
        </w:rPr>
      </w:pPr>
      <w:r>
        <w:rPr>
          <w:color w:val="000000"/>
        </w:rPr>
        <w:t>操作①后得到了固体和溶液，则其名称是过滤；</w:t>
      </w:r>
    </w:p>
    <w:p w14:paraId="3FF64797">
      <w:pPr>
        <w:spacing w:line="360" w:lineRule="auto"/>
        <w:jc w:val="left"/>
        <w:textAlignment w:val="center"/>
        <w:rPr>
          <w:color w:val="000000"/>
        </w:rPr>
      </w:pPr>
      <w:r>
        <w:rPr>
          <w:color w:val="000000"/>
        </w:rPr>
        <w:t>【小问3详解】</w:t>
      </w:r>
    </w:p>
    <w:p w14:paraId="54E6B878">
      <w:pPr>
        <w:spacing w:line="360" w:lineRule="auto"/>
        <w:jc w:val="left"/>
        <w:textAlignment w:val="center"/>
        <w:rPr>
          <w:color w:val="000000"/>
        </w:rPr>
      </w:pPr>
      <w:r>
        <w:rPr>
          <w:color w:val="000000"/>
        </w:rPr>
        <w:t>以饱和食盐水、NH</w:t>
      </w:r>
      <w:r>
        <w:rPr>
          <w:color w:val="000000"/>
          <w:vertAlign w:val="subscript"/>
        </w:rPr>
        <w:t>3</w:t>
      </w:r>
      <w:r>
        <w:rPr>
          <w:color w:val="000000"/>
        </w:rPr>
        <w:t>、CO</w:t>
      </w:r>
      <w:r>
        <w:rPr>
          <w:color w:val="000000"/>
          <w:vertAlign w:val="subscript"/>
        </w:rPr>
        <w:t>2</w:t>
      </w:r>
      <w:r>
        <w:rPr>
          <w:color w:val="000000"/>
        </w:rPr>
        <w:t>为原料制备NaHCO</w:t>
      </w:r>
      <w:r>
        <w:rPr>
          <w:color w:val="000000"/>
          <w:vertAlign w:val="subscript"/>
        </w:rPr>
        <w:t>3</w:t>
      </w:r>
      <w:r>
        <w:rPr>
          <w:color w:val="000000"/>
        </w:rPr>
        <w:t>的反应是氯化钠、氨气、二氧化碳和水反应生成晶体碳酸氢钠和氯化铵，反应的化学方程式为：</w:t>
      </w:r>
      <w:r>
        <w:object>
          <v:shape id="_x0000_i1033" o:spt="75" alt="学科网(www.zxxk.com)--教育资源门户，提供试卷、教案、课件、论文、素材以及各类教学资源下载，还有大量而丰富的教学相关资讯！" type="#_x0000_t75" style="height:18.4pt;width:236.95pt;" o:ole="t" filled="f" o:preferrelative="t" stroked="f" coordsize="21600,21600">
            <v:path/>
            <v:fill on="f" focussize="0,0"/>
            <v:stroke on="f" joinstyle="miter"/>
            <v:imagedata r:id="rId39" o:title="eqId04f8e9ad808b7b31fbb550576ac449ba"/>
            <o:lock v:ext="edit" aspectratio="t"/>
            <w10:wrap type="none"/>
            <w10:anchorlock/>
          </v:shape>
          <o:OLEObject Type="Embed" ProgID="Equation.DSMT4" ShapeID="_x0000_i1033" DrawAspect="Content" ObjectID="_1468075733" r:id="rId38">
            <o:LockedField>false</o:LockedField>
          </o:OLEObject>
        </w:object>
      </w:r>
      <w:r>
        <w:rPr>
          <w:color w:val="000000"/>
        </w:rPr>
        <w:t>；</w:t>
      </w:r>
      <w:r>
        <w:rPr>
          <w:color w:val="000000"/>
        </w:rPr>
        <w:br w:type="textWrapping"/>
      </w:r>
    </w:p>
    <w:p w14:paraId="1B5E1CD7">
      <w:pPr>
        <w:spacing w:line="360" w:lineRule="auto"/>
        <w:jc w:val="left"/>
        <w:textAlignment w:val="center"/>
        <w:rPr>
          <w:color w:val="000000"/>
        </w:rPr>
      </w:pPr>
      <w:r>
        <w:rPr>
          <w:color w:val="000000"/>
        </w:rPr>
        <w:t>【小问4详解】</w:t>
      </w:r>
    </w:p>
    <w:p w14:paraId="0B595090">
      <w:pPr>
        <w:spacing w:line="360" w:lineRule="auto"/>
        <w:jc w:val="left"/>
        <w:textAlignment w:val="center"/>
        <w:rPr>
          <w:color w:val="000000"/>
        </w:rPr>
      </w:pPr>
      <w:r>
        <w:rPr>
          <w:color w:val="000000"/>
        </w:rPr>
        <w:t>纯碱</w:t>
      </w:r>
      <w:r>
        <w:rPr>
          <w:color w:val="000000"/>
        </w:rPr>
        <w:drawing>
          <wp:inline distT="0" distB="0" distL="114300" distR="114300">
            <wp:extent cx="132080" cy="167640"/>
            <wp:effectExtent l="0" t="0" r="1270" b="317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40" cstate="print"/>
                    <a:stretch>
                      <a:fillRect/>
                    </a:stretch>
                  </pic:blipFill>
                  <pic:spPr>
                    <a:xfrm>
                      <a:off x="0" y="0"/>
                      <a:ext cx="132080" cy="167640"/>
                    </a:xfrm>
                    <a:prstGeom prst="rect">
                      <a:avLst/>
                    </a:prstGeom>
                  </pic:spPr>
                </pic:pic>
              </a:graphicData>
            </a:graphic>
          </wp:inline>
        </w:drawing>
      </w:r>
      <w:r>
        <w:rPr>
          <w:color w:val="000000"/>
        </w:rPr>
        <w:t>碳酸钠，烧碱是氢氧化钠，碳酸钠和氢氧化钙反应产生碳酸钙沉淀和氢氧化钠，方程式是：</w:t>
      </w:r>
      <w:r>
        <w:object>
          <v:shape id="_x0000_i1034" o:spt="75" alt="学科网(www.zxxk.com)--教育资源门户，提供试卷、教案、课件、论文、素材以及各类教学资源下载，还有大量而丰富的教学相关资讯！" type="#_x0000_t75" style="height:20.1pt;width:206.8pt;" o:ole="t" filled="f" o:preferrelative="t" stroked="f" coordsize="21600,21600">
            <v:path/>
            <v:fill on="f" focussize="0,0"/>
            <v:stroke on="f" joinstyle="miter"/>
            <v:imagedata r:id="rId37" o:title="eqIde5e3aacd18d36aeda4a52e67da848116"/>
            <o:lock v:ext="edit" aspectratio="t"/>
            <w10:wrap type="none"/>
            <w10:anchorlock/>
          </v:shape>
          <o:OLEObject Type="Embed" ProgID="Equation.DSMT4" ShapeID="_x0000_i1034" DrawAspect="Content" ObjectID="_1468075734" r:id="rId41">
            <o:LockedField>false</o:LockedField>
          </o:OLEObject>
        </w:object>
      </w:r>
      <w:r>
        <w:rPr>
          <w:color w:val="000000"/>
        </w:rPr>
        <w:t>。</w:t>
      </w:r>
      <w:r>
        <w:rPr>
          <w:color w:val="000000"/>
        </w:rPr>
        <w:br w:type="textWrapping"/>
      </w:r>
    </w:p>
    <w:p w14:paraId="24C1EE52">
      <w:pPr>
        <w:spacing w:line="360" w:lineRule="auto"/>
        <w:jc w:val="left"/>
        <w:textAlignment w:val="center"/>
        <w:rPr>
          <w:rFonts w:ascii="宋体" w:hAnsi="宋体"/>
          <w:b/>
          <w:color w:val="000000"/>
          <w:sz w:val="24"/>
        </w:rPr>
      </w:pPr>
      <w:r>
        <w:rPr>
          <w:rFonts w:ascii="宋体" w:hAnsi="宋体"/>
          <w:b/>
          <w:color w:val="000000"/>
          <w:sz w:val="24"/>
        </w:rPr>
        <w:t>（二）简答题（本题共</w:t>
      </w:r>
      <w:r>
        <w:rPr>
          <w:rFonts w:eastAsia="Times New Roman" w:cs="Times New Roman"/>
          <w:b/>
          <w:color w:val="000000"/>
          <w:sz w:val="24"/>
        </w:rPr>
        <w:t>2</w:t>
      </w:r>
      <w:r>
        <w:rPr>
          <w:rFonts w:ascii="宋体" w:hAnsi="宋体"/>
          <w:b/>
          <w:color w:val="000000"/>
          <w:sz w:val="24"/>
        </w:rPr>
        <w:t>个小题，每小</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分。请将答案填写在答题卡相应位置上、）</w:t>
      </w:r>
    </w:p>
    <w:p w14:paraId="44ABF5C2">
      <w:pPr>
        <w:spacing w:line="360" w:lineRule="auto"/>
        <w:jc w:val="left"/>
        <w:textAlignment w:val="center"/>
        <w:rPr>
          <w:rFonts w:ascii="宋体" w:hAnsi="宋体"/>
          <w:color w:val="000000"/>
        </w:rPr>
      </w:pPr>
      <w:r>
        <w:rPr>
          <w:color w:val="000000"/>
        </w:rPr>
        <w:t xml:space="preserve">14. </w:t>
      </w:r>
      <w:r>
        <w:rPr>
          <w:rFonts w:ascii="宋体" w:hAnsi="宋体"/>
          <w:color w:val="000000"/>
        </w:rPr>
        <w:t>产业振兴是乡村振兴战略中的目标之一。“科学种田”能提高粮食产量和保障粮食安全，请根据要求回答下列题：</w:t>
      </w:r>
    </w:p>
    <w:p w14:paraId="617AB809">
      <w:pPr>
        <w:spacing w:line="360" w:lineRule="auto"/>
        <w:jc w:val="left"/>
        <w:textAlignment w:val="center"/>
        <w:rPr>
          <w:rFonts w:ascii="宋体" w:hAnsi="宋体"/>
          <w:color w:val="000000"/>
        </w:rPr>
      </w:pPr>
      <w:r>
        <w:rPr>
          <w:color w:val="000000"/>
        </w:rPr>
        <w:t>（1）</w:t>
      </w:r>
      <w:r>
        <w:rPr>
          <w:rFonts w:ascii="宋体" w:hAnsi="宋体"/>
          <w:color w:val="000000"/>
        </w:rPr>
        <w:t>农业上施用的硝酸钾属于</w:t>
      </w:r>
      <w:r>
        <w:rPr>
          <w:color w:val="000000"/>
        </w:rPr>
        <w:t>______</w:t>
      </w:r>
      <w:r>
        <w:rPr>
          <w:rFonts w:ascii="宋体" w:hAnsi="宋体"/>
          <w:color w:val="000000"/>
        </w:rPr>
        <w:t>肥料（填化肥的种类）。</w:t>
      </w:r>
    </w:p>
    <w:p w14:paraId="7EE5A256">
      <w:pPr>
        <w:spacing w:line="360" w:lineRule="auto"/>
        <w:jc w:val="left"/>
        <w:textAlignment w:val="center"/>
        <w:rPr>
          <w:rFonts w:ascii="宋体" w:hAnsi="宋体"/>
          <w:color w:val="000000"/>
        </w:rPr>
      </w:pPr>
      <w:r>
        <w:rPr>
          <w:color w:val="000000"/>
        </w:rPr>
        <w:t>（2）</w:t>
      </w:r>
      <w:r>
        <w:rPr>
          <w:rFonts w:ascii="宋体" w:hAnsi="宋体"/>
          <w:color w:val="000000"/>
        </w:rPr>
        <w:t>某地准备种植的油茶适合在中性或弱酸性土壤中生长，请你用</w:t>
      </w:r>
      <w:r>
        <w:rPr>
          <w:rFonts w:eastAsia="Times New Roman" w:cs="Times New Roman"/>
          <w:color w:val="000000"/>
        </w:rPr>
        <w:t xml:space="preserve"> pH </w:t>
      </w:r>
      <w:r>
        <w:rPr>
          <w:rFonts w:ascii="宋体" w:hAnsi="宋体"/>
          <w:color w:val="000000"/>
        </w:rPr>
        <w:t>试纸帮助当地农民检测土壤的</w:t>
      </w:r>
      <w:r>
        <w:rPr>
          <w:rFonts w:eastAsia="Times New Roman" w:cs="Times New Roman"/>
          <w:color w:val="000000"/>
        </w:rPr>
        <w:t>pH</w:t>
      </w:r>
      <w:r>
        <w:rPr>
          <w:rFonts w:ascii="宋体" w:hAnsi="宋体"/>
          <w:color w:val="000000"/>
        </w:rPr>
        <w:t>（写出具体的实验操作步骤）。</w:t>
      </w:r>
    </w:p>
    <w:p w14:paraId="6B08A02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复合肥##复合</w:t>
      </w:r>
      <w:r>
        <w:rPr>
          <w:color w:val="000000"/>
        </w:rPr>
        <w:t xml:space="preserve">    </w:t>
      </w:r>
    </w:p>
    <w:p w14:paraId="2B075887">
      <w:pPr>
        <w:spacing w:line="360" w:lineRule="auto"/>
        <w:textAlignment w:val="center"/>
        <w:rPr>
          <w:color w:val="000000"/>
        </w:rPr>
      </w:pPr>
      <w:r>
        <w:rPr>
          <w:color w:val="000000"/>
        </w:rPr>
        <w:t>（2）</w:t>
      </w:r>
      <w:r>
        <w:rPr>
          <w:rFonts w:ascii="宋体" w:hAnsi="宋体"/>
          <w:color w:val="000000"/>
        </w:rPr>
        <w:t>取少量土壤放入干燥洁净的烧杯中，然后向烧杯中加入适量水搅拌，静置沉淀，用玻璃棒蘸取上层清液</w:t>
      </w:r>
      <w:r>
        <w:rPr>
          <w:color w:val="000000"/>
        </w:rPr>
        <w:t>滴到pH试纸上，把pH试纸显示的颜色与标准比色卡对照读出数值。</w:t>
      </w:r>
      <w:r>
        <w:rPr>
          <w:color w:val="000000"/>
        </w:rPr>
        <w:br w:type="textWrapping"/>
      </w:r>
    </w:p>
    <w:p w14:paraId="1EC38A25">
      <w:pPr>
        <w:spacing w:line="360" w:lineRule="auto"/>
        <w:textAlignment w:val="center"/>
        <w:rPr>
          <w:color w:val="000000"/>
        </w:rPr>
      </w:pPr>
      <w:r>
        <w:rPr>
          <w:color w:val="2E75B6"/>
        </w:rPr>
        <w:t>【解析】</w:t>
      </w:r>
    </w:p>
    <w:p w14:paraId="5A70A58A">
      <w:pPr>
        <w:spacing w:line="360" w:lineRule="auto"/>
        <w:textAlignment w:val="center"/>
        <w:rPr>
          <w:color w:val="000000"/>
        </w:rPr>
      </w:pPr>
      <w:r>
        <w:rPr>
          <w:color w:val="000000"/>
        </w:rPr>
        <w:t>【小问1详解】</w:t>
      </w:r>
    </w:p>
    <w:p w14:paraId="21CAE761">
      <w:pPr>
        <w:spacing w:line="360" w:lineRule="auto"/>
        <w:jc w:val="left"/>
        <w:textAlignment w:val="center"/>
        <w:rPr>
          <w:rFonts w:ascii="宋体" w:hAnsi="宋体"/>
          <w:color w:val="000000"/>
        </w:rPr>
      </w:pPr>
      <w:r>
        <w:rPr>
          <w:rFonts w:ascii="宋体" w:hAnsi="宋体"/>
          <w:color w:val="000000"/>
        </w:rPr>
        <w:t>硝酸钾含有氮元素和钾元素，属于复合肥；</w:t>
      </w:r>
    </w:p>
    <w:p w14:paraId="3CE20120">
      <w:pPr>
        <w:spacing w:line="360" w:lineRule="auto"/>
        <w:jc w:val="left"/>
        <w:textAlignment w:val="center"/>
        <w:rPr>
          <w:color w:val="000000"/>
        </w:rPr>
      </w:pPr>
      <w:r>
        <w:rPr>
          <w:color w:val="000000"/>
        </w:rPr>
        <w:t>【小问2详解】</w:t>
      </w:r>
    </w:p>
    <w:p w14:paraId="463A324A">
      <w:pPr>
        <w:spacing w:line="360" w:lineRule="auto"/>
        <w:jc w:val="left"/>
        <w:textAlignment w:val="center"/>
        <w:rPr>
          <w:rFonts w:ascii="宋体" w:hAnsi="宋体"/>
          <w:color w:val="000000"/>
        </w:rPr>
      </w:pPr>
      <w:r>
        <w:rPr>
          <w:rFonts w:eastAsia="Times New Roman" w:cs="Times New Roman"/>
          <w:color w:val="000000"/>
        </w:rPr>
        <w:t>pH</w:t>
      </w:r>
      <w:r>
        <w:rPr>
          <w:rFonts w:ascii="宋体" w:hAnsi="宋体"/>
          <w:color w:val="000000"/>
        </w:rPr>
        <w:t>试纸测定</w:t>
      </w:r>
      <w:r>
        <w:rPr>
          <w:rFonts w:eastAsia="Times New Roman" w:cs="Times New Roman"/>
          <w:color w:val="000000"/>
        </w:rPr>
        <w:t>pH</w:t>
      </w:r>
      <w:r>
        <w:rPr>
          <w:rFonts w:ascii="宋体" w:hAnsi="宋体"/>
          <w:color w:val="000000"/>
        </w:rPr>
        <w:t>的方法是：将一小片</w:t>
      </w:r>
      <w:r>
        <w:rPr>
          <w:rFonts w:eastAsia="Times New Roman" w:cs="Times New Roman"/>
          <w:color w:val="000000"/>
        </w:rPr>
        <w:t>pH</w:t>
      </w:r>
      <w:r>
        <w:rPr>
          <w:rFonts w:ascii="宋体" w:hAnsi="宋体"/>
          <w:color w:val="000000"/>
        </w:rPr>
        <w:t>试纸放在表面皿上，用玻璃棒蘸取待测液，滴在</w:t>
      </w:r>
      <w:r>
        <w:rPr>
          <w:rFonts w:eastAsia="Times New Roman" w:cs="Times New Roman"/>
          <w:color w:val="000000"/>
        </w:rPr>
        <w:t>pH</w:t>
      </w:r>
      <w:r>
        <w:rPr>
          <w:rFonts w:ascii="宋体" w:hAnsi="宋体"/>
          <w:color w:val="000000"/>
        </w:rPr>
        <w:t>试纸上，再将变色的试纸与标准比色卡对照读出数值。因干燥的土壤无法测定酸碱性，所以加入少量的水进行测量。具体方法为：取少量土壤放入干燥洁净的烧杯中，然后向烧杯中加入适量水搅拌，静置沉淀，用玻璃棒蘸取上层清液滴到pH试纸上，把pH试纸显示的颜色与标准比色卡对照读出数值。</w:t>
      </w:r>
    </w:p>
    <w:p w14:paraId="37215F70">
      <w:pPr>
        <w:spacing w:line="360" w:lineRule="auto"/>
        <w:jc w:val="left"/>
        <w:textAlignment w:val="center"/>
        <w:rPr>
          <w:rFonts w:ascii="宋体" w:hAnsi="宋体"/>
          <w:color w:val="000000"/>
        </w:rPr>
      </w:pPr>
      <w:r>
        <w:rPr>
          <w:color w:val="000000"/>
        </w:rPr>
        <w:t xml:space="preserve">15. </w:t>
      </w:r>
      <w:r>
        <w:rPr>
          <w:rFonts w:ascii="宋体" w:hAnsi="宋体"/>
          <w:color w:val="000000"/>
        </w:rPr>
        <w:t>某同学在探究酸碱盐反应实验时，向</w:t>
      </w:r>
      <w:r>
        <w:rPr>
          <w:rFonts w:eastAsia="Times New Roman" w:cs="Times New Roman"/>
          <w:color w:val="000000"/>
        </w:rPr>
        <w:t xml:space="preserve"> 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混合液中逐渐加入</w:t>
      </w:r>
      <w:r>
        <w:rPr>
          <w:rFonts w:eastAsia="Times New Roman" w:cs="Times New Roman"/>
          <w:color w:val="000000"/>
        </w:rPr>
        <w:t>10%</w:t>
      </w:r>
      <w:r>
        <w:rPr>
          <w:rFonts w:ascii="宋体" w:hAnsi="宋体"/>
          <w:color w:val="000000"/>
        </w:rPr>
        <w:t>的</w:t>
      </w:r>
      <w:r>
        <w:rPr>
          <w:rFonts w:eastAsia="Times New Roman" w:cs="Times New Roman"/>
          <w:color w:val="000000"/>
        </w:rPr>
        <w:t>NaOH</w:t>
      </w:r>
      <w:r>
        <w:rPr>
          <w:rFonts w:ascii="宋体" w:hAnsi="宋体"/>
          <w:color w:val="000000"/>
        </w:rPr>
        <w:t>溶液，所得溶液质量与所加</w:t>
      </w:r>
      <w:r>
        <w:rPr>
          <w:rFonts w:eastAsia="Times New Roman" w:cs="Times New Roman"/>
          <w:color w:val="000000"/>
        </w:rPr>
        <w:t xml:space="preserve">NaOH </w:t>
      </w:r>
      <w:r>
        <w:rPr>
          <w:rFonts w:ascii="宋体" w:hAnsi="宋体"/>
          <w:color w:val="000000"/>
        </w:rPr>
        <w:t>溶液的关系如图所示，请根据要求回答下列问题：</w:t>
      </w:r>
    </w:p>
    <w:p w14:paraId="23867E22">
      <w:pPr>
        <w:spacing w:line="360" w:lineRule="auto"/>
        <w:jc w:val="left"/>
        <w:textAlignment w:val="center"/>
        <w:rPr>
          <w:color w:val="000000"/>
        </w:rPr>
      </w:pPr>
      <w:r>
        <w:rPr>
          <w:rFonts w:ascii="宋体" w:hAnsi="宋体"/>
          <w:color w:val="000000"/>
        </w:rPr>
        <w:drawing>
          <wp:inline distT="0" distB="0" distL="114300" distR="114300">
            <wp:extent cx="1581150" cy="16573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581150" cy="1657350"/>
                    </a:xfrm>
                    <a:prstGeom prst="rect">
                      <a:avLst/>
                    </a:prstGeom>
                  </pic:spPr>
                </pic:pic>
              </a:graphicData>
            </a:graphic>
          </wp:inline>
        </w:drawing>
      </w:r>
    </w:p>
    <w:p w14:paraId="0CB4C5FA">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M</w:t>
      </w:r>
      <w:r>
        <w:rPr>
          <w:rFonts w:ascii="宋体" w:hAnsi="宋体"/>
          <w:color w:val="000000"/>
        </w:rPr>
        <w:t>点的溶质为______。</w:t>
      </w:r>
    </w:p>
    <w:p w14:paraId="1DDBD578">
      <w:pPr>
        <w:spacing w:line="360" w:lineRule="auto"/>
        <w:jc w:val="left"/>
        <w:textAlignment w:val="center"/>
        <w:rPr>
          <w:rFonts w:ascii="宋体" w:hAnsi="宋体"/>
          <w:color w:val="000000"/>
        </w:rPr>
      </w:pPr>
      <w:r>
        <w:rPr>
          <w:rFonts w:ascii="宋体" w:hAnsi="宋体"/>
          <w:color w:val="000000"/>
        </w:rPr>
        <w:t>（2）原混合溶液中含</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的质量为______</w:t>
      </w:r>
      <w:r>
        <w:rPr>
          <w:rFonts w:eastAsia="Times New Roman" w:cs="Times New Roman"/>
          <w:color w:val="000000"/>
        </w:rPr>
        <w:t>g</w:t>
      </w:r>
      <w:r>
        <w:rPr>
          <w:rFonts w:ascii="宋体" w:hAnsi="宋体"/>
          <w:color w:val="000000"/>
        </w:rPr>
        <w:t>。</w:t>
      </w:r>
    </w:p>
    <w:p w14:paraId="6771DE8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 xml:space="preserve">ab </w:t>
      </w:r>
      <w:r>
        <w:rPr>
          <w:rFonts w:ascii="宋体" w:hAnsi="宋体"/>
          <w:color w:val="000000"/>
        </w:rPr>
        <w:t>段溶液质量上升变缓的原因是______。</w:t>
      </w:r>
    </w:p>
    <w:p w14:paraId="606CC0BE">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硫酸铜、硫酸钠、硫酸或(</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color w:val="000000"/>
        </w:rPr>
        <w:t xml:space="preserve">    </w:t>
      </w:r>
    </w:p>
    <w:p w14:paraId="3706295D">
      <w:pPr>
        <w:spacing w:line="360" w:lineRule="auto"/>
        <w:textAlignment w:val="center"/>
        <w:rPr>
          <w:rFonts w:ascii="宋体" w:hAnsi="宋体"/>
          <w:color w:val="000000"/>
        </w:rPr>
      </w:pPr>
      <w:r>
        <w:rPr>
          <w:color w:val="000000"/>
        </w:rPr>
        <w:t>（2）</w:t>
      </w:r>
      <w:r>
        <w:rPr>
          <w:rFonts w:ascii="宋体" w:hAnsi="宋体"/>
          <w:color w:val="000000"/>
        </w:rPr>
        <w:t>解：设原混合溶液中含</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的质量为</w:t>
      </w:r>
      <w:r>
        <w:rPr>
          <w:rFonts w:eastAsia="Times New Roman" w:cs="Times New Roman"/>
          <w:i/>
          <w:color w:val="000000"/>
        </w:rPr>
        <w:t>x</w:t>
      </w:r>
      <w:r>
        <w:rPr>
          <w:rFonts w:ascii="宋体" w:hAnsi="宋体"/>
          <w:color w:val="000000"/>
        </w:rPr>
        <w:t>。</w:t>
      </w:r>
    </w:p>
    <w:p w14:paraId="18763C8D">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04.65pt;width:175pt;" o:ole="t" filled="f" o:preferrelative="t" stroked="f" coordsize="21600,21600">
            <v:path/>
            <v:fill on="f" focussize="0,0"/>
            <v:stroke on="f" joinstyle="miter"/>
            <v:imagedata r:id="rId44" o:title="eqId19ccc53b0635b86589baf8fdd46a685a"/>
            <o:lock v:ext="edit" aspectratio="t"/>
            <w10:wrap type="none"/>
            <w10:anchorlock/>
          </v:shape>
          <o:OLEObject Type="Embed" ProgID="Equation.DSMT4" ShapeID="_x0000_i1035" DrawAspect="Content" ObjectID="_1468075735" r:id="rId43">
            <o:LockedField>false</o:LockedField>
          </o:OLEObject>
        </w:object>
      </w:r>
    </w:p>
    <w:p w14:paraId="7FCC48D6">
      <w:pPr>
        <w:spacing w:line="360" w:lineRule="auto"/>
        <w:jc w:val="left"/>
        <w:textAlignment w:val="center"/>
        <w:rPr>
          <w:rFonts w:ascii="宋体" w:hAnsi="宋体"/>
          <w:color w:val="000000"/>
        </w:rPr>
      </w:pPr>
      <w:r>
        <w:rPr>
          <w:rFonts w:ascii="宋体" w:hAnsi="宋体"/>
          <w:color w:val="000000"/>
        </w:rPr>
        <w:t>答：原混合溶液中含</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的质量为</w:t>
      </w:r>
      <w:r>
        <w:rPr>
          <w:rFonts w:eastAsia="Times New Roman" w:cs="Times New Roman"/>
          <w:color w:val="000000"/>
        </w:rPr>
        <w:t>4.9g</w:t>
      </w:r>
      <w:r>
        <w:rPr>
          <w:rFonts w:ascii="宋体" w:hAnsi="宋体"/>
          <w:color w:val="000000"/>
        </w:rPr>
        <w:t>。</w:t>
      </w:r>
      <w:r>
        <w:rPr>
          <w:color w:val="000000"/>
        </w:rPr>
        <w:t xml:space="preserve">    </w:t>
      </w:r>
    </w:p>
    <w:p w14:paraId="4D643DFA">
      <w:pPr>
        <w:spacing w:line="360" w:lineRule="auto"/>
        <w:jc w:val="left"/>
        <w:textAlignment w:val="center"/>
        <w:rPr>
          <w:rFonts w:ascii="宋体" w:hAnsi="宋体"/>
          <w:color w:val="000000"/>
        </w:rPr>
      </w:pPr>
      <w:r>
        <w:rPr>
          <w:color w:val="000000"/>
        </w:rPr>
        <w:t>（3）</w:t>
      </w:r>
      <w:r>
        <w:rPr>
          <w:rFonts w:ascii="宋体" w:hAnsi="宋体"/>
          <w:color w:val="000000"/>
        </w:rPr>
        <w:t>氢氧化钠与硫酸铜反应生成氢氧化铜沉淀和硫酸钠，则溶液质量上升缓慢</w:t>
      </w:r>
    </w:p>
    <w:p w14:paraId="6451EADB">
      <w:pPr>
        <w:spacing w:line="360" w:lineRule="auto"/>
        <w:textAlignment w:val="center"/>
        <w:rPr>
          <w:color w:val="000000"/>
        </w:rPr>
      </w:pPr>
      <w:r>
        <w:rPr>
          <w:color w:val="2E75B6"/>
        </w:rPr>
        <w:t>【解析】</w:t>
      </w:r>
    </w:p>
    <w:p w14:paraId="08E689B3">
      <w:pPr>
        <w:spacing w:line="360" w:lineRule="auto"/>
        <w:jc w:val="left"/>
        <w:textAlignment w:val="center"/>
        <w:rPr>
          <w:rFonts w:ascii="宋体" w:hAnsi="宋体"/>
          <w:color w:val="000000"/>
        </w:rPr>
      </w:pPr>
      <w:r>
        <w:rPr>
          <w:color w:val="000000"/>
        </w:rPr>
        <w:t>【分析】</w:t>
      </w:r>
      <w:r>
        <w:rPr>
          <w:rFonts w:ascii="宋体" w:hAnsi="宋体"/>
          <w:color w:val="000000"/>
        </w:rPr>
        <w:t>向</w:t>
      </w:r>
      <w:r>
        <w:rPr>
          <w:rFonts w:eastAsia="Times New Roman" w:cs="Times New Roman"/>
          <w:color w:val="000000"/>
        </w:rPr>
        <w:t xml:space="preserve"> 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混合液中逐渐加入</w:t>
      </w:r>
      <w:r>
        <w:rPr>
          <w:rFonts w:eastAsia="Times New Roman" w:cs="Times New Roman"/>
          <w:color w:val="000000"/>
        </w:rPr>
        <w:t>NaOH</w:t>
      </w:r>
      <w:r>
        <w:rPr>
          <w:rFonts w:ascii="宋体" w:hAnsi="宋体"/>
          <w:color w:val="000000"/>
        </w:rPr>
        <w:t>溶液，氢氧化钠与稀硫酸反应生成硫酸钠和水，待硫酸完全反应后，氢氧化钠再与硫酸铜反应生成氢氧化铜沉淀和硫酸钠。</w:t>
      </w:r>
    </w:p>
    <w:p w14:paraId="14E6225A">
      <w:pPr>
        <w:spacing w:line="360" w:lineRule="auto"/>
        <w:jc w:val="left"/>
        <w:textAlignment w:val="center"/>
        <w:rPr>
          <w:color w:val="000000"/>
        </w:rPr>
      </w:pPr>
      <w:r>
        <w:rPr>
          <w:color w:val="000000"/>
        </w:rPr>
        <w:t>【小问1详解】</w:t>
      </w:r>
    </w:p>
    <w:p w14:paraId="1CCD730F">
      <w:pPr>
        <w:spacing w:line="360" w:lineRule="auto"/>
        <w:jc w:val="left"/>
        <w:textAlignment w:val="center"/>
        <w:rPr>
          <w:rFonts w:ascii="宋体" w:hAnsi="宋体"/>
          <w:color w:val="000000"/>
        </w:rPr>
      </w:pPr>
      <w:r>
        <w:rPr>
          <w:rFonts w:ascii="宋体" w:hAnsi="宋体"/>
          <w:color w:val="000000"/>
        </w:rPr>
        <w:t>根据分析可知，</w:t>
      </w:r>
      <w:r>
        <w:rPr>
          <w:rFonts w:eastAsia="Times New Roman" w:cs="Times New Roman"/>
          <w:color w:val="000000"/>
        </w:rPr>
        <w:t>M</w:t>
      </w:r>
      <w:r>
        <w:rPr>
          <w:rFonts w:ascii="宋体" w:hAnsi="宋体"/>
          <w:color w:val="000000"/>
        </w:rPr>
        <w:t>点时，氢氧化钠与稀硫酸反应，但硫酸未完全反应，则</w:t>
      </w:r>
      <w:r>
        <w:rPr>
          <w:rFonts w:eastAsia="Times New Roman" w:cs="Times New Roman"/>
          <w:color w:val="000000"/>
        </w:rPr>
        <w:t>M</w:t>
      </w:r>
      <w:r>
        <w:rPr>
          <w:rFonts w:ascii="宋体" w:hAnsi="宋体"/>
          <w:color w:val="000000"/>
        </w:rPr>
        <w:t>点的溶质为硫酸铜、硫酸钠和硫酸。</w:t>
      </w:r>
    </w:p>
    <w:p w14:paraId="1169DA26">
      <w:pPr>
        <w:spacing w:line="360" w:lineRule="auto"/>
        <w:jc w:val="left"/>
        <w:textAlignment w:val="center"/>
        <w:rPr>
          <w:color w:val="000000"/>
        </w:rPr>
      </w:pPr>
      <w:r>
        <w:rPr>
          <w:color w:val="000000"/>
        </w:rPr>
        <w:t>【小问2详解】</w:t>
      </w:r>
    </w:p>
    <w:p w14:paraId="50CF6826">
      <w:pPr>
        <w:spacing w:line="360" w:lineRule="auto"/>
        <w:jc w:val="left"/>
        <w:textAlignment w:val="center"/>
        <w:rPr>
          <w:rFonts w:ascii="宋体" w:hAnsi="宋体"/>
          <w:color w:val="000000"/>
        </w:rPr>
      </w:pPr>
      <w:r>
        <w:rPr>
          <w:rFonts w:ascii="宋体" w:hAnsi="宋体"/>
          <w:color w:val="000000"/>
        </w:rPr>
        <w:t>见答案。</w:t>
      </w:r>
    </w:p>
    <w:p w14:paraId="776E2958">
      <w:pPr>
        <w:spacing w:line="360" w:lineRule="auto"/>
        <w:jc w:val="left"/>
        <w:textAlignment w:val="center"/>
        <w:rPr>
          <w:color w:val="000000"/>
        </w:rPr>
      </w:pPr>
      <w:r>
        <w:rPr>
          <w:color w:val="000000"/>
        </w:rPr>
        <w:t>【小问3详解】</w:t>
      </w:r>
    </w:p>
    <w:p w14:paraId="297F7FFA">
      <w:pPr>
        <w:spacing w:line="360" w:lineRule="auto"/>
        <w:jc w:val="left"/>
        <w:textAlignment w:val="center"/>
        <w:rPr>
          <w:rFonts w:ascii="宋体" w:hAnsi="宋体"/>
          <w:color w:val="000000"/>
        </w:rPr>
      </w:pPr>
      <w:r>
        <w:rPr>
          <w:rFonts w:ascii="宋体" w:hAnsi="宋体"/>
          <w:color w:val="000000"/>
        </w:rPr>
        <w:t>根据分析可知，</w:t>
      </w:r>
      <w:r>
        <w:rPr>
          <w:rFonts w:eastAsia="Times New Roman" w:cs="Times New Roman"/>
          <w:color w:val="000000"/>
        </w:rPr>
        <w:t xml:space="preserve">ab </w:t>
      </w:r>
      <w:r>
        <w:rPr>
          <w:rFonts w:ascii="宋体" w:hAnsi="宋体"/>
          <w:color w:val="000000"/>
        </w:rPr>
        <w:t>段溶液质量上升变缓的原因是氢氧化钠与硫酸铜反应生成氢氧化铜沉淀和硫酸钠，则溶液质量上升缓慢。</w:t>
      </w:r>
    </w:p>
    <w:p w14:paraId="4C4B4044">
      <w:pPr>
        <w:spacing w:line="360" w:lineRule="auto"/>
        <w:jc w:val="left"/>
        <w:textAlignment w:val="center"/>
        <w:rPr>
          <w:rFonts w:ascii="宋体" w:hAnsi="宋体"/>
          <w:b/>
          <w:color w:val="000000"/>
          <w:sz w:val="24"/>
        </w:rPr>
      </w:pPr>
      <w:r>
        <w:rPr>
          <w:rFonts w:ascii="宋体" w:hAnsi="宋体"/>
          <w:b/>
          <w:color w:val="000000"/>
          <w:sz w:val="24"/>
        </w:rPr>
        <w:t>（三）实验与探究题（本题共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13</w:t>
      </w:r>
      <w:r>
        <w:rPr>
          <w:rFonts w:ascii="宋体" w:hAnsi="宋体"/>
          <w:b/>
          <w:color w:val="000000"/>
          <w:sz w:val="24"/>
        </w:rPr>
        <w:t>分。请将答案填写在答题卡相应位置上、）</w:t>
      </w:r>
    </w:p>
    <w:p w14:paraId="06A64C80">
      <w:pPr>
        <w:spacing w:line="360" w:lineRule="auto"/>
        <w:jc w:val="left"/>
        <w:textAlignment w:val="center"/>
        <w:rPr>
          <w:rFonts w:ascii="宋体" w:hAnsi="宋体"/>
          <w:color w:val="000000"/>
        </w:rPr>
      </w:pPr>
      <w:r>
        <w:rPr>
          <w:color w:val="000000"/>
        </w:rPr>
        <w:t xml:space="preserve">16. </w:t>
      </w:r>
      <w:r>
        <w:rPr>
          <w:rFonts w:ascii="宋体" w:hAnsi="宋体"/>
          <w:color w:val="000000"/>
        </w:rPr>
        <w:t>根据下列实验装置图，回答有关问题。</w:t>
      </w:r>
    </w:p>
    <w:p w14:paraId="31576563">
      <w:pPr>
        <w:spacing w:line="360" w:lineRule="auto"/>
        <w:jc w:val="left"/>
        <w:textAlignment w:val="center"/>
        <w:rPr>
          <w:color w:val="000000"/>
        </w:rPr>
      </w:pPr>
      <w:r>
        <w:rPr>
          <w:rFonts w:ascii="宋体" w:hAnsi="宋体"/>
          <w:color w:val="000000"/>
        </w:rPr>
        <w:drawing>
          <wp:inline distT="0" distB="0" distL="114300" distR="114300">
            <wp:extent cx="4362450" cy="1514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4362450" cy="1514475"/>
                    </a:xfrm>
                    <a:prstGeom prst="rect">
                      <a:avLst/>
                    </a:prstGeom>
                  </pic:spPr>
                </pic:pic>
              </a:graphicData>
            </a:graphic>
          </wp:inline>
        </w:drawing>
      </w:r>
    </w:p>
    <w:p w14:paraId="6D1F1FE6">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 xml:space="preserve"> a</w:t>
      </w:r>
      <w:r>
        <w:rPr>
          <w:rFonts w:ascii="宋体" w:hAnsi="宋体"/>
          <w:color w:val="000000"/>
        </w:rPr>
        <w:t>的名称______。</w:t>
      </w:r>
    </w:p>
    <w:p w14:paraId="13A6E3C7">
      <w:pPr>
        <w:spacing w:line="360" w:lineRule="auto"/>
        <w:jc w:val="left"/>
        <w:textAlignment w:val="center"/>
        <w:rPr>
          <w:rFonts w:ascii="宋体" w:hAnsi="宋体"/>
          <w:color w:val="000000"/>
        </w:rPr>
      </w:pPr>
      <w:r>
        <w:rPr>
          <w:rFonts w:ascii="宋体" w:hAnsi="宋体"/>
          <w:color w:val="000000"/>
        </w:rPr>
        <w:t>（2）写出实验室用</w:t>
      </w:r>
      <w:r>
        <w:rPr>
          <w:rFonts w:eastAsia="Times New Roman" w:cs="Times New Roman"/>
          <w:color w:val="000000"/>
        </w:rPr>
        <w:t>B</w:t>
      </w:r>
      <w:r>
        <w:rPr>
          <w:rFonts w:ascii="宋体" w:hAnsi="宋体"/>
          <w:color w:val="000000"/>
        </w:rPr>
        <w:t>制取氧气的化学方程式______；若用</w:t>
      </w:r>
      <w:r>
        <w:rPr>
          <w:rFonts w:eastAsia="Times New Roman" w:cs="Times New Roman"/>
          <w:color w:val="000000"/>
        </w:rPr>
        <w:t>C</w:t>
      </w:r>
      <w:r>
        <w:rPr>
          <w:rFonts w:ascii="宋体" w:hAnsi="宋体"/>
          <w:color w:val="000000"/>
        </w:rPr>
        <w:t>装置收集氧气，应将气体从导管口______（填“</w:t>
      </w:r>
      <w:r>
        <w:rPr>
          <w:rFonts w:eastAsia="Times New Roman" w:cs="Times New Roman"/>
          <w:color w:val="000000"/>
        </w:rPr>
        <w:t>m</w:t>
      </w:r>
      <w:r>
        <w:rPr>
          <w:rFonts w:ascii="宋体" w:hAnsi="宋体"/>
          <w:color w:val="000000"/>
        </w:rPr>
        <w:t>”或“</w:t>
      </w:r>
      <w:r>
        <w:rPr>
          <w:rFonts w:eastAsia="Times New Roman" w:cs="Times New Roman"/>
          <w:color w:val="000000"/>
        </w:rPr>
        <w:t>n</w:t>
      </w:r>
      <w:r>
        <w:rPr>
          <w:rFonts w:ascii="宋体" w:hAnsi="宋体"/>
          <w:color w:val="000000"/>
        </w:rPr>
        <w:t>”）通入，检验氧气已收集满的操作为______。</w:t>
      </w:r>
    </w:p>
    <w:p w14:paraId="64F982B1">
      <w:pPr>
        <w:spacing w:line="360" w:lineRule="auto"/>
        <w:jc w:val="left"/>
        <w:textAlignment w:val="center"/>
        <w:rPr>
          <w:rFonts w:ascii="宋体" w:hAnsi="宋体"/>
          <w:color w:val="000000"/>
        </w:rPr>
      </w:pPr>
      <w:r>
        <w:rPr>
          <w:rFonts w:ascii="宋体" w:hAnsi="宋体"/>
          <w:color w:val="000000"/>
        </w:rPr>
        <w:t>（3）实验室常用氯化铵固体与熟石灰加热制取氨气，同时生成水和一种盐，写出该反应的化学方程式______；选择的发生装置为______（填字母），你选择该发生装置的依据是______。</w:t>
      </w:r>
    </w:p>
    <w:p w14:paraId="47BED1E6">
      <w:pPr>
        <w:spacing w:line="360" w:lineRule="auto"/>
        <w:textAlignment w:val="center"/>
        <w:rPr>
          <w:color w:val="000000"/>
        </w:rPr>
      </w:pPr>
      <w:r>
        <w:rPr>
          <w:color w:val="2E75B6"/>
        </w:rPr>
        <w:t>【答案】</w:t>
      </w:r>
      <w:r>
        <w:rPr>
          <w:color w:val="000000"/>
        </w:rPr>
        <w:t xml:space="preserve">（1）铁架台    （2）    ①. </w:t>
      </w:r>
      <w:r>
        <w:object>
          <v:shape id="_x0000_i1036" o:spt="75" alt="学科网(www.zxxk.com)--教育资源门户，提供试卷、教案、课件、论文、素材以及各类教学资源下载，还有大量而丰富的教学相关资讯！" type="#_x0000_t75" style="height:39.35pt;width:133.1pt;" o:ole="t" filled="f" o:preferrelative="t" stroked="f" coordsize="21600,21600">
            <v:path/>
            <v:fill on="f" focussize="0,0"/>
            <v:stroke on="f" joinstyle="miter"/>
            <v:imagedata r:id="rId47" o:title="eqId5fb8f69b9f05bb1f5ef71f3b88bfc67f"/>
            <o:lock v:ext="edit" aspectratio="t"/>
            <w10:wrap type="none"/>
            <w10:anchorlock/>
          </v:shape>
          <o:OLEObject Type="Embed" ProgID="Equation.DSMT4" ShapeID="_x0000_i1036" DrawAspect="Content" ObjectID="_1468075736" r:id="rId46">
            <o:LockedField>false</o:LockedField>
          </o:OLEObject>
        </w:object>
      </w:r>
      <w:r>
        <w:rPr>
          <w:color w:val="000000"/>
        </w:rPr>
        <w:br w:type="textWrapping"/>
      </w:r>
      <w:r>
        <w:rPr>
          <w:color w:val="000000"/>
        </w:rPr>
        <w:t xml:space="preserve">    ②. m    ③. 将带火星的木条放在n处，观察到木条复燃</w:t>
      </w:r>
      <w:r>
        <w:rPr>
          <w:color w:val="000000"/>
        </w:rPr>
        <w:br w:type="textWrapping"/>
      </w:r>
      <w:r>
        <w:rPr>
          <w:color w:val="000000"/>
        </w:rPr>
        <w:t xml:space="preserve">    </w:t>
      </w:r>
    </w:p>
    <w:p w14:paraId="0B7821EE">
      <w:pPr>
        <w:spacing w:line="360" w:lineRule="auto"/>
        <w:textAlignment w:val="center"/>
        <w:rPr>
          <w:color w:val="000000"/>
        </w:rPr>
      </w:pPr>
      <w:r>
        <w:rPr>
          <w:color w:val="000000"/>
        </w:rPr>
        <w:t xml:space="preserve">（3）    ①. </w:t>
      </w:r>
      <w:r>
        <w:object>
          <v:shape id="_x0000_i1037" o:spt="75" alt="学科网(www.zxxk.com)--教育资源门户，提供试卷、教案、课件、论文、素材以及各类教学资源下载，还有大量而丰富的教学相关资讯！" type="#_x0000_t75" style="height:33.5pt;width:233.6pt;" o:ole="t" filled="f" o:preferrelative="t" stroked="f" coordsize="21600,21600">
            <v:path/>
            <v:fill on="f" focussize="0,0"/>
            <v:stroke on="f" joinstyle="miter"/>
            <v:imagedata r:id="rId49" o:title="eqIdcfe462fec1ad6b7b2d4ebb638e68d44b"/>
            <o:lock v:ext="edit" aspectratio="t"/>
            <w10:wrap type="none"/>
            <w10:anchorlock/>
          </v:shape>
          <o:OLEObject Type="Embed" ProgID="Equation.DSMT4" ShapeID="_x0000_i1037" DrawAspect="Content" ObjectID="_1468075737" r:id="rId48">
            <o:LockedField>false</o:LockedField>
          </o:OLEObject>
        </w:object>
      </w:r>
      <w:r>
        <w:rPr>
          <w:color w:val="000000"/>
        </w:rPr>
        <w:br w:type="textWrapping"/>
      </w:r>
      <w:r>
        <w:rPr>
          <w:color w:val="000000"/>
        </w:rPr>
        <w:t xml:space="preserve">    ②. A    ③. 反应物是固体，反应条件是加热</w:t>
      </w:r>
    </w:p>
    <w:p w14:paraId="5F32F787">
      <w:pPr>
        <w:spacing w:line="360" w:lineRule="auto"/>
        <w:textAlignment w:val="center"/>
        <w:rPr>
          <w:color w:val="000000"/>
        </w:rPr>
      </w:pPr>
      <w:r>
        <w:rPr>
          <w:color w:val="2E75B6"/>
        </w:rPr>
        <w:t>【解析】</w:t>
      </w:r>
    </w:p>
    <w:p w14:paraId="65BBD5CF">
      <w:pPr>
        <w:spacing w:line="360" w:lineRule="auto"/>
        <w:textAlignment w:val="center"/>
        <w:rPr>
          <w:color w:val="000000"/>
        </w:rPr>
      </w:pPr>
      <w:r>
        <w:rPr>
          <w:color w:val="000000"/>
        </w:rPr>
        <w:t>【小问1详解】</w:t>
      </w:r>
    </w:p>
    <w:p w14:paraId="5DC88294">
      <w:pPr>
        <w:spacing w:line="360" w:lineRule="auto"/>
        <w:jc w:val="left"/>
        <w:textAlignment w:val="center"/>
        <w:rPr>
          <w:color w:val="000000"/>
        </w:rPr>
      </w:pPr>
      <w:r>
        <w:rPr>
          <w:color w:val="000000"/>
        </w:rPr>
        <w:t>仪器 a是铁架台；</w:t>
      </w:r>
    </w:p>
    <w:p w14:paraId="26231197">
      <w:pPr>
        <w:spacing w:line="360" w:lineRule="auto"/>
        <w:jc w:val="left"/>
        <w:textAlignment w:val="center"/>
        <w:rPr>
          <w:color w:val="000000"/>
        </w:rPr>
      </w:pPr>
      <w:r>
        <w:rPr>
          <w:color w:val="000000"/>
        </w:rPr>
        <w:t>【小问2详解】</w:t>
      </w:r>
    </w:p>
    <w:p w14:paraId="372B32F0">
      <w:pPr>
        <w:spacing w:line="360" w:lineRule="auto"/>
        <w:jc w:val="left"/>
        <w:textAlignment w:val="center"/>
        <w:rPr>
          <w:color w:val="000000"/>
        </w:rPr>
      </w:pPr>
      <w:r>
        <w:rPr>
          <w:color w:val="000000"/>
        </w:rPr>
        <w:t>装置B是固液常温型，则使用双氧水在二氧化锰催化的作用下产生氧气和水，方程式是：</w:t>
      </w:r>
      <w:r>
        <w:object>
          <v:shape id="_x0000_i1038" o:spt="75" alt="学科网(www.zxxk.com)--教育资源门户，提供试卷、教案、课件、论文、素材以及各类教学资源下载，还有大量而丰富的教学相关资讯！" type="#_x0000_t75" style="height:39.35pt;width:133.1pt;" o:ole="t" filled="f" o:preferrelative="t" stroked="f" coordsize="21600,21600">
            <v:path/>
            <v:fill on="f" focussize="0,0"/>
            <v:stroke on="f" joinstyle="miter"/>
            <v:imagedata r:id="rId47" o:title="eqId5fb8f69b9f05bb1f5ef71f3b88bfc67f"/>
            <o:lock v:ext="edit" aspectratio="t"/>
            <w10:wrap type="none"/>
            <w10:anchorlock/>
          </v:shape>
          <o:OLEObject Type="Embed" ProgID="Equation.DSMT4" ShapeID="_x0000_i1038" DrawAspect="Content" ObjectID="_1468075738" r:id="rId50">
            <o:LockedField>false</o:LockedField>
          </o:OLEObject>
        </w:object>
      </w:r>
      <w:r>
        <w:rPr>
          <w:color w:val="000000"/>
        </w:rPr>
        <w:t>；氧气的密度大于空气，用C装置收集氧气，应将气体从导管口m通入；验满时，将带火星的木条放在n口，氧气具有助燃性，木条复燃，则氧气已经收满；</w:t>
      </w:r>
      <w:r>
        <w:rPr>
          <w:color w:val="000000"/>
        </w:rPr>
        <w:br w:type="textWrapping"/>
      </w:r>
    </w:p>
    <w:p w14:paraId="4A66367A">
      <w:pPr>
        <w:spacing w:line="360" w:lineRule="auto"/>
        <w:jc w:val="left"/>
        <w:textAlignment w:val="center"/>
        <w:rPr>
          <w:color w:val="000000"/>
        </w:rPr>
      </w:pPr>
      <w:r>
        <w:rPr>
          <w:color w:val="000000"/>
        </w:rPr>
        <w:t>【小问3详解】</w:t>
      </w:r>
    </w:p>
    <w:p w14:paraId="5198E5AC">
      <w:pPr>
        <w:spacing w:line="360" w:lineRule="auto"/>
        <w:jc w:val="left"/>
        <w:textAlignment w:val="center"/>
        <w:rPr>
          <w:color w:val="000000"/>
        </w:rPr>
      </w:pPr>
      <w:r>
        <w:rPr>
          <w:color w:val="000000"/>
        </w:rPr>
        <w:t>反应物氯化铵、熟石灰，根据质量守恒定律，产物有水、氨气，缺少的元素是氯、钙，则推出产生的盐是氯化钙，则氯化铵和氢氧化钙在加热条件下反应生成氯化钙、水和氨气，反应的化学方程式：</w:t>
      </w:r>
      <w:r>
        <w:object>
          <v:shape id="_x0000_i1039" o:spt="75" alt="学科网(www.zxxk.com)--教育资源门户，提供试卷、教案、课件、论文、素材以及各类教学资源下载，还有大量而丰富的教学相关资讯！" type="#_x0000_t75" style="height:33.5pt;width:233.6pt;" o:ole="t" filled="f" o:preferrelative="t" stroked="f" coordsize="21600,21600">
            <v:path/>
            <v:fill on="f" focussize="0,0"/>
            <v:stroke on="f" joinstyle="miter"/>
            <v:imagedata r:id="rId52" o:title="eqIdcb070b7c0b0904f34e691e57d1fe9d4c"/>
            <o:lock v:ext="edit" aspectratio="t"/>
            <w10:wrap type="none"/>
            <w10:anchorlock/>
          </v:shape>
          <o:OLEObject Type="Embed" ProgID="Equation.DSMT4" ShapeID="_x0000_i1039" DrawAspect="Content" ObjectID="_1468075739" r:id="rId51">
            <o:LockedField>false</o:LockedField>
          </o:OLEObject>
        </w:object>
      </w:r>
      <w:r>
        <w:rPr>
          <w:color w:val="000000"/>
        </w:rPr>
        <w:t>；该反应的反应物是固体，反应的条件是加热，则使用A装置作为发生装置。</w:t>
      </w:r>
      <w:r>
        <w:rPr>
          <w:color w:val="000000"/>
        </w:rPr>
        <w:br w:type="textWrapping"/>
      </w:r>
    </w:p>
    <w:p w14:paraId="18742515">
      <w:pPr>
        <w:spacing w:line="360" w:lineRule="auto"/>
        <w:jc w:val="left"/>
        <w:textAlignment w:val="center"/>
        <w:rPr>
          <w:rFonts w:ascii="宋体" w:hAnsi="宋体"/>
          <w:color w:val="000000"/>
        </w:rPr>
      </w:pPr>
      <w:r>
        <w:rPr>
          <w:color w:val="000000"/>
        </w:rPr>
        <w:t xml:space="preserve">17. </w:t>
      </w:r>
      <w:r>
        <w:rPr>
          <w:rFonts w:ascii="宋体" w:hAnsi="宋体"/>
          <w:color w:val="000000"/>
        </w:rPr>
        <w:t>人类的生产、生活离不开金属材料，金属的发现和使用推动了人类社会发展。部分金属的发现历程如下图所示，请根据要求回答下列问题：</w:t>
      </w:r>
    </w:p>
    <w:p w14:paraId="291F1BA6">
      <w:pPr>
        <w:spacing w:line="360" w:lineRule="auto"/>
        <w:jc w:val="left"/>
        <w:textAlignment w:val="center"/>
        <w:rPr>
          <w:color w:val="000000"/>
        </w:rPr>
      </w:pPr>
      <w:r>
        <w:rPr>
          <w:color w:val="000000"/>
        </w:rPr>
        <w:drawing>
          <wp:inline distT="0" distB="0" distL="114300" distR="114300">
            <wp:extent cx="4638675" cy="19526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4638675" cy="1952625"/>
                    </a:xfrm>
                    <a:prstGeom prst="rect">
                      <a:avLst/>
                    </a:prstGeom>
                  </pic:spPr>
                </pic:pic>
              </a:graphicData>
            </a:graphic>
          </wp:inline>
        </w:drawing>
      </w:r>
    </w:p>
    <w:p w14:paraId="126FA9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）根据上图分析，金属的发现历程与金属的</w:t>
      </w:r>
      <w:r>
        <w:rPr>
          <w:color w:val="000000"/>
        </w:rPr>
        <w:t>______</w:t>
      </w:r>
      <w:r>
        <w:rPr>
          <w:rFonts w:ascii="宋体" w:hAnsi="宋体"/>
          <w:color w:val="000000"/>
        </w:rPr>
        <w:t>有关。</w:t>
      </w:r>
    </w:p>
    <w:p w14:paraId="3C7FAD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）铝被广泛地应用，除了因为改进铝的冶炼方法使其成本降低，以及铝的密度小外，还由于铝的</w:t>
      </w:r>
      <w:r>
        <w:rPr>
          <w:color w:val="000000"/>
        </w:rPr>
        <w:t>______</w:t>
      </w:r>
      <w:r>
        <w:rPr>
          <w:rFonts w:ascii="宋体" w:hAnsi="宋体"/>
          <w:color w:val="000000"/>
        </w:rPr>
        <w:t>性能好。</w:t>
      </w:r>
    </w:p>
    <w:p w14:paraId="0B58CD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）某兴趣小组为探究</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R</w:t>
      </w:r>
      <w:r>
        <w:rPr>
          <w:rFonts w:ascii="宋体" w:hAnsi="宋体"/>
          <w:color w:val="000000"/>
        </w:rPr>
        <w:t>的金属活动性顺序。展开了一系列探究。</w:t>
      </w:r>
    </w:p>
    <w:p w14:paraId="6B130DA4">
      <w:pPr>
        <w:spacing w:line="360" w:lineRule="auto"/>
        <w:jc w:val="left"/>
        <w:textAlignment w:val="center"/>
        <w:rPr>
          <w:rFonts w:ascii="宋体" w:hAnsi="宋体"/>
          <w:color w:val="000000"/>
        </w:rPr>
      </w:pPr>
      <w:r>
        <w:rPr>
          <w:rFonts w:ascii="宋体" w:hAnsi="宋体"/>
          <w:color w:val="000000"/>
        </w:rPr>
        <w:t>【提出问题】如何判断</w:t>
      </w:r>
      <w:r>
        <w:rPr>
          <w:rFonts w:eastAsia="Times New Roman" w:cs="Times New Roman"/>
          <w:color w:val="000000"/>
        </w:rPr>
        <w:t xml:space="preserve"> 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 xml:space="preserve">R </w:t>
      </w:r>
      <w:r>
        <w:rPr>
          <w:rFonts w:ascii="宋体" w:hAnsi="宋体"/>
          <w:color w:val="000000"/>
        </w:rPr>
        <w:t>的金属活动性顺序？</w:t>
      </w:r>
    </w:p>
    <w:p w14:paraId="6B07235A">
      <w:pPr>
        <w:spacing w:line="360" w:lineRule="auto"/>
        <w:jc w:val="left"/>
        <w:textAlignment w:val="center"/>
        <w:rPr>
          <w:rFonts w:ascii="宋体" w:hAnsi="宋体"/>
          <w:color w:val="000000"/>
        </w:rPr>
      </w:pPr>
      <w:r>
        <w:rPr>
          <w:rFonts w:ascii="宋体" w:hAnsi="宋体"/>
          <w:color w:val="000000"/>
        </w:rPr>
        <w:t>【猜想与假设】</w:t>
      </w:r>
    </w:p>
    <w:p w14:paraId="697BFBB8">
      <w:pPr>
        <w:spacing w:line="360" w:lineRule="auto"/>
        <w:jc w:val="left"/>
        <w:textAlignment w:val="center"/>
        <w:rPr>
          <w:rFonts w:ascii="宋体" w:hAnsi="宋体"/>
          <w:color w:val="000000"/>
        </w:rPr>
      </w:pPr>
      <w:r>
        <w:rPr>
          <w:rFonts w:ascii="宋体" w:hAnsi="宋体"/>
          <w:color w:val="000000"/>
        </w:rPr>
        <w:t>猜想一：</w:t>
      </w:r>
      <w:r>
        <w:rPr>
          <w:rFonts w:eastAsia="Times New Roman" w:cs="Times New Roman"/>
          <w:color w:val="000000"/>
        </w:rPr>
        <w:t xml:space="preserve">Fe&gt;Cu&gt;R       </w:t>
      </w:r>
      <w:r>
        <w:rPr>
          <w:rFonts w:ascii="宋体" w:hAnsi="宋体"/>
          <w:color w:val="000000"/>
        </w:rPr>
        <w:t>猜想二：</w:t>
      </w:r>
      <w:r>
        <w:rPr>
          <w:rFonts w:eastAsia="Times New Roman" w:cs="Times New Roman"/>
          <w:color w:val="000000"/>
        </w:rPr>
        <w:t xml:space="preserve">Fe&gt;R&gt;Cu      </w:t>
      </w:r>
      <w:r>
        <w:rPr>
          <w:rFonts w:ascii="宋体" w:hAnsi="宋体"/>
          <w:color w:val="000000"/>
        </w:rPr>
        <w:t>猜想三：</w:t>
      </w:r>
      <w:r>
        <w:rPr>
          <w:color w:val="000000"/>
        </w:rPr>
        <w:t>______</w:t>
      </w:r>
    </w:p>
    <w:p w14:paraId="160BB4F2">
      <w:pPr>
        <w:spacing w:line="360" w:lineRule="auto"/>
        <w:jc w:val="left"/>
        <w:textAlignment w:val="center"/>
        <w:rPr>
          <w:rFonts w:ascii="宋体" w:hAnsi="宋体"/>
          <w:color w:val="000000"/>
        </w:rPr>
      </w:pPr>
      <w:r>
        <w:rPr>
          <w:rFonts w:ascii="宋体" w:hAnsi="宋体"/>
          <w:color w:val="000000"/>
        </w:rPr>
        <w:t>【进行实验】</w:t>
      </w:r>
    </w:p>
    <w:tbl>
      <w:tblPr>
        <w:tblStyle w:val="5"/>
        <w:tblW w:w="7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gridCol w:w="2535"/>
      </w:tblGrid>
      <w:tr w14:paraId="5662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D281B">
            <w:pPr>
              <w:spacing w:line="360" w:lineRule="auto"/>
              <w:jc w:val="left"/>
              <w:textAlignment w:val="center"/>
              <w:rPr>
                <w:rFonts w:ascii="宋体" w:hAnsi="宋体"/>
                <w:color w:val="000000"/>
              </w:rPr>
            </w:pPr>
            <w:r>
              <w:rPr>
                <w:rFonts w:ascii="宋体" w:hAnsi="宋体"/>
                <w:color w:val="000000"/>
              </w:rPr>
              <w:t>实验操作</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BADAE">
            <w:pPr>
              <w:spacing w:line="360" w:lineRule="auto"/>
              <w:jc w:val="left"/>
              <w:textAlignment w:val="center"/>
              <w:rPr>
                <w:rFonts w:ascii="宋体" w:hAnsi="宋体"/>
                <w:color w:val="000000"/>
              </w:rPr>
            </w:pPr>
            <w:r>
              <w:rPr>
                <w:rFonts w:ascii="宋体" w:hAnsi="宋体"/>
                <w:color w:val="000000"/>
              </w:rPr>
              <w:t>实验现象</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7D648">
            <w:pPr>
              <w:spacing w:line="360" w:lineRule="auto"/>
              <w:jc w:val="left"/>
              <w:textAlignment w:val="center"/>
              <w:rPr>
                <w:rFonts w:ascii="宋体" w:hAnsi="宋体"/>
                <w:color w:val="000000"/>
              </w:rPr>
            </w:pPr>
            <w:r>
              <w:rPr>
                <w:rFonts w:ascii="宋体" w:hAnsi="宋体"/>
                <w:color w:val="000000"/>
              </w:rPr>
              <w:t>实验结论</w:t>
            </w:r>
          </w:p>
        </w:tc>
      </w:tr>
      <w:tr w14:paraId="66D0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4CEA6">
            <w:pPr>
              <w:spacing w:line="360" w:lineRule="auto"/>
              <w:jc w:val="left"/>
              <w:textAlignment w:val="center"/>
              <w:rPr>
                <w:color w:val="000000"/>
              </w:rPr>
            </w:pPr>
            <w:r>
              <w:rPr>
                <w:color w:val="000000"/>
              </w:rPr>
              <w:t>______</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EE53D">
            <w:pPr>
              <w:spacing w:line="360" w:lineRule="auto"/>
              <w:jc w:val="left"/>
              <w:textAlignment w:val="center"/>
              <w:rPr>
                <w:color w:val="000000"/>
              </w:rPr>
            </w:pPr>
            <w:r>
              <w:rPr>
                <w:color w:val="000000"/>
              </w:rPr>
              <w:t>______</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42ADB">
            <w:pPr>
              <w:spacing w:line="360" w:lineRule="auto"/>
              <w:jc w:val="left"/>
              <w:textAlignment w:val="center"/>
              <w:rPr>
                <w:rFonts w:ascii="宋体" w:hAnsi="宋体"/>
                <w:color w:val="000000"/>
              </w:rPr>
            </w:pPr>
            <w:r>
              <w:rPr>
                <w:rFonts w:ascii="宋体" w:hAnsi="宋体"/>
                <w:color w:val="000000"/>
              </w:rPr>
              <w:t>猜想二正确</w:t>
            </w:r>
          </w:p>
        </w:tc>
      </w:tr>
    </w:tbl>
    <w:p w14:paraId="594663FF">
      <w:pPr>
        <w:spacing w:line="360" w:lineRule="auto"/>
        <w:jc w:val="left"/>
        <w:textAlignment w:val="center"/>
        <w:rPr>
          <w:rFonts w:ascii="宋体" w:hAnsi="宋体"/>
          <w:color w:val="000000"/>
        </w:rPr>
      </w:pPr>
      <w:r>
        <w:rPr>
          <w:rFonts w:ascii="宋体" w:hAnsi="宋体"/>
          <w:color w:val="000000"/>
        </w:rPr>
        <w:t>【拓展与应用】为了回收利用金属，同学们将反应后的物质倒入同一容器中，向其中加入过量的铝粉，充分反应后过滤，则滤渣中的金属单质为</w:t>
      </w:r>
      <w:r>
        <w:rPr>
          <w:color w:val="000000"/>
        </w:rPr>
        <w:t>______</w:t>
      </w:r>
      <w:r>
        <w:rPr>
          <w:rFonts w:ascii="宋体" w:hAnsi="宋体"/>
          <w:color w:val="000000"/>
        </w:rPr>
        <w:t>。</w:t>
      </w:r>
    </w:p>
    <w:p w14:paraId="2F80C794">
      <w:pPr>
        <w:spacing w:line="360" w:lineRule="auto"/>
        <w:textAlignment w:val="center"/>
        <w:rPr>
          <w:color w:val="000000"/>
        </w:rPr>
      </w:pPr>
      <w:r>
        <w:rPr>
          <w:color w:val="2E75B6"/>
        </w:rPr>
        <w:t>【答案】</w:t>
      </w:r>
      <w:r>
        <w:rPr>
          <w:color w:val="000000"/>
        </w:rPr>
        <w:t xml:space="preserve">    ①. 活动性    ②. 抗腐蚀    ③. R&gt;Fe&gt;Cu    ④. 将打磨好的R丝分别插入盛有硫酸铜、硫酸亚铁溶液的A、B两支试管中（合理即可）    ⑤. A试管中R丝表面有红色物质析出，B试管中R丝表面无明显现象（合理即可）    ⑥. Al、Fe、R、Cu </w:t>
      </w:r>
    </w:p>
    <w:p w14:paraId="1C1C3A15">
      <w:pPr>
        <w:spacing w:line="360" w:lineRule="auto"/>
        <w:textAlignment w:val="center"/>
        <w:rPr>
          <w:color w:val="000000"/>
        </w:rPr>
      </w:pPr>
      <w:r>
        <w:rPr>
          <w:color w:val="2E75B6"/>
        </w:rPr>
        <w:t>【解析】</w:t>
      </w:r>
    </w:p>
    <w:p w14:paraId="2434FC19">
      <w:pPr>
        <w:spacing w:line="360" w:lineRule="auto"/>
        <w:jc w:val="left"/>
        <w:textAlignment w:val="center"/>
        <w:rPr>
          <w:color w:val="000000"/>
        </w:rPr>
      </w:pPr>
      <w:r>
        <w:rPr>
          <w:color w:val="000000"/>
        </w:rPr>
        <w:t>【详解】（1）分析图像，金属的活动性：Al&gt;Fe&gt;Cu，金属的发现历程：铜最早、然后是铁、最后是铝，则金属的发现历程与金属的活动性有关；</w:t>
      </w:r>
    </w:p>
    <w:p w14:paraId="16D2CA92">
      <w:pPr>
        <w:spacing w:line="360" w:lineRule="auto"/>
        <w:jc w:val="left"/>
        <w:textAlignment w:val="center"/>
        <w:rPr>
          <w:color w:val="000000"/>
        </w:rPr>
      </w:pPr>
      <w:r>
        <w:rPr>
          <w:color w:val="000000"/>
        </w:rPr>
        <w:t>（2）铝能在空气中和氧气反应产生一层致密的氧化膜，具有抗腐蚀的作用，故填抗腐蚀；</w:t>
      </w:r>
    </w:p>
    <w:p w14:paraId="671511A4">
      <w:pPr>
        <w:spacing w:line="360" w:lineRule="auto"/>
        <w:jc w:val="left"/>
        <w:textAlignment w:val="center"/>
        <w:rPr>
          <w:color w:val="000000"/>
        </w:rPr>
      </w:pPr>
      <w:r>
        <w:rPr>
          <w:color w:val="000000"/>
        </w:rPr>
        <w:t>（3）猜想与假设：</w:t>
      </w:r>
    </w:p>
    <w:p w14:paraId="538DD414">
      <w:pPr>
        <w:spacing w:line="360" w:lineRule="auto"/>
        <w:jc w:val="left"/>
        <w:textAlignment w:val="center"/>
        <w:rPr>
          <w:color w:val="000000"/>
        </w:rPr>
      </w:pPr>
      <w:r>
        <w:rPr>
          <w:color w:val="000000"/>
        </w:rPr>
        <w:t>已经知道金属的活动性Fe&gt;Cu；则R的活动性可以是三种金属中最弱，即猜想一；R的活动性可以在铁和铜之间，即猜想二；R的活动性可以是三种金属中最强，即猜想三：R&gt;Fe&gt;Cu；</w:t>
      </w:r>
    </w:p>
    <w:p w14:paraId="26CBE733">
      <w:pPr>
        <w:spacing w:line="360" w:lineRule="auto"/>
        <w:jc w:val="left"/>
        <w:textAlignment w:val="center"/>
        <w:rPr>
          <w:color w:val="000000"/>
        </w:rPr>
      </w:pPr>
      <w:r>
        <w:rPr>
          <w:color w:val="000000"/>
        </w:rPr>
        <w:t>进行实验：比较活泼的金属能够把不活泼的金属从它的盐溶液中置换出来，因为实验结论：金属活动性Fe&gt;R&gt;Cu ；则可以设计中间的金属放入两端金属的盐溶液中，R与亚铁盐不反应，得出结论活动性Fe&gt;R；R能将铜从铜的盐溶液中置换出来，结论：金属活动性：R&gt;Cu；则实验得以证明三种金属的活动性：Fe&gt;R&gt;Cu ；则设计实验如下：（答案不唯一，合理即可）</w:t>
      </w:r>
    </w:p>
    <w:p w14:paraId="4C4C4EAC">
      <w:pPr>
        <w:spacing w:line="360" w:lineRule="auto"/>
        <w:jc w:val="left"/>
        <w:textAlignment w:val="center"/>
        <w:rPr>
          <w:color w:val="000000"/>
        </w:rPr>
      </w:pPr>
      <w:r>
        <w:rPr>
          <w:color w:val="000000"/>
        </w:rPr>
        <w:t>实验操作：将打磨好的R丝（实验前打磨金属除去表面的杂质）分别插入盛有硫酸铜、硫酸亚铁溶液的A、B两支试管中（合理即可）</w:t>
      </w:r>
    </w:p>
    <w:p w14:paraId="29C7A126">
      <w:pPr>
        <w:spacing w:line="360" w:lineRule="auto"/>
        <w:jc w:val="left"/>
        <w:textAlignment w:val="center"/>
        <w:rPr>
          <w:color w:val="000000"/>
        </w:rPr>
      </w:pPr>
      <w:r>
        <w:rPr>
          <w:color w:val="000000"/>
        </w:rPr>
        <w:t>实验现象：A试管中R丝表面有红色物质析出，B试管中R丝表面无明显现象（与设计的实验操作对应，合理即可）</w:t>
      </w:r>
    </w:p>
    <w:p w14:paraId="6D350348">
      <w:pPr>
        <w:spacing w:line="360" w:lineRule="auto"/>
        <w:jc w:val="left"/>
        <w:textAlignment w:val="center"/>
        <w:rPr>
          <w:color w:val="000000"/>
        </w:rPr>
      </w:pPr>
      <w:r>
        <w:rPr>
          <w:color w:val="000000"/>
        </w:rPr>
        <w:t>拓展与应用：金属的活动性：Al&gt;Fe&gt;R&gt;Cu；上述实验中没有反应的亚铁盐，在放入铝后，铁被置换出来；R能将铜从铜的盐溶液中置换出来，产生单质铜和R的盐溶液，放入铝，铝将R置换出来；则得到的金属单质是Fe、R、Cu和过量的铝。</w:t>
      </w:r>
    </w:p>
    <w:p w14:paraId="481AB1A0">
      <w:pPr>
        <w:spacing w:line="360" w:lineRule="auto"/>
        <w:jc w:val="left"/>
        <w:textAlignment w:val="center"/>
        <w:rPr>
          <w:rFonts w:ascii="宋体" w:hAnsi="宋体"/>
          <w:b/>
          <w:color w:val="000000"/>
          <w:sz w:val="24"/>
        </w:rPr>
      </w:pPr>
      <w:r>
        <w:rPr>
          <w:rFonts w:ascii="宋体" w:hAnsi="宋体"/>
          <w:b/>
          <w:color w:val="000000"/>
          <w:sz w:val="24"/>
        </w:rPr>
        <w:t>（四）计算题（本题</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分。请将答案填写在答题卡相应位置上、）</w:t>
      </w:r>
    </w:p>
    <w:p w14:paraId="5FB58F23">
      <w:pPr>
        <w:spacing w:line="360" w:lineRule="auto"/>
        <w:jc w:val="left"/>
        <w:textAlignment w:val="center"/>
        <w:rPr>
          <w:rFonts w:ascii="宋体" w:hAnsi="宋体"/>
          <w:color w:val="000000"/>
        </w:rPr>
      </w:pPr>
      <w:r>
        <w:rPr>
          <w:color w:val="000000"/>
        </w:rPr>
        <w:t xml:space="preserve">18. </w:t>
      </w:r>
      <w:r>
        <w:rPr>
          <w:rFonts w:ascii="宋体" w:hAnsi="宋体"/>
          <w:color w:val="000000"/>
        </w:rPr>
        <w:t>漂白粉的主要成分为</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Ca</w:t>
      </w:r>
      <w:r>
        <w:rPr>
          <w:rFonts w:ascii="宋体" w:hAnsi="宋体"/>
          <w:color w:val="000000"/>
        </w:rPr>
        <w:t>（</w:t>
      </w:r>
      <w:r>
        <w:rPr>
          <w:rFonts w:eastAsia="Times New Roman" w:cs="Times New Roman"/>
          <w:color w:val="000000"/>
        </w:rPr>
        <w:t>ClO</w:t>
      </w:r>
      <w:r>
        <w:rPr>
          <w:rFonts w:ascii="宋体" w:hAnsi="宋体"/>
          <w:color w:val="000000"/>
        </w:rPr>
        <w:t>）</w:t>
      </w:r>
      <w:r>
        <w:rPr>
          <w:rFonts w:eastAsia="Times New Roman" w:cs="Times New Roman"/>
          <w:color w:val="000000"/>
          <w:vertAlign w:val="subscript"/>
        </w:rPr>
        <w:t>2</w:t>
      </w:r>
      <w:r>
        <w:rPr>
          <w:rFonts w:ascii="宋体" w:hAnsi="宋体"/>
          <w:color w:val="000000"/>
        </w:rPr>
        <w:t>，可由</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与石灰乳反应制得。某化学兴趣小组用足量浓盐酸与</w:t>
      </w:r>
      <w:r>
        <w:rPr>
          <w:rFonts w:eastAsia="Times New Roman" w:cs="Times New Roman"/>
          <w:color w:val="000000"/>
        </w:rPr>
        <w:t>50.0g</w:t>
      </w:r>
      <w:r>
        <w:rPr>
          <w:rFonts w:ascii="宋体" w:hAnsi="宋体"/>
          <w:color w:val="000000"/>
        </w:rPr>
        <w:t>含</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的软锰矿（杂质既不参与反应，也不溶于水）制各</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，反应结束后将反应容器中的混合物过滤、洗涤、干燥，称量得残渣</w:t>
      </w:r>
      <w:r>
        <w:rPr>
          <w:rFonts w:eastAsia="Times New Roman" w:cs="Times New Roman"/>
          <w:color w:val="000000"/>
        </w:rPr>
        <w:t>6.5g</w:t>
      </w:r>
      <w:r>
        <w:rPr>
          <w:rFonts w:ascii="宋体" w:hAnsi="宋体"/>
          <w:color w:val="000000"/>
        </w:rPr>
        <w:t>。</w:t>
      </w:r>
    </w:p>
    <w:p w14:paraId="7774C62E">
      <w:pPr>
        <w:spacing w:line="360" w:lineRule="auto"/>
        <w:jc w:val="left"/>
        <w:textAlignment w:val="center"/>
        <w:rPr>
          <w:rFonts w:ascii="宋体" w:hAnsi="宋体"/>
          <w:color w:val="000000"/>
        </w:rPr>
      </w:pPr>
      <w:r>
        <w:rPr>
          <w:rFonts w:ascii="宋体" w:hAnsi="宋体"/>
          <w:color w:val="000000"/>
        </w:rPr>
        <w:t>已知：</w:t>
      </w:r>
      <w:r>
        <w:object>
          <v:shape id="_x0000_i1040" o:spt="75" alt="学科网(www.zxxk.com)--教育资源门户，提供试卷、教案、课件、论文、素材以及各类教学资源下载，还有大量而丰富的教学相关资讯！" type="#_x0000_t75" style="height:33.5pt;width:203.45pt;" o:ole="t" filled="f" o:preferrelative="t" stroked="f" coordsize="21600,21600">
            <v:path/>
            <v:fill on="f" focussize="0,0"/>
            <v:stroke on="f" joinstyle="miter"/>
            <v:imagedata r:id="rId55" o:title="eqId48fc1eabd1af2cd43c88cea28a68b36e"/>
            <o:lock v:ext="edit" aspectratio="t"/>
            <w10:wrap type="none"/>
            <w10:anchorlock/>
          </v:shape>
          <o:OLEObject Type="Embed" ProgID="Equation.DSMT4" ShapeID="_x0000_i1040" DrawAspect="Content" ObjectID="_1468075740" r:id="rId54">
            <o:LockedField>false</o:LockedField>
          </o:OLEObject>
        </w:object>
      </w:r>
      <w:r>
        <w:rPr>
          <w:rFonts w:ascii="宋体" w:hAnsi="宋体"/>
          <w:color w:val="000000"/>
        </w:rPr>
        <w:t>。请回答：</w:t>
      </w:r>
    </w:p>
    <w:p w14:paraId="12A06513">
      <w:pPr>
        <w:spacing w:line="360" w:lineRule="auto"/>
        <w:jc w:val="left"/>
        <w:textAlignment w:val="center"/>
        <w:rPr>
          <w:rFonts w:ascii="宋体" w:hAnsi="宋体"/>
          <w:color w:val="000000"/>
        </w:rPr>
      </w:pPr>
      <w:r>
        <w:rPr>
          <w:color w:val="000000"/>
        </w:rPr>
        <w:t>（1）</w:t>
      </w:r>
      <w:r>
        <w:rPr>
          <w:rFonts w:eastAsia="Times New Roman" w:cs="Times New Roman"/>
          <w:color w:val="000000"/>
        </w:rPr>
        <w:t>Ca</w:t>
      </w:r>
      <w:r>
        <w:rPr>
          <w:rFonts w:ascii="宋体" w:hAnsi="宋体"/>
          <w:color w:val="000000"/>
        </w:rPr>
        <w:t>（</w:t>
      </w:r>
      <w:r>
        <w:rPr>
          <w:rFonts w:eastAsia="Times New Roman" w:cs="Times New Roman"/>
          <w:color w:val="000000"/>
        </w:rPr>
        <w:t>ClO</w:t>
      </w:r>
      <w:r>
        <w:rPr>
          <w:rFonts w:ascii="宋体" w:hAnsi="宋体"/>
          <w:color w:val="000000"/>
        </w:rPr>
        <w:t>）</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Cl</w:t>
      </w:r>
      <w:r>
        <w:rPr>
          <w:rFonts w:ascii="宋体" w:hAnsi="宋体"/>
          <w:color w:val="000000"/>
        </w:rPr>
        <w:t>元素的化合价为</w:t>
      </w:r>
      <w:r>
        <w:rPr>
          <w:color w:val="000000"/>
        </w:rPr>
        <w:t>______</w:t>
      </w:r>
      <w:r>
        <w:rPr>
          <w:rFonts w:ascii="宋体" w:hAnsi="宋体"/>
          <w:color w:val="000000"/>
        </w:rPr>
        <w:t>，</w:t>
      </w:r>
      <w:r>
        <w:rPr>
          <w:rFonts w:eastAsia="Times New Roman" w:cs="Times New Roman"/>
          <w:color w:val="000000"/>
        </w:rPr>
        <w:t>Ca</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O</w:t>
      </w:r>
      <w:r>
        <w:rPr>
          <w:rFonts w:ascii="宋体" w:hAnsi="宋体"/>
          <w:color w:val="000000"/>
        </w:rPr>
        <w:t>元素的质量比为</w:t>
      </w:r>
      <w:r>
        <w:rPr>
          <w:color w:val="000000"/>
        </w:rPr>
        <w:t>______</w:t>
      </w:r>
      <w:r>
        <w:rPr>
          <w:rFonts w:ascii="宋体" w:hAnsi="宋体"/>
          <w:color w:val="000000"/>
        </w:rPr>
        <w:t>。</w:t>
      </w:r>
    </w:p>
    <w:p w14:paraId="07F02732">
      <w:pPr>
        <w:spacing w:line="360" w:lineRule="auto"/>
        <w:jc w:val="left"/>
        <w:textAlignment w:val="center"/>
        <w:rPr>
          <w:rFonts w:ascii="宋体" w:hAnsi="宋体"/>
          <w:color w:val="000000"/>
        </w:rPr>
      </w:pPr>
      <w:r>
        <w:rPr>
          <w:color w:val="000000"/>
        </w:rPr>
        <w:t>（2）</w:t>
      </w:r>
      <w:r>
        <w:rPr>
          <w:rFonts w:ascii="宋体" w:hAnsi="宋体"/>
          <w:color w:val="000000"/>
        </w:rPr>
        <w:t>求生成</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的质量（写出具体步骤）。</w:t>
      </w:r>
    </w:p>
    <w:p w14:paraId="7C765ED2">
      <w:pPr>
        <w:spacing w:line="360" w:lineRule="auto"/>
        <w:textAlignment w:val="center"/>
        <w:rPr>
          <w:color w:val="000000"/>
        </w:rPr>
      </w:pPr>
      <w:r>
        <w:rPr>
          <w:color w:val="2E75B6"/>
        </w:rPr>
        <w:t>【答案】</w:t>
      </w:r>
      <w:r>
        <w:rPr>
          <w:color w:val="000000"/>
        </w:rPr>
        <w:t xml:space="preserve">（1）    ①. +1    ②. 40：71：32    </w:t>
      </w:r>
    </w:p>
    <w:p w14:paraId="0DF56F14">
      <w:pPr>
        <w:spacing w:line="360" w:lineRule="auto"/>
        <w:textAlignment w:val="center"/>
        <w:rPr>
          <w:color w:val="000000"/>
        </w:rPr>
      </w:pPr>
      <w:r>
        <w:rPr>
          <w:color w:val="000000"/>
        </w:rPr>
        <w:t>（2）根据题意参加反应的二氧化锰的质量是：50.0g-6.5g=43.5g；</w:t>
      </w:r>
      <w:r>
        <w:rPr>
          <w:color w:val="000000"/>
        </w:rPr>
        <w:br w:type="textWrapping"/>
      </w:r>
      <w:r>
        <w:rPr>
          <w:color w:val="000000"/>
        </w:rPr>
        <w:t>设氯气的质量为</w:t>
      </w:r>
      <w:r>
        <w:rPr>
          <w:i/>
          <w:color w:val="000000"/>
        </w:rPr>
        <w:t>x</w:t>
      </w:r>
      <w:r>
        <w:rPr>
          <w:color w:val="000000"/>
        </w:rPr>
        <w:t>。</w:t>
      </w:r>
      <w:r>
        <w:rPr>
          <w:color w:val="000000"/>
        </w:rPr>
        <w:br w:type="textWrapping"/>
      </w:r>
      <w:r>
        <w:object>
          <v:shape id="_x0000_i1041" o:spt="75" alt="学科网(www.zxxk.com)--教育资源门户，提供试卷、教案、课件、论文、素材以及各类教学资源下载，还有大量而丰富的教学相关资讯！" type="#_x0000_t75" style="height:71.15pt;width:315.65pt;" o:ole="t" filled="f" o:preferrelative="t" stroked="f" coordsize="21600,21600">
            <v:path/>
            <v:fill on="f" focussize="0,0"/>
            <v:stroke on="f" joinstyle="miter"/>
            <v:imagedata r:id="rId57" o:title="eqId21977c1453cadf289d618e91409c23c2"/>
            <o:lock v:ext="edit" aspectratio="t"/>
            <w10:wrap type="none"/>
            <w10:anchorlock/>
          </v:shape>
          <o:OLEObject Type="Embed" ProgID="Equation.DSMT4" ShapeID="_x0000_i1041" DrawAspect="Content" ObjectID="_1468075741" r:id="rId56">
            <o:LockedField>false</o:LockedField>
          </o:OLEObject>
        </w:object>
      </w:r>
      <w:r>
        <w:rPr>
          <w:color w:val="000000"/>
        </w:rPr>
        <w:br w:type="textWrapping"/>
      </w:r>
      <w:r>
        <w:rPr>
          <w:color w:val="000000"/>
        </w:rPr>
        <w:t>答：生成氯气的质量是35.5g。</w:t>
      </w:r>
      <w:r>
        <w:rPr>
          <w:color w:val="000000"/>
        </w:rPr>
        <w:br w:type="textWrapping"/>
      </w:r>
    </w:p>
    <w:p w14:paraId="4A365AA1">
      <w:pPr>
        <w:spacing w:line="360" w:lineRule="auto"/>
        <w:textAlignment w:val="center"/>
        <w:rPr>
          <w:color w:val="000000"/>
        </w:rPr>
      </w:pPr>
      <w:r>
        <w:rPr>
          <w:color w:val="2E75B6"/>
        </w:rPr>
        <w:t>【解析】</w:t>
      </w:r>
    </w:p>
    <w:p w14:paraId="7FF8E4D0">
      <w:pPr>
        <w:spacing w:line="360" w:lineRule="auto"/>
        <w:textAlignment w:val="center"/>
        <w:rPr>
          <w:color w:val="000000"/>
        </w:rPr>
      </w:pPr>
      <w:r>
        <w:rPr>
          <w:color w:val="000000"/>
        </w:rPr>
        <w:t>【小问1详解】</w:t>
      </w:r>
    </w:p>
    <w:p w14:paraId="72F50364">
      <w:pPr>
        <w:spacing w:line="360" w:lineRule="auto"/>
        <w:jc w:val="left"/>
        <w:textAlignment w:val="center"/>
        <w:rPr>
          <w:color w:val="000000"/>
        </w:rPr>
      </w:pPr>
      <w:r>
        <w:rPr>
          <w:color w:val="000000"/>
        </w:rPr>
        <w:t>Ca(ClO)</w:t>
      </w:r>
      <w:r>
        <w:rPr>
          <w:color w:val="000000"/>
          <w:vertAlign w:val="subscript"/>
        </w:rPr>
        <w:t>2</w:t>
      </w:r>
      <w:r>
        <w:rPr>
          <w:color w:val="000000"/>
        </w:rPr>
        <w:t>中钙是+2价，O是-2价，设氯元素的化合价为</w:t>
      </w:r>
      <w:r>
        <w:rPr>
          <w:i/>
          <w:color w:val="000000"/>
        </w:rPr>
        <w:t>x</w:t>
      </w:r>
      <w:r>
        <w:rPr>
          <w:color w:val="000000"/>
        </w:rPr>
        <w:t>，（+2）+[</w:t>
      </w:r>
      <w:r>
        <w:rPr>
          <w:i/>
          <w:color w:val="000000"/>
        </w:rPr>
        <w:t>x</w:t>
      </w:r>
      <w:r>
        <w:rPr>
          <w:color w:val="000000"/>
        </w:rPr>
        <w:t>+（-2）]×2=0 解得</w:t>
      </w:r>
      <w:r>
        <w:rPr>
          <w:i/>
          <w:color w:val="000000"/>
        </w:rPr>
        <w:t>x</w:t>
      </w:r>
      <w:r>
        <w:rPr>
          <w:color w:val="000000"/>
        </w:rPr>
        <w:t>=+1；Ca(ClO)</w:t>
      </w:r>
      <w:r>
        <w:rPr>
          <w:color w:val="000000"/>
          <w:vertAlign w:val="subscript"/>
        </w:rPr>
        <w:t>2</w:t>
      </w:r>
      <w:r>
        <w:rPr>
          <w:color w:val="000000"/>
        </w:rPr>
        <w:t>中钙、氯、氧两元素的质量之比为：40：（35.5×2）：（16×2）=40：71：32；</w:t>
      </w:r>
    </w:p>
    <w:p w14:paraId="19B80FDA">
      <w:pPr>
        <w:spacing w:line="360" w:lineRule="auto"/>
        <w:jc w:val="left"/>
        <w:textAlignment w:val="center"/>
        <w:rPr>
          <w:color w:val="000000"/>
        </w:rPr>
      </w:pPr>
      <w:r>
        <w:rPr>
          <w:color w:val="000000"/>
        </w:rPr>
        <w:t>【小问2详解】</w:t>
      </w:r>
    </w:p>
    <w:p w14:paraId="0671070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7C720B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8E8C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3CB0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508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1CEC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4892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E2C0D"/>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024FF"/>
    <w:rsid w:val="00F21C80"/>
    <w:rsid w:val="00F676FD"/>
    <w:rsid w:val="00F72514"/>
    <w:rsid w:val="00FA0944"/>
    <w:rsid w:val="00FB34D2"/>
    <w:rsid w:val="00FB4B17"/>
    <w:rsid w:val="00FC5860"/>
    <w:rsid w:val="00FD377B"/>
    <w:rsid w:val="00FF2D79"/>
    <w:rsid w:val="00FF517A"/>
    <w:rsid w:val="052519E6"/>
    <w:rsid w:val="05894803"/>
    <w:rsid w:val="2E174BA1"/>
    <w:rsid w:val="38274566"/>
    <w:rsid w:val="3E5A33E7"/>
    <w:rsid w:val="61826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png"/><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png"/><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87CF6-56B7-4C42-BCFC-BB8C4130D7E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7802</Words>
  <Characters>8554</Characters>
  <Lines>68</Lines>
  <Paragraphs>19</Paragraphs>
  <TotalTime>0</TotalTime>
  <ScaleCrop>false</ScaleCrop>
  <LinksUpToDate>false</LinksUpToDate>
  <CharactersWithSpaces>8848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2022-07-04T20:20:00Z</dcterms:created>
  <dc:creator>学科网试题生产平台</dc:creator>
  <dc:description>3014687454978048</dc:description>
  <cp:lastModifiedBy>上帝掷骰子吗</cp:lastModifiedBy>
  <dcterms:modified xsi:type="dcterms:W3CDTF">2024-07-20T09:05:49Z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3906BE305F2C45A0AC5D900C7451C8DC</vt:lpwstr>
  </property>
</Properties>
</file>