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61DF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12509500</wp:posOffset>
            </wp:positionH>
            <wp:positionV relativeFrom="topMargin">
              <wp:posOffset>12687300</wp:posOffset>
            </wp:positionV>
            <wp:extent cx="254000" cy="381000"/>
            <wp:effectExtent l="0" t="0" r="12700" b="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540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年四川省宜宾市中考道德与法治真题</w:t>
      </w:r>
    </w:p>
    <w:p w14:paraId="2B4469C3">
      <w:pPr>
        <w:spacing w:line="285" w:lineRule="auto"/>
        <w:jc w:val="center"/>
      </w:pPr>
      <w:r>
        <w:rPr>
          <w:rFonts w:ascii="宋体" w:hAnsi="宋体" w:eastAsia="宋体" w:cs="宋体"/>
          <w:b/>
          <w:color w:val="auto"/>
          <w:sz w:val="24"/>
        </w:rPr>
        <w:t>（考试形式：闭卷考试时间：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BA7A938">
      <w:pPr>
        <w:spacing w:line="285" w:lineRule="auto"/>
        <w:jc w:val="left"/>
      </w:pPr>
      <w:r>
        <w:rPr>
          <w:rFonts w:ascii="宋体" w:hAnsi="宋体" w:eastAsia="宋体" w:cs="宋体"/>
          <w:b/>
          <w:color w:val="auto"/>
          <w:sz w:val="24"/>
        </w:rPr>
        <w:t>注意事项：</w:t>
      </w:r>
    </w:p>
    <w:p w14:paraId="2A4503C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5D2CB4C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5CDB2D7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w:t>
      </w:r>
      <w:r>
        <w:rPr>
          <w:rFonts w:ascii="宋体" w:hAnsi="宋体" w:eastAsia="宋体" w:cs="宋体"/>
          <w:b/>
          <w:color w:val="auto"/>
          <w:sz w:val="24"/>
        </w:rPr>
        <w:t>．</w:t>
      </w:r>
      <w:r>
        <w:rPr>
          <w:rFonts w:ascii="Times New Roman" w:hAnsi="Times New Roman" w:eastAsia="Times New Roman" w:cs="Times New Roman"/>
          <w:b/>
          <w:color w:val="auto"/>
          <w:sz w:val="24"/>
        </w:rPr>
        <w:t>5</w:t>
      </w:r>
      <w:r>
        <w:rPr>
          <w:rFonts w:ascii="宋体" w:hAnsi="宋体" w:eastAsia="宋体" w:cs="宋体"/>
          <w:b/>
          <w:color w:val="auto"/>
          <w:sz w:val="24"/>
        </w:rPr>
        <w:t>毫米黑色签字笔，将答案书写在答题卡规定的位置上。</w:t>
      </w:r>
    </w:p>
    <w:p w14:paraId="57992F5C">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66296FCD">
      <w:pPr>
        <w:spacing w:line="285" w:lineRule="auto"/>
        <w:jc w:val="left"/>
      </w:pPr>
      <w:r>
        <w:rPr>
          <w:rFonts w:ascii="宋体" w:hAnsi="宋体" w:eastAsia="宋体" w:cs="宋体"/>
          <w:b/>
          <w:color w:val="auto"/>
          <w:sz w:val="24"/>
        </w:rPr>
        <w:t>一、选择题：包括</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分，在每小题给出的四个选项中，只有一项是符合题目要求的。</w:t>
      </w:r>
    </w:p>
    <w:p w14:paraId="37A239C7">
      <w:pPr>
        <w:spacing w:line="360" w:lineRule="auto"/>
        <w:jc w:val="left"/>
      </w:pPr>
      <w:r>
        <w:rPr>
          <w:color w:val="auto"/>
        </w:rPr>
        <w:t xml:space="preserve">1. </w:t>
      </w:r>
      <w:r>
        <w:rPr>
          <w:rFonts w:ascii="宋体" w:hAnsi="宋体" w:eastAsia="宋体" w:cs="宋体"/>
          <w:color w:val="auto"/>
        </w:rPr>
        <w:t>二十大报告指出：“十四亿多人口整体迈进现代化社会，规模超过现有发达国家人口的总和，艰巨性和复杂性前所未有。”惟其艰巨，更显伟大。这体现的中国式现代化的特征是（</w:t>
      </w:r>
      <w:r>
        <w:rPr>
          <w:rFonts w:ascii="Times New Roman" w:hAnsi="Times New Roman" w:eastAsia="Times New Roman" w:cs="Times New Roman"/>
          <w:color w:val="auto"/>
        </w:rPr>
        <w:t xml:space="preserve">    </w:t>
      </w:r>
      <w:r>
        <w:rPr>
          <w:rFonts w:ascii="宋体" w:hAnsi="宋体" w:eastAsia="宋体" w:cs="宋体"/>
          <w:color w:val="auto"/>
        </w:rPr>
        <w:t>）</w:t>
      </w:r>
    </w:p>
    <w:p w14:paraId="4DA80B5A">
      <w:pPr>
        <w:tabs>
          <w:tab w:val="left" w:pos="4873"/>
        </w:tabs>
        <w:spacing w:line="360" w:lineRule="auto"/>
        <w:jc w:val="left"/>
        <w:textAlignment w:val="center"/>
        <w:rPr>
          <w:color w:val="auto"/>
        </w:rPr>
      </w:pPr>
      <w:r>
        <w:t xml:space="preserve">A. </w:t>
      </w:r>
      <w:r>
        <w:rPr>
          <w:rFonts w:ascii="宋体" w:hAnsi="宋体" w:eastAsia="宋体" w:cs="宋体"/>
          <w:color w:val="auto"/>
        </w:rPr>
        <w:t>人口规模巨大的现代化</w:t>
      </w:r>
      <w:r>
        <w:tab/>
      </w:r>
      <w:r>
        <w:t xml:space="preserve">B. </w:t>
      </w:r>
      <w:r>
        <w:rPr>
          <w:rFonts w:ascii="宋体" w:hAnsi="宋体" w:eastAsia="宋体" w:cs="宋体"/>
          <w:color w:val="auto"/>
        </w:rPr>
        <w:t>走和平发展道路的现代化</w:t>
      </w:r>
    </w:p>
    <w:p w14:paraId="1D05EAE5">
      <w:pPr>
        <w:tabs>
          <w:tab w:val="left" w:pos="4873"/>
        </w:tabs>
        <w:spacing w:line="360" w:lineRule="auto"/>
        <w:jc w:val="left"/>
        <w:textAlignment w:val="center"/>
        <w:rPr>
          <w:color w:val="000000"/>
        </w:rPr>
      </w:pPr>
      <w:r>
        <w:t xml:space="preserve">C. </w:t>
      </w:r>
      <w:r>
        <w:rPr>
          <w:rFonts w:ascii="宋体" w:hAnsi="宋体" w:eastAsia="宋体" w:cs="宋体"/>
          <w:color w:val="auto"/>
        </w:rPr>
        <w:t>全体人民共同富裕的现代化</w:t>
      </w:r>
      <w:r>
        <w:tab/>
      </w:r>
      <w:r>
        <w:t xml:space="preserve">D. </w:t>
      </w:r>
      <w:r>
        <w:rPr>
          <w:rFonts w:ascii="宋体" w:hAnsi="宋体" w:eastAsia="宋体" w:cs="宋体"/>
          <w:color w:val="auto"/>
        </w:rPr>
        <w:t>物质文明和精神文明相协调的现代化</w:t>
      </w:r>
    </w:p>
    <w:p w14:paraId="73D9EAAF">
      <w:pPr>
        <w:spacing w:line="360" w:lineRule="auto"/>
        <w:jc w:val="left"/>
        <w:textAlignment w:val="center"/>
        <w:rPr>
          <w:color w:val="000000"/>
        </w:rPr>
      </w:pPr>
      <w:r>
        <w:rPr>
          <w:color w:val="000000"/>
        </w:rPr>
        <w:t xml:space="preserve">2. </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陆鸿，不满一周岁时不幸得了脑瘫，说话不清楚，手脚也不听使唤，他从小被邻居嘲笑，长大后找工作屡次被拒。面对困境，他没有消沉，而是下决心自主创业找出路。经历了无数次的摸爬滚打，最终他不光有了自己的网店，还开了工厂，更是帮助许多残疾人士找到积极生活的力量。陆鸿的事迹告诉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24213DF1">
      <w:pPr>
        <w:spacing w:line="360" w:lineRule="auto"/>
        <w:jc w:val="left"/>
        <w:textAlignment w:val="center"/>
        <w:rPr>
          <w:color w:val="000000"/>
        </w:rPr>
      </w:pPr>
      <w:r>
        <w:rPr>
          <w:rFonts w:ascii="宋体" w:hAnsi="宋体" w:eastAsia="宋体" w:cs="宋体"/>
          <w:color w:val="000000"/>
        </w:rPr>
        <w:t>①发现、发掘自己的生命力量</w:t>
      </w:r>
      <w:r>
        <w:rPr>
          <w:rFonts w:ascii="Times New Roman" w:hAnsi="Times New Roman" w:eastAsia="Times New Roman" w:cs="Times New Roman"/>
          <w:color w:val="000000"/>
        </w:rPr>
        <w:t xml:space="preserve">         </w:t>
      </w:r>
      <w:r>
        <w:rPr>
          <w:rFonts w:ascii="宋体" w:hAnsi="宋体" w:eastAsia="宋体" w:cs="宋体"/>
          <w:color w:val="000000"/>
        </w:rPr>
        <w:t>②积极面对挫折，增强生命的韧性</w:t>
      </w:r>
    </w:p>
    <w:p w14:paraId="217B71C2">
      <w:pPr>
        <w:spacing w:line="360" w:lineRule="auto"/>
        <w:jc w:val="left"/>
        <w:textAlignment w:val="center"/>
        <w:rPr>
          <w:color w:val="000000"/>
        </w:rPr>
      </w:pPr>
      <w:r>
        <w:rPr>
          <w:rFonts w:ascii="宋体" w:hAnsi="宋体" w:eastAsia="宋体" w:cs="宋体"/>
          <w:color w:val="000000"/>
        </w:rPr>
        <w:t>③经历挫折才能获得生活体验</w:t>
      </w:r>
      <w:r>
        <w:rPr>
          <w:rFonts w:ascii="Times New Roman" w:hAnsi="Times New Roman" w:eastAsia="Times New Roman" w:cs="Times New Roman"/>
          <w:color w:val="000000"/>
        </w:rPr>
        <w:t xml:space="preserve">         </w:t>
      </w:r>
      <w:r>
        <w:rPr>
          <w:rFonts w:ascii="宋体" w:hAnsi="宋体" w:eastAsia="宋体" w:cs="宋体"/>
          <w:color w:val="000000"/>
        </w:rPr>
        <w:t>④关注、关怀和善待身边每一个人</w:t>
      </w:r>
    </w:p>
    <w:p w14:paraId="574808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5790AE3">
      <w:pPr>
        <w:spacing w:line="360" w:lineRule="auto"/>
        <w:jc w:val="left"/>
        <w:textAlignment w:val="center"/>
        <w:rPr>
          <w:color w:val="000000"/>
        </w:rPr>
      </w:pPr>
      <w:r>
        <w:rPr>
          <w:color w:val="000000"/>
        </w:rPr>
        <w:t xml:space="preserve">3. </w:t>
      </w:r>
      <w:r>
        <w:rPr>
          <w:rFonts w:ascii="宋体" w:hAnsi="宋体" w:eastAsia="宋体" w:cs="宋体"/>
          <w:color w:val="000000"/>
        </w:rPr>
        <w:t>温某为发泄个人情绪，在广州市天河区故意驾车冲撞行人和道路设施，造成多人伤亡及财产损失等严重后果。</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月，广州市中级人民法院以危险方法危害公共安全案对其进行了公开审理，依法判处其死刑，剥夺政治权利终身。此案警示我们（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14D8024">
      <w:pPr>
        <w:spacing w:line="360" w:lineRule="auto"/>
        <w:jc w:val="left"/>
        <w:textAlignment w:val="center"/>
        <w:rPr>
          <w:color w:val="000000"/>
        </w:rPr>
      </w:pPr>
      <w:r>
        <w:rPr>
          <w:rFonts w:ascii="宋体" w:hAnsi="宋体" w:eastAsia="宋体" w:cs="宋体"/>
          <w:color w:val="000000"/>
        </w:rPr>
        <w:t>①要保持积极乐观的心境</w:t>
      </w:r>
      <w:r>
        <w:rPr>
          <w:rFonts w:ascii="Times New Roman" w:hAnsi="Times New Roman" w:eastAsia="Times New Roman" w:cs="Times New Roman"/>
          <w:color w:val="000000"/>
        </w:rPr>
        <w:t xml:space="preserve">          </w:t>
      </w:r>
      <w:r>
        <w:rPr>
          <w:rFonts w:ascii="宋体" w:hAnsi="宋体" w:eastAsia="宋体" w:cs="宋体"/>
          <w:color w:val="000000"/>
        </w:rPr>
        <w:t>②要合理调节自己的情绪</w:t>
      </w:r>
    </w:p>
    <w:p w14:paraId="760C4FE8">
      <w:pPr>
        <w:spacing w:line="360" w:lineRule="auto"/>
        <w:jc w:val="left"/>
        <w:textAlignment w:val="center"/>
        <w:rPr>
          <w:color w:val="000000"/>
        </w:rPr>
      </w:pPr>
      <w:r>
        <w:rPr>
          <w:rFonts w:ascii="宋体" w:hAnsi="宋体" w:eastAsia="宋体" w:cs="宋体"/>
          <w:color w:val="000000"/>
        </w:rPr>
        <w:t>③要敬畏生命，珍视生命</w:t>
      </w:r>
      <w:r>
        <w:rPr>
          <w:rFonts w:ascii="Times New Roman" w:hAnsi="Times New Roman" w:eastAsia="Times New Roman" w:cs="Times New Roman"/>
          <w:color w:val="000000"/>
        </w:rPr>
        <w:t xml:space="preserve">          </w:t>
      </w:r>
      <w:r>
        <w:rPr>
          <w:rFonts w:ascii="宋体" w:hAnsi="宋体" w:eastAsia="宋体" w:cs="宋体"/>
          <w:color w:val="000000"/>
        </w:rPr>
        <w:t>④要增强行人的安全意识</w:t>
      </w:r>
    </w:p>
    <w:p w14:paraId="19D936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99206A8">
      <w:pPr>
        <w:spacing w:line="360" w:lineRule="auto"/>
        <w:jc w:val="left"/>
        <w:textAlignment w:val="center"/>
        <w:rPr>
          <w:color w:val="000000"/>
        </w:rPr>
      </w:pPr>
      <w:r>
        <w:rPr>
          <w:color w:val="000000"/>
        </w:rPr>
        <w:t xml:space="preserve">4. </w:t>
      </w:r>
      <w:r>
        <w:rPr>
          <w:rFonts w:ascii="宋体" w:hAnsi="宋体" w:eastAsia="宋体" w:cs="宋体"/>
          <w:color w:val="000000"/>
        </w:rPr>
        <w:t>百年中国共青团征程中，时代不同，青春一脉相承。（</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7EDB9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6D47CD">
            <w:pPr>
              <w:spacing w:line="360" w:lineRule="auto"/>
              <w:jc w:val="left"/>
              <w:textAlignment w:val="center"/>
              <w:rPr>
                <w:color w:val="000000"/>
              </w:rPr>
            </w:pPr>
            <w:r>
              <w:rPr>
                <w:rFonts w:ascii="宋体" w:hAnsi="宋体" w:eastAsia="宋体" w:cs="宋体"/>
                <w:color w:val="000000"/>
              </w:rPr>
              <w:t>国家兴亡，匹夫有责。只有走十月革命的路，才能救中国。</w:t>
            </w:r>
          </w:p>
          <w:p w14:paraId="5D1BCC25">
            <w:pPr>
              <w:spacing w:line="360" w:lineRule="auto"/>
              <w:jc w:val="right"/>
              <w:textAlignment w:val="center"/>
              <w:rPr>
                <w:color w:val="000000"/>
              </w:rPr>
            </w:pPr>
            <w:r>
              <w:rPr>
                <w:rFonts w:ascii="宋体" w:hAnsi="宋体" w:eastAsia="宋体" w:cs="宋体"/>
                <w:color w:val="000000"/>
              </w:rPr>
              <w:t>——共青团创始人之一张太雷表达的心声</w:t>
            </w:r>
          </w:p>
          <w:p w14:paraId="34033E3F">
            <w:pPr>
              <w:spacing w:line="360" w:lineRule="auto"/>
              <w:jc w:val="left"/>
              <w:textAlignment w:val="center"/>
              <w:rPr>
                <w:color w:val="000000"/>
              </w:rPr>
            </w:pPr>
            <w:r>
              <w:rPr>
                <w:rFonts w:ascii="宋体" w:hAnsi="宋体" w:eastAsia="宋体" w:cs="宋体"/>
                <w:color w:val="000000"/>
              </w:rPr>
              <w:t>把青春奉献给祖国。</w:t>
            </w:r>
          </w:p>
          <w:p w14:paraId="3FE925D2">
            <w:pPr>
              <w:spacing w:line="360" w:lineRule="auto"/>
              <w:jc w:val="right"/>
              <w:textAlignment w:val="center"/>
              <w:rPr>
                <w:color w:val="000000"/>
              </w:rPr>
            </w:pPr>
            <w:r>
              <w:rPr>
                <w:rFonts w:ascii="宋体" w:hAnsi="宋体" w:eastAsia="宋体" w:cs="宋体"/>
                <w:color w:val="000000"/>
              </w:rPr>
              <w:t>——社会主义革命和建设时期，广大团员青年喊出的响亮口号</w:t>
            </w:r>
          </w:p>
          <w:p w14:paraId="21D7914C">
            <w:pPr>
              <w:spacing w:line="360" w:lineRule="auto"/>
              <w:jc w:val="left"/>
              <w:textAlignment w:val="center"/>
              <w:rPr>
                <w:color w:val="000000"/>
              </w:rPr>
            </w:pPr>
            <w:r>
              <w:rPr>
                <w:rFonts w:ascii="宋体" w:hAnsi="宋体" w:eastAsia="宋体" w:cs="宋体"/>
                <w:color w:val="000000"/>
              </w:rPr>
              <w:t>团结起来，振兴中华</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0D6758B2">
            <w:pPr>
              <w:spacing w:line="360" w:lineRule="auto"/>
              <w:jc w:val="right"/>
              <w:textAlignment w:val="center"/>
              <w:rPr>
                <w:color w:val="000000"/>
              </w:rPr>
            </w:pPr>
            <w:r>
              <w:rPr>
                <w:rFonts w:ascii="宋体" w:hAnsi="宋体" w:eastAsia="宋体" w:cs="宋体"/>
                <w:color w:val="000000"/>
              </w:rPr>
              <w:t>——改革开放和社会主义现代化建设新时期，广大团员发出的时代强音</w:t>
            </w:r>
          </w:p>
          <w:p w14:paraId="2A845AD1">
            <w:pPr>
              <w:spacing w:line="360" w:lineRule="auto"/>
              <w:jc w:val="left"/>
              <w:textAlignment w:val="center"/>
              <w:rPr>
                <w:color w:val="000000"/>
              </w:rPr>
            </w:pPr>
            <w:r>
              <w:rPr>
                <w:rFonts w:ascii="宋体" w:hAnsi="宋体" w:eastAsia="宋体" w:cs="宋体"/>
                <w:color w:val="000000"/>
              </w:rPr>
              <w:t>请党放心，强国有我。</w:t>
            </w:r>
          </w:p>
          <w:p w14:paraId="3ED4932B">
            <w:pPr>
              <w:spacing w:line="360" w:lineRule="auto"/>
              <w:jc w:val="right"/>
              <w:textAlignment w:val="center"/>
              <w:rPr>
                <w:color w:val="000000"/>
              </w:rPr>
            </w:pPr>
            <w:r>
              <w:rPr>
                <w:rFonts w:ascii="宋体" w:hAnsi="宋体" w:eastAsia="宋体" w:cs="宋体"/>
                <w:color w:val="000000"/>
              </w:rPr>
              <w:t>——在庆祝中国共产党成立</w:t>
            </w:r>
            <w:r>
              <w:rPr>
                <w:rFonts w:ascii="Times New Roman" w:hAnsi="Times New Roman" w:eastAsia="Times New Roman" w:cs="Times New Roman"/>
                <w:color w:val="000000"/>
              </w:rPr>
              <w:t>100</w:t>
            </w:r>
            <w:r>
              <w:rPr>
                <w:rFonts w:ascii="宋体" w:hAnsi="宋体" w:eastAsia="宋体" w:cs="宋体"/>
                <w:color w:val="000000"/>
              </w:rPr>
              <w:t>周年大会上，共青团员、少先队员代表响亮喊出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青春誓言</w:t>
            </w:r>
          </w:p>
        </w:tc>
      </w:tr>
    </w:tbl>
    <w:p w14:paraId="3BC6645C">
      <w:pPr>
        <w:spacing w:line="360" w:lineRule="auto"/>
        <w:jc w:val="left"/>
        <w:textAlignment w:val="center"/>
        <w:rPr>
          <w:color w:val="000000"/>
        </w:rPr>
      </w:pPr>
      <w:r>
        <w:rPr>
          <w:rFonts w:ascii="宋体" w:hAnsi="宋体" w:eastAsia="宋体" w:cs="宋体"/>
          <w:color w:val="000000"/>
        </w:rPr>
        <w:t>这表达出中国共青团（</w:t>
      </w:r>
      <w:r>
        <w:rPr>
          <w:rFonts w:ascii="Times New Roman" w:hAnsi="Times New Roman" w:eastAsia="Times New Roman" w:cs="Times New Roman"/>
          <w:color w:val="000000"/>
        </w:rPr>
        <w:t xml:space="preserve">    </w:t>
      </w:r>
      <w:r>
        <w:rPr>
          <w:rFonts w:ascii="宋体" w:hAnsi="宋体" w:eastAsia="宋体" w:cs="宋体"/>
          <w:color w:val="000000"/>
        </w:rPr>
        <w:t>）</w:t>
      </w:r>
    </w:p>
    <w:p w14:paraId="2F3FAB4C">
      <w:pPr>
        <w:spacing w:line="360" w:lineRule="auto"/>
        <w:jc w:val="left"/>
        <w:textAlignment w:val="center"/>
        <w:rPr>
          <w:color w:val="000000"/>
        </w:rPr>
      </w:pPr>
      <w:r>
        <w:rPr>
          <w:rFonts w:ascii="宋体" w:hAnsi="宋体" w:eastAsia="宋体" w:cs="宋体"/>
          <w:color w:val="000000"/>
        </w:rPr>
        <w:t>①把忠诚书写在党和人民事业中</w:t>
      </w:r>
      <w:r>
        <w:rPr>
          <w:rFonts w:ascii="Times New Roman" w:hAnsi="Times New Roman" w:eastAsia="Times New Roman" w:cs="Times New Roman"/>
          <w:color w:val="000000"/>
        </w:rPr>
        <w:t xml:space="preserve">         </w:t>
      </w:r>
      <w:r>
        <w:rPr>
          <w:rFonts w:ascii="宋体" w:hAnsi="宋体" w:eastAsia="宋体" w:cs="宋体"/>
          <w:color w:val="000000"/>
        </w:rPr>
        <w:t>②独立地担当起中国革命</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重任</w:t>
      </w:r>
    </w:p>
    <w:p w14:paraId="30CA012D">
      <w:pPr>
        <w:spacing w:line="360" w:lineRule="auto"/>
        <w:jc w:val="left"/>
        <w:textAlignment w:val="center"/>
        <w:rPr>
          <w:color w:val="000000"/>
        </w:rPr>
      </w:pPr>
      <w:r>
        <w:rPr>
          <w:rFonts w:ascii="宋体" w:hAnsi="宋体" w:eastAsia="宋体" w:cs="宋体"/>
          <w:color w:val="000000"/>
        </w:rPr>
        <w:t>③把青春播撒在民族复兴征程上</w:t>
      </w:r>
      <w:r>
        <w:rPr>
          <w:rFonts w:ascii="Times New Roman" w:hAnsi="Times New Roman" w:eastAsia="Times New Roman" w:cs="Times New Roman"/>
          <w:color w:val="000000"/>
        </w:rPr>
        <w:t xml:space="preserve">         </w:t>
      </w:r>
      <w:r>
        <w:rPr>
          <w:rFonts w:ascii="宋体" w:hAnsi="宋体" w:eastAsia="宋体" w:cs="宋体"/>
          <w:color w:val="000000"/>
        </w:rPr>
        <w:t>④把光荣镌刻进历史行进的史册</w:t>
      </w:r>
    </w:p>
    <w:p w14:paraId="0B3D50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D28E545">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2021</w:t>
      </w:r>
      <w:r>
        <w:rPr>
          <w:rFonts w:ascii="宋体" w:hAnsi="宋体" w:eastAsia="宋体" w:cs="宋体"/>
          <w:color w:val="000000"/>
        </w:rPr>
        <w:t>年底，军迷罗某购买具备远程高清摄像功能的无人机对福建舰进行拍摄。经鉴定罗某所拍内容涉及</w:t>
      </w:r>
      <w:r>
        <w:rPr>
          <w:rFonts w:ascii="Times New Roman" w:hAnsi="Times New Roman" w:eastAsia="Times New Roman" w:cs="Times New Roman"/>
          <w:color w:val="000000"/>
        </w:rPr>
        <w:t>2</w:t>
      </w:r>
      <w:r>
        <w:rPr>
          <w:rFonts w:ascii="宋体" w:hAnsi="宋体" w:eastAsia="宋体" w:cs="宋体"/>
          <w:color w:val="000000"/>
        </w:rPr>
        <w:t>项机密级军事秘密和</w:t>
      </w:r>
      <w:r>
        <w:rPr>
          <w:rFonts w:ascii="Times New Roman" w:hAnsi="Times New Roman" w:eastAsia="Times New Roman" w:cs="Times New Roman"/>
          <w:color w:val="000000"/>
        </w:rPr>
        <w:t>1</w:t>
      </w:r>
      <w:r>
        <w:rPr>
          <w:rFonts w:ascii="宋体" w:hAnsi="宋体" w:eastAsia="宋体" w:cs="宋体"/>
          <w:color w:val="000000"/>
        </w:rPr>
        <w:t>项秘密级军事秘密。</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月，罗某因非法获取国家秘密罪被判处有期徒刑一年，缓刑一年。该案例警示青少年要（</w:t>
      </w:r>
      <w:r>
        <w:rPr>
          <w:rFonts w:ascii="Times New Roman" w:hAnsi="Times New Roman" w:eastAsia="Times New Roman" w:cs="Times New Roman"/>
          <w:color w:val="000000"/>
        </w:rPr>
        <w:t xml:space="preserve">    </w:t>
      </w:r>
      <w:r>
        <w:rPr>
          <w:rFonts w:ascii="宋体" w:hAnsi="宋体" w:eastAsia="宋体" w:cs="宋体"/>
          <w:color w:val="000000"/>
        </w:rPr>
        <w:t>）</w:t>
      </w:r>
    </w:p>
    <w:p w14:paraId="7924C9FE">
      <w:pPr>
        <w:spacing w:line="360" w:lineRule="auto"/>
        <w:jc w:val="left"/>
        <w:textAlignment w:val="center"/>
        <w:rPr>
          <w:color w:val="000000"/>
        </w:rPr>
      </w:pPr>
      <w:r>
        <w:rPr>
          <w:rFonts w:ascii="宋体" w:hAnsi="宋体" w:eastAsia="宋体" w:cs="宋体"/>
          <w:color w:val="000000"/>
        </w:rPr>
        <w:t>①主动承担起对各类安全的监管责任</w:t>
      </w:r>
      <w:r>
        <w:rPr>
          <w:rFonts w:ascii="Times New Roman" w:hAnsi="Times New Roman" w:eastAsia="Times New Roman" w:cs="Times New Roman"/>
          <w:color w:val="000000"/>
        </w:rPr>
        <w:t xml:space="preserve">         </w:t>
      </w:r>
      <w:r>
        <w:rPr>
          <w:rFonts w:ascii="宋体" w:hAnsi="宋体" w:eastAsia="宋体" w:cs="宋体"/>
          <w:color w:val="000000"/>
        </w:rPr>
        <w:t>②树立国家安全利益高于一切的观念</w:t>
      </w:r>
    </w:p>
    <w:p w14:paraId="4CFFEE61">
      <w:pPr>
        <w:spacing w:line="360" w:lineRule="auto"/>
        <w:jc w:val="left"/>
        <w:textAlignment w:val="center"/>
        <w:rPr>
          <w:color w:val="000000"/>
        </w:rPr>
      </w:pPr>
      <w:r>
        <w:rPr>
          <w:rFonts w:ascii="宋体" w:hAnsi="宋体" w:eastAsia="宋体" w:cs="宋体"/>
          <w:color w:val="000000"/>
        </w:rPr>
        <w:t>③积极主动为维护国家安全建言献策</w:t>
      </w:r>
      <w:r>
        <w:rPr>
          <w:rFonts w:ascii="Times New Roman" w:hAnsi="Times New Roman" w:eastAsia="Times New Roman" w:cs="Times New Roman"/>
          <w:color w:val="000000"/>
        </w:rPr>
        <w:t xml:space="preserve">         </w:t>
      </w:r>
      <w:r>
        <w:rPr>
          <w:rFonts w:ascii="宋体" w:hAnsi="宋体" w:eastAsia="宋体" w:cs="宋体"/>
          <w:color w:val="000000"/>
        </w:rPr>
        <w:t>④积极履行维护国家安全的法定义务</w:t>
      </w:r>
    </w:p>
    <w:p w14:paraId="22006AC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3E497ACE">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2022</w:t>
      </w:r>
      <w:r>
        <w:rPr>
          <w:rFonts w:ascii="宋体" w:hAnsi="宋体" w:eastAsia="宋体" w:cs="宋体"/>
          <w:color w:val="000000"/>
        </w:rPr>
        <w:t>年秋季开学起，劳动课正式成为中小学的一门独立课程，日常生活劳动、生产劳动和服务性劳动纳入课程内容。劳动教育的育人价值体现在（</w:t>
      </w:r>
      <w:r>
        <w:rPr>
          <w:rFonts w:ascii="Times New Roman" w:hAnsi="Times New Roman" w:eastAsia="Times New Roman" w:cs="Times New Roman"/>
          <w:color w:val="000000"/>
        </w:rPr>
        <w:t xml:space="preserve">    </w:t>
      </w:r>
      <w:r>
        <w:rPr>
          <w:rFonts w:ascii="宋体" w:hAnsi="宋体" w:eastAsia="宋体" w:cs="宋体"/>
          <w:color w:val="000000"/>
        </w:rPr>
        <w:t>）</w:t>
      </w:r>
    </w:p>
    <w:p w14:paraId="6B67EBB1">
      <w:pPr>
        <w:spacing w:line="360" w:lineRule="auto"/>
        <w:jc w:val="left"/>
        <w:textAlignment w:val="center"/>
        <w:rPr>
          <w:color w:val="000000"/>
        </w:rPr>
      </w:pPr>
      <w:r>
        <w:rPr>
          <w:rFonts w:ascii="宋体" w:hAnsi="宋体" w:eastAsia="宋体" w:cs="宋体"/>
          <w:color w:val="000000"/>
        </w:rPr>
        <w:t>①锤炼尊崇劳动的品德修为</w:t>
      </w:r>
      <w:r>
        <w:rPr>
          <w:rFonts w:ascii="Times New Roman" w:hAnsi="Times New Roman" w:eastAsia="Times New Roman" w:cs="Times New Roman"/>
          <w:color w:val="000000"/>
        </w:rPr>
        <w:t xml:space="preserve">            </w:t>
      </w:r>
      <w:r>
        <w:rPr>
          <w:rFonts w:ascii="宋体" w:hAnsi="宋体" w:eastAsia="宋体" w:cs="宋体"/>
          <w:color w:val="000000"/>
        </w:rPr>
        <w:t>②练就过硬的劳动本领</w:t>
      </w:r>
    </w:p>
    <w:p w14:paraId="53813275">
      <w:pPr>
        <w:spacing w:line="360" w:lineRule="auto"/>
        <w:jc w:val="left"/>
        <w:textAlignment w:val="center"/>
        <w:rPr>
          <w:color w:val="000000"/>
        </w:rPr>
      </w:pPr>
      <w:r>
        <w:rPr>
          <w:rFonts w:ascii="宋体" w:hAnsi="宋体" w:eastAsia="宋体" w:cs="宋体"/>
          <w:color w:val="000000"/>
        </w:rPr>
        <w:t>③培育无偿劳动的劳动模范</w:t>
      </w:r>
      <w:r>
        <w:rPr>
          <w:rFonts w:ascii="Times New Roman" w:hAnsi="Times New Roman" w:eastAsia="Times New Roman" w:cs="Times New Roman"/>
          <w:color w:val="000000"/>
        </w:rPr>
        <w:t xml:space="preserve">            </w:t>
      </w:r>
      <w:r>
        <w:rPr>
          <w:rFonts w:ascii="宋体" w:hAnsi="宋体" w:eastAsia="宋体" w:cs="宋体"/>
          <w:color w:val="000000"/>
        </w:rPr>
        <w:t>④增强劳动的担当意识</w:t>
      </w:r>
    </w:p>
    <w:p w14:paraId="162E9FE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40F7C6">
      <w:pPr>
        <w:spacing w:line="360" w:lineRule="auto"/>
        <w:jc w:val="left"/>
        <w:textAlignment w:val="center"/>
        <w:rPr>
          <w:color w:val="000000"/>
        </w:rPr>
      </w:pPr>
      <w:r>
        <w:rPr>
          <w:color w:val="000000"/>
        </w:rPr>
        <w:t xml:space="preserve">7. </w:t>
      </w:r>
      <w:r>
        <w:rPr>
          <w:rFonts w:ascii="宋体" w:hAnsi="宋体" w:eastAsia="宋体" w:cs="宋体"/>
          <w:color w:val="000000"/>
        </w:rPr>
        <w:t>教育部于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月至</w:t>
      </w:r>
      <w:r>
        <w:rPr>
          <w:rFonts w:ascii="Times New Roman" w:hAnsi="Times New Roman" w:eastAsia="Times New Roman" w:cs="Times New Roman"/>
          <w:color w:val="000000"/>
        </w:rPr>
        <w:t>12</w:t>
      </w:r>
      <w:r>
        <w:rPr>
          <w:rFonts w:ascii="宋体" w:hAnsi="宋体" w:eastAsia="宋体" w:cs="宋体"/>
          <w:color w:val="000000"/>
        </w:rPr>
        <w:t>月举办的第八届全国学生“学宪法讲宪法”系列活动要求，各地建立青少年宪法宣传教育常态化长效化机制，有条件的地方要将法治实践教育作为中小学综合实践活动的重要内容，纳入中小学课后服务范围，推动学生每年接受不少于</w:t>
      </w:r>
      <w:r>
        <w:rPr>
          <w:rFonts w:ascii="Times New Roman" w:hAnsi="Times New Roman" w:eastAsia="Times New Roman" w:cs="Times New Roman"/>
          <w:color w:val="000000"/>
        </w:rPr>
        <w:t>2</w:t>
      </w:r>
      <w:r>
        <w:rPr>
          <w:rFonts w:ascii="宋体" w:hAnsi="宋体" w:eastAsia="宋体" w:cs="宋体"/>
          <w:color w:val="000000"/>
        </w:rPr>
        <w:t>课时的法治实践教育。这有利于青少年（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6376C2F2">
      <w:pPr>
        <w:spacing w:line="360" w:lineRule="auto"/>
        <w:jc w:val="left"/>
        <w:textAlignment w:val="center"/>
        <w:rPr>
          <w:color w:val="000000"/>
        </w:rPr>
      </w:pPr>
      <w:r>
        <w:rPr>
          <w:rFonts w:ascii="宋体" w:hAnsi="宋体" w:eastAsia="宋体" w:cs="宋体"/>
          <w:color w:val="000000"/>
        </w:rPr>
        <w:t>①接受法治教育，提升法治素养</w:t>
      </w:r>
      <w:r>
        <w:rPr>
          <w:rFonts w:ascii="Times New Roman" w:hAnsi="Times New Roman" w:eastAsia="Times New Roman" w:cs="Times New Roman"/>
          <w:color w:val="000000"/>
        </w:rPr>
        <w:t xml:space="preserve">          </w:t>
      </w:r>
      <w:r>
        <w:rPr>
          <w:rFonts w:ascii="宋体" w:hAnsi="宋体" w:eastAsia="宋体" w:cs="宋体"/>
          <w:color w:val="000000"/>
        </w:rPr>
        <w:t>②养成学法尊法守法用法的习惯</w:t>
      </w:r>
    </w:p>
    <w:p w14:paraId="7E8FD3A7">
      <w:pPr>
        <w:spacing w:line="360" w:lineRule="auto"/>
        <w:jc w:val="left"/>
        <w:textAlignment w:val="center"/>
        <w:rPr>
          <w:color w:val="000000"/>
        </w:rPr>
      </w:pPr>
      <w:r>
        <w:rPr>
          <w:rFonts w:ascii="宋体" w:hAnsi="宋体" w:eastAsia="宋体" w:cs="宋体"/>
          <w:color w:val="000000"/>
        </w:rPr>
        <w:t>③增强法治观念，弘扬法治精神</w:t>
      </w:r>
      <w:r>
        <w:rPr>
          <w:rFonts w:ascii="Times New Roman" w:hAnsi="Times New Roman" w:eastAsia="Times New Roman" w:cs="Times New Roman"/>
          <w:color w:val="000000"/>
        </w:rPr>
        <w:t xml:space="preserve">          </w:t>
      </w:r>
      <w:r>
        <w:rPr>
          <w:rFonts w:ascii="宋体" w:hAnsi="宋体" w:eastAsia="宋体" w:cs="宋体"/>
          <w:color w:val="000000"/>
        </w:rPr>
        <w:t>④推进宪法宣传，提高权力意识</w:t>
      </w:r>
    </w:p>
    <w:p w14:paraId="073C57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D3643B4">
      <w:pPr>
        <w:spacing w:line="360" w:lineRule="auto"/>
        <w:jc w:val="left"/>
        <w:textAlignment w:val="center"/>
        <w:rPr>
          <w:color w:val="000000"/>
        </w:rPr>
      </w:pPr>
      <w:r>
        <w:rPr>
          <w:color w:val="000000"/>
        </w:rPr>
        <w:t xml:space="preserve">8. </w:t>
      </w:r>
      <w:r>
        <w:rPr>
          <w:rFonts w:ascii="宋体" w:hAnsi="宋体" w:eastAsia="宋体" w:cs="宋体"/>
          <w:color w:val="000000"/>
        </w:rPr>
        <w:t>习近平总书记谈到：“大国之大，也有大国之重。千头万绪的事，说到底是千家万户的事。我调研了一些地方，看了听了不少情况，很有启发和收获，每到群众家中，常会问一问，还有什么困难，父老乡亲的话我都记在心里。”由此可见，“国之大者”的本质是（</w:t>
      </w:r>
      <w:r>
        <w:rPr>
          <w:rFonts w:ascii="Times New Roman" w:hAnsi="Times New Roman" w:eastAsia="Times New Roman" w:cs="Times New Roman"/>
          <w:color w:val="000000"/>
        </w:rPr>
        <w:t xml:space="preserve">    </w:t>
      </w:r>
      <w:r>
        <w:rPr>
          <w:rFonts w:ascii="宋体" w:hAnsi="宋体" w:eastAsia="宋体" w:cs="宋体"/>
          <w:color w:val="000000"/>
        </w:rPr>
        <w:t>）</w:t>
      </w:r>
    </w:p>
    <w:p w14:paraId="7E10C4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全民民主</w:t>
      </w:r>
      <w:r>
        <w:rPr>
          <w:color w:val="000000"/>
        </w:rPr>
        <w:tab/>
      </w:r>
      <w:r>
        <w:rPr>
          <w:color w:val="000000"/>
        </w:rPr>
        <w:t xml:space="preserve">B. </w:t>
      </w:r>
      <w:r>
        <w:rPr>
          <w:rFonts w:ascii="宋体" w:hAnsi="宋体" w:eastAsia="宋体" w:cs="宋体"/>
          <w:color w:val="000000"/>
        </w:rPr>
        <w:t>勤劳致富</w:t>
      </w:r>
      <w:r>
        <w:rPr>
          <w:color w:val="000000"/>
        </w:rPr>
        <w:tab/>
      </w:r>
      <w:r>
        <w:rPr>
          <w:color w:val="000000"/>
        </w:rPr>
        <w:t xml:space="preserve">C. </w:t>
      </w:r>
      <w:r>
        <w:rPr>
          <w:rFonts w:ascii="宋体" w:hAnsi="宋体" w:eastAsia="宋体" w:cs="宋体"/>
          <w:color w:val="000000"/>
        </w:rPr>
        <w:t>对世界有贡献</w:t>
      </w:r>
      <w:r>
        <w:rPr>
          <w:color w:val="000000"/>
        </w:rPr>
        <w:tab/>
      </w:r>
      <w:r>
        <w:rPr>
          <w:color w:val="000000"/>
        </w:rPr>
        <w:t xml:space="preserve">D. </w:t>
      </w:r>
      <w:r>
        <w:rPr>
          <w:rFonts w:ascii="宋体" w:hAnsi="宋体" w:eastAsia="宋体" w:cs="宋体"/>
          <w:color w:val="000000"/>
        </w:rPr>
        <w:t>让人民幸福</w:t>
      </w:r>
    </w:p>
    <w:p w14:paraId="73A1D1A0">
      <w:pPr>
        <w:spacing w:line="360" w:lineRule="auto"/>
        <w:jc w:val="left"/>
        <w:textAlignment w:val="center"/>
        <w:rPr>
          <w:color w:val="000000"/>
        </w:rPr>
      </w:pPr>
      <w:r>
        <w:rPr>
          <w:color w:val="000000"/>
        </w:rPr>
        <w:t xml:space="preserve">9. </w:t>
      </w:r>
      <w:r>
        <w:rPr>
          <w:rFonts w:ascii="宋体" w:hAnsi="宋体" w:eastAsia="宋体" w:cs="宋体"/>
          <w:color w:val="000000"/>
        </w:rPr>
        <w:t>某校八年级（</w:t>
      </w:r>
      <w:r>
        <w:rPr>
          <w:rFonts w:ascii="Times New Roman" w:hAnsi="Times New Roman" w:eastAsia="Times New Roman" w:cs="Times New Roman"/>
          <w:color w:val="000000"/>
        </w:rPr>
        <w:t>2</w:t>
      </w:r>
      <w:r>
        <w:rPr>
          <w:rFonts w:ascii="宋体" w:hAnsi="宋体" w:eastAsia="宋体" w:cs="宋体"/>
          <w:color w:val="000000"/>
        </w:rPr>
        <w:t>）班同学围绕当地小龙虾市场开展社会调查，一些经济现象引起了小做的注意：“前些年小龙虾价格一直上涨，养殖户赚了不少钱……小龙虾养殖很快成为当地支柱产业。”不考虑其他因素，在下列空格内选填选项，使推导成立（</w:t>
      </w:r>
      <w:r>
        <w:rPr>
          <w:rFonts w:ascii="Times New Roman" w:hAnsi="Times New Roman" w:eastAsia="Times New Roman" w:cs="Times New Roman"/>
          <w:color w:val="000000"/>
        </w:rPr>
        <w:t xml:space="preserve">    </w:t>
      </w:r>
      <w:r>
        <w:rPr>
          <w:rFonts w:ascii="宋体" w:hAnsi="宋体" w:eastAsia="宋体" w:cs="宋体"/>
          <w:color w:val="000000"/>
        </w:rPr>
        <w:t>）</w:t>
      </w:r>
    </w:p>
    <w:p w14:paraId="2102BDC9">
      <w:pPr>
        <w:spacing w:line="360" w:lineRule="auto"/>
        <w:jc w:val="left"/>
        <w:textAlignment w:val="center"/>
        <w:rPr>
          <w:color w:val="000000"/>
        </w:rPr>
      </w:pPr>
      <w:r>
        <w:rPr>
          <w:rFonts w:ascii="宋体" w:hAnsi="宋体" w:eastAsia="宋体" w:cs="宋体"/>
          <w:color w:val="000000"/>
        </w:rPr>
        <w:t>小龙虾价格上涨→养殖户获利增加→</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→小龙虾养殖成为当地支柱产业</w:t>
      </w:r>
    </w:p>
    <w:p w14:paraId="037C040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落实按劳分配</w:t>
      </w:r>
      <w:r>
        <w:rPr>
          <w:color w:val="000000"/>
        </w:rPr>
        <w:tab/>
      </w:r>
      <w:r>
        <w:rPr>
          <w:color w:val="000000"/>
        </w:rPr>
        <w:t xml:space="preserve">B. </w:t>
      </w:r>
      <w:r>
        <w:rPr>
          <w:rFonts w:ascii="宋体" w:hAnsi="宋体" w:eastAsia="宋体" w:cs="宋体"/>
          <w:color w:val="000000"/>
        </w:rPr>
        <w:t>发挥政府调控</w:t>
      </w:r>
    </w:p>
    <w:p w14:paraId="30312EA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小龙虾养殖扩大</w:t>
      </w:r>
      <w:r>
        <w:rPr>
          <w:color w:val="000000"/>
        </w:rPr>
        <w:tab/>
      </w:r>
      <w:r>
        <w:rPr>
          <w:color w:val="000000"/>
        </w:rPr>
        <w:t xml:space="preserve">D. </w:t>
      </w:r>
      <w:r>
        <w:rPr>
          <w:rFonts w:ascii="宋体" w:hAnsi="宋体" w:eastAsia="宋体" w:cs="宋体"/>
          <w:color w:val="000000"/>
        </w:rPr>
        <w:t>购买者相互竞争</w:t>
      </w:r>
    </w:p>
    <w:p w14:paraId="09B75353">
      <w:pPr>
        <w:spacing w:line="360" w:lineRule="auto"/>
        <w:jc w:val="left"/>
        <w:textAlignment w:val="center"/>
        <w:rPr>
          <w:color w:val="000000"/>
        </w:rPr>
      </w:pPr>
      <w:r>
        <w:rPr>
          <w:color w:val="000000"/>
        </w:rPr>
        <w:t xml:space="preserve">10. </w:t>
      </w:r>
      <w:r>
        <w:rPr>
          <w:rFonts w:ascii="宋体" w:hAnsi="宋体" w:eastAsia="宋体" w:cs="宋体"/>
          <w:color w:val="000000"/>
        </w:rPr>
        <w:t>材料清单搞不明白、特殊证明在常规窗口没法办理、办业务找不到具体部门……针对这种情况，</w:t>
      </w:r>
      <w:r>
        <w:rPr>
          <w:rFonts w:ascii="Times New Roman" w:hAnsi="Times New Roman" w:eastAsia="Times New Roman" w:cs="Times New Roman"/>
          <w:color w:val="000000"/>
        </w:rPr>
        <w:t>S</w:t>
      </w:r>
      <w:r>
        <w:rPr>
          <w:rFonts w:ascii="宋体" w:hAnsi="宋体" w:eastAsia="宋体" w:cs="宋体"/>
          <w:color w:val="000000"/>
        </w:rPr>
        <w:t>市在各级政务服务中心设立“办不成事”反映窗口，专门为企业、群众解决疑难事项和复杂问题。该市“办不成事”反映窗口的设立，体现政府（</w:t>
      </w:r>
      <w:r>
        <w:rPr>
          <w:rFonts w:ascii="Times New Roman" w:hAnsi="Times New Roman" w:eastAsia="Times New Roman" w:cs="Times New Roman"/>
          <w:color w:val="000000"/>
        </w:rPr>
        <w:t xml:space="preserve">    </w:t>
      </w:r>
      <w:r>
        <w:rPr>
          <w:rFonts w:ascii="宋体" w:hAnsi="宋体" w:eastAsia="宋体" w:cs="宋体"/>
          <w:color w:val="000000"/>
        </w:rPr>
        <w:t>）</w:t>
      </w:r>
    </w:p>
    <w:p w14:paraId="28EAACC2">
      <w:pPr>
        <w:spacing w:line="360" w:lineRule="auto"/>
        <w:jc w:val="left"/>
        <w:textAlignment w:val="center"/>
        <w:rPr>
          <w:color w:val="000000"/>
        </w:rPr>
      </w:pPr>
      <w:r>
        <w:rPr>
          <w:rFonts w:ascii="宋体" w:hAnsi="宋体" w:eastAsia="宋体" w:cs="宋体"/>
          <w:color w:val="000000"/>
        </w:rPr>
        <w:t>①彰显民意，消除社会主要矛盾</w:t>
      </w:r>
      <w:r>
        <w:rPr>
          <w:rFonts w:ascii="Times New Roman" w:hAnsi="Times New Roman" w:eastAsia="Times New Roman" w:cs="Times New Roman"/>
          <w:color w:val="000000"/>
        </w:rPr>
        <w:t xml:space="preserve">          </w:t>
      </w:r>
      <w:r>
        <w:rPr>
          <w:rFonts w:ascii="宋体" w:hAnsi="宋体" w:eastAsia="宋体" w:cs="宋体"/>
          <w:color w:val="000000"/>
        </w:rPr>
        <w:t>②以人为本，满足群众所有愿望</w:t>
      </w:r>
    </w:p>
    <w:p w14:paraId="5F850143">
      <w:pPr>
        <w:spacing w:line="360" w:lineRule="auto"/>
        <w:jc w:val="left"/>
        <w:textAlignment w:val="center"/>
        <w:rPr>
          <w:color w:val="000000"/>
        </w:rPr>
      </w:pPr>
      <w:r>
        <w:rPr>
          <w:rFonts w:ascii="宋体" w:hAnsi="宋体" w:eastAsia="宋体" w:cs="宋体"/>
          <w:color w:val="000000"/>
        </w:rPr>
        <w:t>③创新工作方式，增强服务意识</w:t>
      </w:r>
      <w:r>
        <w:rPr>
          <w:rFonts w:ascii="Times New Roman" w:hAnsi="Times New Roman" w:eastAsia="Times New Roman" w:cs="Times New Roman"/>
          <w:color w:val="000000"/>
        </w:rPr>
        <w:t xml:space="preserve">          </w:t>
      </w:r>
      <w:r>
        <w:rPr>
          <w:rFonts w:ascii="宋体" w:hAnsi="宋体" w:eastAsia="宋体" w:cs="宋体"/>
          <w:color w:val="000000"/>
        </w:rPr>
        <w:t>④坚持为民服务，推进自身建设</w:t>
      </w:r>
    </w:p>
    <w:p w14:paraId="646A89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C5CCB9F">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年全国两会期间，某市举行“我为两会写徵议案”活动，共收到学生提交的徵议案</w:t>
      </w:r>
      <w:r>
        <w:rPr>
          <w:rFonts w:ascii="Times New Roman" w:hAnsi="Times New Roman" w:eastAsia="Times New Roman" w:cs="Times New Roman"/>
          <w:color w:val="000000"/>
        </w:rPr>
        <w:t>2</w:t>
      </w:r>
      <w:r>
        <w:rPr>
          <w:rFonts w:ascii="宋体" w:hAnsi="宋体" w:eastAsia="宋体" w:cs="宋体"/>
          <w:color w:val="000000"/>
        </w:rPr>
        <w:t>万余条，议案关注的内容从“双减”到乡村振兴，从科教兴国到中国式现代化……连续八年，该地学生的优秀微议案被带上全国两会。这体现公民行使民主权利的形式是（</w:t>
      </w:r>
      <w:r>
        <w:rPr>
          <w:rFonts w:ascii="Times New Roman" w:hAnsi="Times New Roman" w:eastAsia="Times New Roman" w:cs="Times New Roman"/>
          <w:color w:val="000000"/>
        </w:rPr>
        <w:t xml:space="preserve">    </w:t>
      </w:r>
      <w:r>
        <w:rPr>
          <w:rFonts w:ascii="宋体" w:hAnsi="宋体" w:eastAsia="宋体" w:cs="宋体"/>
          <w:color w:val="000000"/>
        </w:rPr>
        <w:t>）</w:t>
      </w:r>
    </w:p>
    <w:p w14:paraId="2B2FD4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民主决策</w:t>
      </w:r>
      <w:r>
        <w:rPr>
          <w:color w:val="000000"/>
        </w:rPr>
        <w:tab/>
      </w:r>
      <w:r>
        <w:rPr>
          <w:color w:val="000000"/>
        </w:rPr>
        <w:t xml:space="preserve">C. </w:t>
      </w:r>
      <w:r>
        <w:rPr>
          <w:rFonts w:ascii="宋体" w:hAnsi="宋体" w:eastAsia="宋体" w:cs="宋体"/>
          <w:color w:val="000000"/>
        </w:rPr>
        <w:t>民主监督</w:t>
      </w:r>
      <w:r>
        <w:rPr>
          <w:color w:val="000000"/>
        </w:rPr>
        <w:tab/>
      </w:r>
      <w:r>
        <w:rPr>
          <w:color w:val="000000"/>
        </w:rPr>
        <w:t xml:space="preserve">D. </w:t>
      </w:r>
      <w:r>
        <w:rPr>
          <w:rFonts w:ascii="宋体" w:hAnsi="宋体" w:eastAsia="宋体" w:cs="宋体"/>
          <w:color w:val="000000"/>
        </w:rPr>
        <w:t>基层民主</w:t>
      </w:r>
    </w:p>
    <w:p w14:paraId="691D7A8C">
      <w:pPr>
        <w:spacing w:line="360" w:lineRule="auto"/>
        <w:jc w:val="left"/>
        <w:textAlignment w:val="center"/>
        <w:rPr>
          <w:color w:val="000000"/>
        </w:rPr>
      </w:pPr>
      <w:r>
        <w:rPr>
          <w:color w:val="000000"/>
        </w:rPr>
        <w:t xml:space="preserve">12. </w:t>
      </w:r>
      <w:r>
        <w:rPr>
          <w:rFonts w:ascii="宋体" w:hAnsi="宋体" w:eastAsia="宋体" w:cs="宋体"/>
          <w:color w:val="000000"/>
        </w:rPr>
        <w:t>“天问”“嫦娥”“玉兔”“鹊桥”“天宫”“北斗”，这些取名既巧妙地契合了航天器的功能，又充满了中式浪漫。“中式浪漫”的航天器命名（</w:t>
      </w:r>
      <w:r>
        <w:rPr>
          <w:rFonts w:ascii="Times New Roman" w:hAnsi="Times New Roman" w:eastAsia="Times New Roman" w:cs="Times New Roman"/>
          <w:color w:val="000000"/>
        </w:rPr>
        <w:t xml:space="preserve">    </w:t>
      </w:r>
      <w:r>
        <w:rPr>
          <w:rFonts w:ascii="宋体" w:hAnsi="宋体" w:eastAsia="宋体" w:cs="宋体"/>
          <w:color w:val="000000"/>
        </w:rPr>
        <w:t>）</w:t>
      </w:r>
    </w:p>
    <w:p w14:paraId="5EA899E3">
      <w:pPr>
        <w:spacing w:line="360" w:lineRule="auto"/>
        <w:jc w:val="left"/>
        <w:textAlignment w:val="center"/>
        <w:rPr>
          <w:color w:val="000000"/>
        </w:rPr>
      </w:pPr>
      <w:r>
        <w:rPr>
          <w:rFonts w:ascii="宋体" w:hAnsi="宋体" w:eastAsia="宋体" w:cs="宋体"/>
          <w:color w:val="000000"/>
        </w:rPr>
        <w:t>①体现中华文化特色</w:t>
      </w:r>
      <w:r>
        <w:rPr>
          <w:rFonts w:ascii="Times New Roman" w:hAnsi="Times New Roman" w:eastAsia="Times New Roman" w:cs="Times New Roman"/>
          <w:color w:val="000000"/>
        </w:rPr>
        <w:t xml:space="preserve">           </w:t>
      </w:r>
      <w:r>
        <w:rPr>
          <w:rFonts w:ascii="宋体" w:hAnsi="宋体" w:eastAsia="宋体" w:cs="宋体"/>
          <w:color w:val="000000"/>
        </w:rPr>
        <w:t>②固守中华文化内容</w:t>
      </w:r>
    </w:p>
    <w:p w14:paraId="308F3888">
      <w:pPr>
        <w:spacing w:line="360" w:lineRule="auto"/>
        <w:jc w:val="left"/>
        <w:textAlignment w:val="center"/>
        <w:rPr>
          <w:color w:val="000000"/>
        </w:rPr>
      </w:pPr>
      <w:r>
        <w:rPr>
          <w:rFonts w:ascii="宋体" w:hAnsi="宋体" w:eastAsia="宋体" w:cs="宋体"/>
          <w:color w:val="000000"/>
        </w:rPr>
        <w:t>③传承中华文化基因</w:t>
      </w:r>
      <w:r>
        <w:rPr>
          <w:rFonts w:ascii="Times New Roman" w:hAnsi="Times New Roman" w:eastAsia="Times New Roman" w:cs="Times New Roman"/>
          <w:color w:val="000000"/>
        </w:rPr>
        <w:t xml:space="preserve">           </w:t>
      </w:r>
      <w:r>
        <w:rPr>
          <w:rFonts w:ascii="宋体" w:hAnsi="宋体" w:eastAsia="宋体" w:cs="宋体"/>
          <w:color w:val="000000"/>
        </w:rPr>
        <w:t>④坚定中华文化自信</w:t>
      </w:r>
    </w:p>
    <w:p w14:paraId="79B57A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F649647">
      <w:pPr>
        <w:spacing w:line="360" w:lineRule="auto"/>
        <w:jc w:val="left"/>
        <w:textAlignment w:val="center"/>
        <w:rPr>
          <w:color w:val="000000"/>
        </w:rPr>
      </w:pPr>
      <w:r>
        <w:rPr>
          <w:color w:val="000000"/>
        </w:rPr>
        <w:t xml:space="preserve">13. </w:t>
      </w:r>
      <w:r>
        <w:rPr>
          <w:rFonts w:ascii="宋体" w:hAnsi="宋体" w:eastAsia="宋体" w:cs="宋体"/>
          <w:color w:val="000000"/>
        </w:rPr>
        <w:t>党的二十大报告强调，“以筑牢中华民族共同体为主线”“全面推进民族团结进步事业”。下列图片所示做法直接体现此要求的是（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EBB6C1">
      <w:pPr>
        <w:spacing w:line="360" w:lineRule="auto"/>
        <w:jc w:val="left"/>
        <w:textAlignment w:val="center"/>
        <w:rPr>
          <w:color w:val="000000"/>
        </w:rPr>
      </w:pPr>
      <w:r>
        <w:rPr>
          <w:color w:val="000000"/>
        </w:rPr>
        <w:drawing>
          <wp:inline distT="0" distB="0" distL="114300" distR="114300">
            <wp:extent cx="5010150" cy="3619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010150" cy="3619500"/>
                    </a:xfrm>
                    <a:prstGeom prst="rect">
                      <a:avLst/>
                    </a:prstGeom>
                  </pic:spPr>
                </pic:pic>
              </a:graphicData>
            </a:graphic>
          </wp:inline>
        </w:drawing>
      </w:r>
    </w:p>
    <w:p w14:paraId="1544E4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44FDC446">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日，中国海军南宁舰、微山湖舰在苏丹撤离的首批</w:t>
      </w:r>
      <w:r>
        <w:rPr>
          <w:rFonts w:ascii="Times New Roman" w:hAnsi="Times New Roman" w:eastAsia="Times New Roman" w:cs="Times New Roman"/>
          <w:color w:val="000000"/>
        </w:rPr>
        <w:t>678</w:t>
      </w:r>
      <w:r>
        <w:rPr>
          <w:rFonts w:ascii="宋体" w:hAnsi="宋体" w:eastAsia="宋体" w:cs="宋体"/>
          <w:color w:val="000000"/>
        </w:rPr>
        <w:t>人安全抵达沙特吉达港，其中中国公民</w:t>
      </w:r>
      <w:r>
        <w:rPr>
          <w:rFonts w:ascii="Times New Roman" w:hAnsi="Times New Roman" w:eastAsia="Times New Roman" w:cs="Times New Roman"/>
          <w:color w:val="000000"/>
        </w:rPr>
        <w:t>668</w:t>
      </w:r>
      <w:r>
        <w:rPr>
          <w:rFonts w:ascii="宋体" w:hAnsi="宋体" w:eastAsia="宋体" w:cs="宋体"/>
          <w:color w:val="000000"/>
        </w:rPr>
        <w:t>名，外籍人员</w:t>
      </w:r>
      <w:r>
        <w:rPr>
          <w:rFonts w:ascii="Times New Roman" w:hAnsi="Times New Roman" w:eastAsia="Times New Roman" w:cs="Times New Roman"/>
          <w:color w:val="000000"/>
        </w:rPr>
        <w:t>10</w:t>
      </w:r>
      <w:r>
        <w:rPr>
          <w:rFonts w:ascii="宋体" w:hAnsi="宋体" w:eastAsia="宋体" w:cs="宋体"/>
          <w:color w:val="000000"/>
        </w:rPr>
        <w:t>名。这是中国海军第三次执行海外紧急撤离任务。这（</w:t>
      </w:r>
      <w:r>
        <w:rPr>
          <w:rFonts w:ascii="Times New Roman" w:hAnsi="Times New Roman" w:eastAsia="Times New Roman" w:cs="Times New Roman"/>
          <w:color w:val="000000"/>
        </w:rPr>
        <w:t xml:space="preserve">    </w:t>
      </w:r>
      <w:r>
        <w:rPr>
          <w:rFonts w:ascii="宋体" w:hAnsi="宋体" w:eastAsia="宋体" w:cs="宋体"/>
          <w:color w:val="000000"/>
        </w:rPr>
        <w:t>）</w:t>
      </w:r>
    </w:p>
    <w:p w14:paraId="6573FB00">
      <w:pPr>
        <w:spacing w:line="360" w:lineRule="auto"/>
        <w:jc w:val="left"/>
        <w:textAlignment w:val="center"/>
        <w:rPr>
          <w:color w:val="000000"/>
        </w:rPr>
      </w:pPr>
      <w:r>
        <w:rPr>
          <w:rFonts w:ascii="宋体" w:hAnsi="宋体" w:eastAsia="宋体" w:cs="宋体"/>
          <w:color w:val="000000"/>
        </w:rPr>
        <w:t>①体现了我国尊重和保障人权</w:t>
      </w:r>
      <w:r>
        <w:rPr>
          <w:rFonts w:ascii="Times New Roman" w:hAnsi="Times New Roman" w:eastAsia="Times New Roman" w:cs="Times New Roman"/>
          <w:color w:val="000000"/>
        </w:rPr>
        <w:t xml:space="preserve">                 </w:t>
      </w:r>
      <w:r>
        <w:rPr>
          <w:rFonts w:ascii="宋体" w:hAnsi="宋体" w:eastAsia="宋体" w:cs="宋体"/>
          <w:color w:val="000000"/>
        </w:rPr>
        <w:t>②体现了确保生存是我国最大</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人权</w:t>
      </w:r>
    </w:p>
    <w:p w14:paraId="33310EE8">
      <w:pPr>
        <w:spacing w:line="360" w:lineRule="auto"/>
        <w:jc w:val="left"/>
        <w:textAlignment w:val="center"/>
        <w:rPr>
          <w:color w:val="000000"/>
        </w:rPr>
      </w:pPr>
      <w:r>
        <w:rPr>
          <w:rFonts w:ascii="宋体" w:hAnsi="宋体" w:eastAsia="宋体" w:cs="宋体"/>
          <w:color w:val="000000"/>
        </w:rPr>
        <w:t>③彰显了中国特色社会主义制度的优越性</w:t>
      </w:r>
      <w:r>
        <w:rPr>
          <w:rFonts w:ascii="Times New Roman" w:hAnsi="Times New Roman" w:eastAsia="Times New Roman" w:cs="Times New Roman"/>
          <w:color w:val="000000"/>
        </w:rPr>
        <w:t xml:space="preserve">       </w:t>
      </w:r>
      <w:r>
        <w:rPr>
          <w:rFonts w:ascii="宋体" w:hAnsi="宋体" w:eastAsia="宋体" w:cs="宋体"/>
          <w:color w:val="000000"/>
        </w:rPr>
        <w:t>④表明我国国家利益与人民利益是高度统一的</w:t>
      </w:r>
    </w:p>
    <w:p w14:paraId="36CF9A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8BE128F">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2013</w:t>
      </w:r>
      <w:r>
        <w:rPr>
          <w:rFonts w:ascii="宋体" w:hAnsi="宋体" w:eastAsia="宋体" w:cs="宋体"/>
          <w:color w:val="000000"/>
        </w:rPr>
        <w:t>年至</w:t>
      </w:r>
      <w:r>
        <w:rPr>
          <w:rFonts w:ascii="Times New Roman" w:hAnsi="Times New Roman" w:eastAsia="Times New Roman" w:cs="Times New Roman"/>
          <w:color w:val="000000"/>
        </w:rPr>
        <w:t>2022</w:t>
      </w:r>
      <w:r>
        <w:rPr>
          <w:rFonts w:ascii="宋体" w:hAnsi="宋体" w:eastAsia="宋体" w:cs="宋体"/>
          <w:color w:val="000000"/>
        </w:rPr>
        <w:t>年，中国与“一带一路”沿线国家货物贸易额从</w:t>
      </w:r>
      <w:r>
        <w:rPr>
          <w:rFonts w:ascii="Times New Roman" w:hAnsi="Times New Roman" w:eastAsia="Times New Roman" w:cs="Times New Roman"/>
          <w:color w:val="000000"/>
        </w:rPr>
        <w:t>1.04</w:t>
      </w:r>
      <w:r>
        <w:rPr>
          <w:rFonts w:ascii="宋体" w:hAnsi="宋体" w:eastAsia="宋体" w:cs="宋体"/>
          <w:color w:val="000000"/>
        </w:rPr>
        <w:t>万亿美元扩大到</w:t>
      </w:r>
      <w:r>
        <w:rPr>
          <w:rFonts w:ascii="Times New Roman" w:hAnsi="Times New Roman" w:eastAsia="Times New Roman" w:cs="Times New Roman"/>
          <w:color w:val="000000"/>
        </w:rPr>
        <w:t>2.07</w:t>
      </w:r>
      <w:r>
        <w:rPr>
          <w:rFonts w:ascii="宋体" w:hAnsi="宋体" w:eastAsia="宋体" w:cs="宋体"/>
          <w:color w:val="000000"/>
        </w:rPr>
        <w:t>万亿美元，年均增长</w:t>
      </w:r>
      <w:r>
        <w:rPr>
          <w:rFonts w:ascii="Times New Roman" w:hAnsi="Times New Roman" w:eastAsia="Times New Roman" w:cs="Times New Roman"/>
          <w:color w:val="000000"/>
        </w:rPr>
        <w:t>8%</w:t>
      </w:r>
      <w:r>
        <w:rPr>
          <w:rFonts w:ascii="宋体" w:hAnsi="宋体" w:eastAsia="宋体" w:cs="宋体"/>
          <w:color w:val="000000"/>
        </w:rPr>
        <w:t>；中国企业在沿线国家建设的境外经贸合作区累计投资</w:t>
      </w:r>
      <w:r>
        <w:rPr>
          <w:rFonts w:ascii="Times New Roman" w:hAnsi="Times New Roman" w:eastAsia="Times New Roman" w:cs="Times New Roman"/>
          <w:color w:val="000000"/>
        </w:rPr>
        <w:t>571.3</w:t>
      </w:r>
      <w:r>
        <w:rPr>
          <w:rFonts w:ascii="宋体" w:hAnsi="宋体" w:eastAsia="宋体" w:cs="宋体"/>
          <w:color w:val="000000"/>
        </w:rPr>
        <w:t>亿美元；中国与“一带一路”合作伙伴形成的</w:t>
      </w:r>
      <w:r>
        <w:rPr>
          <w:rFonts w:ascii="Times New Roman" w:hAnsi="Times New Roman" w:eastAsia="Times New Roman" w:cs="Times New Roman"/>
          <w:color w:val="000000"/>
        </w:rPr>
        <w:t>3000</w:t>
      </w:r>
      <w:r>
        <w:rPr>
          <w:rFonts w:ascii="宋体" w:hAnsi="宋体" w:eastAsia="宋体" w:cs="宋体"/>
          <w:color w:val="000000"/>
        </w:rPr>
        <w:t>多个合作项目，为沿线国家创造了</w:t>
      </w:r>
      <w:r>
        <w:rPr>
          <w:rFonts w:ascii="Times New Roman" w:hAnsi="Times New Roman" w:eastAsia="Times New Roman" w:cs="Times New Roman"/>
          <w:color w:val="000000"/>
        </w:rPr>
        <w:t>42</w:t>
      </w:r>
      <w:r>
        <w:rPr>
          <w:rFonts w:ascii="宋体" w:hAnsi="宋体" w:eastAsia="宋体" w:cs="宋体"/>
          <w:color w:val="000000"/>
        </w:rPr>
        <w:t>万个工作岗位，使将近</w:t>
      </w:r>
      <w:r>
        <w:rPr>
          <w:rFonts w:ascii="Times New Roman" w:hAnsi="Times New Roman" w:eastAsia="Times New Roman" w:cs="Times New Roman"/>
          <w:color w:val="000000"/>
        </w:rPr>
        <w:t>4000</w:t>
      </w:r>
      <w:r>
        <w:rPr>
          <w:rFonts w:ascii="宋体" w:hAnsi="宋体" w:eastAsia="宋体" w:cs="宋体"/>
          <w:color w:val="000000"/>
        </w:rPr>
        <w:t>万人摆脱了贫困。材料表明（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73C7324">
      <w:pPr>
        <w:spacing w:line="360" w:lineRule="auto"/>
        <w:jc w:val="left"/>
        <w:textAlignment w:val="center"/>
        <w:rPr>
          <w:color w:val="000000"/>
        </w:rPr>
      </w:pPr>
      <w:r>
        <w:rPr>
          <w:rFonts w:ascii="宋体" w:hAnsi="宋体" w:eastAsia="宋体" w:cs="宋体"/>
          <w:color w:val="000000"/>
        </w:rPr>
        <w:t>①中国积极主动地承担起相应的责任</w:t>
      </w:r>
      <w:r>
        <w:rPr>
          <w:rFonts w:ascii="Times New Roman" w:hAnsi="Times New Roman" w:eastAsia="Times New Roman" w:cs="Times New Roman"/>
          <w:color w:val="000000"/>
        </w:rPr>
        <w:t xml:space="preserve">           </w:t>
      </w:r>
      <w:r>
        <w:rPr>
          <w:rFonts w:ascii="宋体" w:hAnsi="宋体" w:eastAsia="宋体" w:cs="宋体"/>
          <w:color w:val="000000"/>
        </w:rPr>
        <w:t>②中国致力于主宰国际政治经济新秩序</w:t>
      </w:r>
    </w:p>
    <w:p w14:paraId="101E991D">
      <w:pPr>
        <w:spacing w:line="360" w:lineRule="auto"/>
        <w:jc w:val="left"/>
        <w:textAlignment w:val="center"/>
        <w:rPr>
          <w:color w:val="000000"/>
        </w:rPr>
      </w:pPr>
      <w:r>
        <w:rPr>
          <w:rFonts w:ascii="宋体" w:hAnsi="宋体" w:eastAsia="宋体" w:cs="宋体"/>
          <w:color w:val="000000"/>
        </w:rPr>
        <w:t>③中国积极行动，提升在国际上的领导力</w:t>
      </w:r>
      <w:r>
        <w:rPr>
          <w:rFonts w:ascii="Times New Roman" w:hAnsi="Times New Roman" w:eastAsia="Times New Roman" w:cs="Times New Roman"/>
          <w:color w:val="000000"/>
        </w:rPr>
        <w:t xml:space="preserve">       </w:t>
      </w:r>
      <w:r>
        <w:rPr>
          <w:rFonts w:ascii="宋体" w:hAnsi="宋体" w:eastAsia="宋体" w:cs="宋体"/>
          <w:color w:val="000000"/>
        </w:rPr>
        <w:t>④中国与世界分享发展机遇，共享发展成果</w:t>
      </w:r>
    </w:p>
    <w:p w14:paraId="67366B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54BB249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日，联合国经济和社会事务部发布《</w:t>
      </w:r>
      <w:r>
        <w:rPr>
          <w:rFonts w:ascii="Times New Roman" w:hAnsi="Times New Roman" w:eastAsia="Times New Roman" w:cs="Times New Roman"/>
          <w:color w:val="000000"/>
        </w:rPr>
        <w:t>2023</w:t>
      </w:r>
      <w:r>
        <w:rPr>
          <w:rFonts w:ascii="宋体" w:hAnsi="宋体" w:eastAsia="宋体" w:cs="宋体"/>
          <w:color w:val="000000"/>
        </w:rPr>
        <w:t>年世界经济形势与展望》年中更新报告，将</w:t>
      </w:r>
      <w:r>
        <w:rPr>
          <w:rFonts w:ascii="Times New Roman" w:hAnsi="Times New Roman" w:eastAsia="Times New Roman" w:cs="Times New Roman"/>
          <w:color w:val="000000"/>
        </w:rPr>
        <w:t>2023</w:t>
      </w:r>
      <w:r>
        <w:rPr>
          <w:rFonts w:ascii="宋体" w:hAnsi="宋体" w:eastAsia="宋体" w:cs="宋体"/>
          <w:color w:val="000000"/>
        </w:rPr>
        <w:t>年世界经济增长预期从年初预测的</w:t>
      </w:r>
      <w:r>
        <w:rPr>
          <w:rFonts w:ascii="Times New Roman" w:hAnsi="Times New Roman" w:eastAsia="Times New Roman" w:cs="Times New Roman"/>
          <w:color w:val="000000"/>
        </w:rPr>
        <w:t>1.9%</w:t>
      </w:r>
      <w:r>
        <w:rPr>
          <w:rFonts w:ascii="宋体" w:hAnsi="宋体" w:eastAsia="宋体" w:cs="宋体"/>
          <w:color w:val="000000"/>
        </w:rPr>
        <w:t>上调至</w:t>
      </w:r>
      <w:r>
        <w:rPr>
          <w:rFonts w:ascii="Times New Roman" w:hAnsi="Times New Roman" w:eastAsia="Times New Roman" w:cs="Times New Roman"/>
          <w:color w:val="000000"/>
        </w:rPr>
        <w:t>2.3%</w:t>
      </w:r>
      <w:r>
        <w:rPr>
          <w:rFonts w:ascii="宋体" w:hAnsi="宋体" w:eastAsia="宋体" w:cs="宋体"/>
          <w:color w:val="000000"/>
        </w:rPr>
        <w:t>，将</w:t>
      </w:r>
      <w:r>
        <w:rPr>
          <w:rFonts w:ascii="Times New Roman" w:hAnsi="Times New Roman" w:eastAsia="Times New Roman" w:cs="Times New Roman"/>
          <w:color w:val="000000"/>
        </w:rPr>
        <w:t>2023</w:t>
      </w:r>
      <w:r>
        <w:rPr>
          <w:rFonts w:ascii="宋体" w:hAnsi="宋体" w:eastAsia="宋体" w:cs="宋体"/>
          <w:color w:val="000000"/>
        </w:rPr>
        <w:t>年中国经济增长预期从年初预测的</w:t>
      </w:r>
      <w:r>
        <w:rPr>
          <w:rFonts w:ascii="Times New Roman" w:hAnsi="Times New Roman" w:eastAsia="Times New Roman" w:cs="Times New Roman"/>
          <w:color w:val="000000"/>
        </w:rPr>
        <w:t>4.8%</w:t>
      </w:r>
      <w:r>
        <w:rPr>
          <w:rFonts w:ascii="宋体" w:hAnsi="宋体" w:eastAsia="宋体" w:cs="宋体"/>
          <w:color w:val="000000"/>
        </w:rPr>
        <w:t>上调至</w:t>
      </w:r>
      <w:r>
        <w:rPr>
          <w:rFonts w:ascii="Times New Roman" w:hAnsi="Times New Roman" w:eastAsia="Times New Roman" w:cs="Times New Roman"/>
          <w:color w:val="000000"/>
        </w:rPr>
        <w:t>5.3%</w:t>
      </w:r>
      <w:r>
        <w:rPr>
          <w:rFonts w:ascii="宋体" w:hAnsi="宋体" w:eastAsia="宋体" w:cs="宋体"/>
          <w:color w:val="000000"/>
        </w:rPr>
        <w:t>。联合国调高中国经济增长预期（</w:t>
      </w:r>
      <w:r>
        <w:rPr>
          <w:rFonts w:ascii="Times New Roman" w:hAnsi="Times New Roman" w:eastAsia="Times New Roman" w:cs="Times New Roman"/>
          <w:color w:val="000000"/>
        </w:rPr>
        <w:t xml:space="preserve">    </w:t>
      </w:r>
      <w:r>
        <w:rPr>
          <w:rFonts w:ascii="宋体" w:hAnsi="宋体" w:eastAsia="宋体" w:cs="宋体"/>
          <w:color w:val="000000"/>
        </w:rPr>
        <w:t>）</w:t>
      </w:r>
    </w:p>
    <w:p w14:paraId="25B3CC75">
      <w:pPr>
        <w:spacing w:line="360" w:lineRule="auto"/>
        <w:jc w:val="left"/>
        <w:textAlignment w:val="center"/>
        <w:rPr>
          <w:color w:val="000000"/>
        </w:rPr>
      </w:pPr>
      <w:r>
        <w:rPr>
          <w:rFonts w:ascii="宋体" w:hAnsi="宋体" w:eastAsia="宋体" w:cs="宋体"/>
          <w:color w:val="000000"/>
        </w:rPr>
        <w:t>①是因为我国已经建成社会主义现代化强国</w:t>
      </w:r>
    </w:p>
    <w:p w14:paraId="665EB10F">
      <w:pPr>
        <w:spacing w:line="360" w:lineRule="auto"/>
        <w:jc w:val="left"/>
        <w:textAlignment w:val="center"/>
        <w:rPr>
          <w:color w:val="000000"/>
        </w:rPr>
      </w:pPr>
      <w:r>
        <w:rPr>
          <w:rFonts w:ascii="宋体" w:hAnsi="宋体" w:eastAsia="宋体" w:cs="宋体"/>
          <w:color w:val="000000"/>
        </w:rPr>
        <w:t>②是基于中国为世界经济复苏注入新的活力</w:t>
      </w:r>
    </w:p>
    <w:p w14:paraId="6CDEC7AC">
      <w:pPr>
        <w:spacing w:line="360" w:lineRule="auto"/>
        <w:jc w:val="left"/>
        <w:textAlignment w:val="center"/>
        <w:rPr>
          <w:color w:val="000000"/>
        </w:rPr>
      </w:pPr>
      <w:r>
        <w:rPr>
          <w:rFonts w:ascii="宋体" w:hAnsi="宋体" w:eastAsia="宋体" w:cs="宋体"/>
          <w:color w:val="000000"/>
        </w:rPr>
        <w:t>③彰显国际社会对中国经济发展前景的信心</w:t>
      </w:r>
    </w:p>
    <w:p w14:paraId="53F8D516">
      <w:pPr>
        <w:spacing w:line="360" w:lineRule="auto"/>
        <w:jc w:val="left"/>
        <w:textAlignment w:val="center"/>
        <w:rPr>
          <w:color w:val="000000"/>
        </w:rPr>
      </w:pPr>
      <w:r>
        <w:rPr>
          <w:rFonts w:ascii="宋体" w:hAnsi="宋体" w:eastAsia="宋体" w:cs="宋体"/>
          <w:color w:val="000000"/>
        </w:rPr>
        <w:t>④是因为中国处于一个开放发展的国际社会</w:t>
      </w:r>
    </w:p>
    <w:p w14:paraId="61CAEF8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76A08920">
      <w:pPr>
        <w:spacing w:line="285" w:lineRule="auto"/>
        <w:jc w:val="left"/>
        <w:textAlignment w:val="center"/>
        <w:rPr>
          <w:color w:val="000000"/>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分。阅读材料，根据题目要求作答。</w:t>
      </w:r>
    </w:p>
    <w:p w14:paraId="74928767">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某菜场沿马路一侧有大饼、烤鸭、熟食等一排餐饮店，由于排烟设施的分布问题，这些商户的油烟经常会乱窜到楼上的居民家中，危及居民身心健康。双方以自身的权利维护为由，协商和调解多次不成功，居民们起诉到法院。</w:t>
      </w:r>
    </w:p>
    <w:tbl>
      <w:tblPr>
        <w:tblStyle w:val="4"/>
        <w:tblW w:w="7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00"/>
      </w:tblGrid>
      <w:tr w14:paraId="3EA8D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D34DF5">
            <w:pPr>
              <w:spacing w:line="360" w:lineRule="auto"/>
              <w:ind w:firstLine="420"/>
              <w:jc w:val="left"/>
              <w:textAlignment w:val="center"/>
              <w:rPr>
                <w:color w:val="000000"/>
              </w:rPr>
            </w:pPr>
            <w:r>
              <w:rPr>
                <w:rFonts w:ascii="楷体" w:hAnsi="楷体" w:eastAsia="楷体" w:cs="楷体"/>
                <w:color w:val="000000"/>
              </w:rPr>
              <w:t>链接：《中华人民共和国民法典》第一千一百六十七条“危及他人人身、财产安全的责任承担方式”：侵权行为危及他人人身、财产安全的，被侵权人有权请求侵权人承担停止侵害、排除妨碍、消除危险等侵权责任。</w:t>
            </w:r>
          </w:p>
        </w:tc>
      </w:tr>
    </w:tbl>
    <w:p w14:paraId="6C8661FA">
      <w:pPr>
        <w:spacing w:line="360" w:lineRule="auto"/>
        <w:jc w:val="left"/>
        <w:textAlignment w:val="center"/>
        <w:rPr>
          <w:color w:val="000000"/>
        </w:rPr>
      </w:pPr>
      <w:r>
        <w:rPr>
          <w:rFonts w:ascii="宋体" w:hAnsi="宋体" w:eastAsia="宋体" w:cs="宋体"/>
          <w:color w:val="000000"/>
        </w:rPr>
        <w:t>结合链接的内容并运用道德与法治有关知识回答：</w:t>
      </w:r>
    </w:p>
    <w:p w14:paraId="4B419493">
      <w:pPr>
        <w:spacing w:line="360" w:lineRule="auto"/>
        <w:jc w:val="left"/>
        <w:textAlignment w:val="center"/>
        <w:rPr>
          <w:color w:val="000000"/>
        </w:rPr>
      </w:pPr>
      <w:r>
        <w:rPr>
          <w:rFonts w:ascii="宋体" w:hAnsi="宋体" w:eastAsia="宋体" w:cs="宋体"/>
          <w:color w:val="000000"/>
        </w:rPr>
        <w:t>法院判决沿街商户可能的担责方式是</w:t>
      </w:r>
      <w:r>
        <w:rPr>
          <w:color w:val="000000"/>
        </w:rPr>
        <w:t>________________________________</w:t>
      </w:r>
      <w:r>
        <w:rPr>
          <w:rFonts w:ascii="宋体" w:hAnsi="宋体" w:eastAsia="宋体" w:cs="宋体"/>
          <w:color w:val="000000"/>
        </w:rPr>
        <w:t>；</w:t>
      </w:r>
    </w:p>
    <w:p w14:paraId="6D3A1108">
      <w:pPr>
        <w:spacing w:line="360" w:lineRule="auto"/>
        <w:jc w:val="left"/>
        <w:textAlignment w:val="center"/>
        <w:rPr>
          <w:color w:val="000000"/>
        </w:rPr>
      </w:pPr>
      <w:r>
        <w:rPr>
          <w:rFonts w:ascii="宋体" w:hAnsi="宋体" w:eastAsia="宋体" w:cs="宋体"/>
          <w:color w:val="000000"/>
        </w:rPr>
        <w:t>商户行使权利时，不得</w:t>
      </w:r>
      <w:r>
        <w:rPr>
          <w:color w:val="000000"/>
        </w:rPr>
        <w:t>____________________________________________</w:t>
      </w:r>
      <w:r>
        <w:rPr>
          <w:rFonts w:ascii="宋体" w:hAnsi="宋体" w:eastAsia="宋体" w:cs="宋体"/>
          <w:color w:val="000000"/>
        </w:rPr>
        <w:t>；</w:t>
      </w:r>
    </w:p>
    <w:p w14:paraId="71BE2B08">
      <w:pPr>
        <w:spacing w:line="360" w:lineRule="auto"/>
        <w:jc w:val="left"/>
        <w:textAlignment w:val="center"/>
        <w:rPr>
          <w:color w:val="000000"/>
        </w:rPr>
      </w:pPr>
      <w:r>
        <w:rPr>
          <w:rFonts w:ascii="宋体" w:hAnsi="宋体" w:eastAsia="宋体" w:cs="宋体"/>
          <w:color w:val="000000"/>
        </w:rPr>
        <w:t>居民合法权利受到损害，要</w:t>
      </w:r>
      <w:r>
        <w:rPr>
          <w:color w:val="000000"/>
        </w:rPr>
        <w:t>_________________________________________</w:t>
      </w:r>
      <w:r>
        <w:rPr>
          <w:rFonts w:ascii="宋体" w:hAnsi="宋体" w:eastAsia="宋体" w:cs="宋体"/>
          <w:color w:val="000000"/>
        </w:rPr>
        <w:t>。</w:t>
      </w:r>
    </w:p>
    <w:p w14:paraId="371DEB45">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中共中央、国务院印发的《新时代公民道德建设实施纲要》把社会公德建设作为新时代公民道德建设的一个着力点，鼓励人们在社会上做一个好公民。一女子牵着导盲犬乘坐公交车，上车后，车上的大爷大妈赶紧让出座位，扶住女子照顾她坐下。网友看到这则新闻纷纷感叹：大爷大妈好暖！当前，在公交车或地铁上，“让座”行为越来越成为常态。长远而言，平和出行、美好生存，礼让与尊重礼让之风，逐渐会成为社会良好风气。</w:t>
      </w:r>
    </w:p>
    <w:p w14:paraId="0EEA685E">
      <w:pPr>
        <w:spacing w:line="360" w:lineRule="auto"/>
        <w:jc w:val="left"/>
        <w:textAlignment w:val="center"/>
        <w:rPr>
          <w:color w:val="000000"/>
        </w:rPr>
      </w:pPr>
      <w:r>
        <w:rPr>
          <w:rFonts w:ascii="宋体" w:hAnsi="宋体" w:eastAsia="宋体" w:cs="宋体"/>
          <w:color w:val="000000"/>
        </w:rPr>
        <w:t>运用“社会生活讲道德”和“合理利用网络”的知识，对材料中大爷大妈和网友的行为分别进行评析。</w:t>
      </w:r>
    </w:p>
    <w:p w14:paraId="13C42ACE">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在习近平新时代中国特色社会主义思想的指导下，全国各族人民踔厉奋发，中华大地欣欣向荣的美丽画卷正徐徐展开。</w:t>
      </w:r>
    </w:p>
    <w:p w14:paraId="72B143B1">
      <w:pPr>
        <w:spacing w:line="360" w:lineRule="auto"/>
        <w:ind w:firstLine="420"/>
        <w:jc w:val="left"/>
        <w:textAlignment w:val="center"/>
        <w:rPr>
          <w:color w:val="000000"/>
        </w:rPr>
      </w:pPr>
      <w:r>
        <w:rPr>
          <w:rFonts w:ascii="楷体" w:hAnsi="楷体" w:eastAsia="楷体" w:cs="楷体"/>
          <w:color w:val="000000"/>
        </w:rPr>
        <w:t>【乡村振兴惠泽人民】</w:t>
      </w:r>
      <w:r>
        <w:rPr>
          <w:rFonts w:ascii="Times New Roman" w:hAnsi="Times New Roman" w:eastAsia="Times New Roman" w:cs="Times New Roman"/>
          <w:color w:val="000000"/>
        </w:rPr>
        <w:t>M</w:t>
      </w:r>
      <w:r>
        <w:rPr>
          <w:rFonts w:ascii="楷体" w:hAnsi="楷体" w:eastAsia="楷体" w:cs="楷体"/>
          <w:color w:val="000000"/>
        </w:rPr>
        <w:t>村是国家级农村社会经济调查观察点，全村有</w:t>
      </w:r>
      <w:r>
        <w:rPr>
          <w:rFonts w:ascii="Times New Roman" w:hAnsi="Times New Roman" w:eastAsia="Times New Roman" w:cs="Times New Roman"/>
          <w:color w:val="000000"/>
        </w:rPr>
        <w:t>40</w:t>
      </w:r>
      <w:r>
        <w:rPr>
          <w:rFonts w:ascii="楷体" w:hAnsi="楷体" w:eastAsia="楷体" w:cs="楷体"/>
          <w:color w:val="000000"/>
        </w:rPr>
        <w:t>个记账户，每个“小账本”都是</w:t>
      </w:r>
      <w:r>
        <w:rPr>
          <w:rFonts w:ascii="Times New Roman" w:hAnsi="Times New Roman" w:eastAsia="Times New Roman" w:cs="Times New Roman"/>
          <w:color w:val="000000"/>
        </w:rPr>
        <w:t>10</w:t>
      </w:r>
      <w:r>
        <w:rPr>
          <w:rFonts w:ascii="楷体" w:hAnsi="楷体" w:eastAsia="楷体" w:cs="楷体"/>
          <w:color w:val="000000"/>
        </w:rPr>
        <w:t>年来坚持和发展中国特色社会主义这篇“大文章”中的动人叙事。</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50"/>
        <w:gridCol w:w="7455"/>
      </w:tblGrid>
      <w:tr w14:paraId="5424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4246D8">
            <w:pPr>
              <w:spacing w:line="360" w:lineRule="auto"/>
              <w:jc w:val="left"/>
              <w:textAlignment w:val="center"/>
              <w:rPr>
                <w:color w:val="000000"/>
              </w:rPr>
            </w:pPr>
            <w:r>
              <w:rPr>
                <w:rFonts w:ascii="楷体" w:hAnsi="楷体" w:eastAsia="楷体" w:cs="楷体"/>
                <w:color w:val="000000"/>
              </w:rPr>
              <w:t>小账本</w:t>
            </w:r>
          </w:p>
        </w:tc>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4AC1C">
            <w:pPr>
              <w:spacing w:line="360" w:lineRule="auto"/>
              <w:ind w:firstLine="420"/>
              <w:jc w:val="left"/>
              <w:textAlignment w:val="center"/>
              <w:rPr>
                <w:color w:val="000000"/>
              </w:rPr>
            </w:pPr>
            <w:r>
              <w:rPr>
                <w:rFonts w:ascii="楷体" w:hAnsi="楷体" w:eastAsia="楷体" w:cs="楷体"/>
                <w:color w:val="000000"/>
              </w:rPr>
              <w:t>★村民于某记着“</w:t>
            </w:r>
            <w:r>
              <w:rPr>
                <w:rFonts w:ascii="Times New Roman" w:hAnsi="Times New Roman" w:eastAsia="Times New Roman" w:cs="Times New Roman"/>
                <w:color w:val="000000"/>
              </w:rPr>
              <w:t>2017</w:t>
            </w:r>
            <w:r>
              <w:rPr>
                <w:rFonts w:ascii="楷体" w:hAnsi="楷体" w:eastAsia="楷体" w:cs="楷体"/>
                <w:color w:val="000000"/>
              </w:rPr>
              <w:t>年，花</w:t>
            </w:r>
            <w:r>
              <w:rPr>
                <w:rFonts w:ascii="Times New Roman" w:hAnsi="Times New Roman" w:eastAsia="Times New Roman" w:cs="Times New Roman"/>
                <w:color w:val="000000"/>
              </w:rPr>
              <w:t>3</w:t>
            </w:r>
            <w:r>
              <w:rPr>
                <w:rFonts w:ascii="楷体" w:hAnsi="楷体" w:eastAsia="楷体" w:cs="楷体"/>
                <w:color w:val="000000"/>
              </w:rPr>
              <w:t>．</w:t>
            </w:r>
            <w:r>
              <w:rPr>
                <w:rFonts w:ascii="Times New Roman" w:hAnsi="Times New Roman" w:eastAsia="Times New Roman" w:cs="Times New Roman"/>
                <w:color w:val="000000"/>
              </w:rPr>
              <w:t>5</w:t>
            </w:r>
            <w:r>
              <w:rPr>
                <w:rFonts w:ascii="楷体" w:hAnsi="楷体" w:eastAsia="楷体" w:cs="楷体"/>
                <w:color w:val="000000"/>
              </w:rPr>
              <w:t>万元买了辆二手轿车”，自此油钱成了固定开支。张某记者“</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月，收到合作社分红</w:t>
            </w:r>
            <w:r>
              <w:rPr>
                <w:rFonts w:ascii="Times New Roman" w:hAnsi="Times New Roman" w:eastAsia="Times New Roman" w:cs="Times New Roman"/>
                <w:color w:val="000000"/>
              </w:rPr>
              <w:t>1000</w:t>
            </w:r>
            <w:r>
              <w:rPr>
                <w:rFonts w:ascii="楷体" w:hAnsi="楷体" w:eastAsia="楷体" w:cs="楷体"/>
                <w:color w:val="000000"/>
              </w:rPr>
              <w:t>元”。</w:t>
            </w:r>
          </w:p>
          <w:p w14:paraId="7D58DBB4">
            <w:pPr>
              <w:spacing w:line="360" w:lineRule="auto"/>
              <w:ind w:firstLine="420"/>
              <w:jc w:val="left"/>
              <w:textAlignment w:val="center"/>
              <w:rPr>
                <w:color w:val="000000"/>
              </w:rPr>
            </w:pPr>
            <w:r>
              <w:rPr>
                <w:rFonts w:ascii="楷体" w:hAnsi="楷体" w:eastAsia="楷体" w:cs="楷体"/>
                <w:color w:val="000000"/>
              </w:rPr>
              <w:t>★李某记着“</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月到乡卫生院看病，新农合报销</w:t>
            </w:r>
            <w:r>
              <w:rPr>
                <w:rFonts w:ascii="Times New Roman" w:hAnsi="Times New Roman" w:eastAsia="Times New Roman" w:cs="Times New Roman"/>
                <w:color w:val="000000"/>
              </w:rPr>
              <w:t>534</w:t>
            </w:r>
            <w:r>
              <w:rPr>
                <w:rFonts w:ascii="楷体" w:hAnsi="楷体" w:eastAsia="楷体" w:cs="楷体"/>
                <w:color w:val="000000"/>
              </w:rPr>
              <w:t>元</w:t>
            </w:r>
            <w:r>
              <w:rPr>
                <w:rFonts w:ascii="Times New Roman" w:hAnsi="Times New Roman" w:eastAsia="Times New Roman" w:cs="Times New Roman"/>
                <w:color w:val="000000"/>
              </w:rPr>
              <w:t>"</w:t>
            </w:r>
            <w:r>
              <w:rPr>
                <w:rFonts w:ascii="楷体" w:hAnsi="楷体" w:eastAsia="楷体" w:cs="楷体"/>
                <w:color w:val="000000"/>
              </w:rPr>
              <w:t>“俺老两口每人每月还能领</w:t>
            </w:r>
            <w:r>
              <w:rPr>
                <w:rFonts w:ascii="Times New Roman" w:hAnsi="Times New Roman" w:eastAsia="Times New Roman" w:cs="Times New Roman"/>
                <w:color w:val="000000"/>
              </w:rPr>
              <w:t>150</w:t>
            </w:r>
            <w:r>
              <w:rPr>
                <w:rFonts w:ascii="楷体" w:hAnsi="楷体" w:eastAsia="楷体" w:cs="楷体"/>
                <w:color w:val="000000"/>
              </w:rPr>
              <w:t>元‘新农保’”。</w:t>
            </w:r>
          </w:p>
          <w:p w14:paraId="5EDDEB44">
            <w:pPr>
              <w:spacing w:line="360" w:lineRule="auto"/>
              <w:ind w:firstLine="420"/>
              <w:jc w:val="left"/>
              <w:textAlignment w:val="center"/>
              <w:rPr>
                <w:color w:val="000000"/>
              </w:rPr>
            </w:pPr>
            <w:r>
              <w:rPr>
                <w:rFonts w:ascii="楷体" w:hAnsi="楷体" w:eastAsia="楷体" w:cs="楷体"/>
                <w:color w:val="000000"/>
              </w:rPr>
              <w:t>★陈某</w:t>
            </w:r>
            <w:r>
              <w:rPr>
                <w:rFonts w:ascii="Times New Roman" w:hAnsi="Times New Roman" w:eastAsia="Times New Roman" w:cs="Times New Roman"/>
                <w:color w:val="000000"/>
              </w:rPr>
              <w:t>2020</w:t>
            </w:r>
            <w:r>
              <w:rPr>
                <w:rFonts w:ascii="楷体" w:hAnsi="楷体" w:eastAsia="楷体" w:cs="楷体"/>
                <w:color w:val="000000"/>
              </w:rPr>
              <w:t>年花</w:t>
            </w:r>
            <w:r>
              <w:rPr>
                <w:rFonts w:ascii="Times New Roman" w:hAnsi="Times New Roman" w:eastAsia="Times New Roman" w:cs="Times New Roman"/>
                <w:color w:val="000000"/>
              </w:rPr>
              <w:t>1000</w:t>
            </w:r>
            <w:r>
              <w:rPr>
                <w:rFonts w:ascii="楷体" w:hAnsi="楷体" w:eastAsia="楷体" w:cs="楷体"/>
                <w:color w:val="000000"/>
              </w:rPr>
              <w:t>元参加电大园林培训，为的是让房前房后“园林化”。王某记着</w:t>
            </w:r>
            <w:r>
              <w:rPr>
                <w:rFonts w:ascii="Times New Roman" w:hAnsi="Times New Roman" w:eastAsia="Times New Roman" w:cs="Times New Roman"/>
                <w:color w:val="000000"/>
              </w:rPr>
              <w:t>2021</w:t>
            </w:r>
            <w:r>
              <w:rPr>
                <w:rFonts w:ascii="楷体" w:hAnsi="楷体" w:eastAsia="楷体" w:cs="楷体"/>
                <w:color w:val="000000"/>
              </w:rPr>
              <w:t>年支出燃气费</w:t>
            </w:r>
            <w:r>
              <w:rPr>
                <w:rFonts w:ascii="Times New Roman" w:hAnsi="Times New Roman" w:eastAsia="Times New Roman" w:cs="Times New Roman"/>
                <w:color w:val="000000"/>
              </w:rPr>
              <w:t>530</w:t>
            </w:r>
            <w:r>
              <w:rPr>
                <w:rFonts w:ascii="楷体" w:hAnsi="楷体" w:eastAsia="楷体" w:cs="楷体"/>
                <w:color w:val="000000"/>
              </w:rPr>
              <w:t>元，“过去家家烧秸秆，处处冒黑烟，现在全村都用天然气，‘厕所革命’普及了水冲厕”。</w:t>
            </w:r>
          </w:p>
        </w:tc>
      </w:tr>
    </w:tbl>
    <w:p w14:paraId="011FC776">
      <w:pPr>
        <w:spacing w:line="360" w:lineRule="auto"/>
        <w:jc w:val="left"/>
        <w:textAlignment w:val="center"/>
        <w:rPr>
          <w:color w:val="000000"/>
        </w:rPr>
      </w:pPr>
    </w:p>
    <w:p w14:paraId="019381E3">
      <w:pPr>
        <w:spacing w:line="360" w:lineRule="auto"/>
        <w:jc w:val="left"/>
        <w:textAlignment w:val="center"/>
        <w:rPr>
          <w:color w:val="000000"/>
        </w:rPr>
      </w:pPr>
      <w:r>
        <w:rPr>
          <w:color w:val="000000"/>
        </w:rPr>
        <w:t>（1）</w:t>
      </w:r>
      <w:r>
        <w:rPr>
          <w:rFonts w:ascii="宋体" w:hAnsi="宋体" w:eastAsia="宋体" w:cs="宋体"/>
          <w:color w:val="000000"/>
        </w:rPr>
        <w:t>运用道德与法治知识，说明“小账本”描述的成绩取得的原因。</w:t>
      </w:r>
    </w:p>
    <w:p w14:paraId="2860C989">
      <w:pPr>
        <w:spacing w:line="360" w:lineRule="auto"/>
        <w:ind w:firstLine="420"/>
        <w:jc w:val="left"/>
        <w:textAlignment w:val="center"/>
        <w:rPr>
          <w:color w:val="000000"/>
        </w:rPr>
      </w:pPr>
      <w:r>
        <w:rPr>
          <w:rFonts w:ascii="楷体" w:hAnsi="楷体" w:eastAsia="楷体" w:cs="楷体"/>
          <w:color w:val="000000"/>
        </w:rPr>
        <w:t>【创新驱动再创辉煌】</w:t>
      </w:r>
      <w:r>
        <w:rPr>
          <w:rFonts w:ascii="Times New Roman" w:hAnsi="Times New Roman" w:eastAsia="Times New Roman" w:cs="Times New Roman"/>
          <w:color w:val="000000"/>
        </w:rPr>
        <w:t>10</w:t>
      </w:r>
      <w:r>
        <w:rPr>
          <w:rFonts w:ascii="楷体" w:hAnsi="楷体" w:eastAsia="楷体" w:cs="楷体"/>
          <w:color w:val="000000"/>
        </w:rPr>
        <w:t>年来，我国成功走出了一条从人才强、科技强，到产业强、经济强的发展道路。从大飞机凌云直上、歼</w:t>
      </w:r>
      <w:r>
        <w:rPr>
          <w:rFonts w:ascii="Times New Roman" w:hAnsi="Times New Roman" w:eastAsia="Times New Roman" w:cs="Times New Roman"/>
          <w:color w:val="000000"/>
        </w:rPr>
        <w:t>-20</w:t>
      </w:r>
      <w:r>
        <w:rPr>
          <w:rFonts w:ascii="楷体" w:hAnsi="楷体" w:eastAsia="楷体" w:cs="楷体"/>
          <w:color w:val="000000"/>
        </w:rPr>
        <w:t>列阵长空，到山东舰固守海疆、“奋斗者”号深潜海底；从</w:t>
      </w:r>
      <w:r>
        <w:rPr>
          <w:rFonts w:ascii="Times New Roman" w:hAnsi="Times New Roman" w:eastAsia="Times New Roman" w:cs="Times New Roman"/>
          <w:color w:val="000000"/>
        </w:rPr>
        <w:t>5G</w:t>
      </w:r>
      <w:r>
        <w:rPr>
          <w:rFonts w:ascii="楷体" w:hAnsi="楷体" w:eastAsia="楷体" w:cs="楷体"/>
          <w:color w:val="000000"/>
        </w:rPr>
        <w:t>、高铁、核电领跑全球，到“天眼”巡空、量子领先……新时代的中国“到处都是活跃跃的创造，到处都是日新月异的进步”。</w:t>
      </w:r>
    </w:p>
    <w:p w14:paraId="298BDDFE">
      <w:pPr>
        <w:spacing w:line="360" w:lineRule="auto"/>
        <w:jc w:val="left"/>
        <w:textAlignment w:val="center"/>
        <w:rPr>
          <w:color w:val="000000"/>
        </w:rPr>
      </w:pPr>
      <w:r>
        <w:rPr>
          <w:color w:val="000000"/>
        </w:rPr>
        <w:t>（2）</w:t>
      </w:r>
      <w:r>
        <w:rPr>
          <w:rFonts w:ascii="宋体" w:hAnsi="宋体" w:eastAsia="宋体" w:cs="宋体"/>
          <w:color w:val="000000"/>
        </w:rPr>
        <w:t>运用《创新驱动发展》的知识，说明我们怎样推进创新型国家建设。</w:t>
      </w:r>
    </w:p>
    <w:p w14:paraId="09CF5BA0">
      <w:pPr>
        <w:spacing w:line="360" w:lineRule="auto"/>
        <w:ind w:firstLine="420"/>
        <w:jc w:val="left"/>
        <w:textAlignment w:val="center"/>
        <w:rPr>
          <w:color w:val="000000"/>
        </w:rPr>
      </w:pPr>
      <w:r>
        <w:rPr>
          <w:rFonts w:ascii="楷体" w:hAnsi="楷体" w:eastAsia="楷体" w:cs="楷体"/>
          <w:color w:val="000000"/>
        </w:rPr>
        <w:t>【环境保护大家参与】宜宾市坚定打好长江保护修复攻坚战，统筹江河岸线水生态修复、“三江九河”水清岸绿、鱼儿游弋的喜人景象再现宜宾。</w:t>
      </w:r>
    </w:p>
    <w:p w14:paraId="40B12AC8">
      <w:pPr>
        <w:spacing w:line="360" w:lineRule="auto"/>
        <w:jc w:val="left"/>
        <w:textAlignment w:val="center"/>
        <w:rPr>
          <w:color w:val="000000"/>
        </w:rPr>
      </w:pPr>
      <w:r>
        <w:rPr>
          <w:color w:val="000000"/>
        </w:rPr>
        <w:t>（3）</w:t>
      </w:r>
      <w:r>
        <w:rPr>
          <w:rFonts w:ascii="宋体" w:hAnsi="宋体" w:eastAsia="宋体" w:cs="宋体"/>
          <w:color w:val="000000"/>
        </w:rPr>
        <w:t>调查研究是谋事之基、成事之道。学校准备组织一次旨在推进学生参与长江生态环境保护的调研。你作为参与者，请列出一条具体调查内容并简要说明理由。</w:t>
      </w:r>
    </w:p>
    <w:p w14:paraId="1B976A65">
      <w:pPr>
        <w:spacing w:line="285" w:lineRule="auto"/>
        <w:jc w:val="left"/>
        <w:textAlignment w:val="center"/>
        <w:rPr>
          <w:color w:val="000000"/>
        </w:rPr>
      </w:pPr>
    </w:p>
    <w:p w14:paraId="74BA702B">
      <w:pPr>
        <w:spacing w:line="360" w:lineRule="auto"/>
        <w:jc w:val="left"/>
        <w:textAlignment w:val="center"/>
        <w:rPr>
          <w:color w:val="000000"/>
        </w:rPr>
      </w:pPr>
      <w:r>
        <w:rPr>
          <w:color w:val="000000"/>
        </w:rPr>
        <w:br w:type="textWrapping"/>
      </w:r>
    </w:p>
    <w:p w14:paraId="1CDAF3BD">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E24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3A7C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23C4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F8B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C8AD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C863C1"/>
    <w:rsid w:val="25D33325"/>
    <w:rsid w:val="38274566"/>
    <w:rsid w:val="46586CD3"/>
    <w:rsid w:val="5F952BA6"/>
    <w:rsid w:val="6D8C56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4155</Words>
  <Characters>4486</Characters>
  <Lines>0</Lines>
  <Paragraphs>0</Paragraphs>
  <TotalTime>4</TotalTime>
  <ScaleCrop>false</ScaleCrop>
  <LinksUpToDate>false</LinksUpToDate>
  <CharactersWithSpaces>4893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2023-06-17T15:00:00Z</dcterms:created>
  <dc:creator>学科网试题生产平台</dc:creator>
  <dc:description>3261037548470272</dc:description>
  <cp:lastModifiedBy>上帝掷骰子吗</cp:lastModifiedBy>
  <dcterms:modified xsi:type="dcterms:W3CDTF">2024-07-20T16:17:03Z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6C9D07FF31CB41458727DBEA8570374E_12</vt:lpwstr>
  </property>
</Properties>
</file>