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A582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10680700</wp:posOffset>
            </wp:positionV>
            <wp:extent cx="444500" cy="3683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445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年四川省广安市中考道德与法治真题</w:t>
      </w:r>
    </w:p>
    <w:p w14:paraId="5F394362">
      <w:pPr>
        <w:spacing w:line="285" w:lineRule="auto"/>
        <w:jc w:val="left"/>
      </w:pPr>
      <w:r>
        <w:rPr>
          <w:rFonts w:ascii="宋体" w:hAnsi="宋体" w:eastAsia="宋体" w:cs="宋体"/>
          <w:b/>
          <w:color w:val="auto"/>
          <w:sz w:val="24"/>
        </w:rPr>
        <w:t>注意事项：</w:t>
      </w:r>
    </w:p>
    <w:p w14:paraId="7A9A2AA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1-4</w:t>
      </w:r>
      <w:r>
        <w:rPr>
          <w:rFonts w:ascii="宋体" w:hAnsi="宋体" w:eastAsia="宋体" w:cs="宋体"/>
          <w:b/>
          <w:color w:val="auto"/>
          <w:sz w:val="24"/>
        </w:rPr>
        <w:t>页）和答题卡两部分。满分</w:t>
      </w:r>
      <w:r>
        <w:rPr>
          <w:rFonts w:ascii="Times New Roman" w:hAnsi="Times New Roman" w:eastAsia="Times New Roman" w:cs="Times New Roman"/>
          <w:b/>
          <w:color w:val="auto"/>
          <w:sz w:val="24"/>
        </w:rPr>
        <w:t>60</w:t>
      </w:r>
      <w:r>
        <w:rPr>
          <w:rFonts w:ascii="宋体" w:hAnsi="宋体" w:eastAsia="宋体" w:cs="宋体"/>
          <w:b/>
          <w:color w:val="auto"/>
          <w:sz w:val="24"/>
        </w:rPr>
        <w:t>分，与历史同堂，考试时间共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A6EE77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．考生答题前，请先将姓名、准考证号等信息用黑色墨迹签字笔填写在答题卡上的指定位置，待监考员粘贴条形码后，认真核对条形码上的姓名、准考证号与自己准考证上的信息是否一致。</w:t>
      </w:r>
    </w:p>
    <w:p w14:paraId="41C4F16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铅笔填涂在答题卡上的相应位置，非选择题直接用黑色墨迹签字笔在答题卡上书写答案。超出答题区域书写的答案无效，在草稿纸、试题卷上答题无效。</w:t>
      </w:r>
    </w:p>
    <w:p w14:paraId="6C1FA125">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．考试结束，监考员必须将参考学生和缺考学生的答题卡、试题卷一并收回。</w:t>
      </w:r>
    </w:p>
    <w:p w14:paraId="54B8F7FC">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5B77CF9">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12</w:t>
      </w:r>
      <w:r>
        <w:rPr>
          <w:rFonts w:ascii="宋体" w:hAnsi="宋体" w:eastAsia="宋体" w:cs="宋体"/>
          <w:color w:val="auto"/>
        </w:rPr>
        <w:t>月</w:t>
      </w:r>
      <w:r>
        <w:rPr>
          <w:rFonts w:ascii="Times New Roman" w:hAnsi="Times New Roman" w:eastAsia="Times New Roman" w:cs="Times New Roman"/>
          <w:color w:val="auto"/>
        </w:rPr>
        <w:t>4</w:t>
      </w:r>
      <w:r>
        <w:rPr>
          <w:rFonts w:ascii="宋体" w:hAnsi="宋体" w:eastAsia="宋体" w:cs="宋体"/>
          <w:color w:val="auto"/>
        </w:rPr>
        <w:t>日，是我国现行宪法公布施行</w:t>
      </w:r>
      <w:r>
        <w:rPr>
          <w:rFonts w:ascii="Times New Roman" w:hAnsi="Times New Roman" w:eastAsia="Times New Roman" w:cs="Times New Roman"/>
          <w:color w:val="auto"/>
        </w:rPr>
        <w:t>40</w:t>
      </w:r>
      <w:r>
        <w:rPr>
          <w:rFonts w:ascii="宋体" w:hAnsi="宋体" w:eastAsia="宋体" w:cs="宋体"/>
          <w:color w:val="auto"/>
        </w:rPr>
        <w:t>周年纪念日，也是我国第</w:t>
      </w:r>
      <w:r>
        <w:rPr>
          <w:rFonts w:ascii="Times New Roman" w:hAnsi="Times New Roman" w:eastAsia="Times New Roman" w:cs="Times New Roman"/>
          <w:color w:val="auto"/>
        </w:rPr>
        <w:t>_____</w:t>
      </w:r>
      <w:r>
        <w:rPr>
          <w:rFonts w:ascii="宋体" w:hAnsi="宋体" w:eastAsia="宋体" w:cs="宋体"/>
          <w:color w:val="auto"/>
        </w:rPr>
        <w:t>个国家宪法日。（</w:t>
      </w:r>
      <w:r>
        <w:rPr>
          <w:rFonts w:ascii="Times New Roman" w:hAnsi="Times New Roman" w:eastAsia="Times New Roman" w:cs="Times New Roman"/>
          <w:color w:val="auto"/>
        </w:rPr>
        <w:t xml:space="preserve">    </w:t>
      </w:r>
      <w:r>
        <w:rPr>
          <w:rFonts w:ascii="宋体" w:hAnsi="宋体" w:eastAsia="宋体" w:cs="宋体"/>
          <w:color w:val="auto"/>
        </w:rPr>
        <w:t>）</w:t>
      </w:r>
    </w:p>
    <w:p w14:paraId="05845B2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八</w:t>
      </w:r>
      <w:r>
        <w:tab/>
      </w:r>
      <w:r>
        <w:t xml:space="preserve">B. </w:t>
      </w:r>
      <w:r>
        <w:rPr>
          <w:rFonts w:ascii="宋体" w:hAnsi="宋体" w:eastAsia="宋体" w:cs="宋体"/>
          <w:color w:val="auto"/>
        </w:rPr>
        <w:t>九</w:t>
      </w:r>
      <w:r>
        <w:tab/>
      </w:r>
      <w:r>
        <w:t xml:space="preserve">C. </w:t>
      </w:r>
      <w:r>
        <w:rPr>
          <w:rFonts w:ascii="宋体" w:hAnsi="宋体" w:eastAsia="宋体" w:cs="宋体"/>
          <w:color w:val="auto"/>
        </w:rPr>
        <w:t>十</w:t>
      </w:r>
      <w:r>
        <w:tab/>
      </w:r>
      <w:r>
        <w:t xml:space="preserve">D. </w:t>
      </w:r>
      <w:r>
        <w:rPr>
          <w:rFonts w:ascii="宋体" w:hAnsi="宋体" w:eastAsia="宋体" w:cs="宋体"/>
          <w:color w:val="auto"/>
        </w:rPr>
        <w:t>十一</w:t>
      </w:r>
    </w:p>
    <w:p w14:paraId="493732C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日，学习贯彻习近平</w:t>
      </w:r>
      <w:r>
        <w:rPr>
          <w:rFonts w:ascii="Times New Roman" w:hAnsi="Times New Roman" w:eastAsia="Times New Roman" w:cs="Times New Roman"/>
          <w:color w:val="000000"/>
        </w:rPr>
        <w:t>_____</w:t>
      </w:r>
      <w:r>
        <w:rPr>
          <w:rFonts w:ascii="宋体" w:hAnsi="宋体" w:eastAsia="宋体" w:cs="宋体"/>
          <w:color w:val="000000"/>
        </w:rPr>
        <w:t>中国特色社会主义思想主题教育工作会议在北京召开。中共中央总书记、国家主席、中央军委主席习近平出席会议并发表重要讲话。（</w:t>
      </w:r>
      <w:r>
        <w:rPr>
          <w:rFonts w:ascii="Times New Roman" w:hAnsi="Times New Roman" w:eastAsia="Times New Roman" w:cs="Times New Roman"/>
          <w:color w:val="000000"/>
        </w:rPr>
        <w:t xml:space="preserve">    </w:t>
      </w:r>
      <w:r>
        <w:rPr>
          <w:rFonts w:ascii="宋体" w:hAnsi="宋体" w:eastAsia="宋体" w:cs="宋体"/>
          <w:color w:val="000000"/>
        </w:rPr>
        <w:t>）</w:t>
      </w:r>
    </w:p>
    <w:p w14:paraId="067CBB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新阶段</w:t>
      </w:r>
      <w:r>
        <w:rPr>
          <w:color w:val="000000"/>
        </w:rPr>
        <w:tab/>
      </w:r>
      <w:r>
        <w:rPr>
          <w:color w:val="000000"/>
        </w:rPr>
        <w:t xml:space="preserve">B. </w:t>
      </w:r>
      <w:r>
        <w:rPr>
          <w:rFonts w:ascii="宋体" w:hAnsi="宋体" w:eastAsia="宋体" w:cs="宋体"/>
          <w:color w:val="000000"/>
        </w:rPr>
        <w:t>新常态</w:t>
      </w:r>
      <w:r>
        <w:rPr>
          <w:rFonts w:ascii="Times New Roman" w:hAnsi="Times New Roman" w:eastAsia="Times New Roman" w:cs="Times New Roman"/>
          <w:color w:val="000000"/>
        </w:rPr>
        <w:t xml:space="preserve"> </w:t>
      </w:r>
      <w:r>
        <w:rPr>
          <w:color w:val="000000"/>
        </w:rPr>
        <w:tab/>
      </w:r>
      <w:r>
        <w:rPr>
          <w:color w:val="000000"/>
        </w:rPr>
        <w:t xml:space="preserve">C. </w:t>
      </w:r>
      <w:r>
        <w:rPr>
          <w:rFonts w:ascii="宋体" w:hAnsi="宋体" w:eastAsia="宋体" w:cs="宋体"/>
          <w:color w:val="000000"/>
        </w:rPr>
        <w:t>新时期</w:t>
      </w:r>
      <w:r>
        <w:rPr>
          <w:color w:val="000000"/>
        </w:rPr>
        <w:tab/>
      </w:r>
      <w:r>
        <w:rPr>
          <w:color w:val="000000"/>
        </w:rPr>
        <w:t xml:space="preserve">D. </w:t>
      </w:r>
      <w:r>
        <w:rPr>
          <w:rFonts w:ascii="宋体" w:hAnsi="宋体" w:eastAsia="宋体" w:cs="宋体"/>
          <w:color w:val="000000"/>
        </w:rPr>
        <w:t>新时代</w:t>
      </w:r>
    </w:p>
    <w:p w14:paraId="03AA3933">
      <w:pPr>
        <w:spacing w:line="360" w:lineRule="auto"/>
        <w:jc w:val="left"/>
        <w:textAlignment w:val="center"/>
        <w:rPr>
          <w:color w:val="000000"/>
        </w:rPr>
      </w:pPr>
      <w:r>
        <w:rPr>
          <w:color w:val="000000"/>
        </w:rPr>
        <w:t xml:space="preserve">3. </w:t>
      </w:r>
      <w:r>
        <w:rPr>
          <w:rFonts w:ascii="宋体" w:hAnsi="宋体" w:eastAsia="宋体" w:cs="宋体"/>
          <w:color w:val="000000"/>
        </w:rPr>
        <w:t>习近平在党的二十大报告中强调，从现在起，中国共产党的中心任务就是团结带领全国各族人民全面建成社会主义现代化强国、实现第二个百年奋斗目标，以中国式现代化全面推进中华民族伟大复兴。下面有关中国式现代化的表述与我国的现状、做法相符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45"/>
        <w:gridCol w:w="4530"/>
      </w:tblGrid>
      <w:tr w14:paraId="348F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469A6">
            <w:pPr>
              <w:spacing w:line="360" w:lineRule="auto"/>
              <w:jc w:val="left"/>
              <w:textAlignment w:val="center"/>
              <w:rPr>
                <w:color w:val="000000"/>
              </w:rPr>
            </w:pPr>
            <w:r>
              <w:rPr>
                <w:rFonts w:ascii="宋体" w:hAnsi="宋体" w:eastAsia="宋体" w:cs="宋体"/>
                <w:color w:val="000000"/>
              </w:rPr>
              <w:t>①中国式現代化是人口规模巨大的现代化</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06962">
            <w:pPr>
              <w:spacing w:line="360" w:lineRule="auto"/>
              <w:jc w:val="left"/>
              <w:textAlignment w:val="center"/>
              <w:rPr>
                <w:color w:val="000000"/>
              </w:rPr>
            </w:pPr>
            <w:r>
              <w:rPr>
                <w:rFonts w:ascii="宋体" w:hAnsi="宋体" w:eastAsia="宋体" w:cs="宋体"/>
                <w:color w:val="000000"/>
              </w:rPr>
              <w:t>我国</w:t>
            </w:r>
            <w:r>
              <w:rPr>
                <w:rFonts w:ascii="Times New Roman" w:hAnsi="Times New Roman" w:eastAsia="Times New Roman" w:cs="Times New Roman"/>
                <w:color w:val="000000"/>
              </w:rPr>
              <w:t>14</w:t>
            </w:r>
            <w:r>
              <w:rPr>
                <w:rFonts w:ascii="宋体" w:hAnsi="宋体" w:eastAsia="宋体" w:cs="宋体"/>
                <w:color w:val="000000"/>
              </w:rPr>
              <w:t>亿人口要整体迈入现代化社会……在人类历史上是一件有深远影响的大事</w:t>
            </w:r>
          </w:p>
        </w:tc>
      </w:tr>
      <w:tr w14:paraId="096D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9480C">
            <w:pPr>
              <w:spacing w:line="360" w:lineRule="auto"/>
              <w:jc w:val="left"/>
              <w:textAlignment w:val="center"/>
              <w:rPr>
                <w:color w:val="000000"/>
              </w:rPr>
            </w:pPr>
            <w:r>
              <w:rPr>
                <w:rFonts w:ascii="宋体" w:hAnsi="宋体" w:eastAsia="宋体" w:cs="宋体"/>
                <w:color w:val="000000"/>
              </w:rPr>
              <w:t>②中国式现代化是全体人民共同富裕的现代化</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7815D">
            <w:pPr>
              <w:spacing w:line="360" w:lineRule="auto"/>
              <w:jc w:val="left"/>
              <w:textAlignment w:val="center"/>
              <w:rPr>
                <w:color w:val="000000"/>
              </w:rPr>
            </w:pPr>
            <w:r>
              <w:rPr>
                <w:rFonts w:ascii="宋体" w:hAnsi="宋体" w:eastAsia="宋体" w:cs="宋体"/>
                <w:color w:val="000000"/>
              </w:rPr>
              <w:t>党和政府强调人人参与、人人尽力、人人享有</w:t>
            </w:r>
          </w:p>
        </w:tc>
      </w:tr>
      <w:tr w14:paraId="063C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59D5E">
            <w:pPr>
              <w:spacing w:line="360" w:lineRule="auto"/>
              <w:jc w:val="left"/>
              <w:textAlignment w:val="center"/>
              <w:rPr>
                <w:color w:val="000000"/>
              </w:rPr>
            </w:pPr>
            <w:r>
              <w:rPr>
                <w:rFonts w:ascii="宋体" w:hAnsi="宋体" w:eastAsia="宋体" w:cs="宋体"/>
                <w:color w:val="000000"/>
              </w:rPr>
              <w:t>③中国式现代化是物质文明与精神文明相协调</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现代化</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E329E">
            <w:pPr>
              <w:spacing w:line="360" w:lineRule="auto"/>
              <w:jc w:val="left"/>
              <w:textAlignment w:val="center"/>
              <w:rPr>
                <w:color w:val="000000"/>
              </w:rPr>
            </w:pPr>
            <w:r>
              <w:rPr>
                <w:rFonts w:ascii="宋体" w:hAnsi="宋体" w:eastAsia="宋体" w:cs="宋体"/>
                <w:color w:val="000000"/>
              </w:rPr>
              <w:t>改革开放以来，我国教育质量稳步提升</w:t>
            </w:r>
          </w:p>
        </w:tc>
      </w:tr>
      <w:tr w14:paraId="126C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ADC72">
            <w:pPr>
              <w:spacing w:line="360" w:lineRule="auto"/>
              <w:jc w:val="left"/>
              <w:textAlignment w:val="center"/>
              <w:rPr>
                <w:color w:val="000000"/>
              </w:rPr>
            </w:pPr>
            <w:r>
              <w:rPr>
                <w:rFonts w:ascii="宋体" w:hAnsi="宋体" w:eastAsia="宋体" w:cs="宋体"/>
                <w:color w:val="000000"/>
              </w:rPr>
              <w:t>④中国式现代化是人与自然和谐共生的现代化</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E9988">
            <w:pPr>
              <w:spacing w:line="360" w:lineRule="auto"/>
              <w:jc w:val="left"/>
              <w:textAlignment w:val="center"/>
              <w:rPr>
                <w:color w:val="000000"/>
              </w:rPr>
            </w:pPr>
            <w:r>
              <w:rPr>
                <w:rFonts w:ascii="宋体" w:hAnsi="宋体" w:eastAsia="宋体" w:cs="宋体"/>
                <w:color w:val="000000"/>
              </w:rPr>
              <w:t>坚持绿色富国、绿色惠民</w:t>
            </w:r>
          </w:p>
        </w:tc>
      </w:tr>
      <w:tr w14:paraId="0F90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A7E19">
            <w:pPr>
              <w:spacing w:line="360" w:lineRule="auto"/>
              <w:jc w:val="left"/>
              <w:textAlignment w:val="center"/>
              <w:rPr>
                <w:color w:val="000000"/>
              </w:rPr>
            </w:pPr>
            <w:r>
              <w:rPr>
                <w:rFonts w:ascii="宋体" w:hAnsi="宋体" w:eastAsia="宋体" w:cs="宋体"/>
                <w:color w:val="000000"/>
              </w:rPr>
              <w:t>⑤中国式现代化是走和平发展道路的现代化</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DF775">
            <w:pPr>
              <w:spacing w:line="360" w:lineRule="auto"/>
              <w:jc w:val="left"/>
              <w:textAlignment w:val="center"/>
              <w:rPr>
                <w:color w:val="000000"/>
              </w:rPr>
            </w:pPr>
            <w:r>
              <w:rPr>
                <w:rFonts w:ascii="宋体" w:hAnsi="宋体" w:eastAsia="宋体" w:cs="宋体"/>
                <w:color w:val="000000"/>
              </w:rPr>
              <w:t>我国坚持通过对话协商、以和平手段解决国际争端和热点、难点问题</w:t>
            </w:r>
          </w:p>
        </w:tc>
      </w:tr>
    </w:tbl>
    <w:p w14:paraId="33811F07">
      <w:pPr>
        <w:spacing w:line="360" w:lineRule="auto"/>
        <w:jc w:val="left"/>
        <w:textAlignment w:val="center"/>
        <w:rPr>
          <w:color w:val="000000"/>
        </w:rPr>
      </w:pPr>
    </w:p>
    <w:p w14:paraId="186731A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①②③④⑤</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①②④⑤</w:t>
      </w:r>
      <w:r>
        <w:rPr>
          <w:color w:val="000000"/>
        </w:rPr>
        <w:tab/>
      </w:r>
      <w:r>
        <w:rPr>
          <w:color w:val="000000"/>
        </w:rPr>
        <w:t xml:space="preserve">D. </w:t>
      </w:r>
      <w:r>
        <w:rPr>
          <w:rFonts w:ascii="宋体" w:hAnsi="宋体" w:eastAsia="宋体" w:cs="宋体"/>
          <w:color w:val="000000"/>
        </w:rPr>
        <w:t>②③⑤</w:t>
      </w:r>
    </w:p>
    <w:p w14:paraId="4DE37DE5">
      <w:pPr>
        <w:spacing w:line="360" w:lineRule="auto"/>
        <w:jc w:val="left"/>
        <w:textAlignment w:val="center"/>
        <w:rPr>
          <w:color w:val="000000"/>
        </w:rPr>
      </w:pPr>
      <w:r>
        <w:rPr>
          <w:color w:val="000000"/>
        </w:rPr>
        <w:t xml:space="preserve">4. </w:t>
      </w:r>
      <w:r>
        <w:rPr>
          <w:rFonts w:ascii="宋体" w:hAnsi="宋体" w:eastAsia="宋体" w:cs="宋体"/>
          <w:color w:val="000000"/>
        </w:rPr>
        <w:t>《感动中国》</w:t>
      </w:r>
      <w:r>
        <w:rPr>
          <w:rFonts w:ascii="Times New Roman" w:hAnsi="Times New Roman" w:eastAsia="Times New Roman" w:cs="Times New Roman"/>
          <w:color w:val="000000"/>
        </w:rPr>
        <w:t>2022</w:t>
      </w:r>
      <w:r>
        <w:rPr>
          <w:rFonts w:ascii="宋体" w:hAnsi="宋体" w:eastAsia="宋体" w:cs="宋体"/>
          <w:color w:val="000000"/>
        </w:rPr>
        <w:t>年度人物陆鸿幼时因病脑瘫。他埋怨过、消沉过，不愿成为家人累赘的他开始摆摊、开店，练就一手绝活，并带领残疾人开网店。如今他的工厂已经成为远近闻名的残疾人扶贫创业基地。陆鸿的事迹告诉我们（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B83F29F">
      <w:pPr>
        <w:spacing w:line="360" w:lineRule="auto"/>
        <w:jc w:val="left"/>
        <w:textAlignment w:val="center"/>
        <w:rPr>
          <w:color w:val="000000"/>
        </w:rPr>
      </w:pPr>
      <w:r>
        <w:rPr>
          <w:rFonts w:ascii="宋体" w:hAnsi="宋体" w:eastAsia="宋体" w:cs="宋体"/>
          <w:color w:val="000000"/>
        </w:rPr>
        <w:t>①遭遇同样的挫折就会有同样的行动</w:t>
      </w:r>
    </w:p>
    <w:p w14:paraId="674E2D15">
      <w:pPr>
        <w:spacing w:line="360" w:lineRule="auto"/>
        <w:jc w:val="left"/>
        <w:textAlignment w:val="center"/>
        <w:rPr>
          <w:color w:val="000000"/>
        </w:rPr>
      </w:pPr>
      <w:r>
        <w:rPr>
          <w:rFonts w:ascii="宋体" w:hAnsi="宋体" w:eastAsia="宋体" w:cs="宋体"/>
          <w:color w:val="000000"/>
        </w:rPr>
        <w:t>②只有主动关心社会，积极融入社会，倾力奉献社会，才能实现自己的人生价值</w:t>
      </w:r>
    </w:p>
    <w:p w14:paraId="1902925A">
      <w:pPr>
        <w:spacing w:line="360" w:lineRule="auto"/>
        <w:jc w:val="left"/>
        <w:textAlignment w:val="center"/>
        <w:rPr>
          <w:color w:val="000000"/>
        </w:rPr>
      </w:pPr>
      <w:r>
        <w:rPr>
          <w:rFonts w:ascii="宋体" w:hAnsi="宋体" w:eastAsia="宋体" w:cs="宋体"/>
          <w:color w:val="000000"/>
        </w:rPr>
        <w:t>③要正确对待挫折，培养坚强的意志和战胜困难的勇气</w:t>
      </w:r>
    </w:p>
    <w:p w14:paraId="276AD871">
      <w:pPr>
        <w:spacing w:line="360" w:lineRule="auto"/>
        <w:jc w:val="left"/>
        <w:textAlignment w:val="center"/>
        <w:rPr>
          <w:color w:val="000000"/>
        </w:rPr>
      </w:pPr>
      <w:r>
        <w:rPr>
          <w:rFonts w:ascii="宋体" w:hAnsi="宋体" w:eastAsia="宋体" w:cs="宋体"/>
          <w:color w:val="000000"/>
        </w:rPr>
        <w:t>④困难与挫折定能激发生命的力量</w:t>
      </w:r>
    </w:p>
    <w:p w14:paraId="5799E9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2DAD52E3">
      <w:pPr>
        <w:spacing w:line="360" w:lineRule="auto"/>
        <w:jc w:val="left"/>
        <w:textAlignment w:val="center"/>
        <w:rPr>
          <w:color w:val="000000"/>
        </w:rPr>
      </w:pPr>
      <w:r>
        <w:rPr>
          <w:color w:val="000000"/>
        </w:rPr>
        <w:t xml:space="preserve">5. </w:t>
      </w:r>
      <w:r>
        <w:rPr>
          <w:rFonts w:ascii="宋体" w:hAnsi="宋体" w:eastAsia="宋体" w:cs="宋体"/>
          <w:color w:val="000000"/>
        </w:rPr>
        <w:t>《中华人民共和国家庭教育促进法》将家庭教育由传统“家事”上升为“国事”，为促进未成年人全面发展提供了法制保障。这部法律的实施（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38653E5D">
      <w:pPr>
        <w:spacing w:line="360" w:lineRule="auto"/>
        <w:jc w:val="left"/>
        <w:textAlignment w:val="center"/>
        <w:rPr>
          <w:color w:val="000000"/>
        </w:rPr>
      </w:pPr>
      <w:r>
        <w:rPr>
          <w:rFonts w:ascii="宋体" w:hAnsi="宋体" w:eastAsia="宋体" w:cs="宋体"/>
          <w:color w:val="000000"/>
        </w:rPr>
        <w:t>①体现了法律维护未成年人的合法权益</w:t>
      </w:r>
      <w:r>
        <w:rPr>
          <w:rFonts w:ascii="Times New Roman" w:hAnsi="Times New Roman" w:eastAsia="Times New Roman" w:cs="Times New Roman"/>
          <w:color w:val="000000"/>
        </w:rPr>
        <w:t xml:space="preserve">                </w:t>
      </w:r>
    </w:p>
    <w:p w14:paraId="6D6E4CDB">
      <w:pPr>
        <w:spacing w:line="360" w:lineRule="auto"/>
        <w:jc w:val="left"/>
        <w:textAlignment w:val="center"/>
        <w:rPr>
          <w:color w:val="000000"/>
        </w:rPr>
      </w:pPr>
      <w:r>
        <w:rPr>
          <w:rFonts w:ascii="宋体" w:hAnsi="宋体" w:eastAsia="宋体" w:cs="宋体"/>
          <w:color w:val="000000"/>
        </w:rPr>
        <w:t>②说明法律是由国家制定或认可的</w:t>
      </w:r>
    </w:p>
    <w:p w14:paraId="2D9EB04A">
      <w:pPr>
        <w:spacing w:line="360" w:lineRule="auto"/>
        <w:jc w:val="left"/>
        <w:textAlignment w:val="center"/>
        <w:rPr>
          <w:color w:val="000000"/>
        </w:rPr>
      </w:pPr>
      <w:r>
        <w:rPr>
          <w:rFonts w:ascii="宋体" w:hAnsi="宋体" w:eastAsia="宋体" w:cs="宋体"/>
          <w:color w:val="000000"/>
        </w:rPr>
        <w:t>③有利于促进父母承担对未成年人家庭教育的责任</w:t>
      </w:r>
      <w:r>
        <w:rPr>
          <w:rFonts w:ascii="Times New Roman" w:hAnsi="Times New Roman" w:eastAsia="Times New Roman" w:cs="Times New Roman"/>
          <w:color w:val="000000"/>
        </w:rPr>
        <w:t xml:space="preserve">      </w:t>
      </w:r>
    </w:p>
    <w:p w14:paraId="623057DC">
      <w:pPr>
        <w:spacing w:line="360" w:lineRule="auto"/>
        <w:jc w:val="left"/>
        <w:textAlignment w:val="center"/>
        <w:rPr>
          <w:color w:val="000000"/>
        </w:rPr>
      </w:pPr>
      <w:r>
        <w:rPr>
          <w:rFonts w:ascii="宋体" w:hAnsi="宋体" w:eastAsia="宋体" w:cs="宋体"/>
          <w:color w:val="000000"/>
        </w:rPr>
        <w:t>④表明该法律规定的是国家生活中最根本的问题</w:t>
      </w:r>
    </w:p>
    <w:p w14:paraId="4B1158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220AA2A9">
      <w:pPr>
        <w:spacing w:line="360" w:lineRule="auto"/>
        <w:jc w:val="left"/>
        <w:textAlignment w:val="center"/>
        <w:rPr>
          <w:color w:val="000000"/>
        </w:rPr>
      </w:pPr>
      <w:r>
        <w:rPr>
          <w:color w:val="000000"/>
        </w:rPr>
        <w:t xml:space="preserve">6. </w:t>
      </w:r>
      <w:r>
        <w:rPr>
          <w:rFonts w:ascii="宋体" w:hAnsi="宋体" w:eastAsia="宋体" w:cs="宋体"/>
          <w:color w:val="000000"/>
        </w:rPr>
        <w:t>为满足学生个性化发展的需要，广安市某校开设了书法、合唱、川剧等校本课程。学校把书法纳入课堂（</w:t>
      </w:r>
      <w:r>
        <w:rPr>
          <w:rFonts w:ascii="Times New Roman" w:hAnsi="Times New Roman" w:eastAsia="Times New Roman" w:cs="Times New Roman"/>
          <w:color w:val="000000"/>
        </w:rPr>
        <w:t xml:space="preserve">    </w:t>
      </w:r>
      <w:r>
        <w:rPr>
          <w:rFonts w:ascii="宋体" w:hAnsi="宋体" w:eastAsia="宋体" w:cs="宋体"/>
          <w:color w:val="000000"/>
        </w:rPr>
        <w:t>）</w:t>
      </w:r>
    </w:p>
    <w:p w14:paraId="2769B9DF">
      <w:pPr>
        <w:spacing w:line="360" w:lineRule="auto"/>
        <w:jc w:val="left"/>
        <w:textAlignment w:val="center"/>
        <w:rPr>
          <w:color w:val="000000"/>
        </w:rPr>
      </w:pPr>
      <w:r>
        <w:rPr>
          <w:rFonts w:ascii="宋体" w:hAnsi="宋体" w:eastAsia="宋体" w:cs="宋体"/>
          <w:color w:val="000000"/>
        </w:rPr>
        <w:t>①有利于让更多人学习、传播和弘扬书法艺术</w:t>
      </w:r>
      <w:r>
        <w:rPr>
          <w:rFonts w:ascii="Times New Roman" w:hAnsi="Times New Roman" w:eastAsia="Times New Roman" w:cs="Times New Roman"/>
          <w:color w:val="000000"/>
        </w:rPr>
        <w:t xml:space="preserve">       </w:t>
      </w:r>
      <w:r>
        <w:rPr>
          <w:rFonts w:ascii="宋体" w:hAnsi="宋体" w:eastAsia="宋体" w:cs="宋体"/>
          <w:color w:val="000000"/>
        </w:rPr>
        <w:t>②是弘扬中华优秀传统文化的重要举措</w:t>
      </w:r>
    </w:p>
    <w:p w14:paraId="37AF89DB">
      <w:pPr>
        <w:spacing w:line="360" w:lineRule="auto"/>
        <w:jc w:val="left"/>
        <w:textAlignment w:val="center"/>
        <w:rPr>
          <w:color w:val="000000"/>
        </w:rPr>
      </w:pPr>
      <w:r>
        <w:rPr>
          <w:rFonts w:ascii="宋体" w:hAnsi="宋体" w:eastAsia="宋体" w:cs="宋体"/>
          <w:color w:val="000000"/>
        </w:rPr>
        <w:t>③有利于助推文化艺术事业大发展和大繁荣</w:t>
      </w:r>
      <w:r>
        <w:rPr>
          <w:rFonts w:ascii="Times New Roman" w:hAnsi="Times New Roman" w:eastAsia="Times New Roman" w:cs="Times New Roman"/>
          <w:color w:val="000000"/>
        </w:rPr>
        <w:t xml:space="preserve">         </w:t>
      </w:r>
      <w:r>
        <w:rPr>
          <w:rFonts w:ascii="宋体" w:hAnsi="宋体" w:eastAsia="宋体" w:cs="宋体"/>
          <w:color w:val="000000"/>
        </w:rPr>
        <w:t>④是坚定文化自信的唯一举措</w:t>
      </w:r>
    </w:p>
    <w:p w14:paraId="7DB4B1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462ED2C3">
      <w:pPr>
        <w:spacing w:line="360" w:lineRule="auto"/>
        <w:jc w:val="left"/>
        <w:textAlignment w:val="center"/>
        <w:rPr>
          <w:color w:val="000000"/>
        </w:rPr>
      </w:pPr>
      <w:r>
        <w:rPr>
          <w:color w:val="000000"/>
        </w:rPr>
        <w:t xml:space="preserve">7. </w:t>
      </w:r>
      <w:r>
        <w:rPr>
          <w:rFonts w:ascii="宋体" w:hAnsi="宋体" w:eastAsia="宋体" w:cs="宋体"/>
          <w:color w:val="000000"/>
        </w:rPr>
        <w:t>下列关于概念之间关系的图示，理解正确的是（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E70FE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66950" cy="1371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66950" cy="1371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7167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71675" cy="1190625"/>
                    </a:xfrm>
                    <a:prstGeom prst="rect">
                      <a:avLst/>
                    </a:prstGeom>
                  </pic:spPr>
                </pic:pic>
              </a:graphicData>
            </a:graphic>
          </wp:inline>
        </w:drawing>
      </w:r>
    </w:p>
    <w:p w14:paraId="32E76DB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20980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09800" cy="1352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01930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19300" cy="1228725"/>
                    </a:xfrm>
                    <a:prstGeom prst="rect">
                      <a:avLst/>
                    </a:prstGeom>
                  </pic:spPr>
                </pic:pic>
              </a:graphicData>
            </a:graphic>
          </wp:inline>
        </w:drawing>
      </w:r>
    </w:p>
    <w:p w14:paraId="57981728">
      <w:pPr>
        <w:spacing w:line="360" w:lineRule="auto"/>
        <w:jc w:val="left"/>
        <w:textAlignment w:val="center"/>
        <w:rPr>
          <w:color w:val="000000"/>
        </w:rPr>
      </w:pPr>
      <w:r>
        <w:rPr>
          <w:color w:val="000000"/>
        </w:rPr>
        <w:t xml:space="preserve">8. </w:t>
      </w:r>
      <w:r>
        <w:rPr>
          <w:rFonts w:ascii="宋体" w:hAnsi="宋体" w:eastAsia="宋体" w:cs="宋体"/>
          <w:color w:val="000000"/>
        </w:rPr>
        <w:t>党的二十大报告指出，一些关键核心技术实现突破，战略性新兴产业发展壮大，载人航天、探月探火、深海深地探测等取得重大成果。据此，下列认识你赞同的是（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D8300B">
      <w:pPr>
        <w:spacing w:line="360" w:lineRule="auto"/>
        <w:jc w:val="left"/>
        <w:textAlignment w:val="center"/>
        <w:rPr>
          <w:color w:val="000000"/>
        </w:rPr>
      </w:pPr>
      <w:r>
        <w:rPr>
          <w:rFonts w:ascii="宋体" w:hAnsi="宋体" w:eastAsia="宋体" w:cs="宋体"/>
          <w:color w:val="000000"/>
        </w:rPr>
        <w:t>①我国实施科教兴国、人才强国、创新驱动发展战略取得了显著成效</w:t>
      </w:r>
    </w:p>
    <w:p w14:paraId="140D84C3">
      <w:pPr>
        <w:spacing w:line="360" w:lineRule="auto"/>
        <w:jc w:val="left"/>
        <w:textAlignment w:val="center"/>
        <w:rPr>
          <w:color w:val="000000"/>
        </w:rPr>
      </w:pPr>
      <w:r>
        <w:rPr>
          <w:rFonts w:ascii="宋体" w:hAnsi="宋体" w:eastAsia="宋体" w:cs="宋体"/>
          <w:color w:val="000000"/>
        </w:rPr>
        <w:t>②创新仅局限于科技领域</w:t>
      </w:r>
    </w:p>
    <w:p w14:paraId="51DCA09B">
      <w:pPr>
        <w:spacing w:line="360" w:lineRule="auto"/>
        <w:jc w:val="left"/>
        <w:textAlignment w:val="center"/>
        <w:rPr>
          <w:color w:val="000000"/>
        </w:rPr>
      </w:pPr>
      <w:r>
        <w:rPr>
          <w:rFonts w:ascii="宋体" w:hAnsi="宋体" w:eastAsia="宋体" w:cs="宋体"/>
          <w:color w:val="000000"/>
        </w:rPr>
        <w:t>③取得这些重大成果得益于坚定不移地走中国特色自主创新道路</w:t>
      </w:r>
    </w:p>
    <w:p w14:paraId="3EB826C2">
      <w:pPr>
        <w:spacing w:line="360" w:lineRule="auto"/>
        <w:jc w:val="left"/>
        <w:textAlignment w:val="center"/>
        <w:rPr>
          <w:color w:val="000000"/>
        </w:rPr>
      </w:pPr>
      <w:r>
        <w:rPr>
          <w:rFonts w:ascii="宋体" w:hAnsi="宋体" w:eastAsia="宋体" w:cs="宋体"/>
          <w:color w:val="000000"/>
        </w:rPr>
        <w:t>④科技是引领发展的第一动力，是一个国家兴旺发达的不竭源泉</w:t>
      </w:r>
    </w:p>
    <w:p w14:paraId="4AB8B0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②③</w:t>
      </w:r>
    </w:p>
    <w:p w14:paraId="6AD992C0">
      <w:pPr>
        <w:spacing w:line="360" w:lineRule="auto"/>
        <w:jc w:val="left"/>
        <w:textAlignment w:val="center"/>
        <w:rPr>
          <w:color w:val="000000"/>
        </w:rPr>
      </w:pPr>
      <w:r>
        <w:rPr>
          <w:color w:val="000000"/>
        </w:rPr>
        <w:t xml:space="preserve">9. </w:t>
      </w:r>
      <w:r>
        <w:rPr>
          <w:rFonts w:ascii="宋体" w:hAnsi="宋体" w:eastAsia="宋体" w:cs="宋体"/>
          <w:color w:val="000000"/>
        </w:rPr>
        <w:t>在学雷锋纪念日到来前夕，习总书记强调，</w:t>
      </w:r>
      <w:r>
        <w:rPr>
          <w:rFonts w:ascii="Times New Roman" w:hAnsi="Times New Roman" w:eastAsia="Times New Roman" w:cs="Times New Roman"/>
          <w:color w:val="000000"/>
        </w:rPr>
        <w:t>60</w:t>
      </w:r>
      <w:r>
        <w:rPr>
          <w:rFonts w:ascii="宋体" w:hAnsi="宋体" w:eastAsia="宋体" w:cs="宋体"/>
          <w:color w:val="000000"/>
        </w:rPr>
        <w:t>年来学雷锋活动在全国持续深入开展，雷锋的事迹深入人心。实践证明，无论时代如何变迁，雷锋精神永不过时。学雷锋活动（</w:t>
      </w:r>
      <w:r>
        <w:rPr>
          <w:rFonts w:ascii="Times New Roman" w:hAnsi="Times New Roman" w:eastAsia="Times New Roman" w:cs="Times New Roman"/>
          <w:color w:val="000000"/>
        </w:rPr>
        <w:t xml:space="preserve">    </w:t>
      </w:r>
      <w:r>
        <w:rPr>
          <w:rFonts w:ascii="宋体" w:hAnsi="宋体" w:eastAsia="宋体" w:cs="宋体"/>
          <w:color w:val="000000"/>
        </w:rPr>
        <w:t>）</w:t>
      </w:r>
    </w:p>
    <w:p w14:paraId="62D5D769">
      <w:pPr>
        <w:spacing w:line="360" w:lineRule="auto"/>
        <w:jc w:val="left"/>
        <w:textAlignment w:val="center"/>
        <w:rPr>
          <w:color w:val="000000"/>
        </w:rPr>
      </w:pPr>
      <w:r>
        <w:rPr>
          <w:rFonts w:ascii="宋体" w:hAnsi="宋体" w:eastAsia="宋体" w:cs="宋体"/>
          <w:color w:val="000000"/>
        </w:rPr>
        <w:t>①有利于弘扬社会正气，传递社会正能量</w:t>
      </w:r>
      <w:r>
        <w:rPr>
          <w:rFonts w:ascii="Times New Roman" w:hAnsi="Times New Roman" w:eastAsia="Times New Roman" w:cs="Times New Roman"/>
          <w:color w:val="000000"/>
        </w:rPr>
        <w:t xml:space="preserve">        </w:t>
      </w:r>
      <w:r>
        <w:rPr>
          <w:rFonts w:ascii="宋体" w:hAnsi="宋体" w:eastAsia="宋体" w:cs="宋体"/>
          <w:color w:val="000000"/>
        </w:rPr>
        <w:t>②弘扬以自强不息为核心</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中华民族精神</w:t>
      </w:r>
    </w:p>
    <w:p w14:paraId="3D0EC355">
      <w:pPr>
        <w:spacing w:line="360" w:lineRule="auto"/>
        <w:jc w:val="left"/>
        <w:textAlignment w:val="center"/>
        <w:rPr>
          <w:color w:val="000000"/>
        </w:rPr>
      </w:pPr>
      <w:r>
        <w:rPr>
          <w:rFonts w:ascii="宋体" w:hAnsi="宋体" w:eastAsia="宋体" w:cs="宋体"/>
          <w:color w:val="000000"/>
        </w:rPr>
        <w:t>③有助于人们践行社会主义核心价值观</w:t>
      </w:r>
      <w:r>
        <w:rPr>
          <w:rFonts w:ascii="Times New Roman" w:hAnsi="Times New Roman" w:eastAsia="Times New Roman" w:cs="Times New Roman"/>
          <w:color w:val="000000"/>
        </w:rPr>
        <w:t xml:space="preserve">          </w:t>
      </w:r>
      <w:r>
        <w:rPr>
          <w:rFonts w:ascii="宋体" w:hAnsi="宋体" w:eastAsia="宋体" w:cs="宋体"/>
          <w:color w:val="000000"/>
        </w:rPr>
        <w:t>④为实现中国梦凝聚精神力量</w:t>
      </w:r>
    </w:p>
    <w:p w14:paraId="6693C5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D579A8F">
      <w:pPr>
        <w:spacing w:line="360" w:lineRule="auto"/>
        <w:jc w:val="left"/>
        <w:textAlignment w:val="center"/>
        <w:rPr>
          <w:color w:val="000000"/>
        </w:rPr>
      </w:pPr>
      <w:r>
        <w:rPr>
          <w:color w:val="000000"/>
        </w:rPr>
        <w:t xml:space="preserve">10. </w:t>
      </w:r>
      <w:r>
        <w:rPr>
          <w:rFonts w:ascii="宋体" w:hAnsi="宋体" w:eastAsia="宋体" w:cs="宋体"/>
          <w:color w:val="000000"/>
        </w:rPr>
        <w:t>初中生小言因为长了青春痘，同学说她很丑，她很难过。妈妈告诉她：“你不丑，你文明有礼、心地善良，你很美呢！”这告诉我们（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8493C15">
      <w:pPr>
        <w:spacing w:line="360" w:lineRule="auto"/>
        <w:jc w:val="left"/>
        <w:textAlignment w:val="center"/>
        <w:rPr>
          <w:color w:val="000000"/>
        </w:rPr>
      </w:pPr>
      <w:r>
        <w:rPr>
          <w:rFonts w:ascii="宋体" w:hAnsi="宋体" w:eastAsia="宋体" w:cs="宋体"/>
          <w:color w:val="000000"/>
        </w:rPr>
        <w:t>①既要追求外在美，也要体现内在美</w:t>
      </w:r>
    </w:p>
    <w:p w14:paraId="54CF54B1">
      <w:pPr>
        <w:spacing w:line="360" w:lineRule="auto"/>
        <w:jc w:val="left"/>
        <w:textAlignment w:val="center"/>
        <w:rPr>
          <w:color w:val="000000"/>
        </w:rPr>
      </w:pPr>
      <w:r>
        <w:rPr>
          <w:rFonts w:ascii="宋体" w:hAnsi="宋体" w:eastAsia="宋体" w:cs="宋体"/>
          <w:color w:val="000000"/>
        </w:rPr>
        <w:t>②要用理性的心态面对他人的评价</w:t>
      </w:r>
    </w:p>
    <w:p w14:paraId="33E04DF2">
      <w:pPr>
        <w:spacing w:line="360" w:lineRule="auto"/>
        <w:jc w:val="left"/>
        <w:textAlignment w:val="center"/>
        <w:rPr>
          <w:color w:val="000000"/>
        </w:rPr>
      </w:pPr>
      <w:r>
        <w:rPr>
          <w:rFonts w:ascii="宋体" w:hAnsi="宋体" w:eastAsia="宋体" w:cs="宋体"/>
          <w:color w:val="000000"/>
        </w:rPr>
        <w:t>③要积极面对和正确处理青春期的矛盾心理，我们才能健康成长</w:t>
      </w:r>
    </w:p>
    <w:p w14:paraId="2E8586B8">
      <w:pPr>
        <w:spacing w:line="360" w:lineRule="auto"/>
        <w:jc w:val="left"/>
        <w:textAlignment w:val="center"/>
        <w:rPr>
          <w:color w:val="000000"/>
        </w:rPr>
      </w:pPr>
      <w:r>
        <w:rPr>
          <w:rFonts w:ascii="宋体" w:hAnsi="宋体" w:eastAsia="宋体" w:cs="宋体"/>
          <w:color w:val="000000"/>
        </w:rPr>
        <w:t>④要学会接纳自我，欣赏自我</w:t>
      </w:r>
    </w:p>
    <w:p w14:paraId="3DD5F8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①②③④</w:t>
      </w:r>
      <w:r>
        <w:rPr>
          <w:color w:val="000000"/>
        </w:rPr>
        <w:tab/>
      </w:r>
      <w:r>
        <w:rPr>
          <w:color w:val="000000"/>
        </w:rPr>
        <w:t xml:space="preserve">D. </w:t>
      </w:r>
      <w:r>
        <w:rPr>
          <w:rFonts w:ascii="宋体" w:hAnsi="宋体" w:eastAsia="宋体" w:cs="宋体"/>
          <w:color w:val="000000"/>
        </w:rPr>
        <w:t>①②④</w:t>
      </w:r>
    </w:p>
    <w:p w14:paraId="515774A7">
      <w:pPr>
        <w:spacing w:line="360" w:lineRule="auto"/>
        <w:jc w:val="left"/>
        <w:textAlignment w:val="center"/>
        <w:rPr>
          <w:color w:val="000000"/>
        </w:rPr>
      </w:pPr>
      <w:r>
        <w:rPr>
          <w:color w:val="000000"/>
        </w:rPr>
        <w:t xml:space="preserve">11. </w:t>
      </w:r>
      <w:r>
        <w:rPr>
          <w:rFonts w:ascii="宋体" w:hAnsi="宋体" w:eastAsia="宋体" w:cs="宋体"/>
          <w:color w:val="000000"/>
        </w:rPr>
        <w:t>中央西藏工作协调小组组长汪洋在第三次对口支援西藏工作会议上强调，要全面贯彻新时代党的支藏方略，助力建设社会主义现代化新西藏。对口支援西藏（</w:t>
      </w:r>
      <w:r>
        <w:rPr>
          <w:rFonts w:ascii="Times New Roman" w:hAnsi="Times New Roman" w:eastAsia="Times New Roman" w:cs="Times New Roman"/>
          <w:color w:val="000000"/>
        </w:rPr>
        <w:t xml:space="preserve">    </w:t>
      </w:r>
      <w:r>
        <w:rPr>
          <w:rFonts w:ascii="宋体" w:hAnsi="宋体" w:eastAsia="宋体" w:cs="宋体"/>
          <w:color w:val="000000"/>
        </w:rPr>
        <w:t>）</w:t>
      </w:r>
    </w:p>
    <w:p w14:paraId="58017534">
      <w:pPr>
        <w:spacing w:line="360" w:lineRule="auto"/>
        <w:jc w:val="left"/>
        <w:textAlignment w:val="center"/>
        <w:rPr>
          <w:color w:val="000000"/>
        </w:rPr>
      </w:pPr>
      <w:r>
        <w:rPr>
          <w:rFonts w:ascii="宋体" w:hAnsi="宋体" w:eastAsia="宋体" w:cs="宋体"/>
          <w:color w:val="000000"/>
        </w:rPr>
        <w:t>①是社会主义制度优越性的集中体现</w:t>
      </w:r>
    </w:p>
    <w:p w14:paraId="4AF28055">
      <w:pPr>
        <w:spacing w:line="360" w:lineRule="auto"/>
        <w:jc w:val="left"/>
        <w:textAlignment w:val="center"/>
        <w:rPr>
          <w:color w:val="000000"/>
        </w:rPr>
      </w:pPr>
      <w:r>
        <w:rPr>
          <w:rFonts w:ascii="宋体" w:hAnsi="宋体" w:eastAsia="宋体" w:cs="宋体"/>
          <w:color w:val="000000"/>
        </w:rPr>
        <w:t>②体现我国社会主义民主是一种新型的民主</w:t>
      </w:r>
    </w:p>
    <w:p w14:paraId="104D9552">
      <w:pPr>
        <w:spacing w:line="360" w:lineRule="auto"/>
        <w:jc w:val="left"/>
        <w:textAlignment w:val="center"/>
        <w:rPr>
          <w:color w:val="000000"/>
        </w:rPr>
      </w:pPr>
      <w:r>
        <w:rPr>
          <w:rFonts w:ascii="宋体" w:hAnsi="宋体" w:eastAsia="宋体" w:cs="宋体"/>
          <w:color w:val="000000"/>
        </w:rPr>
        <w:t>③有利于促进西藏地区的进一步发展</w:t>
      </w:r>
    </w:p>
    <w:p w14:paraId="03A4E886">
      <w:pPr>
        <w:spacing w:line="360" w:lineRule="auto"/>
        <w:jc w:val="left"/>
        <w:textAlignment w:val="center"/>
        <w:rPr>
          <w:color w:val="000000"/>
        </w:rPr>
      </w:pPr>
      <w:r>
        <w:rPr>
          <w:rFonts w:ascii="宋体" w:hAnsi="宋体" w:eastAsia="宋体" w:cs="宋体"/>
          <w:color w:val="000000"/>
        </w:rPr>
        <w:t>④有利于巩固社会主义新型民族关系、增强中华民族凝聚力</w:t>
      </w:r>
    </w:p>
    <w:p w14:paraId="0A7B5B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463A6B55">
      <w:pPr>
        <w:spacing w:line="360" w:lineRule="auto"/>
        <w:jc w:val="left"/>
        <w:textAlignment w:val="center"/>
        <w:rPr>
          <w:color w:val="000000"/>
        </w:rPr>
      </w:pPr>
      <w:r>
        <w:rPr>
          <w:color w:val="000000"/>
        </w:rPr>
        <w:t xml:space="preserve">12. </w:t>
      </w:r>
      <w:r>
        <w:rPr>
          <w:rFonts w:ascii="宋体" w:hAnsi="宋体" w:eastAsia="宋体" w:cs="宋体"/>
          <w:color w:val="000000"/>
        </w:rPr>
        <w:t>下列做法值得我们点赞的是（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85F881">
      <w:pPr>
        <w:spacing w:line="360" w:lineRule="auto"/>
        <w:jc w:val="left"/>
        <w:textAlignment w:val="center"/>
        <w:rPr>
          <w:color w:val="000000"/>
        </w:rPr>
      </w:pPr>
      <w:r>
        <w:rPr>
          <w:rFonts w:ascii="宋体" w:hAnsi="宋体" w:eastAsia="宋体" w:cs="宋体"/>
          <w:color w:val="000000"/>
        </w:rPr>
        <w:t>①依法自律，拒绝不良诱惑</w:t>
      </w:r>
      <w:r>
        <w:rPr>
          <w:rFonts w:ascii="Times New Roman" w:hAnsi="Times New Roman" w:eastAsia="Times New Roman" w:cs="Times New Roman"/>
          <w:color w:val="000000"/>
        </w:rPr>
        <w:t xml:space="preserve">            </w:t>
      </w:r>
      <w:r>
        <w:rPr>
          <w:rFonts w:ascii="宋体" w:hAnsi="宋体" w:eastAsia="宋体" w:cs="宋体"/>
          <w:color w:val="000000"/>
        </w:rPr>
        <w:t>②保护自己，不与他人交往</w:t>
      </w:r>
    </w:p>
    <w:p w14:paraId="19BDC778">
      <w:pPr>
        <w:spacing w:line="360" w:lineRule="auto"/>
        <w:jc w:val="left"/>
        <w:textAlignment w:val="center"/>
        <w:rPr>
          <w:color w:val="000000"/>
        </w:rPr>
      </w:pPr>
      <w:r>
        <w:rPr>
          <w:rFonts w:ascii="宋体" w:hAnsi="宋体" w:eastAsia="宋体" w:cs="宋体"/>
          <w:color w:val="000000"/>
        </w:rPr>
        <w:t>③行已有耻，守住行为底线</w:t>
      </w:r>
      <w:r>
        <w:rPr>
          <w:rFonts w:ascii="Times New Roman" w:hAnsi="Times New Roman" w:eastAsia="Times New Roman" w:cs="Times New Roman"/>
          <w:color w:val="000000"/>
        </w:rPr>
        <w:t xml:space="preserve">            </w:t>
      </w:r>
      <w:r>
        <w:rPr>
          <w:rFonts w:ascii="宋体" w:hAnsi="宋体" w:eastAsia="宋体" w:cs="宋体"/>
          <w:color w:val="000000"/>
        </w:rPr>
        <w:t>④遭到侵害，学会依法求助</w:t>
      </w:r>
    </w:p>
    <w:p w14:paraId="1F0026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5BF7AB0">
      <w:pPr>
        <w:spacing w:line="360" w:lineRule="auto"/>
        <w:jc w:val="left"/>
        <w:textAlignment w:val="center"/>
        <w:rPr>
          <w:color w:val="000000"/>
        </w:rPr>
      </w:pPr>
      <w:r>
        <w:rPr>
          <w:color w:val="000000"/>
        </w:rPr>
        <w:t xml:space="preserve">13. </w:t>
      </w:r>
      <w:r>
        <w:rPr>
          <w:rFonts w:ascii="宋体" w:hAnsi="宋体" w:eastAsia="宋体" w:cs="宋体"/>
          <w:color w:val="000000"/>
        </w:rPr>
        <w:t>党的十八大以来，改革开放和中国式现代化建设取得新的历史性成就，我国的经济实力、科技实力、综合国力、国际影响力持续增强。小王决定以此为素材，参加时政小组主题探究活动。你认为该活动主题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2F5AD0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我国经济发展已进入高速增长阶段</w:t>
      </w:r>
      <w:r>
        <w:rPr>
          <w:color w:val="000000"/>
        </w:rPr>
        <w:tab/>
      </w:r>
      <w:r>
        <w:rPr>
          <w:color w:val="000000"/>
        </w:rPr>
        <w:t xml:space="preserve">B. </w:t>
      </w:r>
      <w:r>
        <w:rPr>
          <w:rFonts w:ascii="宋体" w:hAnsi="宋体" w:eastAsia="宋体" w:cs="宋体"/>
          <w:color w:val="000000"/>
        </w:rPr>
        <w:t>对外开放是我国的一项基本国策</w:t>
      </w:r>
    </w:p>
    <w:p w14:paraId="5C4E1E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改革开放推动中国踏上强国之路</w:t>
      </w:r>
      <w:r>
        <w:rPr>
          <w:color w:val="000000"/>
        </w:rPr>
        <w:tab/>
      </w:r>
      <w:r>
        <w:rPr>
          <w:color w:val="000000"/>
        </w:rPr>
        <w:t xml:space="preserve">D. </w:t>
      </w:r>
      <w:r>
        <w:rPr>
          <w:rFonts w:ascii="宋体" w:hAnsi="宋体" w:eastAsia="宋体" w:cs="宋体"/>
          <w:color w:val="000000"/>
        </w:rPr>
        <w:t>中国成为影响世界的主导力量</w:t>
      </w:r>
    </w:p>
    <w:p w14:paraId="455EE1F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日习近平主席在中法企业家委员会第五次会议闭幕式上指出，当前人类社会面临前所未有的共同挑战，加强团结协作是唯一的出路。这是因为（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2FCCE38">
      <w:pPr>
        <w:spacing w:line="360" w:lineRule="auto"/>
        <w:jc w:val="left"/>
        <w:textAlignment w:val="center"/>
        <w:rPr>
          <w:color w:val="000000"/>
        </w:rPr>
      </w:pPr>
      <w:r>
        <w:rPr>
          <w:rFonts w:ascii="宋体" w:hAnsi="宋体" w:eastAsia="宋体" w:cs="宋体"/>
          <w:color w:val="000000"/>
        </w:rPr>
        <w:t>①中国在国际事务中发挥着越来越重要的作用</w:t>
      </w:r>
    </w:p>
    <w:p w14:paraId="3AF6A14E">
      <w:pPr>
        <w:spacing w:line="360" w:lineRule="auto"/>
        <w:jc w:val="left"/>
        <w:textAlignment w:val="center"/>
        <w:rPr>
          <w:color w:val="000000"/>
        </w:rPr>
      </w:pPr>
      <w:r>
        <w:rPr>
          <w:rFonts w:ascii="宋体" w:hAnsi="宋体" w:eastAsia="宋体" w:cs="宋体"/>
          <w:color w:val="000000"/>
        </w:rPr>
        <w:t>②和平与发展已成为当今时代的主题，拒绝国际竞争，坚持合作共赢</w:t>
      </w:r>
    </w:p>
    <w:p w14:paraId="35E9F2D4">
      <w:pPr>
        <w:spacing w:line="360" w:lineRule="auto"/>
        <w:jc w:val="left"/>
        <w:textAlignment w:val="center"/>
        <w:rPr>
          <w:color w:val="000000"/>
        </w:rPr>
      </w:pPr>
      <w:r>
        <w:rPr>
          <w:rFonts w:ascii="宋体" w:hAnsi="宋体" w:eastAsia="宋体" w:cs="宋体"/>
          <w:color w:val="000000"/>
        </w:rPr>
        <w:t>③当今世界各国相互联系、相互依存的程度空前加深</w:t>
      </w:r>
    </w:p>
    <w:p w14:paraId="2D14CE3C">
      <w:pPr>
        <w:spacing w:line="360" w:lineRule="auto"/>
        <w:jc w:val="left"/>
        <w:textAlignment w:val="center"/>
        <w:rPr>
          <w:color w:val="000000"/>
        </w:rPr>
      </w:pPr>
      <w:r>
        <w:rPr>
          <w:rFonts w:ascii="宋体" w:hAnsi="宋体" w:eastAsia="宋体" w:cs="宋体"/>
          <w:color w:val="000000"/>
        </w:rPr>
        <w:t>④没有哪个国家能够独自应对人类面临的各种挑战</w:t>
      </w:r>
    </w:p>
    <w:p w14:paraId="5E0149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847D132">
      <w:pPr>
        <w:spacing w:line="360" w:lineRule="auto"/>
        <w:jc w:val="left"/>
        <w:textAlignment w:val="center"/>
        <w:rPr>
          <w:color w:val="000000"/>
        </w:rPr>
      </w:pPr>
      <w:r>
        <w:rPr>
          <w:color w:val="000000"/>
        </w:rPr>
        <w:t xml:space="preserve">15. </w:t>
      </w:r>
      <w:r>
        <w:rPr>
          <w:rFonts w:ascii="宋体" w:hAnsi="宋体" w:eastAsia="宋体" w:cs="宋体"/>
          <w:color w:val="000000"/>
        </w:rPr>
        <w:t>观察下图，下列说法与漫画意思一致的是（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134FD2">
      <w:pPr>
        <w:spacing w:line="360" w:lineRule="auto"/>
        <w:jc w:val="left"/>
        <w:textAlignment w:val="center"/>
        <w:rPr>
          <w:color w:val="000000"/>
        </w:rPr>
      </w:pPr>
      <w:r>
        <w:rPr>
          <w:color w:val="000000"/>
        </w:rPr>
        <w:drawing>
          <wp:inline distT="0" distB="0" distL="114300" distR="114300">
            <wp:extent cx="1790700" cy="1571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90700" cy="1571625"/>
                    </a:xfrm>
                    <a:prstGeom prst="rect">
                      <a:avLst/>
                    </a:prstGeom>
                  </pic:spPr>
                </pic:pic>
              </a:graphicData>
            </a:graphic>
          </wp:inline>
        </w:drawing>
      </w:r>
    </w:p>
    <w:p w14:paraId="437DE006">
      <w:pPr>
        <w:spacing w:line="360" w:lineRule="auto"/>
        <w:jc w:val="left"/>
        <w:textAlignment w:val="center"/>
        <w:rPr>
          <w:color w:val="000000"/>
        </w:rPr>
      </w:pPr>
      <w:r>
        <w:rPr>
          <w:rFonts w:ascii="宋体" w:hAnsi="宋体" w:eastAsia="宋体" w:cs="宋体"/>
          <w:color w:val="000000"/>
        </w:rPr>
        <w:t>①无论从事何种职业，都可能成为社会的有用人才</w:t>
      </w:r>
    </w:p>
    <w:p w14:paraId="58E056CD">
      <w:pPr>
        <w:spacing w:line="360" w:lineRule="auto"/>
        <w:jc w:val="left"/>
        <w:textAlignment w:val="center"/>
        <w:rPr>
          <w:color w:val="000000"/>
        </w:rPr>
      </w:pPr>
      <w:r>
        <w:rPr>
          <w:rFonts w:ascii="宋体" w:hAnsi="宋体" w:eastAsia="宋体" w:cs="宋体"/>
          <w:color w:val="000000"/>
        </w:rPr>
        <w:t>②只要发扬实干精神，就能拥有美好生活</w:t>
      </w:r>
    </w:p>
    <w:p w14:paraId="490A50FB">
      <w:pPr>
        <w:spacing w:line="360" w:lineRule="auto"/>
        <w:jc w:val="left"/>
        <w:textAlignment w:val="center"/>
        <w:rPr>
          <w:color w:val="000000"/>
        </w:rPr>
      </w:pPr>
      <w:r>
        <w:rPr>
          <w:rFonts w:ascii="宋体" w:hAnsi="宋体" w:eastAsia="宋体" w:cs="宋体"/>
          <w:color w:val="000000"/>
        </w:rPr>
        <w:t>③职业无高低贵贱之分，从事某种职业只是社会分工不同</w:t>
      </w:r>
    </w:p>
    <w:p w14:paraId="28F81C87">
      <w:pPr>
        <w:spacing w:line="360" w:lineRule="auto"/>
        <w:jc w:val="left"/>
        <w:textAlignment w:val="center"/>
        <w:rPr>
          <w:color w:val="000000"/>
        </w:rPr>
      </w:pPr>
      <w:r>
        <w:rPr>
          <w:rFonts w:ascii="宋体" w:hAnsi="宋体" w:eastAsia="宋体" w:cs="宋体"/>
          <w:color w:val="000000"/>
        </w:rPr>
        <w:t>④无论脑力劳动者还</w:t>
      </w:r>
      <w:r>
        <w:rPr>
          <w:rFonts w:ascii="宋体" w:hAnsi="宋体" w:eastAsia="宋体" w:cs="宋体"/>
          <w:color w:val="000000"/>
          <w:position w:val="0"/>
        </w:rPr>
        <w:drawing>
          <wp:inline distT="0" distB="0" distL="114300" distR="114300">
            <wp:extent cx="132080" cy="167640"/>
            <wp:effectExtent l="0" t="0" r="1270" b="3175"/>
            <wp:docPr id="247524346" name="图片 24752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24346" name="图片 247524346"/>
                    <pic:cNvPicPr>
                      <a:picLocks noChangeAspect="1"/>
                    </pic:cNvPicPr>
                  </pic:nvPicPr>
                  <pic:blipFill>
                    <a:blip r:embed="rId1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体力劳动者都值得我们尊敬和学习</w:t>
      </w:r>
    </w:p>
    <w:p w14:paraId="25EF643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1831E27">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B81AD8F">
      <w:pPr>
        <w:spacing w:line="360" w:lineRule="auto"/>
        <w:jc w:val="left"/>
        <w:textAlignment w:val="center"/>
        <w:rPr>
          <w:color w:val="000000"/>
        </w:rPr>
      </w:pPr>
      <w:r>
        <w:rPr>
          <w:color w:val="000000"/>
        </w:rPr>
        <w:t xml:space="preserve">16. </w:t>
      </w:r>
      <w:r>
        <w:rPr>
          <w:rFonts w:ascii="宋体" w:hAnsi="宋体" w:eastAsia="宋体" w:cs="宋体"/>
          <w:color w:val="000000"/>
        </w:rPr>
        <w:t>【探究感悟成长】</w:t>
      </w:r>
    </w:p>
    <w:p w14:paraId="15BB4A5E">
      <w:pPr>
        <w:spacing w:line="360" w:lineRule="auto"/>
        <w:ind w:firstLine="420"/>
        <w:jc w:val="left"/>
        <w:textAlignment w:val="center"/>
        <w:rPr>
          <w:color w:val="000000"/>
        </w:rPr>
      </w:pPr>
      <w:r>
        <w:rPr>
          <w:rFonts w:ascii="楷体" w:hAnsi="楷体" w:eastAsia="楷体" w:cs="楷体"/>
          <w:color w:val="000000"/>
        </w:rPr>
        <w:t>在我们的成长过程中总会遇到一些困惑和烦恼，需要我们认真思考和积极面对。以下是同学们的四个生活情景，请你为他们答疑解惑。</w:t>
      </w:r>
    </w:p>
    <w:p w14:paraId="27FB074D">
      <w:pPr>
        <w:spacing w:line="360" w:lineRule="auto"/>
        <w:ind w:firstLine="420"/>
        <w:jc w:val="left"/>
        <w:textAlignment w:val="center"/>
        <w:rPr>
          <w:color w:val="000000"/>
        </w:rPr>
      </w:pPr>
      <w:r>
        <w:rPr>
          <w:rFonts w:ascii="楷体" w:hAnsi="楷体" w:eastAsia="楷体" w:cs="楷体"/>
          <w:color w:val="000000"/>
        </w:rPr>
        <w:t>情景一：初中生小明认为学习是他的权利，可学可不学。</w:t>
      </w:r>
    </w:p>
    <w:p w14:paraId="44128C6C">
      <w:pPr>
        <w:spacing w:line="360" w:lineRule="auto"/>
        <w:jc w:val="left"/>
        <w:textAlignment w:val="center"/>
        <w:rPr>
          <w:color w:val="000000"/>
        </w:rPr>
      </w:pPr>
      <w:r>
        <w:rPr>
          <w:color w:val="000000"/>
        </w:rPr>
        <w:t>（1）</w:t>
      </w:r>
      <w:r>
        <w:rPr>
          <w:rFonts w:ascii="宋体" w:hAnsi="宋体" w:eastAsia="宋体" w:cs="宋体"/>
          <w:color w:val="000000"/>
        </w:rPr>
        <w:t>你认为小明应该怎么做：</w:t>
      </w:r>
      <w:r>
        <w:rPr>
          <w:color w:val="000000"/>
        </w:rPr>
        <w:t>________________</w:t>
      </w:r>
    </w:p>
    <w:p w14:paraId="1D206188">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w:t>
      </w:r>
    </w:p>
    <w:p w14:paraId="1EEB82A8">
      <w:pPr>
        <w:spacing w:line="360" w:lineRule="auto"/>
        <w:ind w:firstLine="420"/>
        <w:jc w:val="left"/>
        <w:textAlignment w:val="center"/>
        <w:rPr>
          <w:color w:val="000000"/>
        </w:rPr>
      </w:pPr>
      <w:r>
        <w:rPr>
          <w:rFonts w:ascii="楷体" w:hAnsi="楷体" w:eastAsia="楷体" w:cs="楷体"/>
          <w:color w:val="000000"/>
        </w:rPr>
        <w:t>情景二：在日常生活中，小红看到很多同学通过各种方式向父母表达孝敬之心，可小红无动于衷，她想长大后再孝敬父母。</w:t>
      </w:r>
    </w:p>
    <w:p w14:paraId="31E1419F">
      <w:pPr>
        <w:spacing w:line="360" w:lineRule="auto"/>
        <w:jc w:val="left"/>
        <w:textAlignment w:val="center"/>
        <w:rPr>
          <w:color w:val="000000"/>
        </w:rPr>
      </w:pPr>
      <w:r>
        <w:rPr>
          <w:color w:val="000000"/>
        </w:rPr>
        <w:t>（2）</w:t>
      </w:r>
      <w:r>
        <w:rPr>
          <w:rFonts w:ascii="宋体" w:hAnsi="宋体" w:eastAsia="宋体" w:cs="宋体"/>
          <w:color w:val="000000"/>
        </w:rPr>
        <w:t>你是否认同小红的想法：</w:t>
      </w:r>
      <w:r>
        <w:rPr>
          <w:color w:val="000000"/>
        </w:rPr>
        <w:t>________________</w:t>
      </w:r>
    </w:p>
    <w:p w14:paraId="3A6C3557">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w:t>
      </w:r>
    </w:p>
    <w:p w14:paraId="61C50145">
      <w:pPr>
        <w:spacing w:line="360" w:lineRule="auto"/>
        <w:ind w:firstLine="420"/>
        <w:jc w:val="left"/>
        <w:textAlignment w:val="center"/>
        <w:rPr>
          <w:color w:val="000000"/>
        </w:rPr>
      </w:pPr>
      <w:r>
        <w:rPr>
          <w:rFonts w:ascii="楷体" w:hAnsi="楷体" w:eastAsia="楷体" w:cs="楷体"/>
          <w:color w:val="000000"/>
        </w:rPr>
        <w:t>情景三：小军上课偷偷玩手机被老师批评，他说这是他的自由，老师无权干涉。</w:t>
      </w:r>
    </w:p>
    <w:p w14:paraId="11B780C9">
      <w:pPr>
        <w:spacing w:line="360" w:lineRule="auto"/>
        <w:jc w:val="left"/>
        <w:textAlignment w:val="center"/>
        <w:rPr>
          <w:color w:val="000000"/>
        </w:rPr>
      </w:pPr>
      <w:r>
        <w:rPr>
          <w:color w:val="000000"/>
        </w:rPr>
        <w:t>（3）</w:t>
      </w:r>
      <w:r>
        <w:rPr>
          <w:rFonts w:ascii="宋体" w:hAnsi="宋体" w:eastAsia="宋体" w:cs="宋体"/>
          <w:color w:val="000000"/>
        </w:rPr>
        <w:t>请你判断小军的说法：</w:t>
      </w:r>
      <w:r>
        <w:rPr>
          <w:color w:val="000000"/>
        </w:rPr>
        <w:t>________________</w:t>
      </w:r>
    </w:p>
    <w:p w14:paraId="3F01BA03">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w:t>
      </w:r>
    </w:p>
    <w:p w14:paraId="1398E842">
      <w:pPr>
        <w:spacing w:line="360" w:lineRule="auto"/>
        <w:ind w:firstLine="420"/>
        <w:jc w:val="left"/>
        <w:textAlignment w:val="center"/>
        <w:rPr>
          <w:color w:val="000000"/>
        </w:rPr>
      </w:pPr>
      <w:r>
        <w:rPr>
          <w:rFonts w:ascii="楷体" w:hAnsi="楷体" w:eastAsia="楷体" w:cs="楷体"/>
          <w:color w:val="000000"/>
        </w:rPr>
        <w:t>情景四：小美以前看到男生就烦，进入初中后总想引起男生的关注，她很困惑：“我变坏了吗？”</w:t>
      </w:r>
    </w:p>
    <w:p w14:paraId="62A24C92">
      <w:pPr>
        <w:spacing w:line="360" w:lineRule="auto"/>
        <w:jc w:val="left"/>
        <w:textAlignment w:val="center"/>
        <w:rPr>
          <w:color w:val="000000"/>
        </w:rPr>
      </w:pPr>
      <w:r>
        <w:rPr>
          <w:color w:val="000000"/>
        </w:rPr>
        <w:t>（4）</w:t>
      </w:r>
      <w:r>
        <w:rPr>
          <w:rFonts w:ascii="宋体" w:hAnsi="宋体" w:eastAsia="宋体" w:cs="宋体"/>
          <w:color w:val="000000"/>
        </w:rPr>
        <w:t>她变坏了吗？</w:t>
      </w:r>
      <w:r>
        <w:rPr>
          <w:color w:val="000000"/>
        </w:rPr>
        <w:t>________________</w:t>
      </w:r>
    </w:p>
    <w:p w14:paraId="067A8E9F">
      <w:pPr>
        <w:spacing w:line="360" w:lineRule="auto"/>
        <w:jc w:val="left"/>
        <w:textAlignment w:val="center"/>
        <w:rPr>
          <w:color w:val="000000"/>
        </w:rPr>
      </w:pPr>
      <w:r>
        <w:rPr>
          <w:rFonts w:ascii="宋体" w:hAnsi="宋体" w:eastAsia="宋体" w:cs="宋体"/>
          <w:color w:val="000000"/>
        </w:rPr>
        <w:t>她应该怎么做：</w:t>
      </w:r>
      <w:r>
        <w:rPr>
          <w:color w:val="000000"/>
        </w:rPr>
        <w:t>____________________________________</w:t>
      </w:r>
    </w:p>
    <w:p w14:paraId="162809E5">
      <w:pPr>
        <w:spacing w:line="360" w:lineRule="auto"/>
        <w:jc w:val="left"/>
        <w:textAlignment w:val="center"/>
        <w:rPr>
          <w:color w:val="000000"/>
        </w:rPr>
      </w:pPr>
      <w:r>
        <w:rPr>
          <w:color w:val="000000"/>
        </w:rPr>
        <w:t xml:space="preserve">17. </w:t>
      </w:r>
      <w:r>
        <w:rPr>
          <w:rFonts w:ascii="宋体" w:hAnsi="宋体" w:eastAsia="宋体" w:cs="宋体"/>
          <w:color w:val="000000"/>
        </w:rPr>
        <w:t>【学习会议精神踏上强国征程】</w:t>
      </w:r>
    </w:p>
    <w:p w14:paraId="1B9FBEF3">
      <w:pPr>
        <w:spacing w:line="360" w:lineRule="auto"/>
        <w:ind w:firstLine="420"/>
        <w:jc w:val="left"/>
        <w:textAlignment w:val="center"/>
        <w:rPr>
          <w:color w:val="000000"/>
        </w:rPr>
      </w:pPr>
      <w:r>
        <w:rPr>
          <w:rFonts w:ascii="楷体" w:hAnsi="楷体" w:eastAsia="楷体" w:cs="楷体"/>
          <w:color w:val="000000"/>
        </w:rPr>
        <w:t xml:space="preserve">材料一  </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日，十四届全国人大一次会议选举习近平为中华人民共和国主席、中央军事委员会主席。</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日，根据国家主席习近平提名，经十四届全国人大一次会议投票表决，决定任命李强为中华人民共和国国务院总理。</w:t>
      </w:r>
    </w:p>
    <w:p w14:paraId="3F4B2768">
      <w:pPr>
        <w:spacing w:line="360" w:lineRule="auto"/>
        <w:jc w:val="left"/>
        <w:textAlignment w:val="center"/>
        <w:rPr>
          <w:color w:val="000000"/>
        </w:rPr>
      </w:pPr>
      <w:r>
        <w:rPr>
          <w:color w:val="000000"/>
        </w:rPr>
        <w:t>（1）</w:t>
      </w:r>
      <w:r>
        <w:rPr>
          <w:rFonts w:ascii="宋体" w:hAnsi="宋体" w:eastAsia="宋体" w:cs="宋体"/>
          <w:color w:val="000000"/>
        </w:rPr>
        <w:t>上述材料体现了教材中哪些知识点？（至少两点）</w:t>
      </w:r>
    </w:p>
    <w:p w14:paraId="6F114371">
      <w:pPr>
        <w:spacing w:line="360" w:lineRule="auto"/>
        <w:ind w:firstLine="420"/>
        <w:jc w:val="left"/>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日，第十四届全国人民代表大会第一次会议在北京人民大会堂闭幕。中共中央总书记、国家主席、中央军委主席习近平发表重要讲话。他说：“我们要①</w:t>
      </w:r>
      <w:r>
        <w:rPr>
          <w:rFonts w:ascii="楷体" w:hAnsi="楷体" w:eastAsia="楷体" w:cs="楷体"/>
          <w:color w:val="000000"/>
          <w:u w:val="single"/>
        </w:rPr>
        <w:t>始终坚持人民至上</w:t>
      </w:r>
      <w:r>
        <w:rPr>
          <w:rFonts w:ascii="楷体" w:hAnsi="楷体" w:eastAsia="楷体" w:cs="楷体"/>
          <w:color w:val="000000"/>
        </w:rPr>
        <w:t>……②</w:t>
      </w:r>
      <w:r>
        <w:rPr>
          <w:rFonts w:ascii="楷体" w:hAnsi="楷体" w:eastAsia="楷体" w:cs="楷体"/>
          <w:color w:val="000000"/>
          <w:u w:val="single"/>
        </w:rPr>
        <w:t>坚持党的领导</w:t>
      </w:r>
      <w:r>
        <w:rPr>
          <w:rFonts w:ascii="楷体" w:hAnsi="楷体" w:eastAsia="楷体" w:cs="楷体"/>
          <w:color w:val="000000"/>
        </w:rPr>
        <w:t>、人民当家作主、依法治国有机统一，健全人民当家作主制度体系……”</w:t>
      </w:r>
    </w:p>
    <w:p w14:paraId="064B9B93">
      <w:pPr>
        <w:spacing w:line="360" w:lineRule="auto"/>
        <w:jc w:val="left"/>
        <w:textAlignment w:val="center"/>
        <w:rPr>
          <w:color w:val="000000"/>
        </w:rPr>
      </w:pPr>
      <w:r>
        <w:rPr>
          <w:color w:val="000000"/>
        </w:rPr>
        <w:t>（2）</w:t>
      </w:r>
      <w:r>
        <w:rPr>
          <w:rFonts w:ascii="宋体" w:hAnsi="宋体" w:eastAsia="宋体" w:cs="宋体"/>
          <w:color w:val="000000"/>
        </w:rPr>
        <w:t>结合教材知识，请你为材料中的划线部分分别找出理论依据。（至少各答一点）</w:t>
      </w:r>
    </w:p>
    <w:p w14:paraId="2173CCF7">
      <w:pPr>
        <w:spacing w:line="360" w:lineRule="auto"/>
        <w:ind w:firstLine="420"/>
        <w:jc w:val="left"/>
        <w:textAlignment w:val="center"/>
        <w:rPr>
          <w:color w:val="000000"/>
        </w:rPr>
      </w:pPr>
      <w:r>
        <w:rPr>
          <w:rFonts w:ascii="楷体" w:hAnsi="楷体" w:eastAsia="楷体" w:cs="楷体"/>
          <w:color w:val="000000"/>
        </w:rPr>
        <w:t>材料三  党的二十大报告提出“全面推进乡村振兴”，强调“建设宜居、宜业、和美乡村”。峨边彝族自治县新林镇茗新村干部群众努力把党的二十大精神转化为创造美好生活的强大动力，在大家的共同努力下，该村成为远近闻名的“明星村”。</w:t>
      </w:r>
    </w:p>
    <w:p w14:paraId="3E4F586F">
      <w:pPr>
        <w:spacing w:line="360" w:lineRule="auto"/>
        <w:jc w:val="left"/>
        <w:textAlignment w:val="center"/>
        <w:rPr>
          <w:color w:val="000000"/>
        </w:rPr>
      </w:pPr>
      <w:r>
        <w:rPr>
          <w:color w:val="000000"/>
        </w:rPr>
        <w:t>（3）</w:t>
      </w:r>
      <w:r>
        <w:rPr>
          <w:rFonts w:ascii="宋体" w:hAnsi="宋体" w:eastAsia="宋体" w:cs="宋体"/>
          <w:color w:val="000000"/>
        </w:rPr>
        <w:t>结合材料，请你为助力乡村振兴出谋划策。（至少三点）</w:t>
      </w:r>
    </w:p>
    <w:p w14:paraId="7FFD7576">
      <w:pPr>
        <w:spacing w:line="360" w:lineRule="auto"/>
        <w:ind w:firstLine="420"/>
        <w:jc w:val="left"/>
        <w:textAlignment w:val="center"/>
        <w:rPr>
          <w:color w:val="000000"/>
        </w:rPr>
      </w:pPr>
      <w:r>
        <w:rPr>
          <w:rFonts w:ascii="楷体" w:hAnsi="楷体" w:eastAsia="楷体" w:cs="楷体"/>
          <w:color w:val="000000"/>
        </w:rPr>
        <w:t>材料四  在党的二十大报告中，习总书记勉励青年立志做有理想、敢担当、能吃苦、肯奋斗的新时代好青年。</w:t>
      </w:r>
    </w:p>
    <w:p w14:paraId="381A7973">
      <w:pPr>
        <w:spacing w:line="360" w:lineRule="auto"/>
        <w:jc w:val="left"/>
        <w:textAlignment w:val="center"/>
        <w:rPr>
          <w:color w:val="000000"/>
        </w:rPr>
      </w:pPr>
      <w:r>
        <w:rPr>
          <w:color w:val="000000"/>
        </w:rPr>
        <w:t>（4）</w:t>
      </w:r>
      <w:r>
        <w:rPr>
          <w:rFonts w:ascii="宋体" w:hAnsi="宋体" w:eastAsia="宋体" w:cs="宋体"/>
          <w:color w:val="000000"/>
        </w:rPr>
        <w:t>某班准备开展以“强国有我”为主题的班会活动，请你撰写发言提纲。（从思想、学习、生活三个方面分别作答）</w:t>
      </w:r>
    </w:p>
    <w:p w14:paraId="4A6FF6B3">
      <w:pPr>
        <w:spacing w:line="360" w:lineRule="auto"/>
        <w:jc w:val="left"/>
        <w:textAlignment w:val="center"/>
        <w:rPr>
          <w:color w:val="000000"/>
        </w:rPr>
      </w:pPr>
      <w:r>
        <w:rPr>
          <w:color w:val="000000"/>
        </w:rPr>
        <w:t xml:space="preserve">18. </w:t>
      </w:r>
      <w:r>
        <w:rPr>
          <w:rFonts w:ascii="宋体" w:hAnsi="宋体" w:eastAsia="宋体" w:cs="宋体"/>
          <w:color w:val="000000"/>
        </w:rPr>
        <w:t>【关注广安动态关心家乡发展】</w:t>
      </w:r>
    </w:p>
    <w:p w14:paraId="69482144">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年是我市经济提速升位、跨越追赶的攻坚之年。为助力家乡发展，某校九年级学生准备开展相关的探究活动，请你参与到活动中来，接下来请看新闻报道：</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gridCol w:w="3840"/>
      </w:tblGrid>
      <w:tr w14:paraId="4D7C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27B39">
            <w:pPr>
              <w:spacing w:line="360" w:lineRule="auto"/>
              <w:jc w:val="left"/>
              <w:textAlignment w:val="center"/>
              <w:rPr>
                <w:color w:val="000000"/>
              </w:rPr>
            </w:pPr>
            <w:r>
              <w:rPr>
                <w:color w:val="000000"/>
              </w:rPr>
              <w:drawing>
                <wp:inline distT="0" distB="0" distL="114300" distR="114300">
                  <wp:extent cx="1524000" cy="1409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24000" cy="1409700"/>
                          </a:xfrm>
                          <a:prstGeom prst="rect">
                            <a:avLst/>
                          </a:prstGeom>
                        </pic:spPr>
                      </pic:pic>
                    </a:graphicData>
                  </a:graphic>
                </wp:inline>
              </w:drawing>
            </w:r>
          </w:p>
        </w:tc>
        <w:tc>
          <w:tcPr>
            <w:tcW w:w="4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6A00A">
            <w:pPr>
              <w:spacing w:line="360" w:lineRule="auto"/>
              <w:ind w:firstLine="420"/>
              <w:jc w:val="left"/>
              <w:textAlignment w:val="center"/>
              <w:rPr>
                <w:color w:val="000000"/>
              </w:rPr>
            </w:pPr>
            <w:r>
              <w:rPr>
                <w:rFonts w:ascii="楷体" w:hAnsi="楷体" w:eastAsia="楷体" w:cs="楷体"/>
                <w:color w:val="000000"/>
              </w:rPr>
              <w:t>近日，四川省遴选了一批节能减排潜力大，绿色低碳基础较好的园区（工厂），进行不超过</w:t>
            </w:r>
            <w:r>
              <w:rPr>
                <w:rFonts w:ascii="Times New Roman" w:hAnsi="Times New Roman" w:eastAsia="Times New Roman" w:cs="Times New Roman"/>
                <w:color w:val="000000"/>
              </w:rPr>
              <w:t>2</w:t>
            </w:r>
            <w:r>
              <w:rPr>
                <w:rFonts w:ascii="楷体" w:hAnsi="楷体" w:eastAsia="楷体" w:cs="楷体"/>
                <w:color w:val="000000"/>
              </w:rPr>
              <w:t>年的试点培育。广安××开发区、四川××药业有限责任公司、广安××化工有限责任公司成功入围。</w:t>
            </w:r>
          </w:p>
        </w:tc>
      </w:tr>
    </w:tbl>
    <w:p w14:paraId="0E0772EE">
      <w:pPr>
        <w:spacing w:line="360" w:lineRule="auto"/>
        <w:jc w:val="left"/>
        <w:textAlignment w:val="center"/>
        <w:rPr>
          <w:color w:val="000000"/>
        </w:rPr>
      </w:pPr>
    </w:p>
    <w:p w14:paraId="22D41F1B">
      <w:pPr>
        <w:spacing w:line="360" w:lineRule="auto"/>
        <w:jc w:val="left"/>
        <w:textAlignment w:val="center"/>
        <w:rPr>
          <w:color w:val="000000"/>
        </w:rPr>
      </w:pPr>
      <w:r>
        <w:rPr>
          <w:color w:val="000000"/>
        </w:rPr>
        <w:t>（1）</w:t>
      </w:r>
      <w:r>
        <w:rPr>
          <w:rFonts w:ascii="宋体" w:hAnsi="宋体" w:eastAsia="宋体" w:cs="宋体"/>
          <w:color w:val="000000"/>
        </w:rPr>
        <w:t>从生态角度来看，广安市一园区两工厂入围说明了什么？（至少三点）</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0"/>
        <w:gridCol w:w="3660"/>
      </w:tblGrid>
      <w:tr w14:paraId="5556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0D98C">
            <w:pPr>
              <w:spacing w:line="360" w:lineRule="auto"/>
              <w:jc w:val="left"/>
              <w:textAlignment w:val="center"/>
              <w:rPr>
                <w:color w:val="000000"/>
              </w:rPr>
            </w:pPr>
            <w:r>
              <w:rPr>
                <w:color w:val="000000"/>
              </w:rPr>
              <w:drawing>
                <wp:inline distT="0" distB="0" distL="114300" distR="114300">
                  <wp:extent cx="1638300" cy="1533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38300" cy="1533525"/>
                          </a:xfrm>
                          <a:prstGeom prst="rect">
                            <a:avLst/>
                          </a:prstGeom>
                        </pic:spPr>
                      </pic:pic>
                    </a:graphicData>
                  </a:graphic>
                </wp:inline>
              </w:drawing>
            </w:r>
          </w:p>
        </w:tc>
        <w:tc>
          <w:tcPr>
            <w:tcW w:w="4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B47F4">
            <w:pPr>
              <w:spacing w:line="360" w:lineRule="auto"/>
              <w:ind w:firstLine="420"/>
              <w:jc w:val="left"/>
              <w:textAlignment w:val="center"/>
              <w:rPr>
                <w:color w:val="000000"/>
              </w:rPr>
            </w:pPr>
            <w:r>
              <w:rPr>
                <w:rFonts w:ascii="楷体" w:hAnsi="楷体" w:eastAsia="楷体" w:cs="楷体"/>
                <w:color w:val="000000"/>
              </w:rPr>
              <w:t>在广安市第六届人民代表大会第二次会议上，市中级人民法院作工作报告：</w:t>
            </w:r>
            <w:r>
              <w:rPr>
                <w:rFonts w:ascii="Times New Roman" w:hAnsi="Times New Roman" w:eastAsia="Times New Roman" w:cs="Times New Roman"/>
                <w:color w:val="000000"/>
              </w:rPr>
              <w:t>2022</w:t>
            </w:r>
            <w:r>
              <w:rPr>
                <w:rFonts w:ascii="楷体" w:hAnsi="楷体" w:eastAsia="楷体" w:cs="楷体"/>
                <w:color w:val="000000"/>
              </w:rPr>
              <w:t>年全市法院共受理各类案件</w:t>
            </w:r>
            <w:r>
              <w:rPr>
                <w:rFonts w:ascii="Times New Roman" w:hAnsi="Times New Roman" w:eastAsia="Times New Roman" w:cs="Times New Roman"/>
                <w:color w:val="000000"/>
              </w:rPr>
              <w:t>53036</w:t>
            </w:r>
            <w:r>
              <w:rPr>
                <w:rFonts w:ascii="楷体" w:hAnsi="楷体" w:eastAsia="楷体" w:cs="楷体"/>
                <w:color w:val="000000"/>
              </w:rPr>
              <w:t>件，办结案件</w:t>
            </w:r>
            <w:r>
              <w:rPr>
                <w:rFonts w:ascii="Times New Roman" w:hAnsi="Times New Roman" w:eastAsia="Times New Roman" w:cs="Times New Roman"/>
                <w:color w:val="000000"/>
              </w:rPr>
              <w:t>52324</w:t>
            </w:r>
            <w:r>
              <w:rPr>
                <w:rFonts w:ascii="楷体" w:hAnsi="楷体" w:eastAsia="楷体" w:cs="楷体"/>
                <w:color w:val="000000"/>
              </w:rPr>
              <w:t>件，结案率</w:t>
            </w:r>
            <w:r>
              <w:rPr>
                <w:rFonts w:ascii="Times New Roman" w:hAnsi="Times New Roman" w:eastAsia="Times New Roman" w:cs="Times New Roman"/>
                <w:color w:val="000000"/>
              </w:rPr>
              <w:t>98.66%</w:t>
            </w:r>
            <w:r>
              <w:rPr>
                <w:rFonts w:ascii="楷体" w:hAnsi="楷体" w:eastAsia="楷体" w:cs="楷体"/>
                <w:color w:val="000000"/>
              </w:rPr>
              <w:t>，为群众提供了更加便捷高效的司法服务。</w:t>
            </w:r>
          </w:p>
        </w:tc>
      </w:tr>
    </w:tbl>
    <w:p w14:paraId="027EA848">
      <w:pPr>
        <w:spacing w:line="360" w:lineRule="auto"/>
        <w:jc w:val="left"/>
        <w:textAlignment w:val="center"/>
        <w:rPr>
          <w:color w:val="000000"/>
        </w:rPr>
      </w:pPr>
      <w:r>
        <w:rPr>
          <w:color w:val="000000"/>
        </w:rPr>
        <w:t>（2）</w:t>
      </w:r>
      <w:r>
        <w:rPr>
          <w:rFonts w:ascii="宋体" w:hAnsi="宋体" w:eastAsia="宋体" w:cs="宋体"/>
          <w:color w:val="000000"/>
        </w:rPr>
        <w:t>请谈谈市中级人民法院公正司法对助力广安发展的作用。（至少三点）</w:t>
      </w:r>
    </w:p>
    <w:tbl>
      <w:tblPr>
        <w:tblStyle w:val="4"/>
        <w:tblW w:w="6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5"/>
        <w:gridCol w:w="3840"/>
      </w:tblGrid>
      <w:tr w14:paraId="4C37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5B919">
            <w:pPr>
              <w:spacing w:line="360" w:lineRule="auto"/>
              <w:jc w:val="left"/>
              <w:textAlignment w:val="center"/>
              <w:rPr>
                <w:color w:val="000000"/>
              </w:rPr>
            </w:pPr>
            <w:r>
              <w:rPr>
                <w:color w:val="000000"/>
              </w:rPr>
              <w:drawing>
                <wp:inline distT="0" distB="0" distL="114300" distR="114300">
                  <wp:extent cx="1533525"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33525" cy="1400175"/>
                          </a:xfrm>
                          <a:prstGeom prst="rect">
                            <a:avLst/>
                          </a:prstGeom>
                        </pic:spPr>
                      </pic:pic>
                    </a:graphicData>
                  </a:graphic>
                </wp:inline>
              </w:drawing>
            </w:r>
          </w:p>
        </w:tc>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217C0">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31</w:t>
            </w:r>
            <w:r>
              <w:rPr>
                <w:rFonts w:ascii="楷体" w:hAnsi="楷体" w:eastAsia="楷体" w:cs="楷体"/>
                <w:color w:val="000000"/>
              </w:rPr>
              <w:t>日，××镇护林员手持巡山设备和小喇叭，一边巡山护林，一边宣传森林防火知识。一直以来××镇紧绷森林防火弦，坚持“预防为主，防治结合”，多措并举筑牢森林防火墙。</w:t>
            </w:r>
          </w:p>
        </w:tc>
      </w:tr>
    </w:tbl>
    <w:p w14:paraId="652391AC">
      <w:pPr>
        <w:spacing w:line="360" w:lineRule="auto"/>
        <w:jc w:val="left"/>
        <w:textAlignment w:val="center"/>
        <w:rPr>
          <w:color w:val="000000"/>
        </w:rPr>
      </w:pPr>
      <w:r>
        <w:rPr>
          <w:color w:val="000000"/>
        </w:rPr>
        <w:t>（3）</w:t>
      </w:r>
      <w:r>
        <w:rPr>
          <w:rFonts w:ascii="宋体" w:hAnsi="宋体" w:eastAsia="宋体" w:cs="宋体"/>
          <w:color w:val="000000"/>
        </w:rPr>
        <w:t>为助力广安安全发展，请你列举两条预防森林火灾的措施。（至少两点）</w:t>
      </w:r>
    </w:p>
    <w:tbl>
      <w:tblPr>
        <w:tblStyle w:val="4"/>
        <w:tblW w:w="6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5"/>
        <w:gridCol w:w="4545"/>
      </w:tblGrid>
      <w:tr w14:paraId="0312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5802A">
            <w:pPr>
              <w:spacing w:line="360" w:lineRule="auto"/>
              <w:jc w:val="left"/>
              <w:textAlignment w:val="center"/>
              <w:rPr>
                <w:color w:val="000000"/>
              </w:rPr>
            </w:pPr>
            <w:r>
              <w:rPr>
                <w:color w:val="000000"/>
              </w:rPr>
              <w:drawing>
                <wp:inline distT="0" distB="0" distL="114300" distR="114300">
                  <wp:extent cx="1400175"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00175" cy="1276350"/>
                          </a:xfrm>
                          <a:prstGeom prst="rect">
                            <a:avLst/>
                          </a:prstGeom>
                        </pic:spPr>
                      </pic:pic>
                    </a:graphicData>
                  </a:graphic>
                </wp:inline>
              </w:drawing>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E2AA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w:t>
            </w:r>
          </w:p>
          <w:p w14:paraId="3400647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w:t>
            </w:r>
          </w:p>
        </w:tc>
      </w:tr>
    </w:tbl>
    <w:p w14:paraId="5DA2EBC9">
      <w:pPr>
        <w:spacing w:line="360" w:lineRule="auto"/>
        <w:jc w:val="left"/>
        <w:textAlignment w:val="center"/>
        <w:rPr>
          <w:color w:val="000000"/>
        </w:rPr>
      </w:pPr>
      <w:r>
        <w:rPr>
          <w:color w:val="000000"/>
        </w:rPr>
        <w:t>（4）</w:t>
      </w:r>
      <w:r>
        <w:rPr>
          <w:rFonts w:ascii="宋体" w:hAnsi="宋体" w:eastAsia="宋体" w:cs="宋体"/>
          <w:color w:val="000000"/>
        </w:rPr>
        <w:t>为助力广安发展，你还能从哪些方面向市政府提出建议？（至少一点）</w:t>
      </w:r>
    </w:p>
    <w:p w14:paraId="2366EEC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981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BF50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184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BEDC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28BF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A7274D"/>
    <w:rsid w:val="38274566"/>
    <w:rsid w:val="39ED1F4F"/>
    <w:rsid w:val="68391FE7"/>
    <w:rsid w:val="6D18300A"/>
    <w:rsid w:val="70AD2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3812</Words>
  <Characters>4249</Characters>
  <Lines>0</Lines>
  <Paragraphs>0</Paragraphs>
  <TotalTime>4</TotalTime>
  <ScaleCrop>false</ScaleCrop>
  <LinksUpToDate>false</LinksUpToDate>
  <CharactersWithSpaces>4519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2023-06-17T21:16:00Z</dcterms:created>
  <dc:creator>学科网试题生产平台</dc:creator>
  <dc:description>3261420613984256</dc:description>
  <cp:lastModifiedBy>上帝掷骰子吗</cp:lastModifiedBy>
  <dcterms:modified xsi:type="dcterms:W3CDTF">2024-07-20T16:17:05Z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6087427702DF4BAC99EC1ACA91BF154C_12</vt:lpwstr>
  </property>
</Properties>
</file>