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CAEA02">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11518900</wp:posOffset>
            </wp:positionH>
            <wp:positionV relativeFrom="topMargin">
              <wp:posOffset>11328400</wp:posOffset>
            </wp:positionV>
            <wp:extent cx="317500" cy="431800"/>
            <wp:effectExtent l="0" t="0" r="6350" b="6350"/>
            <wp:wrapNone/>
            <wp:docPr id="100070" name="图片 10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0" name="图片 100070"/>
                    <pic:cNvPicPr>
                      <a:picLocks noChangeAspect="1"/>
                    </pic:cNvPicPr>
                  </pic:nvPicPr>
                  <pic:blipFill>
                    <a:blip r:embed="rId10" cstate="print"/>
                    <a:stretch>
                      <a:fillRect/>
                    </a:stretch>
                  </pic:blipFill>
                  <pic:spPr>
                    <a:xfrm>
                      <a:off x="0" y="0"/>
                      <a:ext cx="317500" cy="431800"/>
                    </a:xfrm>
                    <a:prstGeom prst="rect">
                      <a:avLst/>
                    </a:prstGeom>
                  </pic:spPr>
                </pic:pic>
              </a:graphicData>
            </a:graphic>
          </wp:anchor>
        </w:drawing>
      </w:r>
      <w:r>
        <w:rPr>
          <w:rFonts w:eastAsia="Times New Roman" w:cs="Times New Roman"/>
          <w:b/>
          <w:sz w:val="32"/>
        </w:rPr>
        <w:t>2022</w:t>
      </w:r>
      <w:r>
        <w:rPr>
          <w:rFonts w:ascii="宋体" w:hAnsi="宋体"/>
          <w:b/>
          <w:sz w:val="32"/>
        </w:rPr>
        <w:t>年初中毕业生毕业升学考试</w:t>
      </w:r>
    </w:p>
    <w:p w14:paraId="51249D7A">
      <w:pPr>
        <w:spacing w:line="360" w:lineRule="auto"/>
        <w:jc w:val="center"/>
        <w:textAlignment w:val="center"/>
        <w:rPr>
          <w:rFonts w:ascii="宋体" w:hAnsi="宋体"/>
          <w:b/>
          <w:sz w:val="32"/>
        </w:rPr>
      </w:pPr>
      <w:r>
        <w:rPr>
          <w:rFonts w:ascii="宋体" w:hAnsi="宋体"/>
          <w:b/>
          <w:sz w:val="32"/>
        </w:rPr>
        <w:t>化学试卷</w:t>
      </w:r>
    </w:p>
    <w:p w14:paraId="52D0FB62">
      <w:pPr>
        <w:spacing w:line="360" w:lineRule="auto"/>
        <w:jc w:val="left"/>
        <w:textAlignment w:val="center"/>
        <w:rPr>
          <w:rFonts w:eastAsia="Times New Roman" w:cs="Times New Roman"/>
          <w:b/>
          <w:sz w:val="24"/>
        </w:rPr>
      </w:pPr>
      <w:r>
        <w:rPr>
          <w:rFonts w:ascii="宋体" w:hAnsi="宋体"/>
          <w:b/>
          <w:sz w:val="24"/>
        </w:rPr>
        <w:t>相对原子质量：</w:t>
      </w:r>
      <w:r>
        <w:rPr>
          <w:rFonts w:eastAsia="Times New Roman" w:cs="Times New Roman"/>
          <w:b/>
          <w:sz w:val="24"/>
        </w:rPr>
        <w:t>C</w:t>
      </w:r>
      <w:r>
        <w:rPr>
          <w:rFonts w:ascii="Calibri" w:hAnsi="Calibri" w:eastAsia="Calibri" w:cs="Calibri"/>
          <w:b/>
          <w:sz w:val="24"/>
        </w:rPr>
        <w:t>-</w:t>
      </w:r>
      <w:r>
        <w:rPr>
          <w:rFonts w:eastAsia="Times New Roman" w:cs="Times New Roman"/>
          <w:b/>
          <w:sz w:val="24"/>
        </w:rPr>
        <w:t>12</w:t>
      </w:r>
      <w:r>
        <w:rPr>
          <w:rFonts w:ascii="Calibri" w:hAnsi="Calibri" w:eastAsia="Calibri" w:cs="Calibri"/>
          <w:b/>
          <w:sz w:val="24"/>
        </w:rPr>
        <w:t xml:space="preserve">   </w:t>
      </w:r>
      <w:r>
        <w:rPr>
          <w:rFonts w:eastAsia="Times New Roman" w:cs="Times New Roman"/>
          <w:b/>
          <w:sz w:val="24"/>
        </w:rPr>
        <w:t>H</w:t>
      </w:r>
      <w:r>
        <w:rPr>
          <w:rFonts w:ascii="Calibri" w:hAnsi="Calibri" w:eastAsia="Calibri" w:cs="Calibri"/>
          <w:b/>
          <w:sz w:val="24"/>
        </w:rPr>
        <w:t>-</w:t>
      </w:r>
      <w:r>
        <w:rPr>
          <w:rFonts w:eastAsia="Times New Roman" w:cs="Times New Roman"/>
          <w:b/>
          <w:sz w:val="24"/>
        </w:rPr>
        <w:t>1</w:t>
      </w:r>
      <w:r>
        <w:rPr>
          <w:rFonts w:ascii="Calibri" w:hAnsi="Calibri" w:eastAsia="Calibri" w:cs="Calibri"/>
          <w:b/>
          <w:sz w:val="24"/>
        </w:rPr>
        <w:t xml:space="preserve">  </w:t>
      </w:r>
      <w:r>
        <w:rPr>
          <w:rFonts w:eastAsia="Times New Roman" w:cs="Times New Roman"/>
          <w:b/>
          <w:sz w:val="24"/>
        </w:rPr>
        <w:t>O</w:t>
      </w:r>
      <w:r>
        <w:rPr>
          <w:rFonts w:ascii="Calibri" w:hAnsi="Calibri" w:eastAsia="Calibri" w:cs="Calibri"/>
          <w:b/>
          <w:sz w:val="24"/>
        </w:rPr>
        <w:t>-</w:t>
      </w:r>
      <w:r>
        <w:rPr>
          <w:rFonts w:eastAsia="Times New Roman" w:cs="Times New Roman"/>
          <w:b/>
          <w:sz w:val="24"/>
        </w:rPr>
        <w:t>16</w:t>
      </w:r>
      <w:r>
        <w:rPr>
          <w:rFonts w:ascii="Calibri" w:hAnsi="Calibri" w:eastAsia="Calibri" w:cs="Calibri"/>
          <w:b/>
          <w:sz w:val="24"/>
        </w:rPr>
        <w:t xml:space="preserve">  </w:t>
      </w:r>
      <w:r>
        <w:rPr>
          <w:rFonts w:eastAsia="Times New Roman" w:cs="Times New Roman"/>
          <w:b/>
          <w:sz w:val="24"/>
        </w:rPr>
        <w:t>N</w:t>
      </w:r>
      <w:r>
        <w:rPr>
          <w:rFonts w:ascii="Calibri" w:hAnsi="Calibri" w:eastAsia="Calibri" w:cs="Calibri"/>
          <w:b/>
          <w:sz w:val="24"/>
        </w:rPr>
        <w:t>-</w:t>
      </w:r>
      <w:r>
        <w:rPr>
          <w:rFonts w:eastAsia="Times New Roman" w:cs="Times New Roman"/>
          <w:b/>
          <w:sz w:val="24"/>
        </w:rPr>
        <w:t>14</w:t>
      </w:r>
      <w:r>
        <w:rPr>
          <w:rFonts w:ascii="Calibri" w:hAnsi="Calibri" w:eastAsia="Calibri" w:cs="Calibri"/>
          <w:b/>
          <w:sz w:val="24"/>
        </w:rPr>
        <w:t xml:space="preserve">  </w:t>
      </w:r>
      <w:r>
        <w:rPr>
          <w:rFonts w:eastAsia="Times New Roman" w:cs="Times New Roman"/>
          <w:b/>
          <w:sz w:val="24"/>
        </w:rPr>
        <w:t>Na</w:t>
      </w:r>
      <w:r>
        <w:rPr>
          <w:rFonts w:ascii="Calibri" w:hAnsi="Calibri" w:eastAsia="Calibri" w:cs="Calibri"/>
          <w:b/>
          <w:sz w:val="24"/>
        </w:rPr>
        <w:t>-</w:t>
      </w:r>
      <w:r>
        <w:rPr>
          <w:rFonts w:eastAsia="Times New Roman" w:cs="Times New Roman"/>
          <w:b/>
          <w:sz w:val="24"/>
        </w:rPr>
        <w:t>23</w:t>
      </w:r>
      <w:r>
        <w:rPr>
          <w:rFonts w:ascii="Calibri" w:hAnsi="Calibri" w:eastAsia="Calibri" w:cs="Calibri"/>
          <w:b/>
          <w:sz w:val="24"/>
        </w:rPr>
        <w:t xml:space="preserve">  </w:t>
      </w:r>
      <w:r>
        <w:rPr>
          <w:rFonts w:eastAsia="Times New Roman" w:cs="Times New Roman"/>
          <w:b/>
          <w:sz w:val="24"/>
        </w:rPr>
        <w:t>Mg</w:t>
      </w:r>
      <w:r>
        <w:rPr>
          <w:rFonts w:ascii="Calibri" w:hAnsi="Calibri" w:eastAsia="Calibri" w:cs="Calibri"/>
          <w:b/>
          <w:sz w:val="24"/>
        </w:rPr>
        <w:t>-</w:t>
      </w:r>
      <w:r>
        <w:rPr>
          <w:rFonts w:eastAsia="Times New Roman" w:cs="Times New Roman"/>
          <w:b/>
          <w:sz w:val="24"/>
        </w:rPr>
        <w:t>24</w:t>
      </w:r>
      <w:r>
        <w:rPr>
          <w:rFonts w:ascii="Calibri" w:hAnsi="Calibri" w:eastAsia="Calibri" w:cs="Calibri"/>
          <w:b/>
          <w:sz w:val="24"/>
        </w:rPr>
        <w:t xml:space="preserve">  </w:t>
      </w:r>
      <w:r>
        <w:rPr>
          <w:rFonts w:eastAsia="Times New Roman" w:cs="Times New Roman"/>
          <w:b/>
          <w:sz w:val="24"/>
        </w:rPr>
        <w:t>S</w:t>
      </w:r>
      <w:r>
        <w:rPr>
          <w:rFonts w:ascii="Calibri" w:hAnsi="Calibri" w:eastAsia="Calibri" w:cs="Calibri"/>
          <w:b/>
          <w:sz w:val="24"/>
        </w:rPr>
        <w:t>-</w:t>
      </w:r>
      <w:r>
        <w:rPr>
          <w:rFonts w:eastAsia="Times New Roman" w:cs="Times New Roman"/>
          <w:b/>
          <w:sz w:val="24"/>
        </w:rPr>
        <w:t>32</w:t>
      </w:r>
    </w:p>
    <w:p w14:paraId="4336C60E">
      <w:pPr>
        <w:spacing w:line="360" w:lineRule="auto"/>
        <w:jc w:val="center"/>
        <w:textAlignment w:val="center"/>
        <w:rPr>
          <w:rFonts w:ascii="宋体" w:hAnsi="宋体"/>
          <w:b/>
          <w:sz w:val="24"/>
        </w:rPr>
      </w:pPr>
      <w:r>
        <w:rPr>
          <w:rFonts w:ascii="宋体" w:hAnsi="宋体"/>
          <w:b/>
          <w:sz w:val="24"/>
        </w:rPr>
        <w:t>第一部分</w:t>
      </w:r>
      <w:r>
        <w:rPr>
          <w:rFonts w:ascii="Calibri" w:hAnsi="Calibri" w:eastAsia="Calibri" w:cs="Calibri"/>
          <w:b/>
          <w:sz w:val="24"/>
        </w:rPr>
        <w:t xml:space="preserve"> </w:t>
      </w:r>
      <w:r>
        <w:rPr>
          <w:rFonts w:ascii="宋体" w:hAnsi="宋体"/>
          <w:b/>
          <w:sz w:val="24"/>
        </w:rPr>
        <w:t>选择题</w:t>
      </w:r>
    </w:p>
    <w:p w14:paraId="66C3D180">
      <w:pPr>
        <w:spacing w:line="360" w:lineRule="auto"/>
        <w:jc w:val="left"/>
        <w:textAlignment w:val="center"/>
        <w:rPr>
          <w:rFonts w:ascii="宋体" w:hAnsi="宋体"/>
          <w:b/>
          <w:sz w:val="24"/>
        </w:rPr>
      </w:pPr>
      <w:r>
        <w:rPr>
          <w:rFonts w:ascii="宋体" w:hAnsi="宋体"/>
          <w:b/>
          <w:sz w:val="24"/>
        </w:rPr>
        <w:t>（本部分共</w:t>
      </w:r>
      <w:r>
        <w:rPr>
          <w:rFonts w:eastAsia="Times New Roman" w:cs="Times New Roman"/>
          <w:b/>
          <w:sz w:val="24"/>
        </w:rPr>
        <w:t>15</w:t>
      </w:r>
      <w:r>
        <w:rPr>
          <w:rFonts w:ascii="宋体" w:hAnsi="宋体"/>
          <w:b/>
          <w:sz w:val="24"/>
        </w:rPr>
        <w:t>道小题，每小题只有一个正确选项：其中</w:t>
      </w:r>
      <w:r>
        <w:rPr>
          <w:rFonts w:eastAsia="Times New Roman" w:cs="Times New Roman"/>
          <w:b/>
          <w:sz w:val="24"/>
        </w:rPr>
        <w:t>1</w:t>
      </w:r>
      <w:r>
        <w:rPr>
          <w:rFonts w:ascii="Calibri" w:hAnsi="Calibri" w:eastAsia="Calibri" w:cs="Calibri"/>
          <w:b/>
          <w:sz w:val="24"/>
        </w:rPr>
        <w:t>~</w:t>
      </w:r>
      <w:r>
        <w:rPr>
          <w:rFonts w:eastAsia="Times New Roman" w:cs="Times New Roman"/>
          <w:b/>
          <w:sz w:val="24"/>
        </w:rPr>
        <w:t>10</w:t>
      </w:r>
      <w:r>
        <w:rPr>
          <w:rFonts w:ascii="宋体" w:hAnsi="宋体"/>
          <w:b/>
          <w:sz w:val="24"/>
        </w:rPr>
        <w:t>小题每小题</w:t>
      </w:r>
      <w:r>
        <w:rPr>
          <w:rFonts w:eastAsia="Times New Roman" w:cs="Times New Roman"/>
          <w:b/>
          <w:sz w:val="24"/>
        </w:rPr>
        <w:t>1</w:t>
      </w:r>
      <w:r>
        <w:rPr>
          <w:rFonts w:ascii="宋体" w:hAnsi="宋体"/>
          <w:b/>
          <w:sz w:val="24"/>
        </w:rPr>
        <w:t>分，</w:t>
      </w:r>
      <w:r>
        <w:rPr>
          <w:rFonts w:eastAsia="Times New Roman" w:cs="Times New Roman"/>
          <w:b/>
          <w:sz w:val="24"/>
        </w:rPr>
        <w:t>11</w:t>
      </w:r>
      <w:r>
        <w:rPr>
          <w:rFonts w:ascii="Calibri" w:hAnsi="Calibri" w:eastAsia="Calibri" w:cs="Calibri"/>
          <w:b/>
          <w:sz w:val="24"/>
        </w:rPr>
        <w:t>~</w:t>
      </w:r>
      <w:r>
        <w:rPr>
          <w:rFonts w:eastAsia="Times New Roman" w:cs="Times New Roman"/>
          <w:b/>
          <w:sz w:val="24"/>
        </w:rPr>
        <w:t>15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20</w:t>
      </w:r>
      <w:r>
        <w:rPr>
          <w:rFonts w:ascii="宋体" w:hAnsi="宋体"/>
          <w:b/>
          <w:sz w:val="24"/>
        </w:rPr>
        <w:t>分）</w:t>
      </w:r>
    </w:p>
    <w:p w14:paraId="3E0AFF86">
      <w:pPr>
        <w:spacing w:line="360" w:lineRule="auto"/>
        <w:jc w:val="left"/>
        <w:textAlignment w:val="center"/>
        <w:rPr>
          <w:rFonts w:ascii="宋体" w:hAnsi="宋体"/>
        </w:rPr>
      </w:pPr>
      <w:r>
        <w:t xml:space="preserve">1. </w:t>
      </w:r>
      <w:r>
        <w:rPr>
          <w:rFonts w:ascii="宋体" w:hAnsi="宋体"/>
        </w:rPr>
        <w:t>中华文化，博大精深。下列成语的本意涉及化学变化的是</w:t>
      </w:r>
    </w:p>
    <w:p w14:paraId="28E57471">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火上浇油</w:t>
      </w:r>
      <w:r>
        <w:rPr>
          <w:rFonts w:hint="eastAsia"/>
        </w:rPr>
        <w:tab/>
      </w:r>
      <w:r>
        <w:rPr>
          <w:rFonts w:hint="eastAsia"/>
        </w:rPr>
        <w:t xml:space="preserve">B. </w:t>
      </w:r>
      <w:r>
        <w:rPr>
          <w:rFonts w:ascii="宋体" w:hAnsi="宋体"/>
        </w:rPr>
        <w:t>绳锯木断</w:t>
      </w:r>
      <w:r>
        <w:rPr>
          <w:rFonts w:hint="eastAsia"/>
        </w:rPr>
        <w:tab/>
      </w:r>
      <w:r>
        <w:rPr>
          <w:rFonts w:hint="eastAsia"/>
        </w:rPr>
        <w:t xml:space="preserve">C. </w:t>
      </w:r>
      <w:r>
        <w:rPr>
          <w:rFonts w:ascii="宋体" w:hAnsi="宋体"/>
        </w:rPr>
        <w:t>刻舟求剑</w:t>
      </w:r>
      <w:r>
        <w:rPr>
          <w:rFonts w:hint="eastAsia"/>
        </w:rPr>
        <w:tab/>
      </w:r>
      <w:r>
        <w:rPr>
          <w:rFonts w:hint="eastAsia"/>
        </w:rPr>
        <w:t xml:space="preserve">D. </w:t>
      </w:r>
      <w:r>
        <w:rPr>
          <w:rFonts w:ascii="宋体" w:hAnsi="宋体"/>
        </w:rPr>
        <w:t>披荆斩棘</w:t>
      </w:r>
    </w:p>
    <w:p w14:paraId="13ADAD46">
      <w:pPr>
        <w:spacing w:line="360" w:lineRule="auto"/>
        <w:textAlignment w:val="center"/>
        <w:rPr>
          <w:color w:val="000000"/>
        </w:rPr>
      </w:pPr>
      <w:r>
        <w:rPr>
          <w:color w:val="2E75B6"/>
        </w:rPr>
        <w:t>【答案】</w:t>
      </w:r>
      <w:r>
        <w:rPr>
          <w:color w:val="000000"/>
        </w:rPr>
        <w:t>A</w:t>
      </w:r>
    </w:p>
    <w:p w14:paraId="3C4BD5C1">
      <w:pPr>
        <w:spacing w:line="360" w:lineRule="auto"/>
        <w:textAlignment w:val="center"/>
        <w:rPr>
          <w:color w:val="000000"/>
        </w:rPr>
      </w:pPr>
      <w:r>
        <w:rPr>
          <w:color w:val="2E75B6"/>
        </w:rPr>
        <w:t>【解析】</w:t>
      </w:r>
    </w:p>
    <w:p w14:paraId="337AE71D">
      <w:pPr>
        <w:spacing w:line="360" w:lineRule="auto"/>
        <w:jc w:val="left"/>
        <w:textAlignment w:val="center"/>
        <w:rPr>
          <w:color w:val="000000"/>
        </w:rPr>
      </w:pPr>
      <w:r>
        <w:rPr>
          <w:color w:val="000000"/>
        </w:rPr>
        <w:t>【详解】A.火上浇油，发生了燃烧反应，产生了二氧化碳水等物质，所以燃烧属于化学变化，故A符合题意；</w:t>
      </w:r>
    </w:p>
    <w:p w14:paraId="7F6723AD">
      <w:pPr>
        <w:spacing w:line="360" w:lineRule="auto"/>
        <w:jc w:val="left"/>
        <w:textAlignment w:val="center"/>
        <w:rPr>
          <w:color w:val="000000"/>
        </w:rPr>
      </w:pPr>
      <w:r>
        <w:rPr>
          <w:color w:val="000000"/>
        </w:rPr>
        <w:t>B.绳锯木断，没有新物质产生，属于物理变化，故B选项不符合题意；</w:t>
      </w:r>
    </w:p>
    <w:p w14:paraId="6956A0B3">
      <w:pPr>
        <w:spacing w:line="360" w:lineRule="auto"/>
        <w:jc w:val="left"/>
        <w:textAlignment w:val="center"/>
        <w:rPr>
          <w:color w:val="000000"/>
        </w:rPr>
      </w:pPr>
      <w:r>
        <w:rPr>
          <w:color w:val="000000"/>
        </w:rPr>
        <w:t>C.刻舟求剑，没有新物质产生，属于物理变化，故C选项不符合题意；</w:t>
      </w:r>
    </w:p>
    <w:p w14:paraId="7F3394E4">
      <w:pPr>
        <w:spacing w:line="360" w:lineRule="auto"/>
        <w:jc w:val="left"/>
        <w:textAlignment w:val="center"/>
        <w:rPr>
          <w:color w:val="000000"/>
        </w:rPr>
      </w:pPr>
      <w:r>
        <w:rPr>
          <w:color w:val="000000"/>
        </w:rPr>
        <w:t>D.披荆斩棘，没有新物质产生，属于物理变化，故D选项不符合题意；</w:t>
      </w:r>
    </w:p>
    <w:p w14:paraId="4B25BD12">
      <w:pPr>
        <w:spacing w:line="360" w:lineRule="auto"/>
        <w:jc w:val="left"/>
        <w:textAlignment w:val="center"/>
        <w:rPr>
          <w:color w:val="000000"/>
        </w:rPr>
      </w:pPr>
      <w:r>
        <w:rPr>
          <w:color w:val="000000"/>
        </w:rPr>
        <w:t>故选A。</w:t>
      </w:r>
    </w:p>
    <w:p w14:paraId="4386FD88">
      <w:pPr>
        <w:spacing w:line="360" w:lineRule="auto"/>
        <w:jc w:val="left"/>
        <w:textAlignment w:val="center"/>
        <w:rPr>
          <w:rFonts w:ascii="宋体" w:hAnsi="宋体"/>
          <w:color w:val="000000"/>
        </w:rPr>
      </w:pPr>
      <w:r>
        <w:rPr>
          <w:color w:val="000000"/>
        </w:rPr>
        <w:t xml:space="preserve">2. </w:t>
      </w:r>
      <w:r>
        <w:rPr>
          <w:rFonts w:ascii="宋体" w:hAnsi="宋体"/>
          <w:color w:val="000000"/>
        </w:rPr>
        <w:t>小丽同学用紫甘蓝叶片自制酸碱指示剂，并用于检验白醋的酸碱性，部分操作如下，其中错误的是</w:t>
      </w:r>
    </w:p>
    <w:p w14:paraId="3821525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研磨叶片</w:t>
      </w:r>
      <w:r>
        <w:rPr>
          <w:color w:val="000000"/>
        </w:rPr>
        <w:drawing>
          <wp:inline distT="0" distB="0" distL="114300" distR="114300">
            <wp:extent cx="790575" cy="800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790575" cy="800100"/>
                    </a:xfrm>
                    <a:prstGeom prst="rect">
                      <a:avLst/>
                    </a:prstGeom>
                  </pic:spPr>
                </pic:pic>
              </a:graphicData>
            </a:graphic>
          </wp:inline>
        </w:drawing>
      </w:r>
      <w:r>
        <w:rPr>
          <w:color w:val="000000"/>
        </w:rPr>
        <w:tab/>
      </w:r>
      <w:r>
        <w:rPr>
          <w:color w:val="000000"/>
        </w:rPr>
        <w:t xml:space="preserve">B. </w:t>
      </w:r>
      <w:r>
        <w:rPr>
          <w:rFonts w:ascii="宋体" w:hAnsi="宋体"/>
          <w:color w:val="000000"/>
        </w:rPr>
        <w:t>浸取色素</w:t>
      </w:r>
      <w:r>
        <w:rPr>
          <w:color w:val="000000"/>
        </w:rPr>
        <w:drawing>
          <wp:inline distT="0" distB="0" distL="114300" distR="114300">
            <wp:extent cx="647700" cy="9239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647700" cy="923925"/>
                    </a:xfrm>
                    <a:prstGeom prst="rect">
                      <a:avLst/>
                    </a:prstGeom>
                  </pic:spPr>
                </pic:pic>
              </a:graphicData>
            </a:graphic>
          </wp:inline>
        </w:drawing>
      </w:r>
    </w:p>
    <w:p w14:paraId="6B639EE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过滤汁液</w:t>
      </w:r>
      <w:r>
        <w:rPr>
          <w:color w:val="000000"/>
        </w:rPr>
        <w:drawing>
          <wp:inline distT="0" distB="0" distL="114300" distR="114300">
            <wp:extent cx="990600" cy="1228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990600" cy="1228725"/>
                    </a:xfrm>
                    <a:prstGeom prst="rect">
                      <a:avLst/>
                    </a:prstGeom>
                  </pic:spPr>
                </pic:pic>
              </a:graphicData>
            </a:graphic>
          </wp:inline>
        </w:drawing>
      </w:r>
      <w:r>
        <w:rPr>
          <w:color w:val="000000"/>
        </w:rPr>
        <w:tab/>
      </w:r>
      <w:r>
        <w:rPr>
          <w:color w:val="000000"/>
        </w:rPr>
        <w:t xml:space="preserve">D. </w:t>
      </w:r>
      <w:r>
        <w:rPr>
          <w:rFonts w:ascii="宋体" w:hAnsi="宋体"/>
          <w:color w:val="000000"/>
        </w:rPr>
        <w:t>滴加滤液</w:t>
      </w:r>
      <w:r>
        <w:rPr>
          <w:color w:val="000000"/>
        </w:rPr>
        <w:drawing>
          <wp:inline distT="0" distB="0" distL="114300" distR="114300">
            <wp:extent cx="685800" cy="12573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685800" cy="1257300"/>
                    </a:xfrm>
                    <a:prstGeom prst="rect">
                      <a:avLst/>
                    </a:prstGeom>
                  </pic:spPr>
                </pic:pic>
              </a:graphicData>
            </a:graphic>
          </wp:inline>
        </w:drawing>
      </w:r>
    </w:p>
    <w:p w14:paraId="3FA1D344">
      <w:pPr>
        <w:spacing w:line="360" w:lineRule="auto"/>
        <w:textAlignment w:val="center"/>
        <w:rPr>
          <w:color w:val="000000"/>
        </w:rPr>
      </w:pPr>
      <w:r>
        <w:rPr>
          <w:color w:val="2E75B6"/>
        </w:rPr>
        <w:t>【答案】</w:t>
      </w:r>
      <w:r>
        <w:rPr>
          <w:color w:val="000000"/>
        </w:rPr>
        <w:t>C</w:t>
      </w:r>
    </w:p>
    <w:p w14:paraId="36A01E43">
      <w:pPr>
        <w:spacing w:line="360" w:lineRule="auto"/>
        <w:textAlignment w:val="center"/>
        <w:rPr>
          <w:color w:val="000000"/>
        </w:rPr>
      </w:pPr>
      <w:r>
        <w:rPr>
          <w:color w:val="2E75B6"/>
        </w:rPr>
        <w:t>【解析】</w:t>
      </w:r>
    </w:p>
    <w:p w14:paraId="251B027A">
      <w:pPr>
        <w:spacing w:line="360" w:lineRule="auto"/>
        <w:jc w:val="left"/>
        <w:textAlignment w:val="center"/>
        <w:rPr>
          <w:color w:val="000000"/>
        </w:rPr>
      </w:pPr>
      <w:r>
        <w:rPr>
          <w:color w:val="000000"/>
        </w:rPr>
        <w:t>【详解】A、研磨叶片操作正确，不符合题意；</w:t>
      </w:r>
    </w:p>
    <w:p w14:paraId="566F2E1E">
      <w:pPr>
        <w:spacing w:line="360" w:lineRule="auto"/>
        <w:jc w:val="left"/>
        <w:textAlignment w:val="center"/>
        <w:rPr>
          <w:color w:val="000000"/>
        </w:rPr>
      </w:pPr>
      <w:r>
        <w:rPr>
          <w:color w:val="000000"/>
        </w:rPr>
        <w:t>B、浸取色素操作正确，不符合题意；</w:t>
      </w:r>
    </w:p>
    <w:p w14:paraId="241D0D8E">
      <w:pPr>
        <w:spacing w:line="360" w:lineRule="auto"/>
        <w:jc w:val="left"/>
        <w:textAlignment w:val="center"/>
        <w:rPr>
          <w:color w:val="000000"/>
        </w:rPr>
      </w:pPr>
      <w:r>
        <w:rPr>
          <w:color w:val="000000"/>
        </w:rPr>
        <w:t>C、过滤时应用玻璃棒引流，操作错误，符合题意；</w:t>
      </w:r>
    </w:p>
    <w:p w14:paraId="259026F9">
      <w:pPr>
        <w:spacing w:line="360" w:lineRule="auto"/>
        <w:jc w:val="left"/>
        <w:textAlignment w:val="center"/>
        <w:rPr>
          <w:color w:val="000000"/>
        </w:rPr>
      </w:pPr>
      <w:r>
        <w:rPr>
          <w:color w:val="000000"/>
        </w:rPr>
        <w:t>D、滴加滤液胶头滴管应竖直悬空在试管上方，操作正确，不符合题意。</w:t>
      </w:r>
    </w:p>
    <w:p w14:paraId="55034BBD">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9352759" name="图片 9352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759" name="图片 9352759"/>
                    <pic:cNvPicPr>
                      <a:picLocks noChangeAspect="1"/>
                    </pic:cNvPicPr>
                  </pic:nvPicPr>
                  <pic:blipFill>
                    <a:blip r:embed="rId15" cstate="print"/>
                    <a:stretch>
                      <a:fillRect/>
                    </a:stretch>
                  </pic:blipFill>
                  <pic:spPr>
                    <a:xfrm>
                      <a:off x="0" y="0"/>
                      <a:ext cx="127000" cy="76200"/>
                    </a:xfrm>
                    <a:prstGeom prst="rect">
                      <a:avLst/>
                    </a:prstGeom>
                  </pic:spPr>
                </pic:pic>
              </a:graphicData>
            </a:graphic>
          </wp:inline>
        </w:drawing>
      </w:r>
    </w:p>
    <w:p w14:paraId="20FB5787">
      <w:pPr>
        <w:spacing w:line="360" w:lineRule="auto"/>
        <w:jc w:val="left"/>
        <w:textAlignment w:val="center"/>
        <w:rPr>
          <w:rFonts w:ascii="宋体" w:hAnsi="宋体"/>
          <w:color w:val="000000"/>
        </w:rPr>
      </w:pPr>
      <w:r>
        <w:rPr>
          <w:color w:val="000000"/>
        </w:rPr>
        <w:t xml:space="preserve">3. </w:t>
      </w:r>
      <w:r>
        <w:rPr>
          <w:rFonts w:ascii="宋体" w:hAnsi="宋体"/>
          <w:color w:val="000000"/>
        </w:rPr>
        <w:t>人体内一些液体的正常</w:t>
      </w:r>
      <w:r>
        <w:rPr>
          <w:rFonts w:eastAsia="Times New Roman" w:cs="Times New Roman"/>
          <w:color w:val="000000"/>
        </w:rPr>
        <w:t>pH</w:t>
      </w:r>
      <w:r>
        <w:rPr>
          <w:rFonts w:ascii="宋体" w:hAnsi="宋体"/>
          <w:color w:val="000000"/>
        </w:rPr>
        <w:t>范围如下，其中一定呈酸性的是</w:t>
      </w:r>
    </w:p>
    <w:p w14:paraId="77B592EF">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唾液</w:t>
      </w:r>
      <w:r>
        <w:rPr>
          <w:rFonts w:eastAsia="Times New Roman" w:cs="Times New Roman"/>
          <w:color w:val="000000"/>
        </w:rPr>
        <w:t>6.6-7.1</w:t>
      </w:r>
      <w:r>
        <w:rPr>
          <w:color w:val="000000"/>
        </w:rPr>
        <w:tab/>
      </w:r>
      <w:r>
        <w:rPr>
          <w:color w:val="000000"/>
        </w:rPr>
        <w:t xml:space="preserve">B. </w:t>
      </w:r>
      <w:r>
        <w:rPr>
          <w:rFonts w:ascii="宋体" w:hAnsi="宋体"/>
          <w:color w:val="000000"/>
        </w:rPr>
        <w:t>胃液</w:t>
      </w:r>
      <w:r>
        <w:rPr>
          <w:rFonts w:eastAsia="Times New Roman" w:cs="Times New Roman"/>
          <w:color w:val="000000"/>
        </w:rPr>
        <w:t>0.9-1.5</w:t>
      </w:r>
      <w:r>
        <w:rPr>
          <w:color w:val="000000"/>
        </w:rPr>
        <w:tab/>
      </w:r>
      <w:r>
        <w:rPr>
          <w:color w:val="000000"/>
        </w:rPr>
        <w:t xml:space="preserve">C. </w:t>
      </w:r>
      <w:r>
        <w:rPr>
          <w:rFonts w:ascii="宋体" w:hAnsi="宋体"/>
          <w:color w:val="000000"/>
        </w:rPr>
        <w:t>乳汁</w:t>
      </w:r>
      <w:r>
        <w:rPr>
          <w:rFonts w:eastAsia="Times New Roman" w:cs="Times New Roman"/>
          <w:color w:val="000000"/>
        </w:rPr>
        <w:t>6.6-7.6</w:t>
      </w:r>
      <w:r>
        <w:rPr>
          <w:color w:val="000000"/>
        </w:rPr>
        <w:tab/>
      </w:r>
      <w:r>
        <w:rPr>
          <w:color w:val="000000"/>
        </w:rPr>
        <w:t xml:space="preserve">D. </w:t>
      </w:r>
      <w:r>
        <w:rPr>
          <w:rFonts w:ascii="宋体" w:hAnsi="宋体"/>
          <w:color w:val="000000"/>
        </w:rPr>
        <w:t>胆汁</w:t>
      </w:r>
      <w:r>
        <w:rPr>
          <w:rFonts w:eastAsia="Times New Roman" w:cs="Times New Roman"/>
          <w:color w:val="000000"/>
        </w:rPr>
        <w:t>7.1-7.3</w:t>
      </w:r>
    </w:p>
    <w:p w14:paraId="675B8145">
      <w:pPr>
        <w:spacing w:line="360" w:lineRule="auto"/>
        <w:textAlignment w:val="center"/>
        <w:rPr>
          <w:color w:val="000000"/>
        </w:rPr>
      </w:pPr>
      <w:r>
        <w:rPr>
          <w:color w:val="2E75B6"/>
        </w:rPr>
        <w:t>【答案】</w:t>
      </w:r>
      <w:r>
        <w:rPr>
          <w:color w:val="000000"/>
        </w:rPr>
        <w:t>B</w:t>
      </w:r>
    </w:p>
    <w:p w14:paraId="264B357D">
      <w:pPr>
        <w:spacing w:line="360" w:lineRule="auto"/>
        <w:textAlignment w:val="center"/>
        <w:rPr>
          <w:color w:val="000000"/>
        </w:rPr>
      </w:pPr>
      <w:r>
        <w:rPr>
          <w:color w:val="2E75B6"/>
        </w:rPr>
        <w:t>【解析】</w:t>
      </w:r>
    </w:p>
    <w:p w14:paraId="35B86EA0">
      <w:pPr>
        <w:spacing w:line="360" w:lineRule="auto"/>
        <w:jc w:val="left"/>
        <w:textAlignment w:val="center"/>
        <w:rPr>
          <w:rFonts w:ascii="宋体" w:hAnsi="宋体"/>
          <w:color w:val="000000"/>
        </w:rPr>
      </w:pPr>
      <w:r>
        <w:rPr>
          <w:color w:val="000000"/>
        </w:rPr>
        <w:t>【详解】</w:t>
      </w:r>
      <w:r>
        <w:rPr>
          <w:rFonts w:eastAsia="Times New Roman" w:cs="Times New Roman"/>
          <w:color w:val="000000"/>
        </w:rPr>
        <w:t>pH</w:t>
      </w:r>
      <w:r>
        <w:rPr>
          <w:rFonts w:ascii="宋体" w:hAnsi="宋体"/>
          <w:color w:val="000000"/>
        </w:rPr>
        <w:t>＜</w:t>
      </w:r>
      <w:r>
        <w:rPr>
          <w:rFonts w:eastAsia="Times New Roman" w:cs="Times New Roman"/>
          <w:color w:val="000000"/>
        </w:rPr>
        <w:t>7</w:t>
      </w:r>
      <w:r>
        <w:rPr>
          <w:rFonts w:ascii="宋体" w:hAnsi="宋体"/>
          <w:color w:val="000000"/>
        </w:rPr>
        <w:t>的溶液呈酸性，</w:t>
      </w:r>
      <w:r>
        <w:rPr>
          <w:rFonts w:eastAsia="Times New Roman" w:cs="Times New Roman"/>
          <w:color w:val="000000"/>
        </w:rPr>
        <w:t>pH</w:t>
      </w:r>
      <w:r>
        <w:rPr>
          <w:rFonts w:ascii="宋体" w:hAnsi="宋体"/>
          <w:color w:val="000000"/>
        </w:rPr>
        <w:t>＞</w:t>
      </w:r>
      <w:r>
        <w:rPr>
          <w:rFonts w:eastAsia="Times New Roman" w:cs="Times New Roman"/>
          <w:color w:val="000000"/>
        </w:rPr>
        <w:t>7</w:t>
      </w:r>
      <w:r>
        <w:rPr>
          <w:rFonts w:ascii="宋体" w:hAnsi="宋体"/>
          <w:color w:val="000000"/>
        </w:rPr>
        <w:t>的溶液呈碱性，</w:t>
      </w:r>
      <w:r>
        <w:rPr>
          <w:rFonts w:eastAsia="Times New Roman" w:cs="Times New Roman"/>
          <w:color w:val="000000"/>
        </w:rPr>
        <w:t>pH=7</w:t>
      </w:r>
      <w:r>
        <w:rPr>
          <w:rFonts w:ascii="宋体" w:hAnsi="宋体"/>
          <w:color w:val="000000"/>
        </w:rPr>
        <w:t>的溶液呈中性；</w:t>
      </w:r>
    </w:p>
    <w:p w14:paraId="4ED60AF6">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唾液</w:t>
      </w:r>
      <w:r>
        <w:rPr>
          <w:rFonts w:eastAsia="Times New Roman" w:cs="Times New Roman"/>
          <w:color w:val="000000"/>
        </w:rPr>
        <w:t>pH</w:t>
      </w:r>
      <w:r>
        <w:rPr>
          <w:rFonts w:ascii="宋体" w:hAnsi="宋体"/>
          <w:color w:val="000000"/>
        </w:rPr>
        <w:t>为</w:t>
      </w:r>
      <w:r>
        <w:rPr>
          <w:rFonts w:eastAsia="Times New Roman" w:cs="Times New Roman"/>
          <w:color w:val="000000"/>
        </w:rPr>
        <w:t>6.6-7.1</w:t>
      </w:r>
      <w:r>
        <w:rPr>
          <w:rFonts w:ascii="宋体" w:hAnsi="宋体"/>
          <w:color w:val="000000"/>
        </w:rPr>
        <w:t>，在酸性与碱性之间，不是一定呈酸性，此选项错误；</w:t>
      </w:r>
    </w:p>
    <w:p w14:paraId="38301A4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胃液</w:t>
      </w:r>
      <w:r>
        <w:rPr>
          <w:rFonts w:eastAsia="Times New Roman" w:cs="Times New Roman"/>
          <w:color w:val="000000"/>
        </w:rPr>
        <w:t>0.9-1.5</w:t>
      </w:r>
      <w:r>
        <w:rPr>
          <w:rFonts w:ascii="宋体" w:hAnsi="宋体"/>
          <w:color w:val="000000"/>
        </w:rPr>
        <w:t>，</w:t>
      </w:r>
      <w:r>
        <w:rPr>
          <w:rFonts w:eastAsia="Times New Roman" w:cs="Times New Roman"/>
          <w:color w:val="000000"/>
        </w:rPr>
        <w:t>pH</w:t>
      </w:r>
      <w:r>
        <w:rPr>
          <w:rFonts w:ascii="宋体" w:hAnsi="宋体"/>
          <w:color w:val="000000"/>
        </w:rPr>
        <w:t>＜</w:t>
      </w:r>
      <w:r>
        <w:rPr>
          <w:rFonts w:eastAsia="Times New Roman" w:cs="Times New Roman"/>
          <w:color w:val="000000"/>
        </w:rPr>
        <w:t>7</w:t>
      </w:r>
      <w:r>
        <w:rPr>
          <w:rFonts w:ascii="宋体" w:hAnsi="宋体"/>
          <w:color w:val="000000"/>
        </w:rPr>
        <w:t>溶液一定呈酸性，此选项正确：</w:t>
      </w:r>
    </w:p>
    <w:p w14:paraId="494798D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乳汁</w:t>
      </w:r>
      <w:r>
        <w:rPr>
          <w:rFonts w:eastAsia="Times New Roman" w:cs="Times New Roman"/>
          <w:color w:val="000000"/>
        </w:rPr>
        <w:t>6.6-7.6</w:t>
      </w:r>
      <w:r>
        <w:rPr>
          <w:rFonts w:ascii="宋体" w:hAnsi="宋体"/>
          <w:color w:val="000000"/>
        </w:rPr>
        <w:t>，在酸性与碱性之间，不是一定呈酸性，此选项错误；</w:t>
      </w:r>
    </w:p>
    <w:p w14:paraId="031637B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胆汁</w:t>
      </w:r>
      <w:r>
        <w:rPr>
          <w:rFonts w:eastAsia="Times New Roman" w:cs="Times New Roman"/>
          <w:color w:val="000000"/>
        </w:rPr>
        <w:t>7.1-7.3</w:t>
      </w:r>
      <w:r>
        <w:rPr>
          <w:rFonts w:ascii="宋体" w:hAnsi="宋体"/>
          <w:color w:val="000000"/>
        </w:rPr>
        <w:t>，</w:t>
      </w:r>
      <w:r>
        <w:rPr>
          <w:rFonts w:eastAsia="Times New Roman" w:cs="Times New Roman"/>
          <w:color w:val="000000"/>
        </w:rPr>
        <w:t>pH</w:t>
      </w:r>
      <w:r>
        <w:rPr>
          <w:rFonts w:ascii="宋体" w:hAnsi="宋体"/>
          <w:color w:val="000000"/>
        </w:rPr>
        <w:t>＞</w:t>
      </w:r>
      <w:r>
        <w:rPr>
          <w:rFonts w:eastAsia="Times New Roman" w:cs="Times New Roman"/>
          <w:color w:val="000000"/>
        </w:rPr>
        <w:t>7</w:t>
      </w:r>
      <w:r>
        <w:rPr>
          <w:rFonts w:ascii="宋体" w:hAnsi="宋体"/>
          <w:color w:val="000000"/>
        </w:rPr>
        <w:t>的溶液呈碱性，此选项错误；</w:t>
      </w:r>
    </w:p>
    <w:p w14:paraId="31E2B94A">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4464D7C1">
      <w:pPr>
        <w:spacing w:line="360" w:lineRule="auto"/>
        <w:jc w:val="left"/>
        <w:textAlignment w:val="center"/>
        <w:rPr>
          <w:rFonts w:ascii="宋体" w:hAnsi="宋体"/>
          <w:color w:val="000000"/>
        </w:rPr>
      </w:pPr>
      <w:r>
        <w:rPr>
          <w:color w:val="000000"/>
        </w:rPr>
        <w:t xml:space="preserve">4. </w:t>
      </w:r>
      <w:r>
        <w:rPr>
          <w:rFonts w:ascii="宋体" w:hAnsi="宋体"/>
          <w:color w:val="000000"/>
        </w:rPr>
        <w:t>存放下列物质的试剂瓶打开瓶塞后，会观察到瓶口有白雾现象的是</w:t>
      </w:r>
    </w:p>
    <w:p w14:paraId="12D7E0FB">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氢氧化钠</w:t>
      </w:r>
      <w:r>
        <w:rPr>
          <w:rFonts w:eastAsia="Times New Roman" w:cs="Times New Roman"/>
          <w:color w:val="000000"/>
        </w:rPr>
        <w:tab/>
      </w:r>
      <w:r>
        <w:rPr>
          <w:rFonts w:eastAsia="Times New Roman" w:cs="Times New Roman"/>
          <w:color w:val="000000"/>
        </w:rPr>
        <w:t xml:space="preserve">B. </w:t>
      </w:r>
      <w:r>
        <w:rPr>
          <w:rFonts w:ascii="宋体" w:hAnsi="宋体"/>
          <w:color w:val="000000"/>
        </w:rPr>
        <w:t>浓盐酸</w:t>
      </w:r>
      <w:r>
        <w:rPr>
          <w:rFonts w:eastAsia="Times New Roman" w:cs="Times New Roman"/>
          <w:color w:val="000000"/>
        </w:rPr>
        <w:tab/>
      </w:r>
      <w:r>
        <w:rPr>
          <w:rFonts w:eastAsia="Times New Roman" w:cs="Times New Roman"/>
          <w:color w:val="000000"/>
        </w:rPr>
        <w:t xml:space="preserve">C. </w:t>
      </w:r>
      <w:r>
        <w:rPr>
          <w:rFonts w:ascii="宋体" w:hAnsi="宋体"/>
          <w:color w:val="000000"/>
        </w:rPr>
        <w:t>生石灰</w:t>
      </w:r>
      <w:r>
        <w:rPr>
          <w:rFonts w:eastAsia="Times New Roman" w:cs="Times New Roman"/>
          <w:color w:val="000000"/>
        </w:rPr>
        <w:tab/>
      </w:r>
      <w:r>
        <w:rPr>
          <w:rFonts w:eastAsia="Times New Roman" w:cs="Times New Roman"/>
          <w:color w:val="000000"/>
        </w:rPr>
        <w:t xml:space="preserve">D. </w:t>
      </w:r>
      <w:r>
        <w:rPr>
          <w:rFonts w:ascii="宋体" w:hAnsi="宋体"/>
          <w:color w:val="000000"/>
        </w:rPr>
        <w:t>浓硫酸</w:t>
      </w:r>
    </w:p>
    <w:p w14:paraId="56D188A3">
      <w:pPr>
        <w:spacing w:line="360" w:lineRule="auto"/>
        <w:textAlignment w:val="center"/>
        <w:rPr>
          <w:color w:val="000000"/>
        </w:rPr>
      </w:pPr>
      <w:r>
        <w:rPr>
          <w:color w:val="2E75B6"/>
        </w:rPr>
        <w:t>【答案】</w:t>
      </w:r>
      <w:r>
        <w:rPr>
          <w:color w:val="000000"/>
        </w:rPr>
        <w:t>B</w:t>
      </w:r>
    </w:p>
    <w:p w14:paraId="15DE87A7">
      <w:pPr>
        <w:spacing w:line="360" w:lineRule="auto"/>
        <w:textAlignment w:val="center"/>
        <w:rPr>
          <w:color w:val="000000"/>
        </w:rPr>
      </w:pPr>
      <w:r>
        <w:rPr>
          <w:color w:val="2E75B6"/>
        </w:rPr>
        <w:t>【解析】</w:t>
      </w:r>
    </w:p>
    <w:p w14:paraId="4AD3786C">
      <w:pPr>
        <w:spacing w:line="360" w:lineRule="auto"/>
        <w:jc w:val="left"/>
        <w:textAlignment w:val="center"/>
        <w:rPr>
          <w:color w:val="000000"/>
        </w:rPr>
      </w:pPr>
      <w:r>
        <w:rPr>
          <w:color w:val="000000"/>
        </w:rPr>
        <w:t>【详解】A、氢氧化钠固体具有强吸水性，打开瓶塞后会潮解没有白雾，不符合题意；</w:t>
      </w:r>
    </w:p>
    <w:p w14:paraId="523EB57A">
      <w:pPr>
        <w:spacing w:line="360" w:lineRule="auto"/>
        <w:jc w:val="left"/>
        <w:textAlignment w:val="center"/>
        <w:rPr>
          <w:color w:val="000000"/>
        </w:rPr>
      </w:pPr>
      <w:r>
        <w:rPr>
          <w:color w:val="000000"/>
        </w:rPr>
        <w:t>B、浓盐酸有很强的挥发性，打开盛放浓盐酸试剂瓶的瓶盖时，从浓盐酸中挥发出来的氯化氢气体跟空气中的水蒸气接触，在瓶口附近形成盐酸的小液滴，大量的盐酸的小液滴聚集在一起从而产生白雾现象，符合题意；</w:t>
      </w:r>
    </w:p>
    <w:p w14:paraId="6622C139">
      <w:pPr>
        <w:spacing w:line="360" w:lineRule="auto"/>
        <w:jc w:val="left"/>
        <w:textAlignment w:val="center"/>
        <w:rPr>
          <w:color w:val="000000"/>
        </w:rPr>
      </w:pPr>
      <w:r>
        <w:rPr>
          <w:color w:val="000000"/>
        </w:rPr>
        <w:t>C、生石灰具有强吸水性，打开瓶塞后会潮解没有白雾，不符合题意；</w:t>
      </w:r>
    </w:p>
    <w:p w14:paraId="6801C598">
      <w:pPr>
        <w:spacing w:line="360" w:lineRule="auto"/>
        <w:jc w:val="left"/>
        <w:textAlignment w:val="center"/>
        <w:rPr>
          <w:color w:val="000000"/>
        </w:rPr>
      </w:pPr>
      <w:r>
        <w:rPr>
          <w:color w:val="000000"/>
        </w:rPr>
        <w:t>D、浓硫酸具有强吸水性和脱水性，打开瓶塞后没有白雾，不符合题意。</w:t>
      </w:r>
    </w:p>
    <w:p w14:paraId="35D8FA03">
      <w:pPr>
        <w:spacing w:line="360" w:lineRule="auto"/>
        <w:jc w:val="left"/>
        <w:textAlignment w:val="center"/>
        <w:rPr>
          <w:color w:val="000000"/>
        </w:rPr>
      </w:pPr>
      <w:r>
        <w:rPr>
          <w:color w:val="000000"/>
        </w:rPr>
        <w:t>故选B。</w:t>
      </w:r>
    </w:p>
    <w:p w14:paraId="144C674A">
      <w:pPr>
        <w:spacing w:line="360" w:lineRule="auto"/>
        <w:jc w:val="left"/>
        <w:textAlignment w:val="center"/>
        <w:rPr>
          <w:rFonts w:ascii="宋体" w:hAnsi="宋体"/>
          <w:color w:val="000000"/>
        </w:rPr>
      </w:pPr>
      <w:r>
        <w:rPr>
          <w:color w:val="000000"/>
        </w:rPr>
        <w:t xml:space="preserve">5. </w:t>
      </w:r>
      <w:r>
        <w:rPr>
          <w:rFonts w:ascii="宋体" w:hAnsi="宋体"/>
          <w:color w:val="000000"/>
        </w:rPr>
        <w:t>下列有关溶液的说法，正确的是</w:t>
      </w:r>
    </w:p>
    <w:p w14:paraId="7D1FE7F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溶质一定为固体</w:t>
      </w:r>
      <w:r>
        <w:rPr>
          <w:color w:val="000000"/>
        </w:rPr>
        <w:tab/>
      </w:r>
      <w:r>
        <w:rPr>
          <w:color w:val="000000"/>
        </w:rPr>
        <w:t xml:space="preserve">B. </w:t>
      </w:r>
      <w:r>
        <w:rPr>
          <w:rFonts w:ascii="宋体" w:hAnsi="宋体"/>
          <w:color w:val="000000"/>
        </w:rPr>
        <w:t>饱和溶液不能再溶解任何物质</w:t>
      </w:r>
    </w:p>
    <w:p w14:paraId="5C4D752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溶液是均一、稳定的混合物</w:t>
      </w:r>
      <w:r>
        <w:rPr>
          <w:color w:val="000000"/>
        </w:rPr>
        <w:tab/>
      </w:r>
      <w:r>
        <w:rPr>
          <w:color w:val="000000"/>
        </w:rPr>
        <w:t xml:space="preserve">D. </w:t>
      </w:r>
      <w:r>
        <w:rPr>
          <w:rFonts w:ascii="宋体" w:hAnsi="宋体"/>
          <w:color w:val="000000"/>
        </w:rPr>
        <w:t>稀溶液一定是不饱和溶液</w:t>
      </w:r>
    </w:p>
    <w:p w14:paraId="6266320A">
      <w:pPr>
        <w:spacing w:line="360" w:lineRule="auto"/>
        <w:textAlignment w:val="center"/>
        <w:rPr>
          <w:color w:val="000000"/>
        </w:rPr>
      </w:pPr>
      <w:r>
        <w:rPr>
          <w:color w:val="2E75B6"/>
        </w:rPr>
        <w:t>【答案】</w:t>
      </w:r>
      <w:r>
        <w:rPr>
          <w:color w:val="000000"/>
        </w:rPr>
        <w:t>C</w:t>
      </w:r>
    </w:p>
    <w:p w14:paraId="5906D44B">
      <w:pPr>
        <w:spacing w:line="360" w:lineRule="auto"/>
        <w:textAlignment w:val="center"/>
        <w:rPr>
          <w:color w:val="000000"/>
        </w:rPr>
      </w:pPr>
      <w:r>
        <w:rPr>
          <w:color w:val="2E75B6"/>
        </w:rPr>
        <w:t>【解析】</w:t>
      </w:r>
    </w:p>
    <w:p w14:paraId="0422FFBD">
      <w:pPr>
        <w:spacing w:line="360" w:lineRule="auto"/>
        <w:jc w:val="left"/>
        <w:textAlignment w:val="center"/>
        <w:rPr>
          <w:color w:val="000000"/>
        </w:rPr>
      </w:pPr>
      <w:r>
        <w:rPr>
          <w:color w:val="000000"/>
        </w:rPr>
        <w:t>【详解】A、溶质可以</w:t>
      </w:r>
      <w:r>
        <w:rPr>
          <w:color w:val="000000"/>
        </w:rPr>
        <w:drawing>
          <wp:inline distT="0" distB="0" distL="114300" distR="114300">
            <wp:extent cx="158750" cy="190500"/>
            <wp:effectExtent l="0" t="0" r="12700" b="0"/>
            <wp:docPr id="9352756" name="图片 9352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756" name="图片 9352756"/>
                    <pic:cNvPicPr>
                      <a:picLocks noChangeAspect="1"/>
                    </pic:cNvPicPr>
                  </pic:nvPicPr>
                  <pic:blipFill>
                    <a:blip r:embed="rId16" cstate="print"/>
                    <a:stretch>
                      <a:fillRect/>
                    </a:stretch>
                  </pic:blipFill>
                  <pic:spPr>
                    <a:xfrm>
                      <a:off x="0" y="0"/>
                      <a:ext cx="158750" cy="190500"/>
                    </a:xfrm>
                    <a:prstGeom prst="rect">
                      <a:avLst/>
                    </a:prstGeom>
                  </pic:spPr>
                </pic:pic>
              </a:graphicData>
            </a:graphic>
          </wp:inline>
        </w:drawing>
      </w:r>
      <w:r>
        <w:rPr>
          <w:color w:val="000000"/>
        </w:rPr>
        <w:t>气体、液体、固体，不符合题意；</w:t>
      </w:r>
    </w:p>
    <w:p w14:paraId="7D51E36F">
      <w:pPr>
        <w:spacing w:line="360" w:lineRule="auto"/>
        <w:jc w:val="left"/>
        <w:textAlignment w:val="center"/>
        <w:rPr>
          <w:color w:val="000000"/>
        </w:rPr>
      </w:pPr>
      <w:r>
        <w:rPr>
          <w:color w:val="000000"/>
        </w:rPr>
        <w:t>B、氯化钠的饱和溶液仍然可以溶剂乙醇，不符合题意；</w:t>
      </w:r>
    </w:p>
    <w:p w14:paraId="5831A494">
      <w:pPr>
        <w:spacing w:line="360" w:lineRule="auto"/>
        <w:jc w:val="left"/>
        <w:textAlignment w:val="center"/>
        <w:rPr>
          <w:color w:val="000000"/>
        </w:rPr>
      </w:pPr>
      <w:r>
        <w:rPr>
          <w:color w:val="000000"/>
        </w:rPr>
        <w:t>C、至少两种物质组成的均一、稳定的混合物，被分散的物质（溶质）以分子或更小的质点分散于另一物质（溶剂）中，符合题意；</w:t>
      </w:r>
    </w:p>
    <w:p w14:paraId="6190264A">
      <w:pPr>
        <w:spacing w:line="360" w:lineRule="auto"/>
        <w:jc w:val="left"/>
        <w:textAlignment w:val="center"/>
        <w:rPr>
          <w:color w:val="000000"/>
        </w:rPr>
      </w:pPr>
      <w:r>
        <w:rPr>
          <w:color w:val="000000"/>
        </w:rPr>
        <w:t>D、比如微溶物质Ca(OH)</w:t>
      </w:r>
      <w:r>
        <w:rPr>
          <w:color w:val="000000"/>
          <w:vertAlign w:val="subscript"/>
        </w:rPr>
        <w:t>2</w:t>
      </w:r>
      <w:r>
        <w:rPr>
          <w:color w:val="000000"/>
        </w:rPr>
        <w:t>溶解度很小，达到饱和的时候肯定是稀溶液，所以稀溶液可能是饱和溶液，不符合题意。</w:t>
      </w:r>
    </w:p>
    <w:p w14:paraId="5A4F2838">
      <w:pPr>
        <w:spacing w:line="360" w:lineRule="auto"/>
        <w:jc w:val="left"/>
        <w:textAlignment w:val="center"/>
        <w:rPr>
          <w:color w:val="000000"/>
        </w:rPr>
      </w:pPr>
      <w:r>
        <w:rPr>
          <w:color w:val="000000"/>
        </w:rPr>
        <w:t>故选C。</w:t>
      </w:r>
    </w:p>
    <w:p w14:paraId="51B8659E">
      <w:pPr>
        <w:spacing w:line="360" w:lineRule="auto"/>
        <w:jc w:val="left"/>
        <w:textAlignment w:val="center"/>
        <w:rPr>
          <w:rFonts w:ascii="宋体" w:hAnsi="宋体"/>
          <w:color w:val="000000"/>
        </w:rPr>
      </w:pPr>
      <w:r>
        <w:rPr>
          <w:color w:val="000000"/>
        </w:rPr>
        <w:t xml:space="preserve">6. </w:t>
      </w:r>
      <w:r>
        <w:rPr>
          <w:rFonts w:ascii="宋体" w:hAnsi="宋体"/>
          <w:color w:val="000000"/>
        </w:rPr>
        <w:t>下列属于化学性质的是</w:t>
      </w:r>
    </w:p>
    <w:p w14:paraId="769FC8C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紫红色</w:t>
      </w:r>
      <w:r>
        <w:rPr>
          <w:color w:val="000000"/>
        </w:rPr>
        <w:tab/>
      </w:r>
      <w:r>
        <w:rPr>
          <w:color w:val="000000"/>
        </w:rPr>
        <w:t xml:space="preserve">B. </w:t>
      </w:r>
      <w:r>
        <w:rPr>
          <w:rFonts w:ascii="宋体" w:hAnsi="宋体"/>
          <w:color w:val="000000"/>
        </w:rPr>
        <w:t>导热性</w:t>
      </w:r>
      <w:r>
        <w:rPr>
          <w:color w:val="000000"/>
        </w:rPr>
        <w:tab/>
      </w:r>
      <w:r>
        <w:rPr>
          <w:color w:val="000000"/>
        </w:rPr>
        <w:t xml:space="preserve">C. </w:t>
      </w:r>
      <w:r>
        <w:rPr>
          <w:rFonts w:ascii="宋体" w:hAnsi="宋体"/>
          <w:color w:val="000000"/>
        </w:rPr>
        <w:t>延展性</w:t>
      </w:r>
      <w:r>
        <w:rPr>
          <w:color w:val="000000"/>
        </w:rPr>
        <w:tab/>
      </w:r>
      <w:r>
        <w:rPr>
          <w:color w:val="000000"/>
        </w:rPr>
        <w:t xml:space="preserve">D. </w:t>
      </w:r>
      <w:r>
        <w:rPr>
          <w:rFonts w:ascii="宋体" w:hAnsi="宋体"/>
          <w:color w:val="000000"/>
        </w:rPr>
        <w:t>易锈蚀</w:t>
      </w:r>
    </w:p>
    <w:p w14:paraId="57A1085C">
      <w:pPr>
        <w:spacing w:line="360" w:lineRule="auto"/>
        <w:textAlignment w:val="center"/>
        <w:rPr>
          <w:color w:val="000000"/>
        </w:rPr>
      </w:pPr>
      <w:r>
        <w:rPr>
          <w:color w:val="2E75B6"/>
        </w:rPr>
        <w:t>【答案】</w:t>
      </w:r>
      <w:r>
        <w:rPr>
          <w:color w:val="000000"/>
        </w:rPr>
        <w:t>D</w:t>
      </w:r>
    </w:p>
    <w:p w14:paraId="07F737C0">
      <w:pPr>
        <w:spacing w:line="360" w:lineRule="auto"/>
        <w:textAlignment w:val="center"/>
        <w:rPr>
          <w:color w:val="000000"/>
        </w:rPr>
      </w:pPr>
      <w:r>
        <w:rPr>
          <w:color w:val="2E75B6"/>
        </w:rPr>
        <w:t>【解析】</w:t>
      </w:r>
    </w:p>
    <w:p w14:paraId="482201F3">
      <w:pPr>
        <w:spacing w:line="360" w:lineRule="auto"/>
        <w:jc w:val="left"/>
        <w:textAlignment w:val="center"/>
        <w:rPr>
          <w:color w:val="000000"/>
        </w:rPr>
      </w:pPr>
      <w:r>
        <w:rPr>
          <w:color w:val="000000"/>
        </w:rPr>
        <w:t>【详解】A、紫红色不需要通过化学变化就能体现出来，属于物理性质，不符合题意；</w:t>
      </w:r>
    </w:p>
    <w:p w14:paraId="140E66BA">
      <w:pPr>
        <w:spacing w:line="360" w:lineRule="auto"/>
        <w:jc w:val="left"/>
        <w:textAlignment w:val="center"/>
        <w:rPr>
          <w:color w:val="000000"/>
        </w:rPr>
      </w:pPr>
      <w:r>
        <w:rPr>
          <w:color w:val="000000"/>
        </w:rPr>
        <w:t>B、导热性不需要通过化学变化就能体现出来，属于物理性质，不符合题意；</w:t>
      </w:r>
    </w:p>
    <w:p w14:paraId="6EF8CBA5">
      <w:pPr>
        <w:spacing w:line="360" w:lineRule="auto"/>
        <w:jc w:val="left"/>
        <w:textAlignment w:val="center"/>
        <w:rPr>
          <w:color w:val="000000"/>
        </w:rPr>
      </w:pPr>
      <w:r>
        <w:rPr>
          <w:color w:val="000000"/>
        </w:rPr>
        <w:t>C、延展性不需要通过化学变化就能体现出来，属于物理性质，不符合题意；</w:t>
      </w:r>
    </w:p>
    <w:p w14:paraId="2F10F696">
      <w:pPr>
        <w:spacing w:line="360" w:lineRule="auto"/>
        <w:jc w:val="left"/>
        <w:textAlignment w:val="center"/>
        <w:rPr>
          <w:color w:val="000000"/>
        </w:rPr>
      </w:pPr>
      <w:r>
        <w:rPr>
          <w:color w:val="000000"/>
        </w:rPr>
        <w:t>D、易锈蚀需要与物质发生化学变化才能体现出来，属于化学性质，符合题意。</w:t>
      </w:r>
    </w:p>
    <w:p w14:paraId="35C05D2B">
      <w:pPr>
        <w:spacing w:line="360" w:lineRule="auto"/>
        <w:jc w:val="left"/>
        <w:textAlignment w:val="center"/>
        <w:rPr>
          <w:color w:val="000000"/>
        </w:rPr>
      </w:pPr>
      <w:r>
        <w:rPr>
          <w:color w:val="000000"/>
        </w:rPr>
        <w:t>故选D。</w:t>
      </w:r>
    </w:p>
    <w:p w14:paraId="38187176">
      <w:pPr>
        <w:spacing w:line="360" w:lineRule="auto"/>
        <w:jc w:val="left"/>
        <w:textAlignment w:val="center"/>
        <w:rPr>
          <w:rFonts w:ascii="宋体" w:hAnsi="宋体"/>
          <w:color w:val="000000"/>
        </w:rPr>
      </w:pPr>
      <w:r>
        <w:rPr>
          <w:color w:val="000000"/>
        </w:rPr>
        <w:t xml:space="preserve">7. </w:t>
      </w:r>
      <w:r>
        <w:rPr>
          <w:rFonts w:ascii="宋体" w:hAnsi="宋体"/>
          <w:color w:val="000000"/>
        </w:rPr>
        <w:t>为确保安全，面粉加工厂、加油站等处通常要在明显位置张贴的标识是</w:t>
      </w:r>
    </w:p>
    <w:p w14:paraId="52F7BF7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62000" cy="7334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762000" cy="7334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19175" cy="11334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019175" cy="11334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3345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933450" cy="9144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38200" cy="9715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838200" cy="971550"/>
                    </a:xfrm>
                    <a:prstGeom prst="rect">
                      <a:avLst/>
                    </a:prstGeom>
                  </pic:spPr>
                </pic:pic>
              </a:graphicData>
            </a:graphic>
          </wp:inline>
        </w:drawing>
      </w:r>
    </w:p>
    <w:p w14:paraId="5676E623">
      <w:pPr>
        <w:spacing w:line="360" w:lineRule="auto"/>
        <w:textAlignment w:val="center"/>
        <w:rPr>
          <w:color w:val="000000"/>
        </w:rPr>
      </w:pPr>
      <w:r>
        <w:rPr>
          <w:color w:val="2E75B6"/>
        </w:rPr>
        <w:t>【答案】</w:t>
      </w:r>
      <w:r>
        <w:rPr>
          <w:color w:val="000000"/>
        </w:rPr>
        <w:t>C</w:t>
      </w:r>
    </w:p>
    <w:p w14:paraId="1D083390">
      <w:pPr>
        <w:spacing w:line="360" w:lineRule="auto"/>
        <w:textAlignment w:val="center"/>
        <w:rPr>
          <w:color w:val="000000"/>
        </w:rPr>
      </w:pPr>
      <w:r>
        <w:rPr>
          <w:color w:val="2E75B6"/>
        </w:rPr>
        <w:t>【解析】</w:t>
      </w:r>
    </w:p>
    <w:p w14:paraId="36B01C4E">
      <w:pPr>
        <w:spacing w:line="360" w:lineRule="auto"/>
        <w:jc w:val="left"/>
        <w:textAlignment w:val="center"/>
        <w:rPr>
          <w:color w:val="000000"/>
        </w:rPr>
      </w:pPr>
      <w:r>
        <w:rPr>
          <w:color w:val="000000"/>
        </w:rPr>
        <w:t>【分析】面粉加工厂、加油站要严禁烟火，防止可燃物与明火接触发生爆炸，因此要张贴严禁烟火标识。</w:t>
      </w:r>
    </w:p>
    <w:p w14:paraId="49AE2DDE">
      <w:pPr>
        <w:spacing w:line="360" w:lineRule="auto"/>
        <w:jc w:val="left"/>
        <w:textAlignment w:val="center"/>
        <w:rPr>
          <w:color w:val="000000"/>
        </w:rPr>
      </w:pPr>
      <w:r>
        <w:rPr>
          <w:color w:val="000000"/>
        </w:rPr>
        <w:t>【详解】A、该标识是爱护水资源标识，不符合题意；</w:t>
      </w:r>
    </w:p>
    <w:p w14:paraId="57BDA76C">
      <w:pPr>
        <w:spacing w:line="360" w:lineRule="auto"/>
        <w:jc w:val="left"/>
        <w:textAlignment w:val="center"/>
        <w:rPr>
          <w:color w:val="000000"/>
        </w:rPr>
      </w:pPr>
      <w:r>
        <w:rPr>
          <w:color w:val="000000"/>
        </w:rPr>
        <w:t>B、该标识是有毒品标识，不符合题意；</w:t>
      </w:r>
    </w:p>
    <w:p w14:paraId="4DAD8F24">
      <w:pPr>
        <w:spacing w:line="360" w:lineRule="auto"/>
        <w:jc w:val="left"/>
        <w:textAlignment w:val="center"/>
        <w:rPr>
          <w:color w:val="000000"/>
        </w:rPr>
      </w:pPr>
      <w:r>
        <w:rPr>
          <w:color w:val="000000"/>
        </w:rPr>
        <w:t>C、该标识是严禁烟火标识，符合题意；</w:t>
      </w:r>
    </w:p>
    <w:p w14:paraId="2DDD3D48">
      <w:pPr>
        <w:spacing w:line="360" w:lineRule="auto"/>
        <w:jc w:val="left"/>
        <w:textAlignment w:val="center"/>
        <w:rPr>
          <w:color w:val="000000"/>
        </w:rPr>
      </w:pPr>
      <w:r>
        <w:rPr>
          <w:color w:val="000000"/>
        </w:rPr>
        <w:t>D、该标识是可回收物标识，不符合题意。</w:t>
      </w:r>
    </w:p>
    <w:p w14:paraId="64F5281D">
      <w:pPr>
        <w:spacing w:line="360" w:lineRule="auto"/>
        <w:jc w:val="left"/>
        <w:textAlignment w:val="center"/>
        <w:rPr>
          <w:color w:val="000000"/>
        </w:rPr>
      </w:pPr>
      <w:r>
        <w:rPr>
          <w:color w:val="000000"/>
        </w:rPr>
        <w:t>故选C。</w:t>
      </w:r>
    </w:p>
    <w:p w14:paraId="7E5DD654">
      <w:pPr>
        <w:spacing w:line="360" w:lineRule="auto"/>
        <w:jc w:val="left"/>
        <w:textAlignment w:val="center"/>
        <w:rPr>
          <w:rFonts w:ascii="宋体" w:hAnsi="宋体"/>
          <w:color w:val="000000"/>
        </w:rPr>
      </w:pPr>
      <w:r>
        <w:rPr>
          <w:color w:val="000000"/>
        </w:rPr>
        <w:t xml:space="preserve">8. </w:t>
      </w:r>
      <w:r>
        <w:rPr>
          <w:rFonts w:ascii="宋体" w:hAnsi="宋体"/>
          <w:color w:val="000000"/>
        </w:rPr>
        <w:t>宏观辩识与微观探析是化学学科的核心素养之一。对下列事实的微观解释错误的是</w:t>
      </w:r>
    </w:p>
    <w:p w14:paraId="0A426EB1">
      <w:pPr>
        <w:spacing w:line="360" w:lineRule="auto"/>
        <w:jc w:val="left"/>
        <w:textAlignment w:val="center"/>
        <w:rPr>
          <w:rFonts w:ascii="宋体" w:hAnsi="宋体"/>
          <w:color w:val="000000"/>
        </w:rPr>
      </w:pPr>
      <w:r>
        <w:rPr>
          <w:color w:val="000000"/>
        </w:rPr>
        <w:t xml:space="preserve">A. </w:t>
      </w:r>
      <w:r>
        <w:rPr>
          <w:rFonts w:ascii="宋体" w:hAnsi="宋体"/>
          <w:color w:val="000000"/>
        </w:rPr>
        <w:t>气体受热体积变大</w:t>
      </w:r>
      <w:r>
        <w:rPr>
          <w:rFonts w:eastAsia="Times New Roman" w:cs="Times New Roman"/>
          <w:color w:val="000000"/>
        </w:rPr>
        <w:t>——</w:t>
      </w:r>
      <w:r>
        <w:rPr>
          <w:rFonts w:ascii="宋体" w:hAnsi="宋体"/>
          <w:color w:val="000000"/>
        </w:rPr>
        <w:t>分子体积变大</w:t>
      </w:r>
    </w:p>
    <w:p w14:paraId="314A0726">
      <w:pPr>
        <w:spacing w:line="360" w:lineRule="auto"/>
        <w:jc w:val="left"/>
        <w:textAlignment w:val="center"/>
        <w:rPr>
          <w:rFonts w:ascii="宋体" w:hAnsi="宋体"/>
          <w:color w:val="000000"/>
        </w:rPr>
      </w:pPr>
      <w:r>
        <w:rPr>
          <w:color w:val="000000"/>
        </w:rPr>
        <w:t xml:space="preserve">B. </w:t>
      </w:r>
      <w:r>
        <w:rPr>
          <w:rFonts w:ascii="宋体" w:hAnsi="宋体"/>
          <w:color w:val="000000"/>
        </w:rPr>
        <w:t>金刚石和石墨的物理性质差异大</w:t>
      </w:r>
      <w:r>
        <w:rPr>
          <w:rFonts w:eastAsia="Times New Roman" w:cs="Times New Roman"/>
          <w:color w:val="000000"/>
        </w:rPr>
        <w:t>——</w:t>
      </w:r>
      <w:r>
        <w:rPr>
          <w:rFonts w:ascii="宋体" w:hAnsi="宋体"/>
          <w:color w:val="000000"/>
        </w:rPr>
        <w:t>碳原子的排列方式不同</w:t>
      </w:r>
    </w:p>
    <w:p w14:paraId="55D054A9">
      <w:pPr>
        <w:spacing w:line="360" w:lineRule="auto"/>
        <w:jc w:val="left"/>
        <w:textAlignment w:val="center"/>
        <w:rPr>
          <w:rFonts w:ascii="宋体" w:hAnsi="宋体"/>
          <w:color w:val="000000"/>
        </w:rPr>
      </w:pPr>
      <w:r>
        <w:rPr>
          <w:color w:val="000000"/>
        </w:rPr>
        <w:t xml:space="preserve">C. </w:t>
      </w:r>
      <w:r>
        <w:rPr>
          <w:rFonts w:ascii="宋体" w:hAnsi="宋体"/>
          <w:color w:val="000000"/>
        </w:rPr>
        <w:t>电解水实验生成氢气和氧气</w:t>
      </w:r>
      <w:r>
        <w:rPr>
          <w:rFonts w:eastAsia="Times New Roman" w:cs="Times New Roman"/>
          <w:color w:val="000000"/>
        </w:rPr>
        <w:t>——</w:t>
      </w:r>
      <w:r>
        <w:rPr>
          <w:rFonts w:ascii="宋体" w:hAnsi="宋体"/>
          <w:color w:val="000000"/>
        </w:rPr>
        <w:t>分子种类发生改变</w:t>
      </w:r>
    </w:p>
    <w:p w14:paraId="5EBBCC68">
      <w:pPr>
        <w:spacing w:line="360" w:lineRule="auto"/>
        <w:jc w:val="left"/>
        <w:textAlignment w:val="center"/>
        <w:rPr>
          <w:rFonts w:ascii="宋体" w:hAnsi="宋体"/>
          <w:color w:val="000000"/>
        </w:rPr>
      </w:pPr>
      <w:r>
        <w:rPr>
          <w:color w:val="000000"/>
        </w:rPr>
        <w:t xml:space="preserve">D. </w:t>
      </w:r>
      <w:r>
        <w:rPr>
          <w:rFonts w:ascii="宋体" w:hAnsi="宋体"/>
          <w:color w:val="000000"/>
        </w:rPr>
        <w:t>氯化钠溶液能导电</w:t>
      </w:r>
      <w:r>
        <w:rPr>
          <w:rFonts w:eastAsia="Times New Roman" w:cs="Times New Roman"/>
          <w:color w:val="000000"/>
        </w:rPr>
        <w:t>——</w:t>
      </w:r>
      <w:r>
        <w:rPr>
          <w:rFonts w:ascii="宋体" w:hAnsi="宋体"/>
          <w:color w:val="000000"/>
        </w:rPr>
        <w:t>溶液中存在可自由移动的离子</w:t>
      </w:r>
    </w:p>
    <w:p w14:paraId="38E83C72">
      <w:pPr>
        <w:spacing w:line="360" w:lineRule="auto"/>
        <w:textAlignment w:val="center"/>
        <w:rPr>
          <w:color w:val="000000"/>
        </w:rPr>
      </w:pPr>
      <w:r>
        <w:rPr>
          <w:color w:val="2E75B6"/>
        </w:rPr>
        <w:t>【答案】</w:t>
      </w:r>
      <w:r>
        <w:rPr>
          <w:color w:val="000000"/>
        </w:rPr>
        <w:t>A</w:t>
      </w:r>
    </w:p>
    <w:p w14:paraId="60E88652">
      <w:pPr>
        <w:spacing w:line="360" w:lineRule="auto"/>
        <w:textAlignment w:val="center"/>
        <w:rPr>
          <w:color w:val="000000"/>
        </w:rPr>
      </w:pPr>
      <w:r>
        <w:rPr>
          <w:color w:val="2E75B6"/>
        </w:rPr>
        <w:t>【解析】</w:t>
      </w:r>
    </w:p>
    <w:p w14:paraId="45108125">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气体受热体积变大是因为温度升高分子间的间隔变大，此选项错误；</w:t>
      </w:r>
    </w:p>
    <w:p w14:paraId="7B25954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金刚石和石墨的物理性质差异大是因为碳原子的排列方式不同，此选项正确；</w:t>
      </w:r>
    </w:p>
    <w:p w14:paraId="257265A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电解水的微观解释：水分子破裂成氢原子和氧原子，氢原子与氢原子结合生成氢分子，氧原子与氧原子结合生成氧分子，所以电解水实验是分子种类发生了改变，此选项正确；</w:t>
      </w:r>
    </w:p>
    <w:p w14:paraId="7DB23DD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氯化钠溶液能导电是因为氯化钠溶液中存在自由移动的钠离子和氯离子，此选项正确；</w:t>
      </w:r>
    </w:p>
    <w:p w14:paraId="128B9198">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14:paraId="61B1D10B">
      <w:pPr>
        <w:spacing w:line="360" w:lineRule="auto"/>
        <w:jc w:val="left"/>
        <w:textAlignment w:val="center"/>
        <w:rPr>
          <w:rFonts w:ascii="宋体" w:hAnsi="宋体"/>
          <w:color w:val="000000"/>
        </w:rPr>
      </w:pPr>
      <w:r>
        <w:rPr>
          <w:color w:val="000000"/>
        </w:rPr>
        <w:t xml:space="preserve">9. </w:t>
      </w:r>
      <w:r>
        <w:rPr>
          <w:rFonts w:ascii="宋体" w:hAnsi="宋体"/>
          <w:color w:val="000000"/>
        </w:rPr>
        <w:t>青少年正处于身体发育阶段，应关注营养与健康。下列说法</w:t>
      </w:r>
      <w:r>
        <w:rPr>
          <w:rFonts w:ascii="宋体" w:hAnsi="宋体"/>
          <w:color w:val="000000"/>
          <w:em w:val="dot"/>
        </w:rPr>
        <w:t>错误</w:t>
      </w:r>
      <w:r>
        <w:rPr>
          <w:rFonts w:ascii="宋体" w:hAnsi="宋体"/>
          <w:color w:val="000000"/>
        </w:rPr>
        <w:t>的是</w:t>
      </w:r>
    </w:p>
    <w:p w14:paraId="7BCDDEE1">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常喝牛奶可以补充钙元素</w:t>
      </w:r>
      <w:r>
        <w:rPr>
          <w:rFonts w:eastAsia="Times New Roman" w:cs="Times New Roman"/>
          <w:color w:val="000000"/>
        </w:rPr>
        <w:tab/>
      </w:r>
      <w:r>
        <w:rPr>
          <w:rFonts w:eastAsia="Times New Roman" w:cs="Times New Roman"/>
          <w:color w:val="000000"/>
        </w:rPr>
        <w:t xml:space="preserve">B. </w:t>
      </w:r>
      <w:r>
        <w:rPr>
          <w:rFonts w:ascii="宋体" w:hAnsi="宋体"/>
          <w:color w:val="000000"/>
        </w:rPr>
        <w:t>霉变大来洗净、煮熟后可以食用</w:t>
      </w:r>
    </w:p>
    <w:p w14:paraId="7DA478D8">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合理摄入油脂有益身体健康</w:t>
      </w:r>
      <w:r>
        <w:rPr>
          <w:rFonts w:eastAsia="Times New Roman" w:cs="Times New Roman"/>
          <w:color w:val="000000"/>
        </w:rPr>
        <w:tab/>
      </w:r>
      <w:r>
        <w:rPr>
          <w:rFonts w:eastAsia="Times New Roman" w:cs="Times New Roman"/>
          <w:color w:val="000000"/>
        </w:rPr>
        <w:t xml:space="preserve">D. </w:t>
      </w:r>
      <w:r>
        <w:rPr>
          <w:rFonts w:ascii="宋体" w:hAnsi="宋体"/>
          <w:color w:val="000000"/>
        </w:rPr>
        <w:t>人体日常所需维生素多来自蔬菜、水果</w:t>
      </w:r>
    </w:p>
    <w:p w14:paraId="3C30C26E">
      <w:pPr>
        <w:spacing w:line="360" w:lineRule="auto"/>
        <w:textAlignment w:val="center"/>
        <w:rPr>
          <w:color w:val="000000"/>
        </w:rPr>
      </w:pPr>
      <w:r>
        <w:rPr>
          <w:color w:val="2E75B6"/>
        </w:rPr>
        <w:t>【答案】</w:t>
      </w:r>
      <w:r>
        <w:rPr>
          <w:color w:val="000000"/>
        </w:rPr>
        <w:t>B</w:t>
      </w:r>
    </w:p>
    <w:p w14:paraId="371F5195">
      <w:pPr>
        <w:spacing w:line="360" w:lineRule="auto"/>
        <w:textAlignment w:val="center"/>
        <w:rPr>
          <w:color w:val="000000"/>
        </w:rPr>
      </w:pPr>
      <w:r>
        <w:rPr>
          <w:color w:val="2E75B6"/>
        </w:rPr>
        <w:t>【解析】</w:t>
      </w:r>
    </w:p>
    <w:p w14:paraId="422846E7">
      <w:pPr>
        <w:spacing w:line="360" w:lineRule="auto"/>
        <w:jc w:val="left"/>
        <w:textAlignment w:val="center"/>
        <w:rPr>
          <w:color w:val="000000"/>
        </w:rPr>
      </w:pPr>
      <w:r>
        <w:rPr>
          <w:color w:val="000000"/>
        </w:rPr>
        <w:t>【详解】A、牛奶中富含钙元素，常喝牛奶可以补充钙元素，说法正确，不符合题意；</w:t>
      </w:r>
    </w:p>
    <w:p w14:paraId="4480A11B">
      <w:pPr>
        <w:spacing w:line="360" w:lineRule="auto"/>
        <w:jc w:val="left"/>
        <w:textAlignment w:val="center"/>
        <w:rPr>
          <w:color w:val="000000"/>
        </w:rPr>
      </w:pPr>
      <w:r>
        <w:rPr>
          <w:color w:val="000000"/>
        </w:rPr>
        <w:t>B、霉变大米有害身体健康，煮熟后也可以食用，说法错误，符合题意；</w:t>
      </w:r>
    </w:p>
    <w:p w14:paraId="19F713F6">
      <w:pPr>
        <w:spacing w:line="360" w:lineRule="auto"/>
        <w:jc w:val="left"/>
        <w:textAlignment w:val="center"/>
        <w:rPr>
          <w:color w:val="000000"/>
        </w:rPr>
      </w:pPr>
      <w:r>
        <w:rPr>
          <w:color w:val="000000"/>
        </w:rPr>
        <w:t>C、油脂中富含脂肪，是人体必须的营养素之一，合理摄入油脂有益身体健康，说法正确，不符合题意；</w:t>
      </w:r>
    </w:p>
    <w:p w14:paraId="7BFE6824">
      <w:pPr>
        <w:spacing w:line="360" w:lineRule="auto"/>
        <w:jc w:val="left"/>
        <w:textAlignment w:val="center"/>
        <w:rPr>
          <w:color w:val="000000"/>
        </w:rPr>
      </w:pPr>
      <w:r>
        <w:rPr>
          <w:color w:val="000000"/>
        </w:rPr>
        <w:t>D、人体日常所需维生素多来自蔬菜、水果，说法正确，不符合题意。</w:t>
      </w:r>
    </w:p>
    <w:p w14:paraId="61C332D9">
      <w:pPr>
        <w:spacing w:line="360" w:lineRule="auto"/>
        <w:jc w:val="left"/>
        <w:textAlignment w:val="center"/>
        <w:rPr>
          <w:color w:val="000000"/>
        </w:rPr>
      </w:pPr>
      <w:r>
        <w:rPr>
          <w:color w:val="000000"/>
        </w:rPr>
        <w:t>故选B。</w:t>
      </w:r>
    </w:p>
    <w:p w14:paraId="2671CA7A">
      <w:pPr>
        <w:spacing w:line="360" w:lineRule="auto"/>
        <w:jc w:val="left"/>
        <w:textAlignment w:val="center"/>
        <w:rPr>
          <w:rFonts w:ascii="宋体" w:hAnsi="宋体"/>
          <w:color w:val="000000"/>
        </w:rPr>
      </w:pPr>
      <w:r>
        <w:rPr>
          <w:color w:val="000000"/>
        </w:rPr>
        <w:t xml:space="preserve">10. </w:t>
      </w:r>
      <w:r>
        <w:rPr>
          <w:rFonts w:ascii="宋体" w:hAnsi="宋体"/>
          <w:color w:val="000000"/>
        </w:rPr>
        <w:t>疫情防控期间，人们日常消毒杀菌常用免洗手消毒凝胶。某品牌消毒凝胶的成分中含有正丙醇（</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O</w:t>
      </w:r>
      <w:r>
        <w:rPr>
          <w:rFonts w:ascii="宋体" w:hAnsi="宋体"/>
          <w:color w:val="000000"/>
        </w:rPr>
        <w:t>）。下列有关正丙醇的说法正确的是</w:t>
      </w:r>
    </w:p>
    <w:p w14:paraId="5A073355">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属于氧化物</w:t>
      </w:r>
      <w:r>
        <w:rPr>
          <w:color w:val="000000"/>
        </w:rPr>
        <w:tab/>
      </w:r>
      <w:r>
        <w:rPr>
          <w:color w:val="000000"/>
        </w:rPr>
        <w:t xml:space="preserve">B. </w:t>
      </w:r>
      <w:r>
        <w:rPr>
          <w:rFonts w:ascii="宋体" w:hAnsi="宋体"/>
          <w:color w:val="000000"/>
        </w:rPr>
        <w:t>碳、氢、氧元素的质量比为</w:t>
      </w:r>
      <w:r>
        <w:rPr>
          <w:rFonts w:eastAsia="Times New Roman" w:cs="Times New Roman"/>
          <w:color w:val="000000"/>
        </w:rPr>
        <w:t>3</w:t>
      </w:r>
      <w:r>
        <w:rPr>
          <w:rFonts w:ascii="Calibri" w:hAnsi="Calibri" w:eastAsia="Calibri" w:cs="Calibri"/>
          <w:color w:val="000000"/>
        </w:rPr>
        <w:t>:</w:t>
      </w:r>
      <w:r>
        <w:rPr>
          <w:rFonts w:eastAsia="Times New Roman" w:cs="Times New Roman"/>
          <w:color w:val="000000"/>
        </w:rPr>
        <w:t>8</w:t>
      </w:r>
      <w:r>
        <w:rPr>
          <w:rFonts w:ascii="Calibri" w:hAnsi="Calibri" w:eastAsia="Calibri" w:cs="Calibri"/>
          <w:color w:val="000000"/>
        </w:rPr>
        <w:t>:</w:t>
      </w:r>
      <w:r>
        <w:rPr>
          <w:rFonts w:eastAsia="Times New Roman" w:cs="Times New Roman"/>
          <w:color w:val="000000"/>
        </w:rPr>
        <w:t>1</w:t>
      </w:r>
    </w:p>
    <w:p w14:paraId="05AC630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相对分子质量为</w:t>
      </w:r>
      <w:r>
        <w:rPr>
          <w:rFonts w:eastAsia="Times New Roman" w:cs="Times New Roman"/>
          <w:color w:val="000000"/>
        </w:rPr>
        <w:t>60g</w:t>
      </w:r>
      <w:r>
        <w:rPr>
          <w:color w:val="000000"/>
        </w:rPr>
        <w:tab/>
      </w:r>
      <w:r>
        <w:rPr>
          <w:color w:val="000000"/>
        </w:rPr>
        <w:t xml:space="preserve">D. </w:t>
      </w:r>
      <w:r>
        <w:rPr>
          <w:rFonts w:ascii="宋体" w:hAnsi="宋体"/>
          <w:color w:val="000000"/>
        </w:rPr>
        <w:t>每个分子含</w:t>
      </w:r>
      <w:r>
        <w:rPr>
          <w:rFonts w:eastAsia="Times New Roman" w:cs="Times New Roman"/>
          <w:color w:val="000000"/>
        </w:rPr>
        <w:t>12</w:t>
      </w:r>
      <w:r>
        <w:rPr>
          <w:rFonts w:ascii="宋体" w:hAnsi="宋体"/>
          <w:color w:val="000000"/>
        </w:rPr>
        <w:t>个原子</w:t>
      </w:r>
    </w:p>
    <w:p w14:paraId="2479FAB2">
      <w:pPr>
        <w:spacing w:line="360" w:lineRule="auto"/>
        <w:textAlignment w:val="center"/>
        <w:rPr>
          <w:color w:val="000000"/>
        </w:rPr>
      </w:pPr>
      <w:r>
        <w:rPr>
          <w:color w:val="2E75B6"/>
        </w:rPr>
        <w:t>【答案】</w:t>
      </w:r>
      <w:r>
        <w:rPr>
          <w:color w:val="000000"/>
        </w:rPr>
        <w:t>D</w:t>
      </w:r>
    </w:p>
    <w:p w14:paraId="2A93AF9F">
      <w:pPr>
        <w:spacing w:line="360" w:lineRule="auto"/>
        <w:textAlignment w:val="center"/>
        <w:rPr>
          <w:color w:val="000000"/>
        </w:rPr>
      </w:pPr>
      <w:r>
        <w:rPr>
          <w:color w:val="2E75B6"/>
        </w:rPr>
        <w:t>【解析】</w:t>
      </w:r>
    </w:p>
    <w:p w14:paraId="00AC7023">
      <w:pPr>
        <w:spacing w:line="360" w:lineRule="auto"/>
        <w:jc w:val="left"/>
        <w:textAlignment w:val="center"/>
        <w:rPr>
          <w:color w:val="000000"/>
        </w:rPr>
      </w:pPr>
      <w:r>
        <w:rPr>
          <w:color w:val="000000"/>
        </w:rPr>
        <w:t>【详解】A、由正丙醇化学式可知该物质含有三种元素，不属于氧化物，说法错误，不符合题意；</w:t>
      </w:r>
    </w:p>
    <w:p w14:paraId="02D8786E">
      <w:pPr>
        <w:spacing w:line="360" w:lineRule="auto"/>
        <w:jc w:val="left"/>
        <w:textAlignment w:val="center"/>
        <w:rPr>
          <w:color w:val="000000"/>
        </w:rPr>
      </w:pPr>
      <w:r>
        <w:rPr>
          <w:color w:val="000000"/>
        </w:rPr>
        <w:t>B、碳、氢、氧元素的质量比为（12×3）：（1×8）：16=9:2:4，说法错误，不符合题意；</w:t>
      </w:r>
    </w:p>
    <w:p w14:paraId="17E6FDDA">
      <w:pPr>
        <w:spacing w:line="360" w:lineRule="auto"/>
        <w:jc w:val="left"/>
        <w:textAlignment w:val="center"/>
        <w:rPr>
          <w:color w:val="000000"/>
        </w:rPr>
      </w:pPr>
      <w:r>
        <w:rPr>
          <w:color w:val="000000"/>
        </w:rPr>
        <w:t>C、相对分子质量为12×3+1×8+16=60，而不是60g，说法错误，不符合题意；</w:t>
      </w:r>
    </w:p>
    <w:p w14:paraId="2F8513E9">
      <w:pPr>
        <w:spacing w:line="360" w:lineRule="auto"/>
        <w:jc w:val="left"/>
        <w:textAlignment w:val="center"/>
        <w:rPr>
          <w:color w:val="000000"/>
        </w:rPr>
      </w:pPr>
      <w:r>
        <w:rPr>
          <w:color w:val="000000"/>
        </w:rPr>
        <w:t>D、由正丙醇化学式（C</w:t>
      </w:r>
      <w:r>
        <w:rPr>
          <w:color w:val="000000"/>
          <w:vertAlign w:val="subscript"/>
        </w:rPr>
        <w:t>3</w:t>
      </w:r>
      <w:r>
        <w:rPr>
          <w:color w:val="000000"/>
        </w:rPr>
        <w:t>H</w:t>
      </w:r>
      <w:r>
        <w:rPr>
          <w:color w:val="000000"/>
          <w:vertAlign w:val="subscript"/>
        </w:rPr>
        <w:t>8</w:t>
      </w:r>
      <w:r>
        <w:rPr>
          <w:color w:val="000000"/>
        </w:rPr>
        <w:t>O）可知：该物质的每个分子里由3个碳原子、8个氢原子、1个氧原子，共12个原子，说法正确，符合题意。</w:t>
      </w:r>
    </w:p>
    <w:p w14:paraId="2F5FDBBF">
      <w:pPr>
        <w:spacing w:line="360" w:lineRule="auto"/>
        <w:jc w:val="left"/>
        <w:textAlignment w:val="center"/>
        <w:rPr>
          <w:color w:val="000000"/>
        </w:rPr>
      </w:pPr>
      <w:r>
        <w:rPr>
          <w:color w:val="000000"/>
        </w:rPr>
        <w:t>故选D。</w:t>
      </w:r>
    </w:p>
    <w:p w14:paraId="56F8DB3A">
      <w:pPr>
        <w:spacing w:line="360" w:lineRule="auto"/>
        <w:jc w:val="left"/>
        <w:textAlignment w:val="center"/>
        <w:rPr>
          <w:rFonts w:ascii="宋体" w:hAnsi="宋体"/>
          <w:color w:val="000000"/>
        </w:rPr>
      </w:pPr>
      <w:r>
        <w:rPr>
          <w:color w:val="000000"/>
        </w:rPr>
        <w:t xml:space="preserve">11. </w:t>
      </w:r>
      <w:r>
        <w:rPr>
          <w:rFonts w:ascii="宋体" w:hAnsi="宋体"/>
          <w:color w:val="000000"/>
        </w:rPr>
        <w:t>化学学科与人类生活和社会发展关系密切。下列说法正确的是</w:t>
      </w:r>
    </w:p>
    <w:p w14:paraId="0C3AC173">
      <w:pPr>
        <w:spacing w:line="360" w:lineRule="auto"/>
        <w:jc w:val="left"/>
        <w:textAlignment w:val="center"/>
        <w:rPr>
          <w:rFonts w:ascii="宋体" w:hAnsi="宋体"/>
          <w:color w:val="000000"/>
        </w:rPr>
      </w:pPr>
      <w:r>
        <w:rPr>
          <w:color w:val="000000"/>
        </w:rPr>
        <w:t xml:space="preserve">A. </w:t>
      </w:r>
      <w:r>
        <w:rPr>
          <w:rFonts w:ascii="宋体" w:hAnsi="宋体"/>
          <w:color w:val="000000"/>
        </w:rPr>
        <w:t>化学与安全：为了方便学习，可将实验室剩余的药品带回家做实验</w:t>
      </w:r>
    </w:p>
    <w:p w14:paraId="3A7CED0A">
      <w:pPr>
        <w:spacing w:line="360" w:lineRule="auto"/>
        <w:jc w:val="left"/>
        <w:textAlignment w:val="center"/>
        <w:rPr>
          <w:rFonts w:ascii="宋体" w:hAnsi="宋体"/>
          <w:color w:val="000000"/>
        </w:rPr>
      </w:pPr>
      <w:r>
        <w:rPr>
          <w:color w:val="000000"/>
        </w:rPr>
        <w:t xml:space="preserve">B. </w:t>
      </w:r>
      <w:r>
        <w:rPr>
          <w:rFonts w:ascii="宋体" w:hAnsi="宋体"/>
          <w:color w:val="000000"/>
        </w:rPr>
        <w:t>化学与社会发展：使用乙醇汽油可以节药石油资源</w:t>
      </w:r>
    </w:p>
    <w:p w14:paraId="2141044C">
      <w:pPr>
        <w:spacing w:line="360" w:lineRule="auto"/>
        <w:jc w:val="left"/>
        <w:textAlignment w:val="center"/>
        <w:rPr>
          <w:rFonts w:ascii="宋体" w:hAnsi="宋体"/>
          <w:color w:val="000000"/>
        </w:rPr>
      </w:pPr>
      <w:r>
        <w:rPr>
          <w:color w:val="000000"/>
        </w:rPr>
        <w:t xml:space="preserve">C. </w:t>
      </w:r>
      <w:r>
        <w:rPr>
          <w:rFonts w:ascii="宋体" w:hAnsi="宋体"/>
          <w:color w:val="000000"/>
        </w:rPr>
        <w:t>化学与材料：合金属于合成材料</w:t>
      </w:r>
    </w:p>
    <w:p w14:paraId="07FDA164">
      <w:pPr>
        <w:spacing w:line="360" w:lineRule="auto"/>
        <w:jc w:val="left"/>
        <w:textAlignment w:val="center"/>
        <w:rPr>
          <w:rFonts w:ascii="宋体" w:hAnsi="宋体"/>
          <w:color w:val="000000"/>
        </w:rPr>
      </w:pPr>
      <w:r>
        <w:rPr>
          <w:color w:val="000000"/>
        </w:rPr>
        <w:t xml:space="preserve">D. </w:t>
      </w:r>
      <w:r>
        <w:rPr>
          <w:rFonts w:ascii="宋体" w:hAnsi="宋体"/>
          <w:color w:val="000000"/>
        </w:rPr>
        <w:t>化学与环境：将废弃塑料集中焚烧，以减少“白色污染”</w:t>
      </w:r>
    </w:p>
    <w:p w14:paraId="06910609">
      <w:pPr>
        <w:spacing w:line="360" w:lineRule="auto"/>
        <w:textAlignment w:val="center"/>
        <w:rPr>
          <w:color w:val="000000"/>
        </w:rPr>
      </w:pPr>
      <w:r>
        <w:rPr>
          <w:color w:val="2E75B6"/>
        </w:rPr>
        <w:t>【答案】</w:t>
      </w:r>
      <w:r>
        <w:rPr>
          <w:color w:val="000000"/>
        </w:rPr>
        <w:t>B</w:t>
      </w:r>
    </w:p>
    <w:p w14:paraId="6DD69520">
      <w:pPr>
        <w:spacing w:line="360" w:lineRule="auto"/>
        <w:textAlignment w:val="center"/>
        <w:rPr>
          <w:color w:val="000000"/>
        </w:rPr>
      </w:pPr>
      <w:r>
        <w:rPr>
          <w:color w:val="2E75B6"/>
        </w:rPr>
        <w:t>【解析】</w:t>
      </w:r>
    </w:p>
    <w:p w14:paraId="0697E7DD">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、实验室剩余的药品不可以带回家，故错误；</w:t>
      </w:r>
    </w:p>
    <w:p w14:paraId="4973920D">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、乙醇汽油中乙醇可以再生，可以节药石油资源，故正确；</w:t>
      </w:r>
    </w:p>
    <w:p w14:paraId="4F06FB65">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、金属材料包括纯金属和合金，因此合金属于金属材料，故错误；</w:t>
      </w:r>
    </w:p>
    <w:p w14:paraId="09014CF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、废弃塑料集中焚烧会污染环境，应进行回收或多次使用，以减少“白色污染”，故错误。</w:t>
      </w:r>
    </w:p>
    <w:p w14:paraId="5352E47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6C56776B">
      <w:pPr>
        <w:spacing w:line="360" w:lineRule="auto"/>
        <w:jc w:val="left"/>
        <w:textAlignment w:val="center"/>
        <w:rPr>
          <w:rFonts w:ascii="宋体" w:hAnsi="宋体"/>
          <w:color w:val="000000"/>
        </w:rPr>
      </w:pPr>
      <w:r>
        <w:rPr>
          <w:color w:val="000000"/>
        </w:rPr>
        <w:t xml:space="preserve">12. </w:t>
      </w:r>
      <w:r>
        <w:rPr>
          <w:rFonts w:ascii="宋体" w:hAnsi="宋体"/>
          <w:color w:val="000000"/>
        </w:rPr>
        <w:t>下列物质中氮元素的化合价最高的是</w:t>
      </w:r>
    </w:p>
    <w:p w14:paraId="2E919E2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HNO</w:t>
      </w:r>
      <w:r>
        <w:rPr>
          <w:rFonts w:eastAsia="Times New Roman" w:cs="Times New Roman"/>
          <w:color w:val="000000"/>
          <w:vertAlign w:val="subscript"/>
        </w:rPr>
        <w:t>3</w:t>
      </w:r>
      <w:r>
        <w:rPr>
          <w:rFonts w:ascii="宋体" w:hAnsi="宋体"/>
          <w:color w:val="000000"/>
        </w:rPr>
        <w:tab/>
      </w:r>
      <w:r>
        <w:rPr>
          <w:rFonts w:ascii="宋体" w:hAnsi="宋体"/>
          <w:color w:val="000000"/>
        </w:rPr>
        <w:t xml:space="preserve">B. </w:t>
      </w:r>
      <w:r>
        <w:rPr>
          <w:rFonts w:eastAsia="Times New Roman" w:cs="Times New Roman"/>
          <w:color w:val="000000"/>
        </w:rPr>
        <w:t>NO</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C. </w:t>
      </w:r>
      <w:r>
        <w:rPr>
          <w:rFonts w:eastAsia="Times New Roman" w:cs="Times New Roman"/>
          <w:color w:val="000000"/>
        </w:rPr>
        <w:t>NaNO</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D. </w:t>
      </w:r>
      <w:r>
        <w:rPr>
          <w:rFonts w:eastAsia="Times New Roman" w:cs="Times New Roman"/>
          <w:color w:val="000000"/>
        </w:rPr>
        <w:t>N</w:t>
      </w:r>
      <w:r>
        <w:rPr>
          <w:rFonts w:eastAsia="Times New Roman" w:cs="Times New Roman"/>
          <w:color w:val="000000"/>
          <w:vertAlign w:val="subscript"/>
        </w:rPr>
        <w:t>2</w:t>
      </w:r>
    </w:p>
    <w:p w14:paraId="26F28B32">
      <w:pPr>
        <w:spacing w:line="360" w:lineRule="auto"/>
        <w:textAlignment w:val="center"/>
        <w:rPr>
          <w:color w:val="000000"/>
        </w:rPr>
      </w:pPr>
      <w:r>
        <w:rPr>
          <w:color w:val="2E75B6"/>
        </w:rPr>
        <w:t>【答案】</w:t>
      </w:r>
      <w:r>
        <w:rPr>
          <w:color w:val="000000"/>
        </w:rPr>
        <w:t>A</w:t>
      </w:r>
    </w:p>
    <w:p w14:paraId="1771B035">
      <w:pPr>
        <w:spacing w:line="360" w:lineRule="auto"/>
        <w:textAlignment w:val="center"/>
        <w:rPr>
          <w:color w:val="000000"/>
        </w:rPr>
      </w:pPr>
      <w:r>
        <w:rPr>
          <w:color w:val="2E75B6"/>
        </w:rPr>
        <w:t>【解析】</w:t>
      </w:r>
    </w:p>
    <w:p w14:paraId="2D40C09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、硝酸中氢元素为</w:t>
      </w:r>
      <w:r>
        <w:rPr>
          <w:rFonts w:eastAsia="Times New Roman" w:cs="Times New Roman"/>
          <w:color w:val="000000"/>
        </w:rPr>
        <w:t>+1</w:t>
      </w:r>
      <w:r>
        <w:rPr>
          <w:rFonts w:ascii="宋体" w:hAnsi="宋体"/>
          <w:color w:val="000000"/>
        </w:rPr>
        <w:t>价，氧元素为</w:t>
      </w:r>
      <w:r>
        <w:rPr>
          <w:rFonts w:eastAsia="Times New Roman" w:cs="Times New Roman"/>
          <w:color w:val="000000"/>
        </w:rPr>
        <w:t>-2</w:t>
      </w:r>
      <w:r>
        <w:rPr>
          <w:rFonts w:ascii="宋体" w:hAnsi="宋体"/>
          <w:color w:val="000000"/>
        </w:rPr>
        <w:t>价，根据化合物中各元素化合价为零，氮元素化合价为</w:t>
      </w:r>
      <w:r>
        <w:rPr>
          <w:rFonts w:eastAsia="Times New Roman" w:cs="Times New Roman"/>
          <w:color w:val="000000"/>
        </w:rPr>
        <w:t>+5</w:t>
      </w:r>
      <w:r>
        <w:rPr>
          <w:rFonts w:ascii="宋体" w:hAnsi="宋体"/>
          <w:color w:val="000000"/>
        </w:rPr>
        <w:t>价，符合题意；</w:t>
      </w:r>
    </w:p>
    <w:p w14:paraId="79EA82E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、二氧化氮中氧元素为</w:t>
      </w:r>
      <w:r>
        <w:rPr>
          <w:rFonts w:eastAsia="Times New Roman" w:cs="Times New Roman"/>
          <w:color w:val="000000"/>
        </w:rPr>
        <w:t>-2</w:t>
      </w:r>
      <w:r>
        <w:rPr>
          <w:rFonts w:ascii="宋体" w:hAnsi="宋体"/>
          <w:color w:val="000000"/>
        </w:rPr>
        <w:t>价，根据化合物中各元素化合价为零，氮元素化合价为</w:t>
      </w:r>
      <w:r>
        <w:rPr>
          <w:rFonts w:eastAsia="Times New Roman" w:cs="Times New Roman"/>
          <w:color w:val="000000"/>
        </w:rPr>
        <w:t>+4</w:t>
      </w:r>
      <w:r>
        <w:rPr>
          <w:rFonts w:ascii="宋体" w:hAnsi="宋体"/>
          <w:color w:val="000000"/>
        </w:rPr>
        <w:t>价，不符合题意；</w:t>
      </w:r>
    </w:p>
    <w:p w14:paraId="12F2BA0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、亚硝酸钠中钠元素为</w:t>
      </w:r>
      <w:r>
        <w:rPr>
          <w:rFonts w:eastAsia="Times New Roman" w:cs="Times New Roman"/>
          <w:color w:val="000000"/>
        </w:rPr>
        <w:t>+1</w:t>
      </w:r>
      <w:r>
        <w:rPr>
          <w:rFonts w:ascii="宋体" w:hAnsi="宋体"/>
          <w:color w:val="000000"/>
        </w:rPr>
        <w:t>价，氧元素为</w:t>
      </w:r>
      <w:r>
        <w:rPr>
          <w:rFonts w:eastAsia="Times New Roman" w:cs="Times New Roman"/>
          <w:color w:val="000000"/>
        </w:rPr>
        <w:t>-2</w:t>
      </w:r>
      <w:r>
        <w:rPr>
          <w:rFonts w:ascii="宋体" w:hAnsi="宋体"/>
          <w:color w:val="000000"/>
        </w:rPr>
        <w:t>价，根据化合物中各元素化合价为零，氮元素化合价为</w:t>
      </w:r>
      <w:r>
        <w:rPr>
          <w:rFonts w:eastAsia="Times New Roman" w:cs="Times New Roman"/>
          <w:color w:val="000000"/>
        </w:rPr>
        <w:t>+3</w:t>
      </w:r>
      <w:r>
        <w:rPr>
          <w:rFonts w:ascii="宋体" w:hAnsi="宋体"/>
          <w:color w:val="000000"/>
        </w:rPr>
        <w:t>价，不符合题意；</w:t>
      </w:r>
    </w:p>
    <w:p w14:paraId="50CEBE6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、氮气为单质，氮元素化合价为</w:t>
      </w:r>
      <w:r>
        <w:rPr>
          <w:rFonts w:eastAsia="Times New Roman" w:cs="Times New Roman"/>
          <w:color w:val="000000"/>
        </w:rPr>
        <w:t>0</w:t>
      </w:r>
      <w:r>
        <w:rPr>
          <w:rFonts w:ascii="宋体" w:hAnsi="宋体"/>
          <w:color w:val="000000"/>
        </w:rPr>
        <w:t>，不符合题意。</w:t>
      </w:r>
    </w:p>
    <w:p w14:paraId="508CA94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0D9E3C2">
      <w:pPr>
        <w:spacing w:line="360" w:lineRule="auto"/>
        <w:jc w:val="left"/>
        <w:textAlignment w:val="center"/>
        <w:rPr>
          <w:rFonts w:ascii="宋体" w:hAnsi="宋体"/>
          <w:color w:val="000000"/>
        </w:rPr>
      </w:pPr>
      <w:r>
        <w:rPr>
          <w:color w:val="000000"/>
        </w:rPr>
        <w:t>【点睛】</w:t>
      </w:r>
      <w:r>
        <w:rPr>
          <w:rFonts w:ascii="宋体" w:hAnsi="宋体"/>
          <w:color w:val="000000"/>
        </w:rPr>
        <w:t>本题难度较低，根据化合物中各元素化合价为零进行计算。</w:t>
      </w:r>
    </w:p>
    <w:p w14:paraId="5E6D90E6">
      <w:pPr>
        <w:spacing w:line="360" w:lineRule="auto"/>
        <w:jc w:val="left"/>
        <w:textAlignment w:val="center"/>
        <w:rPr>
          <w:rFonts w:ascii="宋体" w:hAnsi="宋体"/>
          <w:color w:val="000000"/>
        </w:rPr>
      </w:pPr>
      <w:r>
        <w:rPr>
          <w:color w:val="000000"/>
        </w:rPr>
        <w:t xml:space="preserve">13. </w:t>
      </w:r>
      <w:r>
        <w:rPr>
          <w:rFonts w:ascii="宋体" w:hAnsi="宋体"/>
          <w:color w:val="000000"/>
        </w:rPr>
        <w:t>模型认知是建立宏观与微观联系的思维方法。下图是某反应的微观示意图，有关说法正确的是</w:t>
      </w:r>
    </w:p>
    <w:p w14:paraId="48C7CF4D">
      <w:pPr>
        <w:spacing w:line="360" w:lineRule="auto"/>
        <w:jc w:val="left"/>
        <w:textAlignment w:val="center"/>
        <w:rPr>
          <w:color w:val="000000"/>
        </w:rPr>
      </w:pPr>
      <w:r>
        <w:rPr>
          <w:rFonts w:ascii="宋体" w:hAnsi="宋体"/>
          <w:color w:val="000000"/>
        </w:rPr>
        <w:drawing>
          <wp:inline distT="0" distB="0" distL="114300" distR="114300">
            <wp:extent cx="3819525" cy="809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819525" cy="809625"/>
                    </a:xfrm>
                    <a:prstGeom prst="rect">
                      <a:avLst/>
                    </a:prstGeom>
                  </pic:spPr>
                </pic:pic>
              </a:graphicData>
            </a:graphic>
          </wp:inline>
        </w:drawing>
      </w:r>
    </w:p>
    <w:p w14:paraId="7D9BC1C4">
      <w:pPr>
        <w:spacing w:line="360" w:lineRule="auto"/>
        <w:jc w:val="left"/>
        <w:textAlignment w:val="center"/>
        <w:rPr>
          <w:rFonts w:ascii="宋体" w:hAnsi="宋体"/>
          <w:color w:val="000000"/>
        </w:rPr>
      </w:pPr>
      <w:r>
        <w:rPr>
          <w:rFonts w:ascii="宋体" w:hAnsi="宋体"/>
          <w:color w:val="000000"/>
        </w:rPr>
        <w:t>A. 该反应的化学方程式为：</w:t>
      </w:r>
      <w:r>
        <w:object>
          <v:shape id="_x0000_i1025" o:spt="75" alt="学科网(www.zxxk.com)--教育资源门户，提供试卷、教案、课件、论文、素材以及各类教学资源下载，还有大量而丰富的教学相关资讯！" type="#_x0000_t75" style="height:38.5pt;width:137.3pt;" o:ole="t" filled="f" o:preferrelative="t" stroked="f" coordsize="21600,21600">
            <v:path/>
            <v:fill on="f" focussize="0,0"/>
            <v:stroke on="f" joinstyle="miter"/>
            <v:imagedata r:id="rId23" o:title="eqIdd24dfa033287cef43068d317e5e23bd5"/>
            <o:lock v:ext="edit" aspectratio="t"/>
            <w10:wrap type="none"/>
            <w10:anchorlock/>
          </v:shape>
          <o:OLEObject Type="Embed" ProgID="Equation.DSMT4" ShapeID="_x0000_i1025" DrawAspect="Content" ObjectID="_1468075725" r:id="rId22">
            <o:LockedField>false</o:LockedField>
          </o:OLEObject>
        </w:object>
      </w:r>
    </w:p>
    <w:p w14:paraId="5F4DA632">
      <w:pPr>
        <w:spacing w:line="360" w:lineRule="auto"/>
        <w:jc w:val="left"/>
        <w:textAlignment w:val="center"/>
        <w:rPr>
          <w:rFonts w:ascii="宋体" w:hAnsi="宋体"/>
          <w:color w:val="000000"/>
        </w:rPr>
      </w:pPr>
      <w:r>
        <w:rPr>
          <w:rFonts w:ascii="宋体" w:hAnsi="宋体"/>
          <w:color w:val="000000"/>
        </w:rPr>
        <w:t>B. 该反应属于置换反应</w:t>
      </w:r>
    </w:p>
    <w:p w14:paraId="4E88B648">
      <w:pPr>
        <w:spacing w:line="360" w:lineRule="auto"/>
        <w:jc w:val="left"/>
        <w:textAlignment w:val="center"/>
        <w:rPr>
          <w:rFonts w:eastAsia="Times New Roman" w:cs="Times New Roman"/>
          <w:color w:val="000000"/>
        </w:rPr>
      </w:pPr>
      <w:r>
        <w:rPr>
          <w:rFonts w:ascii="宋体" w:hAnsi="宋体"/>
          <w:color w:val="000000"/>
        </w:rPr>
        <w:t>C. 参加反应的甲、乙的质量比为</w:t>
      </w:r>
      <w:r>
        <w:rPr>
          <w:rFonts w:eastAsia="Times New Roman" w:cs="Times New Roman"/>
          <w:color w:val="000000"/>
        </w:rPr>
        <w:t>17:32</w:t>
      </w:r>
    </w:p>
    <w:p w14:paraId="7232A306">
      <w:pPr>
        <w:spacing w:line="360" w:lineRule="auto"/>
        <w:jc w:val="left"/>
        <w:textAlignment w:val="center"/>
        <w:rPr>
          <w:rFonts w:eastAsia="Times New Roman" w:cs="Times New Roman"/>
          <w:color w:val="000000"/>
        </w:rPr>
      </w:pPr>
      <w:r>
        <w:rPr>
          <w:rFonts w:ascii="宋体" w:hAnsi="宋体"/>
          <w:color w:val="000000"/>
        </w:rPr>
        <w:t>D. 生成的丙、丁的分子个数比为</w:t>
      </w:r>
      <w:r>
        <w:rPr>
          <w:rFonts w:eastAsia="Times New Roman" w:cs="Times New Roman"/>
          <w:color w:val="000000"/>
        </w:rPr>
        <w:t>2:3</w:t>
      </w:r>
    </w:p>
    <w:p w14:paraId="6510F65D">
      <w:pPr>
        <w:spacing w:line="360" w:lineRule="auto"/>
        <w:textAlignment w:val="center"/>
        <w:rPr>
          <w:color w:val="000000"/>
        </w:rPr>
      </w:pPr>
      <w:r>
        <w:rPr>
          <w:color w:val="2E75B6"/>
        </w:rPr>
        <w:t>【答案】</w:t>
      </w:r>
      <w:r>
        <w:rPr>
          <w:color w:val="000000"/>
        </w:rPr>
        <w:t>D</w:t>
      </w:r>
    </w:p>
    <w:p w14:paraId="07B3EABB">
      <w:pPr>
        <w:spacing w:line="360" w:lineRule="auto"/>
        <w:textAlignment w:val="center"/>
        <w:rPr>
          <w:color w:val="000000"/>
        </w:rPr>
      </w:pPr>
      <w:r>
        <w:rPr>
          <w:color w:val="2E75B6"/>
        </w:rPr>
        <w:t>【解析】</w:t>
      </w:r>
    </w:p>
    <w:p w14:paraId="582D79E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由图可知反应方程式为</w:t>
      </w:r>
      <w:r>
        <w:object>
          <v:shape id="_x0000_i1026" o:spt="75" alt="学科网(www.zxxk.com)--教育资源门户，提供试卷、教案、课件、论文、素材以及各类教学资源下载，还有大量而丰富的教学相关资讯！" type="#_x0000_t75" style="height:38.5pt;width:155.7pt;" o:ole="t" filled="f" o:preferrelative="t" stroked="f" coordsize="21600,21600">
            <v:path/>
            <v:fill on="f" focussize="0,0"/>
            <v:stroke on="f" joinstyle="miter"/>
            <v:imagedata r:id="rId25" o:title="eqId5a7e2f4298227dab949042f35433f6d8"/>
            <o:lock v:ext="edit" aspectratio="t"/>
            <w10:wrap type="none"/>
            <w10:anchorlock/>
          </v:shape>
          <o:OLEObject Type="Embed" ProgID="Equation.DSMT4" ShapeID="_x0000_i1026" DrawAspect="Content" ObjectID="_1468075726" r:id="rId24">
            <o:LockedField>false</o:LockedField>
          </o:OLEObject>
        </w:object>
      </w:r>
      <w:r>
        <w:rPr>
          <w:rFonts w:ascii="宋体" w:hAnsi="宋体"/>
          <w:color w:val="000000"/>
        </w:rPr>
        <w:t>，此选项错误；</w:t>
      </w:r>
    </w:p>
    <w:p w14:paraId="0423BE1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置换反应是单质与化合物反应生成单质与化合物，此反应的生成物都是化合物，不属于置换反应，此选项错误；</w:t>
      </w:r>
    </w:p>
    <w:p w14:paraId="637E537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因为反应方程式为</w:t>
      </w:r>
      <w:r>
        <w:object>
          <v:shape id="_x0000_i1027" o:spt="75" alt="学科网(www.zxxk.com)--教育资源门户，提供试卷、教案、课件、论文、素材以及各类教学资源下载，还有大量而丰富的教学相关资讯！" type="#_x0000_t75" style="height:38.5pt;width:155.7pt;" o:ole="t" filled="f" o:preferrelative="t" stroked="f" coordsize="21600,21600">
            <v:path/>
            <v:fill on="f" focussize="0,0"/>
            <v:stroke on="f" joinstyle="miter"/>
            <v:imagedata r:id="rId25" o:title="eqId5a7e2f4298227dab949042f35433f6d8"/>
            <o:lock v:ext="edit" aspectratio="t"/>
            <w10:wrap type="none"/>
            <w10:anchorlock/>
          </v:shape>
          <o:OLEObject Type="Embed" ProgID="Equation.DSMT4" ShapeID="_x0000_i1027" DrawAspect="Content" ObjectID="_1468075727" r:id="rId26">
            <o:LockedField>false</o:LockedField>
          </o:OLEObject>
        </w:object>
      </w:r>
      <w:r>
        <w:rPr>
          <w:rFonts w:ascii="宋体" w:hAnsi="宋体"/>
          <w:color w:val="000000"/>
        </w:rPr>
        <w:t>，所以参加反应的甲、乙的质量比</w:t>
      </w:r>
      <w:r>
        <w:rPr>
          <w:rFonts w:eastAsia="Times New Roman" w:cs="Times New Roman"/>
          <w:color w:val="000000"/>
        </w:rPr>
        <w:t xml:space="preserve">= </w:t>
      </w:r>
      <w:r>
        <w:object>
          <v:shape id="_x0000_i1028" o:spt="75" alt="学科网(www.zxxk.com)--教育资源门户，提供试卷、教案、课件、论文、素材以及各类教学资源下载，还有大量而丰富的教学相关资讯！" type="#_x0000_t75" style="height:16.75pt;width:120.55pt;" o:ole="t" filled="f" o:preferrelative="t" stroked="f" coordsize="21600,21600">
            <v:path/>
            <v:fill on="f" focussize="0,0"/>
            <v:stroke on="f" joinstyle="miter"/>
            <v:imagedata r:id="rId28" o:title="eqIdff7f9fef2c73d115f493a70288c9af64"/>
            <o:lock v:ext="edit" aspectratio="t"/>
            <w10:wrap type="none"/>
            <w10:anchorlock/>
          </v:shape>
          <o:OLEObject Type="Embed" ProgID="Equation.DSMT4" ShapeID="_x0000_i1028" DrawAspect="Content" ObjectID="_1468075728" r:id="rId27">
            <o:LockedField>false</o:LockedField>
          </o:OLEObject>
        </w:object>
      </w:r>
      <w:r>
        <w:rPr>
          <w:rFonts w:ascii="宋体" w:hAnsi="宋体"/>
          <w:color w:val="000000"/>
        </w:rPr>
        <w:t>，此选项错误；</w:t>
      </w:r>
    </w:p>
    <w:p w14:paraId="55E4FD82">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因为反应方程式为</w:t>
      </w:r>
      <w:r>
        <w:object>
          <v:shape id="_x0000_i1029" o:spt="75" alt="学科网(www.zxxk.com)--教育资源门户，提供试卷、教案、课件、论文、素材以及各类教学资源下载，还有大量而丰富的教学相关资讯！" type="#_x0000_t75" style="height:38.5pt;width:155.7pt;" o:ole="t" filled="f" o:preferrelative="t" stroked="f" coordsize="21600,21600">
            <v:path/>
            <v:fill on="f" focussize="0,0"/>
            <v:stroke on="f" joinstyle="miter"/>
            <v:imagedata r:id="rId25" o:title="eqId5a7e2f4298227dab949042f35433f6d8"/>
            <o:lock v:ext="edit" aspectratio="t"/>
            <w10:wrap type="none"/>
            <w10:anchorlock/>
          </v:shape>
          <o:OLEObject Type="Embed" ProgID="Equation.DSMT4" ShapeID="_x0000_i1029" DrawAspect="Content" ObjectID="_1468075729" r:id="rId29">
            <o:LockedField>false</o:LockedField>
          </o:OLEObject>
        </w:object>
      </w:r>
      <w:r>
        <w:rPr>
          <w:rFonts w:ascii="宋体" w:hAnsi="宋体"/>
          <w:color w:val="000000"/>
        </w:rPr>
        <w:t>，所以生成的丙、丁的分子个数比</w:t>
      </w:r>
      <w:r>
        <w:rPr>
          <w:rFonts w:eastAsia="Times New Roman" w:cs="Times New Roman"/>
          <w:color w:val="000000"/>
        </w:rPr>
        <w:t>=4</w:t>
      </w:r>
      <w:r>
        <w:rPr>
          <w:rFonts w:ascii="宋体" w:hAnsi="宋体"/>
          <w:color w:val="000000"/>
        </w:rPr>
        <w:t>：</w:t>
      </w:r>
      <w:r>
        <w:rPr>
          <w:rFonts w:eastAsia="Times New Roman" w:cs="Times New Roman"/>
          <w:color w:val="000000"/>
        </w:rPr>
        <w:t>6=2</w:t>
      </w:r>
      <w:r>
        <w:rPr>
          <w:rFonts w:ascii="宋体" w:hAnsi="宋体"/>
          <w:color w:val="000000"/>
        </w:rPr>
        <w:t>：</w:t>
      </w:r>
      <w:r>
        <w:rPr>
          <w:rFonts w:eastAsia="Times New Roman" w:cs="Times New Roman"/>
          <w:color w:val="000000"/>
        </w:rPr>
        <w:t>3</w:t>
      </w:r>
      <w:r>
        <w:rPr>
          <w:rFonts w:ascii="宋体" w:hAnsi="宋体"/>
          <w:color w:val="000000"/>
        </w:rPr>
        <w:t>，此选项正确；</w:t>
      </w:r>
    </w:p>
    <w:p w14:paraId="50AEF8CA">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14:paraId="06768681">
      <w:pPr>
        <w:spacing w:line="360" w:lineRule="auto"/>
        <w:jc w:val="left"/>
        <w:textAlignment w:val="center"/>
        <w:rPr>
          <w:rFonts w:ascii="宋体" w:hAnsi="宋体"/>
          <w:color w:val="000000"/>
        </w:rPr>
      </w:pPr>
      <w:r>
        <w:rPr>
          <w:color w:val="000000"/>
        </w:rPr>
        <w:t xml:space="preserve">14. </w:t>
      </w:r>
      <w:r>
        <w:rPr>
          <w:rFonts w:ascii="宋体" w:hAnsi="宋体"/>
          <w:color w:val="000000"/>
        </w:rPr>
        <w:t>下列各组离子，能在碱性溶液中大量共存，且形成无色溶液的一组是</w:t>
      </w:r>
    </w:p>
    <w:p w14:paraId="0C54BC37">
      <w:pPr>
        <w:tabs>
          <w:tab w:val="left" w:pos="4873"/>
        </w:tabs>
        <w:spacing w:line="360" w:lineRule="auto"/>
        <w:jc w:val="left"/>
        <w:textAlignment w:val="center"/>
        <w:rPr>
          <w:rFonts w:ascii="宋体" w:hAnsi="宋体"/>
          <w:color w:val="000000"/>
        </w:rPr>
      </w:pPr>
      <w:r>
        <w:rPr>
          <w:rFonts w:eastAsia="Times New Roman" w:cs="Times New Roman"/>
          <w:color w:val="000000"/>
        </w:rPr>
        <w:t>A. K</w:t>
      </w:r>
      <w:r>
        <w:rPr>
          <w:rFonts w:ascii="Calibri" w:hAnsi="Calibri" w:eastAsia="Calibri" w:cs="Calibri"/>
          <w:color w:val="000000"/>
          <w:vertAlign w:val="superscript"/>
        </w:rPr>
        <w:t>+</w:t>
      </w:r>
      <w:r>
        <w:rPr>
          <w:rFonts w:ascii="宋体" w:hAnsi="宋体"/>
          <w:color w:val="000000"/>
        </w:rPr>
        <w:t>、</w:t>
      </w:r>
      <w:r>
        <w:rPr>
          <w:rFonts w:eastAsia="Times New Roman" w:cs="Times New Roman"/>
          <w:color w:val="000000"/>
        </w:rPr>
        <w:t>Fe</w:t>
      </w:r>
      <w:r>
        <w:rPr>
          <w:rFonts w:eastAsia="Times New Roman" w:cs="Times New Roman"/>
          <w:color w:val="000000"/>
          <w:vertAlign w:val="superscript"/>
        </w:rPr>
        <w:t>3</w:t>
      </w:r>
      <w:r>
        <w:rPr>
          <w:rFonts w:ascii="Calibri" w:hAnsi="Calibri" w:eastAsia="Calibri" w:cs="Calibri"/>
          <w:color w:val="000000"/>
          <w:vertAlign w:val="superscript"/>
        </w:rPr>
        <w:t>+</w:t>
      </w:r>
      <w:r>
        <w:rPr>
          <w:rFonts w:ascii="宋体" w:hAnsi="宋体"/>
          <w:color w:val="000000"/>
        </w:rPr>
        <w:t>、</w:t>
      </w:r>
      <w:r>
        <w:object>
          <v:shape id="_x0000_i1030" o:spt="75" alt="学科网(www.zxxk.com)--教育资源门户，提供试卷、教案、课件、论文、素材以及各类教学资源下载，还有大量而丰富的教学相关资讯！" type="#_x0000_t75" style="height:18.4pt;width:25.1pt;" o:ole="t" filled="f" o:preferrelative="t" stroked="f" coordsize="21600,21600">
            <v:path/>
            <v:fill on="f" focussize="0,0"/>
            <v:stroke on="f" joinstyle="miter"/>
            <v:imagedata r:id="rId31" o:title="eqId0f3b22c7fcd6aef75aa2119ad593692c"/>
            <o:lock v:ext="edit" aspectratio="t"/>
            <w10:wrap type="none"/>
            <w10:anchorlock/>
          </v:shape>
          <o:OLEObject Type="Embed" ProgID="Equation.DSMT4" ShapeID="_x0000_i1030" DrawAspect="Content" ObjectID="_1468075730" r:id="rId30">
            <o:LockedField>false</o:LockedField>
          </o:OLEObject>
        </w:object>
      </w:r>
      <w:r>
        <w:rPr>
          <w:rFonts w:eastAsia="Times New Roman" w:cs="Times New Roman"/>
          <w:color w:val="000000"/>
        </w:rPr>
        <w:tab/>
      </w:r>
      <w:r>
        <w:rPr>
          <w:rFonts w:eastAsia="Times New Roman" w:cs="Times New Roman"/>
          <w:color w:val="000000"/>
        </w:rPr>
        <w:t>B. H</w:t>
      </w:r>
      <w:r>
        <w:rPr>
          <w:rFonts w:ascii="Calibri" w:hAnsi="Calibri" w:eastAsia="Calibri" w:cs="Calibri"/>
          <w:color w:val="000000"/>
          <w:vertAlign w:val="superscript"/>
        </w:rPr>
        <w:t>+</w:t>
      </w:r>
      <w:r>
        <w:rPr>
          <w:rFonts w:ascii="宋体" w:hAnsi="宋体"/>
          <w:color w:val="000000"/>
        </w:rPr>
        <w:t>、</w:t>
      </w:r>
      <w:r>
        <w:object>
          <v:shape id="_x0000_i1031" o:spt="75" alt="学科网(www.zxxk.com)--教育资源门户，提供试卷、教案、课件、论文、素材以及各类教学资源下载，还有大量而丰富的教学相关资讯！" type="#_x0000_t75" style="height:18.4pt;width:25.1pt;" o:ole="t" filled="f" o:preferrelative="t" stroked="f" coordsize="21600,21600">
            <v:path/>
            <v:fill on="f" focussize="0,0"/>
            <v:stroke on="f" joinstyle="miter"/>
            <v:imagedata r:id="rId31" o:title="eqId0f3b22c7fcd6aef75aa2119ad593692c"/>
            <o:lock v:ext="edit" aspectratio="t"/>
            <w10:wrap type="none"/>
            <w10:anchorlock/>
          </v:shape>
          <o:OLEObject Type="Embed" ProgID="Equation.DSMT4" ShapeID="_x0000_i1031" DrawAspect="Content" ObjectID="_1468075731" r:id="rId32">
            <o:LockedField>false</o:LockedField>
          </o:OLEObject>
        </w:object>
      </w:r>
      <w:r>
        <w:rPr>
          <w:rFonts w:ascii="宋体" w:hAnsi="宋体"/>
          <w:color w:val="000000"/>
        </w:rPr>
        <w:t>、</w:t>
      </w:r>
      <w:r>
        <w:object>
          <v:shape id="_x0000_i1032" o:spt="75" alt="学科网(www.zxxk.com)--教育资源门户，提供试卷、教案、课件、论文、素材以及各类教学资源下载，还有大量而丰富的教学相关资讯！" type="#_x0000_t75" style="height:19.25pt;width:25.1pt;" o:ole="t" filled="f" o:preferrelative="t" stroked="f" coordsize="21600,21600">
            <v:path/>
            <v:fill on="f" focussize="0,0"/>
            <v:stroke on="f" joinstyle="miter"/>
            <v:imagedata r:id="rId34" o:title="eqId68b9bfd8728216acb427ce120e517f4c"/>
            <o:lock v:ext="edit" aspectratio="t"/>
            <w10:wrap type="none"/>
            <w10:anchorlock/>
          </v:shape>
          <o:OLEObject Type="Embed" ProgID="Equation.DSMT4" ShapeID="_x0000_i1032" DrawAspect="Content" ObjectID="_1468075732" r:id="rId33">
            <o:LockedField>false</o:LockedField>
          </o:OLEObject>
        </w:object>
      </w:r>
    </w:p>
    <w:p w14:paraId="6C986757">
      <w:pPr>
        <w:tabs>
          <w:tab w:val="left" w:pos="4873"/>
        </w:tabs>
        <w:spacing w:line="360" w:lineRule="auto"/>
        <w:jc w:val="left"/>
        <w:textAlignment w:val="center"/>
        <w:rPr>
          <w:rFonts w:ascii="宋体" w:hAnsi="宋体"/>
          <w:color w:val="000000"/>
        </w:rPr>
      </w:pPr>
      <w:r>
        <w:rPr>
          <w:rFonts w:eastAsia="Times New Roman" w:cs="Times New Roman"/>
          <w:color w:val="000000"/>
        </w:rPr>
        <w:t>C. Na</w:t>
      </w:r>
      <w:r>
        <w:rPr>
          <w:rFonts w:ascii="Calibri" w:hAnsi="Calibri" w:eastAsia="Calibri" w:cs="Calibri"/>
          <w:color w:val="000000"/>
          <w:vertAlign w:val="superscript"/>
        </w:rPr>
        <w:t>+</w:t>
      </w:r>
      <w:r>
        <w:rPr>
          <w:rFonts w:ascii="宋体" w:hAnsi="宋体"/>
          <w:color w:val="000000"/>
        </w:rPr>
        <w:t>、</w:t>
      </w:r>
      <w:r>
        <w:rPr>
          <w:rFonts w:eastAsia="Times New Roman" w:cs="Times New Roman"/>
          <w:color w:val="000000"/>
        </w:rPr>
        <w:t>Ba</w:t>
      </w:r>
      <w:r>
        <w:rPr>
          <w:rFonts w:eastAsia="Times New Roman" w:cs="Times New Roman"/>
          <w:color w:val="000000"/>
          <w:vertAlign w:val="superscript"/>
        </w:rPr>
        <w:t>2</w:t>
      </w:r>
      <w:r>
        <w:rPr>
          <w:rFonts w:ascii="Calibri" w:hAnsi="Calibri" w:eastAsia="Calibri" w:cs="Calibri"/>
          <w:color w:val="000000"/>
          <w:vertAlign w:val="superscript"/>
        </w:rPr>
        <w:t>+</w:t>
      </w:r>
      <w:r>
        <w:rPr>
          <w:rFonts w:ascii="宋体" w:hAnsi="宋体"/>
          <w:color w:val="000000"/>
        </w:rPr>
        <w:t>、</w:t>
      </w:r>
      <w:r>
        <w:rPr>
          <w:rFonts w:eastAsia="Times New Roman" w:cs="Times New Roman"/>
          <w:color w:val="000000"/>
        </w:rPr>
        <w:t>Cl</w:t>
      </w:r>
      <w:r>
        <w:rPr>
          <w:rFonts w:ascii="Calibri" w:hAnsi="Calibri" w:eastAsia="Calibri" w:cs="Calibri"/>
          <w:color w:val="000000"/>
          <w:vertAlign w:val="superscript"/>
        </w:rPr>
        <w:t>-</w:t>
      </w:r>
      <w:r>
        <w:rPr>
          <w:rFonts w:eastAsia="Times New Roman" w:cs="Times New Roman"/>
          <w:color w:val="000000"/>
        </w:rPr>
        <w:tab/>
      </w:r>
      <w:r>
        <w:rPr>
          <w:rFonts w:eastAsia="Times New Roman" w:cs="Times New Roman"/>
          <w:color w:val="000000"/>
        </w:rPr>
        <w:t xml:space="preserve">D. </w:t>
      </w:r>
      <w:r>
        <w:object>
          <v:shape id="_x0000_i1033" o:spt="75" alt="学科网(www.zxxk.com)--教育资源门户，提供试卷、教案、课件、论文、素材以及各类教学资源下载，还有大量而丰富的教学相关资讯！" type="#_x0000_t75" style="height:18.4pt;width:25.95pt;" o:ole="t" filled="f" o:preferrelative="t" stroked="f" coordsize="21600,21600">
            <v:path/>
            <v:fill on="f" focussize="0,0"/>
            <v:stroke on="f" joinstyle="miter"/>
            <v:imagedata r:id="rId36" o:title="eqId22b84c78dae7945c7893ab4125a05ab5"/>
            <o:lock v:ext="edit" aspectratio="t"/>
            <w10:wrap type="none"/>
            <w10:anchorlock/>
          </v:shape>
          <o:OLEObject Type="Embed" ProgID="Equation.DSMT4" ShapeID="_x0000_i1033" DrawAspect="Content" ObjectID="_1468075733" r:id="rId35">
            <o:LockedField>false</o:LockedField>
          </o:OLEObject>
        </w:object>
      </w:r>
      <w:r>
        <w:rPr>
          <w:rFonts w:ascii="宋体" w:hAnsi="宋体"/>
          <w:color w:val="000000"/>
        </w:rPr>
        <w:t>、</w:t>
      </w:r>
      <w:r>
        <w:rPr>
          <w:rFonts w:eastAsia="Times New Roman" w:cs="Times New Roman"/>
          <w:color w:val="000000"/>
        </w:rPr>
        <w:t>K</w:t>
      </w:r>
      <w:r>
        <w:rPr>
          <w:rFonts w:ascii="Calibri" w:hAnsi="Calibri" w:eastAsia="Calibri" w:cs="Calibri"/>
          <w:color w:val="000000"/>
          <w:vertAlign w:val="superscript"/>
        </w:rPr>
        <w:t>+</w:t>
      </w:r>
      <w:r>
        <w:rPr>
          <w:rFonts w:ascii="宋体" w:hAnsi="宋体"/>
          <w:color w:val="000000"/>
        </w:rPr>
        <w:t>、</w:t>
      </w:r>
      <w:r>
        <w:object>
          <v:shape id="_x0000_i1034" o:spt="75" alt="学科网(www.zxxk.com)--教育资源门户，提供试卷、教案、课件、论文、素材以及各类教学资源下载，还有大量而丰富的教学相关资讯！" type="#_x0000_t75" style="height:19.25pt;width:25.1pt;" o:ole="t" filled="f" o:preferrelative="t" stroked="f" coordsize="21600,21600">
            <v:path/>
            <v:fill on="f" focussize="0,0"/>
            <v:stroke on="f" joinstyle="miter"/>
            <v:imagedata r:id="rId34" o:title="eqId68b9bfd8728216acb427ce120e517f4c"/>
            <o:lock v:ext="edit" aspectratio="t"/>
            <w10:wrap type="none"/>
            <w10:anchorlock/>
          </v:shape>
          <o:OLEObject Type="Embed" ProgID="Equation.DSMT4" ShapeID="_x0000_i1034" DrawAspect="Content" ObjectID="_1468075734" r:id="rId37">
            <o:LockedField>false</o:LockedField>
          </o:OLEObject>
        </w:object>
      </w:r>
    </w:p>
    <w:p w14:paraId="393A17E5">
      <w:pPr>
        <w:spacing w:line="360" w:lineRule="auto"/>
        <w:textAlignment w:val="center"/>
        <w:rPr>
          <w:color w:val="000000"/>
        </w:rPr>
      </w:pPr>
      <w:r>
        <w:rPr>
          <w:color w:val="2E75B6"/>
        </w:rPr>
        <w:t>【答案】</w:t>
      </w:r>
      <w:r>
        <w:rPr>
          <w:color w:val="000000"/>
        </w:rPr>
        <w:t>C</w:t>
      </w:r>
    </w:p>
    <w:p w14:paraId="6A0B213A">
      <w:pPr>
        <w:spacing w:line="360" w:lineRule="auto"/>
        <w:textAlignment w:val="center"/>
        <w:rPr>
          <w:color w:val="000000"/>
        </w:rPr>
      </w:pPr>
      <w:r>
        <w:rPr>
          <w:color w:val="2E75B6"/>
        </w:rPr>
        <w:t>【解析】</w:t>
      </w:r>
    </w:p>
    <w:p w14:paraId="6058BA45">
      <w:pPr>
        <w:spacing w:line="360" w:lineRule="auto"/>
        <w:jc w:val="left"/>
        <w:textAlignment w:val="center"/>
        <w:rPr>
          <w:color w:val="000000"/>
        </w:rPr>
      </w:pPr>
      <w:r>
        <w:rPr>
          <w:color w:val="000000"/>
        </w:rPr>
        <w:t>【详解】A、Fe</w:t>
      </w:r>
      <w:r>
        <w:rPr>
          <w:color w:val="000000"/>
          <w:vertAlign w:val="superscript"/>
        </w:rPr>
        <w:t>3+</w:t>
      </w:r>
      <w:r>
        <w:rPr>
          <w:color w:val="000000"/>
        </w:rPr>
        <w:t>不能在碱性溶液中大量共存，Fe</w:t>
      </w:r>
      <w:r>
        <w:rPr>
          <w:color w:val="000000"/>
          <w:vertAlign w:val="superscript"/>
        </w:rPr>
        <w:t>3+</w:t>
      </w:r>
      <w:r>
        <w:rPr>
          <w:color w:val="000000"/>
        </w:rPr>
        <w:t>与OH</w:t>
      </w:r>
      <w:r>
        <w:rPr>
          <w:color w:val="000000"/>
          <w:vertAlign w:val="superscript"/>
        </w:rPr>
        <w:t>-</w:t>
      </w:r>
      <w:r>
        <w:rPr>
          <w:color w:val="000000"/>
        </w:rPr>
        <w:t>结合成Fe（OH）</w:t>
      </w:r>
      <w:r>
        <w:rPr>
          <w:color w:val="000000"/>
          <w:vertAlign w:val="subscript"/>
        </w:rPr>
        <w:t>3</w:t>
      </w:r>
      <w:r>
        <w:rPr>
          <w:color w:val="000000"/>
        </w:rPr>
        <w:t>沉淀，含铁离子的溶液是黄色的，不符合题意；</w:t>
      </w:r>
    </w:p>
    <w:p w14:paraId="1C5C4E33">
      <w:pPr>
        <w:spacing w:line="360" w:lineRule="auto"/>
        <w:jc w:val="left"/>
        <w:textAlignment w:val="center"/>
        <w:rPr>
          <w:color w:val="000000"/>
        </w:rPr>
      </w:pPr>
      <w:r>
        <w:rPr>
          <w:color w:val="000000"/>
        </w:rPr>
        <w:t>B、氢离子不能在碱性溶液中大量共存，氢离子会和氢氧根离子结合成水分子，不符合题意；</w:t>
      </w:r>
    </w:p>
    <w:p w14:paraId="4FA79F72">
      <w:pPr>
        <w:spacing w:line="360" w:lineRule="auto"/>
        <w:jc w:val="left"/>
        <w:textAlignment w:val="center"/>
        <w:rPr>
          <w:color w:val="000000"/>
        </w:rPr>
      </w:pPr>
      <w:r>
        <w:rPr>
          <w:color w:val="000000"/>
        </w:rPr>
        <w:t>C、钠离子、钡离子、氯离子均为无色离子，且相互不反应，而且不与氢氧根离子反应，符合题意；</w:t>
      </w:r>
    </w:p>
    <w:p w14:paraId="2EAE7D4A">
      <w:pPr>
        <w:spacing w:line="360" w:lineRule="auto"/>
        <w:jc w:val="left"/>
        <w:textAlignment w:val="center"/>
        <w:rPr>
          <w:color w:val="000000"/>
        </w:rPr>
      </w:pPr>
      <w:r>
        <w:rPr>
          <w:color w:val="000000"/>
        </w:rPr>
        <w:t>D、铵根离子与氢氧根离子结合成成氨气分子和水分子，其难以在碱性溶液中大量共存，不符合题意。</w:t>
      </w:r>
    </w:p>
    <w:p w14:paraId="7200E4A8">
      <w:pPr>
        <w:spacing w:line="360" w:lineRule="auto"/>
        <w:jc w:val="left"/>
        <w:textAlignment w:val="center"/>
        <w:rPr>
          <w:color w:val="000000"/>
        </w:rPr>
      </w:pPr>
      <w:r>
        <w:rPr>
          <w:color w:val="000000"/>
        </w:rPr>
        <w:t>故选C。</w:t>
      </w:r>
    </w:p>
    <w:p w14:paraId="3BBA8FB0">
      <w:pPr>
        <w:spacing w:line="360" w:lineRule="auto"/>
        <w:jc w:val="left"/>
        <w:textAlignment w:val="center"/>
        <w:rPr>
          <w:rFonts w:ascii="宋体" w:hAnsi="宋体"/>
          <w:color w:val="000000"/>
        </w:rPr>
      </w:pPr>
      <w:r>
        <w:rPr>
          <w:color w:val="000000"/>
        </w:rPr>
        <w:t xml:space="preserve">15. </w:t>
      </w:r>
      <w:r>
        <w:rPr>
          <w:rFonts w:ascii="宋体" w:hAnsi="宋体"/>
          <w:color w:val="000000"/>
        </w:rPr>
        <w:t>下列选项中对实验方案的评价及分析正确的是</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3"/>
        <w:gridCol w:w="1785"/>
        <w:gridCol w:w="2194"/>
        <w:gridCol w:w="3803"/>
      </w:tblGrid>
      <w:tr w14:paraId="703DB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0F9BA8">
            <w:pPr>
              <w:spacing w:line="360" w:lineRule="auto"/>
              <w:jc w:val="center"/>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24406E">
            <w:pPr>
              <w:spacing w:line="360" w:lineRule="auto"/>
              <w:jc w:val="center"/>
              <w:textAlignment w:val="center"/>
              <w:rPr>
                <w:rFonts w:ascii="宋体" w:hAnsi="宋体"/>
                <w:color w:val="000000"/>
              </w:rPr>
            </w:pPr>
            <w:r>
              <w:rPr>
                <w:rFonts w:ascii="宋体" w:hAnsi="宋体"/>
                <w:color w:val="000000"/>
              </w:rPr>
              <w:t>实验目的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12AC61">
            <w:pPr>
              <w:spacing w:line="360" w:lineRule="auto"/>
              <w:jc w:val="center"/>
              <w:textAlignment w:val="center"/>
              <w:rPr>
                <w:rFonts w:ascii="宋体" w:hAnsi="宋体"/>
                <w:color w:val="000000"/>
              </w:rPr>
            </w:pPr>
            <w:r>
              <w:rPr>
                <w:rFonts w:ascii="宋体" w:hAnsi="宋体"/>
                <w:color w:val="000000"/>
              </w:rPr>
              <w:t>实验方案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C91ABA">
            <w:pPr>
              <w:spacing w:line="360" w:lineRule="auto"/>
              <w:jc w:val="center"/>
              <w:textAlignment w:val="center"/>
              <w:rPr>
                <w:rFonts w:ascii="宋体" w:hAnsi="宋体"/>
                <w:color w:val="000000"/>
              </w:rPr>
            </w:pPr>
            <w:r>
              <w:rPr>
                <w:rFonts w:ascii="宋体" w:hAnsi="宋体"/>
                <w:color w:val="000000"/>
              </w:rPr>
              <w:t>评价及分析</w:t>
            </w:r>
          </w:p>
        </w:tc>
      </w:tr>
      <w:tr w14:paraId="6BF1F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2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93E490">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894795">
            <w:pPr>
              <w:spacing w:line="360" w:lineRule="auto"/>
              <w:jc w:val="left"/>
              <w:textAlignment w:val="center"/>
              <w:rPr>
                <w:rFonts w:ascii="宋体" w:hAnsi="宋体"/>
                <w:color w:val="000000"/>
              </w:rPr>
            </w:pPr>
            <w:r>
              <w:rPr>
                <w:rFonts w:ascii="宋体" w:hAnsi="宋体"/>
                <w:color w:val="000000"/>
              </w:rPr>
              <w:t>除去</w:t>
            </w:r>
            <w:r>
              <w:rPr>
                <w:rFonts w:eastAsia="Times New Roman" w:cs="Times New Roman"/>
                <w:color w:val="000000"/>
              </w:rPr>
              <w:t>CuO</w:t>
            </w:r>
            <w:r>
              <w:rPr>
                <w:rFonts w:ascii="宋体" w:hAnsi="宋体"/>
                <w:color w:val="000000"/>
              </w:rPr>
              <w:t>粉末中的</w:t>
            </w:r>
            <w:r>
              <w:rPr>
                <w:rFonts w:eastAsia="Times New Roman" w:cs="Times New Roman"/>
                <w:color w:val="000000"/>
              </w:rPr>
              <w:t>C</w:t>
            </w:r>
            <w:r>
              <w:rPr>
                <w:rFonts w:ascii="宋体" w:hAnsi="宋体"/>
                <w:color w:val="000000"/>
              </w:rPr>
              <w:t>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0945E2">
            <w:pPr>
              <w:spacing w:line="360" w:lineRule="auto"/>
              <w:jc w:val="left"/>
              <w:textAlignment w:val="center"/>
              <w:rPr>
                <w:rFonts w:ascii="宋体" w:hAnsi="宋体"/>
                <w:color w:val="000000"/>
              </w:rPr>
            </w:pPr>
            <w:r>
              <w:rPr>
                <w:rFonts w:ascii="宋体" w:hAnsi="宋体"/>
                <w:color w:val="000000"/>
              </w:rPr>
              <w:t>加足量的稀</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过滤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32996E">
            <w:pPr>
              <w:spacing w:line="360" w:lineRule="auto"/>
              <w:jc w:val="left"/>
              <w:textAlignment w:val="center"/>
              <w:rPr>
                <w:rFonts w:ascii="宋体" w:hAnsi="宋体"/>
                <w:color w:val="000000"/>
              </w:rPr>
            </w:pPr>
            <w:r>
              <w:rPr>
                <w:rFonts w:ascii="宋体" w:hAnsi="宋体"/>
                <w:color w:val="000000"/>
              </w:rPr>
              <w:t>正确：</w:t>
            </w:r>
            <w:r>
              <w:rPr>
                <w:rFonts w:eastAsia="Times New Roman" w:cs="Times New Roman"/>
                <w:color w:val="000000"/>
              </w:rPr>
              <w:t>CuO</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反应生成溶于水的</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，而</w:t>
            </w:r>
            <w:r>
              <w:rPr>
                <w:rFonts w:eastAsia="Times New Roman" w:cs="Times New Roman"/>
                <w:color w:val="000000"/>
              </w:rPr>
              <w:t>C</w:t>
            </w:r>
            <w:r>
              <w:rPr>
                <w:rFonts w:ascii="宋体" w:hAnsi="宋体"/>
                <w:color w:val="000000"/>
              </w:rPr>
              <w:t>不溶于水，可过滤除去</w:t>
            </w:r>
          </w:p>
        </w:tc>
      </w:tr>
      <w:tr w14:paraId="7A154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65CC8D">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CC721E">
            <w:pPr>
              <w:spacing w:line="360" w:lineRule="auto"/>
              <w:jc w:val="left"/>
              <w:textAlignment w:val="center"/>
              <w:rPr>
                <w:rFonts w:ascii="宋体" w:hAnsi="宋体"/>
                <w:color w:val="000000"/>
              </w:rPr>
            </w:pPr>
            <w:r>
              <w:rPr>
                <w:rFonts w:ascii="宋体" w:hAnsi="宋体"/>
                <w:color w:val="000000"/>
              </w:rPr>
              <w:t>蒸发</w:t>
            </w:r>
            <w:r>
              <w:rPr>
                <w:rFonts w:eastAsia="Times New Roman" w:cs="Times New Roman"/>
                <w:color w:val="000000"/>
              </w:rPr>
              <w:t>NaCl</w:t>
            </w:r>
            <w:r>
              <w:rPr>
                <w:rFonts w:ascii="宋体" w:hAnsi="宋体"/>
                <w:color w:val="000000"/>
              </w:rPr>
              <w:t>溶液获得</w:t>
            </w:r>
            <w:r>
              <w:rPr>
                <w:rFonts w:eastAsia="Times New Roman" w:cs="Times New Roman"/>
                <w:color w:val="000000"/>
              </w:rPr>
              <w:t>NaCl</w:t>
            </w:r>
            <w:r>
              <w:rPr>
                <w:rFonts w:ascii="宋体" w:hAnsi="宋体"/>
                <w:color w:val="000000"/>
              </w:rPr>
              <w:t>固体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073226">
            <w:pPr>
              <w:spacing w:line="360" w:lineRule="auto"/>
              <w:jc w:val="left"/>
              <w:textAlignment w:val="center"/>
              <w:rPr>
                <w:rFonts w:ascii="宋体" w:hAnsi="宋体"/>
                <w:color w:val="000000"/>
              </w:rPr>
            </w:pPr>
            <w:r>
              <w:rPr>
                <w:rFonts w:ascii="宋体" w:hAnsi="宋体"/>
                <w:color w:val="000000"/>
              </w:rPr>
              <w:t>一直加热至溶液完全蒸干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4E5C2A">
            <w:pPr>
              <w:spacing w:line="360" w:lineRule="auto"/>
              <w:jc w:val="left"/>
              <w:textAlignment w:val="center"/>
              <w:rPr>
                <w:rFonts w:ascii="宋体" w:hAnsi="宋体"/>
                <w:color w:val="000000"/>
              </w:rPr>
            </w:pPr>
            <w:r>
              <w:rPr>
                <w:rFonts w:ascii="宋体" w:hAnsi="宋体"/>
                <w:color w:val="000000"/>
              </w:rPr>
              <w:t>错误：完全蒸干溶液会造成固体溅出</w:t>
            </w:r>
          </w:p>
        </w:tc>
      </w:tr>
      <w:tr w14:paraId="706B3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2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3B524C">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EE1491">
            <w:pPr>
              <w:spacing w:line="360" w:lineRule="auto"/>
              <w:jc w:val="left"/>
              <w:textAlignment w:val="center"/>
              <w:rPr>
                <w:rFonts w:eastAsia="Times New Roman" w:cs="Times New Roman"/>
                <w:color w:val="000000"/>
              </w:rPr>
            </w:pPr>
            <w:r>
              <w:rPr>
                <w:rFonts w:ascii="宋体" w:hAnsi="宋体"/>
                <w:color w:val="000000"/>
              </w:rPr>
              <w:t>除去</w:t>
            </w:r>
            <w:r>
              <w:rPr>
                <w:rFonts w:eastAsia="Times New Roman" w:cs="Times New Roman"/>
                <w:color w:val="000000"/>
              </w:rPr>
              <w:t>KCl</w:t>
            </w:r>
            <w:r>
              <w:rPr>
                <w:rFonts w:ascii="宋体" w:hAnsi="宋体"/>
                <w:color w:val="000000"/>
              </w:rPr>
              <w:t>溶液中的</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8DFD28">
            <w:pPr>
              <w:spacing w:line="360" w:lineRule="auto"/>
              <w:jc w:val="left"/>
              <w:textAlignment w:val="center"/>
              <w:rPr>
                <w:rFonts w:ascii="宋体" w:hAnsi="宋体"/>
                <w:color w:val="000000"/>
              </w:rPr>
            </w:pPr>
            <w:r>
              <w:rPr>
                <w:rFonts w:ascii="宋体" w:hAnsi="宋体"/>
                <w:color w:val="000000"/>
              </w:rPr>
              <w:t>加适量的</w:t>
            </w:r>
            <w:r>
              <w:rPr>
                <w:rFonts w:eastAsia="Times New Roman" w:cs="Times New Roman"/>
                <w:color w:val="000000"/>
              </w:rPr>
              <w:t>Ba</w:t>
            </w:r>
            <w:r>
              <w:rPr>
                <w:rFonts w:ascii="Calibri" w:hAnsi="Calibri" w:eastAsia="Calibri" w:cs="Calibri"/>
                <w:color w:val="000000"/>
              </w:rPr>
              <w:t>(</w:t>
            </w:r>
            <w:r>
              <w:rPr>
                <w:rFonts w:eastAsia="Times New Roman" w:cs="Times New Roman"/>
                <w:color w:val="000000"/>
              </w:rPr>
              <w:t>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容液，过滤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C27FDB">
            <w:pPr>
              <w:spacing w:line="360" w:lineRule="auto"/>
              <w:jc w:val="left"/>
              <w:textAlignment w:val="center"/>
              <w:rPr>
                <w:rFonts w:ascii="宋体" w:hAnsi="宋体"/>
                <w:color w:val="000000"/>
              </w:rPr>
            </w:pPr>
            <w:r>
              <w:rPr>
                <w:rFonts w:ascii="宋体" w:hAnsi="宋体"/>
                <w:color w:val="000000"/>
              </w:rPr>
              <w:t>正确：因为</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Ba</w:t>
            </w:r>
            <w:r>
              <w:rPr>
                <w:rFonts w:ascii="Calibri" w:hAnsi="Calibri" w:eastAsia="Calibri" w:cs="Calibri"/>
                <w:color w:val="000000"/>
              </w:rPr>
              <w:t>(</w:t>
            </w:r>
            <w:r>
              <w:rPr>
                <w:rFonts w:eastAsia="Times New Roman" w:cs="Times New Roman"/>
                <w:color w:val="000000"/>
              </w:rPr>
              <w:t>NO</w:t>
            </w:r>
            <w:r>
              <w:rPr>
                <w:rFonts w:eastAsia="Times New Roman" w:cs="Times New Roman"/>
                <w:color w:val="000000"/>
                <w:vertAlign w:val="subscript"/>
              </w:rPr>
              <w:t>3</w:t>
            </w:r>
            <w:r>
              <w:rPr>
                <w:rFonts w:ascii="Calibri" w:hAnsi="Calibri" w:eastAsia="Calibri" w:cs="Calibri"/>
                <w:color w:val="000000"/>
              </w:rPr>
              <w:t>)</w:t>
            </w:r>
            <w:r>
              <w:rPr>
                <w:rFonts w:eastAsia="Times New Roman" w:cs="Times New Roman"/>
                <w:color w:val="000000"/>
                <w:vertAlign w:val="subscript"/>
              </w:rPr>
              <w:t>2</w:t>
            </w:r>
            <w:r>
              <w:rPr>
                <w:rFonts w:ascii="宋体" w:hAnsi="宋体"/>
                <w:color w:val="000000"/>
              </w:rPr>
              <w:t>反应生成</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不溶于水，可过滤除去</w:t>
            </w:r>
          </w:p>
        </w:tc>
      </w:tr>
      <w:tr w14:paraId="39E3A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2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9CB86D">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D2DCC5">
            <w:pPr>
              <w:spacing w:line="360" w:lineRule="auto"/>
              <w:jc w:val="left"/>
              <w:textAlignment w:val="center"/>
              <w:rPr>
                <w:rFonts w:ascii="宋体" w:hAnsi="宋体"/>
                <w:color w:val="000000"/>
              </w:rPr>
            </w:pPr>
            <w:r>
              <w:rPr>
                <w:rFonts w:ascii="宋体" w:hAnsi="宋体"/>
                <w:color w:val="000000"/>
              </w:rPr>
              <w:t>除去</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气体中的</w:t>
            </w:r>
            <w:r>
              <w:rPr>
                <w:rFonts w:eastAsia="Times New Roman" w:cs="Times New Roman"/>
                <w:color w:val="000000"/>
              </w:rPr>
              <w:t>HCl</w:t>
            </w:r>
            <w:r>
              <w:rPr>
                <w:rFonts w:ascii="宋体" w:hAnsi="宋体"/>
                <w:color w:val="000000"/>
              </w:rPr>
              <w:t>气体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91E9E9">
            <w:pPr>
              <w:spacing w:line="360" w:lineRule="auto"/>
              <w:jc w:val="left"/>
              <w:textAlignment w:val="center"/>
              <w:rPr>
                <w:rFonts w:ascii="宋体" w:hAnsi="宋体"/>
                <w:color w:val="000000"/>
              </w:rPr>
            </w:pPr>
            <w:r>
              <w:rPr>
                <w:rFonts w:ascii="宋体" w:hAnsi="宋体"/>
                <w:color w:val="000000"/>
              </w:rPr>
              <w:t>将气体通过足量的</w:t>
            </w:r>
            <w:r>
              <w:rPr>
                <w:rFonts w:eastAsia="Times New Roman" w:cs="Times New Roman"/>
                <w:color w:val="000000"/>
              </w:rPr>
              <w:t>NaOH</w:t>
            </w:r>
            <w:r>
              <w:rPr>
                <w:rFonts w:ascii="宋体" w:hAnsi="宋体"/>
                <w:color w:val="000000"/>
              </w:rPr>
              <w:t>溶液，干燥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3ED222">
            <w:pPr>
              <w:spacing w:line="360" w:lineRule="auto"/>
              <w:jc w:val="left"/>
              <w:textAlignment w:val="center"/>
              <w:rPr>
                <w:rFonts w:ascii="宋体" w:hAnsi="宋体"/>
                <w:color w:val="000000"/>
              </w:rPr>
            </w:pPr>
            <w:r>
              <w:rPr>
                <w:rFonts w:ascii="宋体" w:hAnsi="宋体"/>
                <w:color w:val="000000"/>
              </w:rPr>
              <w:t>正确：</w:t>
            </w:r>
            <w:r>
              <w:rPr>
                <w:rFonts w:eastAsia="Times New Roman" w:cs="Times New Roman"/>
                <w:color w:val="000000"/>
              </w:rPr>
              <w:t>HCl</w:t>
            </w:r>
            <w:r>
              <w:rPr>
                <w:rFonts w:ascii="宋体" w:hAnsi="宋体"/>
                <w:color w:val="000000"/>
              </w:rPr>
              <w:t>气体溶于水形成盐酸，可与</w:t>
            </w:r>
            <w:r>
              <w:rPr>
                <w:rFonts w:eastAsia="Times New Roman" w:cs="Times New Roman"/>
                <w:color w:val="000000"/>
              </w:rPr>
              <w:t>NaOH</w:t>
            </w:r>
            <w:r>
              <w:rPr>
                <w:rFonts w:ascii="宋体" w:hAnsi="宋体"/>
                <w:color w:val="000000"/>
              </w:rPr>
              <w:t>反应被除去</w:t>
            </w:r>
          </w:p>
        </w:tc>
      </w:tr>
    </w:tbl>
    <w:p w14:paraId="06921394">
      <w:pPr>
        <w:spacing w:line="360" w:lineRule="auto"/>
        <w:jc w:val="left"/>
        <w:textAlignment w:val="center"/>
        <w:rPr>
          <w:color w:val="000000"/>
        </w:rPr>
      </w:pPr>
    </w:p>
    <w:p w14:paraId="1A2638FE">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47991C13">
      <w:pPr>
        <w:spacing w:line="360" w:lineRule="auto"/>
        <w:textAlignment w:val="center"/>
        <w:rPr>
          <w:color w:val="000000"/>
        </w:rPr>
      </w:pPr>
      <w:r>
        <w:rPr>
          <w:color w:val="2E75B6"/>
        </w:rPr>
        <w:t>【答案】</w:t>
      </w:r>
      <w:r>
        <w:rPr>
          <w:color w:val="000000"/>
        </w:rPr>
        <w:t>B</w:t>
      </w:r>
    </w:p>
    <w:p w14:paraId="2283CDC5">
      <w:pPr>
        <w:spacing w:line="360" w:lineRule="auto"/>
        <w:textAlignment w:val="center"/>
        <w:rPr>
          <w:color w:val="000000"/>
        </w:rPr>
      </w:pPr>
      <w:r>
        <w:rPr>
          <w:color w:val="2E75B6"/>
        </w:rPr>
        <w:t>【解析】</w:t>
      </w:r>
    </w:p>
    <w:p w14:paraId="0B27402E">
      <w:pPr>
        <w:spacing w:line="360" w:lineRule="auto"/>
        <w:jc w:val="left"/>
        <w:textAlignment w:val="center"/>
        <w:rPr>
          <w:color w:val="000000"/>
        </w:rPr>
      </w:pPr>
      <w:r>
        <w:rPr>
          <w:color w:val="000000"/>
        </w:rPr>
        <w:t>【详解】A.除去氧化铜中的碳粉，加入足量稀硫酸的做法是错误的，因为稀硫酸会与氧化铜反应，可以通过在氧气流加热混合物的方法除去碳粉，故A选项错误；</w:t>
      </w:r>
    </w:p>
    <w:p w14:paraId="182BC3F2">
      <w:pPr>
        <w:spacing w:line="360" w:lineRule="auto"/>
        <w:jc w:val="left"/>
        <w:textAlignment w:val="center"/>
        <w:rPr>
          <w:color w:val="000000"/>
        </w:rPr>
      </w:pPr>
      <w:r>
        <w:rPr>
          <w:color w:val="000000"/>
        </w:rPr>
        <w:t>B.蒸发溶液时应该在析出较多晶体时停止加热，完全蒸干会造成固体溅出，故B选项正确；</w:t>
      </w:r>
    </w:p>
    <w:p w14:paraId="735AC777">
      <w:pPr>
        <w:spacing w:line="360" w:lineRule="auto"/>
        <w:jc w:val="left"/>
        <w:textAlignment w:val="center"/>
        <w:rPr>
          <w:color w:val="000000"/>
        </w:rPr>
      </w:pPr>
      <w:r>
        <w:rPr>
          <w:color w:val="000000"/>
        </w:rPr>
        <w:t>C.除去KCl溶液中的K</w:t>
      </w:r>
      <w:r>
        <w:rPr>
          <w:color w:val="000000"/>
          <w:vertAlign w:val="subscript"/>
        </w:rPr>
        <w:t>2</w:t>
      </w:r>
      <w:r>
        <w:rPr>
          <w:color w:val="000000"/>
        </w:rPr>
        <w:t>SO</w:t>
      </w:r>
      <w:r>
        <w:rPr>
          <w:color w:val="000000"/>
          <w:vertAlign w:val="subscript"/>
        </w:rPr>
        <w:t>4</w:t>
      </w:r>
      <w:r>
        <w:rPr>
          <w:color w:val="000000"/>
        </w:rPr>
        <w:t>，加适量的Ba(NO</w:t>
      </w:r>
      <w:r>
        <w:rPr>
          <w:color w:val="000000"/>
          <w:vertAlign w:val="subscript"/>
        </w:rPr>
        <w:t>3</w:t>
      </w:r>
      <w:r>
        <w:rPr>
          <w:color w:val="000000"/>
        </w:rPr>
        <w:t>)</w:t>
      </w:r>
      <w:r>
        <w:rPr>
          <w:color w:val="000000"/>
          <w:vertAlign w:val="subscript"/>
        </w:rPr>
        <w:t>2</w:t>
      </w:r>
      <w:r>
        <w:rPr>
          <w:color w:val="000000"/>
        </w:rPr>
        <w:t>溶液，会生成硝酸钾和硫酸钡沉淀，新生成的硝酸钾成为新的杂质难以除去，故C选项错误；</w:t>
      </w:r>
    </w:p>
    <w:p w14:paraId="01A09ACD">
      <w:pPr>
        <w:spacing w:line="360" w:lineRule="auto"/>
        <w:jc w:val="left"/>
        <w:textAlignment w:val="center"/>
        <w:rPr>
          <w:color w:val="000000"/>
        </w:rPr>
      </w:pPr>
      <w:r>
        <w:rPr>
          <w:color w:val="000000"/>
        </w:rPr>
        <w:t>D.除去CO</w:t>
      </w:r>
      <w:r>
        <w:rPr>
          <w:color w:val="000000"/>
          <w:vertAlign w:val="subscript"/>
        </w:rPr>
        <w:t>2</w:t>
      </w:r>
      <w:r>
        <w:rPr>
          <w:color w:val="000000"/>
        </w:rPr>
        <w:t>气体中的HCl气体，将气体通过足量的NaOH溶液，干燥，这个做法错误，因为二氧化碳，氯化氢都会与氢氧化钠反应，故D选项错误；</w:t>
      </w:r>
    </w:p>
    <w:p w14:paraId="7128215E">
      <w:pPr>
        <w:spacing w:line="360" w:lineRule="auto"/>
        <w:jc w:val="left"/>
        <w:textAlignment w:val="center"/>
        <w:rPr>
          <w:color w:val="000000"/>
        </w:rPr>
      </w:pPr>
      <w:r>
        <w:rPr>
          <w:color w:val="000000"/>
        </w:rPr>
        <w:t>故选B。</w:t>
      </w:r>
    </w:p>
    <w:p w14:paraId="4F4A5093">
      <w:pPr>
        <w:spacing w:line="360" w:lineRule="auto"/>
        <w:jc w:val="center"/>
        <w:textAlignment w:val="center"/>
        <w:rPr>
          <w:rFonts w:ascii="宋体" w:hAnsi="宋体"/>
          <w:b/>
          <w:color w:val="000000"/>
          <w:sz w:val="24"/>
        </w:rPr>
      </w:pPr>
      <w:r>
        <w:rPr>
          <w:rFonts w:ascii="宋体" w:hAnsi="宋体"/>
          <w:b/>
          <w:color w:val="000000"/>
          <w:sz w:val="24"/>
        </w:rPr>
        <w:t>第二部分</w:t>
      </w:r>
      <w:r>
        <w:rPr>
          <w:rFonts w:ascii="Calibri" w:hAnsi="Calibri" w:eastAsia="Calibri" w:cs="Calibri"/>
          <w:b/>
          <w:color w:val="000000"/>
          <w:sz w:val="24"/>
        </w:rPr>
        <w:t xml:space="preserve">  </w:t>
      </w:r>
      <w:r>
        <w:rPr>
          <w:rFonts w:ascii="宋体" w:hAnsi="宋体"/>
          <w:b/>
          <w:color w:val="000000"/>
          <w:sz w:val="24"/>
        </w:rPr>
        <w:t>非选择题</w:t>
      </w:r>
    </w:p>
    <w:p w14:paraId="50C9E6DA">
      <w:pPr>
        <w:spacing w:line="360" w:lineRule="auto"/>
        <w:jc w:val="left"/>
        <w:textAlignment w:val="center"/>
        <w:rPr>
          <w:rFonts w:ascii="宋体" w:hAnsi="宋体"/>
          <w:b/>
          <w:color w:val="000000"/>
          <w:sz w:val="24"/>
        </w:rPr>
      </w:pPr>
      <w:r>
        <w:rPr>
          <w:rFonts w:ascii="宋体" w:hAnsi="宋体"/>
          <w:b/>
          <w:color w:val="000000"/>
          <w:sz w:val="24"/>
        </w:rPr>
        <w:t>（本部分共</w:t>
      </w:r>
      <w:r>
        <w:rPr>
          <w:rFonts w:eastAsia="Times New Roman" w:cs="Times New Roman"/>
          <w:b/>
          <w:color w:val="000000"/>
          <w:sz w:val="24"/>
        </w:rPr>
        <w:t>11</w:t>
      </w:r>
      <w:r>
        <w:rPr>
          <w:rFonts w:ascii="宋体" w:hAnsi="宋体"/>
          <w:b/>
          <w:color w:val="000000"/>
          <w:sz w:val="24"/>
        </w:rPr>
        <w:t>道小题，除化学方程式的书写</w:t>
      </w:r>
      <w:r>
        <w:rPr>
          <w:rFonts w:eastAsia="Times New Roman" w:cs="Times New Roman"/>
          <w:b/>
          <w:color w:val="000000"/>
          <w:sz w:val="24"/>
        </w:rPr>
        <w:t>2</w:t>
      </w:r>
      <w:r>
        <w:rPr>
          <w:rFonts w:ascii="宋体" w:hAnsi="宋体"/>
          <w:b/>
          <w:color w:val="000000"/>
          <w:sz w:val="24"/>
        </w:rPr>
        <w:t>分外，其余每空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60</w:t>
      </w:r>
      <w:r>
        <w:rPr>
          <w:rFonts w:ascii="宋体" w:hAnsi="宋体"/>
          <w:b/>
          <w:color w:val="000000"/>
          <w:sz w:val="24"/>
        </w:rPr>
        <w:t>分）</w:t>
      </w:r>
    </w:p>
    <w:p w14:paraId="0C863BA2">
      <w:pPr>
        <w:spacing w:line="360" w:lineRule="auto"/>
        <w:jc w:val="left"/>
        <w:textAlignment w:val="center"/>
        <w:rPr>
          <w:rFonts w:ascii="宋体" w:hAnsi="宋体"/>
          <w:color w:val="000000"/>
        </w:rPr>
      </w:pPr>
      <w:r>
        <w:rPr>
          <w:color w:val="000000"/>
        </w:rPr>
        <w:t xml:space="preserve">16. </w:t>
      </w:r>
      <w:r>
        <w:rPr>
          <w:rFonts w:ascii="宋体" w:hAnsi="宋体"/>
          <w:color w:val="000000"/>
        </w:rPr>
        <w:t>请用化学用语回答：</w:t>
      </w:r>
    </w:p>
    <w:p w14:paraId="4E2C9152">
      <w:pPr>
        <w:spacing w:line="360" w:lineRule="auto"/>
        <w:jc w:val="left"/>
        <w:textAlignment w:val="center"/>
        <w:rPr>
          <w:rFonts w:ascii="宋体" w:hAnsi="宋体"/>
          <w:color w:val="000000"/>
        </w:rPr>
      </w:pPr>
      <w:r>
        <w:rPr>
          <w:color w:val="000000"/>
        </w:rPr>
        <w:t>（1）</w:t>
      </w:r>
      <w:r>
        <w:rPr>
          <w:rFonts w:ascii="宋体" w:hAnsi="宋体"/>
          <w:color w:val="000000"/>
        </w:rPr>
        <w:t>两个氢原子</w:t>
      </w:r>
      <w:r>
        <w:rPr>
          <w:color w:val="000000"/>
        </w:rPr>
        <w:t>________</w:t>
      </w:r>
      <w:r>
        <w:rPr>
          <w:rFonts w:ascii="宋体" w:hAnsi="宋体"/>
          <w:color w:val="000000"/>
        </w:rPr>
        <w:t>；</w:t>
      </w:r>
    </w:p>
    <w:p w14:paraId="0BF02ED9">
      <w:pPr>
        <w:spacing w:line="360" w:lineRule="auto"/>
        <w:jc w:val="left"/>
        <w:textAlignment w:val="center"/>
        <w:rPr>
          <w:rFonts w:ascii="宋体" w:hAnsi="宋体"/>
          <w:color w:val="000000"/>
        </w:rPr>
      </w:pPr>
      <w:r>
        <w:rPr>
          <w:color w:val="000000"/>
        </w:rPr>
        <w:t>（2）</w:t>
      </w:r>
      <w:r>
        <w:rPr>
          <w:rFonts w:ascii="宋体" w:hAnsi="宋体"/>
          <w:color w:val="000000"/>
        </w:rPr>
        <w:t>改良酸性土壤的碱</w:t>
      </w:r>
      <w:r>
        <w:rPr>
          <w:color w:val="000000"/>
        </w:rPr>
        <w:t>________</w:t>
      </w:r>
      <w:r>
        <w:rPr>
          <w:rFonts w:ascii="宋体" w:hAnsi="宋体"/>
          <w:color w:val="000000"/>
        </w:rPr>
        <w:t>；</w:t>
      </w:r>
    </w:p>
    <w:p w14:paraId="0D9ABAB1">
      <w:pPr>
        <w:spacing w:line="360" w:lineRule="auto"/>
        <w:jc w:val="left"/>
        <w:textAlignment w:val="center"/>
        <w:rPr>
          <w:rFonts w:ascii="宋体" w:hAnsi="宋体"/>
          <w:color w:val="000000"/>
        </w:rPr>
      </w:pPr>
      <w:r>
        <w:rPr>
          <w:color w:val="000000"/>
        </w:rPr>
        <w:t>（3）</w:t>
      </w:r>
      <w:r>
        <w:rPr>
          <w:rFonts w:ascii="宋体" w:hAnsi="宋体"/>
          <w:color w:val="000000"/>
        </w:rPr>
        <w:t>硝酸银溶液中的金属阳离子</w:t>
      </w:r>
      <w:r>
        <w:rPr>
          <w:color w:val="000000"/>
        </w:rPr>
        <w:t>________</w:t>
      </w:r>
      <w:r>
        <w:rPr>
          <w:rFonts w:ascii="宋体" w:hAnsi="宋体"/>
          <w:color w:val="000000"/>
        </w:rPr>
        <w:t>；</w:t>
      </w:r>
    </w:p>
    <w:p w14:paraId="101CA215">
      <w:pPr>
        <w:spacing w:line="360" w:lineRule="auto"/>
        <w:jc w:val="left"/>
        <w:textAlignment w:val="center"/>
        <w:rPr>
          <w:rFonts w:ascii="宋体" w:hAnsi="宋体"/>
          <w:color w:val="000000"/>
        </w:rPr>
      </w:pPr>
      <w:r>
        <w:rPr>
          <w:color w:val="000000"/>
        </w:rPr>
        <w:t>（4）</w:t>
      </w:r>
      <w:r>
        <w:rPr>
          <w:rFonts w:ascii="宋体" w:hAnsi="宋体"/>
          <w:color w:val="000000"/>
        </w:rPr>
        <w:t>体温计中的金属</w:t>
      </w:r>
      <w:r>
        <w:rPr>
          <w:color w:val="000000"/>
        </w:rPr>
        <w:t>________</w:t>
      </w:r>
      <w:r>
        <w:rPr>
          <w:rFonts w:ascii="宋体" w:hAnsi="宋体"/>
          <w:color w:val="000000"/>
        </w:rPr>
        <w:t>。</w:t>
      </w:r>
    </w:p>
    <w:p w14:paraId="38FD6474">
      <w:pPr>
        <w:spacing w:line="360" w:lineRule="auto"/>
        <w:textAlignment w:val="center"/>
        <w:rPr>
          <w:color w:val="000000"/>
        </w:rPr>
      </w:pPr>
      <w:r>
        <w:rPr>
          <w:color w:val="2E75B6"/>
        </w:rPr>
        <w:t>【答案】</w:t>
      </w:r>
      <w:r>
        <w:rPr>
          <w:color w:val="000000"/>
        </w:rPr>
        <w:t>（1）</w:t>
      </w:r>
      <w:r>
        <w:object>
          <v:shape id="_x0000_i1035"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9" o:title="eqId61480dbeaaaeae154655de2192a67397"/>
            <o:lock v:ext="edit" aspectratio="t"/>
            <w10:wrap type="none"/>
            <w10:anchorlock/>
          </v:shape>
          <o:OLEObject Type="Embed" ProgID="Equation.DSMT4" ShapeID="_x0000_i1035" DrawAspect="Content" ObjectID="_1468075735" r:id="rId38">
            <o:LockedField>false</o:LockedField>
          </o:OLEObject>
        </w:object>
      </w:r>
      <w:r>
        <w:rPr>
          <w:color w:val="000000"/>
        </w:rPr>
        <w:t xml:space="preserve">    </w:t>
      </w:r>
    </w:p>
    <w:p w14:paraId="068A3FE7">
      <w:pPr>
        <w:spacing w:line="360" w:lineRule="auto"/>
        <w:textAlignment w:val="center"/>
        <w:rPr>
          <w:color w:val="000000"/>
        </w:rPr>
      </w:pPr>
      <w:r>
        <w:rPr>
          <w:color w:val="000000"/>
        </w:rPr>
        <w:t>（2）</w:t>
      </w:r>
      <w:r>
        <w:object>
          <v:shape id="_x0000_i1036" o:spt="75" alt="学科网(www.zxxk.com)--教育资源门户，提供试卷、教案、课件、论文、素材以及各类教学资源下载，还有大量而丰富的教学相关资讯！" type="#_x0000_t75" style="height:18.4pt;width:46.05pt;" o:ole="t" filled="f" o:preferrelative="t" stroked="f" coordsize="21600,21600">
            <v:path/>
            <v:fill on="f" focussize="0,0"/>
            <v:stroke on="f" joinstyle="miter"/>
            <v:imagedata r:id="rId41" o:title="eqIdc4f20f23473bbb8a013be70fcde49113"/>
            <o:lock v:ext="edit" aspectratio="t"/>
            <w10:wrap type="none"/>
            <w10:anchorlock/>
          </v:shape>
          <o:OLEObject Type="Embed" ProgID="Equation.DSMT4" ShapeID="_x0000_i1036" DrawAspect="Content" ObjectID="_1468075736" r:id="rId40">
            <o:LockedField>false</o:LockedField>
          </o:OLEObject>
        </w:object>
      </w:r>
      <w:r>
        <w:rPr>
          <w:color w:val="000000"/>
        </w:rPr>
        <w:t xml:space="preserve">    </w:t>
      </w:r>
    </w:p>
    <w:p w14:paraId="57B040CC">
      <w:pPr>
        <w:spacing w:line="360" w:lineRule="auto"/>
        <w:textAlignment w:val="center"/>
        <w:rPr>
          <w:color w:val="000000"/>
        </w:rPr>
      </w:pPr>
      <w:r>
        <w:rPr>
          <w:color w:val="000000"/>
        </w:rPr>
        <w:t>（3）</w:t>
      </w:r>
      <w:r>
        <w:object>
          <v:shape id="_x0000_i1037" o:spt="75" alt="学科网(www.zxxk.com)--教育资源门户，提供试卷、教案、课件、论文、素材以及各类教学资源下载，还有大量而丰富的教学相关资讯！" type="#_x0000_t75" style="height:18.4pt;width:22.6pt;" o:ole="t" filled="f" o:preferrelative="t" stroked="f" coordsize="21600,21600">
            <v:path/>
            <v:fill on="f" focussize="0,0"/>
            <v:stroke on="f" joinstyle="miter"/>
            <v:imagedata r:id="rId43" o:title="eqId95e81bf3b5df079d0909900e380c0207"/>
            <o:lock v:ext="edit" aspectratio="t"/>
            <w10:wrap type="none"/>
            <w10:anchorlock/>
          </v:shape>
          <o:OLEObject Type="Embed" ProgID="Equation.DSMT4" ShapeID="_x0000_i1037" DrawAspect="Content" ObjectID="_1468075737" r:id="rId42">
            <o:LockedField>false</o:LockedField>
          </o:OLEObject>
        </w:object>
      </w:r>
      <w:r>
        <w:rPr>
          <w:color w:val="000000"/>
        </w:rPr>
        <w:t xml:space="preserve">    </w:t>
      </w:r>
    </w:p>
    <w:p w14:paraId="6083AA26">
      <w:pPr>
        <w:spacing w:line="360" w:lineRule="auto"/>
        <w:textAlignment w:val="center"/>
        <w:rPr>
          <w:color w:val="000000"/>
        </w:rPr>
      </w:pPr>
      <w:r>
        <w:rPr>
          <w:color w:val="000000"/>
        </w:rPr>
        <w:t>（4）</w:t>
      </w:r>
      <w:r>
        <w:object>
          <v:shape id="_x0000_i1038" o:spt="75" alt="学科网(www.zxxk.com)--教育资源门户，提供试卷、教案、课件、论文、素材以及各类教学资源下载，还有大量而丰富的教学相关资讯！" type="#_x0000_t75" style="height:15.9pt;width:19.25pt;" o:ole="t" filled="f" o:preferrelative="t" stroked="f" coordsize="21600,21600">
            <v:path/>
            <v:fill on="f" focussize="0,0"/>
            <v:stroke on="f" joinstyle="miter"/>
            <v:imagedata r:id="rId45" o:title="eqId5efd9b2decd9621d8511bcd3708c34aa"/>
            <o:lock v:ext="edit" aspectratio="t"/>
            <w10:wrap type="none"/>
            <w10:anchorlock/>
          </v:shape>
          <o:OLEObject Type="Embed" ProgID="Equation.DSMT4" ShapeID="_x0000_i1038" DrawAspect="Content" ObjectID="_1468075738" r:id="rId44">
            <o:LockedField>false</o:LockedField>
          </o:OLEObject>
        </w:object>
      </w:r>
    </w:p>
    <w:p w14:paraId="0D2879EB">
      <w:pPr>
        <w:spacing w:line="360" w:lineRule="auto"/>
        <w:textAlignment w:val="center"/>
        <w:rPr>
          <w:color w:val="000000"/>
        </w:rPr>
      </w:pPr>
      <w:r>
        <w:rPr>
          <w:color w:val="2E75B6"/>
        </w:rPr>
        <w:t>【解析】</w:t>
      </w:r>
    </w:p>
    <w:p w14:paraId="1E29F765">
      <w:pPr>
        <w:spacing w:line="360" w:lineRule="auto"/>
        <w:textAlignment w:val="center"/>
        <w:rPr>
          <w:color w:val="000000"/>
        </w:rPr>
      </w:pPr>
      <w:r>
        <w:rPr>
          <w:color w:val="000000"/>
        </w:rPr>
        <w:t>【小问1详解】</w:t>
      </w:r>
    </w:p>
    <w:p w14:paraId="11296DDB">
      <w:pPr>
        <w:spacing w:line="360" w:lineRule="auto"/>
        <w:jc w:val="left"/>
        <w:textAlignment w:val="center"/>
        <w:rPr>
          <w:rFonts w:ascii="宋体" w:hAnsi="宋体"/>
          <w:color w:val="000000"/>
        </w:rPr>
      </w:pPr>
      <w:r>
        <w:rPr>
          <w:rFonts w:ascii="宋体" w:hAnsi="宋体"/>
          <w:color w:val="000000"/>
        </w:rPr>
        <w:t>在元素符号前边加数字表示原子的个数，所以两个氢原子表示为</w:t>
      </w:r>
      <w:r>
        <w:object>
          <v:shape id="_x0000_i1039"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9" o:title="eqId61480dbeaaaeae154655de2192a67397"/>
            <o:lock v:ext="edit" aspectratio="t"/>
            <w10:wrap type="none"/>
            <w10:anchorlock/>
          </v:shape>
          <o:OLEObject Type="Embed" ProgID="Equation.DSMT4" ShapeID="_x0000_i1039" DrawAspect="Content" ObjectID="_1468075739" r:id="rId46">
            <o:LockedField>false</o:LockedField>
          </o:OLEObject>
        </w:object>
      </w:r>
      <w:r>
        <w:rPr>
          <w:rFonts w:ascii="宋体" w:hAnsi="宋体"/>
          <w:color w:val="000000"/>
        </w:rPr>
        <w:t>；</w:t>
      </w:r>
    </w:p>
    <w:p w14:paraId="55F162CC">
      <w:pPr>
        <w:spacing w:line="360" w:lineRule="auto"/>
        <w:jc w:val="left"/>
        <w:textAlignment w:val="center"/>
        <w:rPr>
          <w:color w:val="000000"/>
        </w:rPr>
      </w:pPr>
      <w:r>
        <w:rPr>
          <w:color w:val="000000"/>
        </w:rPr>
        <w:t>【小问2详解】</w:t>
      </w:r>
    </w:p>
    <w:p w14:paraId="323D13E1">
      <w:pPr>
        <w:spacing w:line="360" w:lineRule="auto"/>
        <w:jc w:val="left"/>
        <w:textAlignment w:val="center"/>
        <w:rPr>
          <w:rFonts w:ascii="宋体" w:hAnsi="宋体"/>
          <w:color w:val="000000"/>
        </w:rPr>
      </w:pPr>
      <w:r>
        <w:rPr>
          <w:rFonts w:ascii="宋体" w:hAnsi="宋体"/>
          <w:color w:val="000000"/>
        </w:rPr>
        <w:t>改良酸性土壤的碱是</w:t>
      </w:r>
      <w:r>
        <w:object>
          <v:shape id="_x0000_i1040" o:spt="75" alt="学科网(www.zxxk.com)--教育资源门户，提供试卷、教案、课件、论文、素材以及各类教学资源下载，还有大量而丰富的教学相关资讯！" type="#_x0000_t75" style="height:18.4pt;width:46.05pt;" o:ole="t" filled="f" o:preferrelative="t" stroked="f" coordsize="21600,21600">
            <v:path/>
            <v:fill on="f" focussize="0,0"/>
            <v:stroke on="f" joinstyle="miter"/>
            <v:imagedata r:id="rId41" o:title="eqIdc4f20f23473bbb8a013be70fcde49113"/>
            <o:lock v:ext="edit" aspectratio="t"/>
            <w10:wrap type="none"/>
            <w10:anchorlock/>
          </v:shape>
          <o:OLEObject Type="Embed" ProgID="Equation.DSMT4" ShapeID="_x0000_i1040" DrawAspect="Content" ObjectID="_1468075740" r:id="rId47">
            <o:LockedField>false</o:LockedField>
          </o:OLEObject>
        </w:object>
      </w:r>
      <w:r>
        <w:rPr>
          <w:rFonts w:ascii="宋体" w:hAnsi="宋体"/>
          <w:color w:val="000000"/>
        </w:rPr>
        <w:t>；</w:t>
      </w:r>
    </w:p>
    <w:p w14:paraId="75637607">
      <w:pPr>
        <w:spacing w:line="360" w:lineRule="auto"/>
        <w:jc w:val="left"/>
        <w:textAlignment w:val="center"/>
        <w:rPr>
          <w:color w:val="000000"/>
        </w:rPr>
      </w:pPr>
      <w:r>
        <w:rPr>
          <w:color w:val="000000"/>
        </w:rPr>
        <w:t>【小问3详解】</w:t>
      </w:r>
    </w:p>
    <w:p w14:paraId="7F1560E8">
      <w:pPr>
        <w:spacing w:line="360" w:lineRule="auto"/>
        <w:jc w:val="left"/>
        <w:textAlignment w:val="center"/>
        <w:rPr>
          <w:rFonts w:ascii="宋体" w:hAnsi="宋体"/>
          <w:color w:val="000000"/>
        </w:rPr>
      </w:pPr>
      <w:r>
        <w:rPr>
          <w:rFonts w:ascii="宋体" w:hAnsi="宋体"/>
          <w:color w:val="000000"/>
        </w:rPr>
        <w:t>硝酸银是由银离子和硝酸根离子构成的，所以硝酸银溶液中的金属阳离子是</w:t>
      </w:r>
      <w:r>
        <w:object>
          <v:shape id="_x0000_i1041" o:spt="75" alt="学科网(www.zxxk.com)--教育资源门户，提供试卷、教案、课件、论文、素材以及各类教学资源下载，还有大量而丰富的教学相关资讯！" type="#_x0000_t75" style="height:18.4pt;width:22.6pt;" o:ole="t" filled="f" o:preferrelative="t" stroked="f" coordsize="21600,21600">
            <v:path/>
            <v:fill on="f" focussize="0,0"/>
            <v:stroke on="f" joinstyle="miter"/>
            <v:imagedata r:id="rId43" o:title="eqId95e81bf3b5df079d0909900e380c0207"/>
            <o:lock v:ext="edit" aspectratio="t"/>
            <w10:wrap type="none"/>
            <w10:anchorlock/>
          </v:shape>
          <o:OLEObject Type="Embed" ProgID="Equation.DSMT4" ShapeID="_x0000_i1041" DrawAspect="Content" ObjectID="_1468075741" r:id="rId48">
            <o:LockedField>false</o:LockedField>
          </o:OLEObject>
        </w:object>
      </w:r>
      <w:r>
        <w:rPr>
          <w:rFonts w:ascii="宋体" w:hAnsi="宋体"/>
          <w:color w:val="000000"/>
        </w:rPr>
        <w:t>；</w:t>
      </w:r>
    </w:p>
    <w:p w14:paraId="2B31DEA2">
      <w:pPr>
        <w:spacing w:line="360" w:lineRule="auto"/>
        <w:jc w:val="left"/>
        <w:textAlignment w:val="center"/>
        <w:rPr>
          <w:color w:val="000000"/>
        </w:rPr>
      </w:pPr>
      <w:r>
        <w:rPr>
          <w:color w:val="000000"/>
        </w:rPr>
        <w:t>【小问4详解】</w:t>
      </w:r>
    </w:p>
    <w:p w14:paraId="10C1664B">
      <w:pPr>
        <w:spacing w:line="360" w:lineRule="auto"/>
        <w:jc w:val="left"/>
        <w:textAlignment w:val="center"/>
        <w:rPr>
          <w:rFonts w:ascii="宋体" w:hAnsi="宋体"/>
          <w:color w:val="000000"/>
        </w:rPr>
      </w:pPr>
      <w:r>
        <w:rPr>
          <w:rFonts w:ascii="宋体" w:hAnsi="宋体"/>
          <w:color w:val="000000"/>
        </w:rPr>
        <w:t>体温计中的金属</w:t>
      </w:r>
      <w:r>
        <w:object>
          <v:shape id="_x0000_i1042" o:spt="75" alt="学科网(www.zxxk.com)--教育资源门户，提供试卷、教案、课件、论文、素材以及各类教学资源下载，还有大量而丰富的教学相关资讯！" type="#_x0000_t75" style="height:15.9pt;width:19.25pt;" o:ole="t" filled="f" o:preferrelative="t" stroked="f" coordsize="21600,21600">
            <v:path/>
            <v:fill on="f" focussize="0,0"/>
            <v:stroke on="f" joinstyle="miter"/>
            <v:imagedata r:id="rId45" o:title="eqId5efd9b2decd9621d8511bcd3708c34aa"/>
            <o:lock v:ext="edit" aspectratio="t"/>
            <w10:wrap type="none"/>
            <w10:anchorlock/>
          </v:shape>
          <o:OLEObject Type="Embed" ProgID="Equation.DSMT4" ShapeID="_x0000_i1042" DrawAspect="Content" ObjectID="_1468075742" r:id="rId49">
            <o:LockedField>false</o:LockedField>
          </o:OLEObject>
        </w:object>
      </w:r>
      <w:r>
        <w:rPr>
          <w:rFonts w:ascii="宋体" w:hAnsi="宋体"/>
          <w:color w:val="000000"/>
        </w:rPr>
        <w:t>；</w:t>
      </w:r>
    </w:p>
    <w:p w14:paraId="7F92EE8D">
      <w:pPr>
        <w:spacing w:line="360" w:lineRule="auto"/>
        <w:jc w:val="left"/>
        <w:textAlignment w:val="center"/>
        <w:rPr>
          <w:rFonts w:ascii="宋体" w:hAnsi="宋体"/>
          <w:color w:val="000000"/>
        </w:rPr>
      </w:pPr>
      <w:r>
        <w:rPr>
          <w:color w:val="000000"/>
        </w:rPr>
        <w:t xml:space="preserve">17. </w:t>
      </w:r>
      <w:r>
        <w:rPr>
          <w:rFonts w:ascii="宋体" w:hAnsi="宋体"/>
          <w:color w:val="000000"/>
        </w:rPr>
        <w:t>下图</w:t>
      </w:r>
      <w:r>
        <w:rPr>
          <w:rFonts w:eastAsia="Times New Roman" w:cs="Times New Roman"/>
          <w:color w:val="000000"/>
        </w:rPr>
        <w:t>1</w:t>
      </w:r>
      <w:r>
        <w:rPr>
          <w:rFonts w:ascii="宋体" w:hAnsi="宋体"/>
          <w:color w:val="000000"/>
        </w:rPr>
        <w:t>为元素周期表的一部分，图</w:t>
      </w:r>
      <w:r>
        <w:rPr>
          <w:rFonts w:eastAsia="Times New Roman" w:cs="Times New Roman"/>
          <w:color w:val="000000"/>
        </w:rPr>
        <w:t>2</w:t>
      </w:r>
      <w:r>
        <w:rPr>
          <w:rFonts w:ascii="宋体" w:hAnsi="宋体"/>
          <w:color w:val="000000"/>
        </w:rPr>
        <w:t>为几种粒子结构示意图，据图回答问题</w:t>
      </w:r>
    </w:p>
    <w:p w14:paraId="1572ECC1">
      <w:pPr>
        <w:spacing w:line="360" w:lineRule="auto"/>
        <w:jc w:val="left"/>
        <w:textAlignment w:val="center"/>
        <w:rPr>
          <w:color w:val="000000"/>
        </w:rPr>
      </w:pPr>
      <w:r>
        <w:rPr>
          <w:rFonts w:ascii="宋体" w:hAnsi="宋体"/>
          <w:color w:val="000000"/>
        </w:rPr>
        <w:drawing>
          <wp:inline distT="0" distB="0" distL="114300" distR="114300">
            <wp:extent cx="4600575" cy="15144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4600575" cy="1514475"/>
                    </a:xfrm>
                    <a:prstGeom prst="rect">
                      <a:avLst/>
                    </a:prstGeom>
                  </pic:spPr>
                </pic:pic>
              </a:graphicData>
            </a:graphic>
          </wp:inline>
        </w:drawing>
      </w:r>
    </w:p>
    <w:p w14:paraId="6D68EFEB">
      <w:pPr>
        <w:spacing w:line="360" w:lineRule="auto"/>
        <w:jc w:val="left"/>
        <w:textAlignment w:val="center"/>
        <w:rPr>
          <w:rFonts w:ascii="宋体" w:hAnsi="宋体"/>
          <w:color w:val="000000"/>
        </w:rPr>
      </w:pPr>
      <w:r>
        <w:rPr>
          <w:rFonts w:ascii="宋体" w:hAnsi="宋体"/>
          <w:color w:val="000000"/>
        </w:rPr>
        <w:t>（1）图</w:t>
      </w:r>
      <w:r>
        <w:rPr>
          <w:rFonts w:eastAsia="Times New Roman" w:cs="Times New Roman"/>
          <w:color w:val="000000"/>
        </w:rPr>
        <w:t>1</w:t>
      </w:r>
      <w:r>
        <w:rPr>
          <w:rFonts w:ascii="宋体" w:hAnsi="宋体"/>
          <w:color w:val="000000"/>
        </w:rPr>
        <w:t>中氩的相对原子质量是__________，硫元素的原子序数为__________；</w:t>
      </w:r>
    </w:p>
    <w:p w14:paraId="1E7AF7E4">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X</w:t>
      </w:r>
      <w:r>
        <w:rPr>
          <w:rFonts w:ascii="宋体" w:hAnsi="宋体"/>
          <w:color w:val="000000"/>
        </w:rPr>
        <w:t>元素名称__________；</w:t>
      </w:r>
    </w:p>
    <w:p w14:paraId="406F9244">
      <w:pPr>
        <w:spacing w:line="360" w:lineRule="auto"/>
        <w:jc w:val="left"/>
        <w:textAlignment w:val="center"/>
        <w:rPr>
          <w:rFonts w:ascii="宋体" w:hAnsi="宋体"/>
          <w:color w:val="000000"/>
        </w:rPr>
      </w:pPr>
      <w:r>
        <w:rPr>
          <w:rFonts w:ascii="宋体" w:hAnsi="宋体"/>
          <w:color w:val="000000"/>
        </w:rPr>
        <w:t>（3）图</w:t>
      </w:r>
      <w:r>
        <w:rPr>
          <w:rFonts w:eastAsia="Times New Roman" w:cs="Times New Roman"/>
          <w:color w:val="000000"/>
        </w:rPr>
        <w:t>2</w:t>
      </w:r>
      <w:r>
        <w:rPr>
          <w:rFonts w:ascii="宋体" w:hAnsi="宋体"/>
          <w:color w:val="000000"/>
        </w:rPr>
        <w:t>中与硫元素化学性质相似的是__________（填字母序号，下同）；</w:t>
      </w:r>
    </w:p>
    <w:p w14:paraId="46149814">
      <w:pPr>
        <w:spacing w:line="360" w:lineRule="auto"/>
        <w:jc w:val="left"/>
        <w:textAlignment w:val="center"/>
        <w:rPr>
          <w:rFonts w:ascii="宋体" w:hAnsi="宋体"/>
          <w:color w:val="000000"/>
        </w:rPr>
      </w:pPr>
      <w:r>
        <w:rPr>
          <w:rFonts w:ascii="宋体" w:hAnsi="宋体"/>
          <w:color w:val="000000"/>
        </w:rPr>
        <w:t>（4）图</w:t>
      </w:r>
      <w:r>
        <w:rPr>
          <w:rFonts w:eastAsia="Times New Roman" w:cs="Times New Roman"/>
          <w:color w:val="000000"/>
        </w:rPr>
        <w:t>2</w:t>
      </w:r>
      <w:r>
        <w:rPr>
          <w:rFonts w:ascii="宋体" w:hAnsi="宋体"/>
          <w:color w:val="000000"/>
        </w:rPr>
        <w:t>所示粒子共表示__________种元素，其中具有相对稳定结构的原子是__________。</w:t>
      </w:r>
    </w:p>
    <w:p w14:paraId="071112C5">
      <w:pPr>
        <w:spacing w:line="360" w:lineRule="auto"/>
        <w:textAlignment w:val="center"/>
        <w:rPr>
          <w:rFonts w:eastAsia="Times New Roman" w:cs="Times New Roman"/>
          <w:color w:val="000000"/>
        </w:rPr>
      </w:pPr>
      <w:r>
        <w:rPr>
          <w:color w:val="2E75B6"/>
        </w:rPr>
        <w:t>【答案】</w:t>
      </w:r>
      <w:r>
        <w:rPr>
          <w:color w:val="000000"/>
        </w:rPr>
        <w:t xml:space="preserve">（1）    ①. </w:t>
      </w:r>
      <w:r>
        <w:rPr>
          <w:rFonts w:eastAsia="Times New Roman" w:cs="Times New Roman"/>
          <w:color w:val="000000"/>
        </w:rPr>
        <w:t>39.95</w:t>
      </w:r>
      <w:r>
        <w:rPr>
          <w:color w:val="000000"/>
        </w:rPr>
        <w:t xml:space="preserve">    ②. </w:t>
      </w:r>
      <w:r>
        <w:rPr>
          <w:rFonts w:eastAsia="Times New Roman" w:cs="Times New Roman"/>
          <w:color w:val="000000"/>
        </w:rPr>
        <w:t>16</w:t>
      </w:r>
      <w:r>
        <w:rPr>
          <w:color w:val="000000"/>
        </w:rPr>
        <w:t xml:space="preserve">    </w:t>
      </w:r>
    </w:p>
    <w:p w14:paraId="786AD18C">
      <w:pPr>
        <w:spacing w:line="360" w:lineRule="auto"/>
        <w:textAlignment w:val="center"/>
        <w:rPr>
          <w:rFonts w:eastAsia="Times New Roman" w:cs="Times New Roman"/>
          <w:color w:val="000000"/>
        </w:rPr>
      </w:pPr>
      <w:r>
        <w:rPr>
          <w:color w:val="000000"/>
        </w:rPr>
        <w:t>（2）</w:t>
      </w:r>
      <w:r>
        <w:rPr>
          <w:rFonts w:ascii="宋体" w:hAnsi="宋体"/>
          <w:color w:val="000000"/>
        </w:rPr>
        <w:t>氯元素##氯</w:t>
      </w:r>
      <w:r>
        <w:rPr>
          <w:color w:val="000000"/>
        </w:rPr>
        <w:t xml:space="preserve">    （3）</w:t>
      </w:r>
      <w:r>
        <w:rPr>
          <w:rFonts w:eastAsia="Times New Roman" w:cs="Times New Roman"/>
          <w:color w:val="000000"/>
        </w:rPr>
        <w:t>A</w:t>
      </w:r>
      <w:r>
        <w:rPr>
          <w:color w:val="000000"/>
        </w:rPr>
        <w:t xml:space="preserve">    </w:t>
      </w:r>
    </w:p>
    <w:p w14:paraId="4880EE0B">
      <w:pPr>
        <w:spacing w:line="360" w:lineRule="auto"/>
        <w:textAlignment w:val="center"/>
        <w:rPr>
          <w:rFonts w:eastAsia="Times New Roman" w:cs="Times New Roman"/>
          <w:color w:val="000000"/>
        </w:rPr>
      </w:pPr>
      <w:r>
        <w:rPr>
          <w:color w:val="000000"/>
        </w:rPr>
        <w:t xml:space="preserve">（4）    ①. </w:t>
      </w:r>
      <w:r>
        <w:rPr>
          <w:rFonts w:ascii="宋体" w:hAnsi="宋体"/>
          <w:color w:val="000000"/>
        </w:rPr>
        <w:t>三</w:t>
      </w:r>
      <w:r>
        <w:rPr>
          <w:rFonts w:eastAsia="Times New Roman" w:cs="Times New Roman"/>
          <w:color w:val="000000"/>
        </w:rPr>
        <w:t>##3</w:t>
      </w:r>
      <w:r>
        <w:rPr>
          <w:color w:val="000000"/>
        </w:rPr>
        <w:t xml:space="preserve">    ②. </w:t>
      </w:r>
      <w:r>
        <w:rPr>
          <w:rFonts w:eastAsia="Times New Roman" w:cs="Times New Roman"/>
          <w:color w:val="000000"/>
        </w:rPr>
        <w:t>D</w:t>
      </w:r>
    </w:p>
    <w:p w14:paraId="1A4D9E6C">
      <w:pPr>
        <w:spacing w:line="360" w:lineRule="auto"/>
        <w:textAlignment w:val="center"/>
        <w:rPr>
          <w:color w:val="000000"/>
        </w:rPr>
      </w:pPr>
      <w:r>
        <w:rPr>
          <w:color w:val="2E75B6"/>
        </w:rPr>
        <w:t>【解析】</w:t>
      </w:r>
    </w:p>
    <w:p w14:paraId="2CB6A2FB">
      <w:pPr>
        <w:spacing w:line="360" w:lineRule="auto"/>
        <w:textAlignment w:val="center"/>
        <w:rPr>
          <w:color w:val="000000"/>
        </w:rPr>
      </w:pPr>
      <w:r>
        <w:rPr>
          <w:color w:val="000000"/>
        </w:rPr>
        <w:t>【小问1详解】</w:t>
      </w:r>
    </w:p>
    <w:p w14:paraId="51EFD2A6">
      <w:pPr>
        <w:spacing w:line="360" w:lineRule="auto"/>
        <w:jc w:val="left"/>
        <w:textAlignment w:val="center"/>
        <w:rPr>
          <w:rFonts w:ascii="宋体" w:hAnsi="宋体"/>
          <w:color w:val="000000"/>
        </w:rPr>
      </w:pPr>
      <w:r>
        <w:rPr>
          <w:rFonts w:ascii="宋体" w:hAnsi="宋体"/>
          <w:color w:val="000000"/>
        </w:rPr>
        <w:t>以氩的单元格为例：</w:t>
      </w:r>
      <w:r>
        <w:rPr>
          <w:rFonts w:eastAsia="Times New Roman" w:cs="Times New Roman"/>
          <w:color w:val="000000"/>
        </w:rPr>
        <w:t>18</w:t>
      </w:r>
      <w:r>
        <w:rPr>
          <w:rFonts w:ascii="宋体" w:hAnsi="宋体"/>
          <w:color w:val="000000"/>
        </w:rPr>
        <w:t>—表示原子序数，</w:t>
      </w:r>
      <w:r>
        <w:rPr>
          <w:rFonts w:eastAsia="Times New Roman" w:cs="Times New Roman"/>
          <w:color w:val="000000"/>
        </w:rPr>
        <w:t>Ar</w:t>
      </w:r>
      <w:r>
        <w:rPr>
          <w:rFonts w:ascii="宋体" w:hAnsi="宋体"/>
          <w:color w:val="000000"/>
        </w:rPr>
        <w:t>—表示元素符号，氩—表示元素名称，</w:t>
      </w:r>
      <w:r>
        <w:rPr>
          <w:rFonts w:eastAsia="Times New Roman" w:cs="Times New Roman"/>
          <w:color w:val="000000"/>
        </w:rPr>
        <w:t>39.95</w:t>
      </w:r>
      <w:r>
        <w:rPr>
          <w:rFonts w:ascii="宋体" w:hAnsi="宋体"/>
          <w:color w:val="000000"/>
        </w:rPr>
        <w:t>—表示相对原子质量；所以氩的相对原子质量是</w:t>
      </w:r>
      <w:r>
        <w:rPr>
          <w:rFonts w:eastAsia="Times New Roman" w:cs="Times New Roman"/>
          <w:color w:val="000000"/>
        </w:rPr>
        <w:t>39.95</w:t>
      </w:r>
      <w:r>
        <w:rPr>
          <w:rFonts w:ascii="宋体" w:hAnsi="宋体"/>
          <w:color w:val="000000"/>
        </w:rPr>
        <w:t>；由硫的单元格可知硫元素的原子序数为</w:t>
      </w:r>
      <w:r>
        <w:rPr>
          <w:rFonts w:eastAsia="Times New Roman" w:cs="Times New Roman"/>
          <w:color w:val="000000"/>
        </w:rPr>
        <w:t>16</w:t>
      </w:r>
      <w:r>
        <w:rPr>
          <w:rFonts w:ascii="宋体" w:hAnsi="宋体"/>
          <w:color w:val="000000"/>
        </w:rPr>
        <w:t>；</w:t>
      </w:r>
    </w:p>
    <w:p w14:paraId="02EF1C65">
      <w:pPr>
        <w:spacing w:line="360" w:lineRule="auto"/>
        <w:jc w:val="left"/>
        <w:textAlignment w:val="center"/>
        <w:rPr>
          <w:color w:val="000000"/>
        </w:rPr>
      </w:pPr>
      <w:r>
        <w:rPr>
          <w:color w:val="000000"/>
        </w:rPr>
        <w:t>【小问2详解】</w:t>
      </w:r>
    </w:p>
    <w:p w14:paraId="41337174">
      <w:pPr>
        <w:spacing w:line="360" w:lineRule="auto"/>
        <w:jc w:val="left"/>
        <w:textAlignment w:val="center"/>
        <w:rPr>
          <w:rFonts w:ascii="宋体" w:hAnsi="宋体"/>
          <w:color w:val="000000"/>
        </w:rPr>
      </w:pPr>
      <w:r>
        <w:rPr>
          <w:rFonts w:ascii="宋体" w:hAnsi="宋体"/>
          <w:color w:val="000000"/>
        </w:rPr>
        <w:t>由元素周期表可知：</w:t>
      </w:r>
      <w:r>
        <w:rPr>
          <w:rFonts w:eastAsia="Times New Roman" w:cs="Times New Roman"/>
          <w:color w:val="000000"/>
        </w:rPr>
        <w:t>X</w:t>
      </w:r>
      <w:r>
        <w:rPr>
          <w:rFonts w:ascii="宋体" w:hAnsi="宋体"/>
          <w:color w:val="000000"/>
        </w:rPr>
        <w:t>为第</w:t>
      </w:r>
      <w:r>
        <w:rPr>
          <w:rFonts w:eastAsia="Times New Roman" w:cs="Times New Roman"/>
          <w:color w:val="000000"/>
        </w:rPr>
        <w:t>17</w:t>
      </w:r>
      <w:r>
        <w:rPr>
          <w:rFonts w:ascii="宋体" w:hAnsi="宋体"/>
          <w:color w:val="000000"/>
        </w:rPr>
        <w:t>号元素，是氯元素；</w:t>
      </w:r>
    </w:p>
    <w:p w14:paraId="5BED8EC3">
      <w:pPr>
        <w:spacing w:line="360" w:lineRule="auto"/>
        <w:jc w:val="left"/>
        <w:textAlignment w:val="center"/>
        <w:rPr>
          <w:color w:val="000000"/>
        </w:rPr>
      </w:pPr>
      <w:r>
        <w:rPr>
          <w:color w:val="000000"/>
        </w:rPr>
        <w:t>【小问3详解】</w:t>
      </w:r>
    </w:p>
    <w:p w14:paraId="7734F933">
      <w:pPr>
        <w:spacing w:line="360" w:lineRule="auto"/>
        <w:jc w:val="left"/>
        <w:textAlignment w:val="center"/>
        <w:rPr>
          <w:rFonts w:ascii="宋体" w:hAnsi="宋体"/>
          <w:color w:val="000000"/>
        </w:rPr>
      </w:pPr>
      <w:r>
        <w:rPr>
          <w:rFonts w:ascii="宋体" w:hAnsi="宋体"/>
          <w:color w:val="000000"/>
        </w:rPr>
        <w:t>最外层电子数相同的原子，化学性质相似，硫元素的最外层电子数为</w:t>
      </w:r>
      <w:r>
        <w:rPr>
          <w:rFonts w:eastAsia="Times New Roman" w:cs="Times New Roman"/>
          <w:color w:val="000000"/>
        </w:rPr>
        <w:t>6</w:t>
      </w:r>
      <w:r>
        <w:rPr>
          <w:rFonts w:ascii="宋体" w:hAnsi="宋体"/>
          <w:color w:val="000000"/>
        </w:rPr>
        <w:t>，所以与硫元素化学性质相似的是</w:t>
      </w:r>
      <w:r>
        <w:rPr>
          <w:rFonts w:eastAsia="Times New Roman" w:cs="Times New Roman"/>
          <w:color w:val="000000"/>
        </w:rPr>
        <w:t>A</w:t>
      </w:r>
      <w:r>
        <w:rPr>
          <w:rFonts w:ascii="宋体" w:hAnsi="宋体"/>
          <w:color w:val="000000"/>
        </w:rPr>
        <w:t>；</w:t>
      </w:r>
    </w:p>
    <w:p w14:paraId="40067D7A">
      <w:pPr>
        <w:spacing w:line="360" w:lineRule="auto"/>
        <w:jc w:val="left"/>
        <w:textAlignment w:val="center"/>
        <w:rPr>
          <w:color w:val="000000"/>
        </w:rPr>
      </w:pPr>
      <w:r>
        <w:rPr>
          <w:color w:val="000000"/>
        </w:rPr>
        <w:t>【小问4详解】</w:t>
      </w:r>
    </w:p>
    <w:p w14:paraId="62535CD8">
      <w:pPr>
        <w:spacing w:line="360" w:lineRule="auto"/>
        <w:jc w:val="left"/>
        <w:textAlignment w:val="center"/>
        <w:rPr>
          <w:rFonts w:ascii="宋体" w:hAnsi="宋体"/>
          <w:color w:val="000000"/>
        </w:rPr>
      </w:pPr>
      <w:r>
        <w:rPr>
          <w:rFonts w:ascii="宋体" w:hAnsi="宋体"/>
          <w:color w:val="000000"/>
        </w:rPr>
        <w:t>元素种类由质子数决定，所以共有三种元素；当原子只有一个电子层时，最外层电子数为</w:t>
      </w:r>
      <w:r>
        <w:rPr>
          <w:rFonts w:eastAsia="Times New Roman" w:cs="Times New Roman"/>
          <w:color w:val="000000"/>
        </w:rPr>
        <w:t>2</w:t>
      </w:r>
      <w:r>
        <w:rPr>
          <w:rFonts w:ascii="宋体" w:hAnsi="宋体"/>
          <w:color w:val="000000"/>
        </w:rPr>
        <w:t>是稳定结构，当第二层或第三层为最外层时，最外层电子数为</w:t>
      </w:r>
      <w:r>
        <w:rPr>
          <w:rFonts w:eastAsia="Times New Roman" w:cs="Times New Roman"/>
          <w:color w:val="000000"/>
        </w:rPr>
        <w:t>8</w:t>
      </w:r>
      <w:r>
        <w:rPr>
          <w:rFonts w:ascii="宋体" w:hAnsi="宋体"/>
          <w:color w:val="000000"/>
        </w:rPr>
        <w:t>是稳定结构，具有相对稳定结构的原子是</w:t>
      </w:r>
      <w:r>
        <w:rPr>
          <w:rFonts w:eastAsia="Times New Roman" w:cs="Times New Roman"/>
          <w:color w:val="000000"/>
        </w:rPr>
        <w:t>D</w:t>
      </w:r>
      <w:r>
        <w:rPr>
          <w:rFonts w:ascii="宋体" w:hAnsi="宋体"/>
          <w:color w:val="000000"/>
        </w:rPr>
        <w:t>；</w:t>
      </w:r>
    </w:p>
    <w:p w14:paraId="50CF68F9">
      <w:pPr>
        <w:spacing w:line="360" w:lineRule="auto"/>
        <w:jc w:val="left"/>
        <w:textAlignment w:val="center"/>
        <w:rPr>
          <w:rFonts w:ascii="宋体" w:hAnsi="宋体"/>
          <w:color w:val="000000"/>
        </w:rPr>
      </w:pPr>
      <w:r>
        <w:rPr>
          <w:color w:val="000000"/>
        </w:rPr>
        <w:t xml:space="preserve">18. </w:t>
      </w:r>
      <w:r>
        <w:rPr>
          <w:rFonts w:ascii="宋体" w:hAnsi="宋体"/>
          <w:color w:val="000000"/>
        </w:rPr>
        <w:t>请利用所学化学知识回答下列生活、生产中的问题：</w:t>
      </w:r>
    </w:p>
    <w:p w14:paraId="392747BC">
      <w:pPr>
        <w:spacing w:line="360" w:lineRule="auto"/>
        <w:jc w:val="left"/>
        <w:textAlignment w:val="center"/>
        <w:rPr>
          <w:rFonts w:ascii="宋体" w:hAnsi="宋体"/>
          <w:color w:val="000000"/>
        </w:rPr>
      </w:pPr>
      <w:r>
        <w:rPr>
          <w:rFonts w:ascii="宋体" w:hAnsi="宋体"/>
          <w:color w:val="000000"/>
        </w:rPr>
        <w:t>（1）铁制品广泛应用于生活、生产中，用于炼铁的磁铁矿的主要成分是__________；</w:t>
      </w:r>
    </w:p>
    <w:p w14:paraId="4C432DF4">
      <w:pPr>
        <w:spacing w:line="360" w:lineRule="auto"/>
        <w:jc w:val="left"/>
        <w:textAlignment w:val="center"/>
        <w:rPr>
          <w:rFonts w:ascii="宋体" w:hAnsi="宋体"/>
          <w:color w:val="000000"/>
        </w:rPr>
      </w:pPr>
      <w:r>
        <w:rPr>
          <w:rFonts w:ascii="宋体" w:hAnsi="宋体"/>
          <w:color w:val="000000"/>
        </w:rPr>
        <w:t>（2）人类为了维持生命和健康，必须摄取食物。牛肉、蛋清中富含的营养素是__________；</w:t>
      </w:r>
    </w:p>
    <w:p w14:paraId="02E538E7">
      <w:pPr>
        <w:spacing w:line="360" w:lineRule="auto"/>
        <w:jc w:val="left"/>
        <w:textAlignment w:val="center"/>
        <w:rPr>
          <w:rFonts w:ascii="宋体" w:hAnsi="宋体"/>
          <w:color w:val="000000"/>
        </w:rPr>
      </w:pPr>
      <w:r>
        <w:rPr>
          <w:rFonts w:ascii="宋体" w:hAnsi="宋体"/>
          <w:color w:val="000000"/>
        </w:rPr>
        <w:t>（3）燃气使用后，一定要关闭燃气总阀门。从灭火原理的角度分析，这样做的目的是__________；</w:t>
      </w:r>
    </w:p>
    <w:p w14:paraId="4D92C7A2">
      <w:pPr>
        <w:spacing w:line="360" w:lineRule="auto"/>
        <w:jc w:val="left"/>
        <w:textAlignment w:val="center"/>
        <w:rPr>
          <w:rFonts w:ascii="宋体" w:hAnsi="宋体"/>
          <w:color w:val="000000"/>
        </w:rPr>
      </w:pPr>
      <w:r>
        <w:rPr>
          <w:rFonts w:ascii="宋体" w:hAnsi="宋体"/>
          <w:color w:val="000000"/>
        </w:rPr>
        <w:t>（4）医疗上常常需要用到纯氧。工业上大量制取氧气可用的方法是__________；</w:t>
      </w:r>
    </w:p>
    <w:p w14:paraId="0508F742">
      <w:pPr>
        <w:spacing w:line="360" w:lineRule="auto"/>
        <w:jc w:val="left"/>
        <w:textAlignment w:val="center"/>
        <w:rPr>
          <w:rFonts w:ascii="宋体" w:hAnsi="宋体"/>
          <w:color w:val="000000"/>
        </w:rPr>
      </w:pPr>
      <w:r>
        <w:rPr>
          <w:rFonts w:ascii="宋体" w:hAnsi="宋体"/>
          <w:color w:val="000000"/>
        </w:rPr>
        <w:t>（5）每年</w:t>
      </w:r>
      <w:r>
        <w:rPr>
          <w:rFonts w:eastAsia="Times New Roman" w:cs="Times New Roman"/>
          <w:color w:val="000000"/>
        </w:rPr>
        <w:t>3</w:t>
      </w:r>
      <w:r>
        <w:rPr>
          <w:rFonts w:ascii="宋体" w:hAnsi="宋体"/>
          <w:color w:val="000000"/>
        </w:rPr>
        <w:t>月</w:t>
      </w:r>
      <w:r>
        <w:rPr>
          <w:rFonts w:eastAsia="Times New Roman" w:cs="Times New Roman"/>
          <w:color w:val="000000"/>
        </w:rPr>
        <w:t>22</w:t>
      </w:r>
      <w:r>
        <w:rPr>
          <w:rFonts w:ascii="宋体" w:hAnsi="宋体"/>
          <w:color w:val="000000"/>
        </w:rPr>
        <w:t>日为</w:t>
      </w:r>
      <w:r>
        <w:rPr>
          <w:rFonts w:eastAsia="Times New Roman" w:cs="Times New Roman"/>
          <w:color w:val="000000"/>
        </w:rPr>
        <w:t>“</w:t>
      </w:r>
      <w:r>
        <w:rPr>
          <w:rFonts w:ascii="宋体" w:hAnsi="宋体"/>
          <w:color w:val="000000"/>
        </w:rPr>
        <w:t>世界水日</w:t>
      </w:r>
      <w:r>
        <w:rPr>
          <w:rFonts w:eastAsia="Times New Roman" w:cs="Times New Roman"/>
          <w:color w:val="000000"/>
        </w:rPr>
        <w:t>”</w:t>
      </w:r>
      <w:r>
        <w:rPr>
          <w:rFonts w:ascii="宋体" w:hAnsi="宋体"/>
          <w:color w:val="000000"/>
        </w:rPr>
        <w:t>。我们必须爱护水资源，一方面要节约用水，另一方面要防治__________。</w:t>
      </w:r>
    </w:p>
    <w:p w14:paraId="7FA85A75">
      <w:pPr>
        <w:spacing w:line="360" w:lineRule="auto"/>
        <w:textAlignment w:val="center"/>
        <w:rPr>
          <w:color w:val="000000"/>
        </w:rPr>
      </w:pPr>
      <w:r>
        <w:rPr>
          <w:color w:val="2E75B6"/>
        </w:rPr>
        <w:t>【答案】</w:t>
      </w:r>
      <w:r>
        <w:rPr>
          <w:color w:val="000000"/>
        </w:rPr>
        <w:t>（1）四氧化三铁##</w:t>
      </w:r>
      <w:r>
        <w:object>
          <v:shape id="_x0000_i1043" o:spt="75" alt="学科网(www.zxxk.com)--教育资源门户，提供试卷、教案、课件、论文、素材以及各类教学资源下载，还有大量而丰富的教学相关资讯！" type="#_x0000_t75" style="height:18.4pt;width:31.8pt;" o:ole="t" filled="f" o:preferrelative="t" stroked="f" coordsize="21600,21600">
            <v:path/>
            <v:fill on="f" focussize="0,0"/>
            <v:stroke on="f" joinstyle="miter"/>
            <v:imagedata r:id="rId52" o:title="eqId4f9e6889970bfece16636410c1017d4c"/>
            <o:lock v:ext="edit" aspectratio="t"/>
            <w10:wrap type="none"/>
            <w10:anchorlock/>
          </v:shape>
          <o:OLEObject Type="Embed" ProgID="Equation.DSMT4" ShapeID="_x0000_i1043" DrawAspect="Content" ObjectID="_1468075743" r:id="rId51">
            <o:LockedField>false</o:LockedField>
          </o:OLEObject>
        </w:object>
      </w:r>
      <w:r>
        <w:rPr>
          <w:color w:val="000000"/>
        </w:rPr>
        <w:t xml:space="preserve">    </w:t>
      </w:r>
    </w:p>
    <w:p w14:paraId="38CD2111">
      <w:pPr>
        <w:spacing w:line="360" w:lineRule="auto"/>
        <w:textAlignment w:val="center"/>
        <w:rPr>
          <w:rFonts w:ascii="宋体" w:hAnsi="宋体"/>
          <w:color w:val="000000"/>
        </w:rPr>
      </w:pPr>
      <w:r>
        <w:rPr>
          <w:color w:val="000000"/>
        </w:rPr>
        <w:t>（2）</w:t>
      </w:r>
      <w:r>
        <w:rPr>
          <w:rFonts w:ascii="宋体" w:hAnsi="宋体"/>
          <w:color w:val="000000"/>
        </w:rPr>
        <w:t>蛋白质</w:t>
      </w:r>
      <w:r>
        <w:rPr>
          <w:color w:val="000000"/>
        </w:rPr>
        <w:t xml:space="preserve">    （3）</w:t>
      </w:r>
      <w:r>
        <w:rPr>
          <w:rFonts w:ascii="宋体" w:hAnsi="宋体"/>
          <w:color w:val="000000"/>
        </w:rPr>
        <w:t>隔绝可燃物</w:t>
      </w:r>
      <w:r>
        <w:rPr>
          <w:color w:val="000000"/>
        </w:rPr>
        <w:t xml:space="preserve">    </w:t>
      </w:r>
    </w:p>
    <w:p w14:paraId="6754C43D">
      <w:pPr>
        <w:spacing w:line="360" w:lineRule="auto"/>
        <w:textAlignment w:val="center"/>
        <w:rPr>
          <w:rFonts w:ascii="宋体" w:hAnsi="宋体"/>
          <w:color w:val="000000"/>
        </w:rPr>
      </w:pPr>
      <w:r>
        <w:rPr>
          <w:color w:val="000000"/>
        </w:rPr>
        <w:t>（4）</w:t>
      </w:r>
      <w:r>
        <w:rPr>
          <w:rFonts w:ascii="宋体" w:hAnsi="宋体"/>
          <w:color w:val="000000"/>
        </w:rPr>
        <w:t>分离液态空气法</w:t>
      </w:r>
      <w:r>
        <w:rPr>
          <w:color w:val="000000"/>
        </w:rPr>
        <w:t xml:space="preserve">    （5）</w:t>
      </w:r>
      <w:r>
        <w:rPr>
          <w:rFonts w:ascii="宋体" w:hAnsi="宋体"/>
          <w:color w:val="000000"/>
        </w:rPr>
        <w:t>水体污染</w:t>
      </w:r>
    </w:p>
    <w:p w14:paraId="648AF426">
      <w:pPr>
        <w:spacing w:line="360" w:lineRule="auto"/>
        <w:textAlignment w:val="center"/>
        <w:rPr>
          <w:color w:val="000000"/>
        </w:rPr>
      </w:pPr>
      <w:r>
        <w:rPr>
          <w:color w:val="2E75B6"/>
        </w:rPr>
        <w:t>【解析】</w:t>
      </w:r>
    </w:p>
    <w:p w14:paraId="7E3C6487">
      <w:pPr>
        <w:spacing w:line="360" w:lineRule="auto"/>
        <w:textAlignment w:val="center"/>
        <w:rPr>
          <w:color w:val="000000"/>
        </w:rPr>
      </w:pPr>
      <w:r>
        <w:rPr>
          <w:color w:val="000000"/>
        </w:rPr>
        <w:t>【小问1详解】</w:t>
      </w:r>
    </w:p>
    <w:p w14:paraId="0702FA93">
      <w:pPr>
        <w:spacing w:line="360" w:lineRule="auto"/>
        <w:jc w:val="left"/>
        <w:textAlignment w:val="center"/>
        <w:rPr>
          <w:rFonts w:ascii="宋体" w:hAnsi="宋体"/>
          <w:color w:val="000000"/>
        </w:rPr>
      </w:pPr>
      <w:r>
        <w:rPr>
          <w:rFonts w:ascii="宋体" w:hAnsi="宋体"/>
          <w:color w:val="000000"/>
        </w:rPr>
        <w:t>磁铁矿的主要成分是</w:t>
      </w:r>
      <w:r>
        <w:object>
          <v:shape id="_x0000_i1044" o:spt="75" alt="学科网(www.zxxk.com)--教育资源门户，提供试卷、教案、课件、论文、素材以及各类教学资源下载，还有大量而丰富的教学相关资讯！" type="#_x0000_t75" style="height:18.4pt;width:31.8pt;" o:ole="t" filled="f" o:preferrelative="t" stroked="f" coordsize="21600,21600">
            <v:path/>
            <v:fill on="f" focussize="0,0"/>
            <v:stroke on="f" joinstyle="miter"/>
            <v:imagedata r:id="rId52" o:title="eqId4f9e6889970bfece16636410c1017d4c"/>
            <o:lock v:ext="edit" aspectratio="t"/>
            <w10:wrap type="none"/>
            <w10:anchorlock/>
          </v:shape>
          <o:OLEObject Type="Embed" ProgID="Equation.DSMT4" ShapeID="_x0000_i1044" DrawAspect="Content" ObjectID="_1468075744" r:id="rId53">
            <o:LockedField>false</o:LockedField>
          </o:OLEObject>
        </w:object>
      </w:r>
      <w:r>
        <w:rPr>
          <w:rFonts w:ascii="宋体" w:hAnsi="宋体"/>
          <w:color w:val="000000"/>
        </w:rPr>
        <w:t>；</w:t>
      </w:r>
    </w:p>
    <w:p w14:paraId="2C5D4928">
      <w:pPr>
        <w:spacing w:line="360" w:lineRule="auto"/>
        <w:jc w:val="left"/>
        <w:textAlignment w:val="center"/>
        <w:rPr>
          <w:color w:val="000000"/>
        </w:rPr>
      </w:pPr>
      <w:r>
        <w:rPr>
          <w:color w:val="000000"/>
        </w:rPr>
        <w:t>【小问2详解】</w:t>
      </w:r>
    </w:p>
    <w:p w14:paraId="5A399719">
      <w:pPr>
        <w:spacing w:line="360" w:lineRule="auto"/>
        <w:jc w:val="left"/>
        <w:textAlignment w:val="center"/>
        <w:rPr>
          <w:rFonts w:ascii="宋体" w:hAnsi="宋体"/>
          <w:color w:val="000000"/>
        </w:rPr>
      </w:pPr>
      <w:r>
        <w:rPr>
          <w:rFonts w:ascii="宋体" w:hAnsi="宋体"/>
          <w:color w:val="000000"/>
        </w:rPr>
        <w:t>肉类、鱼类、奶类、蛋和豆类等食物中含有丰富的蛋白质，所以牛肉、蛋清中富含的营养素是蛋白质；</w:t>
      </w:r>
    </w:p>
    <w:p w14:paraId="275C4F19">
      <w:pPr>
        <w:spacing w:line="360" w:lineRule="auto"/>
        <w:jc w:val="left"/>
        <w:textAlignment w:val="center"/>
        <w:rPr>
          <w:color w:val="000000"/>
        </w:rPr>
      </w:pPr>
      <w:r>
        <w:rPr>
          <w:color w:val="000000"/>
        </w:rPr>
        <w:t>【小问3详解】</w:t>
      </w:r>
    </w:p>
    <w:p w14:paraId="4EE71EF7">
      <w:pPr>
        <w:spacing w:line="360" w:lineRule="auto"/>
        <w:jc w:val="left"/>
        <w:textAlignment w:val="center"/>
        <w:rPr>
          <w:rFonts w:ascii="宋体" w:hAnsi="宋体"/>
          <w:color w:val="000000"/>
        </w:rPr>
      </w:pPr>
      <w:r>
        <w:rPr>
          <w:rFonts w:ascii="宋体" w:hAnsi="宋体"/>
          <w:color w:val="000000"/>
        </w:rPr>
        <w:t>灭火的原理有：一隔绝可燃物；二隔绝氧气或空气；三温度降低到可燃物的着火点以下，而关闭燃气总阀门是隔绝可燃物；</w:t>
      </w:r>
    </w:p>
    <w:p w14:paraId="52E4D6C3">
      <w:pPr>
        <w:spacing w:line="360" w:lineRule="auto"/>
        <w:jc w:val="left"/>
        <w:textAlignment w:val="center"/>
        <w:rPr>
          <w:color w:val="000000"/>
        </w:rPr>
      </w:pPr>
      <w:r>
        <w:rPr>
          <w:color w:val="000000"/>
        </w:rPr>
        <w:t>【小问4详解】</w:t>
      </w:r>
    </w:p>
    <w:p w14:paraId="4FB30847">
      <w:pPr>
        <w:spacing w:line="360" w:lineRule="auto"/>
        <w:jc w:val="left"/>
        <w:textAlignment w:val="center"/>
        <w:rPr>
          <w:rFonts w:ascii="宋体" w:hAnsi="宋体"/>
          <w:color w:val="000000"/>
        </w:rPr>
      </w:pPr>
      <w:r>
        <w:rPr>
          <w:rFonts w:ascii="宋体" w:hAnsi="宋体"/>
          <w:color w:val="000000"/>
        </w:rPr>
        <w:t>工业制氧用的方法是分离液态空气法，将空气通过加压降温变成液态的空气，再通过升温，由于氮气的沸点低，氮气先挥发出来，剩下的主要是液氧；</w:t>
      </w:r>
    </w:p>
    <w:p w14:paraId="1C635E2F">
      <w:pPr>
        <w:spacing w:line="360" w:lineRule="auto"/>
        <w:jc w:val="left"/>
        <w:textAlignment w:val="center"/>
        <w:rPr>
          <w:color w:val="000000"/>
        </w:rPr>
      </w:pPr>
      <w:r>
        <w:rPr>
          <w:color w:val="000000"/>
        </w:rPr>
        <w:t>【小问5详解】</w:t>
      </w:r>
    </w:p>
    <w:p w14:paraId="1898B069">
      <w:pPr>
        <w:spacing w:line="360" w:lineRule="auto"/>
        <w:jc w:val="left"/>
        <w:textAlignment w:val="center"/>
        <w:rPr>
          <w:rFonts w:ascii="宋体" w:hAnsi="宋体"/>
          <w:color w:val="000000"/>
        </w:rPr>
      </w:pPr>
      <w:r>
        <w:rPr>
          <w:rFonts w:ascii="宋体" w:hAnsi="宋体"/>
          <w:color w:val="000000"/>
        </w:rPr>
        <w:t>爱护水资源，一方面要节约用水，另一方面要防治水体污染；</w:t>
      </w:r>
    </w:p>
    <w:p w14:paraId="788C3E48">
      <w:pPr>
        <w:spacing w:line="360" w:lineRule="auto"/>
        <w:jc w:val="left"/>
        <w:textAlignment w:val="center"/>
        <w:rPr>
          <w:rFonts w:ascii="宋体" w:hAnsi="宋体"/>
          <w:color w:val="000000"/>
        </w:rPr>
      </w:pPr>
      <w:r>
        <w:rPr>
          <w:color w:val="000000"/>
        </w:rPr>
        <w:t xml:space="preserve">19. </w:t>
      </w:r>
      <w:r>
        <w:rPr>
          <w:rFonts w:ascii="宋体" w:hAnsi="宋体"/>
          <w:color w:val="000000"/>
        </w:rPr>
        <w:t>利用溶解度曲线，可以获得许多有关物质溶解度的信息。下图是甲、乙、丙三种固体物质的溶解度曲线。请回答下列问题：</w:t>
      </w:r>
    </w:p>
    <w:p w14:paraId="619AC591">
      <w:pPr>
        <w:spacing w:line="360" w:lineRule="auto"/>
        <w:jc w:val="left"/>
        <w:textAlignment w:val="center"/>
        <w:rPr>
          <w:color w:val="000000"/>
        </w:rPr>
      </w:pPr>
      <w:r>
        <w:rPr>
          <w:rFonts w:ascii="宋体" w:hAnsi="宋体"/>
          <w:color w:val="000000"/>
        </w:rPr>
        <w:drawing>
          <wp:inline distT="0" distB="0" distL="114300" distR="114300">
            <wp:extent cx="1552575" cy="1485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1552575" cy="1485900"/>
                    </a:xfrm>
                    <a:prstGeom prst="rect">
                      <a:avLst/>
                    </a:prstGeom>
                  </pic:spPr>
                </pic:pic>
              </a:graphicData>
            </a:graphic>
          </wp:inline>
        </w:drawing>
      </w:r>
    </w:p>
    <w:p w14:paraId="4E5C1511">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t</w:t>
      </w:r>
      <w:r>
        <w:rPr>
          <w:rFonts w:eastAsia="Times New Roman" w:cs="Times New Roman"/>
          <w:color w:val="000000"/>
          <w:vertAlign w:val="subscript"/>
        </w:rPr>
        <w:t>3</w:t>
      </w:r>
      <w:r>
        <w:rPr>
          <w:rFonts w:ascii="宋体" w:hAnsi="宋体"/>
          <w:color w:val="000000"/>
        </w:rPr>
        <w:t>℃时，取等质量的甲、乙、丙分别配成饱和溶液，所得溶液质量最多的是__________；</w:t>
      </w:r>
    </w:p>
    <w:p w14:paraId="1F610226">
      <w:pPr>
        <w:spacing w:line="360" w:lineRule="auto"/>
        <w:jc w:val="left"/>
        <w:textAlignment w:val="center"/>
        <w:rPr>
          <w:rFonts w:ascii="宋体" w:hAnsi="宋体"/>
          <w:color w:val="000000"/>
        </w:rPr>
      </w:pPr>
      <w:r>
        <w:rPr>
          <w:rFonts w:ascii="宋体" w:hAnsi="宋体"/>
          <w:color w:val="000000"/>
        </w:rPr>
        <w:t>（2）若甲中混有少量的乙，提纯甲物质的步骤是：加水溶解、加热浓缩、_________、过滤、洗涤、_________；</w:t>
      </w:r>
    </w:p>
    <w:p w14:paraId="63BB005E">
      <w:pPr>
        <w:spacing w:line="360" w:lineRule="auto"/>
        <w:jc w:val="left"/>
        <w:textAlignment w:val="center"/>
        <w:rPr>
          <w:rFonts w:ascii="宋体" w:hAnsi="宋体"/>
          <w:color w:val="000000"/>
        </w:rPr>
      </w:pPr>
      <w:r>
        <w:rPr>
          <w:rFonts w:ascii="宋体" w:hAnsi="宋体"/>
          <w:color w:val="000000"/>
        </w:rPr>
        <w:t>（3）保持温度不变，将甲的不饱和溶液转化为饱和溶液的方法是__________；</w:t>
      </w:r>
    </w:p>
    <w:p w14:paraId="74470375">
      <w:pPr>
        <w:spacing w:line="360" w:lineRule="auto"/>
        <w:jc w:val="left"/>
        <w:textAlignment w:val="center"/>
        <w:rPr>
          <w:rFonts w:ascii="宋体" w:hAnsi="宋体"/>
          <w:color w:val="000000"/>
        </w:rPr>
      </w:pPr>
      <w:r>
        <w:rPr>
          <w:rFonts w:ascii="宋体" w:hAnsi="宋体"/>
          <w:color w:val="000000"/>
        </w:rPr>
        <w:t>（4）将</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℃时甲、乙、丙的饱和溶液升温至</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℃，所得溶液的溶质质量分数大小关系是__________。</w:t>
      </w:r>
    </w:p>
    <w:p w14:paraId="1E032E77">
      <w:pPr>
        <w:spacing w:line="360" w:lineRule="auto"/>
        <w:textAlignment w:val="center"/>
        <w:rPr>
          <w:color w:val="000000"/>
        </w:rPr>
      </w:pPr>
      <w:r>
        <w:rPr>
          <w:color w:val="2E75B6"/>
        </w:rPr>
        <w:t>【答案】</w:t>
      </w:r>
      <w:r>
        <w:rPr>
          <w:color w:val="000000"/>
        </w:rPr>
        <w:t xml:space="preserve">（1）丙    （2）    ①. 冷却结晶    ②. 干燥    </w:t>
      </w:r>
    </w:p>
    <w:p w14:paraId="749C07CB">
      <w:pPr>
        <w:spacing w:line="360" w:lineRule="auto"/>
        <w:textAlignment w:val="center"/>
        <w:rPr>
          <w:color w:val="000000"/>
        </w:rPr>
      </w:pPr>
      <w:r>
        <w:rPr>
          <w:color w:val="000000"/>
        </w:rPr>
        <w:t xml:space="preserve">（3）恒温蒸发甲的不饱和溶液的溶剂    </w:t>
      </w:r>
    </w:p>
    <w:p w14:paraId="2298692E">
      <w:pPr>
        <w:spacing w:line="360" w:lineRule="auto"/>
        <w:textAlignment w:val="center"/>
        <w:rPr>
          <w:color w:val="000000"/>
        </w:rPr>
      </w:pPr>
      <w:r>
        <w:rPr>
          <w:color w:val="000000"/>
        </w:rPr>
        <w:t>（4）乙&gt;甲&gt;丙</w:t>
      </w:r>
    </w:p>
    <w:p w14:paraId="245635BA">
      <w:pPr>
        <w:spacing w:line="360" w:lineRule="auto"/>
        <w:textAlignment w:val="center"/>
        <w:rPr>
          <w:color w:val="000000"/>
        </w:rPr>
      </w:pPr>
      <w:r>
        <w:rPr>
          <w:color w:val="2E75B6"/>
        </w:rPr>
        <w:t>【解析】</w:t>
      </w:r>
    </w:p>
    <w:p w14:paraId="3E9DB8DD">
      <w:pPr>
        <w:spacing w:line="360" w:lineRule="auto"/>
        <w:textAlignment w:val="center"/>
        <w:rPr>
          <w:color w:val="000000"/>
        </w:rPr>
      </w:pPr>
      <w:r>
        <w:rPr>
          <w:color w:val="000000"/>
        </w:rPr>
        <w:t>【小问1详解】</w:t>
      </w:r>
    </w:p>
    <w:p w14:paraId="411A8FD8">
      <w:pPr>
        <w:spacing w:line="360" w:lineRule="auto"/>
        <w:jc w:val="left"/>
        <w:textAlignment w:val="center"/>
        <w:rPr>
          <w:color w:val="000000"/>
        </w:rPr>
      </w:pPr>
      <w:r>
        <w:rPr>
          <w:color w:val="000000"/>
        </w:rPr>
        <w:t>观察甲、乙、丙三种固体物质的溶解度曲线得知，t</w:t>
      </w:r>
      <w:r>
        <w:rPr>
          <w:color w:val="000000"/>
          <w:vertAlign w:val="subscript"/>
        </w:rPr>
        <w:t>3</w:t>
      </w:r>
      <w:r>
        <w:rPr>
          <w:color w:val="000000"/>
        </w:rPr>
        <w:t>℃时，三者的溶解度大小关系是甲&gt;乙&gt;丙，故取等质量的甲、乙、丙分别配成饱和溶液，其溶剂质量大小关系是丙&gt;乙&gt;丙，则所得溶液质量最多的是丙；</w:t>
      </w:r>
    </w:p>
    <w:p w14:paraId="7AA42C3D">
      <w:pPr>
        <w:spacing w:line="360" w:lineRule="auto"/>
        <w:jc w:val="left"/>
        <w:textAlignment w:val="center"/>
        <w:rPr>
          <w:color w:val="000000"/>
        </w:rPr>
      </w:pPr>
      <w:r>
        <w:rPr>
          <w:color w:val="000000"/>
        </w:rPr>
        <w:t>【小问2详解】</w:t>
      </w:r>
    </w:p>
    <w:p w14:paraId="3AFF64CC">
      <w:pPr>
        <w:spacing w:line="360" w:lineRule="auto"/>
        <w:jc w:val="left"/>
        <w:textAlignment w:val="center"/>
        <w:rPr>
          <w:color w:val="000000"/>
        </w:rPr>
      </w:pPr>
      <w:r>
        <w:rPr>
          <w:color w:val="000000"/>
        </w:rPr>
        <w:t>从上图得知，在t</w:t>
      </w:r>
      <w:r>
        <w:rPr>
          <w:color w:val="000000"/>
          <w:vertAlign w:val="subscript"/>
        </w:rPr>
        <w:t>2</w:t>
      </w:r>
      <w:r>
        <w:rPr>
          <w:color w:val="000000"/>
        </w:rPr>
        <w:t>℃后甲的溶解度就大于乙，且其随温度上升的速率也大于乙，即在高温时，甲的溶解度受温度的影响更大，所以若甲中混有少量的乙，提纯甲物质的步骤是：加水溶解、加热浓缩、冷却结晶、过滤、洗涤、干燥；</w:t>
      </w:r>
    </w:p>
    <w:p w14:paraId="11DEA197">
      <w:pPr>
        <w:spacing w:line="360" w:lineRule="auto"/>
        <w:jc w:val="left"/>
        <w:textAlignment w:val="center"/>
        <w:rPr>
          <w:color w:val="000000"/>
        </w:rPr>
      </w:pPr>
      <w:r>
        <w:rPr>
          <w:color w:val="000000"/>
        </w:rPr>
        <w:t>【小问3详解】</w:t>
      </w:r>
    </w:p>
    <w:p w14:paraId="6D3FF042">
      <w:pPr>
        <w:spacing w:line="360" w:lineRule="auto"/>
        <w:jc w:val="left"/>
        <w:textAlignment w:val="center"/>
        <w:rPr>
          <w:color w:val="000000"/>
        </w:rPr>
      </w:pPr>
      <w:r>
        <w:rPr>
          <w:color w:val="000000"/>
        </w:rPr>
        <w:t>保持温度不变，将甲的不饱和溶液转化为饱和溶液的方法可以是恒温蒸发溶剂，来慢慢提升溶液中溶质甲的质量分数直至其变为饱和溶液；</w:t>
      </w:r>
    </w:p>
    <w:p w14:paraId="7B6C6BA5">
      <w:pPr>
        <w:spacing w:line="360" w:lineRule="auto"/>
        <w:jc w:val="left"/>
        <w:textAlignment w:val="center"/>
        <w:rPr>
          <w:color w:val="000000"/>
        </w:rPr>
      </w:pPr>
      <w:r>
        <w:rPr>
          <w:color w:val="000000"/>
        </w:rPr>
        <w:t>【小问4详解】</w:t>
      </w:r>
    </w:p>
    <w:p w14:paraId="051A0E57">
      <w:pPr>
        <w:spacing w:line="360" w:lineRule="auto"/>
        <w:jc w:val="left"/>
        <w:textAlignment w:val="center"/>
        <w:rPr>
          <w:color w:val="000000"/>
        </w:rPr>
      </w:pPr>
      <w:r>
        <w:rPr>
          <w:color w:val="000000"/>
        </w:rPr>
        <w:t>t</w:t>
      </w:r>
      <w:r>
        <w:rPr>
          <w:color w:val="000000"/>
          <w:vertAlign w:val="subscript"/>
        </w:rPr>
        <w:t>1</w:t>
      </w:r>
      <w:r>
        <w:rPr>
          <w:color w:val="000000"/>
        </w:rPr>
        <w:t>℃时甲、乙、丙的饱和溶液溶质质量分数大小关系乙&gt;甲=丙，而在将其升温至t</w:t>
      </w:r>
      <w:r>
        <w:rPr>
          <w:color w:val="000000"/>
          <w:vertAlign w:val="subscript"/>
        </w:rPr>
        <w:t>2</w:t>
      </w:r>
      <w:r>
        <w:rPr>
          <w:color w:val="000000"/>
        </w:rPr>
        <w:t>℃时，甲、乙的溶解度是增大的，其溶剂质量未变，溶液质量也未变，此时甲、乙溶液的质量分数大小关系是甲&gt;乙，而温度升高，丙的溶解度降低，这时丙的饱和溶液会在升温时发生结晶，其溶质质量分数下降，故此时所得溶液的溶质质量分数会变小，即为乙&gt;甲&gt;丙。</w:t>
      </w:r>
    </w:p>
    <w:p w14:paraId="074534CD">
      <w:pPr>
        <w:spacing w:line="360" w:lineRule="auto"/>
        <w:jc w:val="left"/>
        <w:textAlignment w:val="center"/>
        <w:rPr>
          <w:rFonts w:ascii="宋体" w:hAnsi="宋体"/>
          <w:color w:val="000000"/>
        </w:rPr>
      </w:pPr>
      <w:r>
        <w:rPr>
          <w:color w:val="000000"/>
        </w:rPr>
        <w:t xml:space="preserve">20. </w:t>
      </w:r>
      <w:r>
        <w:rPr>
          <w:rFonts w:ascii="宋体" w:hAnsi="宋体"/>
          <w:color w:val="000000"/>
        </w:rPr>
        <w:t>根据下图所示的实验回答问题：</w:t>
      </w:r>
    </w:p>
    <w:p w14:paraId="4980D249">
      <w:pPr>
        <w:spacing w:line="360" w:lineRule="auto"/>
        <w:jc w:val="left"/>
        <w:textAlignment w:val="center"/>
        <w:rPr>
          <w:color w:val="000000"/>
        </w:rPr>
      </w:pPr>
      <w:r>
        <w:rPr>
          <w:color w:val="000000"/>
        </w:rPr>
        <w:drawing>
          <wp:inline distT="0" distB="0" distL="114300" distR="114300">
            <wp:extent cx="5238750" cy="1442720"/>
            <wp:effectExtent l="0" t="0" r="0" b="508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5238750" cy="1442911"/>
                    </a:xfrm>
                    <a:prstGeom prst="rect">
                      <a:avLst/>
                    </a:prstGeom>
                  </pic:spPr>
                </pic:pic>
              </a:graphicData>
            </a:graphic>
          </wp:inline>
        </w:drawing>
      </w:r>
      <w:r>
        <w:rPr>
          <w:color w:val="000000"/>
        </w:rPr>
        <w:br w:type="textWrapping"/>
      </w:r>
    </w:p>
    <w:p w14:paraId="5D5C8F8A">
      <w:pPr>
        <w:spacing w:line="360" w:lineRule="auto"/>
        <w:jc w:val="left"/>
        <w:textAlignment w:val="center"/>
        <w:rPr>
          <w:rFonts w:ascii="宋体" w:hAnsi="宋体"/>
          <w:color w:val="000000"/>
        </w:rPr>
      </w:pPr>
      <w:r>
        <w:rPr>
          <w:color w:val="000000"/>
        </w:rPr>
        <w:t>（1）</w:t>
      </w:r>
      <w:r>
        <w:rPr>
          <w:rFonts w:eastAsia="Times New Roman" w:cs="Times New Roman"/>
          <w:color w:val="000000"/>
        </w:rPr>
        <w:t>A</w:t>
      </w:r>
      <w:r>
        <w:rPr>
          <w:rFonts w:ascii="宋体" w:hAnsi="宋体"/>
          <w:color w:val="000000"/>
        </w:rPr>
        <w:t>实验</w:t>
      </w:r>
      <w:r>
        <w:rPr>
          <w:color w:val="000000"/>
        </w:rPr>
        <w:t>________</w:t>
      </w:r>
      <w:r>
        <w:rPr>
          <w:rFonts w:ascii="宋体" w:hAnsi="宋体"/>
          <w:color w:val="000000"/>
        </w:rPr>
        <w:t>（填“能”或“不能”）用来测定空气中氧气的含量；</w:t>
      </w:r>
    </w:p>
    <w:p w14:paraId="55EBCD30">
      <w:pPr>
        <w:spacing w:line="360" w:lineRule="auto"/>
        <w:jc w:val="left"/>
        <w:textAlignment w:val="center"/>
        <w:rPr>
          <w:rFonts w:ascii="宋体" w:hAnsi="宋体"/>
          <w:color w:val="000000"/>
        </w:rPr>
      </w:pPr>
      <w:r>
        <w:rPr>
          <w:color w:val="000000"/>
        </w:rPr>
        <w:t>（2）</w:t>
      </w:r>
      <w:r>
        <w:rPr>
          <w:rFonts w:eastAsia="Times New Roman" w:cs="Times New Roman"/>
          <w:color w:val="000000"/>
        </w:rPr>
        <w:t>B</w:t>
      </w:r>
      <w:r>
        <w:rPr>
          <w:rFonts w:ascii="宋体" w:hAnsi="宋体"/>
          <w:color w:val="000000"/>
        </w:rPr>
        <w:t>实验现象说明：空气中的氧气含量比呼出气体中的</w:t>
      </w:r>
      <w:r>
        <w:rPr>
          <w:color w:val="000000"/>
        </w:rPr>
        <w:t>________</w:t>
      </w:r>
      <w:r>
        <w:rPr>
          <w:rFonts w:ascii="宋体" w:hAnsi="宋体"/>
          <w:color w:val="000000"/>
        </w:rPr>
        <w:t>（“高”或“低”）；</w:t>
      </w:r>
    </w:p>
    <w:p w14:paraId="67742C21">
      <w:pPr>
        <w:spacing w:line="360" w:lineRule="auto"/>
        <w:jc w:val="left"/>
        <w:textAlignment w:val="center"/>
        <w:rPr>
          <w:rFonts w:ascii="宋体" w:hAnsi="宋体"/>
          <w:color w:val="000000"/>
        </w:rPr>
      </w:pPr>
      <w:r>
        <w:rPr>
          <w:color w:val="000000"/>
        </w:rPr>
        <w:t>（3）</w:t>
      </w:r>
      <w:r>
        <w:rPr>
          <w:rFonts w:eastAsia="Times New Roman" w:cs="Times New Roman"/>
          <w:color w:val="000000"/>
        </w:rPr>
        <w:t>C</w:t>
      </w:r>
      <w:r>
        <w:rPr>
          <w:rFonts w:ascii="宋体" w:hAnsi="宋体"/>
          <w:color w:val="000000"/>
        </w:rPr>
        <w:t>实验中小灯泡发亮，说明石墨具有</w:t>
      </w:r>
      <w:r>
        <w:rPr>
          <w:color w:val="000000"/>
        </w:rPr>
        <w:t>_________</w:t>
      </w:r>
      <w:r>
        <w:rPr>
          <w:rFonts w:ascii="宋体" w:hAnsi="宋体"/>
          <w:color w:val="000000"/>
        </w:rPr>
        <w:t>性；</w:t>
      </w:r>
    </w:p>
    <w:p w14:paraId="2F4D48A9">
      <w:pPr>
        <w:spacing w:line="360" w:lineRule="auto"/>
        <w:jc w:val="left"/>
        <w:textAlignment w:val="center"/>
        <w:rPr>
          <w:rFonts w:ascii="宋体" w:hAnsi="宋体"/>
          <w:color w:val="000000"/>
        </w:rPr>
      </w:pPr>
      <w:r>
        <w:rPr>
          <w:color w:val="000000"/>
        </w:rPr>
        <w:t>（4）</w:t>
      </w:r>
      <w:r>
        <w:rPr>
          <w:rFonts w:eastAsia="Times New Roman" w:cs="Times New Roman"/>
          <w:color w:val="000000"/>
        </w:rPr>
        <w:t>D</w:t>
      </w:r>
      <w:r>
        <w:rPr>
          <w:rFonts w:ascii="宋体" w:hAnsi="宋体"/>
          <w:color w:val="000000"/>
        </w:rPr>
        <w:t>实验用来验证质量守恒定律，其中气球的作用是</w:t>
      </w:r>
      <w:r>
        <w:rPr>
          <w:color w:val="000000"/>
        </w:rPr>
        <w:t>________</w:t>
      </w:r>
      <w:r>
        <w:rPr>
          <w:rFonts w:ascii="宋体" w:hAnsi="宋体"/>
          <w:color w:val="000000"/>
        </w:rPr>
        <w:t>。</w:t>
      </w:r>
    </w:p>
    <w:p w14:paraId="2AE898D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不能</w:t>
      </w:r>
      <w:r>
        <w:rPr>
          <w:color w:val="000000"/>
        </w:rPr>
        <w:t xml:space="preserve">    （2）</w:t>
      </w:r>
      <w:r>
        <w:rPr>
          <w:rFonts w:ascii="宋体" w:hAnsi="宋体"/>
          <w:color w:val="000000"/>
        </w:rPr>
        <w:t>高</w:t>
      </w:r>
      <w:r>
        <w:rPr>
          <w:color w:val="000000"/>
        </w:rPr>
        <w:t xml:space="preserve">    </w:t>
      </w:r>
    </w:p>
    <w:p w14:paraId="45BDC842">
      <w:pPr>
        <w:spacing w:line="360" w:lineRule="auto"/>
        <w:textAlignment w:val="center"/>
        <w:rPr>
          <w:rFonts w:ascii="宋体" w:hAnsi="宋体"/>
          <w:color w:val="000000"/>
        </w:rPr>
      </w:pPr>
      <w:r>
        <w:rPr>
          <w:color w:val="000000"/>
        </w:rPr>
        <w:t>（3）</w:t>
      </w:r>
      <w:r>
        <w:rPr>
          <w:rFonts w:ascii="宋体" w:hAnsi="宋体"/>
          <w:color w:val="000000"/>
        </w:rPr>
        <w:t>导电</w:t>
      </w:r>
      <w:r>
        <w:rPr>
          <w:color w:val="000000"/>
        </w:rPr>
        <w:t xml:space="preserve">    （4）</w:t>
      </w:r>
      <w:r>
        <w:rPr>
          <w:rFonts w:ascii="宋体" w:hAnsi="宋体"/>
          <w:color w:val="000000"/>
        </w:rPr>
        <w:t>缓冲气压，以防气压过大冲出橡胶塞</w:t>
      </w:r>
    </w:p>
    <w:p w14:paraId="05D537E1">
      <w:pPr>
        <w:spacing w:line="360" w:lineRule="auto"/>
        <w:textAlignment w:val="center"/>
        <w:rPr>
          <w:color w:val="000000"/>
        </w:rPr>
      </w:pPr>
      <w:r>
        <w:rPr>
          <w:color w:val="2E75B6"/>
        </w:rPr>
        <w:t>【解析】</w:t>
      </w:r>
    </w:p>
    <w:p w14:paraId="68C5F151">
      <w:pPr>
        <w:spacing w:line="360" w:lineRule="auto"/>
        <w:textAlignment w:val="center"/>
        <w:rPr>
          <w:color w:val="000000"/>
        </w:rPr>
      </w:pPr>
      <w:r>
        <w:rPr>
          <w:color w:val="000000"/>
        </w:rPr>
        <w:t>【小问1详解】</w:t>
      </w:r>
    </w:p>
    <w:p w14:paraId="13AA99E1">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实验所用药品为木炭，木炭燃烧生成的二氧化碳为气体，集气瓶内无法形成气压差，因此不能用来测定空气中氧气的含量。</w:t>
      </w:r>
    </w:p>
    <w:p w14:paraId="7DA82286">
      <w:pPr>
        <w:spacing w:line="360" w:lineRule="auto"/>
        <w:jc w:val="left"/>
        <w:textAlignment w:val="center"/>
        <w:rPr>
          <w:color w:val="000000"/>
        </w:rPr>
      </w:pPr>
      <w:r>
        <w:rPr>
          <w:color w:val="000000"/>
        </w:rPr>
        <w:t>【小问2详解】</w:t>
      </w:r>
    </w:p>
    <w:p w14:paraId="49E2E56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实验中燃着</w:t>
      </w:r>
      <w:r>
        <w:rPr>
          <w:rFonts w:ascii="宋体" w:hAnsi="宋体"/>
          <w:color w:val="000000"/>
        </w:rPr>
        <w:drawing>
          <wp:inline distT="0" distB="0" distL="114300" distR="114300">
            <wp:extent cx="133350" cy="177800"/>
            <wp:effectExtent l="0" t="0" r="0" b="13335"/>
            <wp:docPr id="9352758" name="图片 9352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758" name="图片 9352758"/>
                    <pic:cNvPicPr>
                      <a:picLocks noChangeAspect="1"/>
                    </pic:cNvPicPr>
                  </pic:nvPicPr>
                  <pic:blipFill>
                    <a:blip r:embed="rId56" cstate="print"/>
                    <a:stretch>
                      <a:fillRect/>
                    </a:stretch>
                  </pic:blipFill>
                  <pic:spPr>
                    <a:xfrm>
                      <a:off x="0" y="0"/>
                      <a:ext cx="133350" cy="177800"/>
                    </a:xfrm>
                    <a:prstGeom prst="rect">
                      <a:avLst/>
                    </a:prstGeom>
                  </pic:spPr>
                </pic:pic>
              </a:graphicData>
            </a:graphic>
          </wp:inline>
        </w:drawing>
      </w:r>
      <w:r>
        <w:rPr>
          <w:rFonts w:ascii="宋体" w:hAnsi="宋体"/>
          <w:color w:val="000000"/>
        </w:rPr>
        <w:t>木条在空气中正常燃烧，在呼出气体中很快熄灭，则说明空气中的氧气含量比呼出气体中的高。</w:t>
      </w:r>
    </w:p>
    <w:p w14:paraId="4E1F21AD">
      <w:pPr>
        <w:spacing w:line="360" w:lineRule="auto"/>
        <w:jc w:val="left"/>
        <w:textAlignment w:val="center"/>
        <w:rPr>
          <w:color w:val="000000"/>
        </w:rPr>
      </w:pPr>
      <w:r>
        <w:rPr>
          <w:color w:val="000000"/>
        </w:rPr>
        <w:t>【小问3详解】</w:t>
      </w:r>
    </w:p>
    <w:p w14:paraId="5F1FDF83">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实验中小灯泡发亮，说明石墨具有导电性。</w:t>
      </w:r>
    </w:p>
    <w:p w14:paraId="1419BE76">
      <w:pPr>
        <w:spacing w:line="360" w:lineRule="auto"/>
        <w:jc w:val="left"/>
        <w:textAlignment w:val="center"/>
        <w:rPr>
          <w:color w:val="000000"/>
        </w:rPr>
      </w:pPr>
      <w:r>
        <w:rPr>
          <w:color w:val="000000"/>
        </w:rPr>
        <w:t>【小问4详解】</w:t>
      </w:r>
    </w:p>
    <w:p w14:paraId="68BCEE6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实验中红磷燃烧会放热，导致锥形瓶内气压变大，因此气球的作用是缓冲气压，以防气压过大冲出橡胶塞。</w:t>
      </w:r>
    </w:p>
    <w:p w14:paraId="01BFACB5">
      <w:pPr>
        <w:spacing w:line="360" w:lineRule="auto"/>
        <w:jc w:val="left"/>
        <w:textAlignment w:val="center"/>
        <w:rPr>
          <w:rFonts w:ascii="宋体" w:hAnsi="宋体"/>
          <w:color w:val="000000"/>
        </w:rPr>
      </w:pPr>
      <w:r>
        <w:rPr>
          <w:color w:val="000000"/>
        </w:rPr>
        <w:t xml:space="preserve">21. </w:t>
      </w:r>
      <w:r>
        <w:rPr>
          <w:rFonts w:ascii="宋体" w:hAnsi="宋体"/>
          <w:color w:val="000000"/>
        </w:rPr>
        <w:t>阅读下列短文，根据短文内容和所学知识回答问题：</w:t>
      </w:r>
    </w:p>
    <w:p w14:paraId="5CF0FD16">
      <w:pPr>
        <w:spacing w:line="360" w:lineRule="auto"/>
        <w:jc w:val="left"/>
        <w:textAlignment w:val="center"/>
        <w:rPr>
          <w:rFonts w:ascii="宋体" w:hAnsi="宋体"/>
          <w:color w:val="000000"/>
        </w:rPr>
      </w:pPr>
      <w:r>
        <w:rPr>
          <w:rFonts w:ascii="宋体" w:hAnsi="宋体"/>
          <w:color w:val="000000"/>
        </w:rPr>
        <w:t>“人类只有一个地球！”为防止温室效应进一步增强，可多措并举，控制二氧化碳的排放，或将其转化、再利用等。</w:t>
      </w:r>
    </w:p>
    <w:p w14:paraId="56477397">
      <w:pPr>
        <w:spacing w:line="360" w:lineRule="auto"/>
        <w:jc w:val="left"/>
        <w:textAlignment w:val="center"/>
        <w:rPr>
          <w:rFonts w:ascii="宋体" w:hAnsi="宋体"/>
          <w:color w:val="000000"/>
        </w:rPr>
      </w:pPr>
      <w:r>
        <w:rPr>
          <w:rFonts w:ascii="宋体" w:hAnsi="宋体"/>
          <w:color w:val="000000"/>
        </w:rPr>
        <w:t>二氧化碳经过聚合可以变成性能与聚乙烯相似的塑料，由这种塑料制成的薄膜理在土壤里几天后就会被细菌吞噬掉。如果用这种材料制作一次性快餐盒的话，不但解决了二氧化碳造成的环境问题，也解决了白色污染问题。</w:t>
      </w:r>
    </w:p>
    <w:p w14:paraId="01166C87">
      <w:pPr>
        <w:spacing w:line="360" w:lineRule="auto"/>
        <w:jc w:val="left"/>
        <w:textAlignment w:val="center"/>
        <w:rPr>
          <w:rFonts w:ascii="宋体" w:hAnsi="宋体"/>
          <w:color w:val="000000"/>
        </w:rPr>
      </w:pPr>
      <w:r>
        <w:rPr>
          <w:rFonts w:ascii="宋体" w:hAnsi="宋体"/>
          <w:color w:val="000000"/>
        </w:rPr>
        <w:t>树叶是大自然的杰作，它只用二氧化碳、水和阳光就能制造出有机物和氧气。人造树叶的原理很简单，由一块普通的硅太阳能电池将光能转化为电能，在催化剂与电流的共同作用下，像真正的树叶那样使水和二氧化碳转化为糖类并释放出氧气。</w:t>
      </w:r>
    </w:p>
    <w:p w14:paraId="320F739C">
      <w:pPr>
        <w:spacing w:line="360" w:lineRule="auto"/>
        <w:jc w:val="left"/>
        <w:textAlignment w:val="center"/>
        <w:rPr>
          <w:rFonts w:ascii="宋体" w:hAnsi="宋体"/>
          <w:color w:val="000000"/>
        </w:rPr>
      </w:pPr>
      <w:r>
        <w:rPr>
          <w:rFonts w:ascii="宋体" w:hAnsi="宋体"/>
          <w:color w:val="000000"/>
        </w:rPr>
        <w:t>为控制二氧化碳的排放量；科学家采取新技术，将二氧化碳和氢气在催化剂和加热条件下转化为重要的化工原料乙烯（</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4</w:t>
      </w:r>
      <w:r>
        <w:rPr>
          <w:rFonts w:ascii="宋体" w:hAnsi="宋体"/>
          <w:color w:val="000000"/>
        </w:rPr>
        <w:t>）和水。</w:t>
      </w:r>
    </w:p>
    <w:p w14:paraId="6FF5650A">
      <w:pPr>
        <w:spacing w:line="360" w:lineRule="auto"/>
        <w:jc w:val="left"/>
        <w:textAlignment w:val="center"/>
        <w:rPr>
          <w:rFonts w:ascii="宋体" w:hAnsi="宋体"/>
          <w:color w:val="000000"/>
        </w:rPr>
      </w:pPr>
      <w:r>
        <w:rPr>
          <w:rFonts w:ascii="宋体" w:hAnsi="宋体"/>
          <w:color w:val="000000"/>
        </w:rPr>
        <w:t>（1）温室效应进一步增强可能带来的后果有________（任写一条即可）；</w:t>
      </w:r>
    </w:p>
    <w:p w14:paraId="64EDEB5C">
      <w:pPr>
        <w:spacing w:line="360" w:lineRule="auto"/>
        <w:jc w:val="left"/>
        <w:textAlignment w:val="center"/>
        <w:rPr>
          <w:rFonts w:ascii="宋体" w:hAnsi="宋体"/>
          <w:color w:val="000000"/>
        </w:rPr>
      </w:pPr>
      <w:r>
        <w:rPr>
          <w:rFonts w:ascii="宋体" w:hAnsi="宋体"/>
          <w:color w:val="000000"/>
        </w:rPr>
        <w:t>（2）用二氧化碳聚合成的塑料制作一次性快餐盒的优点是________；</w:t>
      </w:r>
    </w:p>
    <w:p w14:paraId="5D64F5FA">
      <w:pPr>
        <w:spacing w:line="360" w:lineRule="auto"/>
        <w:jc w:val="left"/>
        <w:textAlignment w:val="center"/>
        <w:rPr>
          <w:rFonts w:ascii="宋体" w:hAnsi="宋体"/>
          <w:color w:val="000000"/>
        </w:rPr>
      </w:pPr>
      <w:r>
        <w:rPr>
          <w:rFonts w:ascii="宋体" w:hAnsi="宋体"/>
          <w:color w:val="000000"/>
        </w:rPr>
        <w:t>（3）人造树叶可以将二氧化碳转化为________；</w:t>
      </w:r>
    </w:p>
    <w:p w14:paraId="07753A9C">
      <w:pPr>
        <w:spacing w:line="360" w:lineRule="auto"/>
        <w:jc w:val="left"/>
        <w:textAlignment w:val="center"/>
        <w:rPr>
          <w:rFonts w:ascii="宋体" w:hAnsi="宋体"/>
          <w:color w:val="000000"/>
        </w:rPr>
      </w:pPr>
      <w:r>
        <w:rPr>
          <w:rFonts w:ascii="宋体" w:hAnsi="宋体"/>
          <w:color w:val="000000"/>
        </w:rPr>
        <w:t>（4）文中将二氧化碳转化为乙烯的化学方程式是________。</w:t>
      </w:r>
    </w:p>
    <w:p w14:paraId="709D077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冰川融化，海平面上升</w:t>
      </w:r>
      <w:r>
        <w:rPr>
          <w:color w:val="000000"/>
        </w:rPr>
        <w:t xml:space="preserve">    </w:t>
      </w:r>
    </w:p>
    <w:p w14:paraId="10138188">
      <w:pPr>
        <w:spacing w:line="360" w:lineRule="auto"/>
        <w:textAlignment w:val="center"/>
        <w:rPr>
          <w:rFonts w:ascii="宋体" w:hAnsi="宋体"/>
          <w:color w:val="000000"/>
        </w:rPr>
      </w:pPr>
      <w:r>
        <w:rPr>
          <w:color w:val="000000"/>
        </w:rPr>
        <w:t>（2）</w:t>
      </w:r>
      <w:r>
        <w:rPr>
          <w:rFonts w:ascii="宋体" w:hAnsi="宋体"/>
          <w:color w:val="000000"/>
        </w:rPr>
        <w:t>易降解，可以解决白色污染问题</w:t>
      </w:r>
      <w:r>
        <w:rPr>
          <w:color w:val="000000"/>
        </w:rPr>
        <w:t xml:space="preserve">    </w:t>
      </w:r>
    </w:p>
    <w:p w14:paraId="37BD7FB7">
      <w:pPr>
        <w:spacing w:line="360" w:lineRule="auto"/>
        <w:textAlignment w:val="center"/>
        <w:rPr>
          <w:rFonts w:ascii="宋体" w:hAnsi="宋体"/>
          <w:color w:val="000000"/>
        </w:rPr>
      </w:pPr>
      <w:r>
        <w:rPr>
          <w:color w:val="000000"/>
        </w:rPr>
        <w:t>（3）</w:t>
      </w:r>
      <w:r>
        <w:rPr>
          <w:rFonts w:ascii="宋体" w:hAnsi="宋体"/>
          <w:color w:val="000000"/>
        </w:rPr>
        <w:t>糖类</w:t>
      </w:r>
      <w:r>
        <w:rPr>
          <w:color w:val="000000"/>
        </w:rPr>
        <w:t xml:space="preserve">    （4）</w:t>
      </w:r>
      <w:r>
        <w:object>
          <v:shape id="_x0000_i1045" o:spt="75" alt="学科网(www.zxxk.com)--教育资源门户，提供试卷、教案、课件、论文、素材以及各类教学资源下载，还有大量而丰富的教学相关资讯！" type="#_x0000_t75" style="height:38.5pt;width:159.05pt;" o:ole="t" filled="f" o:preferrelative="t" stroked="f" coordsize="21600,21600">
            <v:path/>
            <v:fill on="f" focussize="0,0"/>
            <v:stroke on="f" joinstyle="miter"/>
            <v:imagedata r:id="rId58" o:title="eqIdc150a8fb773d3f756af407f0bdaf1eee"/>
            <o:lock v:ext="edit" aspectratio="t"/>
            <w10:wrap type="none"/>
            <w10:anchorlock/>
          </v:shape>
          <o:OLEObject Type="Embed" ProgID="Equation.DSMT4" ShapeID="_x0000_i1045" DrawAspect="Content" ObjectID="_1468075745" r:id="rId57">
            <o:LockedField>false</o:LockedField>
          </o:OLEObject>
        </w:object>
      </w:r>
    </w:p>
    <w:p w14:paraId="581357F7">
      <w:pPr>
        <w:spacing w:line="360" w:lineRule="auto"/>
        <w:textAlignment w:val="center"/>
        <w:rPr>
          <w:color w:val="000000"/>
        </w:rPr>
      </w:pPr>
      <w:r>
        <w:rPr>
          <w:color w:val="2E75B6"/>
        </w:rPr>
        <w:t>【解析】</w:t>
      </w:r>
    </w:p>
    <w:p w14:paraId="427156F9">
      <w:pPr>
        <w:spacing w:line="360" w:lineRule="auto"/>
        <w:textAlignment w:val="center"/>
        <w:rPr>
          <w:color w:val="000000"/>
        </w:rPr>
      </w:pPr>
      <w:r>
        <w:rPr>
          <w:color w:val="000000"/>
        </w:rPr>
        <w:t>【小问1详解】</w:t>
      </w:r>
    </w:p>
    <w:p w14:paraId="0F286C91">
      <w:pPr>
        <w:spacing w:line="360" w:lineRule="auto"/>
        <w:jc w:val="left"/>
        <w:textAlignment w:val="center"/>
        <w:rPr>
          <w:rFonts w:ascii="宋体" w:hAnsi="宋体"/>
          <w:color w:val="000000"/>
        </w:rPr>
      </w:pPr>
      <w:r>
        <w:rPr>
          <w:rFonts w:ascii="宋体" w:hAnsi="宋体"/>
          <w:color w:val="000000"/>
        </w:rPr>
        <w:t>温室效应进一步增强，会引起全球气温升高，进而导致冰川融化海平面上升；</w:t>
      </w:r>
    </w:p>
    <w:p w14:paraId="446D2F0B">
      <w:pPr>
        <w:spacing w:line="360" w:lineRule="auto"/>
        <w:jc w:val="left"/>
        <w:textAlignment w:val="center"/>
        <w:rPr>
          <w:color w:val="000000"/>
        </w:rPr>
      </w:pPr>
      <w:r>
        <w:rPr>
          <w:color w:val="000000"/>
        </w:rPr>
        <w:t>【小问2详解】</w:t>
      </w:r>
    </w:p>
    <w:p w14:paraId="080F706A">
      <w:pPr>
        <w:spacing w:line="360" w:lineRule="auto"/>
        <w:jc w:val="left"/>
        <w:textAlignment w:val="center"/>
        <w:rPr>
          <w:rFonts w:ascii="宋体" w:hAnsi="宋体"/>
          <w:color w:val="000000"/>
        </w:rPr>
      </w:pPr>
      <w:r>
        <w:rPr>
          <w:rFonts w:ascii="宋体" w:hAnsi="宋体"/>
          <w:color w:val="000000"/>
        </w:rPr>
        <w:t>通过“由这种塑料制成的薄膜理在土壤里几天后就会被细菌吞噬掉”和“也解决了白色污染问题”可以得知其优点是易降解，可以解决白色污染问题；</w:t>
      </w:r>
    </w:p>
    <w:p w14:paraId="727D2E68">
      <w:pPr>
        <w:spacing w:line="360" w:lineRule="auto"/>
        <w:jc w:val="left"/>
        <w:textAlignment w:val="center"/>
        <w:rPr>
          <w:color w:val="000000"/>
        </w:rPr>
      </w:pPr>
      <w:r>
        <w:rPr>
          <w:color w:val="000000"/>
        </w:rPr>
        <w:t>【小问3详解】</w:t>
      </w:r>
    </w:p>
    <w:p w14:paraId="1878AC7F">
      <w:pPr>
        <w:spacing w:line="360" w:lineRule="auto"/>
        <w:jc w:val="left"/>
        <w:textAlignment w:val="center"/>
        <w:rPr>
          <w:rFonts w:ascii="宋体" w:hAnsi="宋体"/>
          <w:color w:val="000000"/>
        </w:rPr>
      </w:pPr>
      <w:r>
        <w:rPr>
          <w:rFonts w:ascii="宋体" w:hAnsi="宋体"/>
          <w:color w:val="000000"/>
        </w:rPr>
        <w:t>通过“像真正的树叶那样使水和二氧化碳转化为糖类并释放出氧气”</w:t>
      </w:r>
      <w:r>
        <w:rPr>
          <w:rFonts w:eastAsia="Times New Roman" w:cs="Times New Roman"/>
          <w:color w:val="000000"/>
        </w:rPr>
        <w:t xml:space="preserve"> </w:t>
      </w:r>
      <w:r>
        <w:rPr>
          <w:rFonts w:ascii="宋体" w:hAnsi="宋体"/>
          <w:color w:val="000000"/>
        </w:rPr>
        <w:t>可以得知人造树叶可以将二氧化碳转化为糖类；</w:t>
      </w:r>
    </w:p>
    <w:p w14:paraId="1E609973">
      <w:pPr>
        <w:spacing w:line="360" w:lineRule="auto"/>
        <w:jc w:val="left"/>
        <w:textAlignment w:val="center"/>
        <w:rPr>
          <w:color w:val="000000"/>
        </w:rPr>
      </w:pPr>
      <w:r>
        <w:rPr>
          <w:color w:val="000000"/>
        </w:rPr>
        <w:t>【小问4详解】</w:t>
      </w:r>
    </w:p>
    <w:p w14:paraId="4FE623CE">
      <w:pPr>
        <w:spacing w:line="360" w:lineRule="auto"/>
        <w:jc w:val="left"/>
        <w:textAlignment w:val="center"/>
        <w:rPr>
          <w:rFonts w:ascii="宋体" w:hAnsi="宋体"/>
          <w:color w:val="000000"/>
        </w:rPr>
      </w:pPr>
      <w:r>
        <w:rPr>
          <w:rFonts w:ascii="宋体" w:hAnsi="宋体"/>
          <w:color w:val="000000"/>
        </w:rPr>
        <w:t>二氧化碳和氢气在催化剂和加热条件下转化为重要的化工原料乙烯（</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4</w:t>
      </w:r>
      <w:r>
        <w:rPr>
          <w:rFonts w:ascii="宋体" w:hAnsi="宋体"/>
          <w:color w:val="000000"/>
        </w:rPr>
        <w:t>）和水，配平化学方程式后得：</w:t>
      </w:r>
      <w:r>
        <w:rPr>
          <w:rFonts w:eastAsia="Times New Roman" w:cs="Times New Roman"/>
          <w:color w:val="000000"/>
        </w:rPr>
        <w:t xml:space="preserve"> </w:t>
      </w:r>
      <w:r>
        <w:object>
          <v:shape id="_x0000_i1046" o:spt="75" alt="学科网(www.zxxk.com)--教育资源门户，提供试卷、教案、课件、论文、素材以及各类教学资源下载，还有大量而丰富的教学相关资讯！" type="#_x0000_t75" style="height:38.5pt;width:159.05pt;" o:ole="t" filled="f" o:preferrelative="t" stroked="f" coordsize="21600,21600">
            <v:path/>
            <v:fill on="f" focussize="0,0"/>
            <v:stroke on="f" joinstyle="miter"/>
            <v:imagedata r:id="rId58" o:title="eqIdc150a8fb773d3f756af407f0bdaf1eee"/>
            <o:lock v:ext="edit" aspectratio="t"/>
            <w10:wrap type="none"/>
            <w10:anchorlock/>
          </v:shape>
          <o:OLEObject Type="Embed" ProgID="Equation.DSMT4" ShapeID="_x0000_i1046" DrawAspect="Content" ObjectID="_1468075746" r:id="rId59">
            <o:LockedField>false</o:LockedField>
          </o:OLEObject>
        </w:object>
      </w:r>
      <w:r>
        <w:rPr>
          <w:rFonts w:ascii="宋体" w:hAnsi="宋体"/>
          <w:color w:val="000000"/>
        </w:rPr>
        <w:t>。</w:t>
      </w:r>
    </w:p>
    <w:p w14:paraId="03B6AC37">
      <w:pPr>
        <w:spacing w:line="360" w:lineRule="auto"/>
        <w:jc w:val="left"/>
        <w:textAlignment w:val="center"/>
        <w:rPr>
          <w:rFonts w:ascii="宋体" w:hAnsi="宋体"/>
          <w:color w:val="000000"/>
        </w:rPr>
      </w:pPr>
      <w:r>
        <w:rPr>
          <w:color w:val="000000"/>
        </w:rPr>
        <w:t xml:space="preserve">22. </w:t>
      </w:r>
      <w:r>
        <w:rPr>
          <w:rFonts w:ascii="宋体" w:hAnsi="宋体"/>
          <w:color w:val="000000"/>
        </w:rPr>
        <w:t>已知</w:t>
      </w:r>
      <w:r>
        <w:rPr>
          <w:rFonts w:eastAsia="Times New Roman" w:cs="Times New Roman"/>
          <w:color w:val="000000"/>
        </w:rPr>
        <w:t>A</w:t>
      </w:r>
      <w:r>
        <w:rPr>
          <w:rFonts w:ascii="Calibri" w:hAnsi="Calibri" w:eastAsia="Calibri" w:cs="Calibri"/>
          <w:color w:val="000000"/>
        </w:rPr>
        <w:t>~</w:t>
      </w:r>
      <w:r>
        <w:rPr>
          <w:rFonts w:eastAsia="Times New Roman" w:cs="Times New Roman"/>
          <w:color w:val="000000"/>
        </w:rPr>
        <w:t>G</w:t>
      </w:r>
      <w:r>
        <w:rPr>
          <w:rFonts w:ascii="宋体" w:hAnsi="宋体"/>
          <w:color w:val="000000"/>
        </w:rPr>
        <w:t>为初中化学常见的七种物质。其中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属于五种不同类别的物质，</w:t>
      </w:r>
      <w:r>
        <w:rPr>
          <w:rFonts w:eastAsia="Times New Roman" w:cs="Times New Roman"/>
          <w:color w:val="000000"/>
        </w:rPr>
        <w:t>A</w:t>
      </w:r>
      <w:r>
        <w:rPr>
          <w:rFonts w:ascii="宋体" w:hAnsi="宋体"/>
          <w:color w:val="000000"/>
        </w:rPr>
        <w:t>是最常用的溶剂，</w:t>
      </w:r>
      <w:r>
        <w:rPr>
          <w:rFonts w:eastAsia="Times New Roman" w:cs="Times New Roman"/>
          <w:color w:val="000000"/>
        </w:rPr>
        <w:t>B</w:t>
      </w:r>
      <w:r>
        <w:rPr>
          <w:rFonts w:ascii="宋体" w:hAnsi="宋体"/>
          <w:color w:val="000000"/>
        </w:rPr>
        <w:t>是胃酸的主要成分，</w:t>
      </w:r>
      <w:r>
        <w:rPr>
          <w:rFonts w:eastAsia="Times New Roman" w:cs="Times New Roman"/>
          <w:color w:val="000000"/>
        </w:rPr>
        <w:t>E</w:t>
      </w:r>
      <w:r>
        <w:rPr>
          <w:rFonts w:ascii="宋体" w:hAnsi="宋体"/>
          <w:color w:val="000000"/>
        </w:rPr>
        <w:t>和</w:t>
      </w:r>
      <w:r>
        <w:rPr>
          <w:rFonts w:eastAsia="Times New Roman" w:cs="Times New Roman"/>
          <w:color w:val="000000"/>
        </w:rPr>
        <w:t>G</w:t>
      </w:r>
      <w:r>
        <w:rPr>
          <w:rFonts w:ascii="宋体" w:hAnsi="宋体"/>
          <w:color w:val="000000"/>
        </w:rPr>
        <w:t>反应会产生蓝色沉淀。各种物质间的反应和转化关系如下图所示（“—”表示相连的两种物质之间可以发生反应，“→”表示一种物质可以转化为另一种物质，</w:t>
      </w:r>
      <w:r>
        <w:rPr>
          <w:rFonts w:ascii="Calibri" w:hAnsi="Calibri" w:eastAsia="Calibri" w:cs="Calibri"/>
          <w:color w:val="000000"/>
        </w:rPr>
        <w:t xml:space="preserve"> </w:t>
      </w:r>
      <w:r>
        <w:rPr>
          <w:rFonts w:ascii="宋体" w:hAnsi="宋体"/>
          <w:color w:val="000000"/>
        </w:rPr>
        <w:t>反应条件、部分反应物和生成物已略去）。请分析后回答：</w:t>
      </w:r>
    </w:p>
    <w:p w14:paraId="4D7C969A">
      <w:pPr>
        <w:spacing w:line="360" w:lineRule="auto"/>
        <w:jc w:val="left"/>
        <w:textAlignment w:val="center"/>
        <w:rPr>
          <w:color w:val="000000"/>
        </w:rPr>
      </w:pPr>
      <w:r>
        <w:rPr>
          <w:rFonts w:ascii="宋体" w:hAnsi="宋体"/>
          <w:color w:val="000000"/>
        </w:rPr>
        <w:drawing>
          <wp:inline distT="0" distB="0" distL="114300" distR="114300">
            <wp:extent cx="1562100" cy="17049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0" cstate="print"/>
                    <a:stretch>
                      <a:fillRect/>
                    </a:stretch>
                  </pic:blipFill>
                  <pic:spPr>
                    <a:xfrm>
                      <a:off x="0" y="0"/>
                      <a:ext cx="1562100" cy="1704975"/>
                    </a:xfrm>
                    <a:prstGeom prst="rect">
                      <a:avLst/>
                    </a:prstGeom>
                  </pic:spPr>
                </pic:pic>
              </a:graphicData>
            </a:graphic>
          </wp:inline>
        </w:drawing>
      </w:r>
    </w:p>
    <w:p w14:paraId="66FEEAD3">
      <w:pPr>
        <w:spacing w:line="360" w:lineRule="auto"/>
        <w:jc w:val="left"/>
        <w:textAlignment w:val="center"/>
        <w:rPr>
          <w:rFonts w:ascii="宋体" w:hAnsi="宋体"/>
          <w:color w:val="000000"/>
        </w:rPr>
      </w:pPr>
      <w:r>
        <w:rPr>
          <w:rFonts w:ascii="宋体" w:hAnsi="宋体"/>
          <w:color w:val="000000"/>
        </w:rPr>
        <w:t>（1）物质</w:t>
      </w:r>
      <w:r>
        <w:rPr>
          <w:rFonts w:eastAsia="Times New Roman" w:cs="Times New Roman"/>
          <w:color w:val="000000"/>
        </w:rPr>
        <w:t>G</w:t>
      </w:r>
      <w:r>
        <w:rPr>
          <w:rFonts w:ascii="宋体" w:hAnsi="宋体"/>
          <w:color w:val="000000"/>
        </w:rPr>
        <w:t>的化学式是________；</w:t>
      </w:r>
    </w:p>
    <w:p w14:paraId="2DFBCBEB">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A</w:t>
      </w:r>
      <w:r>
        <w:rPr>
          <w:rFonts w:ascii="宋体" w:hAnsi="宋体"/>
          <w:color w:val="000000"/>
        </w:rPr>
        <w:t>→</w:t>
      </w:r>
      <w:r>
        <w:rPr>
          <w:rFonts w:eastAsia="Times New Roman" w:cs="Times New Roman"/>
          <w:color w:val="000000"/>
        </w:rPr>
        <w:t>E</w:t>
      </w:r>
      <w:r>
        <w:rPr>
          <w:rFonts w:ascii="宋体" w:hAnsi="宋体"/>
          <w:color w:val="000000"/>
        </w:rPr>
        <w:t>的过程中会________（“吸收”或“放出”）热量；</w:t>
      </w:r>
    </w:p>
    <w:p w14:paraId="66507428">
      <w:pPr>
        <w:spacing w:line="360" w:lineRule="auto"/>
        <w:jc w:val="left"/>
        <w:textAlignment w:val="center"/>
        <w:rPr>
          <w:rFonts w:ascii="宋体" w:hAnsi="宋体"/>
          <w:color w:val="000000"/>
        </w:rPr>
      </w:pPr>
      <w:r>
        <w:rPr>
          <w:rFonts w:ascii="宋体" w:hAnsi="宋体"/>
          <w:color w:val="000000"/>
        </w:rPr>
        <w:t>（3）物质</w:t>
      </w:r>
      <w:r>
        <w:rPr>
          <w:rFonts w:eastAsia="Times New Roman" w:cs="Times New Roman"/>
          <w:color w:val="000000"/>
        </w:rPr>
        <w:t>D</w:t>
      </w:r>
      <w:r>
        <w:rPr>
          <w:rFonts w:ascii="宋体" w:hAnsi="宋体"/>
          <w:color w:val="000000"/>
        </w:rPr>
        <w:t>所属类别是________；</w:t>
      </w:r>
    </w:p>
    <w:p w14:paraId="35CE3CB5">
      <w:pPr>
        <w:spacing w:line="360" w:lineRule="auto"/>
        <w:jc w:val="left"/>
        <w:textAlignment w:val="center"/>
        <w:rPr>
          <w:rFonts w:ascii="宋体" w:hAnsi="宋体"/>
          <w:color w:val="000000"/>
        </w:rPr>
      </w:pPr>
      <w:r>
        <w:rPr>
          <w:rFonts w:ascii="宋体" w:hAnsi="宋体"/>
          <w:color w:val="000000"/>
        </w:rPr>
        <w:t>（4）写出</w:t>
      </w:r>
      <w:r>
        <w:rPr>
          <w:rFonts w:eastAsia="Times New Roman" w:cs="Times New Roman"/>
          <w:color w:val="000000"/>
        </w:rPr>
        <w:t>F</w:t>
      </w:r>
      <w:r>
        <w:rPr>
          <w:rFonts w:ascii="宋体" w:hAnsi="宋体"/>
          <w:color w:val="000000"/>
        </w:rPr>
        <w:t>→</w:t>
      </w:r>
      <w:r>
        <w:rPr>
          <w:rFonts w:eastAsia="Times New Roman" w:cs="Times New Roman"/>
          <w:color w:val="000000"/>
        </w:rPr>
        <w:t>B</w:t>
      </w:r>
      <w:r>
        <w:rPr>
          <w:rFonts w:ascii="宋体" w:hAnsi="宋体"/>
          <w:color w:val="000000"/>
        </w:rPr>
        <w:t>的化学方程式________。</w:t>
      </w:r>
    </w:p>
    <w:p w14:paraId="636C0DFA">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CuCl</w:t>
      </w:r>
      <w:r>
        <w:rPr>
          <w:rFonts w:eastAsia="Times New Roman" w:cs="Times New Roman"/>
          <w:color w:val="000000"/>
          <w:vertAlign w:val="subscript"/>
        </w:rPr>
        <w:t>2</w:t>
      </w:r>
      <w:r>
        <w:rPr>
          <w:color w:val="000000"/>
        </w:rPr>
        <w:t xml:space="preserve">    </w:t>
      </w:r>
    </w:p>
    <w:p w14:paraId="2F041B16">
      <w:pPr>
        <w:spacing w:line="360" w:lineRule="auto"/>
        <w:textAlignment w:val="center"/>
        <w:rPr>
          <w:rFonts w:ascii="宋体" w:hAnsi="宋体"/>
          <w:color w:val="000000"/>
        </w:rPr>
      </w:pPr>
      <w:r>
        <w:rPr>
          <w:color w:val="000000"/>
        </w:rPr>
        <w:t>（2）</w:t>
      </w:r>
      <w:r>
        <w:rPr>
          <w:rFonts w:ascii="宋体" w:hAnsi="宋体"/>
          <w:color w:val="000000"/>
        </w:rPr>
        <w:t>放热</w:t>
      </w:r>
      <w:r>
        <w:rPr>
          <w:color w:val="000000"/>
        </w:rPr>
        <w:t xml:space="preserve">    （3）</w:t>
      </w:r>
      <w:r>
        <w:rPr>
          <w:rFonts w:ascii="宋体" w:hAnsi="宋体"/>
          <w:color w:val="000000"/>
        </w:rPr>
        <w:t>盐</w:t>
      </w:r>
      <w:r>
        <w:rPr>
          <w:color w:val="000000"/>
        </w:rPr>
        <w:t xml:space="preserve">    </w:t>
      </w:r>
    </w:p>
    <w:p w14:paraId="3B654194">
      <w:pPr>
        <w:spacing w:line="360" w:lineRule="auto"/>
        <w:textAlignment w:val="center"/>
        <w:rPr>
          <w:color w:val="000000"/>
        </w:rPr>
      </w:pPr>
      <w:r>
        <w:rPr>
          <w:color w:val="000000"/>
        </w:rPr>
        <w:t>（4）</w:t>
      </w:r>
      <w:r>
        <w:object>
          <v:shape id="_x0000_i1047" o:spt="75" alt="学科网(www.zxxk.com)--教育资源门户，提供试卷、教案、课件、论文、素材以及各类教学资源下载，还有大量而丰富的教学相关资讯！" type="#_x0000_t75" style="height:18.4pt;width:162.4pt;" o:ole="t" filled="f" o:preferrelative="t" stroked="f" coordsize="21600,21600">
            <v:path/>
            <v:fill on="f" focussize="0,0"/>
            <v:stroke on="f" joinstyle="miter"/>
            <v:imagedata r:id="rId62" o:title="eqId139ad03dde9a7b9003404e58bc1ff71c"/>
            <o:lock v:ext="edit" aspectratio="t"/>
            <w10:wrap type="none"/>
            <w10:anchorlock/>
          </v:shape>
          <o:OLEObject Type="Embed" ProgID="Equation.DSMT4" ShapeID="_x0000_i1047" DrawAspect="Content" ObjectID="_1468075747" r:id="rId61">
            <o:LockedField>false</o:LockedField>
          </o:OLEObject>
        </w:object>
      </w:r>
    </w:p>
    <w:p w14:paraId="5098D352">
      <w:pPr>
        <w:spacing w:line="360" w:lineRule="auto"/>
        <w:textAlignment w:val="center"/>
        <w:rPr>
          <w:color w:val="000000"/>
        </w:rPr>
      </w:pPr>
      <w:r>
        <w:rPr>
          <w:color w:val="2E75B6"/>
        </w:rPr>
        <w:t>【解析】</w:t>
      </w:r>
    </w:p>
    <w:p w14:paraId="2F1B1403">
      <w:pPr>
        <w:spacing w:line="360" w:lineRule="auto"/>
        <w:jc w:val="left"/>
        <w:textAlignment w:val="center"/>
        <w:rPr>
          <w:rFonts w:ascii="宋体" w:hAnsi="宋体"/>
          <w:color w:val="000000"/>
        </w:rPr>
      </w:pPr>
      <w:r>
        <w:rPr>
          <w:color w:val="000000"/>
        </w:rPr>
        <w:t>【分析】</w:t>
      </w:r>
      <w:r>
        <w:rPr>
          <w:rFonts w:ascii="宋体" w:hAnsi="宋体"/>
          <w:color w:val="000000"/>
        </w:rPr>
        <w:t>由题中信息可知</w:t>
      </w:r>
      <w:r>
        <w:rPr>
          <w:rFonts w:eastAsia="Times New Roman" w:cs="Times New Roman"/>
          <w:color w:val="000000"/>
        </w:rPr>
        <w:t>A</w:t>
      </w:r>
      <w:r>
        <w:rPr>
          <w:rFonts w:ascii="宋体" w:hAnsi="宋体"/>
          <w:color w:val="000000"/>
        </w:rPr>
        <w:t>是最常用的溶剂，则</w:t>
      </w:r>
      <w:r>
        <w:rPr>
          <w:rFonts w:eastAsia="Times New Roman" w:cs="Times New Roman"/>
          <w:color w:val="000000"/>
        </w:rPr>
        <w:t>A</w:t>
      </w:r>
      <w:r>
        <w:rPr>
          <w:rFonts w:ascii="宋体" w:hAnsi="宋体"/>
          <w:color w:val="000000"/>
        </w:rPr>
        <w:t>是水；</w:t>
      </w:r>
      <w:r>
        <w:rPr>
          <w:rFonts w:eastAsia="Times New Roman" w:cs="Times New Roman"/>
          <w:color w:val="000000"/>
        </w:rPr>
        <w:t>B</w:t>
      </w:r>
      <w:r>
        <w:rPr>
          <w:rFonts w:ascii="宋体" w:hAnsi="宋体"/>
          <w:color w:val="000000"/>
        </w:rPr>
        <w:t>是胃酸的主要成分，则</w:t>
      </w:r>
      <w:r>
        <w:rPr>
          <w:rFonts w:eastAsia="Times New Roman" w:cs="Times New Roman"/>
          <w:color w:val="000000"/>
        </w:rPr>
        <w:t>B</w:t>
      </w:r>
      <w:r>
        <w:rPr>
          <w:rFonts w:ascii="宋体" w:hAnsi="宋体"/>
          <w:color w:val="000000"/>
        </w:rPr>
        <w:t>是盐酸；</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属于五种不同类别的物质，</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C</w:t>
      </w:r>
      <w:r>
        <w:rPr>
          <w:rFonts w:ascii="宋体" w:hAnsi="宋体"/>
          <w:color w:val="000000"/>
        </w:rPr>
        <w:t>都能与盐酸发生反应，则</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C</w:t>
      </w:r>
      <w:r>
        <w:rPr>
          <w:rFonts w:ascii="宋体" w:hAnsi="宋体"/>
          <w:color w:val="000000"/>
        </w:rPr>
        <w:t>是单质、碱、盐其中的一种，且</w:t>
      </w:r>
      <w:r>
        <w:rPr>
          <w:rFonts w:eastAsia="Times New Roman" w:cs="Times New Roman"/>
          <w:color w:val="000000"/>
        </w:rPr>
        <w:t>E</w:t>
      </w:r>
      <w:r>
        <w:rPr>
          <w:rFonts w:ascii="宋体" w:hAnsi="宋体"/>
          <w:color w:val="000000"/>
        </w:rPr>
        <w:t>和</w:t>
      </w:r>
      <w:r>
        <w:rPr>
          <w:rFonts w:eastAsia="Times New Roman" w:cs="Times New Roman"/>
          <w:color w:val="000000"/>
        </w:rPr>
        <w:t>G</w:t>
      </w:r>
      <w:r>
        <w:rPr>
          <w:rFonts w:ascii="宋体" w:hAnsi="宋体"/>
          <w:color w:val="000000"/>
        </w:rPr>
        <w:t>反应会产生蓝色沉淀氢氧化铜、并能和水相互转化，则</w:t>
      </w:r>
      <w:r>
        <w:rPr>
          <w:rFonts w:eastAsia="Times New Roman" w:cs="Times New Roman"/>
          <w:color w:val="000000"/>
        </w:rPr>
        <w:t>E</w:t>
      </w:r>
      <w:r>
        <w:rPr>
          <w:rFonts w:ascii="宋体" w:hAnsi="宋体"/>
          <w:color w:val="000000"/>
        </w:rPr>
        <w:t>是氢氧化钙；</w:t>
      </w:r>
      <w:r>
        <w:rPr>
          <w:rFonts w:eastAsia="Times New Roman" w:cs="Times New Roman"/>
          <w:color w:val="000000"/>
        </w:rPr>
        <w:t>D</w:t>
      </w:r>
      <w:r>
        <w:rPr>
          <w:rFonts w:ascii="宋体" w:hAnsi="宋体"/>
          <w:color w:val="000000"/>
        </w:rPr>
        <w:t>能够生成水，则</w:t>
      </w:r>
      <w:r>
        <w:rPr>
          <w:rFonts w:eastAsia="Times New Roman" w:cs="Times New Roman"/>
          <w:color w:val="000000"/>
        </w:rPr>
        <w:t>D</w:t>
      </w:r>
      <w:r>
        <w:rPr>
          <w:rFonts w:ascii="宋体" w:hAnsi="宋体"/>
          <w:color w:val="000000"/>
        </w:rPr>
        <w:t>是一种盐；</w:t>
      </w:r>
      <w:r>
        <w:rPr>
          <w:rFonts w:eastAsia="Times New Roman" w:cs="Times New Roman"/>
          <w:color w:val="000000"/>
        </w:rPr>
        <w:t>G</w:t>
      </w:r>
      <w:r>
        <w:rPr>
          <w:rFonts w:ascii="宋体" w:hAnsi="宋体"/>
          <w:color w:val="000000"/>
        </w:rPr>
        <w:t>可以由</w:t>
      </w:r>
      <w:r>
        <w:rPr>
          <w:rFonts w:eastAsia="Times New Roman" w:cs="Times New Roman"/>
          <w:color w:val="000000"/>
        </w:rPr>
        <w:t>HCl</w:t>
      </w:r>
      <w:r>
        <w:rPr>
          <w:rFonts w:ascii="宋体" w:hAnsi="宋体"/>
          <w:color w:val="000000"/>
        </w:rPr>
        <w:t>反应得到，并含有铜离子，则</w:t>
      </w:r>
      <w:r>
        <w:rPr>
          <w:rFonts w:eastAsia="Times New Roman" w:cs="Times New Roman"/>
          <w:color w:val="000000"/>
        </w:rPr>
        <w:t>G</w:t>
      </w:r>
      <w:r>
        <w:rPr>
          <w:rFonts w:ascii="宋体" w:hAnsi="宋体"/>
          <w:color w:val="000000"/>
        </w:rPr>
        <w:t>是氯化铜；</w:t>
      </w:r>
      <w:r>
        <w:rPr>
          <w:rFonts w:eastAsia="Times New Roman" w:cs="Times New Roman"/>
          <w:color w:val="000000"/>
        </w:rPr>
        <w:t>C</w:t>
      </w:r>
      <w:r>
        <w:rPr>
          <w:rFonts w:ascii="宋体" w:hAnsi="宋体"/>
          <w:color w:val="000000"/>
        </w:rPr>
        <w:t>能和氯化铜反应，则</w:t>
      </w:r>
      <w:r>
        <w:rPr>
          <w:rFonts w:eastAsia="Times New Roman" w:cs="Times New Roman"/>
          <w:color w:val="000000"/>
        </w:rPr>
        <w:t>C</w:t>
      </w:r>
      <w:r>
        <w:rPr>
          <w:rFonts w:ascii="宋体" w:hAnsi="宋体"/>
          <w:color w:val="000000"/>
        </w:rPr>
        <w:t>是一种比铜活泼的金属，可以是铁；</w:t>
      </w:r>
      <w:r>
        <w:rPr>
          <w:rFonts w:eastAsia="Times New Roman" w:cs="Times New Roman"/>
          <w:color w:val="000000"/>
        </w:rPr>
        <w:t>F</w:t>
      </w:r>
      <w:r>
        <w:rPr>
          <w:rFonts w:ascii="宋体" w:hAnsi="宋体"/>
          <w:color w:val="000000"/>
        </w:rPr>
        <w:t>能和盐、金属单质反应并且能生成盐酸，则</w:t>
      </w:r>
      <w:r>
        <w:rPr>
          <w:rFonts w:eastAsia="Times New Roman" w:cs="Times New Roman"/>
          <w:color w:val="000000"/>
        </w:rPr>
        <w:t>F</w:t>
      </w:r>
      <w:r>
        <w:rPr>
          <w:rFonts w:ascii="宋体" w:hAnsi="宋体"/>
          <w:color w:val="000000"/>
        </w:rPr>
        <w:t>是硫酸。</w:t>
      </w:r>
    </w:p>
    <w:p w14:paraId="5D426D2B">
      <w:pPr>
        <w:spacing w:line="360" w:lineRule="auto"/>
        <w:jc w:val="left"/>
        <w:textAlignment w:val="center"/>
        <w:rPr>
          <w:color w:val="000000"/>
        </w:rPr>
      </w:pPr>
      <w:r>
        <w:rPr>
          <w:color w:val="000000"/>
        </w:rPr>
        <w:t>【小问1详解】</w:t>
      </w:r>
    </w:p>
    <w:p w14:paraId="2990849A">
      <w:pPr>
        <w:spacing w:line="360" w:lineRule="auto"/>
        <w:jc w:val="left"/>
        <w:textAlignment w:val="center"/>
        <w:rPr>
          <w:rFonts w:ascii="宋体" w:hAnsi="宋体"/>
          <w:color w:val="000000"/>
        </w:rPr>
      </w:pPr>
      <w:r>
        <w:rPr>
          <w:rFonts w:ascii="宋体" w:hAnsi="宋体"/>
          <w:color w:val="000000"/>
        </w:rPr>
        <w:t>物质</w:t>
      </w:r>
      <w:r>
        <w:rPr>
          <w:rFonts w:eastAsia="Times New Roman" w:cs="Times New Roman"/>
          <w:color w:val="000000"/>
        </w:rPr>
        <w:t>G</w:t>
      </w:r>
      <w:r>
        <w:rPr>
          <w:rFonts w:ascii="宋体" w:hAnsi="宋体"/>
          <w:color w:val="000000"/>
        </w:rPr>
        <w:t>的化学式是</w:t>
      </w:r>
      <w:r>
        <w:rPr>
          <w:rFonts w:eastAsia="Times New Roman" w:cs="Times New Roman"/>
          <w:color w:val="000000"/>
        </w:rPr>
        <w:t>CuCl</w:t>
      </w:r>
      <w:r>
        <w:rPr>
          <w:rFonts w:eastAsia="Times New Roman" w:cs="Times New Roman"/>
          <w:color w:val="000000"/>
          <w:vertAlign w:val="subscript"/>
        </w:rPr>
        <w:t>2</w:t>
      </w:r>
      <w:r>
        <w:rPr>
          <w:rFonts w:ascii="宋体" w:hAnsi="宋体"/>
          <w:color w:val="000000"/>
        </w:rPr>
        <w:t>。</w:t>
      </w:r>
    </w:p>
    <w:p w14:paraId="005EE7F3">
      <w:pPr>
        <w:spacing w:line="360" w:lineRule="auto"/>
        <w:jc w:val="left"/>
        <w:textAlignment w:val="center"/>
        <w:rPr>
          <w:color w:val="000000"/>
        </w:rPr>
      </w:pPr>
      <w:r>
        <w:rPr>
          <w:color w:val="000000"/>
        </w:rPr>
        <w:t>【小问2详解】</w:t>
      </w:r>
    </w:p>
    <w:p w14:paraId="07F21766">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w:t>
      </w:r>
      <w:r>
        <w:rPr>
          <w:rFonts w:eastAsia="Times New Roman" w:cs="Times New Roman"/>
          <w:color w:val="000000"/>
        </w:rPr>
        <w:t>E</w:t>
      </w:r>
      <w:r>
        <w:rPr>
          <w:rFonts w:ascii="宋体" w:hAnsi="宋体"/>
          <w:color w:val="000000"/>
        </w:rPr>
        <w:t>是水和氧化钙反应生成氢氧化钙的的过程，过程中会放出热量。</w:t>
      </w:r>
    </w:p>
    <w:p w14:paraId="65302061">
      <w:pPr>
        <w:spacing w:line="360" w:lineRule="auto"/>
        <w:jc w:val="left"/>
        <w:textAlignment w:val="center"/>
        <w:rPr>
          <w:color w:val="000000"/>
        </w:rPr>
      </w:pPr>
      <w:r>
        <w:rPr>
          <w:color w:val="000000"/>
        </w:rPr>
        <w:t>【小问3详解】</w:t>
      </w:r>
    </w:p>
    <w:p w14:paraId="4C0E24C3">
      <w:pPr>
        <w:spacing w:line="360" w:lineRule="auto"/>
        <w:jc w:val="left"/>
        <w:textAlignment w:val="center"/>
        <w:rPr>
          <w:rFonts w:ascii="宋体" w:hAnsi="宋体"/>
          <w:color w:val="000000"/>
        </w:rPr>
      </w:pPr>
      <w:r>
        <w:rPr>
          <w:rFonts w:ascii="宋体" w:hAnsi="宋体"/>
          <w:color w:val="000000"/>
        </w:rPr>
        <w:t>物质</w:t>
      </w:r>
      <w:r>
        <w:rPr>
          <w:rFonts w:eastAsia="Times New Roman" w:cs="Times New Roman"/>
          <w:color w:val="000000"/>
        </w:rPr>
        <w:t>D</w:t>
      </w:r>
      <w:r>
        <w:rPr>
          <w:rFonts w:ascii="宋体" w:hAnsi="宋体"/>
          <w:color w:val="000000"/>
        </w:rPr>
        <w:t>所属类别是盐。</w:t>
      </w:r>
    </w:p>
    <w:p w14:paraId="2C07C3A7">
      <w:pPr>
        <w:spacing w:line="360" w:lineRule="auto"/>
        <w:jc w:val="left"/>
        <w:textAlignment w:val="center"/>
        <w:rPr>
          <w:color w:val="000000"/>
        </w:rPr>
      </w:pPr>
      <w:r>
        <w:rPr>
          <w:color w:val="000000"/>
        </w:rPr>
        <w:t>【小问4详解】</w:t>
      </w:r>
    </w:p>
    <w:p w14:paraId="2504332A">
      <w:pPr>
        <w:spacing w:line="360" w:lineRule="auto"/>
        <w:jc w:val="left"/>
        <w:textAlignment w:val="center"/>
        <w:rPr>
          <w:rFonts w:ascii="宋体" w:hAnsi="宋体"/>
          <w:color w:val="000000"/>
        </w:rPr>
      </w:pPr>
      <w:r>
        <w:rPr>
          <w:rFonts w:eastAsia="Times New Roman" w:cs="Times New Roman"/>
          <w:color w:val="000000"/>
        </w:rPr>
        <w:t>F</w:t>
      </w:r>
      <w:r>
        <w:rPr>
          <w:rFonts w:ascii="宋体" w:hAnsi="宋体"/>
          <w:color w:val="000000"/>
        </w:rPr>
        <w:t>是硫酸，</w:t>
      </w:r>
      <w:r>
        <w:rPr>
          <w:rFonts w:eastAsia="Times New Roman" w:cs="Times New Roman"/>
          <w:color w:val="000000"/>
        </w:rPr>
        <w:t>B</w:t>
      </w:r>
      <w:r>
        <w:rPr>
          <w:rFonts w:ascii="宋体" w:hAnsi="宋体"/>
          <w:color w:val="000000"/>
        </w:rPr>
        <w:t>是盐酸，硫酸和氯化钡反应生成盐酸和硫酸钡沉淀，故</w:t>
      </w:r>
      <w:r>
        <w:rPr>
          <w:rFonts w:eastAsia="Times New Roman" w:cs="Times New Roman"/>
          <w:color w:val="000000"/>
        </w:rPr>
        <w:t>F</w:t>
      </w:r>
      <w:r>
        <w:rPr>
          <w:rFonts w:ascii="宋体" w:hAnsi="宋体"/>
          <w:color w:val="000000"/>
        </w:rPr>
        <w:t>→</w:t>
      </w:r>
      <w:r>
        <w:rPr>
          <w:rFonts w:eastAsia="Times New Roman" w:cs="Times New Roman"/>
          <w:color w:val="000000"/>
        </w:rPr>
        <w:t>B</w:t>
      </w:r>
      <w:r>
        <w:rPr>
          <w:rFonts w:ascii="宋体" w:hAnsi="宋体"/>
          <w:color w:val="000000"/>
        </w:rPr>
        <w:t>的化学方程式为</w:t>
      </w:r>
      <w:r>
        <w:object>
          <v:shape id="_x0000_i1048" o:spt="75" alt="学科网(www.zxxk.com)--教育资源门户，提供试卷、教案、课件、论文、素材以及各类教学资源下载，还有大量而丰富的教学相关资讯！" type="#_x0000_t75" style="height:18.4pt;width:162.4pt;" o:ole="t" filled="f" o:preferrelative="t" stroked="f" coordsize="21600,21600">
            <v:path/>
            <v:fill on="f" focussize="0,0"/>
            <v:stroke on="f" joinstyle="miter"/>
            <v:imagedata r:id="rId62" o:title="eqId139ad03dde9a7b9003404e58bc1ff71c"/>
            <o:lock v:ext="edit" aspectratio="t"/>
            <w10:wrap type="none"/>
            <w10:anchorlock/>
          </v:shape>
          <o:OLEObject Type="Embed" ProgID="Equation.DSMT4" ShapeID="_x0000_i1048" DrawAspect="Content" ObjectID="_1468075748" r:id="rId63">
            <o:LockedField>false</o:LockedField>
          </o:OLEObject>
        </w:object>
      </w:r>
      <w:r>
        <w:rPr>
          <w:rFonts w:ascii="宋体" w:hAnsi="宋体"/>
          <w:color w:val="000000"/>
        </w:rPr>
        <w:t>。</w:t>
      </w:r>
    </w:p>
    <w:p w14:paraId="4309FD84">
      <w:pPr>
        <w:spacing w:line="360" w:lineRule="auto"/>
        <w:jc w:val="left"/>
        <w:textAlignment w:val="center"/>
        <w:rPr>
          <w:rFonts w:ascii="宋体" w:hAnsi="宋体"/>
          <w:color w:val="000000"/>
        </w:rPr>
      </w:pPr>
      <w:r>
        <w:rPr>
          <w:color w:val="000000"/>
        </w:rPr>
        <w:t xml:space="preserve">23. </w:t>
      </w:r>
      <w:r>
        <w:rPr>
          <w:rFonts w:ascii="宋体" w:hAnsi="宋体"/>
          <w:color w:val="000000"/>
        </w:rPr>
        <w:t>正确选择实验装置是实验成功的关键。下图所示装置常用于实验室制取气体，请回答下列问题：</w:t>
      </w:r>
    </w:p>
    <w:p w14:paraId="4A65FF92">
      <w:pPr>
        <w:spacing w:line="360" w:lineRule="auto"/>
        <w:jc w:val="left"/>
        <w:textAlignment w:val="center"/>
        <w:rPr>
          <w:color w:val="000000"/>
        </w:rPr>
      </w:pPr>
      <w:r>
        <w:rPr>
          <w:rFonts w:ascii="宋体" w:hAnsi="宋体"/>
          <w:color w:val="000000"/>
        </w:rPr>
        <w:drawing>
          <wp:inline distT="0" distB="0" distL="114300" distR="114300">
            <wp:extent cx="5114925" cy="17430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64" cstate="print"/>
                    <a:stretch>
                      <a:fillRect/>
                    </a:stretch>
                  </pic:blipFill>
                  <pic:spPr>
                    <a:xfrm>
                      <a:off x="0" y="0"/>
                      <a:ext cx="5114925" cy="1743075"/>
                    </a:xfrm>
                    <a:prstGeom prst="rect">
                      <a:avLst/>
                    </a:prstGeom>
                  </pic:spPr>
                </pic:pic>
              </a:graphicData>
            </a:graphic>
          </wp:inline>
        </w:drawing>
      </w:r>
    </w:p>
    <w:p w14:paraId="58C4CE9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）仪器</w:t>
      </w:r>
      <w:r>
        <w:rPr>
          <w:rFonts w:eastAsia="Times New Roman" w:cs="Times New Roman"/>
          <w:color w:val="000000"/>
        </w:rPr>
        <w:t>a</w:t>
      </w:r>
      <w:r>
        <w:rPr>
          <w:rFonts w:ascii="宋体" w:hAnsi="宋体"/>
          <w:color w:val="000000"/>
        </w:rPr>
        <w:t>的名称___________；</w:t>
      </w:r>
    </w:p>
    <w:p w14:paraId="2B7A905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）实验室用一种固体药品制取较纯净的氧气，并用于铁丝燃烧实验。请从</w:t>
      </w:r>
      <w:r>
        <w:rPr>
          <w:rFonts w:eastAsia="Times New Roman" w:cs="Times New Roman"/>
          <w:color w:val="000000"/>
        </w:rPr>
        <w:t>A~E</w:t>
      </w:r>
      <w:r>
        <w:rPr>
          <w:rFonts w:ascii="宋体" w:hAnsi="宋体"/>
          <w:color w:val="000000"/>
        </w:rPr>
        <w:t>中选择制取和收集氧气的装置__________（填字母序号）</w:t>
      </w:r>
    </w:p>
    <w:p w14:paraId="6914BD6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）实验室制取二氧化碳气体通常选择的药品是__________（填名称），反应的化学方程式为___________；</w:t>
      </w:r>
    </w:p>
    <w:p w14:paraId="63E4FDE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）用</w:t>
      </w:r>
      <w:r>
        <w:rPr>
          <w:rFonts w:eastAsia="Times New Roman" w:cs="Times New Roman"/>
          <w:color w:val="000000"/>
        </w:rPr>
        <w:t>B</w:t>
      </w:r>
      <w:r>
        <w:rPr>
          <w:rFonts w:ascii="宋体" w:hAnsi="宋体"/>
          <w:color w:val="000000"/>
        </w:rPr>
        <w:t>装置制取气体时，使用仪器</w:t>
      </w:r>
      <w:r>
        <w:rPr>
          <w:rFonts w:eastAsia="Times New Roman" w:cs="Times New Roman"/>
          <w:color w:val="000000"/>
        </w:rPr>
        <w:t>a</w:t>
      </w:r>
      <w:r>
        <w:rPr>
          <w:rFonts w:ascii="宋体" w:hAnsi="宋体"/>
          <w:color w:val="000000"/>
        </w:rPr>
        <w:drawing>
          <wp:inline distT="0" distB="0" distL="114300" distR="114300">
            <wp:extent cx="133350" cy="177800"/>
            <wp:effectExtent l="0" t="0" r="0" b="13335"/>
            <wp:docPr id="9352757" name="图片 9352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757" name="图片 9352757"/>
                    <pic:cNvPicPr>
                      <a:picLocks noChangeAspect="1"/>
                    </pic:cNvPicPr>
                  </pic:nvPicPr>
                  <pic:blipFill>
                    <a:blip r:embed="rId56" cstate="print"/>
                    <a:stretch>
                      <a:fillRect/>
                    </a:stretch>
                  </pic:blipFill>
                  <pic:spPr>
                    <a:xfrm>
                      <a:off x="0" y="0"/>
                      <a:ext cx="133350" cy="177800"/>
                    </a:xfrm>
                    <a:prstGeom prst="rect">
                      <a:avLst/>
                    </a:prstGeom>
                  </pic:spPr>
                </pic:pic>
              </a:graphicData>
            </a:graphic>
          </wp:inline>
        </w:drawing>
      </w:r>
      <w:r>
        <w:rPr>
          <w:rFonts w:ascii="宋体" w:hAnsi="宋体"/>
          <w:color w:val="000000"/>
        </w:rPr>
        <w:t>优点是___________；</w:t>
      </w:r>
    </w:p>
    <w:p w14:paraId="3D418CF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）若要用</w:t>
      </w:r>
      <w:r>
        <w:rPr>
          <w:rFonts w:eastAsia="Times New Roman" w:cs="Times New Roman"/>
          <w:color w:val="000000"/>
        </w:rPr>
        <w:t>F</w:t>
      </w:r>
      <w:r>
        <w:rPr>
          <w:rFonts w:ascii="宋体" w:hAnsi="宋体"/>
          <w:color w:val="000000"/>
        </w:rPr>
        <w:t>装置收集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应从__________（填</w:t>
      </w:r>
      <w:r>
        <w:rPr>
          <w:rFonts w:eastAsia="Times New Roman" w:cs="Times New Roman"/>
          <w:color w:val="000000"/>
        </w:rPr>
        <w:t>“b”</w:t>
      </w:r>
      <w:r>
        <w:rPr>
          <w:rFonts w:ascii="宋体" w:hAnsi="宋体"/>
          <w:color w:val="000000"/>
        </w:rPr>
        <w:t>或</w:t>
      </w:r>
      <w:r>
        <w:rPr>
          <w:rFonts w:eastAsia="Times New Roman" w:cs="Times New Roman"/>
          <w:color w:val="000000"/>
        </w:rPr>
        <w:t>“c”</w:t>
      </w:r>
      <w:r>
        <w:rPr>
          <w:rFonts w:ascii="宋体" w:hAnsi="宋体"/>
          <w:color w:val="000000"/>
        </w:rPr>
        <w:t>）端通入，检验收集满</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的方法是__________（方法、现象，结论）。</w:t>
      </w:r>
    </w:p>
    <w:p w14:paraId="296DE1A5">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长颈漏斗</w:t>
      </w:r>
      <w:r>
        <w:rPr>
          <w:color w:val="000000"/>
        </w:rPr>
        <w:t xml:space="preserve">    ②. </w:t>
      </w:r>
      <w:r>
        <w:rPr>
          <w:rFonts w:eastAsia="Times New Roman" w:cs="Times New Roman"/>
          <w:color w:val="000000"/>
        </w:rPr>
        <w:t>AC</w:t>
      </w:r>
      <w:r>
        <w:rPr>
          <w:color w:val="000000"/>
        </w:rPr>
        <w:t xml:space="preserve">    ③. </w:t>
      </w:r>
      <w:r>
        <w:rPr>
          <w:rFonts w:ascii="宋体" w:hAnsi="宋体"/>
          <w:color w:val="000000"/>
        </w:rPr>
        <w:t>大理石或石灰石和稀盐酸</w:t>
      </w:r>
      <w:r>
        <w:rPr>
          <w:color w:val="000000"/>
        </w:rPr>
        <w:t xml:space="preserve">    ④. </w:t>
      </w:r>
      <w:r>
        <w:object>
          <v:shape id="_x0000_i1049" o:spt="75" alt="学科网(www.zxxk.com)--教育资源门户，提供试卷、教案、课件、论文、素材以及各类教学资源下载，还有大量而丰富的教学相关资讯！" type="#_x0000_t75" style="height:19.25pt;width:179.15pt;" o:ole="t" filled="f" o:preferrelative="t" stroked="f" coordsize="21600,21600">
            <v:path/>
            <v:fill on="f" focussize="0,0"/>
            <v:stroke on="f" joinstyle="miter"/>
            <v:imagedata r:id="rId66" o:title="eqIdb48f916ad57c648bef56d50dfd9948ab"/>
            <o:lock v:ext="edit" aspectratio="t"/>
            <w10:wrap type="none"/>
            <w10:anchorlock/>
          </v:shape>
          <o:OLEObject Type="Embed" ProgID="Equation.DSMT4" ShapeID="_x0000_i1049" DrawAspect="Content" ObjectID="_1468075749" r:id="rId65">
            <o:LockedField>false</o:LockedField>
          </o:OLEObject>
        </w:object>
      </w:r>
      <w:r>
        <w:rPr>
          <w:color w:val="000000"/>
        </w:rPr>
        <w:t xml:space="preserve">    ⑤. </w:t>
      </w:r>
      <w:r>
        <w:rPr>
          <w:rFonts w:ascii="宋体" w:hAnsi="宋体"/>
          <w:color w:val="000000"/>
        </w:rPr>
        <w:t>可随时添加药品</w:t>
      </w:r>
      <w:r>
        <w:rPr>
          <w:color w:val="000000"/>
        </w:rPr>
        <w:t xml:space="preserve">    ⑥. </w:t>
      </w:r>
      <w:r>
        <w:rPr>
          <w:rFonts w:eastAsia="Times New Roman" w:cs="Times New Roman"/>
          <w:color w:val="000000"/>
        </w:rPr>
        <w:t>b</w:t>
      </w:r>
      <w:r>
        <w:rPr>
          <w:color w:val="000000"/>
        </w:rPr>
        <w:t xml:space="preserve">    ⑦. </w:t>
      </w:r>
      <w:r>
        <w:rPr>
          <w:rFonts w:ascii="宋体" w:hAnsi="宋体"/>
          <w:color w:val="000000"/>
        </w:rPr>
        <w:t>将燃着</w:t>
      </w:r>
      <w:r>
        <w:rPr>
          <w:rFonts w:ascii="宋体" w:hAnsi="宋体"/>
          <w:color w:val="000000"/>
        </w:rPr>
        <w:drawing>
          <wp:inline distT="0" distB="0" distL="114300" distR="114300">
            <wp:extent cx="133350" cy="177800"/>
            <wp:effectExtent l="0" t="0" r="0" b="13335"/>
            <wp:docPr id="9352760" name="图片 9352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760" name="图片 9352760"/>
                    <pic:cNvPicPr>
                      <a:picLocks noChangeAspect="1"/>
                    </pic:cNvPicPr>
                  </pic:nvPicPr>
                  <pic:blipFill>
                    <a:blip r:embed="rId56" cstate="print"/>
                    <a:stretch>
                      <a:fillRect/>
                    </a:stretch>
                  </pic:blipFill>
                  <pic:spPr>
                    <a:xfrm>
                      <a:off x="0" y="0"/>
                      <a:ext cx="133350" cy="177800"/>
                    </a:xfrm>
                    <a:prstGeom prst="rect">
                      <a:avLst/>
                    </a:prstGeom>
                  </pic:spPr>
                </pic:pic>
              </a:graphicData>
            </a:graphic>
          </wp:inline>
        </w:drawing>
      </w:r>
      <w:r>
        <w:rPr>
          <w:rFonts w:ascii="宋体" w:hAnsi="宋体"/>
          <w:color w:val="000000"/>
        </w:rPr>
        <w:t>木条放在</w:t>
      </w:r>
      <w:r>
        <w:rPr>
          <w:rFonts w:eastAsia="Times New Roman" w:cs="Times New Roman"/>
          <w:color w:val="000000"/>
        </w:rPr>
        <w:t>c</w:t>
      </w:r>
      <w:r>
        <w:rPr>
          <w:rFonts w:ascii="宋体" w:hAnsi="宋体"/>
          <w:color w:val="000000"/>
        </w:rPr>
        <w:t>口，若木条熄灭，则证明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已经收集满</w:t>
      </w:r>
    </w:p>
    <w:p w14:paraId="392EC7AD">
      <w:pPr>
        <w:spacing w:line="360" w:lineRule="auto"/>
        <w:textAlignment w:val="center"/>
        <w:rPr>
          <w:color w:val="000000"/>
        </w:rPr>
      </w:pPr>
      <w:r>
        <w:rPr>
          <w:color w:val="2E75B6"/>
        </w:rPr>
        <w:t>【解析】</w:t>
      </w:r>
    </w:p>
    <w:p w14:paraId="28269826">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）仪器</w:t>
      </w:r>
      <w:r>
        <w:rPr>
          <w:rFonts w:eastAsia="Times New Roman" w:cs="Times New Roman"/>
          <w:color w:val="000000"/>
        </w:rPr>
        <w:t>a</w:t>
      </w:r>
      <w:r>
        <w:rPr>
          <w:rFonts w:ascii="宋体" w:hAnsi="宋体"/>
          <w:color w:val="000000"/>
        </w:rPr>
        <w:t>即长颈漏斗；</w:t>
      </w:r>
    </w:p>
    <w:p w14:paraId="46D3BA7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）用一种固体药品制取较纯净的氧气，则是高锰酸钾或氯酸钾加热分解产生氧气，其属于</w:t>
      </w:r>
      <w:r>
        <w:rPr>
          <w:rFonts w:eastAsia="Times New Roman" w:cs="Times New Roman"/>
          <w:color w:val="000000"/>
        </w:rPr>
        <w:t>“</w:t>
      </w:r>
      <w:r>
        <w:rPr>
          <w:rFonts w:ascii="宋体" w:hAnsi="宋体"/>
          <w:color w:val="000000"/>
        </w:rPr>
        <w:t>固体加热</w:t>
      </w:r>
      <w:r>
        <w:rPr>
          <w:rFonts w:eastAsia="Times New Roman" w:cs="Times New Roman"/>
          <w:color w:val="000000"/>
        </w:rPr>
        <w:t>”</w:t>
      </w:r>
      <w:r>
        <w:rPr>
          <w:rFonts w:ascii="宋体" w:hAnsi="宋体"/>
          <w:color w:val="000000"/>
        </w:rPr>
        <w:t>型反应装置，故反应装置选</w:t>
      </w:r>
      <w:r>
        <w:rPr>
          <w:rFonts w:eastAsia="Times New Roman" w:cs="Times New Roman"/>
          <w:color w:val="000000"/>
        </w:rPr>
        <w:t>A</w:t>
      </w:r>
      <w:r>
        <w:rPr>
          <w:rFonts w:ascii="宋体" w:hAnsi="宋体"/>
          <w:color w:val="000000"/>
        </w:rPr>
        <w:t>，因为要制取较纯净的氧气，而氧气又不易溶于水，故应该选用排水集气法收集氧气，且收集过程中集气瓶可留少量水，避免铁丝燃烧生成的高温熔融物溅落炸裂瓶底，故收集装置选</w:t>
      </w:r>
      <w:r>
        <w:rPr>
          <w:rFonts w:eastAsia="Times New Roman" w:cs="Times New Roman"/>
          <w:color w:val="000000"/>
        </w:rPr>
        <w:t>C</w:t>
      </w:r>
      <w:r>
        <w:rPr>
          <w:rFonts w:ascii="宋体" w:hAnsi="宋体"/>
          <w:color w:val="000000"/>
        </w:rPr>
        <w:t>，制取和收集氧气的装置即</w:t>
      </w:r>
      <w:r>
        <w:rPr>
          <w:rFonts w:eastAsia="Times New Roman" w:cs="Times New Roman"/>
          <w:color w:val="000000"/>
        </w:rPr>
        <w:t>AC</w:t>
      </w:r>
      <w:r>
        <w:rPr>
          <w:rFonts w:ascii="宋体" w:hAnsi="宋体"/>
          <w:color w:val="000000"/>
        </w:rPr>
        <w:t>；</w:t>
      </w:r>
    </w:p>
    <w:p w14:paraId="6D97F3F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）实验室制取二氧化碳气体通常选择的药品是大理石或石灰石和稀盐酸，碳酸钙与盐酸反应生成氯化钙、水和二氧化碳，其反应方程式为</w:t>
      </w:r>
      <w:r>
        <w:object>
          <v:shape id="_x0000_i1050" o:spt="75" alt="学科网(www.zxxk.com)--教育资源门户，提供试卷、教案、课件、论文、素材以及各类教学资源下载，还有大量而丰富的教学相关资讯！" type="#_x0000_t75" style="height:19.25pt;width:179.15pt;" o:ole="t" filled="f" o:preferrelative="t" stroked="f" coordsize="21600,21600">
            <v:path/>
            <v:fill on="f" focussize="0,0"/>
            <v:stroke on="f" joinstyle="miter"/>
            <v:imagedata r:id="rId66" o:title="eqIdb48f916ad57c648bef56d50dfd9948ab"/>
            <o:lock v:ext="edit" aspectratio="t"/>
            <w10:wrap type="none"/>
            <w10:anchorlock/>
          </v:shape>
          <o:OLEObject Type="Embed" ProgID="Equation.DSMT4" ShapeID="_x0000_i1050" DrawAspect="Content" ObjectID="_1468075750" r:id="rId67">
            <o:LockedField>false</o:LockedField>
          </o:OLEObject>
        </w:object>
      </w:r>
      <w:r>
        <w:rPr>
          <w:rFonts w:ascii="宋体" w:hAnsi="宋体"/>
          <w:color w:val="000000"/>
        </w:rPr>
        <w:t>；</w:t>
      </w:r>
    </w:p>
    <w:p w14:paraId="05F9A32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）仪器</w:t>
      </w:r>
      <w:r>
        <w:rPr>
          <w:rFonts w:eastAsia="Times New Roman" w:cs="Times New Roman"/>
          <w:color w:val="000000"/>
        </w:rPr>
        <w:t>a</w:t>
      </w:r>
      <w:r>
        <w:rPr>
          <w:rFonts w:ascii="宋体" w:hAnsi="宋体"/>
          <w:color w:val="000000"/>
        </w:rPr>
        <w:t>即长颈漏斗，其优点是长颈漏斗的漏斗颈很长，操作非常简单，长颈漏斗可在反应过程中随时添加药品；</w:t>
      </w:r>
    </w:p>
    <w:p w14:paraId="32F00CD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）因二氧化碳密度大于空气，故应该从</w:t>
      </w:r>
      <w:r>
        <w:rPr>
          <w:rFonts w:eastAsia="Times New Roman" w:cs="Times New Roman"/>
          <w:color w:val="000000"/>
        </w:rPr>
        <w:t>b</w:t>
      </w:r>
      <w:r>
        <w:rPr>
          <w:rFonts w:ascii="宋体" w:hAnsi="宋体"/>
          <w:color w:val="000000"/>
        </w:rPr>
        <w:t>口通入二氧化碳；检验收集满</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的方法是将燃着的木条放在</w:t>
      </w:r>
      <w:r>
        <w:rPr>
          <w:rFonts w:eastAsia="Times New Roman" w:cs="Times New Roman"/>
          <w:color w:val="000000"/>
        </w:rPr>
        <w:t>c</w:t>
      </w:r>
      <w:r>
        <w:rPr>
          <w:rFonts w:ascii="宋体" w:hAnsi="宋体"/>
          <w:color w:val="000000"/>
        </w:rPr>
        <w:t>口，若木条熄灭，则证明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已经收集满。</w:t>
      </w:r>
    </w:p>
    <w:p w14:paraId="48F6618B">
      <w:pPr>
        <w:spacing w:line="360" w:lineRule="auto"/>
        <w:jc w:val="left"/>
        <w:textAlignment w:val="center"/>
        <w:rPr>
          <w:rFonts w:ascii="宋体" w:hAnsi="宋体"/>
          <w:color w:val="000000"/>
        </w:rPr>
      </w:pPr>
      <w:r>
        <w:rPr>
          <w:color w:val="000000"/>
        </w:rPr>
        <w:t xml:space="preserve">24. </w:t>
      </w:r>
      <w:r>
        <w:rPr>
          <w:rFonts w:ascii="宋体" w:hAnsi="宋体"/>
          <w:color w:val="000000"/>
        </w:rPr>
        <w:t>同学们为进一步认知酸、碱、盐的化学性质，进行了如下图所示的实验，请你来参与他们的探究活动，并回答下列问题：</w:t>
      </w:r>
    </w:p>
    <w:p w14:paraId="16866826">
      <w:pPr>
        <w:spacing w:line="360" w:lineRule="auto"/>
        <w:jc w:val="left"/>
        <w:textAlignment w:val="center"/>
        <w:rPr>
          <w:color w:val="000000"/>
        </w:rPr>
      </w:pPr>
      <w:r>
        <w:rPr>
          <w:rFonts w:ascii="宋体" w:hAnsi="宋体"/>
          <w:color w:val="000000"/>
        </w:rPr>
        <w:drawing>
          <wp:inline distT="0" distB="0" distL="114300" distR="114300">
            <wp:extent cx="4019550" cy="1695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8" cstate="print"/>
                    <a:stretch>
                      <a:fillRect/>
                    </a:stretch>
                  </pic:blipFill>
                  <pic:spPr>
                    <a:xfrm>
                      <a:off x="0" y="0"/>
                      <a:ext cx="4019550" cy="1695450"/>
                    </a:xfrm>
                    <a:prstGeom prst="rect">
                      <a:avLst/>
                    </a:prstGeom>
                  </pic:spPr>
                </pic:pic>
              </a:graphicData>
            </a:graphic>
          </wp:inline>
        </w:drawing>
      </w:r>
    </w:p>
    <w:p w14:paraId="1BC5BC7E">
      <w:pPr>
        <w:spacing w:line="360" w:lineRule="auto"/>
        <w:jc w:val="left"/>
        <w:textAlignment w:val="center"/>
        <w:rPr>
          <w:rFonts w:ascii="宋体" w:hAnsi="宋体"/>
          <w:color w:val="000000"/>
        </w:rPr>
      </w:pPr>
      <w:r>
        <w:rPr>
          <w:rFonts w:ascii="宋体" w:hAnsi="宋体"/>
          <w:color w:val="000000"/>
        </w:rPr>
        <w:t>（1）甲试管中发生中和反应的化学方程式为___________；</w:t>
      </w:r>
    </w:p>
    <w:p w14:paraId="4A12CD2E">
      <w:pPr>
        <w:spacing w:line="360" w:lineRule="auto"/>
        <w:jc w:val="left"/>
        <w:textAlignment w:val="center"/>
        <w:rPr>
          <w:rFonts w:ascii="宋体" w:hAnsi="宋体"/>
          <w:color w:val="000000"/>
        </w:rPr>
      </w:pPr>
      <w:r>
        <w:rPr>
          <w:rFonts w:ascii="宋体" w:hAnsi="宋体"/>
          <w:color w:val="000000"/>
        </w:rPr>
        <w:t>（2）当观察到甲试管中溶液由__________恰好变为无色时，说明二者恰好完全反应；</w:t>
      </w:r>
    </w:p>
    <w:p w14:paraId="72BDF5A4">
      <w:pPr>
        <w:spacing w:line="360" w:lineRule="auto"/>
        <w:jc w:val="left"/>
        <w:textAlignment w:val="center"/>
        <w:rPr>
          <w:rFonts w:ascii="宋体" w:hAnsi="宋体"/>
          <w:color w:val="000000"/>
        </w:rPr>
      </w:pPr>
      <w:r>
        <w:rPr>
          <w:rFonts w:ascii="宋体" w:hAnsi="宋体"/>
          <w:color w:val="000000"/>
        </w:rPr>
        <w:t>（3）乙试管中两种溶液不能发生反应，理由是__________；</w:t>
      </w:r>
    </w:p>
    <w:p w14:paraId="56B2AA71">
      <w:pPr>
        <w:spacing w:line="360" w:lineRule="auto"/>
        <w:jc w:val="left"/>
        <w:textAlignment w:val="center"/>
        <w:rPr>
          <w:rFonts w:ascii="宋体" w:hAnsi="宋体"/>
          <w:color w:val="000000"/>
        </w:rPr>
      </w:pPr>
      <w:r>
        <w:rPr>
          <w:rFonts w:ascii="宋体" w:hAnsi="宋体"/>
          <w:color w:val="000000"/>
        </w:rPr>
        <w:t>（4）实验结束后，同学们将乙、丙两支试管内的物质全部倒入同一个干净的小烧杯中，静置片刻，观察到白色沉淀明显增多。大家对得到的上层溶液的成分产生了兴趣，于是又进行了如下的实验探究。</w:t>
      </w:r>
    </w:p>
    <w:p w14:paraId="465861F8">
      <w:pPr>
        <w:spacing w:line="360" w:lineRule="auto"/>
        <w:jc w:val="left"/>
        <w:textAlignment w:val="center"/>
        <w:rPr>
          <w:rFonts w:ascii="宋体" w:hAnsi="宋体"/>
          <w:color w:val="000000"/>
        </w:rPr>
      </w:pPr>
      <w:r>
        <w:rPr>
          <w:rFonts w:ascii="宋体" w:hAnsi="宋体"/>
          <w:color w:val="000000"/>
        </w:rPr>
        <w:t>【提出问题】小烧杯中上层溶液的溶质成分有哪些？</w:t>
      </w:r>
    </w:p>
    <w:p w14:paraId="6D363D64">
      <w:pPr>
        <w:spacing w:line="360" w:lineRule="auto"/>
        <w:jc w:val="left"/>
        <w:textAlignment w:val="center"/>
        <w:rPr>
          <w:rFonts w:eastAsia="Times New Roman" w:cs="Times New Roman"/>
          <w:color w:val="000000"/>
        </w:rPr>
      </w:pPr>
      <w:r>
        <w:rPr>
          <w:rFonts w:ascii="宋体" w:hAnsi="宋体"/>
          <w:color w:val="000000"/>
        </w:rPr>
        <w:t>【做出猜想】猜想一：</w:t>
      </w:r>
      <w:r>
        <w:rPr>
          <w:rFonts w:eastAsia="Times New Roman" w:cs="Times New Roman"/>
          <w:color w:val="000000"/>
        </w:rPr>
        <w:t>NaCl</w:t>
      </w:r>
      <w:r>
        <w:rPr>
          <w:rFonts w:ascii="宋体" w:hAnsi="宋体"/>
          <w:color w:val="000000"/>
        </w:rPr>
        <w:t>、</w:t>
      </w:r>
      <w:r>
        <w:rPr>
          <w:rFonts w:eastAsia="Times New Roman" w:cs="Times New Roman"/>
          <w:color w:val="000000"/>
        </w:rPr>
        <w:t>NaOH</w:t>
      </w:r>
      <w:r>
        <w:rPr>
          <w:rFonts w:ascii="宋体" w:hAnsi="宋体"/>
          <w:color w:val="000000"/>
        </w:rPr>
        <w:t>、</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42024C7D">
      <w:pPr>
        <w:spacing w:line="360" w:lineRule="auto"/>
        <w:jc w:val="left"/>
        <w:textAlignment w:val="center"/>
        <w:rPr>
          <w:rFonts w:eastAsia="Times New Roman" w:cs="Times New Roman"/>
          <w:color w:val="000000"/>
        </w:rPr>
      </w:pPr>
      <w:r>
        <w:rPr>
          <w:rFonts w:ascii="宋体" w:hAnsi="宋体"/>
          <w:color w:val="000000"/>
        </w:rPr>
        <w:t>猜想二：</w:t>
      </w:r>
      <w:r>
        <w:rPr>
          <w:rFonts w:eastAsia="Times New Roman" w:cs="Times New Roman"/>
          <w:color w:val="000000"/>
        </w:rPr>
        <w:t>NaCl</w:t>
      </w:r>
      <w:r>
        <w:rPr>
          <w:rFonts w:ascii="宋体" w:hAnsi="宋体"/>
          <w:color w:val="000000"/>
        </w:rPr>
        <w:t>、</w:t>
      </w:r>
      <w:r>
        <w:rPr>
          <w:rFonts w:eastAsia="Times New Roman" w:cs="Times New Roman"/>
          <w:color w:val="000000"/>
        </w:rPr>
        <w:t>NaOH</w:t>
      </w:r>
    </w:p>
    <w:p w14:paraId="55604E69">
      <w:pPr>
        <w:spacing w:line="360" w:lineRule="auto"/>
        <w:jc w:val="left"/>
        <w:textAlignment w:val="center"/>
        <w:rPr>
          <w:rFonts w:ascii="宋体" w:hAnsi="宋体"/>
          <w:color w:val="000000"/>
        </w:rPr>
      </w:pPr>
      <w:r>
        <w:rPr>
          <w:rFonts w:ascii="宋体" w:hAnsi="宋体"/>
          <w:color w:val="000000"/>
        </w:rPr>
        <w:t>猜想三：___________</w:t>
      </w:r>
    </w:p>
    <w:p w14:paraId="2274EBBB">
      <w:pPr>
        <w:spacing w:line="360" w:lineRule="auto"/>
        <w:jc w:val="left"/>
        <w:textAlignment w:val="center"/>
        <w:rPr>
          <w:rFonts w:ascii="宋体" w:hAnsi="宋体"/>
          <w:color w:val="000000"/>
        </w:rPr>
      </w:pPr>
      <w:r>
        <w:rPr>
          <w:rFonts w:ascii="宋体" w:hAnsi="宋体"/>
          <w:color w:val="000000"/>
        </w:rPr>
        <w:t>【设计实验】</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04"/>
        <w:gridCol w:w="1610"/>
        <w:gridCol w:w="1611"/>
      </w:tblGrid>
      <w:tr w14:paraId="05BB5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1055C3">
            <w:pPr>
              <w:spacing w:line="360" w:lineRule="auto"/>
              <w:jc w:val="center"/>
              <w:textAlignment w:val="center"/>
              <w:rPr>
                <w:rFonts w:ascii="宋体" w:hAnsi="宋体"/>
                <w:color w:val="000000"/>
              </w:rPr>
            </w:pPr>
            <w:r>
              <w:rPr>
                <w:rFonts w:ascii="宋体" w:hAnsi="宋体"/>
                <w:color w:val="000000"/>
              </w:rPr>
              <w:t>实验步骤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2B5E61">
            <w:pPr>
              <w:spacing w:line="360" w:lineRule="auto"/>
              <w:jc w:val="center"/>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5AC3A6">
            <w:pPr>
              <w:spacing w:line="360" w:lineRule="auto"/>
              <w:jc w:val="center"/>
              <w:textAlignment w:val="center"/>
              <w:rPr>
                <w:rFonts w:ascii="宋体" w:hAnsi="宋体"/>
                <w:color w:val="000000"/>
              </w:rPr>
            </w:pPr>
            <w:r>
              <w:rPr>
                <w:rFonts w:ascii="宋体" w:hAnsi="宋体"/>
                <w:color w:val="000000"/>
              </w:rPr>
              <w:t>实验结论</w:t>
            </w:r>
          </w:p>
        </w:tc>
      </w:tr>
      <w:tr w14:paraId="6BEEB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90E8E4">
            <w:pPr>
              <w:spacing w:line="360" w:lineRule="auto"/>
              <w:jc w:val="left"/>
              <w:textAlignment w:val="center"/>
              <w:rPr>
                <w:rFonts w:ascii="宋体" w:hAnsi="宋体"/>
                <w:color w:val="000000"/>
              </w:rPr>
            </w:pPr>
            <w:r>
              <w:rPr>
                <w:rFonts w:ascii="宋体" w:hAnsi="宋体"/>
                <w:color w:val="000000"/>
              </w:rPr>
              <w:t>取少量溶液于试管中，滴加过量稀盐酸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5F5E84">
            <w:pPr>
              <w:spacing w:line="360" w:lineRule="auto"/>
              <w:jc w:val="left"/>
              <w:textAlignment w:val="center"/>
              <w:rPr>
                <w:rFonts w:ascii="宋体" w:hAnsi="宋体"/>
                <w:color w:val="000000"/>
              </w:rPr>
            </w:pPr>
            <w:r>
              <w:rPr>
                <w:rFonts w:ascii="宋体" w:hAnsi="宋体"/>
                <w:color w:val="000000"/>
              </w:rPr>
              <w:t>①__________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A7C49F">
            <w:pPr>
              <w:spacing w:line="360" w:lineRule="auto"/>
              <w:jc w:val="center"/>
              <w:textAlignment w:val="center"/>
              <w:rPr>
                <w:rFonts w:ascii="宋体" w:hAnsi="宋体"/>
                <w:color w:val="000000"/>
              </w:rPr>
            </w:pPr>
            <w:r>
              <w:rPr>
                <w:rFonts w:ascii="宋体" w:hAnsi="宋体"/>
                <w:color w:val="000000"/>
              </w:rPr>
              <w:t>猜想一不成立</w:t>
            </w:r>
          </w:p>
        </w:tc>
      </w:tr>
      <w:tr w14:paraId="4AB3C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DC4E41">
            <w:pPr>
              <w:spacing w:line="360" w:lineRule="auto"/>
              <w:jc w:val="left"/>
              <w:textAlignment w:val="center"/>
              <w:rPr>
                <w:rFonts w:ascii="宋体" w:hAnsi="宋体"/>
                <w:color w:val="000000"/>
              </w:rPr>
            </w:pPr>
            <w:r>
              <w:rPr>
                <w:rFonts w:ascii="宋体" w:hAnsi="宋体"/>
                <w:color w:val="000000"/>
              </w:rPr>
              <w:t>另取少量溶液于试管中，滴加少量②___________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D4BC62">
            <w:pPr>
              <w:spacing w:line="360" w:lineRule="auto"/>
              <w:jc w:val="left"/>
              <w:textAlignment w:val="center"/>
              <w:rPr>
                <w:rFonts w:ascii="宋体" w:hAnsi="宋体"/>
                <w:color w:val="000000"/>
              </w:rPr>
            </w:pPr>
            <w:r>
              <w:rPr>
                <w:rFonts w:ascii="宋体" w:hAnsi="宋体"/>
                <w:color w:val="000000"/>
              </w:rPr>
              <w:t>③__________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DB89BD">
            <w:pPr>
              <w:spacing w:line="360" w:lineRule="auto"/>
              <w:jc w:val="center"/>
              <w:textAlignment w:val="center"/>
              <w:rPr>
                <w:rFonts w:ascii="宋体" w:hAnsi="宋体"/>
                <w:color w:val="000000"/>
              </w:rPr>
            </w:pPr>
            <w:r>
              <w:rPr>
                <w:rFonts w:ascii="宋体" w:hAnsi="宋体"/>
                <w:color w:val="000000"/>
              </w:rPr>
              <w:t>猜想三成立</w:t>
            </w:r>
          </w:p>
        </w:tc>
      </w:tr>
    </w:tbl>
    <w:p w14:paraId="2F31AFFC">
      <w:pPr>
        <w:spacing w:line="360" w:lineRule="auto"/>
        <w:jc w:val="left"/>
        <w:textAlignment w:val="center"/>
        <w:rPr>
          <w:color w:val="000000"/>
        </w:rPr>
      </w:pPr>
    </w:p>
    <w:p w14:paraId="7750D350">
      <w:pPr>
        <w:spacing w:line="360" w:lineRule="auto"/>
        <w:jc w:val="left"/>
        <w:textAlignment w:val="center"/>
        <w:rPr>
          <w:rFonts w:ascii="宋体" w:hAnsi="宋体"/>
          <w:color w:val="000000"/>
        </w:rPr>
      </w:pPr>
      <w:r>
        <w:rPr>
          <w:rFonts w:ascii="宋体" w:hAnsi="宋体"/>
          <w:color w:val="000000"/>
        </w:rPr>
        <w:t>【反思拓展】</w:t>
      </w:r>
    </w:p>
    <w:p w14:paraId="3B7005F2">
      <w:pPr>
        <w:spacing w:line="360" w:lineRule="auto"/>
        <w:jc w:val="left"/>
        <w:textAlignment w:val="center"/>
        <w:rPr>
          <w:rFonts w:ascii="宋体" w:hAnsi="宋体"/>
          <w:color w:val="000000"/>
        </w:rPr>
      </w:pPr>
      <w:r>
        <w:rPr>
          <w:rFonts w:ascii="宋体" w:hAnsi="宋体"/>
          <w:color w:val="000000"/>
        </w:rPr>
        <w:t>（5）小烧杯中的白色沉淀成分是___________（写化学式）。</w:t>
      </w:r>
    </w:p>
    <w:p w14:paraId="6DB7FD0C">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HCl</w:t>
      </w:r>
      <w:r>
        <w:rPr>
          <w:rFonts w:ascii="宋体" w:hAnsi="宋体"/>
          <w:color w:val="000000"/>
        </w:rPr>
        <w:t>+</w:t>
      </w:r>
      <w:r>
        <w:rPr>
          <w:rFonts w:eastAsia="Times New Roman" w:cs="Times New Roman"/>
          <w:color w:val="000000"/>
        </w:rPr>
        <w:t>NaOH= NaCl+H</w:t>
      </w:r>
      <w:r>
        <w:rPr>
          <w:rFonts w:eastAsia="Times New Roman" w:cs="Times New Roman"/>
          <w:color w:val="000000"/>
          <w:vertAlign w:val="subscript"/>
        </w:rPr>
        <w:t>2</w:t>
      </w:r>
      <w:r>
        <w:rPr>
          <w:rFonts w:eastAsia="Times New Roman" w:cs="Times New Roman"/>
          <w:color w:val="000000"/>
        </w:rPr>
        <w:t>O</w:t>
      </w:r>
      <w:r>
        <w:rPr>
          <w:color w:val="000000"/>
        </w:rPr>
        <w:t xml:space="preserve">    </w:t>
      </w:r>
    </w:p>
    <w:p w14:paraId="176FD09A">
      <w:pPr>
        <w:spacing w:line="360" w:lineRule="auto"/>
        <w:textAlignment w:val="center"/>
        <w:rPr>
          <w:rFonts w:ascii="宋体" w:hAnsi="宋体"/>
          <w:color w:val="000000"/>
        </w:rPr>
      </w:pPr>
      <w:r>
        <w:rPr>
          <w:color w:val="000000"/>
        </w:rPr>
        <w:t>（2）</w:t>
      </w:r>
      <w:r>
        <w:rPr>
          <w:rFonts w:ascii="宋体" w:hAnsi="宋体"/>
          <w:color w:val="000000"/>
        </w:rPr>
        <w:t>红</w:t>
      </w:r>
      <w:r>
        <w:rPr>
          <w:color w:val="000000"/>
        </w:rPr>
        <w:t xml:space="preserve">    （3）</w:t>
      </w:r>
      <w:r>
        <w:rPr>
          <w:rFonts w:ascii="宋体" w:hAnsi="宋体"/>
          <w:color w:val="000000"/>
        </w:rPr>
        <w:t>氯化钠与氯化钡相互交换成分后没有沉淀、气体或者水的生成</w:t>
      </w:r>
      <w:r>
        <w:rPr>
          <w:color w:val="000000"/>
        </w:rPr>
        <w:t xml:space="preserve">    </w:t>
      </w:r>
    </w:p>
    <w:p w14:paraId="776DF86B">
      <w:pPr>
        <w:spacing w:line="360" w:lineRule="auto"/>
        <w:textAlignment w:val="center"/>
        <w:rPr>
          <w:rFonts w:ascii="宋体" w:hAnsi="宋体"/>
          <w:color w:val="000000"/>
        </w:rPr>
      </w:pPr>
      <w:r>
        <w:rPr>
          <w:color w:val="000000"/>
        </w:rPr>
        <w:t xml:space="preserve">（4）    ①. </w:t>
      </w:r>
      <w:r>
        <w:rPr>
          <w:rFonts w:eastAsia="Times New Roman" w:cs="Times New Roman"/>
          <w:color w:val="000000"/>
        </w:rPr>
        <w:t xml:space="preserve">NaCl </w:t>
      </w:r>
      <w:r>
        <w:rPr>
          <w:rFonts w:ascii="宋体" w:hAnsi="宋体"/>
          <w:color w:val="000000"/>
        </w:rPr>
        <w:t>、</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NaOH</w:t>
      </w:r>
      <w:r>
        <w:rPr>
          <w:color w:val="000000"/>
        </w:rPr>
        <w:t xml:space="preserve">    ②. </w:t>
      </w:r>
      <w:r>
        <w:rPr>
          <w:rFonts w:ascii="宋体" w:hAnsi="宋体"/>
          <w:color w:val="000000"/>
        </w:rPr>
        <w:t>无明显现象</w:t>
      </w:r>
      <w:r>
        <w:rPr>
          <w:color w:val="000000"/>
        </w:rPr>
        <w:t xml:space="preserve">    ③. </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（或硫酸钠等）</w:t>
      </w:r>
      <w:r>
        <w:rPr>
          <w:color w:val="000000"/>
        </w:rPr>
        <w:t xml:space="preserve">    ④. </w:t>
      </w:r>
      <w:r>
        <w:rPr>
          <w:rFonts w:ascii="宋体" w:hAnsi="宋体"/>
          <w:color w:val="000000"/>
        </w:rPr>
        <w:t>白色沉淀</w:t>
      </w:r>
      <w:r>
        <w:rPr>
          <w:color w:val="000000"/>
        </w:rPr>
        <w:t xml:space="preserve">    </w:t>
      </w:r>
    </w:p>
    <w:p w14:paraId="47B81B6A">
      <w:pPr>
        <w:spacing w:line="360" w:lineRule="auto"/>
        <w:textAlignment w:val="center"/>
        <w:rPr>
          <w:rFonts w:eastAsia="Times New Roman" w:cs="Times New Roman"/>
          <w:color w:val="000000"/>
        </w:rPr>
      </w:pPr>
      <w:r>
        <w:rPr>
          <w:color w:val="000000"/>
        </w:rPr>
        <w:t>（5）</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BaCO</w:t>
      </w:r>
      <w:r>
        <w:rPr>
          <w:rFonts w:eastAsia="Times New Roman" w:cs="Times New Roman"/>
          <w:color w:val="000000"/>
          <w:vertAlign w:val="subscript"/>
        </w:rPr>
        <w:t>3</w:t>
      </w:r>
    </w:p>
    <w:p w14:paraId="1E454E95">
      <w:pPr>
        <w:spacing w:line="360" w:lineRule="auto"/>
        <w:textAlignment w:val="center"/>
        <w:rPr>
          <w:color w:val="000000"/>
        </w:rPr>
      </w:pPr>
      <w:r>
        <w:rPr>
          <w:color w:val="2E75B6"/>
        </w:rPr>
        <w:t>【解析】</w:t>
      </w:r>
    </w:p>
    <w:p w14:paraId="54814917">
      <w:pPr>
        <w:spacing w:line="360" w:lineRule="auto"/>
        <w:textAlignment w:val="center"/>
        <w:rPr>
          <w:color w:val="000000"/>
        </w:rPr>
      </w:pPr>
      <w:r>
        <w:rPr>
          <w:color w:val="000000"/>
        </w:rPr>
        <w:t>【小问1详解】</w:t>
      </w:r>
    </w:p>
    <w:p w14:paraId="745746A6">
      <w:pPr>
        <w:spacing w:line="360" w:lineRule="auto"/>
        <w:jc w:val="left"/>
        <w:textAlignment w:val="center"/>
        <w:rPr>
          <w:rFonts w:ascii="宋体" w:hAnsi="宋体"/>
          <w:color w:val="000000"/>
        </w:rPr>
      </w:pPr>
      <w:r>
        <w:rPr>
          <w:rFonts w:ascii="宋体" w:hAnsi="宋体"/>
          <w:color w:val="000000"/>
        </w:rPr>
        <w:t>甲试管中是氢氧化钠和稀盐酸发生中和反应生成氯化钠和水，其方程式为：</w:t>
      </w:r>
      <w:r>
        <w:rPr>
          <w:rFonts w:eastAsia="Times New Roman" w:cs="Times New Roman"/>
          <w:color w:val="000000"/>
        </w:rPr>
        <w:t>HCl</w:t>
      </w:r>
      <w:r>
        <w:rPr>
          <w:rFonts w:ascii="宋体" w:hAnsi="宋体"/>
          <w:color w:val="000000"/>
        </w:rPr>
        <w:t>+</w:t>
      </w:r>
      <w:r>
        <w:rPr>
          <w:rFonts w:eastAsia="Times New Roman" w:cs="Times New Roman"/>
          <w:color w:val="000000"/>
        </w:rPr>
        <w:t>NaOH= NaCl+H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14:paraId="66298354">
      <w:pPr>
        <w:spacing w:line="360" w:lineRule="auto"/>
        <w:jc w:val="left"/>
        <w:textAlignment w:val="center"/>
        <w:rPr>
          <w:color w:val="000000"/>
        </w:rPr>
      </w:pPr>
      <w:r>
        <w:rPr>
          <w:color w:val="000000"/>
        </w:rPr>
        <w:t>【小问2详解】</w:t>
      </w:r>
    </w:p>
    <w:p w14:paraId="1F6276C5">
      <w:pPr>
        <w:spacing w:line="360" w:lineRule="auto"/>
        <w:jc w:val="left"/>
        <w:textAlignment w:val="center"/>
        <w:rPr>
          <w:rFonts w:ascii="宋体" w:hAnsi="宋体"/>
          <w:color w:val="000000"/>
        </w:rPr>
      </w:pPr>
      <w:r>
        <w:rPr>
          <w:rFonts w:ascii="宋体" w:hAnsi="宋体"/>
          <w:color w:val="000000"/>
        </w:rPr>
        <w:t>由于甲试管中装有酚酞和氢氧化钠溶液，氢氧化溶液呈碱性，因此一开始溶液显红色，随着稀盐酸加入，当试管中溶液由红色恰好变为无色时，说明二者恰好完全反应。</w:t>
      </w:r>
    </w:p>
    <w:p w14:paraId="5556A8B0">
      <w:pPr>
        <w:spacing w:line="360" w:lineRule="auto"/>
        <w:jc w:val="left"/>
        <w:textAlignment w:val="center"/>
        <w:rPr>
          <w:color w:val="000000"/>
        </w:rPr>
      </w:pPr>
      <w:r>
        <w:rPr>
          <w:color w:val="000000"/>
        </w:rPr>
        <w:t>【小问3详解】</w:t>
      </w:r>
    </w:p>
    <w:p w14:paraId="1416EA54">
      <w:pPr>
        <w:spacing w:line="360" w:lineRule="auto"/>
        <w:jc w:val="left"/>
        <w:textAlignment w:val="center"/>
        <w:rPr>
          <w:rFonts w:ascii="宋体" w:hAnsi="宋体"/>
          <w:color w:val="000000"/>
        </w:rPr>
      </w:pPr>
      <w:r>
        <w:rPr>
          <w:rFonts w:ascii="宋体" w:hAnsi="宋体"/>
          <w:color w:val="000000"/>
        </w:rPr>
        <w:t>由于氯化钠与氯化钡相互交换成分后没有沉淀、气体或者水的生成，因此两者不能发生复分解反应。</w:t>
      </w:r>
    </w:p>
    <w:p w14:paraId="7BE9CFE3">
      <w:pPr>
        <w:spacing w:line="360" w:lineRule="auto"/>
        <w:jc w:val="left"/>
        <w:textAlignment w:val="center"/>
        <w:rPr>
          <w:color w:val="000000"/>
        </w:rPr>
      </w:pPr>
      <w:r>
        <w:rPr>
          <w:color w:val="000000"/>
        </w:rPr>
        <w:t>【小问4详解】</w:t>
      </w:r>
    </w:p>
    <w:p w14:paraId="519C6119">
      <w:pPr>
        <w:spacing w:line="360" w:lineRule="auto"/>
        <w:jc w:val="left"/>
        <w:textAlignment w:val="center"/>
        <w:rPr>
          <w:rFonts w:ascii="宋体" w:hAnsi="宋体"/>
          <w:color w:val="000000"/>
        </w:rPr>
      </w:pPr>
      <w:r>
        <w:rPr>
          <w:rFonts w:ascii="宋体" w:hAnsi="宋体"/>
          <w:color w:val="000000"/>
        </w:rPr>
        <w:t>做出猜想：乙试管不反应，丙试管碳酸钠与氢氧化钙反应生成发碳酸钙沉淀和氢氧化钠，故混合后一定有氯化钠和氢氧化钠，白色沉淀明显增多，说明丙试管中碳酸钠过量，混合时为碳酸钠与氯化钡反应，生成氯化钠和碳酸钡，上层清液还可能含有氯化钡或碳酸钠，沉淀为碳酸钙和碳酸钡，结合猜想一和二，可知猜想三为</w:t>
      </w:r>
      <w:r>
        <w:rPr>
          <w:rFonts w:eastAsia="Times New Roman" w:cs="Times New Roman"/>
          <w:color w:val="000000"/>
        </w:rPr>
        <w:t xml:space="preserve">NaCl </w:t>
      </w:r>
      <w:r>
        <w:rPr>
          <w:rFonts w:ascii="宋体" w:hAnsi="宋体"/>
          <w:color w:val="000000"/>
        </w:rPr>
        <w:t>、</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NaOH</w:t>
      </w:r>
      <w:r>
        <w:rPr>
          <w:rFonts w:ascii="宋体" w:hAnsi="宋体"/>
          <w:color w:val="000000"/>
        </w:rPr>
        <w:t>。</w:t>
      </w:r>
    </w:p>
    <w:p w14:paraId="744CFD24">
      <w:pPr>
        <w:spacing w:line="360" w:lineRule="auto"/>
        <w:jc w:val="left"/>
        <w:textAlignment w:val="center"/>
        <w:rPr>
          <w:rFonts w:ascii="宋体" w:hAnsi="宋体"/>
          <w:color w:val="000000"/>
        </w:rPr>
      </w:pPr>
      <w:r>
        <w:rPr>
          <w:rFonts w:ascii="宋体" w:hAnsi="宋体"/>
          <w:color w:val="000000"/>
        </w:rPr>
        <w:t>设计实验：①由实验结论可知猜想一不成立，说明溶液中不含碳酸钠，因此滴加过量稀盐酸后无明显现象。</w:t>
      </w:r>
    </w:p>
    <w:p w14:paraId="4DF1642C">
      <w:pPr>
        <w:spacing w:line="360" w:lineRule="auto"/>
        <w:jc w:val="left"/>
        <w:textAlignment w:val="center"/>
        <w:rPr>
          <w:rFonts w:ascii="宋体" w:hAnsi="宋体"/>
          <w:color w:val="000000"/>
        </w:rPr>
      </w:pPr>
      <w:r>
        <w:rPr>
          <w:rFonts w:ascii="宋体" w:hAnsi="宋体"/>
          <w:color w:val="000000"/>
        </w:rPr>
        <w:t>②由实验结论可知猜想三成立，欲证明猜想三成立，只需证明溶液中含有氯化钡，即含有钡离子，因此可以加入含有硫酸根离子或者碳酸根离子的可溶性盐，如碳酸钠或硫酸钠等，加入后出现白色沉淀，则说明溶液中含有氯化钡。</w:t>
      </w:r>
    </w:p>
    <w:p w14:paraId="4933426C">
      <w:pPr>
        <w:spacing w:line="360" w:lineRule="auto"/>
        <w:jc w:val="left"/>
        <w:textAlignment w:val="center"/>
        <w:rPr>
          <w:rFonts w:ascii="宋体" w:hAnsi="宋体"/>
          <w:color w:val="000000"/>
        </w:rPr>
      </w:pPr>
      <w:r>
        <w:rPr>
          <w:rFonts w:ascii="宋体" w:hAnsi="宋体"/>
          <w:color w:val="000000"/>
        </w:rPr>
        <w:t>③由②分析可知，出现白色沉淀。</w:t>
      </w:r>
    </w:p>
    <w:p w14:paraId="52AC0DEF">
      <w:pPr>
        <w:spacing w:line="360" w:lineRule="auto"/>
        <w:jc w:val="left"/>
        <w:textAlignment w:val="center"/>
        <w:rPr>
          <w:color w:val="000000"/>
        </w:rPr>
      </w:pPr>
      <w:r>
        <w:rPr>
          <w:color w:val="000000"/>
        </w:rPr>
        <w:t>【小问5详解】</w:t>
      </w:r>
    </w:p>
    <w:p w14:paraId="5DB8F118">
      <w:pPr>
        <w:spacing w:line="360" w:lineRule="auto"/>
        <w:jc w:val="left"/>
        <w:textAlignment w:val="center"/>
        <w:rPr>
          <w:rFonts w:ascii="宋体" w:hAnsi="宋体"/>
          <w:color w:val="000000"/>
        </w:rPr>
      </w:pPr>
      <w:r>
        <w:rPr>
          <w:rFonts w:ascii="宋体" w:hAnsi="宋体"/>
          <w:color w:val="000000"/>
        </w:rPr>
        <w:t>由[做出猜想]的分析可知，沉淀为碳酸钙和碳酸钡。</w:t>
      </w:r>
    </w:p>
    <w:p w14:paraId="06F331E7">
      <w:pPr>
        <w:spacing w:line="360" w:lineRule="auto"/>
        <w:jc w:val="left"/>
        <w:textAlignment w:val="center"/>
        <w:rPr>
          <w:rFonts w:ascii="宋体" w:hAnsi="宋体"/>
          <w:color w:val="000000"/>
        </w:rPr>
      </w:pPr>
      <w:r>
        <w:rPr>
          <w:color w:val="000000"/>
        </w:rPr>
        <w:t xml:space="preserve">25. </w:t>
      </w:r>
      <w:r>
        <w:rPr>
          <w:rFonts w:ascii="宋体" w:hAnsi="宋体"/>
          <w:color w:val="000000"/>
        </w:rPr>
        <w:t>某工厂产生的工业废料中主要含氧化铜和氧化铁，如果不处理，任意排放会造成环境污染，经过处理后可回收铜和硫酸亚铁（不考虑其它杂质对流程的影响），过程①、过程③所加试剂相同。根据下图所示流程回答问题：（已知：</w:t>
      </w:r>
      <w:r>
        <w:object>
          <v:shape id="_x0000_i1051" o:spt="75" alt="学科网(www.zxxk.com)--教育资源门户，提供试卷、教案、课件、论文、素材以及各类教学资源下载，还有大量而丰富的教学相关资讯！" type="#_x0000_t75" style="height:18.4pt;width:117.2pt;" o:ole="t" filled="f" o:preferrelative="t" stroked="f" coordsize="21600,21600">
            <v:path/>
            <v:fill on="f" focussize="0,0"/>
            <v:stroke on="f" joinstyle="miter"/>
            <v:imagedata r:id="rId70" o:title="eqId43748b60a52546422b93c518f1fc0028"/>
            <o:lock v:ext="edit" aspectratio="t"/>
            <w10:wrap type="none"/>
            <w10:anchorlock/>
          </v:shape>
          <o:OLEObject Type="Embed" ProgID="Equation.DSMT4" ShapeID="_x0000_i1051" DrawAspect="Content" ObjectID="_1468075751" r:id="rId69">
            <o:LockedField>false</o:LockedField>
          </o:OLEObject>
        </w:object>
      </w:r>
      <w:r>
        <w:rPr>
          <w:rFonts w:ascii="宋体" w:hAnsi="宋体"/>
          <w:color w:val="000000"/>
        </w:rPr>
        <w:t>）</w:t>
      </w:r>
    </w:p>
    <w:p w14:paraId="265BBBBB">
      <w:pPr>
        <w:spacing w:line="360" w:lineRule="auto"/>
        <w:jc w:val="left"/>
        <w:textAlignment w:val="center"/>
        <w:rPr>
          <w:color w:val="000000"/>
        </w:rPr>
      </w:pPr>
      <w:r>
        <w:rPr>
          <w:rFonts w:ascii="宋体" w:hAnsi="宋体"/>
          <w:color w:val="000000"/>
        </w:rPr>
        <w:drawing>
          <wp:inline distT="0" distB="0" distL="114300" distR="114300">
            <wp:extent cx="4733925" cy="10382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71" cstate="print"/>
                    <a:stretch>
                      <a:fillRect/>
                    </a:stretch>
                  </pic:blipFill>
                  <pic:spPr>
                    <a:xfrm>
                      <a:off x="0" y="0"/>
                      <a:ext cx="4733925" cy="1038225"/>
                    </a:xfrm>
                    <a:prstGeom prst="rect">
                      <a:avLst/>
                    </a:prstGeom>
                  </pic:spPr>
                </pic:pic>
              </a:graphicData>
            </a:graphic>
          </wp:inline>
        </w:drawing>
      </w:r>
    </w:p>
    <w:p w14:paraId="2632EA17">
      <w:pPr>
        <w:spacing w:line="360" w:lineRule="auto"/>
        <w:jc w:val="left"/>
        <w:textAlignment w:val="center"/>
        <w:rPr>
          <w:rFonts w:ascii="宋体" w:hAnsi="宋体"/>
          <w:color w:val="000000"/>
        </w:rPr>
      </w:pPr>
      <w:r>
        <w:rPr>
          <w:rFonts w:ascii="宋体" w:hAnsi="宋体"/>
          <w:color w:val="000000"/>
        </w:rPr>
        <w:t>（1）写出过程①中发生反应的化学方程式___________（任写其中一个即可）；</w:t>
      </w:r>
    </w:p>
    <w:p w14:paraId="35F7F484">
      <w:pPr>
        <w:spacing w:line="360" w:lineRule="auto"/>
        <w:jc w:val="left"/>
        <w:textAlignment w:val="center"/>
        <w:rPr>
          <w:rFonts w:ascii="宋体" w:hAnsi="宋体"/>
          <w:color w:val="000000"/>
        </w:rPr>
      </w:pPr>
      <w:r>
        <w:rPr>
          <w:rFonts w:ascii="宋体" w:hAnsi="宋体"/>
          <w:color w:val="000000"/>
        </w:rPr>
        <w:t>（2）过程②的实验步骤是___________；</w:t>
      </w:r>
    </w:p>
    <w:p w14:paraId="133CAF40">
      <w:pPr>
        <w:spacing w:line="360" w:lineRule="auto"/>
        <w:jc w:val="left"/>
        <w:textAlignment w:val="center"/>
        <w:rPr>
          <w:rFonts w:ascii="宋体" w:hAnsi="宋体"/>
          <w:color w:val="000000"/>
        </w:rPr>
      </w:pPr>
      <w:r>
        <w:rPr>
          <w:rFonts w:ascii="宋体" w:hAnsi="宋体"/>
          <w:color w:val="000000"/>
        </w:rPr>
        <w:t>（3）固体</w:t>
      </w:r>
      <w:r>
        <w:rPr>
          <w:rFonts w:eastAsia="Times New Roman" w:cs="Times New Roman"/>
          <w:color w:val="000000"/>
        </w:rPr>
        <w:t>B</w:t>
      </w:r>
      <w:r>
        <w:rPr>
          <w:rFonts w:ascii="宋体" w:hAnsi="宋体"/>
          <w:color w:val="000000"/>
        </w:rPr>
        <w:t>成分是___________；</w:t>
      </w:r>
    </w:p>
    <w:p w14:paraId="58C89FAF">
      <w:pPr>
        <w:spacing w:line="360" w:lineRule="auto"/>
        <w:jc w:val="left"/>
        <w:textAlignment w:val="center"/>
        <w:rPr>
          <w:rFonts w:ascii="宋体" w:hAnsi="宋体"/>
          <w:color w:val="000000"/>
        </w:rPr>
      </w:pPr>
      <w:r>
        <w:rPr>
          <w:rFonts w:ascii="宋体" w:hAnsi="宋体"/>
          <w:color w:val="000000"/>
        </w:rPr>
        <w:t>（4）过程③中可观察到的现象有___________；</w:t>
      </w:r>
    </w:p>
    <w:p w14:paraId="4D39004D">
      <w:pPr>
        <w:spacing w:line="360" w:lineRule="auto"/>
        <w:jc w:val="left"/>
        <w:textAlignment w:val="center"/>
        <w:rPr>
          <w:rFonts w:ascii="宋体" w:hAnsi="宋体"/>
          <w:color w:val="000000"/>
        </w:rPr>
      </w:pPr>
      <w:r>
        <w:rPr>
          <w:rFonts w:ascii="宋体" w:hAnsi="宋体"/>
          <w:color w:val="000000"/>
        </w:rPr>
        <w:t>（5）废料处理除了可以防止环境污染，还能起到___________的作用。</w:t>
      </w:r>
    </w:p>
    <w:p w14:paraId="1953EC0E">
      <w:pPr>
        <w:spacing w:line="360" w:lineRule="auto"/>
        <w:textAlignment w:val="center"/>
        <w:rPr>
          <w:rFonts w:ascii="宋体" w:hAnsi="宋体"/>
          <w:color w:val="000000"/>
        </w:rPr>
      </w:pPr>
      <w:r>
        <w:rPr>
          <w:color w:val="2E75B6"/>
        </w:rPr>
        <w:t>【答案】</w:t>
      </w:r>
      <w:r>
        <w:rPr>
          <w:color w:val="000000"/>
        </w:rPr>
        <w:t>（1）</w:t>
      </w:r>
      <w:r>
        <w:object>
          <v:shape id="_x0000_i1052" o:spt="75" alt="学科网(www.zxxk.com)--教育资源门户，提供试卷、教案、课件、论文、素材以及各类教学资源下载，还有大量而丰富的教学相关资讯！" type="#_x0000_t75" style="height:18.4pt;width:175pt;" o:ole="t" filled="f" o:preferrelative="t" stroked="f" coordsize="21600,21600">
            <v:path/>
            <v:fill on="f" focussize="0,0"/>
            <v:stroke on="f" joinstyle="miter"/>
            <v:imagedata r:id="rId73" o:title="eqIde6bb0f5ac603d760adc876b6e44c74a1"/>
            <o:lock v:ext="edit" aspectratio="t"/>
            <w10:wrap type="none"/>
            <w10:anchorlock/>
          </v:shape>
          <o:OLEObject Type="Embed" ProgID="Equation.DSMT4" ShapeID="_x0000_i1052" DrawAspect="Content" ObjectID="_1468075752" r:id="rId72">
            <o:LockedField>false</o:LockedField>
          </o:OLEObject>
        </w:object>
      </w:r>
      <w:r>
        <w:rPr>
          <w:rFonts w:ascii="宋体" w:hAnsi="宋体"/>
          <w:color w:val="000000"/>
        </w:rPr>
        <w:t>（或</w:t>
      </w:r>
      <w:r>
        <w:object>
          <v:shape id="_x0000_i1053" o:spt="75" alt="学科网(www.zxxk.com)--教育资源门户，提供试卷、教案、课件、论文、素材以及各类教学资源下载，还有大量而丰富的教学相关资讯！" type="#_x0000_t75" style="height:18.4pt;width:140.65pt;" o:ole="t" filled="f" o:preferrelative="t" stroked="f" coordsize="21600,21600">
            <v:path/>
            <v:fill on="f" focussize="0,0"/>
            <v:stroke on="f" joinstyle="miter"/>
            <v:imagedata r:id="rId75" o:title="eqId8e78094a81a29413253920bf0bc8b4c4"/>
            <o:lock v:ext="edit" aspectratio="t"/>
            <w10:wrap type="none"/>
            <w10:anchorlock/>
          </v:shape>
          <o:OLEObject Type="Embed" ProgID="Equation.DSMT4" ShapeID="_x0000_i1053" DrawAspect="Content" ObjectID="_1468075753" r:id="rId74">
            <o:LockedField>false</o:LockedField>
          </o:OLEObject>
        </w:object>
      </w:r>
      <w:r>
        <w:rPr>
          <w:rFonts w:ascii="宋体" w:hAnsi="宋体"/>
          <w:color w:val="000000"/>
        </w:rPr>
        <w:t>）</w:t>
      </w:r>
      <w:r>
        <w:rPr>
          <w:color w:val="000000"/>
        </w:rPr>
        <w:t xml:space="preserve">    </w:t>
      </w:r>
    </w:p>
    <w:p w14:paraId="1CEF3FA7">
      <w:pPr>
        <w:spacing w:line="360" w:lineRule="auto"/>
        <w:textAlignment w:val="center"/>
        <w:rPr>
          <w:rFonts w:ascii="宋体" w:hAnsi="宋体"/>
          <w:color w:val="000000"/>
        </w:rPr>
      </w:pPr>
      <w:r>
        <w:rPr>
          <w:color w:val="000000"/>
        </w:rPr>
        <w:t>（2）</w:t>
      </w:r>
      <w:r>
        <w:rPr>
          <w:rFonts w:ascii="宋体" w:hAnsi="宋体"/>
          <w:color w:val="000000"/>
        </w:rPr>
        <w:t>过滤</w:t>
      </w:r>
      <w:r>
        <w:rPr>
          <w:color w:val="000000"/>
        </w:rPr>
        <w:t xml:space="preserve">    （3）</w:t>
      </w:r>
      <w:r>
        <w:rPr>
          <w:rFonts w:eastAsia="Times New Roman" w:cs="Times New Roman"/>
          <w:color w:val="000000"/>
        </w:rPr>
        <w:t>Fe</w:t>
      </w:r>
      <w:r>
        <w:rPr>
          <w:rFonts w:ascii="宋体" w:hAnsi="宋体"/>
          <w:color w:val="000000"/>
        </w:rPr>
        <w:t>、</w:t>
      </w:r>
      <w:r>
        <w:rPr>
          <w:rFonts w:eastAsia="Times New Roman" w:cs="Times New Roman"/>
          <w:color w:val="000000"/>
        </w:rPr>
        <w:t>Cu##</w:t>
      </w:r>
      <w:r>
        <w:rPr>
          <w:rFonts w:ascii="宋体" w:hAnsi="宋体"/>
          <w:color w:val="000000"/>
        </w:rPr>
        <w:t>铁、铜</w:t>
      </w:r>
      <w:r>
        <w:rPr>
          <w:color w:val="000000"/>
        </w:rPr>
        <w:t xml:space="preserve">    </w:t>
      </w:r>
    </w:p>
    <w:p w14:paraId="70D23D83">
      <w:pPr>
        <w:spacing w:line="360" w:lineRule="auto"/>
        <w:textAlignment w:val="center"/>
        <w:rPr>
          <w:rFonts w:ascii="宋体" w:hAnsi="宋体"/>
          <w:color w:val="000000"/>
        </w:rPr>
      </w:pPr>
      <w:r>
        <w:rPr>
          <w:color w:val="000000"/>
        </w:rPr>
        <w:t>（4）</w:t>
      </w:r>
      <w:r>
        <w:rPr>
          <w:rFonts w:ascii="宋体" w:hAnsi="宋体"/>
          <w:color w:val="000000"/>
        </w:rPr>
        <w:t>固体部分溶解，溶液变为浅绿色</w:t>
      </w:r>
      <w:r>
        <w:rPr>
          <w:color w:val="000000"/>
        </w:rPr>
        <w:t xml:space="preserve">    </w:t>
      </w:r>
    </w:p>
    <w:p w14:paraId="1DA8EE92">
      <w:pPr>
        <w:spacing w:line="360" w:lineRule="auto"/>
        <w:textAlignment w:val="center"/>
        <w:rPr>
          <w:rFonts w:ascii="宋体" w:hAnsi="宋体"/>
          <w:color w:val="000000"/>
        </w:rPr>
      </w:pPr>
      <w:r>
        <w:rPr>
          <w:color w:val="000000"/>
        </w:rPr>
        <w:t>（5）</w:t>
      </w:r>
      <w:r>
        <w:rPr>
          <w:rFonts w:ascii="宋体" w:hAnsi="宋体"/>
          <w:color w:val="000000"/>
        </w:rPr>
        <w:t>废物再利用</w:t>
      </w:r>
    </w:p>
    <w:p w14:paraId="10990308">
      <w:pPr>
        <w:spacing w:line="360" w:lineRule="auto"/>
        <w:textAlignment w:val="center"/>
        <w:rPr>
          <w:color w:val="000000"/>
        </w:rPr>
      </w:pPr>
      <w:r>
        <w:rPr>
          <w:color w:val="2E75B6"/>
        </w:rPr>
        <w:t>【解析】</w:t>
      </w:r>
    </w:p>
    <w:p w14:paraId="525828F0">
      <w:pPr>
        <w:spacing w:line="360" w:lineRule="auto"/>
        <w:textAlignment w:val="center"/>
        <w:rPr>
          <w:color w:val="000000"/>
        </w:rPr>
      </w:pPr>
      <w:r>
        <w:rPr>
          <w:color w:val="000000"/>
        </w:rPr>
        <w:t>【小问1详解】</w:t>
      </w:r>
    </w:p>
    <w:p w14:paraId="3EAD97EF">
      <w:pPr>
        <w:spacing w:line="360" w:lineRule="auto"/>
        <w:jc w:val="left"/>
        <w:textAlignment w:val="center"/>
        <w:rPr>
          <w:rFonts w:ascii="宋体" w:hAnsi="宋体"/>
          <w:color w:val="000000"/>
        </w:rPr>
      </w:pPr>
      <w:r>
        <w:rPr>
          <w:rFonts w:ascii="宋体" w:hAnsi="宋体"/>
          <w:color w:val="000000"/>
        </w:rPr>
        <w:t>工业废料中主要含氧化铜和氧化铁，由于过程①、过程③所加试剂相同，则在氧化铜和氧化铁中加入硫酸，其中氧化铁和硫酸反应生成硫酸铁和水，在步骤②中加入铁粉，且已知：</w:t>
      </w:r>
      <w:r>
        <w:rPr>
          <w:rFonts w:ascii="MJXc-TeX-main-Rw" w:hAnsi="MJXc-TeX-main-Rw" w:eastAsia="MJXc-TeX-main-Rw" w:cs="MJXc-TeX-main-Rw"/>
          <w:color w:val="000000"/>
        </w:rPr>
        <w:t>Fe+Fe</w:t>
      </w:r>
      <w:r>
        <w:rPr>
          <w:rFonts w:ascii="MJXc-TeX-main-Rw" w:hAnsi="MJXc-TeX-main-Rw" w:eastAsia="MJXc-TeX-main-Rw" w:cs="MJXc-TeX-main-Rw"/>
          <w:color w:val="000000"/>
          <w:vertAlign w:val="subscript"/>
        </w:rPr>
        <w:t>2</w:t>
      </w:r>
      <w:r>
        <w:rPr>
          <w:rFonts w:ascii="MJXc-TeX-main-Rw" w:hAnsi="MJXc-TeX-main-Rw" w:eastAsia="MJXc-TeX-main-Rw" w:cs="MJXc-TeX-main-Rw"/>
          <w:color w:val="000000"/>
        </w:rPr>
        <w:t>(SO</w:t>
      </w:r>
      <w:r>
        <w:rPr>
          <w:rFonts w:ascii="MJXc-TeX-main-Rw" w:hAnsi="MJXc-TeX-main-Rw" w:eastAsia="MJXc-TeX-main-Rw" w:cs="MJXc-TeX-main-Rw"/>
          <w:color w:val="000000"/>
          <w:vertAlign w:val="subscript"/>
        </w:rPr>
        <w:t>4</w:t>
      </w:r>
      <w:r>
        <w:rPr>
          <w:rFonts w:ascii="MJXc-TeX-main-Rw" w:hAnsi="MJXc-TeX-main-Rw" w:eastAsia="MJXc-TeX-main-Rw" w:cs="MJXc-TeX-main-Rw"/>
          <w:color w:val="000000"/>
        </w:rPr>
        <w:t>)</w:t>
      </w:r>
      <w:r>
        <w:rPr>
          <w:rFonts w:ascii="MJXc-TeX-main-Rw" w:hAnsi="MJXc-TeX-main-Rw" w:eastAsia="MJXc-TeX-main-Rw" w:cs="MJXc-TeX-main-Rw"/>
          <w:color w:val="000000"/>
          <w:vertAlign w:val="subscript"/>
        </w:rPr>
        <w:t>3</w:t>
      </w:r>
      <w:r>
        <w:rPr>
          <w:rFonts w:ascii="MJXc-TeX-main-Rw" w:hAnsi="MJXc-TeX-main-Rw" w:eastAsia="MJXc-TeX-main-Rw" w:cs="MJXc-TeX-main-Rw"/>
          <w:color w:val="000000"/>
        </w:rPr>
        <w:t>=3FeSO</w:t>
      </w:r>
      <w:r>
        <w:rPr>
          <w:rFonts w:ascii="MJXc-TeX-main-Rw" w:hAnsi="MJXc-TeX-main-Rw" w:eastAsia="MJXc-TeX-main-Rw" w:cs="MJXc-TeX-main-Rw"/>
          <w:color w:val="000000"/>
          <w:vertAlign w:val="subscript"/>
        </w:rPr>
        <w:t>4</w:t>
      </w:r>
      <w:r>
        <w:rPr>
          <w:rFonts w:ascii="宋体" w:hAnsi="宋体"/>
          <w:color w:val="000000"/>
        </w:rPr>
        <w:t>，反应后可以得到硫酸亚铁溶液。则</w:t>
      </w:r>
      <w:r>
        <w:rPr>
          <w:rFonts w:eastAsia="Times New Roman" w:cs="Times New Roman"/>
          <w:color w:val="000000"/>
        </w:rPr>
        <w:t>①</w:t>
      </w:r>
      <w:r>
        <w:rPr>
          <w:rFonts w:ascii="宋体" w:hAnsi="宋体"/>
          <w:color w:val="000000"/>
        </w:rPr>
        <w:t>中发生的化学方程式为</w:t>
      </w:r>
      <w:r>
        <w:object>
          <v:shape id="_x0000_i1054" o:spt="75" alt="学科网(www.zxxk.com)--教育资源门户，提供试卷、教案、课件、论文、素材以及各类教学资源下载，还有大量而丰富的教学相关资讯！" type="#_x0000_t75" style="height:18.4pt;width:175pt;" o:ole="t" filled="f" o:preferrelative="t" stroked="f" coordsize="21600,21600">
            <v:path/>
            <v:fill on="f" focussize="0,0"/>
            <v:stroke on="f" joinstyle="miter"/>
            <v:imagedata r:id="rId73" o:title="eqIde6bb0f5ac603d760adc876b6e44c74a1"/>
            <o:lock v:ext="edit" aspectratio="t"/>
            <w10:wrap type="none"/>
            <w10:anchorlock/>
          </v:shape>
          <o:OLEObject Type="Embed" ProgID="Equation.DSMT4" ShapeID="_x0000_i1054" DrawAspect="Content" ObjectID="_1468075754" r:id="rId76">
            <o:LockedField>false</o:LockedField>
          </o:OLEObject>
        </w:object>
      </w:r>
      <w:r>
        <w:rPr>
          <w:rFonts w:ascii="宋体" w:hAnsi="宋体"/>
          <w:color w:val="000000"/>
        </w:rPr>
        <w:t>或</w:t>
      </w:r>
      <w:r>
        <w:object>
          <v:shape id="_x0000_i1055" o:spt="75" alt="学科网(www.zxxk.com)--教育资源门户，提供试卷、教案、课件、论文、素材以及各类教学资源下载，还有大量而丰富的教学相关资讯！" type="#_x0000_t75" style="height:18.4pt;width:140.65pt;" o:ole="t" filled="f" o:preferrelative="t" stroked="f" coordsize="21600,21600">
            <v:path/>
            <v:fill on="f" focussize="0,0"/>
            <v:stroke on="f" joinstyle="miter"/>
            <v:imagedata r:id="rId75" o:title="eqId8e78094a81a29413253920bf0bc8b4c4"/>
            <o:lock v:ext="edit" aspectratio="t"/>
            <w10:wrap type="none"/>
            <w10:anchorlock/>
          </v:shape>
          <o:OLEObject Type="Embed" ProgID="Equation.DSMT4" ShapeID="_x0000_i1055" DrawAspect="Content" ObjectID="_1468075755" r:id="rId77">
            <o:LockedField>false</o:LockedField>
          </o:OLEObject>
        </w:object>
      </w:r>
      <w:r>
        <w:rPr>
          <w:rFonts w:ascii="宋体" w:hAnsi="宋体"/>
          <w:color w:val="000000"/>
        </w:rPr>
        <w:t>。</w:t>
      </w:r>
    </w:p>
    <w:p w14:paraId="24C939A0">
      <w:pPr>
        <w:spacing w:line="360" w:lineRule="auto"/>
        <w:jc w:val="left"/>
        <w:textAlignment w:val="center"/>
        <w:rPr>
          <w:color w:val="000000"/>
        </w:rPr>
      </w:pPr>
      <w:r>
        <w:rPr>
          <w:color w:val="000000"/>
        </w:rPr>
        <w:t>【小问2详解】</w:t>
      </w:r>
    </w:p>
    <w:p w14:paraId="7E4EDACE">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②</w:t>
      </w:r>
      <w:r>
        <w:rPr>
          <w:rFonts w:ascii="宋体" w:hAnsi="宋体"/>
          <w:color w:val="000000"/>
        </w:rPr>
        <w:t>可以将固液分离，故该操作是过滤。</w:t>
      </w:r>
    </w:p>
    <w:p w14:paraId="6E647AD4">
      <w:pPr>
        <w:spacing w:line="360" w:lineRule="auto"/>
        <w:jc w:val="left"/>
        <w:textAlignment w:val="center"/>
        <w:rPr>
          <w:color w:val="000000"/>
        </w:rPr>
      </w:pPr>
      <w:r>
        <w:rPr>
          <w:color w:val="000000"/>
        </w:rPr>
        <w:t>【小问3详解】</w:t>
      </w:r>
    </w:p>
    <w:p w14:paraId="7D2E73A1">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②</w:t>
      </w:r>
      <w:r>
        <w:rPr>
          <w:rFonts w:ascii="宋体" w:hAnsi="宋体"/>
          <w:color w:val="000000"/>
        </w:rPr>
        <w:t>中发生的反应分别是</w:t>
      </w:r>
      <w:r>
        <w:rPr>
          <w:rFonts w:ascii="MJXc-TeX-main-Rw" w:hAnsi="MJXc-TeX-main-Rw" w:eastAsia="MJXc-TeX-main-Rw" w:cs="MJXc-TeX-main-Rw"/>
          <w:color w:val="000000"/>
        </w:rPr>
        <w:t>Fe+Fe</w:t>
      </w:r>
      <w:r>
        <w:rPr>
          <w:rFonts w:ascii="MJXc-TeX-main-Rw" w:hAnsi="MJXc-TeX-main-Rw" w:eastAsia="MJXc-TeX-main-Rw" w:cs="MJXc-TeX-main-Rw"/>
          <w:color w:val="000000"/>
          <w:vertAlign w:val="subscript"/>
        </w:rPr>
        <w:t>2</w:t>
      </w:r>
      <w:r>
        <w:rPr>
          <w:rFonts w:ascii="MJXc-TeX-main-Rw" w:hAnsi="MJXc-TeX-main-Rw" w:eastAsia="MJXc-TeX-main-Rw" w:cs="MJXc-TeX-main-Rw"/>
          <w:color w:val="000000"/>
        </w:rPr>
        <w:t>(SO</w:t>
      </w:r>
      <w:r>
        <w:rPr>
          <w:rFonts w:ascii="MJXc-TeX-main-Rw" w:hAnsi="MJXc-TeX-main-Rw" w:eastAsia="MJXc-TeX-main-Rw" w:cs="MJXc-TeX-main-Rw"/>
          <w:color w:val="000000"/>
          <w:vertAlign w:val="subscript"/>
        </w:rPr>
        <w:t>4</w:t>
      </w:r>
      <w:r>
        <w:rPr>
          <w:rFonts w:ascii="MJXc-TeX-main-Rw" w:hAnsi="MJXc-TeX-main-Rw" w:eastAsia="MJXc-TeX-main-Rw" w:cs="MJXc-TeX-main-Rw"/>
          <w:color w:val="000000"/>
        </w:rPr>
        <w:t>)</w:t>
      </w:r>
      <w:r>
        <w:rPr>
          <w:rFonts w:ascii="MJXc-TeX-main-Rw" w:hAnsi="MJXc-TeX-main-Rw" w:eastAsia="MJXc-TeX-main-Rw" w:cs="MJXc-TeX-main-Rw"/>
          <w:color w:val="000000"/>
          <w:vertAlign w:val="subscript"/>
        </w:rPr>
        <w:t>3</w:t>
      </w:r>
      <w:r>
        <w:rPr>
          <w:rFonts w:ascii="MJXc-TeX-main-Rw" w:hAnsi="MJXc-TeX-main-Rw" w:eastAsia="MJXc-TeX-main-Rw" w:cs="MJXc-TeX-main-Rw"/>
          <w:color w:val="000000"/>
        </w:rPr>
        <w:t>=3FeSO</w:t>
      </w:r>
      <w:r>
        <w:rPr>
          <w:rFonts w:ascii="MJXc-TeX-main-Rw" w:hAnsi="MJXc-TeX-main-Rw" w:eastAsia="MJXc-TeX-main-Rw" w:cs="MJXc-TeX-main-Rw"/>
          <w:color w:val="000000"/>
          <w:vertAlign w:val="subscript"/>
        </w:rPr>
        <w:t>4</w:t>
      </w:r>
      <w:r>
        <w:rPr>
          <w:rFonts w:ascii="宋体" w:hAnsi="宋体"/>
          <w:color w:val="000000"/>
        </w:rPr>
        <w:t>，</w:t>
      </w:r>
      <w:r>
        <w:object>
          <v:shape id="_x0000_i1056" o:spt="75" alt="学科网(www.zxxk.com)--教育资源门户，提供试卷、教案、课件、论文、素材以及各类教学资源下载，还有大量而丰富的教学相关资讯！" type="#_x0000_t75" style="height:18.4pt;width:121.4pt;" o:ole="t" filled="f" o:preferrelative="t" stroked="f" coordsize="21600,21600">
            <v:path/>
            <v:fill on="f" focussize="0,0"/>
            <v:stroke on="f" joinstyle="miter"/>
            <v:imagedata r:id="rId79" o:title="eqIda5da6880f86f2782ab91d002bc535642"/>
            <o:lock v:ext="edit" aspectratio="t"/>
            <w10:wrap type="none"/>
            <w10:anchorlock/>
          </v:shape>
          <o:OLEObject Type="Embed" ProgID="Equation.DSMT4" ShapeID="_x0000_i1056" DrawAspect="Content" ObjectID="_1468075756" r:id="rId78">
            <o:LockedField>false</o:LockedField>
          </o:OLEObject>
        </w:object>
      </w:r>
      <w:r>
        <w:rPr>
          <w:rFonts w:ascii="宋体" w:hAnsi="宋体"/>
          <w:color w:val="000000"/>
        </w:rPr>
        <w:t>，固体</w:t>
      </w:r>
      <w:r>
        <w:rPr>
          <w:rFonts w:eastAsia="Times New Roman" w:cs="Times New Roman"/>
          <w:color w:val="000000"/>
        </w:rPr>
        <w:t>B</w:t>
      </w:r>
      <w:r>
        <w:rPr>
          <w:rFonts w:ascii="宋体" w:hAnsi="宋体"/>
          <w:color w:val="000000"/>
        </w:rPr>
        <w:t>在加入硫酸后能够生成硫酸亚铁，说明在步骤②中加入了过量的铁，则固体</w:t>
      </w:r>
      <w:r>
        <w:rPr>
          <w:rFonts w:eastAsia="Times New Roman" w:cs="Times New Roman"/>
          <w:color w:val="000000"/>
        </w:rPr>
        <w:t>B</w:t>
      </w:r>
      <w:r>
        <w:rPr>
          <w:rFonts w:ascii="宋体" w:hAnsi="宋体"/>
          <w:color w:val="000000"/>
        </w:rPr>
        <w:t>的组成是铁和铜。</w:t>
      </w:r>
    </w:p>
    <w:p w14:paraId="7677EC7B">
      <w:pPr>
        <w:spacing w:line="360" w:lineRule="auto"/>
        <w:jc w:val="left"/>
        <w:textAlignment w:val="center"/>
        <w:rPr>
          <w:color w:val="000000"/>
        </w:rPr>
      </w:pPr>
      <w:r>
        <w:rPr>
          <w:color w:val="000000"/>
        </w:rPr>
        <w:t>【小问4详解】</w:t>
      </w:r>
    </w:p>
    <w:p w14:paraId="18DD5335">
      <w:pPr>
        <w:spacing w:line="360" w:lineRule="auto"/>
        <w:jc w:val="left"/>
        <w:textAlignment w:val="center"/>
        <w:rPr>
          <w:rFonts w:ascii="宋体" w:hAnsi="宋体"/>
          <w:color w:val="000000"/>
        </w:rPr>
      </w:pPr>
      <w:r>
        <w:rPr>
          <w:rFonts w:ascii="宋体" w:hAnsi="宋体"/>
          <w:color w:val="000000"/>
        </w:rPr>
        <w:t>在铁和铜的混合物中加入硫酸后，铁和硫酸反应而铜不反应，且铁和硫酸反应生成的硫酸亚铁溶液为浅绿色，故现象为固体部分溶解，溶液变为浅绿色。</w:t>
      </w:r>
    </w:p>
    <w:p w14:paraId="5BF1516A">
      <w:pPr>
        <w:spacing w:line="360" w:lineRule="auto"/>
        <w:jc w:val="left"/>
        <w:textAlignment w:val="center"/>
        <w:rPr>
          <w:color w:val="000000"/>
        </w:rPr>
      </w:pPr>
      <w:r>
        <w:rPr>
          <w:color w:val="000000"/>
        </w:rPr>
        <w:t>【小问5详解】</w:t>
      </w:r>
    </w:p>
    <w:p w14:paraId="2AF4A0B1">
      <w:pPr>
        <w:spacing w:line="360" w:lineRule="auto"/>
        <w:jc w:val="left"/>
        <w:textAlignment w:val="center"/>
        <w:rPr>
          <w:rFonts w:ascii="宋体" w:hAnsi="宋体"/>
          <w:color w:val="000000"/>
        </w:rPr>
      </w:pPr>
      <w:r>
        <w:rPr>
          <w:rFonts w:ascii="宋体" w:hAnsi="宋体"/>
          <w:color w:val="000000"/>
        </w:rPr>
        <w:t>废料处理除了可以防止环境污染，还能起到废物再利用的作用。</w:t>
      </w:r>
    </w:p>
    <w:p w14:paraId="58BFA146">
      <w:pPr>
        <w:spacing w:line="360" w:lineRule="auto"/>
        <w:jc w:val="left"/>
        <w:textAlignment w:val="center"/>
        <w:rPr>
          <w:rFonts w:ascii="宋体" w:hAnsi="宋体"/>
          <w:color w:val="000000"/>
        </w:rPr>
      </w:pPr>
      <w:r>
        <w:rPr>
          <w:color w:val="000000"/>
        </w:rPr>
        <w:t xml:space="preserve">26. </w:t>
      </w:r>
      <w:r>
        <w:rPr>
          <w:rFonts w:ascii="宋体" w:hAnsi="宋体"/>
          <w:color w:val="000000"/>
        </w:rPr>
        <w:t>某学习小组的同学取</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MgSO</w:t>
      </w:r>
      <w:r>
        <w:rPr>
          <w:rFonts w:eastAsia="Times New Roman" w:cs="Times New Roman"/>
          <w:color w:val="000000"/>
          <w:vertAlign w:val="subscript"/>
        </w:rPr>
        <w:t>4</w:t>
      </w:r>
      <w:r>
        <w:rPr>
          <w:rFonts w:ascii="宋体" w:hAnsi="宋体"/>
          <w:color w:val="000000"/>
        </w:rPr>
        <w:t>的固体混合物</w:t>
      </w:r>
      <w:r>
        <w:rPr>
          <w:rFonts w:eastAsia="Times New Roman" w:cs="Times New Roman"/>
          <w:color w:val="000000"/>
        </w:rPr>
        <w:t>40g</w:t>
      </w:r>
      <w:r>
        <w:rPr>
          <w:rFonts w:ascii="宋体" w:hAnsi="宋体"/>
          <w:color w:val="000000"/>
        </w:rPr>
        <w:t>放入烧杯中，加入</w:t>
      </w:r>
      <w:r>
        <w:rPr>
          <w:rFonts w:eastAsia="Times New Roman" w:cs="Times New Roman"/>
          <w:color w:val="000000"/>
        </w:rPr>
        <w:t>113</w:t>
      </w:r>
      <w:r>
        <w:rPr>
          <w:rFonts w:ascii="Calibri" w:hAnsi="Calibri" w:eastAsia="Calibri" w:cs="Calibri"/>
          <w:color w:val="000000"/>
        </w:rPr>
        <w:t>.</w:t>
      </w:r>
      <w:r>
        <w:rPr>
          <w:rFonts w:eastAsia="Times New Roman" w:cs="Times New Roman"/>
          <w:color w:val="000000"/>
        </w:rPr>
        <w:t>6g</w:t>
      </w:r>
      <w:r>
        <w:rPr>
          <w:rFonts w:ascii="宋体" w:hAnsi="宋体"/>
          <w:color w:val="000000"/>
        </w:rPr>
        <w:t>水使其完全溶解，再逐步滴加溶质质量分数一定的</w:t>
      </w:r>
      <w:r>
        <w:rPr>
          <w:rFonts w:eastAsia="Times New Roman" w:cs="Times New Roman"/>
          <w:color w:val="000000"/>
        </w:rPr>
        <w:t>NaOH</w:t>
      </w:r>
      <w:r>
        <w:rPr>
          <w:rFonts w:ascii="宋体" w:hAnsi="宋体"/>
          <w:color w:val="000000"/>
        </w:rPr>
        <w:t>溶液，反应的化学方程式为</w:t>
      </w:r>
      <w:r>
        <w:object>
          <v:shape id="_x0000_i1057" o:spt="75" alt="学科网(www.zxxk.com)--教育资源门户，提供试卷、教案、课件、论文、素材以及各类教学资源下载，还有大量而丰富的教学相关资讯！" type="#_x0000_t75" style="height:18.4pt;width:195.9pt;" o:ole="t" filled="f" o:preferrelative="t" stroked="f" coordsize="21600,21600">
            <v:path/>
            <v:fill on="f" focussize="0,0"/>
            <v:stroke on="f" joinstyle="miter"/>
            <v:imagedata r:id="rId81" o:title="eqId7ead34e4a14ab54f4236903b0f0e8c56"/>
            <o:lock v:ext="edit" aspectratio="t"/>
            <w10:wrap type="none"/>
            <w10:anchorlock/>
          </v:shape>
          <o:OLEObject Type="Embed" ProgID="Equation.DSMT4" ShapeID="_x0000_i1057" DrawAspect="Content" ObjectID="_1468075757" r:id="rId80">
            <o:LockedField>false</o:LockedField>
          </o:OLEObject>
        </w:object>
      </w:r>
      <w:r>
        <w:rPr>
          <w:rFonts w:ascii="宋体" w:hAnsi="宋体"/>
          <w:color w:val="000000"/>
        </w:rPr>
        <w:t>，反应过程中滴加</w:t>
      </w:r>
      <w:r>
        <w:rPr>
          <w:rFonts w:eastAsia="Times New Roman" w:cs="Times New Roman"/>
          <w:color w:val="000000"/>
        </w:rPr>
        <w:t>NaOH</w:t>
      </w:r>
      <w:r>
        <w:rPr>
          <w:rFonts w:ascii="宋体" w:hAnsi="宋体"/>
          <w:color w:val="000000"/>
        </w:rPr>
        <w:t>溶液的质量与生成沉淀的质量关系如图所示。请计算：</w:t>
      </w:r>
    </w:p>
    <w:p w14:paraId="2269D07A">
      <w:pPr>
        <w:spacing w:line="360" w:lineRule="auto"/>
        <w:jc w:val="left"/>
        <w:textAlignment w:val="center"/>
        <w:rPr>
          <w:color w:val="000000"/>
        </w:rPr>
      </w:pPr>
      <w:r>
        <w:rPr>
          <w:rFonts w:ascii="宋体" w:hAnsi="宋体"/>
          <w:color w:val="000000"/>
        </w:rPr>
        <w:drawing>
          <wp:inline distT="0" distB="0" distL="114300" distR="114300">
            <wp:extent cx="2695575" cy="18764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2" cstate="print"/>
                    <a:stretch>
                      <a:fillRect/>
                    </a:stretch>
                  </pic:blipFill>
                  <pic:spPr>
                    <a:xfrm>
                      <a:off x="0" y="0"/>
                      <a:ext cx="2695575" cy="1876425"/>
                    </a:xfrm>
                    <a:prstGeom prst="rect">
                      <a:avLst/>
                    </a:prstGeom>
                  </pic:spPr>
                </pic:pic>
              </a:graphicData>
            </a:graphic>
          </wp:inline>
        </w:drawing>
      </w:r>
    </w:p>
    <w:p w14:paraId="47B11079">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m</w:t>
      </w:r>
      <w:r>
        <w:rPr>
          <w:rFonts w:ascii="宋体" w:hAnsi="宋体"/>
          <w:color w:val="000000"/>
        </w:rPr>
        <w:t>的值为__________；</w:t>
      </w:r>
    </w:p>
    <w:p w14:paraId="5EA36B3A">
      <w:pPr>
        <w:spacing w:line="360" w:lineRule="auto"/>
        <w:jc w:val="left"/>
        <w:textAlignment w:val="center"/>
        <w:rPr>
          <w:rFonts w:ascii="宋体" w:hAnsi="宋体"/>
          <w:color w:val="000000"/>
        </w:rPr>
      </w:pPr>
      <w:r>
        <w:rPr>
          <w:rFonts w:ascii="宋体" w:hAnsi="宋体"/>
          <w:color w:val="000000"/>
        </w:rPr>
        <w:t>（2）当滴加</w:t>
      </w:r>
      <w:r>
        <w:rPr>
          <w:rFonts w:eastAsia="Times New Roman" w:cs="Times New Roman"/>
          <w:color w:val="000000"/>
        </w:rPr>
        <w:t>NaOH</w:t>
      </w:r>
      <w:r>
        <w:rPr>
          <w:rFonts w:ascii="宋体" w:hAnsi="宋体"/>
          <w:color w:val="000000"/>
        </w:rPr>
        <w:t>溶液质量为_________</w:t>
      </w:r>
      <w:r>
        <w:rPr>
          <w:rFonts w:eastAsia="Times New Roman" w:cs="Times New Roman"/>
          <w:color w:val="000000"/>
        </w:rPr>
        <w:t>g</w:t>
      </w:r>
      <w:r>
        <w:rPr>
          <w:rFonts w:ascii="宋体" w:hAnsi="宋体"/>
          <w:color w:val="000000"/>
        </w:rPr>
        <w:t>时，恰好完全反应；</w:t>
      </w:r>
    </w:p>
    <w:p w14:paraId="5DD2793F">
      <w:pPr>
        <w:spacing w:line="360" w:lineRule="auto"/>
        <w:jc w:val="left"/>
        <w:textAlignment w:val="center"/>
        <w:rPr>
          <w:rFonts w:ascii="宋体" w:hAnsi="宋体"/>
          <w:color w:val="000000"/>
        </w:rPr>
      </w:pPr>
      <w:r>
        <w:rPr>
          <w:rFonts w:ascii="宋体" w:hAnsi="宋体"/>
          <w:color w:val="000000"/>
        </w:rPr>
        <w:t>（3）恰好完全反应时，所得溶液中溶质的质量分数为_________。</w:t>
      </w:r>
    </w:p>
    <w:p w14:paraId="3AE49970">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5.8</w:t>
      </w:r>
      <w:r>
        <w:rPr>
          <w:color w:val="000000"/>
        </w:rPr>
        <w:t xml:space="preserve">    （2）</w:t>
      </w:r>
      <w:r>
        <w:rPr>
          <w:rFonts w:eastAsia="Times New Roman" w:cs="Times New Roman"/>
          <w:color w:val="000000"/>
        </w:rPr>
        <w:t>80</w:t>
      </w:r>
      <w:r>
        <w:rPr>
          <w:color w:val="000000"/>
        </w:rPr>
        <w:t xml:space="preserve">    </w:t>
      </w:r>
    </w:p>
    <w:p w14:paraId="015EB7BD">
      <w:pPr>
        <w:spacing w:line="360" w:lineRule="auto"/>
        <w:textAlignment w:val="center"/>
        <w:rPr>
          <w:rFonts w:ascii="宋体" w:hAnsi="宋体"/>
          <w:color w:val="000000"/>
        </w:rPr>
      </w:pPr>
      <w:r>
        <w:rPr>
          <w:color w:val="000000"/>
        </w:rPr>
        <w:t>（3）</w:t>
      </w:r>
      <w:r>
        <w:rPr>
          <w:rFonts w:ascii="宋体" w:hAnsi="宋体"/>
          <w:color w:val="000000"/>
        </w:rPr>
        <w:t>解</w:t>
      </w:r>
      <w:r>
        <w:rPr>
          <w:rFonts w:eastAsia="Times New Roman" w:cs="Times New Roman"/>
          <w:color w:val="000000"/>
        </w:rPr>
        <w:t>:</w:t>
      </w:r>
      <w:r>
        <w:rPr>
          <w:rFonts w:ascii="宋体" w:hAnsi="宋体"/>
          <w:color w:val="000000"/>
        </w:rPr>
        <w:t>设反应整个过程中参与反应的硫酸镁的质量为</w:t>
      </w:r>
      <w:r>
        <w:rPr>
          <w:rFonts w:eastAsia="Times New Roman" w:cs="Times New Roman"/>
          <w:i/>
          <w:color w:val="000000"/>
        </w:rPr>
        <w:t>x</w:t>
      </w:r>
      <w:r>
        <w:rPr>
          <w:rFonts w:ascii="宋体" w:hAnsi="宋体"/>
          <w:color w:val="000000"/>
        </w:rPr>
        <w:t>，设反应整个过程中生成的硫酸钠质量为</w:t>
      </w:r>
      <w:r>
        <w:rPr>
          <w:rFonts w:eastAsia="Times New Roman" w:cs="Times New Roman"/>
          <w:i/>
          <w:color w:val="000000"/>
        </w:rPr>
        <w:t>y</w:t>
      </w:r>
      <w:r>
        <w:rPr>
          <w:rFonts w:ascii="宋体" w:hAnsi="宋体"/>
          <w:color w:val="000000"/>
        </w:rPr>
        <w:t>，</w:t>
      </w:r>
    </w:p>
    <w:p w14:paraId="29A7A763">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90.4pt;width:268.75pt;" o:ole="t" filled="f" o:preferrelative="t" stroked="f" coordsize="21600,21600">
            <v:path/>
            <v:fill on="f" focussize="0,0"/>
            <v:stroke on="f" joinstyle="miter"/>
            <v:imagedata r:id="rId84" o:title="eqId9ee625ce9abd8191afa6fc223f8393bc"/>
            <o:lock v:ext="edit" aspectratio="t"/>
            <w10:wrap type="none"/>
            <w10:anchorlock/>
          </v:shape>
          <o:OLEObject Type="Embed" ProgID="Equation.DSMT4" ShapeID="_x0000_i1058" DrawAspect="Content" ObjectID="_1468075758" r:id="rId83">
            <o:LockedField>false</o:LockedField>
          </o:OLEObject>
        </w:object>
      </w:r>
    </w:p>
    <w:p w14:paraId="22FD3AAF">
      <w:pPr>
        <w:spacing w:line="360" w:lineRule="auto"/>
        <w:jc w:val="left"/>
        <w:textAlignment w:val="center"/>
        <w:rPr>
          <w:rFonts w:ascii="宋体" w:hAnsi="宋体"/>
          <w:color w:val="000000"/>
        </w:rPr>
      </w:pPr>
      <w:r>
        <w:rPr>
          <w:rFonts w:ascii="宋体" w:hAnsi="宋体"/>
          <w:color w:val="000000"/>
        </w:rPr>
        <w:t>固体混合物中硫酸钠的质量为：</w:t>
      </w:r>
      <w:r>
        <w:rPr>
          <w:rFonts w:eastAsia="Times New Roman" w:cs="Times New Roman"/>
          <w:color w:val="000000"/>
        </w:rPr>
        <w:t>40g-24g=16g</w:t>
      </w:r>
      <w:r>
        <w:rPr>
          <w:rFonts w:ascii="宋体" w:hAnsi="宋体"/>
          <w:color w:val="000000"/>
        </w:rPr>
        <w:t>，</w:t>
      </w:r>
    </w:p>
    <w:p w14:paraId="662912CF">
      <w:pPr>
        <w:spacing w:line="360" w:lineRule="auto"/>
        <w:jc w:val="left"/>
        <w:textAlignment w:val="center"/>
        <w:rPr>
          <w:rFonts w:ascii="宋体" w:hAnsi="宋体"/>
          <w:color w:val="000000"/>
        </w:rPr>
      </w:pPr>
      <w:r>
        <w:rPr>
          <w:rFonts w:ascii="宋体" w:hAnsi="宋体"/>
          <w:color w:val="000000"/>
        </w:rPr>
        <w:t>根据质量守恒得知反应后溶液的质量为：</w:t>
      </w:r>
      <w:r>
        <w:object>
          <v:shape id="_x0000_i1059" o:spt="75" alt="学科网(www.zxxk.com)--教育资源门户，提供试卷、教案、课件、论文、素材以及各类教学资源下载，还有大量而丰富的教学相关资讯！" type="#_x0000_t75" style="height:15.9pt;width:160.75pt;" o:ole="t" filled="f" o:preferrelative="t" stroked="f" coordsize="21600,21600">
            <v:path/>
            <v:fill on="f" focussize="0,0"/>
            <v:stroke on="f" joinstyle="miter"/>
            <v:imagedata r:id="rId86" o:title="eqId39144e9c558d724df24e37ec6232f11b"/>
            <o:lock v:ext="edit" aspectratio="t"/>
            <w10:wrap type="none"/>
            <w10:anchorlock/>
          </v:shape>
          <o:OLEObject Type="Embed" ProgID="Equation.DSMT4" ShapeID="_x0000_i1059" DrawAspect="Content" ObjectID="_1468075759" r:id="rId85">
            <o:LockedField>false</o:LockedField>
          </o:OLEObject>
        </w:object>
      </w:r>
      <w:r>
        <w:rPr>
          <w:rFonts w:eastAsia="Times New Roman" w:cs="Times New Roman"/>
          <w:color w:val="000000"/>
        </w:rPr>
        <w:t xml:space="preserve"> </w:t>
      </w:r>
      <w:r>
        <w:rPr>
          <w:rFonts w:ascii="宋体" w:hAnsi="宋体"/>
          <w:color w:val="000000"/>
        </w:rPr>
        <w:t>，</w:t>
      </w:r>
    </w:p>
    <w:p w14:paraId="67230DB4">
      <w:pPr>
        <w:spacing w:line="360" w:lineRule="auto"/>
        <w:jc w:val="left"/>
        <w:textAlignment w:val="center"/>
        <w:rPr>
          <w:rFonts w:eastAsia="Times New Roman" w:cs="Times New Roman"/>
          <w:color w:val="000000"/>
        </w:rPr>
      </w:pPr>
      <w:r>
        <w:rPr>
          <w:rFonts w:ascii="宋体" w:hAnsi="宋体"/>
          <w:color w:val="000000"/>
        </w:rPr>
        <w:t>则恰好完全反应时，所得溶液中溶质的质量分数为：</w:t>
      </w:r>
      <w:r>
        <w:object>
          <v:shape id="_x0000_i1060" o:spt="75" alt="学科网(www.zxxk.com)--教育资源门户，提供试卷、教案、课件、论文、素材以及各类教学资源下载，还有大量而丰富的教学相关资讯！" type="#_x0000_t75" style="height:32.65pt;width:123.05pt;" o:ole="t" filled="f" o:preferrelative="t" stroked="f" coordsize="21600,21600">
            <v:path/>
            <v:fill on="f" focussize="0,0"/>
            <v:stroke on="f" joinstyle="miter"/>
            <v:imagedata r:id="rId88" o:title="eqId3b4ccf61d1b1e53d25c375044c802dff"/>
            <o:lock v:ext="edit" aspectratio="t"/>
            <w10:wrap type="none"/>
            <w10:anchorlock/>
          </v:shape>
          <o:OLEObject Type="Embed" ProgID="Equation.DSMT4" ShapeID="_x0000_i1060" DrawAspect="Content" ObjectID="_1468075760" r:id="rId87">
            <o:LockedField>false</o:LockedField>
          </o:OLEObject>
        </w:object>
      </w:r>
      <w:r>
        <w:rPr>
          <w:rFonts w:eastAsia="Times New Roman" w:cs="Times New Roman"/>
          <w:color w:val="000000"/>
        </w:rPr>
        <w:t xml:space="preserve"> </w:t>
      </w:r>
    </w:p>
    <w:p w14:paraId="35464D81">
      <w:pPr>
        <w:spacing w:line="360" w:lineRule="auto"/>
        <w:jc w:val="left"/>
        <w:textAlignment w:val="center"/>
        <w:rPr>
          <w:rFonts w:ascii="宋体" w:hAnsi="宋体"/>
          <w:color w:val="000000"/>
        </w:rPr>
      </w:pPr>
      <w:r>
        <w:rPr>
          <w:rFonts w:ascii="宋体" w:hAnsi="宋体"/>
          <w:color w:val="000000"/>
        </w:rPr>
        <w:t>答：恰好完全反应时，所得溶液中溶质的质量分数为</w:t>
      </w:r>
      <w:r>
        <w:rPr>
          <w:rFonts w:eastAsia="Times New Roman" w:cs="Times New Roman"/>
          <w:color w:val="000000"/>
        </w:rPr>
        <w:t>20%</w:t>
      </w:r>
      <w:r>
        <w:rPr>
          <w:rFonts w:ascii="宋体" w:hAnsi="宋体"/>
          <w:color w:val="000000"/>
        </w:rPr>
        <w:t>。</w:t>
      </w:r>
    </w:p>
    <w:p w14:paraId="7B71894B">
      <w:pPr>
        <w:spacing w:line="360" w:lineRule="auto"/>
        <w:textAlignment w:val="center"/>
        <w:rPr>
          <w:color w:val="000000"/>
        </w:rPr>
      </w:pPr>
      <w:r>
        <w:rPr>
          <w:color w:val="2E75B6"/>
        </w:rPr>
        <w:t>【解析】</w:t>
      </w:r>
    </w:p>
    <w:p w14:paraId="4583CE46">
      <w:pPr>
        <w:spacing w:line="360" w:lineRule="auto"/>
        <w:textAlignment w:val="center"/>
        <w:rPr>
          <w:color w:val="000000"/>
        </w:rPr>
      </w:pPr>
      <w:r>
        <w:rPr>
          <w:color w:val="000000"/>
        </w:rPr>
        <w:t>【小问1详解】</w:t>
      </w:r>
    </w:p>
    <w:p w14:paraId="675A4F16">
      <w:pPr>
        <w:spacing w:line="360" w:lineRule="auto"/>
        <w:jc w:val="left"/>
        <w:textAlignment w:val="center"/>
        <w:rPr>
          <w:rFonts w:ascii="宋体" w:hAnsi="宋体"/>
          <w:color w:val="000000"/>
        </w:rPr>
      </w:pPr>
      <w:r>
        <w:rPr>
          <w:color w:val="000000"/>
        </w:rPr>
        <w:t>通过题干和图示得知，因为该体系中仅有一个反应就是硫酸镁和氢氧化钠的反应，且所滴加NaOH溶液的质量是依次以20g进行增加的，故产生沉淀的质量也应该以2.9进行递增，所以m=2.9+2.9=5.8</w:t>
      </w:r>
      <w:r>
        <w:rPr>
          <w:rFonts w:ascii="宋体" w:hAnsi="宋体"/>
          <w:color w:val="000000"/>
        </w:rPr>
        <w:t>;</w:t>
      </w:r>
    </w:p>
    <w:p w14:paraId="5B554D31">
      <w:pPr>
        <w:spacing w:line="360" w:lineRule="auto"/>
        <w:jc w:val="left"/>
        <w:textAlignment w:val="center"/>
        <w:rPr>
          <w:color w:val="000000"/>
        </w:rPr>
      </w:pPr>
      <w:r>
        <w:rPr>
          <w:color w:val="000000"/>
        </w:rPr>
        <w:t>【小问2详解】</w:t>
      </w:r>
    </w:p>
    <w:p w14:paraId="2DF0776F">
      <w:pPr>
        <w:spacing w:line="360" w:lineRule="auto"/>
        <w:jc w:val="left"/>
        <w:textAlignment w:val="center"/>
        <w:rPr>
          <w:color w:val="000000"/>
        </w:rPr>
      </w:pPr>
      <w:r>
        <w:rPr>
          <w:color w:val="000000"/>
        </w:rPr>
        <w:t>观察图示得知，在滴加NaOH溶液的质量为80g时，产生沉淀的质量达到最大值11.6g，之后再滴加NaOH溶液产生沉淀的质量也不增加，所以当滴加NaOH溶液质量为80g，时，恰好完全反应；</w:t>
      </w:r>
    </w:p>
    <w:p w14:paraId="0EF09AE0">
      <w:pPr>
        <w:spacing w:line="360" w:lineRule="auto"/>
        <w:jc w:val="left"/>
        <w:textAlignment w:val="center"/>
        <w:rPr>
          <w:color w:val="000000"/>
        </w:rPr>
      </w:pPr>
      <w:r>
        <w:rPr>
          <w:color w:val="000000"/>
        </w:rPr>
        <w:t>【小问3详解】</w:t>
      </w:r>
    </w:p>
    <w:p w14:paraId="0602BD7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见答案。</w:t>
      </w:r>
    </w:p>
    <w:p w14:paraId="650169D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JXc-TeX-main-Rw">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3ED6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3C3F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ACDD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AD0B7">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9C33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B0853"/>
    <w:rsid w:val="002F06B2"/>
    <w:rsid w:val="003102DB"/>
    <w:rsid w:val="003A0EB4"/>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9B92BA0"/>
    <w:rsid w:val="560250FD"/>
    <w:rsid w:val="5BF7130A"/>
    <w:rsid w:val="78FA6B3E"/>
    <w:rsid w:val="7E901B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0" Type="http://schemas.openxmlformats.org/officeDocument/2006/relationships/fontTable" Target="fontTable.xml"/><Relationship Id="rId9" Type="http://schemas.openxmlformats.org/officeDocument/2006/relationships/theme" Target="theme/theme1.xml"/><Relationship Id="rId89" Type="http://schemas.openxmlformats.org/officeDocument/2006/relationships/customXml" Target="../customXml/item1.xml"/><Relationship Id="rId88" Type="http://schemas.openxmlformats.org/officeDocument/2006/relationships/image" Target="media/image43.wmf"/><Relationship Id="rId87" Type="http://schemas.openxmlformats.org/officeDocument/2006/relationships/oleObject" Target="embeddings/oleObject36.bin"/><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image" Target="media/image41.wmf"/><Relationship Id="rId83" Type="http://schemas.openxmlformats.org/officeDocument/2006/relationships/oleObject" Target="embeddings/oleObject34.bin"/><Relationship Id="rId82" Type="http://schemas.openxmlformats.org/officeDocument/2006/relationships/image" Target="media/image40.png"/><Relationship Id="rId81" Type="http://schemas.openxmlformats.org/officeDocument/2006/relationships/image" Target="media/image39.wmf"/><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image" Target="media/image38.wmf"/><Relationship Id="rId78" Type="http://schemas.openxmlformats.org/officeDocument/2006/relationships/oleObject" Target="embeddings/oleObject32.bin"/><Relationship Id="rId77" Type="http://schemas.openxmlformats.org/officeDocument/2006/relationships/oleObject" Target="embeddings/oleObject31.bin"/><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image" Target="media/image35.png"/><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png"/><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png"/><Relationship Id="rId63" Type="http://schemas.openxmlformats.org/officeDocument/2006/relationships/oleObject" Target="embeddings/oleObject24.bin"/><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png"/><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image" Target="media/image26.png"/><Relationship Id="rId54" Type="http://schemas.openxmlformats.org/officeDocument/2006/relationships/image" Target="media/image25.png"/><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png"/><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oleObject" Target="embeddings/oleObject17.bin"/><Relationship Id="rId47" Type="http://schemas.openxmlformats.org/officeDocument/2006/relationships/oleObject" Target="embeddings/oleObject16.bin"/><Relationship Id="rId46" Type="http://schemas.openxmlformats.org/officeDocument/2006/relationships/oleObject" Target="embeddings/oleObject15.bin"/><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oleObject" Target="embeddings/oleObject7.bin"/><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oleObject" Target="embeddings/oleObject3.bin"/><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DE757-4AF6-4BDF-B3D9-9EE32C150BC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9992</Words>
  <Characters>11130</Characters>
  <Lines>91</Lines>
  <Paragraphs>25</Paragraphs>
  <TotalTime>0</TotalTime>
  <ScaleCrop>false</ScaleCrop>
  <LinksUpToDate>false</LinksUpToDate>
  <CharactersWithSpaces>11487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2022-07-06T11:50:00Z</dcterms:created>
  <dc:creator>学科网试题生产平台</dc:creator>
  <dc:description>3015380399423488</dc:description>
  <cp:lastModifiedBy>上帝掷骰子吗</cp:lastModifiedBy>
  <dcterms:modified xsi:type="dcterms:W3CDTF">2024-07-20T09:05:53Z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6294162D800348848053442D555DCF3A</vt:lpwstr>
  </property>
</Properties>
</file>