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9497FB">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12674600</wp:posOffset>
            </wp:positionV>
            <wp:extent cx="355600" cy="457200"/>
            <wp:effectExtent l="0" t="0" r="635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556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年湖南省衡阳市中考道德与法治真题</w:t>
      </w:r>
    </w:p>
    <w:p w14:paraId="1ABBCD09">
      <w:pPr>
        <w:spacing w:line="285"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分。下列每题只有一个最符合题意的选项）</w:t>
      </w:r>
    </w:p>
    <w:p w14:paraId="6D9F9C04">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6</w:t>
      </w:r>
      <w:r>
        <w:rPr>
          <w:rFonts w:ascii="宋体" w:hAnsi="宋体" w:eastAsia="宋体" w:cs="宋体"/>
          <w:color w:val="auto"/>
        </w:rPr>
        <w:t>月</w:t>
      </w:r>
      <w:r>
        <w:rPr>
          <w:rFonts w:ascii="Times New Roman" w:hAnsi="Times New Roman" w:eastAsia="Times New Roman" w:cs="Times New Roman"/>
          <w:color w:val="auto"/>
        </w:rPr>
        <w:t>1</w:t>
      </w:r>
      <w:r>
        <w:rPr>
          <w:rFonts w:ascii="宋体" w:hAnsi="宋体" w:eastAsia="宋体" w:cs="宋体"/>
          <w:color w:val="auto"/>
        </w:rPr>
        <w:t>日，</w:t>
      </w:r>
      <w:r>
        <w:rPr>
          <w:rFonts w:ascii="Times New Roman" w:hAnsi="Times New Roman" w:eastAsia="Times New Roman" w:cs="Times New Roman"/>
          <w:color w:val="auto"/>
        </w:rPr>
        <w:t>__________</w:t>
      </w:r>
      <w:r>
        <w:rPr>
          <w:rFonts w:ascii="宋体" w:hAnsi="宋体" w:eastAsia="宋体" w:cs="宋体"/>
          <w:color w:val="auto"/>
        </w:rPr>
        <w:t>正式实施。这是我国首部专门保护湿地法律，标志着我国湿地保护工作全面进入法治化轨道新阶段。（</w:t>
      </w:r>
      <w:r>
        <w:rPr>
          <w:rFonts w:ascii="Times New Roman" w:hAnsi="Times New Roman" w:eastAsia="Times New Roman" w:cs="Times New Roman"/>
          <w:color w:val="auto"/>
        </w:rPr>
        <w:t xml:space="preserve">    </w:t>
      </w:r>
      <w:r>
        <w:rPr>
          <w:rFonts w:ascii="宋体" w:hAnsi="宋体" w:eastAsia="宋体" w:cs="宋体"/>
          <w:color w:val="auto"/>
        </w:rPr>
        <w:t>）</w:t>
      </w:r>
    </w:p>
    <w:p w14:paraId="66ED1809">
      <w:pPr>
        <w:tabs>
          <w:tab w:val="left" w:pos="4873"/>
        </w:tabs>
        <w:spacing w:line="360" w:lineRule="auto"/>
        <w:jc w:val="left"/>
        <w:textAlignment w:val="center"/>
        <w:rPr>
          <w:color w:val="auto"/>
        </w:rPr>
      </w:pPr>
      <w:r>
        <w:t xml:space="preserve">A. </w:t>
      </w:r>
      <w:r>
        <w:rPr>
          <w:rFonts w:ascii="宋体" w:hAnsi="宋体" w:eastAsia="宋体" w:cs="宋体"/>
          <w:color w:val="auto"/>
        </w:rPr>
        <w:t>《中华人民共和国湿地保障法》</w:t>
      </w:r>
      <w:r>
        <w:tab/>
      </w:r>
      <w:r>
        <w:t xml:space="preserve">B. </w:t>
      </w:r>
      <w:r>
        <w:rPr>
          <w:rFonts w:ascii="宋体" w:hAnsi="宋体" w:eastAsia="宋体" w:cs="宋体"/>
          <w:color w:val="auto"/>
        </w:rPr>
        <w:t>《中华人民共和国湿地防治法》</w:t>
      </w:r>
    </w:p>
    <w:p w14:paraId="5D475854">
      <w:pPr>
        <w:tabs>
          <w:tab w:val="left" w:pos="4873"/>
        </w:tabs>
        <w:spacing w:line="360" w:lineRule="auto"/>
        <w:jc w:val="left"/>
        <w:textAlignment w:val="center"/>
        <w:rPr>
          <w:color w:val="000000"/>
        </w:rPr>
      </w:pPr>
      <w:r>
        <w:t xml:space="preserve">C. </w:t>
      </w:r>
      <w:r>
        <w:rPr>
          <w:rFonts w:ascii="宋体" w:hAnsi="宋体" w:eastAsia="宋体" w:cs="宋体"/>
          <w:color w:val="auto"/>
        </w:rPr>
        <w:t>《中华人民共和国湿地保护法》</w:t>
      </w:r>
      <w:r>
        <w:tab/>
      </w:r>
      <w:r>
        <w:t xml:space="preserve">D. </w:t>
      </w:r>
      <w:r>
        <w:rPr>
          <w:rFonts w:ascii="宋体" w:hAnsi="宋体" w:eastAsia="宋体" w:cs="宋体"/>
          <w:color w:val="auto"/>
        </w:rPr>
        <w:t>《中华人民共和国湿地法》</w:t>
      </w:r>
    </w:p>
    <w:p w14:paraId="054F82A0">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日，中国空间站的第二个科学实验舱</w:t>
      </w:r>
      <w:r>
        <w:rPr>
          <w:rFonts w:ascii="Times New Roman" w:hAnsi="Times New Roman" w:eastAsia="Times New Roman" w:cs="Times New Roman"/>
          <w:color w:val="000000"/>
        </w:rPr>
        <w:t>__________</w:t>
      </w:r>
      <w:r>
        <w:rPr>
          <w:rFonts w:ascii="宋体" w:hAnsi="宋体" w:eastAsia="宋体" w:cs="宋体"/>
          <w:color w:val="000000"/>
        </w:rPr>
        <w:t>实验舱成功地与之前发射的天和核心舱完成精准对接，这一实验舱与天和核心舱、问天实验舱形成了中国空间站三舱“</w:t>
      </w:r>
      <w:r>
        <w:rPr>
          <w:rFonts w:ascii="Times New Roman" w:hAnsi="Times New Roman" w:eastAsia="Times New Roman" w:cs="Times New Roman"/>
          <w:color w:val="000000"/>
        </w:rPr>
        <w:t>T</w:t>
      </w:r>
      <w:r>
        <w:rPr>
          <w:rFonts w:ascii="宋体" w:hAnsi="宋体" w:eastAsia="宋体" w:cs="宋体"/>
          <w:color w:val="000000"/>
        </w:rPr>
        <w:t>”字构型。（</w:t>
      </w:r>
      <w:r>
        <w:rPr>
          <w:rFonts w:ascii="Times New Roman" w:hAnsi="Times New Roman" w:eastAsia="Times New Roman" w:cs="Times New Roman"/>
          <w:color w:val="000000"/>
        </w:rPr>
        <w:t xml:space="preserve">    </w:t>
      </w:r>
      <w:r>
        <w:rPr>
          <w:rFonts w:ascii="宋体" w:hAnsi="宋体" w:eastAsia="宋体" w:cs="宋体"/>
          <w:color w:val="000000"/>
        </w:rPr>
        <w:t>）</w:t>
      </w:r>
    </w:p>
    <w:p w14:paraId="1D725E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嫦娥</w:t>
      </w:r>
      <w:r>
        <w:rPr>
          <w:color w:val="000000"/>
        </w:rPr>
        <w:tab/>
      </w:r>
      <w:r>
        <w:rPr>
          <w:color w:val="000000"/>
        </w:rPr>
        <w:t xml:space="preserve">B. </w:t>
      </w:r>
      <w:r>
        <w:rPr>
          <w:rFonts w:ascii="宋体" w:hAnsi="宋体" w:eastAsia="宋体" w:cs="宋体"/>
          <w:color w:val="000000"/>
        </w:rPr>
        <w:t>梦天</w:t>
      </w:r>
      <w:r>
        <w:rPr>
          <w:color w:val="000000"/>
        </w:rPr>
        <w:tab/>
      </w:r>
      <w:r>
        <w:rPr>
          <w:color w:val="000000"/>
        </w:rPr>
        <w:t xml:space="preserve">C. </w:t>
      </w:r>
      <w:r>
        <w:rPr>
          <w:rFonts w:ascii="宋体" w:hAnsi="宋体" w:eastAsia="宋体" w:cs="宋体"/>
          <w:color w:val="000000"/>
        </w:rPr>
        <w:t>天舟</w:t>
      </w:r>
      <w:r>
        <w:rPr>
          <w:color w:val="000000"/>
        </w:rPr>
        <w:tab/>
      </w:r>
      <w:r>
        <w:rPr>
          <w:color w:val="000000"/>
        </w:rPr>
        <w:t xml:space="preserve">D. </w:t>
      </w:r>
      <w:r>
        <w:rPr>
          <w:rFonts w:ascii="宋体" w:hAnsi="宋体" w:eastAsia="宋体" w:cs="宋体"/>
          <w:color w:val="000000"/>
        </w:rPr>
        <w:t>玉象</w:t>
      </w:r>
    </w:p>
    <w:p w14:paraId="2E765AD7">
      <w:pPr>
        <w:spacing w:line="360" w:lineRule="auto"/>
        <w:jc w:val="left"/>
        <w:textAlignment w:val="center"/>
        <w:rPr>
          <w:color w:val="000000"/>
        </w:rPr>
      </w:pPr>
      <w:r>
        <w:rPr>
          <w:color w:val="000000"/>
        </w:rPr>
        <w:t xml:space="preserve">3. </w:t>
      </w:r>
      <w:r>
        <w:rPr>
          <w:rFonts w:ascii="宋体" w:hAnsi="宋体" w:eastAsia="宋体" w:cs="宋体"/>
          <w:color w:val="000000"/>
        </w:rPr>
        <w:t>北京时间</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日，第</w:t>
      </w:r>
      <w:r>
        <w:rPr>
          <w:rFonts w:ascii="Times New Roman" w:hAnsi="Times New Roman" w:eastAsia="Times New Roman" w:cs="Times New Roman"/>
          <w:color w:val="000000"/>
        </w:rPr>
        <w:t>22</w:t>
      </w:r>
      <w:r>
        <w:rPr>
          <w:rFonts w:ascii="宋体" w:hAnsi="宋体" w:eastAsia="宋体" w:cs="宋体"/>
          <w:color w:val="000000"/>
        </w:rPr>
        <w:t>届国际足联世界杯在＿正式开幕。本届世界杯阿根廷队荣获冠军、赢得大力神杯。（</w:t>
      </w:r>
      <w:r>
        <w:rPr>
          <w:rFonts w:ascii="Times New Roman" w:hAnsi="Times New Roman" w:eastAsia="Times New Roman" w:cs="Times New Roman"/>
          <w:color w:val="000000"/>
        </w:rPr>
        <w:t xml:space="preserve">    </w:t>
      </w:r>
      <w:r>
        <w:rPr>
          <w:rFonts w:ascii="宋体" w:hAnsi="宋体" w:eastAsia="宋体" w:cs="宋体"/>
          <w:color w:val="000000"/>
        </w:rPr>
        <w:t>）</w:t>
      </w:r>
    </w:p>
    <w:p w14:paraId="13C433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土耳其</w:t>
      </w:r>
      <w:r>
        <w:rPr>
          <w:color w:val="000000"/>
        </w:rPr>
        <w:tab/>
      </w:r>
      <w:r>
        <w:rPr>
          <w:color w:val="000000"/>
        </w:rPr>
        <w:t xml:space="preserve">B. </w:t>
      </w:r>
      <w:r>
        <w:rPr>
          <w:rFonts w:ascii="宋体" w:hAnsi="宋体" w:eastAsia="宋体" w:cs="宋体"/>
          <w:color w:val="000000"/>
        </w:rPr>
        <w:t>阿联西</w:t>
      </w:r>
      <w:r>
        <w:rPr>
          <w:color w:val="000000"/>
        </w:rPr>
        <w:tab/>
      </w:r>
      <w:r>
        <w:rPr>
          <w:color w:val="000000"/>
        </w:rPr>
        <w:t xml:space="preserve">C. </w:t>
      </w:r>
      <w:r>
        <w:rPr>
          <w:rFonts w:ascii="宋体" w:hAnsi="宋体" w:eastAsia="宋体" w:cs="宋体"/>
          <w:color w:val="000000"/>
        </w:rPr>
        <w:t>科威特</w:t>
      </w:r>
      <w:r>
        <w:rPr>
          <w:color w:val="000000"/>
        </w:rPr>
        <w:tab/>
      </w:r>
      <w:r>
        <w:rPr>
          <w:color w:val="000000"/>
        </w:rPr>
        <w:t xml:space="preserve">D. </w:t>
      </w:r>
      <w:r>
        <w:rPr>
          <w:rFonts w:ascii="宋体" w:hAnsi="宋体" w:eastAsia="宋体" w:cs="宋体"/>
          <w:color w:val="000000"/>
        </w:rPr>
        <w:t>卡塔尔</w:t>
      </w:r>
    </w:p>
    <w:p w14:paraId="1B35E22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日，国家卫生健康委员会（试卷来源：衡阳街边大妈）发布公告，将新型冠状病毒肺炎更名为</w:t>
      </w:r>
      <w:r>
        <w:rPr>
          <w:rFonts w:ascii="Times New Roman" w:hAnsi="Times New Roman" w:eastAsia="Times New Roman" w:cs="Times New Roman"/>
          <w:color w:val="000000"/>
        </w:rPr>
        <w:t>__________</w:t>
      </w:r>
      <w:r>
        <w:rPr>
          <w:rFonts w:ascii="宋体" w:hAnsi="宋体" w:eastAsia="宋体" w:cs="宋体"/>
          <w:color w:val="000000"/>
        </w:rPr>
        <w:t>，自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日起由“乙类甲管”调整为“</w:t>
      </w:r>
      <w:r>
        <w:rPr>
          <w:rFonts w:ascii="Times New Roman" w:hAnsi="Times New Roman" w:eastAsia="Times New Roman" w:cs="Times New Roman"/>
          <w:color w:val="000000"/>
        </w:rPr>
        <w:t xml:space="preserve">__________”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A91F8B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新型冠状病毒感冒</w:t>
      </w:r>
      <w:r>
        <w:rPr>
          <w:rFonts w:ascii="Times New Roman" w:hAnsi="Times New Roman" w:eastAsia="Times New Roman" w:cs="Times New Roman"/>
          <w:color w:val="000000"/>
        </w:rPr>
        <w:t xml:space="preserve">  </w:t>
      </w:r>
      <w:r>
        <w:rPr>
          <w:rFonts w:ascii="宋体" w:hAnsi="宋体" w:eastAsia="宋体" w:cs="宋体"/>
          <w:color w:val="000000"/>
        </w:rPr>
        <w:t>乙类丙管</w:t>
      </w:r>
      <w:r>
        <w:rPr>
          <w:color w:val="000000"/>
        </w:rPr>
        <w:tab/>
      </w:r>
      <w:r>
        <w:rPr>
          <w:color w:val="000000"/>
        </w:rPr>
        <w:t xml:space="preserve">B. </w:t>
      </w:r>
      <w:r>
        <w:rPr>
          <w:rFonts w:ascii="宋体" w:hAnsi="宋体" w:eastAsia="宋体" w:cs="宋体"/>
          <w:color w:val="000000"/>
        </w:rPr>
        <w:t>新型冠状病毒感冒</w:t>
      </w:r>
      <w:r>
        <w:rPr>
          <w:rFonts w:ascii="Times New Roman" w:hAnsi="Times New Roman" w:eastAsia="Times New Roman" w:cs="Times New Roman"/>
          <w:color w:val="000000"/>
        </w:rPr>
        <w:t xml:space="preserve">  </w:t>
      </w:r>
      <w:r>
        <w:rPr>
          <w:rFonts w:ascii="宋体" w:hAnsi="宋体" w:eastAsia="宋体" w:cs="宋体"/>
          <w:color w:val="000000"/>
        </w:rPr>
        <w:t>乙类乙管</w:t>
      </w:r>
    </w:p>
    <w:p w14:paraId="32F141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新型冠状病毒感染</w:t>
      </w:r>
      <w:r>
        <w:rPr>
          <w:rFonts w:ascii="Times New Roman" w:hAnsi="Times New Roman" w:eastAsia="Times New Roman" w:cs="Times New Roman"/>
          <w:color w:val="000000"/>
        </w:rPr>
        <w:t xml:space="preserve">  </w:t>
      </w:r>
      <w:r>
        <w:rPr>
          <w:rFonts w:ascii="宋体" w:hAnsi="宋体" w:eastAsia="宋体" w:cs="宋体"/>
          <w:color w:val="000000"/>
        </w:rPr>
        <w:t>乙类乙管</w:t>
      </w:r>
      <w:r>
        <w:rPr>
          <w:color w:val="000000"/>
        </w:rPr>
        <w:tab/>
      </w:r>
      <w:r>
        <w:rPr>
          <w:color w:val="000000"/>
        </w:rPr>
        <w:t xml:space="preserve">D. </w:t>
      </w:r>
      <w:r>
        <w:rPr>
          <w:rFonts w:ascii="宋体" w:hAnsi="宋体" w:eastAsia="宋体" w:cs="宋体"/>
          <w:color w:val="000000"/>
        </w:rPr>
        <w:t>新型冠状病毒感染</w:t>
      </w:r>
      <w:r>
        <w:rPr>
          <w:rFonts w:ascii="Times New Roman" w:hAnsi="Times New Roman" w:eastAsia="Times New Roman" w:cs="Times New Roman"/>
          <w:color w:val="000000"/>
        </w:rPr>
        <w:t xml:space="preserve">  </w:t>
      </w:r>
      <w:r>
        <w:rPr>
          <w:rFonts w:ascii="宋体" w:hAnsi="宋体" w:eastAsia="宋体" w:cs="宋体"/>
          <w:color w:val="000000"/>
        </w:rPr>
        <w:t>乙类丙管</w:t>
      </w:r>
    </w:p>
    <w:p w14:paraId="76B97F4D">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日，国家统计局发布数据表示，初步核算，我国</w:t>
      </w:r>
      <w:r>
        <w:rPr>
          <w:rFonts w:ascii="Times New Roman" w:hAnsi="Times New Roman" w:eastAsia="Times New Roman" w:cs="Times New Roman"/>
          <w:color w:val="000000"/>
        </w:rPr>
        <w:t>2022</w:t>
      </w:r>
      <w:r>
        <w:rPr>
          <w:rFonts w:ascii="宋体" w:hAnsi="宋体" w:eastAsia="宋体" w:cs="宋体"/>
          <w:color w:val="000000"/>
        </w:rPr>
        <w:t>年国内生产总值（</w:t>
      </w:r>
      <w:r>
        <w:rPr>
          <w:rFonts w:ascii="Times New Roman" w:hAnsi="Times New Roman" w:eastAsia="Times New Roman" w:cs="Times New Roman"/>
          <w:color w:val="000000"/>
        </w:rPr>
        <w:t>GDP</w:t>
      </w:r>
      <w:r>
        <w:rPr>
          <w:rFonts w:ascii="宋体" w:hAnsi="宋体" w:eastAsia="宋体" w:cs="宋体"/>
          <w:color w:val="000000"/>
        </w:rPr>
        <w:t>）突破</w:t>
      </w:r>
      <w:r>
        <w:rPr>
          <w:rFonts w:ascii="Times New Roman" w:hAnsi="Times New Roman" w:eastAsia="Times New Roman" w:cs="Times New Roman"/>
          <w:color w:val="000000"/>
        </w:rPr>
        <w:t>__________</w:t>
      </w:r>
      <w:r>
        <w:rPr>
          <w:rFonts w:ascii="宋体" w:hAnsi="宋体" w:eastAsia="宋体" w:cs="宋体"/>
          <w:color w:val="000000"/>
        </w:rPr>
        <w:t>万亿元，比上年增长</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732FDB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120      2.5%</w:t>
      </w:r>
      <w:r>
        <w:rPr>
          <w:color w:val="000000"/>
        </w:rPr>
        <w:tab/>
      </w:r>
      <w:r>
        <w:rPr>
          <w:color w:val="000000"/>
        </w:rPr>
        <w:t xml:space="preserve">B. </w:t>
      </w:r>
      <w:r>
        <w:rPr>
          <w:rFonts w:ascii="宋体" w:hAnsi="宋体" w:eastAsia="宋体" w:cs="宋体"/>
          <w:color w:val="000000"/>
        </w:rPr>
        <w:t>150      5%</w:t>
      </w:r>
      <w:r>
        <w:rPr>
          <w:color w:val="000000"/>
        </w:rPr>
        <w:tab/>
      </w:r>
      <w:r>
        <w:rPr>
          <w:color w:val="000000"/>
        </w:rPr>
        <w:t xml:space="preserve">C. </w:t>
      </w:r>
      <w:r>
        <w:rPr>
          <w:rFonts w:ascii="宋体" w:hAnsi="宋体" w:eastAsia="宋体" w:cs="宋体"/>
          <w:color w:val="000000"/>
        </w:rPr>
        <w:t>126      3%</w:t>
      </w:r>
      <w:r>
        <w:rPr>
          <w:color w:val="000000"/>
        </w:rPr>
        <w:tab/>
      </w:r>
      <w:r>
        <w:rPr>
          <w:color w:val="000000"/>
        </w:rPr>
        <w:t xml:space="preserve">D. </w:t>
      </w:r>
      <w:r>
        <w:rPr>
          <w:rFonts w:ascii="宋体" w:hAnsi="宋体" w:eastAsia="宋体" w:cs="宋体"/>
          <w:color w:val="000000"/>
        </w:rPr>
        <w:t>121      3%</w:t>
      </w:r>
    </w:p>
    <w:p w14:paraId="480AED3C">
      <w:pPr>
        <w:spacing w:line="360" w:lineRule="auto"/>
        <w:jc w:val="left"/>
        <w:textAlignment w:val="center"/>
        <w:rPr>
          <w:color w:val="000000"/>
        </w:rPr>
      </w:pPr>
      <w:r>
        <w:rPr>
          <w:color w:val="000000"/>
        </w:rPr>
        <w:t xml:space="preserve">6. </w:t>
      </w:r>
      <w:r>
        <w:rPr>
          <w:rFonts w:ascii="宋体" w:hAnsi="宋体" w:eastAsia="宋体" w:cs="宋体"/>
          <w:color w:val="000000"/>
        </w:rPr>
        <w:t>“知之者不如好之者，好之者不如乐之者”。这启示我们学会学习要（</w:t>
      </w:r>
      <w:r>
        <w:rPr>
          <w:rFonts w:ascii="Times New Roman" w:hAnsi="Times New Roman" w:eastAsia="Times New Roman" w:cs="Times New Roman"/>
          <w:color w:val="000000"/>
        </w:rPr>
        <w:t xml:space="preserve">    </w:t>
      </w:r>
      <w:r>
        <w:rPr>
          <w:rFonts w:ascii="宋体" w:hAnsi="宋体" w:eastAsia="宋体" w:cs="宋体"/>
          <w:color w:val="000000"/>
        </w:rPr>
        <w:t>）</w:t>
      </w:r>
    </w:p>
    <w:p w14:paraId="6B3B78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掌握科学</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学习方法</w:t>
      </w:r>
      <w:r>
        <w:rPr>
          <w:color w:val="000000"/>
        </w:rPr>
        <w:tab/>
      </w:r>
      <w:r>
        <w:rPr>
          <w:color w:val="000000"/>
        </w:rPr>
        <w:t xml:space="preserve">B. </w:t>
      </w:r>
      <w:r>
        <w:rPr>
          <w:rFonts w:ascii="宋体" w:hAnsi="宋体" w:eastAsia="宋体" w:cs="宋体"/>
          <w:color w:val="000000"/>
        </w:rPr>
        <w:t>发现并保持对学习的兴趣</w:t>
      </w:r>
    </w:p>
    <w:p w14:paraId="284ADD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善于运用不同的学习方式</w:t>
      </w:r>
      <w:r>
        <w:rPr>
          <w:color w:val="000000"/>
        </w:rPr>
        <w:tab/>
      </w:r>
      <w:r>
        <w:rPr>
          <w:color w:val="000000"/>
        </w:rPr>
        <w:t xml:space="preserve">D. </w:t>
      </w:r>
      <w:r>
        <w:rPr>
          <w:rFonts w:ascii="宋体" w:hAnsi="宋体" w:eastAsia="宋体" w:cs="宋体"/>
          <w:color w:val="000000"/>
        </w:rPr>
        <w:t>独立思考，不断质疑</w:t>
      </w:r>
    </w:p>
    <w:p w14:paraId="5A8D840C">
      <w:pPr>
        <w:spacing w:line="360" w:lineRule="auto"/>
        <w:jc w:val="left"/>
        <w:textAlignment w:val="center"/>
        <w:rPr>
          <w:color w:val="000000"/>
        </w:rPr>
      </w:pPr>
      <w:r>
        <w:rPr>
          <w:color w:val="000000"/>
        </w:rPr>
        <w:t xml:space="preserve">7. </w:t>
      </w:r>
      <w:r>
        <w:rPr>
          <w:rFonts w:ascii="宋体" w:hAnsi="宋体" w:eastAsia="宋体" w:cs="宋体"/>
          <w:color w:val="000000"/>
        </w:rPr>
        <w:t>习近平总书记说：“在家尽孝、为国尽忠是中华民族的优良传统，我们要在全社会大力弘扬家国情怀”。下列行为有助于中学生培养“家国情怀”的有（</w:t>
      </w:r>
      <w:r>
        <w:rPr>
          <w:rFonts w:ascii="Times New Roman" w:hAnsi="Times New Roman" w:eastAsia="Times New Roman" w:cs="Times New Roman"/>
          <w:color w:val="000000"/>
        </w:rPr>
        <w:t xml:space="preserve">    </w:t>
      </w:r>
      <w:r>
        <w:rPr>
          <w:rFonts w:ascii="宋体" w:hAnsi="宋体" w:eastAsia="宋体" w:cs="宋体"/>
          <w:color w:val="000000"/>
        </w:rPr>
        <w:t>）</w:t>
      </w:r>
    </w:p>
    <w:p w14:paraId="17AEA810">
      <w:pPr>
        <w:spacing w:line="360" w:lineRule="auto"/>
        <w:jc w:val="left"/>
        <w:textAlignment w:val="center"/>
        <w:rPr>
          <w:color w:val="000000"/>
        </w:rPr>
      </w:pPr>
      <w:r>
        <w:rPr>
          <w:rFonts w:ascii="宋体" w:hAnsi="宋体" w:eastAsia="宋体" w:cs="宋体"/>
          <w:color w:val="000000"/>
        </w:rPr>
        <w:t>①尊敬父母，虚心听取他们</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教诲</w:t>
      </w:r>
      <w:r>
        <w:rPr>
          <w:rFonts w:ascii="Times New Roman" w:hAnsi="Times New Roman" w:eastAsia="Times New Roman" w:cs="Times New Roman"/>
          <w:color w:val="000000"/>
        </w:rPr>
        <w:t xml:space="preserve">   </w:t>
      </w:r>
      <w:r>
        <w:rPr>
          <w:rFonts w:ascii="宋体" w:hAnsi="宋体" w:eastAsia="宋体" w:cs="宋体"/>
          <w:color w:val="000000"/>
        </w:rPr>
        <w:t>②在生活上事事依赖父母，在人生选择上一切听从父母安排</w:t>
      </w:r>
    </w:p>
    <w:p w14:paraId="5F30EC2D">
      <w:pPr>
        <w:spacing w:line="360" w:lineRule="auto"/>
        <w:jc w:val="left"/>
        <w:textAlignment w:val="center"/>
        <w:rPr>
          <w:color w:val="000000"/>
        </w:rPr>
      </w:pPr>
      <w:r>
        <w:rPr>
          <w:rFonts w:ascii="宋体" w:hAnsi="宋体" w:eastAsia="宋体" w:cs="宋体"/>
          <w:color w:val="000000"/>
        </w:rPr>
        <w:t>③认真学习，立志报国</w:t>
      </w:r>
      <w:r>
        <w:rPr>
          <w:rFonts w:ascii="Times New Roman" w:hAnsi="Times New Roman" w:eastAsia="Times New Roman" w:cs="Times New Roman"/>
          <w:color w:val="000000"/>
        </w:rPr>
        <w:t xml:space="preserve">              </w:t>
      </w:r>
      <w:r>
        <w:rPr>
          <w:rFonts w:ascii="宋体" w:hAnsi="宋体" w:eastAsia="宋体" w:cs="宋体"/>
          <w:color w:val="000000"/>
        </w:rPr>
        <w:t>④自觉参与家务劳动，积极参加社会公益活动</w:t>
      </w:r>
    </w:p>
    <w:p w14:paraId="3DB2B6A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E50B4E5">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年是毛泽东等老一辈革命家为雷锋同志题词六十周年。新时代新征程，雷锋，这个平凡而伟大的名字，在岁月长河里永远闪亮。雷锋的事迹启示我们（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776263F">
      <w:pPr>
        <w:spacing w:line="360" w:lineRule="auto"/>
        <w:jc w:val="left"/>
        <w:textAlignment w:val="center"/>
        <w:rPr>
          <w:color w:val="000000"/>
        </w:rPr>
      </w:pPr>
      <w:r>
        <w:rPr>
          <w:rFonts w:ascii="宋体" w:hAnsi="宋体" w:eastAsia="宋体" w:cs="宋体"/>
          <w:color w:val="000000"/>
        </w:rPr>
        <w:t>①伟大在于创造和贡献</w:t>
      </w:r>
    </w:p>
    <w:p w14:paraId="00CCFA4C">
      <w:pPr>
        <w:spacing w:line="360" w:lineRule="auto"/>
        <w:jc w:val="left"/>
        <w:textAlignment w:val="center"/>
        <w:rPr>
          <w:color w:val="000000"/>
        </w:rPr>
      </w:pPr>
      <w:r>
        <w:rPr>
          <w:rFonts w:ascii="宋体" w:hAnsi="宋体" w:eastAsia="宋体" w:cs="宋体"/>
          <w:color w:val="000000"/>
        </w:rPr>
        <w:t>②将个人理想与国家发展、民族复兴和人类命运结合起来，从平凡中闪耀出伟大</w:t>
      </w:r>
    </w:p>
    <w:p w14:paraId="44B00AFF">
      <w:pPr>
        <w:spacing w:line="360" w:lineRule="auto"/>
        <w:jc w:val="left"/>
        <w:textAlignment w:val="center"/>
        <w:rPr>
          <w:color w:val="000000"/>
        </w:rPr>
      </w:pPr>
      <w:r>
        <w:rPr>
          <w:rFonts w:ascii="宋体" w:hAnsi="宋体" w:eastAsia="宋体" w:cs="宋体"/>
          <w:color w:val="000000"/>
        </w:rPr>
        <w:t>③奉献社会就能赢得她人的尊重和认可</w:t>
      </w:r>
    </w:p>
    <w:p w14:paraId="1DA4F7E8">
      <w:pPr>
        <w:spacing w:line="360" w:lineRule="auto"/>
        <w:jc w:val="left"/>
        <w:textAlignment w:val="center"/>
        <w:rPr>
          <w:color w:val="000000"/>
        </w:rPr>
      </w:pPr>
      <w:r>
        <w:rPr>
          <w:rFonts w:ascii="宋体" w:hAnsi="宋体" w:eastAsia="宋体" w:cs="宋体"/>
          <w:color w:val="000000"/>
        </w:rPr>
        <w:t>④只有成为伟人、这样的一生才是值得的</w:t>
      </w:r>
    </w:p>
    <w:p w14:paraId="53C9F1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7A0CE236">
      <w:pPr>
        <w:spacing w:line="360" w:lineRule="auto"/>
        <w:jc w:val="left"/>
        <w:textAlignment w:val="center"/>
        <w:rPr>
          <w:color w:val="000000"/>
        </w:rPr>
      </w:pPr>
      <w:r>
        <w:rPr>
          <w:color w:val="000000"/>
        </w:rPr>
        <w:t xml:space="preserve">9. </w:t>
      </w:r>
      <w:r>
        <w:rPr>
          <w:rFonts w:ascii="宋体" w:hAnsi="宋体" w:eastAsia="宋体" w:cs="宋体"/>
          <w:color w:val="000000"/>
        </w:rPr>
        <w:t>对下列名言警句解读正确的是（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78C160C">
      <w:pPr>
        <w:spacing w:line="360" w:lineRule="auto"/>
        <w:jc w:val="left"/>
        <w:textAlignment w:val="center"/>
        <w:rPr>
          <w:color w:val="000000"/>
        </w:rPr>
      </w:pPr>
      <w:r>
        <w:rPr>
          <w:rFonts w:ascii="宋体" w:hAnsi="宋体" w:eastAsia="宋体" w:cs="宋体"/>
          <w:color w:val="000000"/>
        </w:rPr>
        <w:t>名言警句</w:t>
      </w:r>
    </w:p>
    <w:p w14:paraId="7BDB3683">
      <w:pPr>
        <w:spacing w:line="360" w:lineRule="auto"/>
        <w:jc w:val="left"/>
        <w:textAlignment w:val="center"/>
        <w:rPr>
          <w:color w:val="000000"/>
        </w:rPr>
      </w:pPr>
      <w:r>
        <w:rPr>
          <w:rFonts w:ascii="宋体" w:hAnsi="宋体" w:eastAsia="宋体" w:cs="宋体"/>
          <w:color w:val="000000"/>
        </w:rPr>
        <w:t>①天行健，君子以自强不息</w:t>
      </w:r>
      <w:r>
        <w:rPr>
          <w:rFonts w:ascii="Times New Roman" w:hAnsi="Times New Roman" w:eastAsia="Times New Roman" w:cs="Times New Roman"/>
          <w:color w:val="000000"/>
        </w:rPr>
        <w:t xml:space="preserve">               </w:t>
      </w:r>
      <w:r>
        <w:rPr>
          <w:rFonts w:ascii="宋体" w:hAnsi="宋体" w:eastAsia="宋体" w:cs="宋体"/>
          <w:color w:val="000000"/>
        </w:rPr>
        <w:t>解读：自强</w:t>
      </w:r>
    </w:p>
    <w:p w14:paraId="699DC8B1">
      <w:pPr>
        <w:spacing w:line="360" w:lineRule="auto"/>
        <w:jc w:val="left"/>
        <w:textAlignment w:val="center"/>
        <w:rPr>
          <w:color w:val="000000"/>
        </w:rPr>
      </w:pPr>
      <w:r>
        <w:rPr>
          <w:rFonts w:ascii="宋体" w:hAnsi="宋体" w:eastAsia="宋体" w:cs="宋体"/>
          <w:color w:val="000000"/>
        </w:rPr>
        <w:t>②日省其身，有则改之，无则加勉</w:t>
      </w:r>
      <w:r>
        <w:rPr>
          <w:rFonts w:ascii="Times New Roman" w:hAnsi="Times New Roman" w:eastAsia="Times New Roman" w:cs="Times New Roman"/>
          <w:color w:val="000000"/>
        </w:rPr>
        <w:t xml:space="preserve">         </w:t>
      </w:r>
      <w:r>
        <w:rPr>
          <w:rFonts w:ascii="宋体" w:hAnsi="宋体" w:eastAsia="宋体" w:cs="宋体"/>
          <w:color w:val="000000"/>
        </w:rPr>
        <w:t>解读：自信</w:t>
      </w:r>
    </w:p>
    <w:p w14:paraId="4E20501C">
      <w:pPr>
        <w:spacing w:line="360" w:lineRule="auto"/>
        <w:jc w:val="left"/>
        <w:textAlignment w:val="center"/>
        <w:rPr>
          <w:color w:val="000000"/>
        </w:rPr>
      </w:pPr>
      <w:r>
        <w:rPr>
          <w:rFonts w:ascii="宋体" w:hAnsi="宋体" w:eastAsia="宋体" w:cs="宋体"/>
          <w:color w:val="000000"/>
        </w:rPr>
        <w:t>③羞恶之心，义之端也</w:t>
      </w:r>
      <w:r>
        <w:rPr>
          <w:rFonts w:ascii="Times New Roman" w:hAnsi="Times New Roman" w:eastAsia="Times New Roman" w:cs="Times New Roman"/>
          <w:color w:val="000000"/>
        </w:rPr>
        <w:t xml:space="preserve">                   </w:t>
      </w:r>
      <w:r>
        <w:rPr>
          <w:rFonts w:ascii="宋体" w:hAnsi="宋体" w:eastAsia="宋体" w:cs="宋体"/>
          <w:color w:val="000000"/>
        </w:rPr>
        <w:t>解读：行己有耻</w:t>
      </w:r>
    </w:p>
    <w:p w14:paraId="35180099">
      <w:pPr>
        <w:spacing w:line="360" w:lineRule="auto"/>
        <w:jc w:val="left"/>
        <w:textAlignment w:val="center"/>
        <w:rPr>
          <w:color w:val="000000"/>
        </w:rPr>
      </w:pPr>
      <w:r>
        <w:rPr>
          <w:rFonts w:ascii="宋体" w:hAnsi="宋体" w:eastAsia="宋体" w:cs="宋体"/>
          <w:color w:val="000000"/>
        </w:rPr>
        <w:t>④人而无礼，焉以为德</w:t>
      </w:r>
      <w:r>
        <w:rPr>
          <w:rFonts w:ascii="Times New Roman" w:hAnsi="Times New Roman" w:eastAsia="Times New Roman" w:cs="Times New Roman"/>
          <w:color w:val="000000"/>
        </w:rPr>
        <w:t xml:space="preserve">                   </w:t>
      </w:r>
      <w:r>
        <w:rPr>
          <w:rFonts w:ascii="宋体" w:hAnsi="宋体" w:eastAsia="宋体" w:cs="宋体"/>
          <w:color w:val="000000"/>
        </w:rPr>
        <w:t>解读：文明有礼</w:t>
      </w:r>
    </w:p>
    <w:p w14:paraId="49D5F7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3418CE8">
      <w:pPr>
        <w:spacing w:line="360" w:lineRule="auto"/>
        <w:jc w:val="left"/>
        <w:textAlignment w:val="center"/>
        <w:rPr>
          <w:color w:val="000000"/>
        </w:rPr>
      </w:pPr>
      <w:r>
        <w:rPr>
          <w:color w:val="000000"/>
        </w:rPr>
        <w:t xml:space="preserve">10. </w:t>
      </w:r>
      <w:r>
        <w:rPr>
          <w:rFonts w:ascii="宋体" w:hAnsi="宋体" w:eastAsia="宋体" w:cs="宋体"/>
          <w:color w:val="000000"/>
        </w:rPr>
        <w:t>东东代表班级参加年级法律知识竞赛，发挥失常，没有拿到奖项，心里很不舒服，决定继续深入学习，争取下次活动取得好成绩，为班级获得荣誉。这启示我们（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D973F3B">
      <w:pPr>
        <w:spacing w:line="360" w:lineRule="auto"/>
        <w:jc w:val="left"/>
        <w:textAlignment w:val="center"/>
        <w:rPr>
          <w:color w:val="000000"/>
        </w:rPr>
      </w:pPr>
      <w:r>
        <w:rPr>
          <w:color w:val="000000"/>
        </w:rPr>
        <w:t xml:space="preserve">A. </w:t>
      </w:r>
      <w:r>
        <w:rPr>
          <w:rFonts w:ascii="宋体" w:hAnsi="宋体" w:eastAsia="宋体" w:cs="宋体"/>
          <w:color w:val="000000"/>
        </w:rPr>
        <w:t>挫折就是生活中的灾难和障碍</w:t>
      </w:r>
    </w:p>
    <w:p w14:paraId="7759AD97">
      <w:pPr>
        <w:spacing w:line="360" w:lineRule="auto"/>
        <w:jc w:val="left"/>
        <w:textAlignment w:val="center"/>
        <w:rPr>
          <w:color w:val="000000"/>
        </w:rPr>
      </w:pPr>
      <w:r>
        <w:rPr>
          <w:color w:val="000000"/>
        </w:rPr>
        <w:t xml:space="preserve">B. </w:t>
      </w:r>
      <w:r>
        <w:rPr>
          <w:rFonts w:ascii="宋体" w:hAnsi="宋体" w:eastAsia="宋体" w:cs="宋体"/>
          <w:color w:val="000000"/>
        </w:rPr>
        <w:t>学会承受一些负面感受，善于将负面情感转变为成长的助力</w:t>
      </w:r>
    </w:p>
    <w:p w14:paraId="1D279FBD">
      <w:pPr>
        <w:spacing w:line="360" w:lineRule="auto"/>
        <w:jc w:val="left"/>
        <w:textAlignment w:val="center"/>
        <w:rPr>
          <w:color w:val="000000"/>
        </w:rPr>
      </w:pPr>
      <w:r>
        <w:rPr>
          <w:color w:val="000000"/>
        </w:rPr>
        <w:t xml:space="preserve">C. </w:t>
      </w:r>
      <w:r>
        <w:rPr>
          <w:rFonts w:ascii="宋体" w:hAnsi="宋体" w:eastAsia="宋体" w:cs="宋体"/>
          <w:color w:val="000000"/>
        </w:rPr>
        <w:t>负面情感比正面情感更加有助于成长人</w:t>
      </w:r>
    </w:p>
    <w:p w14:paraId="286FF513">
      <w:pPr>
        <w:spacing w:line="360" w:lineRule="auto"/>
        <w:jc w:val="left"/>
        <w:textAlignment w:val="center"/>
        <w:rPr>
          <w:color w:val="000000"/>
        </w:rPr>
      </w:pPr>
      <w:r>
        <w:rPr>
          <w:color w:val="000000"/>
        </w:rPr>
        <w:t xml:space="preserve">D. </w:t>
      </w:r>
      <w:r>
        <w:rPr>
          <w:rFonts w:ascii="宋体" w:hAnsi="宋体" w:eastAsia="宋体" w:cs="宋体"/>
          <w:color w:val="000000"/>
        </w:rPr>
        <w:t>面对挫折，不同的人有不同的感受</w:t>
      </w:r>
    </w:p>
    <w:p w14:paraId="1048EA90">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日，十三届全国人大常委会第三十六次会议表决通过《中华人民共和国反电信网络诈骗法》自</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日起施行。这则材料体现的法律特征是（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6B8DAD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法律是由国家制定或认可的</w:t>
      </w:r>
      <w:r>
        <w:rPr>
          <w:color w:val="000000"/>
        </w:rPr>
        <w:tab/>
      </w:r>
      <w:r>
        <w:rPr>
          <w:color w:val="000000"/>
        </w:rPr>
        <w:t xml:space="preserve">B. </w:t>
      </w:r>
      <w:r>
        <w:rPr>
          <w:rFonts w:ascii="宋体" w:hAnsi="宋体" w:eastAsia="宋体" w:cs="宋体"/>
          <w:color w:val="000000"/>
        </w:rPr>
        <w:t>公民在法律面前一律平等</w:t>
      </w:r>
    </w:p>
    <w:p w14:paraId="400AFD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法律对全体社会成员具有普遍约束力</w:t>
      </w:r>
      <w:r>
        <w:rPr>
          <w:color w:val="000000"/>
        </w:rPr>
        <w:tab/>
      </w:r>
      <w:r>
        <w:rPr>
          <w:color w:val="000000"/>
        </w:rPr>
        <w:t xml:space="preserve">D. </w:t>
      </w:r>
      <w:r>
        <w:rPr>
          <w:rFonts w:ascii="宋体" w:hAnsi="宋体" w:eastAsia="宋体" w:cs="宋体"/>
          <w:color w:val="000000"/>
        </w:rPr>
        <w:t>法律是由国家强制力保证实施的</w:t>
      </w:r>
    </w:p>
    <w:p w14:paraId="23B206C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日，衡阳市教育局部署了今年防范学生溺水重点工作，衡阳市教育局这举措体现了对未成年人的（</w:t>
      </w:r>
      <w:r>
        <w:rPr>
          <w:rFonts w:ascii="Times New Roman" w:hAnsi="Times New Roman" w:eastAsia="Times New Roman" w:cs="Times New Roman"/>
          <w:color w:val="000000"/>
        </w:rPr>
        <w:t xml:space="preserve">    </w:t>
      </w:r>
      <w:r>
        <w:rPr>
          <w:rFonts w:ascii="宋体" w:hAnsi="宋体" w:eastAsia="宋体" w:cs="宋体"/>
          <w:color w:val="000000"/>
        </w:rPr>
        <w:t>）</w:t>
      </w:r>
    </w:p>
    <w:p w14:paraId="1E243FF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社会保护</w:t>
      </w:r>
      <w:r>
        <w:rPr>
          <w:color w:val="000000"/>
        </w:rPr>
        <w:tab/>
      </w:r>
      <w:r>
        <w:rPr>
          <w:color w:val="000000"/>
        </w:rPr>
        <w:t xml:space="preserve">B. </w:t>
      </w:r>
      <w:r>
        <w:rPr>
          <w:rFonts w:ascii="宋体" w:hAnsi="宋体" w:eastAsia="宋体" w:cs="宋体"/>
          <w:color w:val="000000"/>
        </w:rPr>
        <w:t>学校保护</w:t>
      </w:r>
      <w:r>
        <w:rPr>
          <w:color w:val="000000"/>
        </w:rPr>
        <w:tab/>
      </w:r>
      <w:r>
        <w:rPr>
          <w:color w:val="000000"/>
        </w:rPr>
        <w:t xml:space="preserve">C. </w:t>
      </w:r>
      <w:r>
        <w:rPr>
          <w:rFonts w:ascii="宋体" w:hAnsi="宋体" w:eastAsia="宋体" w:cs="宋体"/>
          <w:color w:val="000000"/>
        </w:rPr>
        <w:t>司法保护</w:t>
      </w:r>
      <w:r>
        <w:rPr>
          <w:color w:val="000000"/>
        </w:rPr>
        <w:tab/>
      </w:r>
      <w:r>
        <w:rPr>
          <w:color w:val="000000"/>
        </w:rPr>
        <w:t xml:space="preserve">D. </w:t>
      </w:r>
      <w:r>
        <w:rPr>
          <w:rFonts w:ascii="宋体" w:hAnsi="宋体" w:eastAsia="宋体" w:cs="宋体"/>
          <w:color w:val="000000"/>
        </w:rPr>
        <w:t>政府保护</w:t>
      </w:r>
    </w:p>
    <w:p w14:paraId="273DEAC3">
      <w:pPr>
        <w:spacing w:line="360" w:lineRule="auto"/>
        <w:jc w:val="left"/>
        <w:textAlignment w:val="center"/>
        <w:rPr>
          <w:color w:val="000000"/>
        </w:rPr>
      </w:pPr>
      <w:r>
        <w:rPr>
          <w:color w:val="000000"/>
        </w:rPr>
        <w:t xml:space="preserve">13. </w:t>
      </w:r>
      <w:r>
        <w:rPr>
          <w:rFonts w:ascii="宋体" w:hAnsi="宋体" w:eastAsia="宋体" w:cs="宋体"/>
          <w:color w:val="000000"/>
        </w:rPr>
        <w:t>校园新闻一学生磊磊踢球破坏了学校</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宣传栏，虽无人看到，他却主动承认并赔偿损失；校园新闻二：学生小逸捡到一个钱包，里面有</w:t>
      </w:r>
      <w:r>
        <w:rPr>
          <w:rFonts w:ascii="Times New Roman" w:hAnsi="Times New Roman" w:eastAsia="Times New Roman" w:cs="Times New Roman"/>
          <w:color w:val="000000"/>
        </w:rPr>
        <w:t>3</w:t>
      </w:r>
      <w:r>
        <w:rPr>
          <w:rFonts w:ascii="宋体" w:hAnsi="宋体" w:eastAsia="宋体" w:cs="宋体"/>
          <w:color w:val="000000"/>
        </w:rPr>
        <w:t>千多元现金和各种银行卡等，他及时告知老师，并联系当地派出所找到失主。下列选项与上述两则新闻主题最符合的是（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49C5D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文明有礼是一个人立身处世的前提</w:t>
      </w:r>
      <w:r>
        <w:rPr>
          <w:color w:val="000000"/>
        </w:rPr>
        <w:tab/>
      </w:r>
      <w:r>
        <w:rPr>
          <w:color w:val="000000"/>
        </w:rPr>
        <w:t xml:space="preserve">B. </w:t>
      </w:r>
      <w:r>
        <w:rPr>
          <w:rFonts w:ascii="宋体" w:hAnsi="宋体" w:eastAsia="宋体" w:cs="宋体"/>
          <w:color w:val="000000"/>
        </w:rPr>
        <w:t>尊重他人是一个人内在修养的外在表现</w:t>
      </w:r>
    </w:p>
    <w:p w14:paraId="42A858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诚信是一个人安身立命之本</w:t>
      </w:r>
      <w:r>
        <w:rPr>
          <w:color w:val="000000"/>
        </w:rPr>
        <w:tab/>
      </w:r>
      <w:r>
        <w:rPr>
          <w:color w:val="000000"/>
        </w:rPr>
        <w:t xml:space="preserve">D. </w:t>
      </w:r>
      <w:r>
        <w:rPr>
          <w:rFonts w:ascii="宋体" w:hAnsi="宋体" w:eastAsia="宋体" w:cs="宋体"/>
          <w:color w:val="000000"/>
        </w:rPr>
        <w:t>关爱他人要讲究策略</w:t>
      </w:r>
    </w:p>
    <w:p w14:paraId="0F6B540D">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日是第九个国家宪法日，也是我国现行宪法公布施行四十周年。某校积极开展学习宪法活动，下列同学观点正确的是（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6894CD">
      <w:pPr>
        <w:spacing w:line="360" w:lineRule="auto"/>
        <w:jc w:val="left"/>
        <w:textAlignment w:val="center"/>
        <w:rPr>
          <w:color w:val="000000"/>
        </w:rPr>
      </w:pPr>
      <w:r>
        <w:rPr>
          <w:color w:val="000000"/>
        </w:rPr>
        <w:t xml:space="preserve">A. </w:t>
      </w:r>
      <w:r>
        <w:rPr>
          <w:rFonts w:ascii="宋体" w:hAnsi="宋体" w:eastAsia="宋体" w:cs="宋体"/>
          <w:color w:val="000000"/>
        </w:rPr>
        <w:t>小阳：宪法是所有法律的总和</w:t>
      </w:r>
    </w:p>
    <w:p w14:paraId="0946E205">
      <w:pPr>
        <w:spacing w:line="360" w:lineRule="auto"/>
        <w:jc w:val="left"/>
        <w:textAlignment w:val="center"/>
        <w:rPr>
          <w:color w:val="000000"/>
        </w:rPr>
      </w:pPr>
      <w:r>
        <w:rPr>
          <w:color w:val="000000"/>
        </w:rPr>
        <w:t xml:space="preserve">B. </w:t>
      </w:r>
      <w:r>
        <w:rPr>
          <w:rFonts w:ascii="宋体" w:hAnsi="宋体" w:eastAsia="宋体" w:cs="宋体"/>
          <w:color w:val="000000"/>
        </w:rPr>
        <w:t>小辉：宪法规定国家生活的全部问题</w:t>
      </w:r>
    </w:p>
    <w:p w14:paraId="493D6DD0">
      <w:pPr>
        <w:spacing w:line="360" w:lineRule="auto"/>
        <w:jc w:val="left"/>
        <w:textAlignment w:val="center"/>
        <w:rPr>
          <w:color w:val="000000"/>
        </w:rPr>
      </w:pPr>
      <w:r>
        <w:rPr>
          <w:color w:val="000000"/>
        </w:rPr>
        <w:t xml:space="preserve">C. </w:t>
      </w:r>
      <w:r>
        <w:rPr>
          <w:rFonts w:ascii="宋体" w:hAnsi="宋体" w:eastAsia="宋体" w:cs="宋体"/>
          <w:color w:val="000000"/>
        </w:rPr>
        <w:t>小文：宪法是国家的根本法，是党的主张和人民意志的统一</w:t>
      </w:r>
    </w:p>
    <w:p w14:paraId="5ED9B2DE">
      <w:pPr>
        <w:spacing w:line="360" w:lineRule="auto"/>
        <w:jc w:val="left"/>
        <w:textAlignment w:val="center"/>
        <w:rPr>
          <w:color w:val="000000"/>
        </w:rPr>
      </w:pPr>
      <w:r>
        <w:rPr>
          <w:color w:val="000000"/>
        </w:rPr>
        <w:t xml:space="preserve">D. </w:t>
      </w:r>
      <w:r>
        <w:rPr>
          <w:rFonts w:ascii="宋体" w:hAnsi="宋体" w:eastAsia="宋体" w:cs="宋体"/>
          <w:color w:val="000000"/>
        </w:rPr>
        <w:t>小苏：其他法律是宪法的立法基础和立法依据</w:t>
      </w:r>
    </w:p>
    <w:p w14:paraId="31A77301">
      <w:pPr>
        <w:spacing w:line="360" w:lineRule="auto"/>
        <w:jc w:val="left"/>
        <w:textAlignment w:val="center"/>
        <w:rPr>
          <w:color w:val="000000"/>
        </w:rPr>
      </w:pPr>
      <w:r>
        <w:rPr>
          <w:color w:val="000000"/>
        </w:rPr>
        <w:t xml:space="preserve">15. </w:t>
      </w:r>
      <w:r>
        <w:rPr>
          <w:rFonts w:ascii="宋体" w:hAnsi="宋体" w:eastAsia="宋体" w:cs="宋体"/>
          <w:color w:val="000000"/>
        </w:rPr>
        <w:t>李琪的爸爸在中国石油总公司上班，每个月工资收入</w:t>
      </w:r>
      <w:r>
        <w:rPr>
          <w:rFonts w:ascii="Times New Roman" w:hAnsi="Times New Roman" w:eastAsia="Times New Roman" w:cs="Times New Roman"/>
          <w:color w:val="000000"/>
        </w:rPr>
        <w:t>8000</w:t>
      </w:r>
      <w:r>
        <w:rPr>
          <w:rFonts w:ascii="宋体" w:hAnsi="宋体" w:eastAsia="宋体" w:cs="宋体"/>
          <w:color w:val="000000"/>
        </w:rPr>
        <w:t>元左右。李琪爸爸的收人是按</w:t>
      </w:r>
      <w:r>
        <w:rPr>
          <w:rFonts w:ascii="Times New Roman" w:hAnsi="Times New Roman" w:eastAsia="Times New Roman" w:cs="Times New Roman"/>
          <w:color w:val="000000"/>
        </w:rPr>
        <w:t>_________</w:t>
      </w:r>
      <w:r>
        <w:rPr>
          <w:rFonts w:ascii="宋体" w:hAnsi="宋体" w:eastAsia="宋体" w:cs="宋体"/>
          <w:color w:val="000000"/>
        </w:rPr>
        <w:t>分配方式取的。（</w:t>
      </w:r>
      <w:r>
        <w:rPr>
          <w:rFonts w:ascii="Times New Roman" w:hAnsi="Times New Roman" w:eastAsia="Times New Roman" w:cs="Times New Roman"/>
          <w:color w:val="000000"/>
        </w:rPr>
        <w:t xml:space="preserve">    </w:t>
      </w:r>
      <w:r>
        <w:rPr>
          <w:rFonts w:ascii="宋体" w:hAnsi="宋体" w:eastAsia="宋体" w:cs="宋体"/>
          <w:color w:val="000000"/>
        </w:rPr>
        <w:t>）</w:t>
      </w:r>
    </w:p>
    <w:p w14:paraId="01015A9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社会保障收人</w:t>
      </w:r>
      <w:r>
        <w:rPr>
          <w:color w:val="000000"/>
        </w:rPr>
        <w:tab/>
      </w:r>
      <w:r>
        <w:rPr>
          <w:color w:val="000000"/>
        </w:rPr>
        <w:t xml:space="preserve">B. </w:t>
      </w:r>
      <w:r>
        <w:rPr>
          <w:rFonts w:ascii="宋体" w:hAnsi="宋体" w:eastAsia="宋体" w:cs="宋体"/>
          <w:color w:val="000000"/>
        </w:rPr>
        <w:t>按劳分配</w:t>
      </w:r>
    </w:p>
    <w:p w14:paraId="58433C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按生产要素分配</w:t>
      </w:r>
      <w:r>
        <w:rPr>
          <w:color w:val="000000"/>
        </w:rPr>
        <w:tab/>
      </w:r>
      <w:r>
        <w:rPr>
          <w:color w:val="000000"/>
        </w:rPr>
        <w:t xml:space="preserve">D. </w:t>
      </w:r>
      <w:r>
        <w:rPr>
          <w:rFonts w:ascii="宋体" w:hAnsi="宋体" w:eastAsia="宋体" w:cs="宋体"/>
          <w:color w:val="000000"/>
        </w:rPr>
        <w:t>社会公益事业的帮助</w:t>
      </w:r>
    </w:p>
    <w:p w14:paraId="642078C3">
      <w:pPr>
        <w:spacing w:line="360" w:lineRule="auto"/>
        <w:jc w:val="left"/>
        <w:textAlignment w:val="center"/>
        <w:rPr>
          <w:color w:val="000000"/>
        </w:rPr>
      </w:pPr>
      <w:r>
        <w:rPr>
          <w:color w:val="000000"/>
        </w:rPr>
        <w:t xml:space="preserve">16. </w:t>
      </w:r>
      <w:r>
        <w:rPr>
          <w:rFonts w:ascii="宋体" w:hAnsi="宋体" w:eastAsia="宋体" w:cs="宋体"/>
          <w:color w:val="000000"/>
        </w:rPr>
        <w:t>下列选项能正确反映事物内在逻辑和顺序的是（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231BB0">
      <w:pPr>
        <w:spacing w:line="360" w:lineRule="auto"/>
        <w:jc w:val="left"/>
        <w:textAlignment w:val="center"/>
        <w:rPr>
          <w:color w:val="000000"/>
        </w:rPr>
      </w:pPr>
      <w:r>
        <w:rPr>
          <w:rFonts w:ascii="宋体" w:hAnsi="宋体" w:eastAsia="宋体" w:cs="宋体"/>
          <w:color w:val="000000"/>
        </w:rPr>
        <w:t>①采用和解方式维权——采用调解方式维权——采用诉讼方式维权</w:t>
      </w:r>
    </w:p>
    <w:p w14:paraId="376B0A9B">
      <w:pPr>
        <w:spacing w:line="360" w:lineRule="auto"/>
        <w:jc w:val="left"/>
        <w:textAlignment w:val="center"/>
        <w:rPr>
          <w:color w:val="000000"/>
        </w:rPr>
      </w:pPr>
      <w:r>
        <w:rPr>
          <w:rFonts w:ascii="宋体" w:hAnsi="宋体" w:eastAsia="宋体" w:cs="宋体"/>
          <w:color w:val="000000"/>
        </w:rPr>
        <w:t>②科学立法——严格执法——公正司法——全民守法</w:t>
      </w:r>
    </w:p>
    <w:p w14:paraId="09569166">
      <w:pPr>
        <w:spacing w:line="360" w:lineRule="auto"/>
        <w:jc w:val="left"/>
        <w:textAlignment w:val="center"/>
        <w:rPr>
          <w:color w:val="000000"/>
        </w:rPr>
      </w:pPr>
      <w:r>
        <w:rPr>
          <w:rFonts w:ascii="宋体" w:hAnsi="宋体" w:eastAsia="宋体" w:cs="宋体"/>
          <w:color w:val="000000"/>
        </w:rPr>
        <w:t>③监察机关行使监督职责——行使调查职责——行使处置职责</w:t>
      </w:r>
    </w:p>
    <w:p w14:paraId="7DAB2B65">
      <w:pPr>
        <w:spacing w:line="360" w:lineRule="auto"/>
        <w:jc w:val="left"/>
        <w:textAlignment w:val="center"/>
        <w:rPr>
          <w:color w:val="000000"/>
        </w:rPr>
      </w:pPr>
      <w:r>
        <w:rPr>
          <w:rFonts w:ascii="宋体" w:hAnsi="宋体" w:eastAsia="宋体" w:cs="宋体"/>
          <w:color w:val="000000"/>
        </w:rPr>
        <w:t>④人民选举人大代表——产生人民政府——组成人民代表大会</w:t>
      </w:r>
    </w:p>
    <w:p w14:paraId="6FC338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947BE11">
      <w:pPr>
        <w:spacing w:line="360" w:lineRule="auto"/>
        <w:jc w:val="left"/>
        <w:textAlignment w:val="center"/>
        <w:rPr>
          <w:color w:val="000000"/>
        </w:rPr>
      </w:pPr>
      <w:r>
        <w:rPr>
          <w:color w:val="000000"/>
        </w:rPr>
        <w:t xml:space="preserve">17. </w:t>
      </w:r>
      <w:r>
        <w:rPr>
          <w:rFonts w:ascii="宋体" w:hAnsi="宋体" w:eastAsia="宋体" w:cs="宋体"/>
          <w:color w:val="000000"/>
        </w:rPr>
        <w:t>“理国要道，在于公平正直”。维护社会公平正义，人人有责。我们青少年应该（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6B9374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公正司法</w:t>
      </w:r>
      <w:r>
        <w:rPr>
          <w:color w:val="000000"/>
        </w:rPr>
        <w:tab/>
      </w:r>
      <w:r>
        <w:rPr>
          <w:color w:val="000000"/>
        </w:rPr>
        <w:t xml:space="preserve">B. </w:t>
      </w:r>
      <w:r>
        <w:rPr>
          <w:rFonts w:ascii="宋体" w:hAnsi="宋体" w:eastAsia="宋体" w:cs="宋体"/>
          <w:color w:val="000000"/>
        </w:rPr>
        <w:t>依法制裁违法犯罪分子</w:t>
      </w:r>
    </w:p>
    <w:p w14:paraId="520BB95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以公平之心为人处世</w:t>
      </w:r>
      <w:r>
        <w:rPr>
          <w:color w:val="000000"/>
        </w:rPr>
        <w:tab/>
      </w:r>
      <w:r>
        <w:rPr>
          <w:color w:val="000000"/>
        </w:rPr>
        <w:t xml:space="preserve">D. </w:t>
      </w:r>
      <w:r>
        <w:rPr>
          <w:rFonts w:ascii="宋体" w:hAnsi="宋体" w:eastAsia="宋体" w:cs="宋体"/>
          <w:color w:val="000000"/>
        </w:rPr>
        <w:t>奋不顾身地见义勇为</w:t>
      </w:r>
    </w:p>
    <w:p w14:paraId="20CB0742">
      <w:pPr>
        <w:spacing w:line="360" w:lineRule="auto"/>
        <w:jc w:val="left"/>
        <w:textAlignment w:val="center"/>
        <w:rPr>
          <w:color w:val="000000"/>
        </w:rPr>
      </w:pPr>
      <w:r>
        <w:rPr>
          <w:color w:val="000000"/>
        </w:rPr>
        <w:t xml:space="preserve">18. </w:t>
      </w:r>
      <w:r>
        <w:rPr>
          <w:rFonts w:ascii="宋体" w:hAnsi="宋体" w:eastAsia="宋体" w:cs="宋体"/>
          <w:color w:val="000000"/>
        </w:rPr>
        <w:t>社会主义民主政治的本质特征是（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6431BC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有事好商量，众人的事情众人商量</w:t>
      </w:r>
      <w:r>
        <w:rPr>
          <w:color w:val="000000"/>
        </w:rPr>
        <w:tab/>
      </w:r>
      <w:r>
        <w:rPr>
          <w:color w:val="000000"/>
        </w:rPr>
        <w:t xml:space="preserve">B. </w:t>
      </w:r>
      <w:r>
        <w:rPr>
          <w:rFonts w:ascii="宋体" w:hAnsi="宋体" w:eastAsia="宋体" w:cs="宋体"/>
          <w:color w:val="000000"/>
        </w:rPr>
        <w:t>人民当家作主</w:t>
      </w:r>
    </w:p>
    <w:p w14:paraId="58AF852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协商民主</w:t>
      </w:r>
      <w:r>
        <w:rPr>
          <w:color w:val="000000"/>
        </w:rPr>
        <w:tab/>
      </w:r>
      <w:r>
        <w:rPr>
          <w:color w:val="000000"/>
        </w:rPr>
        <w:t xml:space="preserve">D. </w:t>
      </w:r>
      <w:r>
        <w:rPr>
          <w:rFonts w:ascii="宋体" w:hAnsi="宋体" w:eastAsia="宋体" w:cs="宋体"/>
          <w:color w:val="000000"/>
        </w:rPr>
        <w:t>人民直接管理国家各项事务</w:t>
      </w:r>
    </w:p>
    <w:p w14:paraId="2F005F74">
      <w:pPr>
        <w:spacing w:line="360" w:lineRule="auto"/>
        <w:jc w:val="left"/>
        <w:textAlignment w:val="center"/>
        <w:rPr>
          <w:color w:val="000000"/>
        </w:rPr>
      </w:pPr>
      <w:r>
        <w:rPr>
          <w:color w:val="000000"/>
        </w:rPr>
        <w:t xml:space="preserve">19. </w:t>
      </w:r>
      <w:r>
        <w:rPr>
          <w:rFonts w:ascii="宋体" w:hAnsi="宋体" w:eastAsia="宋体" w:cs="宋体"/>
          <w:color w:val="000000"/>
        </w:rPr>
        <w:t>今天，“绿色化”已悄无声息地渗透到我们生活的方方面面。低碳生活，从我做起。下列行为值得点赞的是（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239AA0">
      <w:pPr>
        <w:spacing w:line="360" w:lineRule="auto"/>
        <w:jc w:val="left"/>
        <w:textAlignment w:val="center"/>
        <w:rPr>
          <w:color w:val="000000"/>
        </w:rPr>
      </w:pPr>
      <w:r>
        <w:rPr>
          <w:rFonts w:ascii="宋体" w:hAnsi="宋体" w:eastAsia="宋体" w:cs="宋体"/>
          <w:color w:val="000000"/>
        </w:rPr>
        <w:t>①学习垃圾分类知识，培养垃圾分类好习惯</w:t>
      </w:r>
    </w:p>
    <w:p w14:paraId="33224B96">
      <w:pPr>
        <w:spacing w:line="360" w:lineRule="auto"/>
        <w:jc w:val="left"/>
        <w:textAlignment w:val="center"/>
        <w:rPr>
          <w:color w:val="000000"/>
        </w:rPr>
      </w:pPr>
      <w:r>
        <w:rPr>
          <w:rFonts w:ascii="宋体" w:hAnsi="宋体" w:eastAsia="宋体" w:cs="宋体"/>
          <w:color w:val="000000"/>
        </w:rPr>
        <w:t>②践行“光盘行动”，减少浪费</w:t>
      </w:r>
    </w:p>
    <w:p w14:paraId="53866794">
      <w:pPr>
        <w:spacing w:line="360" w:lineRule="auto"/>
        <w:jc w:val="left"/>
        <w:textAlignment w:val="center"/>
        <w:rPr>
          <w:color w:val="000000"/>
        </w:rPr>
      </w:pPr>
      <w:r>
        <w:rPr>
          <w:rFonts w:ascii="宋体" w:hAnsi="宋体" w:eastAsia="宋体" w:cs="宋体"/>
          <w:color w:val="000000"/>
        </w:rPr>
        <w:t>③教室电灯在人离开时不及时关闭</w:t>
      </w:r>
    </w:p>
    <w:p w14:paraId="201E5C8F">
      <w:pPr>
        <w:spacing w:line="360" w:lineRule="auto"/>
        <w:jc w:val="left"/>
        <w:textAlignment w:val="center"/>
        <w:rPr>
          <w:color w:val="000000"/>
        </w:rPr>
      </w:pPr>
      <w:r>
        <w:rPr>
          <w:rFonts w:ascii="宋体" w:hAnsi="宋体" w:eastAsia="宋体" w:cs="宋体"/>
          <w:color w:val="000000"/>
        </w:rPr>
        <w:t>④少用或不用一次性产品</w:t>
      </w:r>
    </w:p>
    <w:p w14:paraId="4BC9DEF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10CF622">
      <w:pPr>
        <w:spacing w:line="360" w:lineRule="auto"/>
        <w:jc w:val="left"/>
        <w:textAlignment w:val="center"/>
        <w:rPr>
          <w:color w:val="000000"/>
        </w:rPr>
      </w:pPr>
      <w:r>
        <w:rPr>
          <w:color w:val="000000"/>
        </w:rPr>
        <w:t xml:space="preserve">20. </w:t>
      </w:r>
      <w:r>
        <w:rPr>
          <w:rFonts w:ascii="宋体" w:hAnsi="宋体" w:eastAsia="宋体" w:cs="宋体"/>
          <w:color w:val="000000"/>
        </w:rPr>
        <w:t>“五十六个民族，五十六朵花，五十六个民族是一家”。为维护我国民族团结，铸牢民族共同体意识需要（</w:t>
      </w:r>
      <w:r>
        <w:rPr>
          <w:rFonts w:ascii="Times New Roman" w:hAnsi="Times New Roman" w:eastAsia="Times New Roman" w:cs="Times New Roman"/>
          <w:color w:val="000000"/>
        </w:rPr>
        <w:t xml:space="preserve">    </w:t>
      </w:r>
      <w:r>
        <w:rPr>
          <w:rFonts w:ascii="宋体" w:hAnsi="宋体" w:eastAsia="宋体" w:cs="宋体"/>
          <w:color w:val="000000"/>
        </w:rPr>
        <w:t>）</w:t>
      </w:r>
    </w:p>
    <w:p w14:paraId="132D04D1">
      <w:pPr>
        <w:spacing w:line="360" w:lineRule="auto"/>
        <w:jc w:val="left"/>
        <w:textAlignment w:val="center"/>
        <w:rPr>
          <w:color w:val="000000"/>
        </w:rPr>
      </w:pPr>
      <w:r>
        <w:rPr>
          <w:rFonts w:ascii="宋体" w:hAnsi="宋体" w:eastAsia="宋体" w:cs="宋体"/>
          <w:color w:val="000000"/>
        </w:rPr>
        <w:t>①坚持民族区域自治制度</w:t>
      </w:r>
    </w:p>
    <w:p w14:paraId="4E9B80F7">
      <w:pPr>
        <w:spacing w:line="360" w:lineRule="auto"/>
        <w:jc w:val="left"/>
        <w:textAlignment w:val="center"/>
        <w:rPr>
          <w:color w:val="000000"/>
        </w:rPr>
      </w:pPr>
      <w:r>
        <w:rPr>
          <w:rFonts w:ascii="宋体" w:hAnsi="宋体" w:eastAsia="宋体" w:cs="宋体"/>
          <w:color w:val="000000"/>
        </w:rPr>
        <w:t>②坚持民族平等，民族团结和各民族共同繁荣的方针</w:t>
      </w:r>
    </w:p>
    <w:p w14:paraId="527B701D">
      <w:pPr>
        <w:spacing w:line="360" w:lineRule="auto"/>
        <w:jc w:val="left"/>
        <w:textAlignment w:val="center"/>
        <w:rPr>
          <w:color w:val="000000"/>
        </w:rPr>
      </w:pPr>
      <w:r>
        <w:rPr>
          <w:rFonts w:ascii="宋体" w:hAnsi="宋体" w:eastAsia="宋体" w:cs="宋体"/>
          <w:color w:val="000000"/>
        </w:rPr>
        <w:t>③每一位公民自觉行使维护民族团结的基本权利</w:t>
      </w:r>
    </w:p>
    <w:p w14:paraId="4E1A17F2">
      <w:pPr>
        <w:spacing w:line="360" w:lineRule="auto"/>
        <w:jc w:val="left"/>
        <w:textAlignment w:val="center"/>
        <w:rPr>
          <w:color w:val="000000"/>
        </w:rPr>
      </w:pPr>
      <w:r>
        <w:rPr>
          <w:rFonts w:ascii="宋体" w:hAnsi="宋体" w:eastAsia="宋体" w:cs="宋体"/>
          <w:color w:val="000000"/>
        </w:rPr>
        <w:t>④确保民族自治地区享有高度的自治权</w:t>
      </w:r>
    </w:p>
    <w:p w14:paraId="6C1E09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12E6CDEF">
      <w:pPr>
        <w:spacing w:line="360" w:lineRule="auto"/>
        <w:jc w:val="left"/>
        <w:textAlignment w:val="center"/>
        <w:rPr>
          <w:color w:val="000000"/>
        </w:rPr>
      </w:pPr>
      <w:r>
        <w:rPr>
          <w:color w:val="000000"/>
        </w:rPr>
        <w:t xml:space="preserve">21. </w:t>
      </w:r>
      <w:r>
        <w:rPr>
          <w:rFonts w:ascii="宋体" w:hAnsi="宋体" w:eastAsia="宋体" w:cs="宋体"/>
          <w:color w:val="000000"/>
        </w:rPr>
        <w:t>中国画创造新颖独特</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绘画风格：一些西方艺术家也从东方艺术中汲取养分，形成新的绘画风格。这启示我们文化交流应该（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1D8AC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交流互鉴，消除差异</w:t>
      </w:r>
      <w:r>
        <w:rPr>
          <w:color w:val="000000"/>
        </w:rPr>
        <w:tab/>
      </w:r>
      <w:r>
        <w:rPr>
          <w:color w:val="000000"/>
        </w:rPr>
        <w:t xml:space="preserve">B. </w:t>
      </w:r>
      <w:r>
        <w:rPr>
          <w:rFonts w:ascii="宋体" w:hAnsi="宋体" w:eastAsia="宋体" w:cs="宋体"/>
          <w:color w:val="000000"/>
        </w:rPr>
        <w:t>相互融合，互相取代</w:t>
      </w:r>
    </w:p>
    <w:p w14:paraId="6A29559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和而不同，兼收并蓄</w:t>
      </w:r>
      <w:r>
        <w:rPr>
          <w:color w:val="000000"/>
        </w:rPr>
        <w:tab/>
      </w:r>
      <w:r>
        <w:rPr>
          <w:color w:val="000000"/>
        </w:rPr>
        <w:t xml:space="preserve">D. </w:t>
      </w:r>
      <w:r>
        <w:rPr>
          <w:rFonts w:ascii="宋体" w:hAnsi="宋体" w:eastAsia="宋体" w:cs="宋体"/>
          <w:color w:val="000000"/>
        </w:rPr>
        <w:t>开放包容，全盘吸收</w:t>
      </w:r>
    </w:p>
    <w:p w14:paraId="1638769F">
      <w:pPr>
        <w:spacing w:line="360" w:lineRule="auto"/>
        <w:jc w:val="left"/>
        <w:textAlignment w:val="center"/>
        <w:rPr>
          <w:color w:val="000000"/>
        </w:rPr>
      </w:pPr>
      <w:r>
        <w:rPr>
          <w:color w:val="000000"/>
        </w:rPr>
        <w:t xml:space="preserve">22. </w:t>
      </w:r>
      <w:r>
        <w:rPr>
          <w:rFonts w:ascii="宋体" w:hAnsi="宋体" w:eastAsia="宋体" w:cs="宋体"/>
          <w:color w:val="000000"/>
        </w:rPr>
        <w:t>雷电是一种常见的自然现象，但也是一种能够对人们的生命和财产安全造成严重威胁的自然灾害。在雷电发生时，下列防雷的正确做法是（</w:t>
      </w:r>
      <w:r>
        <w:rPr>
          <w:rFonts w:ascii="Times New Roman" w:hAnsi="Times New Roman" w:eastAsia="Times New Roman" w:cs="Times New Roman"/>
          <w:color w:val="000000"/>
        </w:rPr>
        <w:t xml:space="preserve">    </w:t>
      </w:r>
      <w:r>
        <w:rPr>
          <w:rFonts w:ascii="宋体" w:hAnsi="宋体" w:eastAsia="宋体" w:cs="宋体"/>
          <w:color w:val="000000"/>
        </w:rPr>
        <w:t>）</w:t>
      </w:r>
    </w:p>
    <w:p w14:paraId="0873FB55">
      <w:pPr>
        <w:spacing w:line="360" w:lineRule="auto"/>
        <w:jc w:val="left"/>
        <w:textAlignment w:val="center"/>
        <w:rPr>
          <w:color w:val="000000"/>
        </w:rPr>
      </w:pPr>
      <w:r>
        <w:rPr>
          <w:rFonts w:ascii="宋体" w:hAnsi="宋体" w:eastAsia="宋体" w:cs="宋体"/>
          <w:color w:val="000000"/>
        </w:rPr>
        <w:t>①在室内用手触摸窗户的金属架</w:t>
      </w:r>
      <w:r>
        <w:rPr>
          <w:rFonts w:ascii="Times New Roman" w:hAnsi="Times New Roman" w:eastAsia="Times New Roman" w:cs="Times New Roman"/>
          <w:color w:val="000000"/>
        </w:rPr>
        <w:t xml:space="preserve">                   </w:t>
      </w:r>
      <w:r>
        <w:rPr>
          <w:rFonts w:ascii="宋体" w:hAnsi="宋体" w:eastAsia="宋体" w:cs="宋体"/>
          <w:color w:val="000000"/>
        </w:rPr>
        <w:t>②不要待在户外空旷的高地上、山顶上</w:t>
      </w:r>
    </w:p>
    <w:p w14:paraId="2E3C2CB3">
      <w:pPr>
        <w:spacing w:line="360" w:lineRule="auto"/>
        <w:jc w:val="left"/>
        <w:textAlignment w:val="center"/>
        <w:rPr>
          <w:color w:val="000000"/>
        </w:rPr>
      </w:pPr>
      <w:r>
        <w:rPr>
          <w:rFonts w:ascii="宋体" w:hAnsi="宋体" w:eastAsia="宋体" w:cs="宋体"/>
          <w:color w:val="000000"/>
        </w:rPr>
        <w:t>③在树下避雷时，使用手机拨打电话寻求帮助</w:t>
      </w:r>
      <w:r>
        <w:rPr>
          <w:rFonts w:ascii="Times New Roman" w:hAnsi="Times New Roman" w:eastAsia="Times New Roman" w:cs="Times New Roman"/>
          <w:color w:val="000000"/>
        </w:rPr>
        <w:t xml:space="preserve">       </w:t>
      </w:r>
      <w:r>
        <w:rPr>
          <w:rFonts w:ascii="宋体" w:hAnsi="宋体" w:eastAsia="宋体" w:cs="宋体"/>
          <w:color w:val="000000"/>
        </w:rPr>
        <w:t>④远离电线杆、铁塔等高大、突出的物体</w:t>
      </w:r>
    </w:p>
    <w:p w14:paraId="39EB29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211D1A71">
      <w:pPr>
        <w:spacing w:line="360" w:lineRule="auto"/>
        <w:jc w:val="left"/>
        <w:textAlignment w:val="center"/>
        <w:rPr>
          <w:color w:val="000000"/>
        </w:rPr>
      </w:pPr>
      <w:r>
        <w:rPr>
          <w:color w:val="000000"/>
        </w:rPr>
        <w:t xml:space="preserve">23. </w:t>
      </w:r>
      <w:r>
        <w:rPr>
          <w:rFonts w:ascii="宋体" w:hAnsi="宋体" w:eastAsia="宋体" w:cs="宋体"/>
          <w:color w:val="000000"/>
        </w:rPr>
        <w:t>无论何时何地，涉水都须谨慎。观察下图中青少年的行为，你认为不可取的是（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755216">
      <w:pPr>
        <w:spacing w:line="360" w:lineRule="auto"/>
        <w:jc w:val="left"/>
        <w:textAlignment w:val="center"/>
        <w:rPr>
          <w:color w:val="000000"/>
        </w:rPr>
      </w:pPr>
      <w:r>
        <w:rPr>
          <w:color w:val="000000"/>
        </w:rPr>
        <w:drawing>
          <wp:inline distT="0" distB="0" distL="114300" distR="114300">
            <wp:extent cx="2076450" cy="1257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76450" cy="1257300"/>
                    </a:xfrm>
                    <a:prstGeom prst="rect">
                      <a:avLst/>
                    </a:prstGeom>
                  </pic:spPr>
                </pic:pic>
              </a:graphicData>
            </a:graphic>
          </wp:inline>
        </w:drawing>
      </w:r>
    </w:p>
    <w:p w14:paraId="72EA666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现有同学私自下河游泳，及时劝阻</w:t>
      </w:r>
      <w:r>
        <w:rPr>
          <w:color w:val="000000"/>
        </w:rPr>
        <w:tab/>
      </w:r>
      <w:r>
        <w:rPr>
          <w:color w:val="000000"/>
        </w:rPr>
        <w:t xml:space="preserve">B. </w:t>
      </w:r>
      <w:r>
        <w:rPr>
          <w:rFonts w:ascii="宋体" w:hAnsi="宋体" w:eastAsia="宋体" w:cs="宋体"/>
          <w:color w:val="000000"/>
        </w:rPr>
        <w:t>不独自去河边玩水</w:t>
      </w:r>
    </w:p>
    <w:p w14:paraId="002F74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随意与同下水捕捉水中的鱼、虾、蝌蚪</w:t>
      </w:r>
      <w:r>
        <w:rPr>
          <w:color w:val="000000"/>
        </w:rPr>
        <w:tab/>
      </w:r>
      <w:r>
        <w:rPr>
          <w:color w:val="000000"/>
        </w:rPr>
        <w:t xml:space="preserve">D. </w:t>
      </w:r>
      <w:r>
        <w:rPr>
          <w:rFonts w:ascii="宋体" w:hAnsi="宋体" w:eastAsia="宋体" w:cs="宋体"/>
          <w:color w:val="000000"/>
        </w:rPr>
        <w:t>不在野外水域边追逐嬉闹</w:t>
      </w:r>
    </w:p>
    <w:p w14:paraId="2212B3A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日是第</w:t>
      </w:r>
      <w:r>
        <w:rPr>
          <w:rFonts w:ascii="Times New Roman" w:hAnsi="Times New Roman" w:eastAsia="Times New Roman" w:cs="Times New Roman"/>
          <w:color w:val="000000"/>
        </w:rPr>
        <w:t>35</w:t>
      </w:r>
      <w:r>
        <w:rPr>
          <w:rFonts w:ascii="宋体" w:hAnsi="宋体" w:eastAsia="宋体" w:cs="宋体"/>
          <w:color w:val="000000"/>
        </w:rPr>
        <w:t>个国际禁毒日，主题是“健康人生绿色无毒”。当发现有人可能在吸毒或实施毒品的违法犯罪行为时，我们青少年应该（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52437A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尽快离开，在确保安全情况下报警</w:t>
      </w:r>
      <w:r>
        <w:rPr>
          <w:color w:val="000000"/>
        </w:rPr>
        <w:tab/>
      </w:r>
      <w:r>
        <w:rPr>
          <w:color w:val="000000"/>
        </w:rPr>
        <w:t xml:space="preserve">B. </w:t>
      </w:r>
      <w:r>
        <w:rPr>
          <w:rFonts w:ascii="宋体" w:hAnsi="宋体" w:eastAsia="宋体" w:cs="宋体"/>
          <w:color w:val="000000"/>
        </w:rPr>
        <w:t>事不关己</w:t>
      </w:r>
    </w:p>
    <w:p w14:paraId="4BD8A8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好奇上前看个究竞</w:t>
      </w:r>
      <w:r>
        <w:rPr>
          <w:color w:val="000000"/>
        </w:rPr>
        <w:tab/>
      </w:r>
      <w:r>
        <w:rPr>
          <w:color w:val="000000"/>
        </w:rPr>
        <w:t xml:space="preserve">D. </w:t>
      </w:r>
      <w:r>
        <w:rPr>
          <w:rFonts w:ascii="宋体" w:hAnsi="宋体" w:eastAsia="宋体" w:cs="宋体"/>
          <w:color w:val="000000"/>
        </w:rPr>
        <w:t>不顾一切阻止其违法犯罪行为</w:t>
      </w:r>
    </w:p>
    <w:p w14:paraId="317112BC">
      <w:pPr>
        <w:spacing w:line="285" w:lineRule="auto"/>
        <w:jc w:val="left"/>
        <w:textAlignment w:val="center"/>
        <w:rPr>
          <w:color w:val="000000"/>
        </w:rPr>
      </w:pPr>
      <w:r>
        <w:rPr>
          <w:rFonts w:ascii="宋体" w:hAnsi="宋体" w:eastAsia="宋体" w:cs="宋体"/>
          <w:b/>
          <w:color w:val="000000"/>
          <w:sz w:val="24"/>
        </w:rPr>
        <w:t>二、简答题（每小题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1034495">
      <w:pPr>
        <w:spacing w:line="360" w:lineRule="auto"/>
        <w:ind w:firstLine="420"/>
        <w:jc w:val="left"/>
        <w:textAlignment w:val="center"/>
        <w:rPr>
          <w:color w:val="000000"/>
        </w:rPr>
      </w:pPr>
      <w:r>
        <w:rPr>
          <w:color w:val="000000"/>
        </w:rPr>
        <w:t xml:space="preserve">25. </w:t>
      </w:r>
      <w:r>
        <w:rPr>
          <w:rFonts w:ascii="楷体" w:hAnsi="楷体" w:eastAsia="楷体" w:cs="楷体"/>
          <w:color w:val="000000"/>
        </w:rPr>
        <w:t>未雨绸缪，学习和掌握应急避震知识必不可少。近期，某中学开展了一次地震安全逃生演练活动，全校师生积极参与此次演练</w:t>
      </w:r>
      <w:r>
        <w:rPr>
          <w:rFonts w:ascii="宋体" w:hAnsi="宋体" w:eastAsia="宋体" w:cs="宋体"/>
          <w:color w:val="000000"/>
        </w:rPr>
        <w:t>。</w:t>
      </w:r>
    </w:p>
    <w:p w14:paraId="2B78F6B1">
      <w:pPr>
        <w:spacing w:line="360" w:lineRule="auto"/>
        <w:jc w:val="left"/>
        <w:textAlignment w:val="center"/>
        <w:rPr>
          <w:color w:val="000000"/>
        </w:rPr>
      </w:pPr>
      <w:r>
        <w:rPr>
          <w:rFonts w:ascii="宋体" w:hAnsi="宋体" w:eastAsia="宋体" w:cs="宋体"/>
          <w:color w:val="000000"/>
        </w:rPr>
        <w:t>如果地震发生时你正在教室上课，该如何正确应对？</w:t>
      </w:r>
    </w:p>
    <w:p w14:paraId="16937703">
      <w:pPr>
        <w:spacing w:line="360" w:lineRule="auto"/>
        <w:ind w:firstLine="420"/>
        <w:jc w:val="left"/>
        <w:textAlignment w:val="center"/>
        <w:rPr>
          <w:color w:val="000000"/>
        </w:rPr>
      </w:pPr>
      <w:r>
        <w:rPr>
          <w:color w:val="000000"/>
        </w:rPr>
        <w:t xml:space="preserve">26. </w:t>
      </w:r>
      <w:r>
        <w:rPr>
          <w:rFonts w:ascii="楷体" w:hAnsi="楷体" w:eastAsia="楷体" w:cs="楷体"/>
          <w:color w:val="000000"/>
        </w:rPr>
        <w:t>中学生小亮在网上结交了一位网名叫“开心由我”的网友，小亮在聊天中把自己的一些照片和个人信息发给了对方。不料，“开心由我”未经小亮同意，就在网络社交平台上滥发他的个人信息并丑化他的照片。为此，小亮强烈要求“开心由我”在相关平台停止对自己的伤害并赔礼道歉。</w:t>
      </w:r>
    </w:p>
    <w:p w14:paraId="1E946483">
      <w:pPr>
        <w:spacing w:line="360" w:lineRule="auto"/>
        <w:jc w:val="left"/>
        <w:textAlignment w:val="center"/>
        <w:rPr>
          <w:color w:val="000000"/>
        </w:rPr>
      </w:pPr>
      <w:r>
        <w:rPr>
          <w:color w:val="000000"/>
        </w:rPr>
        <w:t>（1）</w:t>
      </w:r>
      <w:r>
        <w:rPr>
          <w:rFonts w:ascii="宋体" w:hAnsi="宋体" w:eastAsia="宋体" w:cs="宋体"/>
          <w:color w:val="000000"/>
        </w:rPr>
        <w:t>根据违反法律的类别，网友“开心由我”的行为属于哪种违法行为？</w:t>
      </w:r>
    </w:p>
    <w:p w14:paraId="7C327835">
      <w:pPr>
        <w:spacing w:line="360" w:lineRule="auto"/>
        <w:jc w:val="left"/>
        <w:textAlignment w:val="center"/>
        <w:rPr>
          <w:color w:val="000000"/>
        </w:rPr>
      </w:pPr>
      <w:r>
        <w:rPr>
          <w:color w:val="000000"/>
        </w:rPr>
        <w:t>（2）</w:t>
      </w:r>
      <w:r>
        <w:rPr>
          <w:rFonts w:ascii="宋体" w:hAnsi="宋体" w:eastAsia="宋体" w:cs="宋体"/>
          <w:color w:val="000000"/>
        </w:rPr>
        <w:t>中学生应怎样慎重结交网友，学会网上交友？</w:t>
      </w:r>
    </w:p>
    <w:p w14:paraId="21A4999C">
      <w:pPr>
        <w:spacing w:line="360" w:lineRule="auto"/>
        <w:ind w:firstLine="420"/>
        <w:jc w:val="left"/>
        <w:textAlignment w:val="center"/>
        <w:rPr>
          <w:color w:val="000000"/>
        </w:rPr>
      </w:pPr>
      <w:r>
        <w:rPr>
          <w:color w:val="000000"/>
        </w:rPr>
        <w:t xml:space="preserve">27. </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12</w:t>
      </w:r>
      <w:r>
        <w:rPr>
          <w:rFonts w:ascii="楷体" w:hAnsi="楷体" w:eastAsia="楷体" w:cs="楷体"/>
          <w:color w:val="000000"/>
        </w:rPr>
        <w:t>日至</w:t>
      </w:r>
      <w:r>
        <w:rPr>
          <w:rFonts w:ascii="Times New Roman" w:hAnsi="Times New Roman" w:eastAsia="Times New Roman" w:cs="Times New Roman"/>
          <w:color w:val="000000"/>
        </w:rPr>
        <w:t>15</w:t>
      </w:r>
      <w:r>
        <w:rPr>
          <w:rFonts w:ascii="楷体" w:hAnsi="楷体" w:eastAsia="楷体" w:cs="楷体"/>
          <w:color w:val="000000"/>
        </w:rPr>
        <w:t>日，习近平总书记在新疆考察调研时强调，在新时代新征程上奋力建设团结和谐、繁荣富裕、文明进步、安居乐业、生态良好的美好新疆。这次调研行程折射出习近平总书记对贯彻新时代党“依法治疆、团结稳疆、文化润疆、富民兴疆长期建疆”的治疆方略的高度重视。</w:t>
      </w:r>
    </w:p>
    <w:p w14:paraId="4B96B013">
      <w:pPr>
        <w:spacing w:line="360" w:lineRule="auto"/>
        <w:jc w:val="left"/>
        <w:textAlignment w:val="center"/>
        <w:rPr>
          <w:color w:val="000000"/>
        </w:rPr>
      </w:pPr>
      <w:r>
        <w:rPr>
          <w:color w:val="000000"/>
        </w:rPr>
        <w:t>（1）</w:t>
      </w:r>
      <w:r>
        <w:rPr>
          <w:rFonts w:ascii="宋体" w:hAnsi="宋体" w:eastAsia="宋体" w:cs="宋体"/>
          <w:color w:val="000000"/>
        </w:rPr>
        <w:t>增进民族团结、发展社会主义民族关系的必由之路是什么？</w:t>
      </w:r>
    </w:p>
    <w:p w14:paraId="45B74C5D">
      <w:pPr>
        <w:spacing w:line="360" w:lineRule="auto"/>
        <w:jc w:val="left"/>
        <w:textAlignment w:val="center"/>
        <w:rPr>
          <w:color w:val="000000"/>
        </w:rPr>
      </w:pPr>
      <w:r>
        <w:rPr>
          <w:color w:val="000000"/>
        </w:rPr>
        <w:t>（2）</w:t>
      </w:r>
      <w:r>
        <w:rPr>
          <w:rFonts w:ascii="宋体" w:hAnsi="宋体" w:eastAsia="宋体" w:cs="宋体"/>
          <w:color w:val="000000"/>
        </w:rPr>
        <w:t>从经济、民生、文化任选两个角度，谈谈党和国家为少数民族地区的发展和繁荣采取了哪些措施？</w:t>
      </w:r>
    </w:p>
    <w:p w14:paraId="1293AFD7">
      <w:pPr>
        <w:spacing w:line="285" w:lineRule="auto"/>
        <w:jc w:val="left"/>
        <w:textAlignment w:val="center"/>
        <w:rPr>
          <w:color w:val="000000"/>
        </w:rPr>
      </w:pPr>
      <w:r>
        <w:rPr>
          <w:rFonts w:ascii="宋体" w:hAnsi="宋体" w:eastAsia="宋体" w:cs="宋体"/>
          <w:b/>
          <w:color w:val="000000"/>
          <w:sz w:val="24"/>
        </w:rPr>
        <w:t>三、判断说明题（判断下列观点是否正确，并简要说明理由。每小题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DC923C8">
      <w:pPr>
        <w:spacing w:line="360" w:lineRule="auto"/>
        <w:ind w:firstLine="420"/>
        <w:jc w:val="left"/>
        <w:textAlignment w:val="center"/>
        <w:rPr>
          <w:color w:val="000000"/>
        </w:rPr>
      </w:pPr>
      <w:r>
        <w:rPr>
          <w:color w:val="000000"/>
        </w:rPr>
        <w:t xml:space="preserve">28. </w:t>
      </w:r>
      <w:r>
        <w:rPr>
          <w:rFonts w:ascii="楷体" w:hAnsi="楷体" w:eastAsia="楷体" w:cs="楷体"/>
          <w:color w:val="000000"/>
        </w:rPr>
        <w:t>八年级（</w:t>
      </w:r>
      <w:r>
        <w:rPr>
          <w:rFonts w:ascii="Times New Roman" w:hAnsi="Times New Roman" w:eastAsia="Times New Roman" w:cs="Times New Roman"/>
          <w:color w:val="000000"/>
        </w:rPr>
        <w:t>1</w:t>
      </w:r>
      <w:r>
        <w:rPr>
          <w:rFonts w:ascii="楷体" w:hAnsi="楷体" w:eastAsia="楷体" w:cs="楷体"/>
          <w:color w:val="000000"/>
        </w:rPr>
        <w:t>）班的学生在学习道德与法治《理解权利义务》内容时，纷纷发表意见。</w:t>
      </w:r>
    </w:p>
    <w:p w14:paraId="4B5A59C7">
      <w:pPr>
        <w:spacing w:line="360" w:lineRule="auto"/>
        <w:ind w:firstLine="420"/>
        <w:jc w:val="left"/>
        <w:textAlignment w:val="center"/>
        <w:rPr>
          <w:color w:val="000000"/>
        </w:rPr>
      </w:pPr>
      <w:r>
        <w:rPr>
          <w:rFonts w:ascii="楷体" w:hAnsi="楷体" w:eastAsia="楷体" w:cs="楷体"/>
          <w:color w:val="000000"/>
        </w:rPr>
        <w:t>李明说“权利比义务好，我只想享受权利，不想履行义务。</w:t>
      </w:r>
    </w:p>
    <w:p w14:paraId="3B619B49">
      <w:pPr>
        <w:spacing w:line="360" w:lineRule="auto"/>
        <w:ind w:firstLine="420"/>
        <w:jc w:val="left"/>
        <w:textAlignment w:val="center"/>
        <w:rPr>
          <w:color w:val="000000"/>
        </w:rPr>
      </w:pPr>
      <w:r>
        <w:rPr>
          <w:rFonts w:ascii="楷体" w:hAnsi="楷体" w:eastAsia="楷体" w:cs="楷体"/>
          <w:color w:val="000000"/>
        </w:rPr>
        <w:t>刘梅说：“权利与义务是如影随形，我们既要享受权利，也要履行义务。”</w:t>
      </w:r>
    </w:p>
    <w:p w14:paraId="68ECDAD6">
      <w:pPr>
        <w:spacing w:line="360" w:lineRule="auto"/>
        <w:jc w:val="left"/>
        <w:textAlignment w:val="center"/>
        <w:rPr>
          <w:color w:val="000000"/>
        </w:rPr>
      </w:pPr>
      <w:r>
        <w:rPr>
          <w:rFonts w:ascii="宋体" w:hAnsi="宋体" w:eastAsia="宋体" w:cs="宋体"/>
          <w:color w:val="000000"/>
        </w:rPr>
        <w:t>请你从权利与义务关系</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角度，判断李明和刘梅的观点，并简要说明理由。</w:t>
      </w:r>
    </w:p>
    <w:p w14:paraId="274094AF">
      <w:pPr>
        <w:spacing w:line="360" w:lineRule="auto"/>
        <w:ind w:firstLine="420"/>
        <w:jc w:val="left"/>
        <w:textAlignment w:val="center"/>
        <w:rPr>
          <w:color w:val="000000"/>
        </w:rPr>
      </w:pPr>
      <w:r>
        <w:rPr>
          <w:color w:val="000000"/>
        </w:rPr>
        <w:t xml:space="preserve">29. </w:t>
      </w:r>
      <w:r>
        <w:rPr>
          <w:rFonts w:ascii="楷体" w:hAnsi="楷体" w:eastAsia="楷体" w:cs="楷体"/>
          <w:color w:val="000000"/>
        </w:rPr>
        <w:t>“奋斗一甲子，铸盾六十年，了却家国天下事，一头白发终不悔。”这是</w:t>
      </w:r>
      <w:r>
        <w:rPr>
          <w:rFonts w:ascii="Times New Roman" w:hAnsi="Times New Roman" w:eastAsia="Times New Roman" w:cs="Times New Roman"/>
          <w:color w:val="000000"/>
        </w:rPr>
        <w:t>2022</w:t>
      </w:r>
      <w:r>
        <w:rPr>
          <w:rFonts w:ascii="楷体" w:hAnsi="楷体" w:eastAsia="楷体" w:cs="楷体"/>
          <w:color w:val="000000"/>
        </w:rPr>
        <w:t>年度感动中国十大人物之一钱七虎院士的颁奖词。钱七虎院士为了完成保密度极高的秘密工程曾长达十六年隐姓埋名，与家人两地分居，正是因为他这种索高的奉献精神，坚定的念，以及对祖国和人民的无限忠诚，创造了一个又一个工程学奇迹。同学们了解钱七虎院士的感人事迹后，被他的爱国情怀深深折服。但小军同学却产生了困惑，认为“维护国家利益，就必须牺牲个人利益”。</w:t>
      </w:r>
    </w:p>
    <w:p w14:paraId="34443BDE">
      <w:pPr>
        <w:spacing w:line="360" w:lineRule="auto"/>
        <w:jc w:val="left"/>
        <w:textAlignment w:val="center"/>
        <w:rPr>
          <w:color w:val="000000"/>
        </w:rPr>
      </w:pPr>
      <w:r>
        <w:rPr>
          <w:rFonts w:ascii="宋体" w:hAnsi="宋体" w:eastAsia="宋体" w:cs="宋体"/>
          <w:color w:val="000000"/>
        </w:rPr>
        <w:t>请你运用所学知识，对小军同学的观点进行辨析。</w:t>
      </w:r>
    </w:p>
    <w:p w14:paraId="63EC8912">
      <w:pPr>
        <w:spacing w:line="285" w:lineRule="auto"/>
        <w:jc w:val="left"/>
        <w:textAlignment w:val="center"/>
        <w:rPr>
          <w:color w:val="000000"/>
        </w:rPr>
      </w:pPr>
      <w:r>
        <w:rPr>
          <w:rFonts w:ascii="宋体" w:hAnsi="宋体" w:eastAsia="宋体" w:cs="宋体"/>
          <w:b/>
          <w:color w:val="000000"/>
          <w:sz w:val="24"/>
        </w:rPr>
        <w:t>四、分析说明题（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1D53103">
      <w:pPr>
        <w:spacing w:line="360" w:lineRule="auto"/>
        <w:ind w:firstLine="420"/>
        <w:jc w:val="left"/>
        <w:textAlignment w:val="center"/>
        <w:rPr>
          <w:color w:val="000000"/>
        </w:rPr>
      </w:pPr>
      <w:r>
        <w:rPr>
          <w:color w:val="000000"/>
        </w:rPr>
        <w:t xml:space="preserve">30. </w:t>
      </w:r>
      <w:r>
        <w:rPr>
          <w:rFonts w:ascii="楷体" w:hAnsi="楷体" w:eastAsia="楷体" w:cs="楷体"/>
          <w:color w:val="000000"/>
        </w:rPr>
        <w:t>材料一  党的二十大报告指出，“教育、科技、人才是全面建设社会主义现代化国家的基础性、战略性支撑。我们要坚持教育优先发展、科技自立自强、人才引领驱动，加快建设教育强国、科技强国、人才强国。”</w:t>
      </w:r>
    </w:p>
    <w:p w14:paraId="6B1FF305">
      <w:pPr>
        <w:spacing w:line="360" w:lineRule="auto"/>
        <w:ind w:firstLine="420"/>
        <w:jc w:val="left"/>
        <w:textAlignment w:val="center"/>
        <w:rPr>
          <w:color w:val="000000"/>
        </w:rPr>
      </w:pPr>
      <w:r>
        <w:rPr>
          <w:rFonts w:ascii="楷体" w:hAnsi="楷体" w:eastAsia="楷体" w:cs="楷体"/>
          <w:color w:val="000000"/>
        </w:rPr>
        <w:t>材料二  第十四届全国人民代表大会第一次会议的《政府工作报告》中指出，过去五年取得的科技创新成果丰硕。构建新型举国体制。组建国家实验室，分批推进全国重，实验室重组。一些关键核心技术攻关取得新突破，载人航天、探月探火、深海深地测、超级计算机、卫星导航、量子信息、核电技术、大飞机制造、人工智能、生物医到等领域创新成果不断涌现。”</w:t>
      </w:r>
    </w:p>
    <w:p w14:paraId="578A1ADA">
      <w:pPr>
        <w:spacing w:line="360" w:lineRule="auto"/>
        <w:ind w:firstLine="420"/>
        <w:jc w:val="left"/>
        <w:textAlignment w:val="center"/>
        <w:rPr>
          <w:color w:val="000000"/>
        </w:rPr>
      </w:pPr>
      <w:r>
        <w:rPr>
          <w:rFonts w:ascii="楷体" w:hAnsi="楷体" w:eastAsia="楷体" w:cs="楷体"/>
          <w:color w:val="000000"/>
        </w:rPr>
        <w:t xml:space="preserve">材料三  </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日九时三十一分，我国神舟十六号载人飞船在酒泉卫星发射中心成功发射。从</w:t>
      </w:r>
      <w:r>
        <w:rPr>
          <w:rFonts w:ascii="Times New Roman" w:hAnsi="Times New Roman" w:eastAsia="Times New Roman" w:cs="Times New Roman"/>
          <w:color w:val="000000"/>
        </w:rPr>
        <w:t>1970</w:t>
      </w:r>
      <w:r>
        <w:rPr>
          <w:rFonts w:ascii="楷体" w:hAnsi="楷体" w:eastAsia="楷体" w:cs="楷体"/>
          <w:color w:val="000000"/>
        </w:rPr>
        <w:t>年东方红一号卫星飞向太空拉开中国航天新纪元的序幕，几十年来，我国不断取得了举世瞩目的航天成就，也铸就了特别能吃苦、特别能战斗、特别能攻关、特别能奉献的航天精神。数代中国航天人为了“上九天揽月”的浪漫梦想，传承着伟大的航天精神，为我国航天事业奉献着自己的心血。根据上述材料，结合所学知识，回答下列问题：</w:t>
      </w:r>
    </w:p>
    <w:p w14:paraId="3D0D1CF7">
      <w:pPr>
        <w:spacing w:line="360" w:lineRule="auto"/>
        <w:jc w:val="left"/>
        <w:textAlignment w:val="center"/>
        <w:rPr>
          <w:color w:val="000000"/>
        </w:rPr>
      </w:pPr>
      <w:r>
        <w:rPr>
          <w:color w:val="000000"/>
        </w:rPr>
        <w:t>（1）</w:t>
      </w:r>
      <w:r>
        <w:rPr>
          <w:rFonts w:ascii="宋体" w:hAnsi="宋体" w:eastAsia="宋体" w:cs="宋体"/>
          <w:color w:val="000000"/>
        </w:rPr>
        <w:t>我国科技创新成果丰硕，得益于我国实施了哪些战略？</w:t>
      </w:r>
    </w:p>
    <w:p w14:paraId="028CDD9E">
      <w:pPr>
        <w:spacing w:line="360" w:lineRule="auto"/>
        <w:jc w:val="left"/>
        <w:textAlignment w:val="center"/>
        <w:rPr>
          <w:color w:val="000000"/>
        </w:rPr>
      </w:pPr>
      <w:r>
        <w:rPr>
          <w:color w:val="000000"/>
        </w:rPr>
        <w:t>（2）</w:t>
      </w:r>
      <w:r>
        <w:rPr>
          <w:rFonts w:ascii="宋体" w:hAnsi="宋体" w:eastAsia="宋体" w:cs="宋体"/>
          <w:color w:val="000000"/>
        </w:rPr>
        <w:t>数代中国航天人为了‘上九天揽月’的浪漫梦想，为我国航天事业奉献着自己的心血”彰显了中国精神，请问“中国精神”指的是什么？</w:t>
      </w:r>
    </w:p>
    <w:p w14:paraId="7E8D1429">
      <w:pPr>
        <w:spacing w:line="360" w:lineRule="auto"/>
        <w:jc w:val="left"/>
        <w:textAlignment w:val="center"/>
        <w:rPr>
          <w:color w:val="000000"/>
        </w:rPr>
      </w:pPr>
      <w:r>
        <w:rPr>
          <w:color w:val="000000"/>
        </w:rPr>
        <w:t>（3）</w:t>
      </w:r>
      <w:r>
        <w:rPr>
          <w:rFonts w:ascii="宋体" w:hAnsi="宋体" w:eastAsia="宋体" w:cs="宋体"/>
          <w:color w:val="000000"/>
        </w:rPr>
        <w:t>党和国家为什么要坚持教育优先发展？</w:t>
      </w:r>
    </w:p>
    <w:p w14:paraId="6D294212">
      <w:pPr>
        <w:spacing w:line="360" w:lineRule="auto"/>
        <w:jc w:val="left"/>
        <w:textAlignment w:val="center"/>
        <w:rPr>
          <w:color w:val="000000"/>
        </w:rPr>
      </w:pPr>
      <w:r>
        <w:rPr>
          <w:color w:val="000000"/>
        </w:rPr>
        <w:t>（4）</w:t>
      </w:r>
      <w:r>
        <w:rPr>
          <w:rFonts w:ascii="宋体" w:hAnsi="宋体" w:eastAsia="宋体" w:cs="宋体"/>
          <w:color w:val="000000"/>
        </w:rPr>
        <w:t>为加快建设教育强国、科技强国、人才强国，青少年应该怎样做？</w:t>
      </w:r>
    </w:p>
    <w:p w14:paraId="0FDA0617">
      <w:pPr>
        <w:spacing w:line="285" w:lineRule="auto"/>
        <w:jc w:val="left"/>
        <w:textAlignment w:val="center"/>
        <w:rPr>
          <w:color w:val="000000"/>
        </w:rPr>
      </w:pPr>
      <w:r>
        <w:rPr>
          <w:rFonts w:ascii="宋体" w:hAnsi="宋体" w:eastAsia="宋体" w:cs="宋体"/>
          <w:b/>
          <w:color w:val="000000"/>
          <w:sz w:val="24"/>
        </w:rPr>
        <w:t>五、活动探究题（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6AC5CAB">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月，中国共产党第二十次全国代表大会在北京胜利召开。为深入学习党的二十大精神，衡阳市某校开展“学习二十大，青春心向党”的主题教育活动，请你参与并完成下列任务</w:t>
      </w:r>
    </w:p>
    <w:p w14:paraId="32DFDC70">
      <w:pPr>
        <w:spacing w:line="360" w:lineRule="auto"/>
        <w:jc w:val="left"/>
        <w:textAlignment w:val="center"/>
        <w:rPr>
          <w:color w:val="000000"/>
        </w:rPr>
      </w:pPr>
      <w:r>
        <w:rPr>
          <w:rFonts w:ascii="宋体" w:hAnsi="宋体" w:eastAsia="宋体" w:cs="宋体"/>
          <w:color w:val="000000"/>
        </w:rPr>
        <w:t>【查资料做准备】</w:t>
      </w:r>
    </w:p>
    <w:p w14:paraId="7E28B8B1">
      <w:pPr>
        <w:spacing w:line="360" w:lineRule="auto"/>
        <w:jc w:val="left"/>
        <w:textAlignment w:val="center"/>
        <w:rPr>
          <w:color w:val="000000"/>
        </w:rPr>
      </w:pPr>
      <w:r>
        <w:rPr>
          <w:color w:val="000000"/>
        </w:rPr>
        <w:t>（1）</w:t>
      </w:r>
      <w:r>
        <w:rPr>
          <w:rFonts w:ascii="宋体" w:hAnsi="宋体" w:eastAsia="宋体" w:cs="宋体"/>
          <w:color w:val="000000"/>
        </w:rPr>
        <w:t>本次活动需要收集相关资料，请你列出两种收集资料的方式。</w:t>
      </w:r>
    </w:p>
    <w:p w14:paraId="23DFB4B7">
      <w:pPr>
        <w:spacing w:line="360" w:lineRule="auto"/>
        <w:jc w:val="left"/>
        <w:textAlignment w:val="center"/>
        <w:rPr>
          <w:color w:val="000000"/>
        </w:rPr>
      </w:pPr>
      <w:r>
        <w:rPr>
          <w:rFonts w:ascii="宋体" w:hAnsi="宋体" w:eastAsia="宋体" w:cs="宋体"/>
          <w:color w:val="000000"/>
        </w:rPr>
        <w:t>【学报告知党心】</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70"/>
        <w:gridCol w:w="3120"/>
      </w:tblGrid>
      <w:tr w14:paraId="7120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486DA">
            <w:pPr>
              <w:spacing w:line="360" w:lineRule="auto"/>
              <w:jc w:val="left"/>
              <w:textAlignment w:val="center"/>
              <w:rPr>
                <w:color w:val="000000"/>
              </w:rPr>
            </w:pPr>
            <w:r>
              <w:rPr>
                <w:rFonts w:ascii="楷体" w:hAnsi="楷体" w:eastAsia="楷体" w:cs="楷体"/>
                <w:color w:val="000000"/>
              </w:rPr>
              <w:t>党的二十大报告摘要</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FF112">
            <w:pPr>
              <w:spacing w:line="360" w:lineRule="auto"/>
              <w:jc w:val="left"/>
              <w:textAlignment w:val="center"/>
              <w:rPr>
                <w:color w:val="000000"/>
              </w:rPr>
            </w:pPr>
            <w:r>
              <w:rPr>
                <w:rFonts w:ascii="楷体" w:hAnsi="楷体" w:eastAsia="楷体" w:cs="楷体"/>
                <w:color w:val="000000"/>
              </w:rPr>
              <w:t>学习感悟</w:t>
            </w:r>
          </w:p>
        </w:tc>
      </w:tr>
      <w:tr w14:paraId="1874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1ED1BF">
            <w:pPr>
              <w:spacing w:line="360" w:lineRule="auto"/>
              <w:jc w:val="left"/>
              <w:textAlignment w:val="center"/>
              <w:rPr>
                <w:color w:val="000000"/>
              </w:rPr>
            </w:pPr>
            <w:r>
              <w:rPr>
                <w:rFonts w:ascii="楷体" w:hAnsi="楷体" w:eastAsia="楷体" w:cs="楷体"/>
                <w:color w:val="000000"/>
              </w:rPr>
              <w:t>摘要一：从现在起，中国共产党的中心任务就是团结带领全国各族人民全面建成社会主义现代化强国、实现第二个百年奋斗目标，以中国式现代化全面推进中华民族伟大复兴。</w:t>
            </w:r>
          </w:p>
          <w:p w14:paraId="78B6F9A8">
            <w:pPr>
              <w:spacing w:line="360" w:lineRule="auto"/>
              <w:jc w:val="left"/>
              <w:textAlignment w:val="center"/>
              <w:rPr>
                <w:color w:val="000000"/>
              </w:rPr>
            </w:pPr>
            <w:r>
              <w:rPr>
                <w:rFonts w:ascii="楷体" w:hAnsi="楷体" w:eastAsia="楷体" w:cs="楷体"/>
                <w:color w:val="000000"/>
              </w:rPr>
              <w:t>摘要二：中国式现代化是人口规模巨大的现代化。中国式现代化是全体人民共同富裕的现代化。中国式现代化是物质文明和精神文明相协调的现代化。中国式现代化是人与自然和谐共生的现代化。</w:t>
            </w:r>
            <w:r>
              <w:rPr>
                <w:rFonts w:ascii="楷体" w:hAnsi="楷体" w:eastAsia="楷体" w:cs="楷体"/>
                <w:color w:val="000000"/>
                <w:u w:val="single"/>
              </w:rPr>
              <w:t>中国式现代化是走和平发展道路的现代化。</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95E3D9">
            <w:pPr>
              <w:spacing w:line="360" w:lineRule="auto"/>
              <w:jc w:val="left"/>
              <w:textAlignment w:val="center"/>
              <w:rPr>
                <w:color w:val="000000"/>
              </w:rPr>
            </w:pPr>
            <w:r>
              <w:rPr>
                <w:rFonts w:ascii="楷体" w:hAnsi="楷体" w:eastAsia="楷体" w:cs="楷体"/>
                <w:color w:val="000000"/>
              </w:rPr>
              <w:t>①党的初心和使命是________</w:t>
            </w:r>
          </w:p>
          <w:p w14:paraId="7AC14171">
            <w:pPr>
              <w:spacing w:line="360" w:lineRule="auto"/>
              <w:jc w:val="left"/>
              <w:textAlignment w:val="center"/>
              <w:rPr>
                <w:color w:val="000000"/>
              </w:rPr>
            </w:pPr>
            <w:r>
              <w:rPr>
                <w:rFonts w:ascii="楷体" w:hAnsi="楷体" w:eastAsia="楷体" w:cs="楷体"/>
                <w:color w:val="000000"/>
              </w:rPr>
              <w:t>②划线部分体现我国高举</w:t>
            </w:r>
            <w:r>
              <w:rPr>
                <w:rFonts w:ascii="Times New Roman" w:hAnsi="Times New Roman" w:eastAsia="Times New Roman" w:cs="Times New Roman"/>
                <w:color w:val="000000"/>
              </w:rPr>
              <w:t>___________</w:t>
            </w:r>
            <w:r>
              <w:rPr>
                <w:rFonts w:ascii="楷体" w:hAnsi="楷体" w:eastAsia="楷体" w:cs="楷体"/>
                <w:color w:val="000000"/>
              </w:rPr>
              <w:t>的旗帜，推动建设新型国际关系。</w:t>
            </w:r>
          </w:p>
        </w:tc>
      </w:tr>
    </w:tbl>
    <w:p w14:paraId="4913276A">
      <w:pPr>
        <w:spacing w:line="360" w:lineRule="auto"/>
        <w:jc w:val="left"/>
        <w:textAlignment w:val="center"/>
        <w:rPr>
          <w:color w:val="000000"/>
        </w:rPr>
      </w:pPr>
      <w:r>
        <w:rPr>
          <w:color w:val="000000"/>
        </w:rPr>
        <w:t>（2）</w:t>
      </w:r>
      <w:r>
        <w:rPr>
          <w:rFonts w:ascii="宋体" w:hAnsi="宋体" w:eastAsia="宋体" w:cs="宋体"/>
          <w:color w:val="000000"/>
        </w:rPr>
        <w:t>请你将上表中的空格内容补充完整。</w:t>
      </w:r>
    </w:p>
    <w:p w14:paraId="4B345254">
      <w:pPr>
        <w:spacing w:line="360" w:lineRule="auto"/>
        <w:jc w:val="left"/>
        <w:textAlignment w:val="center"/>
        <w:rPr>
          <w:color w:val="000000"/>
        </w:rPr>
      </w:pPr>
      <w:r>
        <w:rPr>
          <w:rFonts w:ascii="楷体" w:hAnsi="楷体" w:eastAsia="楷体" w:cs="楷体"/>
          <w:color w:val="000000"/>
        </w:rPr>
        <w:t>【</w:t>
      </w:r>
      <w:r>
        <w:rPr>
          <w:rFonts w:ascii="宋体" w:hAnsi="宋体" w:eastAsia="宋体" w:cs="宋体"/>
          <w:color w:val="000000"/>
        </w:rPr>
        <w:t>听党话勇担责</w:t>
      </w:r>
      <w:r>
        <w:rPr>
          <w:rFonts w:ascii="楷体" w:hAnsi="楷体" w:eastAsia="楷体" w:cs="楷体"/>
          <w:color w:val="000000"/>
        </w:rPr>
        <w:t>】</w:t>
      </w:r>
    </w:p>
    <w:p w14:paraId="595CEBB7">
      <w:pPr>
        <w:spacing w:line="360" w:lineRule="auto"/>
        <w:ind w:firstLine="420"/>
        <w:jc w:val="left"/>
        <w:textAlignment w:val="center"/>
        <w:rPr>
          <w:color w:val="000000"/>
        </w:rPr>
      </w:pPr>
      <w:r>
        <w:rPr>
          <w:rFonts w:ascii="楷体" w:hAnsi="楷体" w:eastAsia="楷体" w:cs="楷体"/>
          <w:color w:val="000000"/>
        </w:rPr>
        <w:t>习近平总书记在党的二十大报告中提出，“青年强，则国家强。”“广大青年要坚定不移听党话、跟党走，怀抱梦想又脚踏实地，敢想敢为又善作善成，立志做有理想、敢担当、能吃苦、肯奋斗的新时代好青年，让青春在全面建设社会主义现代化国家的火热实践中绽放绚丽之花。</w:t>
      </w:r>
    </w:p>
    <w:p w14:paraId="4A304D74">
      <w:pPr>
        <w:spacing w:line="360" w:lineRule="auto"/>
        <w:jc w:val="left"/>
        <w:textAlignment w:val="center"/>
        <w:rPr>
          <w:color w:val="000000"/>
        </w:rPr>
      </w:pPr>
      <w:r>
        <w:rPr>
          <w:color w:val="000000"/>
        </w:rPr>
        <w:t>（3）</w:t>
      </w:r>
      <w:r>
        <w:rPr>
          <w:rFonts w:ascii="宋体" w:hAnsi="宋体" w:eastAsia="宋体" w:cs="宋体"/>
          <w:color w:val="000000"/>
        </w:rPr>
        <w:t>习近平总书记为什么强调“青年强，则国家强”？</w:t>
      </w:r>
    </w:p>
    <w:p w14:paraId="13D20E69">
      <w:pPr>
        <w:spacing w:line="360" w:lineRule="auto"/>
        <w:ind w:firstLine="420"/>
        <w:jc w:val="left"/>
        <w:textAlignment w:val="center"/>
        <w:rPr>
          <w:color w:val="000000"/>
        </w:rPr>
      </w:pPr>
      <w:r>
        <w:rPr>
          <w:color w:val="000000"/>
        </w:rPr>
        <w:br w:type="textWrapping"/>
      </w:r>
    </w:p>
    <w:p w14:paraId="4D39EC30">
      <w:pPr>
        <w:spacing w:line="360" w:lineRule="auto"/>
        <w:jc w:val="left"/>
        <w:textAlignment w:val="center"/>
        <w:rPr>
          <w:color w:val="000000"/>
        </w:rPr>
      </w:pPr>
      <w:r>
        <w:rPr>
          <w:rFonts w:ascii="宋体" w:hAnsi="宋体" w:eastAsia="宋体" w:cs="宋体"/>
          <w:color w:val="000000"/>
        </w:rPr>
        <w:t>【践行动献良策】</w:t>
      </w:r>
    </w:p>
    <w:p w14:paraId="5ECEA117">
      <w:pPr>
        <w:spacing w:line="360" w:lineRule="auto"/>
        <w:ind w:firstLine="420"/>
        <w:jc w:val="left"/>
        <w:textAlignment w:val="center"/>
        <w:rPr>
          <w:color w:val="000000"/>
        </w:rPr>
      </w:pPr>
      <w:r>
        <w:rPr>
          <w:rFonts w:ascii="楷体" w:hAnsi="楷体" w:eastAsia="楷体" w:cs="楷体"/>
          <w:color w:val="000000"/>
        </w:rPr>
        <w:t>党的二十大报告提出，高质量发展是全面建设社会主义现代化国家的首要任务。</w:t>
      </w:r>
    </w:p>
    <w:p w14:paraId="1DC582D1">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衡阳市政府工作以习近平新时代中国特色社会主义思想为指导，全面贯彻党的二十大精神，着力推动我市高质量发展，推动经济运行整体好转，实现质的有效提升和量的合理增长，为加快衡阳中心化进程而团结奋斗！</w:t>
      </w:r>
    </w:p>
    <w:p w14:paraId="5C601C66">
      <w:pPr>
        <w:spacing w:line="360" w:lineRule="auto"/>
        <w:jc w:val="left"/>
        <w:textAlignment w:val="center"/>
        <w:rPr>
          <w:color w:val="000000"/>
        </w:rPr>
      </w:pPr>
      <w:r>
        <w:rPr>
          <w:color w:val="000000"/>
        </w:rPr>
        <w:t>（4）</w:t>
      </w:r>
      <w:r>
        <w:rPr>
          <w:rFonts w:ascii="宋体" w:hAnsi="宋体" w:eastAsia="宋体" w:cs="宋体"/>
          <w:color w:val="000000"/>
        </w:rPr>
        <w:t>为推动我市高质量发展，请你向市委、市政府提几点合理化建议。</w:t>
      </w:r>
    </w:p>
    <w:p w14:paraId="01FA4E4A">
      <w:pPr>
        <w:spacing w:line="360" w:lineRule="auto"/>
        <w:jc w:val="left"/>
        <w:textAlignment w:val="center"/>
        <w:rPr>
          <w:color w:val="000000"/>
        </w:rPr>
      </w:pPr>
      <w:r>
        <w:rPr>
          <w:color w:val="000000"/>
        </w:rPr>
        <w:br w:type="textWrapping"/>
      </w:r>
    </w:p>
    <w:p w14:paraId="4576E600">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2B16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FA7B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578D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1CFE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0CD5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20562E"/>
    <w:rsid w:val="21F65ABE"/>
    <w:rsid w:val="359842A4"/>
    <w:rsid w:val="38274566"/>
    <w:rsid w:val="6275497F"/>
    <w:rsid w:val="719541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4914</Words>
  <Characters>5243</Characters>
  <Lines>0</Lines>
  <Paragraphs>0</Paragraphs>
  <TotalTime>4</TotalTime>
  <ScaleCrop>false</ScaleCrop>
  <LinksUpToDate>false</LinksUpToDate>
  <CharactersWithSpaces>5665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2023-06-26T15:30:00Z</dcterms:created>
  <dc:creator>学科网试题生产平台</dc:creator>
  <dc:description>3263133355720704</dc:description>
  <cp:lastModifiedBy>上帝掷骰子吗</cp:lastModifiedBy>
  <dcterms:modified xsi:type="dcterms:W3CDTF">2024-07-20T16:18:23Z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98F2A3C6B70242E8885157DD91A35225_12</vt:lpwstr>
  </property>
</Properties>
</file>