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247F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11988800</wp:posOffset>
            </wp:positionV>
            <wp:extent cx="292100" cy="4953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92100" cy="495300"/>
                    </a:xfrm>
                    <a:prstGeom prst="rect">
                      <a:avLst/>
                    </a:prstGeom>
                  </pic:spPr>
                </pic:pic>
              </a:graphicData>
            </a:graphic>
          </wp:anchor>
        </w:drawing>
      </w:r>
      <w:r>
        <w:rPr>
          <w:rFonts w:ascii="宋体" w:hAnsi="宋体" w:eastAsia="宋体" w:cs="宋体"/>
          <w:b/>
          <w:color w:val="auto"/>
          <w:sz w:val="32"/>
        </w:rPr>
        <w:t>2025年辽宁省中考</w:t>
      </w:r>
    </w:p>
    <w:p w14:paraId="1BDA384D">
      <w:pPr>
        <w:spacing w:line="360" w:lineRule="auto"/>
        <w:jc w:val="center"/>
      </w:pPr>
      <w:r>
        <w:rPr>
          <w:rFonts w:ascii="宋体" w:hAnsi="宋体" w:eastAsia="宋体" w:cs="宋体"/>
          <w:b/>
          <w:color w:val="auto"/>
          <w:sz w:val="32"/>
        </w:rPr>
        <w:t>道德与法治真题</w:t>
      </w:r>
    </w:p>
    <w:p w14:paraId="2DEB4728">
      <w:pPr>
        <w:spacing w:line="360" w:lineRule="auto"/>
        <w:jc w:val="center"/>
      </w:pPr>
      <w:r>
        <w:rPr>
          <w:rFonts w:ascii="宋体" w:hAnsi="宋体" w:eastAsia="宋体" w:cs="宋体"/>
          <w:b/>
          <w:color w:val="auto"/>
          <w:sz w:val="24"/>
        </w:rPr>
        <w:t>（本试卷共19小题满分70分道德与法治和历史考试时长共150分钟）</w:t>
      </w:r>
    </w:p>
    <w:p w14:paraId="757DFF8F">
      <w:pPr>
        <w:spacing w:line="360" w:lineRule="auto"/>
        <w:jc w:val="left"/>
      </w:pPr>
      <w:r>
        <w:rPr>
          <w:rFonts w:ascii="宋体" w:hAnsi="宋体" w:eastAsia="宋体" w:cs="宋体"/>
          <w:b/>
          <w:color w:val="auto"/>
          <w:sz w:val="24"/>
        </w:rPr>
        <w:t>注意事项：</w:t>
      </w:r>
    </w:p>
    <w:p w14:paraId="2BCC37E7">
      <w:pPr>
        <w:spacing w:line="360" w:lineRule="auto"/>
        <w:jc w:val="left"/>
      </w:pPr>
      <w:r>
        <w:rPr>
          <w:rFonts w:ascii="宋体" w:hAnsi="宋体" w:eastAsia="宋体" w:cs="宋体"/>
          <w:b/>
          <w:color w:val="auto"/>
          <w:sz w:val="24"/>
        </w:rPr>
        <w:t>1.答卷前，考生务必将自己的姓名、准考证号填写在答题卡上。</w:t>
      </w:r>
    </w:p>
    <w:p w14:paraId="12EF8B91">
      <w:pPr>
        <w:spacing w:line="360" w:lineRule="auto"/>
        <w:jc w:val="left"/>
      </w:pPr>
      <w:r>
        <w:rPr>
          <w:rFonts w:ascii="宋体" w:hAnsi="宋体" w:eastAsia="宋体" w:cs="宋体"/>
          <w:b/>
          <w:color w:val="auto"/>
          <w:sz w:val="24"/>
        </w:rPr>
        <w:t>2.答选择题时，选出每小题答案后，用2B铅笔把答题卡对应题目的答案标号涂黑。如需改动，用橡皮擦干净后，再选涂其他答案标号。答非选择题时，将答案写在答题卡上。写在本试卷上无效。</w:t>
      </w:r>
    </w:p>
    <w:p w14:paraId="38F32A87">
      <w:pPr>
        <w:spacing w:line="360" w:lineRule="auto"/>
        <w:jc w:val="left"/>
      </w:pPr>
      <w:r>
        <w:rPr>
          <w:rFonts w:ascii="宋体" w:hAnsi="宋体" w:eastAsia="宋体" w:cs="宋体"/>
          <w:b/>
          <w:color w:val="auto"/>
          <w:sz w:val="24"/>
        </w:rPr>
        <w:t>3.考试结束后，将本试卷和答题卡一并交回。</w:t>
      </w:r>
    </w:p>
    <w:p w14:paraId="0F3809F8">
      <w:pPr>
        <w:spacing w:line="360" w:lineRule="auto"/>
        <w:jc w:val="center"/>
      </w:pPr>
      <w:r>
        <w:rPr>
          <w:rFonts w:ascii="宋体" w:hAnsi="宋体" w:eastAsia="宋体" w:cs="宋体"/>
          <w:b/>
          <w:color w:val="auto"/>
          <w:sz w:val="24"/>
        </w:rPr>
        <w:t>第一部分选择题（共30分）</w:t>
      </w:r>
    </w:p>
    <w:p w14:paraId="2C5A9F33">
      <w:pPr>
        <w:spacing w:line="360" w:lineRule="auto"/>
        <w:jc w:val="left"/>
      </w:pPr>
      <w:r>
        <w:rPr>
          <w:rFonts w:ascii="宋体" w:hAnsi="宋体" w:eastAsia="宋体" w:cs="宋体"/>
          <w:b/>
          <w:color w:val="auto"/>
          <w:sz w:val="24"/>
        </w:rPr>
        <w:t>本部分共包括15小题，每小题2分。下列每小题只有一个最符合题意的选项。</w:t>
      </w:r>
    </w:p>
    <w:p w14:paraId="20170C62">
      <w:pPr>
        <w:spacing w:line="360" w:lineRule="auto"/>
        <w:jc w:val="left"/>
      </w:pPr>
      <w:r>
        <w:rPr>
          <w:color w:val="auto"/>
        </w:rPr>
        <w:t xml:space="preserve">1. </w:t>
      </w:r>
      <w:r>
        <w:rPr>
          <w:rFonts w:ascii="宋体" w:hAnsi="宋体" w:eastAsia="宋体" w:cs="宋体"/>
          <w:color w:val="auto"/>
        </w:rPr>
        <w:t>“开卷有益”启示我们要（   ）</w:t>
      </w:r>
    </w:p>
    <w:p w14:paraId="40E1B640">
      <w:pPr>
        <w:tabs>
          <w:tab w:val="left" w:pos="4873"/>
        </w:tabs>
        <w:spacing w:line="360" w:lineRule="auto"/>
        <w:jc w:val="left"/>
        <w:textAlignment w:val="center"/>
        <w:rPr>
          <w:color w:val="auto"/>
        </w:rPr>
      </w:pPr>
      <w:r>
        <w:t xml:space="preserve">A. </w:t>
      </w:r>
      <w:r>
        <w:rPr>
          <w:rFonts w:ascii="宋体" w:hAnsi="宋体" w:eastAsia="宋体" w:cs="宋体"/>
          <w:color w:val="auto"/>
        </w:rPr>
        <w:t>坚持读书学习</w:t>
      </w:r>
      <w:r>
        <w:tab/>
      </w:r>
      <w:r>
        <w:t xml:space="preserve">B. </w:t>
      </w:r>
      <w:r>
        <w:rPr>
          <w:rFonts w:ascii="宋体" w:hAnsi="宋体" w:eastAsia="宋体" w:cs="宋体"/>
          <w:color w:val="auto"/>
        </w:rPr>
        <w:t>学会欣赏自己</w:t>
      </w:r>
    </w:p>
    <w:p w14:paraId="66D32A0F">
      <w:pPr>
        <w:tabs>
          <w:tab w:val="left" w:pos="4873"/>
        </w:tabs>
        <w:spacing w:line="360" w:lineRule="auto"/>
        <w:jc w:val="left"/>
        <w:textAlignment w:val="center"/>
        <w:rPr>
          <w:color w:val="000000"/>
        </w:rPr>
      </w:pPr>
      <w:r>
        <w:t xml:space="preserve">C. </w:t>
      </w:r>
      <w:r>
        <w:rPr>
          <w:rFonts w:ascii="宋体" w:hAnsi="宋体" w:eastAsia="宋体" w:cs="宋体"/>
          <w:color w:val="auto"/>
        </w:rPr>
        <w:t>精心呵护友谊</w:t>
      </w:r>
      <w:r>
        <w:tab/>
      </w:r>
      <w:r>
        <w:t xml:space="preserve">D. </w:t>
      </w:r>
      <w:r>
        <w:rPr>
          <w:rFonts w:ascii="宋体" w:hAnsi="宋体" w:eastAsia="宋体" w:cs="宋体"/>
          <w:color w:val="auto"/>
        </w:rPr>
        <w:t>传递美好情感</w:t>
      </w:r>
    </w:p>
    <w:p w14:paraId="4A13A2A7">
      <w:pPr>
        <w:spacing w:line="360" w:lineRule="auto"/>
        <w:jc w:val="left"/>
        <w:textAlignment w:val="center"/>
        <w:rPr>
          <w:color w:val="000000"/>
        </w:rPr>
      </w:pPr>
      <w:r>
        <w:rPr>
          <w:color w:val="000000"/>
        </w:rPr>
        <w:t xml:space="preserve">2. </w:t>
      </w:r>
      <w:r>
        <w:rPr>
          <w:rFonts w:ascii="宋体" w:hAnsi="宋体" w:eastAsia="宋体" w:cs="宋体"/>
          <w:color w:val="000000"/>
        </w:rPr>
        <w:t>2025年4月14日，健康体重管理行动被纳入健康中国行动。管好体重，为健康和幸福“储值”，下列做法正确的是（   ）</w:t>
      </w:r>
    </w:p>
    <w:p w14:paraId="6A89D37D">
      <w:pPr>
        <w:spacing w:line="360" w:lineRule="auto"/>
        <w:jc w:val="left"/>
        <w:textAlignment w:val="center"/>
        <w:rPr>
          <w:color w:val="000000"/>
        </w:rPr>
      </w:pPr>
      <w:r>
        <w:rPr>
          <w:rFonts w:ascii="宋体" w:hAnsi="宋体" w:eastAsia="宋体" w:cs="宋体"/>
          <w:color w:val="000000"/>
        </w:rPr>
        <w:t>①合理饮食②充足睡眠</w:t>
      </w:r>
    </w:p>
    <w:p w14:paraId="60EEF789">
      <w:pPr>
        <w:spacing w:line="360" w:lineRule="auto"/>
        <w:jc w:val="left"/>
        <w:textAlignment w:val="center"/>
        <w:rPr>
          <w:color w:val="000000"/>
        </w:rPr>
      </w:pPr>
      <w:r>
        <w:rPr>
          <w:rFonts w:ascii="宋体" w:hAnsi="宋体" w:eastAsia="宋体" w:cs="宋体"/>
          <w:color w:val="000000"/>
        </w:rPr>
        <w:t>③过度用眼④适量运动</w:t>
      </w:r>
    </w:p>
    <w:p w14:paraId="205E286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2B6F950">
      <w:pPr>
        <w:spacing w:line="360" w:lineRule="auto"/>
        <w:jc w:val="left"/>
        <w:textAlignment w:val="center"/>
        <w:rPr>
          <w:color w:val="000000"/>
        </w:rPr>
      </w:pPr>
      <w:r>
        <w:rPr>
          <w:color w:val="000000"/>
        </w:rPr>
        <w:t xml:space="preserve">3. </w:t>
      </w:r>
      <w:r>
        <w:rPr>
          <w:rFonts w:ascii="宋体" w:hAnsi="宋体" w:eastAsia="宋体" w:cs="宋体"/>
          <w:color w:val="000000"/>
        </w:rPr>
        <w:t>好朋友之间分享日常生活中的点滴。下列“微点评”与“日常点滴”匹配恰当的是（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130"/>
        <w:gridCol w:w="1500"/>
      </w:tblGrid>
      <w:tr w14:paraId="46A0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F089B">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23800">
            <w:pPr>
              <w:spacing w:line="360" w:lineRule="auto"/>
              <w:jc w:val="left"/>
              <w:textAlignment w:val="center"/>
              <w:rPr>
                <w:color w:val="000000"/>
              </w:rPr>
            </w:pPr>
            <w:r>
              <w:rPr>
                <w:rFonts w:ascii="宋体" w:hAnsi="宋体" w:eastAsia="宋体" w:cs="宋体"/>
                <w:color w:val="000000"/>
              </w:rPr>
              <w:t>日常点滴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BE6A7">
            <w:pPr>
              <w:spacing w:line="360" w:lineRule="auto"/>
              <w:jc w:val="left"/>
              <w:textAlignment w:val="center"/>
              <w:rPr>
                <w:color w:val="000000"/>
              </w:rPr>
            </w:pPr>
            <w:r>
              <w:rPr>
                <w:rFonts w:ascii="宋体" w:hAnsi="宋体" w:eastAsia="宋体" w:cs="宋体"/>
                <w:color w:val="000000"/>
              </w:rPr>
              <w:t>微点评</w:t>
            </w:r>
          </w:p>
        </w:tc>
      </w:tr>
      <w:tr w14:paraId="1FE2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6FF5C">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A8A11">
            <w:pPr>
              <w:spacing w:line="360" w:lineRule="auto"/>
              <w:jc w:val="left"/>
              <w:textAlignment w:val="center"/>
              <w:rPr>
                <w:color w:val="000000"/>
              </w:rPr>
            </w:pPr>
            <w:r>
              <w:rPr>
                <w:rFonts w:ascii="宋体" w:hAnsi="宋体" w:eastAsia="宋体" w:cs="宋体"/>
                <w:color w:val="000000"/>
              </w:rPr>
              <w:t>经常帮助父母做家务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1E0A2">
            <w:pPr>
              <w:spacing w:line="360" w:lineRule="auto"/>
              <w:jc w:val="left"/>
              <w:textAlignment w:val="center"/>
              <w:rPr>
                <w:color w:val="000000"/>
              </w:rPr>
            </w:pPr>
            <w:r>
              <w:rPr>
                <w:rFonts w:ascii="宋体" w:hAnsi="宋体" w:eastAsia="宋体" w:cs="宋体"/>
                <w:color w:val="000000"/>
              </w:rPr>
              <w:t>珍惜师生情谊</w:t>
            </w:r>
          </w:p>
        </w:tc>
      </w:tr>
      <w:tr w14:paraId="2A30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F27BA">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9E530">
            <w:pPr>
              <w:spacing w:line="360" w:lineRule="auto"/>
              <w:jc w:val="left"/>
              <w:textAlignment w:val="center"/>
              <w:rPr>
                <w:color w:val="000000"/>
              </w:rPr>
            </w:pPr>
            <w:r>
              <w:rPr>
                <w:rFonts w:ascii="宋体" w:hAnsi="宋体" w:eastAsia="宋体" w:cs="宋体"/>
                <w:color w:val="000000"/>
              </w:rPr>
              <w:t>积极主动与老师交流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04035">
            <w:pPr>
              <w:spacing w:line="360" w:lineRule="auto"/>
              <w:jc w:val="left"/>
              <w:textAlignment w:val="center"/>
              <w:rPr>
                <w:color w:val="000000"/>
              </w:rPr>
            </w:pPr>
            <w:r>
              <w:rPr>
                <w:rFonts w:ascii="宋体" w:hAnsi="宋体" w:eastAsia="宋体" w:cs="宋体"/>
                <w:color w:val="000000"/>
              </w:rPr>
              <w:t>构建和谐家庭</w:t>
            </w:r>
          </w:p>
        </w:tc>
      </w:tr>
      <w:tr w14:paraId="1155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9D679">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B0E64">
            <w:pPr>
              <w:spacing w:line="360" w:lineRule="auto"/>
              <w:jc w:val="left"/>
              <w:textAlignment w:val="center"/>
              <w:rPr>
                <w:color w:val="000000"/>
              </w:rPr>
            </w:pPr>
            <w:r>
              <w:rPr>
                <w:rFonts w:ascii="宋体" w:hAnsi="宋体" w:eastAsia="宋体" w:cs="宋体"/>
                <w:color w:val="000000"/>
              </w:rPr>
              <w:t>遇见邻居热情打招呼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22FD0">
            <w:pPr>
              <w:spacing w:line="360" w:lineRule="auto"/>
              <w:jc w:val="left"/>
              <w:textAlignment w:val="center"/>
              <w:rPr>
                <w:color w:val="000000"/>
              </w:rPr>
            </w:pPr>
            <w:r>
              <w:rPr>
                <w:rFonts w:ascii="宋体" w:hAnsi="宋体" w:eastAsia="宋体" w:cs="宋体"/>
                <w:color w:val="000000"/>
              </w:rPr>
              <w:t>做到以礼待人</w:t>
            </w:r>
          </w:p>
        </w:tc>
      </w:tr>
      <w:tr w14:paraId="0086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743DB">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E5D76">
            <w:pPr>
              <w:spacing w:line="360" w:lineRule="auto"/>
              <w:jc w:val="left"/>
              <w:textAlignment w:val="center"/>
              <w:rPr>
                <w:color w:val="000000"/>
              </w:rPr>
            </w:pPr>
            <w:r>
              <w:rPr>
                <w:rFonts w:ascii="宋体" w:hAnsi="宋体" w:eastAsia="宋体" w:cs="宋体"/>
                <w:color w:val="000000"/>
              </w:rPr>
              <w:t>拒绝陌生网友的约见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0CBC2">
            <w:pPr>
              <w:spacing w:line="360" w:lineRule="auto"/>
              <w:jc w:val="left"/>
              <w:textAlignment w:val="center"/>
              <w:rPr>
                <w:color w:val="000000"/>
              </w:rPr>
            </w:pPr>
            <w:r>
              <w:rPr>
                <w:rFonts w:ascii="宋体" w:hAnsi="宋体" w:eastAsia="宋体" w:cs="宋体"/>
                <w:color w:val="000000"/>
              </w:rPr>
              <w:t>慎重结交网友</w:t>
            </w:r>
          </w:p>
        </w:tc>
      </w:tr>
    </w:tbl>
    <w:p w14:paraId="6A8FF2E4">
      <w:pPr>
        <w:spacing w:line="360" w:lineRule="auto"/>
        <w:jc w:val="left"/>
        <w:textAlignment w:val="center"/>
        <w:rPr>
          <w:color w:val="000000"/>
        </w:rPr>
      </w:pPr>
    </w:p>
    <w:p w14:paraId="5EFA7C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AA0DE3E">
      <w:pPr>
        <w:spacing w:line="360" w:lineRule="auto"/>
        <w:jc w:val="left"/>
        <w:textAlignment w:val="center"/>
        <w:rPr>
          <w:color w:val="000000"/>
        </w:rPr>
      </w:pPr>
      <w:r>
        <w:rPr>
          <w:color w:val="000000"/>
        </w:rPr>
        <w:t xml:space="preserve">4. </w:t>
      </w:r>
      <w:r>
        <w:rPr>
          <w:rFonts w:ascii="宋体" w:hAnsi="宋体" w:eastAsia="宋体" w:cs="宋体"/>
          <w:color w:val="000000"/>
        </w:rPr>
        <w:t>截至2024年12月，我国网民规模达11.08亿人。从电商平台到休闲娱乐，再到数字支付，11亿多网民的背后，蕴藏着强大的数字经济动力和消费潜力。这表明网络（   ）</w:t>
      </w:r>
    </w:p>
    <w:p w14:paraId="7325AB92">
      <w:pPr>
        <w:spacing w:line="360" w:lineRule="auto"/>
        <w:jc w:val="left"/>
        <w:textAlignment w:val="center"/>
        <w:rPr>
          <w:color w:val="000000"/>
        </w:rPr>
      </w:pPr>
      <w:r>
        <w:rPr>
          <w:rFonts w:ascii="宋体" w:hAnsi="宋体" w:eastAsia="宋体" w:cs="宋体"/>
          <w:color w:val="000000"/>
        </w:rPr>
        <w:t>①促进民主政治的进步</w:t>
      </w:r>
    </w:p>
    <w:p w14:paraId="33B14334">
      <w:pPr>
        <w:spacing w:line="360" w:lineRule="auto"/>
        <w:jc w:val="left"/>
        <w:textAlignment w:val="center"/>
        <w:rPr>
          <w:color w:val="000000"/>
        </w:rPr>
      </w:pPr>
      <w:r>
        <w:rPr>
          <w:rFonts w:ascii="宋体" w:hAnsi="宋体" w:eastAsia="宋体" w:cs="宋体"/>
          <w:color w:val="000000"/>
        </w:rPr>
        <w:t>②让生活变得更加丰富多彩</w:t>
      </w:r>
    </w:p>
    <w:p w14:paraId="5E47DFFA">
      <w:pPr>
        <w:spacing w:line="360" w:lineRule="auto"/>
        <w:jc w:val="left"/>
        <w:textAlignment w:val="center"/>
        <w:rPr>
          <w:color w:val="000000"/>
        </w:rPr>
      </w:pPr>
      <w:r>
        <w:rPr>
          <w:rFonts w:ascii="宋体" w:hAnsi="宋体" w:eastAsia="宋体" w:cs="宋体"/>
          <w:color w:val="000000"/>
        </w:rPr>
        <w:t>③成为唯一的消费平台</w:t>
      </w:r>
    </w:p>
    <w:p w14:paraId="78958310">
      <w:pPr>
        <w:spacing w:line="360" w:lineRule="auto"/>
        <w:jc w:val="left"/>
        <w:textAlignment w:val="center"/>
        <w:rPr>
          <w:color w:val="000000"/>
        </w:rPr>
      </w:pPr>
      <w:r>
        <w:rPr>
          <w:rFonts w:ascii="宋体" w:hAnsi="宋体" w:eastAsia="宋体" w:cs="宋体"/>
          <w:color w:val="000000"/>
        </w:rPr>
        <w:t>④为经济发展注入新</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活力</w:t>
      </w:r>
    </w:p>
    <w:p w14:paraId="3C7CFB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A48974C">
      <w:pPr>
        <w:spacing w:line="360" w:lineRule="auto"/>
        <w:jc w:val="left"/>
        <w:textAlignment w:val="center"/>
        <w:rPr>
          <w:color w:val="000000"/>
        </w:rPr>
      </w:pPr>
      <w:r>
        <w:rPr>
          <w:color w:val="000000"/>
        </w:rPr>
        <w:t xml:space="preserve">5. </w:t>
      </w:r>
      <w:r>
        <w:rPr>
          <w:rFonts w:ascii="宋体" w:hAnsi="宋体" w:eastAsia="宋体" w:cs="宋体"/>
          <w:color w:val="000000"/>
        </w:rPr>
        <w:t>2025年4月23日是第三十个世界读书日。书香芬芳，同学们纷纷展示读书随笔。</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60"/>
        <w:gridCol w:w="1140"/>
        <w:gridCol w:w="3525"/>
      </w:tblGrid>
      <w:tr w14:paraId="28E6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C9A68">
            <w:pPr>
              <w:spacing w:line="360" w:lineRule="auto"/>
              <w:jc w:val="left"/>
              <w:textAlignment w:val="center"/>
              <w:rPr>
                <w:color w:val="000000"/>
              </w:rPr>
            </w:pPr>
            <w:r>
              <w:rPr>
                <w:rFonts w:ascii="宋体" w:hAnsi="宋体" w:eastAsia="宋体" w:cs="宋体"/>
                <w:color w:val="000000"/>
              </w:rPr>
              <w:t>随笔一：</w:t>
            </w:r>
          </w:p>
          <w:p w14:paraId="11B6AE93">
            <w:pPr>
              <w:spacing w:line="360" w:lineRule="auto"/>
              <w:jc w:val="left"/>
              <w:textAlignment w:val="center"/>
              <w:rPr>
                <w:color w:val="000000"/>
              </w:rPr>
            </w:pPr>
            <w:r>
              <w:rPr>
                <w:rFonts w:ascii="宋体" w:hAnsi="宋体" w:eastAsia="宋体" w:cs="宋体"/>
                <w:color w:val="000000"/>
              </w:rPr>
              <w:t>樊锦诗，坚守苍茫戈壁，让莫高窟壁画永放光芒。那些作出巨大贡献的人是值得尊重的。</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C5885">
            <w:pPr>
              <w:spacing w:line="360" w:lineRule="auto"/>
              <w:jc w:val="left"/>
              <w:textAlignment w:val="center"/>
              <w:rPr>
                <w:color w:val="000000"/>
              </w:rPr>
            </w:pPr>
            <w:r>
              <w:rPr>
                <w:color w:val="000000"/>
              </w:rPr>
              <w:drawing>
                <wp:inline distT="0" distB="0" distL="114300" distR="114300">
                  <wp:extent cx="571500" cy="60007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571500" cy="600075"/>
                          </a:xfrm>
                          <a:prstGeom prst="rect">
                            <a:avLst/>
                          </a:prstGeom>
                        </pic:spPr>
                      </pic:pic>
                    </a:graphicData>
                  </a:graphic>
                </wp:inline>
              </w:drawing>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2562B">
            <w:pPr>
              <w:spacing w:line="360" w:lineRule="auto"/>
              <w:jc w:val="left"/>
              <w:textAlignment w:val="center"/>
              <w:rPr>
                <w:color w:val="000000"/>
              </w:rPr>
            </w:pPr>
            <w:r>
              <w:rPr>
                <w:rFonts w:ascii="宋体" w:hAnsi="宋体" w:eastAsia="宋体" w:cs="宋体"/>
                <w:color w:val="000000"/>
              </w:rPr>
              <w:t>随笔二：</w:t>
            </w:r>
          </w:p>
          <w:p w14:paraId="77FCBAC2">
            <w:pPr>
              <w:spacing w:line="360" w:lineRule="auto"/>
              <w:jc w:val="left"/>
              <w:textAlignment w:val="center"/>
              <w:rPr>
                <w:color w:val="000000"/>
              </w:rPr>
            </w:pPr>
            <w:r>
              <w:rPr>
                <w:rFonts w:ascii="宋体" w:hAnsi="宋体" w:eastAsia="宋体" w:cs="宋体"/>
                <w:color w:val="000000"/>
              </w:rPr>
              <w:t>没有环卫工人的辛勤劳动，就没有城市的干净整洁。这样的普通劳动者是值得尊重的。</w:t>
            </w:r>
          </w:p>
        </w:tc>
      </w:tr>
    </w:tbl>
    <w:p w14:paraId="2449973E">
      <w:pPr>
        <w:spacing w:line="360" w:lineRule="auto"/>
        <w:jc w:val="left"/>
        <w:textAlignment w:val="center"/>
        <w:rPr>
          <w:color w:val="000000"/>
        </w:rPr>
      </w:pPr>
      <w:r>
        <w:rPr>
          <w:rFonts w:ascii="宋体" w:hAnsi="宋体" w:eastAsia="宋体" w:cs="宋体"/>
          <w:color w:val="000000"/>
        </w:rPr>
        <w:t>以上随笔内容说明，尊重他人要（   ）</w:t>
      </w:r>
    </w:p>
    <w:p w14:paraId="4287D0C7">
      <w:pPr>
        <w:spacing w:line="360" w:lineRule="auto"/>
        <w:jc w:val="left"/>
        <w:textAlignment w:val="center"/>
        <w:rPr>
          <w:color w:val="000000"/>
        </w:rPr>
      </w:pPr>
      <w:r>
        <w:rPr>
          <w:color w:val="000000"/>
        </w:rPr>
        <w:t xml:space="preserve">A. </w:t>
      </w:r>
      <w:r>
        <w:rPr>
          <w:rFonts w:ascii="宋体" w:hAnsi="宋体" w:eastAsia="宋体" w:cs="宋体"/>
          <w:color w:val="000000"/>
        </w:rPr>
        <w:t>自觉维护秩序</w:t>
      </w:r>
    </w:p>
    <w:p w14:paraId="0AF636E9">
      <w:pPr>
        <w:spacing w:line="360" w:lineRule="auto"/>
        <w:jc w:val="left"/>
        <w:textAlignment w:val="center"/>
        <w:rPr>
          <w:color w:val="000000"/>
        </w:rPr>
      </w:pPr>
      <w:r>
        <w:rPr>
          <w:color w:val="000000"/>
        </w:rPr>
        <w:t xml:space="preserve">B. </w:t>
      </w:r>
      <w:r>
        <w:rPr>
          <w:rFonts w:ascii="宋体" w:hAnsi="宋体" w:eastAsia="宋体" w:cs="宋体"/>
          <w:color w:val="000000"/>
        </w:rPr>
        <w:t>冷静处理矛盾</w:t>
      </w:r>
    </w:p>
    <w:p w14:paraId="009FD81F">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勇于承认过错</w:t>
      </w:r>
    </w:p>
    <w:p w14:paraId="51BDE268">
      <w:pPr>
        <w:spacing w:line="360" w:lineRule="auto"/>
        <w:jc w:val="left"/>
        <w:textAlignment w:val="center"/>
        <w:rPr>
          <w:color w:val="000000"/>
        </w:rPr>
      </w:pPr>
      <w:r>
        <w:rPr>
          <w:color w:val="000000"/>
        </w:rPr>
        <w:t xml:space="preserve">D. </w:t>
      </w:r>
      <w:r>
        <w:rPr>
          <w:rFonts w:ascii="宋体" w:hAnsi="宋体" w:eastAsia="宋体" w:cs="宋体"/>
          <w:color w:val="000000"/>
        </w:rPr>
        <w:t>平等对待他人</w:t>
      </w:r>
    </w:p>
    <w:p w14:paraId="6A3CEB6E">
      <w:pPr>
        <w:spacing w:line="360" w:lineRule="auto"/>
        <w:jc w:val="left"/>
        <w:textAlignment w:val="center"/>
        <w:rPr>
          <w:color w:val="000000"/>
        </w:rPr>
      </w:pPr>
      <w:r>
        <w:rPr>
          <w:color w:val="000000"/>
        </w:rPr>
        <w:t xml:space="preserve">6. </w:t>
      </w:r>
      <w:r>
        <w:rPr>
          <w:rFonts w:ascii="宋体" w:hAnsi="宋体" w:eastAsia="宋体" w:cs="宋体"/>
          <w:color w:val="000000"/>
        </w:rPr>
        <w:t>有着百年历史的故宫博物院，经常面向社会公开招募志愿者。志愿者给大家普及故宫文化，为他人和社会提供服务，既实现了自身的价值，也拓展了自己的视野。这主要说明（   ）</w:t>
      </w:r>
    </w:p>
    <w:p w14:paraId="14B613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法律护平安</w:t>
      </w:r>
      <w:r>
        <w:rPr>
          <w:color w:val="000000"/>
        </w:rPr>
        <w:tab/>
      </w:r>
      <w:r>
        <w:rPr>
          <w:color w:val="000000"/>
        </w:rPr>
        <w:t xml:space="preserve">B. </w:t>
      </w:r>
      <w:r>
        <w:rPr>
          <w:rFonts w:ascii="宋体" w:hAnsi="宋体" w:eastAsia="宋体" w:cs="宋体"/>
          <w:color w:val="000000"/>
        </w:rPr>
        <w:t>奉献助成长</w:t>
      </w:r>
    </w:p>
    <w:p w14:paraId="5801B9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诚信促文明</w:t>
      </w:r>
      <w:r>
        <w:rPr>
          <w:color w:val="000000"/>
        </w:rPr>
        <w:tab/>
      </w:r>
      <w:r>
        <w:rPr>
          <w:color w:val="000000"/>
        </w:rPr>
        <w:t xml:space="preserve">D. </w:t>
      </w:r>
      <w:r>
        <w:rPr>
          <w:rFonts w:ascii="宋体" w:hAnsi="宋体" w:eastAsia="宋体" w:cs="宋体"/>
          <w:color w:val="000000"/>
        </w:rPr>
        <w:t>知耻守底线</w:t>
      </w:r>
    </w:p>
    <w:p w14:paraId="62B10F70">
      <w:pPr>
        <w:spacing w:line="360" w:lineRule="auto"/>
        <w:jc w:val="left"/>
        <w:textAlignment w:val="center"/>
        <w:rPr>
          <w:color w:val="000000"/>
        </w:rPr>
      </w:pPr>
      <w:r>
        <w:rPr>
          <w:color w:val="000000"/>
        </w:rPr>
        <w:t xml:space="preserve">7. </w:t>
      </w:r>
      <w:r>
        <w:rPr>
          <w:rFonts w:ascii="宋体" w:hAnsi="宋体" w:eastAsia="宋体" w:cs="宋体"/>
          <w:color w:val="000000"/>
        </w:rPr>
        <w:t>2025年4月15日，国家安全宣传教育工作室发布主题宣传片《守护·十年》。有一段解说词写道：“是十四亿心跳同频共振，将‘国家安全’四字写成屋檐下的家常，国家安全，我们共同守护。”这告诉我们（   ）</w:t>
      </w:r>
    </w:p>
    <w:p w14:paraId="3CD020F9">
      <w:pPr>
        <w:spacing w:line="360" w:lineRule="auto"/>
        <w:jc w:val="left"/>
        <w:textAlignment w:val="center"/>
        <w:rPr>
          <w:color w:val="000000"/>
        </w:rPr>
      </w:pPr>
      <w:r>
        <w:rPr>
          <w:color w:val="000000"/>
        </w:rPr>
        <w:t xml:space="preserve">A. </w:t>
      </w:r>
      <w:r>
        <w:rPr>
          <w:rFonts w:ascii="宋体" w:hAnsi="宋体" w:eastAsia="宋体" w:cs="宋体"/>
          <w:color w:val="000000"/>
        </w:rPr>
        <w:t>人人都是维护国家安全的主角</w:t>
      </w:r>
    </w:p>
    <w:p w14:paraId="2FCFD438">
      <w:pPr>
        <w:spacing w:line="360" w:lineRule="auto"/>
        <w:jc w:val="left"/>
        <w:textAlignment w:val="center"/>
        <w:rPr>
          <w:color w:val="000000"/>
        </w:rPr>
      </w:pPr>
      <w:r>
        <w:rPr>
          <w:color w:val="000000"/>
        </w:rPr>
        <w:t xml:space="preserve">B. </w:t>
      </w:r>
      <w:r>
        <w:rPr>
          <w:rFonts w:ascii="宋体" w:hAnsi="宋体" w:eastAsia="宋体" w:cs="宋体"/>
          <w:color w:val="000000"/>
        </w:rPr>
        <w:t>应当行使维护国家安全的权利</w:t>
      </w:r>
    </w:p>
    <w:p w14:paraId="02DC6B14">
      <w:pPr>
        <w:spacing w:line="360" w:lineRule="auto"/>
        <w:jc w:val="left"/>
        <w:textAlignment w:val="center"/>
        <w:rPr>
          <w:color w:val="000000"/>
        </w:rPr>
      </w:pPr>
      <w:r>
        <w:rPr>
          <w:color w:val="000000"/>
        </w:rPr>
        <w:t xml:space="preserve">C. </w:t>
      </w:r>
      <w:r>
        <w:rPr>
          <w:rFonts w:ascii="宋体" w:hAnsi="宋体" w:eastAsia="宋体" w:cs="宋体"/>
          <w:color w:val="000000"/>
        </w:rPr>
        <w:t>维护国家安全就是保守所知悉的国家秘密</w:t>
      </w:r>
    </w:p>
    <w:p w14:paraId="23F3A664">
      <w:pPr>
        <w:spacing w:line="360" w:lineRule="auto"/>
        <w:jc w:val="left"/>
        <w:textAlignment w:val="center"/>
        <w:rPr>
          <w:color w:val="000000"/>
        </w:rPr>
      </w:pPr>
      <w:r>
        <w:rPr>
          <w:color w:val="000000"/>
        </w:rPr>
        <w:t xml:space="preserve">D. </w:t>
      </w:r>
      <w:r>
        <w:rPr>
          <w:rFonts w:ascii="宋体" w:hAnsi="宋体" w:eastAsia="宋体" w:cs="宋体"/>
          <w:color w:val="000000"/>
        </w:rPr>
        <w:t>坚持总体国家安全观要以经济安全为根本</w:t>
      </w:r>
    </w:p>
    <w:p w14:paraId="6625BA05">
      <w:pPr>
        <w:spacing w:line="360" w:lineRule="auto"/>
        <w:jc w:val="left"/>
        <w:textAlignment w:val="center"/>
        <w:rPr>
          <w:color w:val="000000"/>
        </w:rPr>
      </w:pPr>
      <w:r>
        <w:rPr>
          <w:color w:val="000000"/>
        </w:rPr>
        <w:t xml:space="preserve">8. </w:t>
      </w:r>
      <w:r>
        <w:rPr>
          <w:rFonts w:ascii="宋体" w:hAnsi="宋体" w:eastAsia="宋体" w:cs="宋体"/>
          <w:color w:val="000000"/>
        </w:rPr>
        <w:t>2025年4月至12月，教育部举办第十届全国学生“学宪法讲宪法”活动。通过开展“法治青年说”、“宪法卫士”行动计划、宪法主题歌曲传唱等具体活动，加强学生宪法法治教育。这有利于学生（   ）</w:t>
      </w:r>
    </w:p>
    <w:p w14:paraId="26BDE7EA">
      <w:pPr>
        <w:spacing w:line="360" w:lineRule="auto"/>
        <w:jc w:val="left"/>
        <w:textAlignment w:val="center"/>
        <w:rPr>
          <w:color w:val="000000"/>
        </w:rPr>
      </w:pPr>
      <w:r>
        <w:rPr>
          <w:rFonts w:ascii="宋体" w:hAnsi="宋体" w:eastAsia="宋体" w:cs="宋体"/>
          <w:color w:val="000000"/>
        </w:rPr>
        <w:t>①学习宪法②认同宪法</w:t>
      </w:r>
    </w:p>
    <w:p w14:paraId="51184901">
      <w:pPr>
        <w:spacing w:line="360" w:lineRule="auto"/>
        <w:jc w:val="left"/>
        <w:textAlignment w:val="center"/>
        <w:rPr>
          <w:color w:val="000000"/>
        </w:rPr>
      </w:pPr>
      <w:r>
        <w:rPr>
          <w:rFonts w:ascii="宋体" w:hAnsi="宋体" w:eastAsia="宋体" w:cs="宋体"/>
          <w:color w:val="000000"/>
        </w:rPr>
        <w:t>③完善宪法④践行宪法</w:t>
      </w:r>
    </w:p>
    <w:p w14:paraId="43CD11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EB40D6E">
      <w:pPr>
        <w:spacing w:line="360" w:lineRule="auto"/>
        <w:jc w:val="left"/>
        <w:textAlignment w:val="center"/>
        <w:rPr>
          <w:color w:val="000000"/>
        </w:rPr>
      </w:pPr>
      <w:r>
        <w:rPr>
          <w:color w:val="000000"/>
        </w:rPr>
        <w:t xml:space="preserve">9. </w:t>
      </w:r>
      <w:r>
        <w:rPr>
          <w:rFonts w:ascii="宋体" w:hAnsi="宋体" w:eastAsia="宋体" w:cs="宋体"/>
          <w:color w:val="000000"/>
        </w:rPr>
        <w:t>在五四青年节纪念活动中，某校朗诵社团表演了情景诗朗诵。他们将诗歌、戏剧等多种元素巧妙融合，用饱含深情的声音让观众领略朗诵艺术的魅力，获得“最佳创意奖”。这表明公民依法享有（   ）</w:t>
      </w:r>
    </w:p>
    <w:p w14:paraId="181F69C3">
      <w:pPr>
        <w:spacing w:line="360" w:lineRule="auto"/>
        <w:jc w:val="left"/>
        <w:textAlignment w:val="center"/>
        <w:rPr>
          <w:color w:val="000000"/>
        </w:rPr>
      </w:pPr>
      <w:r>
        <w:rPr>
          <w:color w:val="000000"/>
        </w:rPr>
        <w:t xml:space="preserve">A. </w:t>
      </w:r>
      <w:r>
        <w:rPr>
          <w:rFonts w:ascii="宋体" w:hAnsi="宋体" w:eastAsia="宋体" w:cs="宋体"/>
          <w:color w:val="000000"/>
        </w:rPr>
        <w:t>文化权利  荣誉权</w:t>
      </w:r>
    </w:p>
    <w:p w14:paraId="079074C8">
      <w:pPr>
        <w:spacing w:line="360" w:lineRule="auto"/>
        <w:jc w:val="left"/>
        <w:textAlignment w:val="center"/>
        <w:rPr>
          <w:color w:val="000000"/>
        </w:rPr>
      </w:pPr>
      <w:r>
        <w:rPr>
          <w:color w:val="000000"/>
        </w:rPr>
        <w:t xml:space="preserve">B. </w:t>
      </w:r>
      <w:r>
        <w:rPr>
          <w:rFonts w:ascii="宋体" w:hAnsi="宋体" w:eastAsia="宋体" w:cs="宋体"/>
          <w:color w:val="000000"/>
        </w:rPr>
        <w:t>人身自由  监督权</w:t>
      </w:r>
    </w:p>
    <w:p w14:paraId="665A17A8">
      <w:pPr>
        <w:spacing w:line="360" w:lineRule="auto"/>
        <w:jc w:val="left"/>
        <w:textAlignment w:val="center"/>
        <w:rPr>
          <w:color w:val="000000"/>
        </w:rPr>
      </w:pPr>
      <w:r>
        <w:rPr>
          <w:color w:val="000000"/>
        </w:rPr>
        <w:t xml:space="preserve">C. </w:t>
      </w:r>
      <w:r>
        <w:rPr>
          <w:rFonts w:ascii="宋体" w:hAnsi="宋体" w:eastAsia="宋体" w:cs="宋体"/>
          <w:color w:val="000000"/>
        </w:rPr>
        <w:t>受教育权  隐私权</w:t>
      </w:r>
    </w:p>
    <w:p w14:paraId="7116E661">
      <w:pPr>
        <w:spacing w:line="360" w:lineRule="auto"/>
        <w:jc w:val="left"/>
        <w:textAlignment w:val="center"/>
        <w:rPr>
          <w:color w:val="000000"/>
        </w:rPr>
      </w:pPr>
      <w:r>
        <w:rPr>
          <w:color w:val="000000"/>
        </w:rPr>
        <w:t xml:space="preserve">D. </w:t>
      </w:r>
      <w:r>
        <w:rPr>
          <w:rFonts w:ascii="宋体" w:hAnsi="宋体" w:eastAsia="宋体" w:cs="宋体"/>
          <w:color w:val="000000"/>
        </w:rPr>
        <w:t>政治权利  财产权</w:t>
      </w:r>
    </w:p>
    <w:p w14:paraId="7050B4A2">
      <w:pPr>
        <w:spacing w:line="360" w:lineRule="auto"/>
        <w:jc w:val="left"/>
        <w:textAlignment w:val="center"/>
        <w:rPr>
          <w:color w:val="000000"/>
        </w:rPr>
      </w:pPr>
      <w:r>
        <w:rPr>
          <w:color w:val="000000"/>
        </w:rPr>
        <w:t xml:space="preserve">10. </w:t>
      </w:r>
      <w:r>
        <w:rPr>
          <w:rFonts w:ascii="宋体" w:hAnsi="宋体" w:eastAsia="宋体" w:cs="宋体"/>
          <w:color w:val="000000"/>
        </w:rPr>
        <w:t>社区普法宣传栏中有这样的信息：作为国家的法律监督机关，通过行使检察权，追诉犯罪，维护国家安全和社会秩序……这里提到的国家机关是（   ）</w:t>
      </w:r>
    </w:p>
    <w:p w14:paraId="41D1B6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人民政府</w:t>
      </w:r>
      <w:r>
        <w:rPr>
          <w:color w:val="000000"/>
        </w:rPr>
        <w:tab/>
      </w:r>
      <w:r>
        <w:rPr>
          <w:color w:val="000000"/>
        </w:rPr>
        <w:t xml:space="preserve">B. </w:t>
      </w:r>
      <w:r>
        <w:rPr>
          <w:rFonts w:ascii="宋体" w:hAnsi="宋体" w:eastAsia="宋体" w:cs="宋体"/>
          <w:color w:val="000000"/>
        </w:rPr>
        <w:t>人民法院</w:t>
      </w:r>
    </w:p>
    <w:p w14:paraId="152420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人民检察院</w:t>
      </w:r>
      <w:r>
        <w:rPr>
          <w:color w:val="000000"/>
        </w:rPr>
        <w:tab/>
      </w:r>
      <w:r>
        <w:rPr>
          <w:color w:val="000000"/>
        </w:rPr>
        <w:t xml:space="preserve">D. </w:t>
      </w:r>
      <w:r>
        <w:rPr>
          <w:rFonts w:ascii="宋体" w:hAnsi="宋体" w:eastAsia="宋体" w:cs="宋体"/>
          <w:color w:val="000000"/>
        </w:rPr>
        <w:t>监察委员会</w:t>
      </w:r>
    </w:p>
    <w:p w14:paraId="38E585A2">
      <w:pPr>
        <w:spacing w:line="360" w:lineRule="auto"/>
        <w:jc w:val="left"/>
        <w:textAlignment w:val="center"/>
        <w:rPr>
          <w:color w:val="000000"/>
        </w:rPr>
      </w:pPr>
      <w:r>
        <w:rPr>
          <w:color w:val="000000"/>
        </w:rPr>
        <w:t xml:space="preserve">11. </w:t>
      </w:r>
      <w:r>
        <w:rPr>
          <w:rFonts w:ascii="宋体" w:hAnsi="宋体" w:eastAsia="宋体" w:cs="宋体"/>
          <w:color w:val="000000"/>
        </w:rPr>
        <w:t>2025年4月24日，神舟二十号载人飞船发射取得圆满成功。中国航天人从未停止对宇宙的探索，在实验室、在发射场、在茫茫大漠，多少人干惊天动地事、做隐姓埋名人。中国航天人的坚守与奋斗，体现出的社会主义核心价值观的价值要求是（   ）</w:t>
      </w:r>
    </w:p>
    <w:p w14:paraId="1BD955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富强</w:t>
      </w:r>
      <w:r>
        <w:rPr>
          <w:color w:val="000000"/>
        </w:rPr>
        <w:tab/>
      </w:r>
      <w:r>
        <w:rPr>
          <w:color w:val="000000"/>
        </w:rPr>
        <w:t xml:space="preserve">B. </w:t>
      </w:r>
      <w:r>
        <w:rPr>
          <w:rFonts w:ascii="宋体" w:hAnsi="宋体" w:eastAsia="宋体" w:cs="宋体"/>
          <w:color w:val="000000"/>
        </w:rPr>
        <w:t>自由</w:t>
      </w:r>
      <w:r>
        <w:rPr>
          <w:color w:val="000000"/>
        </w:rPr>
        <w:tab/>
      </w:r>
      <w:r>
        <w:rPr>
          <w:color w:val="000000"/>
        </w:rPr>
        <w:t xml:space="preserve">C. </w:t>
      </w:r>
      <w:r>
        <w:rPr>
          <w:rFonts w:ascii="宋体" w:hAnsi="宋体" w:eastAsia="宋体" w:cs="宋体"/>
          <w:color w:val="000000"/>
        </w:rPr>
        <w:t>公正</w:t>
      </w:r>
      <w:r>
        <w:rPr>
          <w:color w:val="000000"/>
        </w:rPr>
        <w:tab/>
      </w:r>
      <w:r>
        <w:rPr>
          <w:color w:val="000000"/>
        </w:rPr>
        <w:t xml:space="preserve">D. </w:t>
      </w:r>
      <w:r>
        <w:rPr>
          <w:rFonts w:ascii="宋体" w:hAnsi="宋体" w:eastAsia="宋体" w:cs="宋体"/>
          <w:color w:val="000000"/>
        </w:rPr>
        <w:t>敬业</w:t>
      </w:r>
    </w:p>
    <w:p w14:paraId="332A5684">
      <w:pPr>
        <w:spacing w:line="360" w:lineRule="auto"/>
        <w:jc w:val="left"/>
        <w:textAlignment w:val="center"/>
        <w:rPr>
          <w:color w:val="000000"/>
        </w:rPr>
      </w:pPr>
      <w:r>
        <w:rPr>
          <w:color w:val="000000"/>
        </w:rPr>
        <w:t xml:space="preserve">12. </w:t>
      </w:r>
      <w:r>
        <w:rPr>
          <w:rFonts w:ascii="宋体" w:hAnsi="宋体" w:eastAsia="宋体" w:cs="宋体"/>
          <w:color w:val="000000"/>
        </w:rPr>
        <w:t>国家“以旧换新”政策实施以来，新能源汽车因补贴力度大且更环保，成为消费新宠。消费品“以旧换新”不仅仅是商品交易，更是一场生活方式的变革。这表明（   ）</w:t>
      </w:r>
    </w:p>
    <w:p w14:paraId="272AA2AB">
      <w:pPr>
        <w:spacing w:line="360" w:lineRule="auto"/>
        <w:jc w:val="left"/>
        <w:textAlignment w:val="center"/>
        <w:rPr>
          <w:color w:val="000000"/>
        </w:rPr>
      </w:pPr>
      <w:r>
        <w:rPr>
          <w:rFonts w:ascii="宋体" w:hAnsi="宋体" w:eastAsia="宋体" w:cs="宋体"/>
          <w:color w:val="000000"/>
        </w:rPr>
        <w:t>①新能源技术已经完全成熟</w:t>
      </w:r>
    </w:p>
    <w:p w14:paraId="140A5A7D">
      <w:pPr>
        <w:spacing w:line="360" w:lineRule="auto"/>
        <w:jc w:val="left"/>
        <w:textAlignment w:val="center"/>
        <w:rPr>
          <w:color w:val="000000"/>
        </w:rPr>
      </w:pPr>
      <w:r>
        <w:rPr>
          <w:rFonts w:ascii="宋体" w:hAnsi="宋体" w:eastAsia="宋体" w:cs="宋体"/>
          <w:color w:val="000000"/>
        </w:rPr>
        <w:t>②消费者的低碳生活理念逐渐增强</w:t>
      </w:r>
    </w:p>
    <w:p w14:paraId="2F81718D">
      <w:pPr>
        <w:spacing w:line="360" w:lineRule="auto"/>
        <w:jc w:val="left"/>
        <w:textAlignment w:val="center"/>
        <w:rPr>
          <w:color w:val="000000"/>
        </w:rPr>
      </w:pPr>
      <w:r>
        <w:rPr>
          <w:rFonts w:ascii="宋体" w:hAnsi="宋体" w:eastAsia="宋体" w:cs="宋体"/>
          <w:color w:val="000000"/>
        </w:rPr>
        <w:t>③我国坚持走绿色发展道路</w:t>
      </w:r>
    </w:p>
    <w:p w14:paraId="7C23F8E9">
      <w:pPr>
        <w:spacing w:line="360" w:lineRule="auto"/>
        <w:jc w:val="left"/>
        <w:textAlignment w:val="center"/>
        <w:rPr>
          <w:color w:val="000000"/>
        </w:rPr>
      </w:pPr>
      <w:r>
        <w:rPr>
          <w:rFonts w:ascii="宋体" w:hAnsi="宋体" w:eastAsia="宋体" w:cs="宋体"/>
          <w:color w:val="000000"/>
        </w:rPr>
        <w:t>④政府</w:t>
      </w:r>
      <w:r>
        <w:rPr>
          <w:rFonts w:ascii="宋体" w:hAnsi="宋体" w:eastAsia="宋体" w:cs="宋体"/>
          <w:color w:val="000000"/>
          <w:position w:val="-1"/>
        </w:rPr>
        <w:drawing>
          <wp:inline distT="0" distB="0" distL="114300" distR="114300">
            <wp:extent cx="139700" cy="190500"/>
            <wp:effectExtent l="0" t="0" r="12700" b="0"/>
            <wp:docPr id="1474998135" name="图片 1474998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8135" name="图片 1474998135"/>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资源配置中起决定性作用</w:t>
      </w:r>
    </w:p>
    <w:p w14:paraId="4F24B2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2E618EC">
      <w:pPr>
        <w:spacing w:line="360" w:lineRule="auto"/>
        <w:jc w:val="left"/>
        <w:textAlignment w:val="center"/>
        <w:rPr>
          <w:color w:val="000000"/>
        </w:rPr>
      </w:pPr>
      <w:r>
        <w:rPr>
          <w:color w:val="000000"/>
        </w:rPr>
        <w:t xml:space="preserve">13. </w:t>
      </w:r>
      <w:r>
        <w:rPr>
          <w:rFonts w:ascii="宋体" w:hAnsi="宋体" w:eastAsia="宋体" w:cs="宋体"/>
          <w:color w:val="000000"/>
        </w:rPr>
        <w:t>电影《西藏班》以某市第一中学“西藏班”为原型，聚焦汉族教师与藏族学生的学习、生活故事，展现了“汉藏一家亲”的民族深情，生动诠释了党中央援藏政策的重要意义。援藏政策有利于（   ）</w:t>
      </w:r>
    </w:p>
    <w:p w14:paraId="015B015F">
      <w:pPr>
        <w:spacing w:line="360" w:lineRule="auto"/>
        <w:jc w:val="left"/>
        <w:textAlignment w:val="center"/>
        <w:rPr>
          <w:color w:val="000000"/>
        </w:rPr>
      </w:pPr>
      <w:r>
        <w:rPr>
          <w:rFonts w:ascii="宋体" w:hAnsi="宋体" w:eastAsia="宋体" w:cs="宋体"/>
          <w:color w:val="000000"/>
        </w:rPr>
        <w:t>①促进民族关系更加融洽</w:t>
      </w:r>
    </w:p>
    <w:p w14:paraId="22E5A674">
      <w:pPr>
        <w:spacing w:line="360" w:lineRule="auto"/>
        <w:jc w:val="left"/>
        <w:textAlignment w:val="center"/>
        <w:rPr>
          <w:color w:val="000000"/>
        </w:rPr>
      </w:pPr>
      <w:r>
        <w:rPr>
          <w:rFonts w:ascii="宋体" w:hAnsi="宋体" w:eastAsia="宋体" w:cs="宋体"/>
          <w:color w:val="000000"/>
        </w:rPr>
        <w:t>②民族区域自治制度的确立</w:t>
      </w:r>
    </w:p>
    <w:p w14:paraId="202BA090">
      <w:pPr>
        <w:spacing w:line="360" w:lineRule="auto"/>
        <w:jc w:val="left"/>
        <w:textAlignment w:val="center"/>
        <w:rPr>
          <w:color w:val="000000"/>
        </w:rPr>
      </w:pPr>
      <w:r>
        <w:rPr>
          <w:rFonts w:ascii="宋体" w:hAnsi="宋体" w:eastAsia="宋体" w:cs="宋体"/>
          <w:color w:val="000000"/>
        </w:rPr>
        <w:t>③消除各民族之间的差异</w:t>
      </w:r>
    </w:p>
    <w:p w14:paraId="3FC5F966">
      <w:pPr>
        <w:spacing w:line="360" w:lineRule="auto"/>
        <w:jc w:val="left"/>
        <w:textAlignment w:val="center"/>
        <w:rPr>
          <w:color w:val="000000"/>
        </w:rPr>
      </w:pPr>
      <w:r>
        <w:rPr>
          <w:rFonts w:ascii="宋体" w:hAnsi="宋体" w:eastAsia="宋体" w:cs="宋体"/>
          <w:color w:val="000000"/>
        </w:rPr>
        <w:t>④铸牢中华民族共同体意识</w:t>
      </w:r>
    </w:p>
    <w:p w14:paraId="671027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5586E2E">
      <w:pPr>
        <w:spacing w:line="360" w:lineRule="auto"/>
        <w:jc w:val="left"/>
        <w:textAlignment w:val="center"/>
        <w:rPr>
          <w:color w:val="000000"/>
        </w:rPr>
      </w:pPr>
      <w:r>
        <w:rPr>
          <w:color w:val="000000"/>
        </w:rPr>
        <w:t xml:space="preserve">14. </w:t>
      </w:r>
      <w:r>
        <w:rPr>
          <w:rFonts w:ascii="宋体" w:hAnsi="宋体" w:eastAsia="宋体" w:cs="宋体"/>
          <w:color w:val="000000"/>
        </w:rPr>
        <w:t>音乐教室，歌声嘹亮。</w:t>
      </w:r>
    </w:p>
    <w:p w14:paraId="664963EB">
      <w:pPr>
        <w:spacing w:line="360" w:lineRule="auto"/>
        <w:jc w:val="left"/>
        <w:textAlignment w:val="center"/>
        <w:rPr>
          <w:color w:val="000000"/>
        </w:rPr>
      </w:pPr>
      <w:r>
        <w:rPr>
          <w:color w:val="000000"/>
        </w:rPr>
        <w:drawing>
          <wp:inline distT="0" distB="0" distL="114300" distR="114300">
            <wp:extent cx="4781550" cy="322897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4781550" cy="3228975"/>
                    </a:xfrm>
                    <a:prstGeom prst="rect">
                      <a:avLst/>
                    </a:prstGeom>
                  </pic:spPr>
                </pic:pic>
              </a:graphicData>
            </a:graphic>
          </wp:inline>
        </w:drawing>
      </w:r>
    </w:p>
    <w:p w14:paraId="17430F11">
      <w:pPr>
        <w:spacing w:line="360" w:lineRule="auto"/>
        <w:jc w:val="left"/>
        <w:textAlignment w:val="center"/>
        <w:rPr>
          <w:color w:val="000000"/>
        </w:rPr>
      </w:pPr>
      <w:r>
        <w:rPr>
          <w:rFonts w:ascii="宋体" w:hAnsi="宋体" w:eastAsia="宋体" w:cs="宋体"/>
          <w:color w:val="000000"/>
        </w:rPr>
        <w:t>以歌表意，中华民族走向复兴必须（   ）</w:t>
      </w:r>
    </w:p>
    <w:p w14:paraId="613E45FC">
      <w:pPr>
        <w:spacing w:line="360" w:lineRule="auto"/>
        <w:jc w:val="left"/>
        <w:textAlignment w:val="center"/>
        <w:rPr>
          <w:color w:val="000000"/>
        </w:rPr>
      </w:pPr>
      <w:r>
        <w:rPr>
          <w:rFonts w:ascii="宋体" w:hAnsi="宋体" w:eastAsia="宋体" w:cs="宋体"/>
          <w:color w:val="000000"/>
        </w:rPr>
        <w:t>①坚持中国道路</w:t>
      </w:r>
    </w:p>
    <w:p w14:paraId="465A2D73">
      <w:pPr>
        <w:spacing w:line="360" w:lineRule="auto"/>
        <w:jc w:val="left"/>
        <w:textAlignment w:val="center"/>
        <w:rPr>
          <w:color w:val="000000"/>
        </w:rPr>
      </w:pPr>
      <w:r>
        <w:rPr>
          <w:rFonts w:ascii="宋体" w:hAnsi="宋体" w:eastAsia="宋体" w:cs="宋体"/>
          <w:color w:val="000000"/>
        </w:rPr>
        <w:t>②实现同步富裕</w:t>
      </w:r>
    </w:p>
    <w:p w14:paraId="4706A640">
      <w:pPr>
        <w:spacing w:line="360" w:lineRule="auto"/>
        <w:jc w:val="left"/>
        <w:textAlignment w:val="center"/>
        <w:rPr>
          <w:color w:val="000000"/>
        </w:rPr>
      </w:pPr>
      <w:r>
        <w:rPr>
          <w:rFonts w:ascii="宋体" w:hAnsi="宋体" w:eastAsia="宋体" w:cs="宋体"/>
          <w:color w:val="000000"/>
        </w:rPr>
        <w:t>③弘扬中国精神</w:t>
      </w:r>
    </w:p>
    <w:p w14:paraId="7237ACE7">
      <w:pPr>
        <w:spacing w:line="360" w:lineRule="auto"/>
        <w:jc w:val="left"/>
        <w:textAlignment w:val="center"/>
        <w:rPr>
          <w:color w:val="000000"/>
        </w:rPr>
      </w:pPr>
      <w:r>
        <w:rPr>
          <w:rFonts w:ascii="宋体" w:hAnsi="宋体" w:eastAsia="宋体" w:cs="宋体"/>
          <w:color w:val="000000"/>
        </w:rPr>
        <w:t>④凝聚中国力量</w:t>
      </w:r>
    </w:p>
    <w:p w14:paraId="6717E2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DDED46">
      <w:pPr>
        <w:spacing w:line="360" w:lineRule="auto"/>
        <w:jc w:val="left"/>
        <w:textAlignment w:val="center"/>
        <w:rPr>
          <w:color w:val="000000"/>
        </w:rPr>
      </w:pPr>
      <w:r>
        <w:rPr>
          <w:color w:val="000000"/>
        </w:rPr>
        <w:t xml:space="preserve">15. </w:t>
      </w:r>
      <w:r>
        <w:rPr>
          <w:rFonts w:ascii="宋体" w:hAnsi="宋体" w:eastAsia="宋体" w:cs="宋体"/>
          <w:color w:val="000000"/>
        </w:rPr>
        <w:t>2025年是中国人民抗日战争暨世界反法西斯战争胜利80周年。中国为捍卫和平、维护正义付出了巨大民族牺牲，作出了重大历史贡献。今天的中国坚定做“赋能型大国”，将继续同世界各国谱写双向奔赴、相互成就的新篇章。这表明中国是（   ）</w:t>
      </w:r>
    </w:p>
    <w:p w14:paraId="7D3AF68B">
      <w:pPr>
        <w:spacing w:line="360" w:lineRule="auto"/>
        <w:jc w:val="left"/>
        <w:textAlignment w:val="center"/>
        <w:rPr>
          <w:color w:val="000000"/>
        </w:rPr>
      </w:pPr>
      <w:r>
        <w:rPr>
          <w:rFonts w:ascii="宋体" w:hAnsi="宋体" w:eastAsia="宋体" w:cs="宋体"/>
          <w:color w:val="000000"/>
        </w:rPr>
        <w:t>①世界和平</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建设者</w:t>
      </w:r>
    </w:p>
    <w:p w14:paraId="6ED12030">
      <w:pPr>
        <w:spacing w:line="360" w:lineRule="auto"/>
        <w:jc w:val="left"/>
        <w:textAlignment w:val="center"/>
        <w:rPr>
          <w:color w:val="000000"/>
        </w:rPr>
      </w:pPr>
      <w:r>
        <w:rPr>
          <w:rFonts w:ascii="宋体" w:hAnsi="宋体" w:eastAsia="宋体" w:cs="宋体"/>
          <w:color w:val="000000"/>
        </w:rPr>
        <w:t>②全球发展的贡献者</w:t>
      </w:r>
    </w:p>
    <w:p w14:paraId="324EDF4F">
      <w:pPr>
        <w:spacing w:line="360" w:lineRule="auto"/>
        <w:jc w:val="left"/>
        <w:textAlignment w:val="center"/>
        <w:rPr>
          <w:color w:val="000000"/>
        </w:rPr>
      </w:pPr>
      <w:r>
        <w:rPr>
          <w:rFonts w:ascii="宋体" w:hAnsi="宋体" w:eastAsia="宋体" w:cs="宋体"/>
          <w:color w:val="000000"/>
        </w:rPr>
        <w:t>③国际秩序的维护者</w:t>
      </w:r>
    </w:p>
    <w:p w14:paraId="77971455">
      <w:pPr>
        <w:spacing w:line="360" w:lineRule="auto"/>
        <w:jc w:val="left"/>
        <w:textAlignment w:val="center"/>
        <w:rPr>
          <w:color w:val="000000"/>
        </w:rPr>
      </w:pPr>
      <w:r>
        <w:rPr>
          <w:rFonts w:ascii="宋体" w:hAnsi="宋体" w:eastAsia="宋体" w:cs="宋体"/>
          <w:color w:val="000000"/>
        </w:rPr>
        <w:t>④“一带一路”的倡议者</w:t>
      </w:r>
    </w:p>
    <w:p w14:paraId="4DD298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86A55E7">
      <w:pPr>
        <w:spacing w:line="360" w:lineRule="auto"/>
        <w:jc w:val="center"/>
        <w:textAlignment w:val="center"/>
        <w:rPr>
          <w:color w:val="000000"/>
        </w:rPr>
      </w:pPr>
      <w:r>
        <w:rPr>
          <w:rFonts w:ascii="宋体" w:hAnsi="宋体" w:eastAsia="宋体" w:cs="宋体"/>
          <w:b/>
          <w:color w:val="000000"/>
          <w:sz w:val="24"/>
        </w:rPr>
        <w:t>第二部分非选择题（共40分）</w:t>
      </w:r>
    </w:p>
    <w:p w14:paraId="3CE780FD">
      <w:pPr>
        <w:spacing w:line="360" w:lineRule="auto"/>
        <w:jc w:val="left"/>
        <w:textAlignment w:val="center"/>
        <w:rPr>
          <w:color w:val="000000"/>
        </w:rPr>
      </w:pPr>
      <w:r>
        <w:rPr>
          <w:rFonts w:ascii="宋体" w:hAnsi="宋体" w:eastAsia="宋体" w:cs="宋体"/>
          <w:b/>
          <w:color w:val="000000"/>
          <w:sz w:val="24"/>
        </w:rPr>
        <w:t>本部分共包括4小题。</w:t>
      </w:r>
    </w:p>
    <w:p w14:paraId="65D39496">
      <w:pPr>
        <w:spacing w:line="360" w:lineRule="auto"/>
        <w:jc w:val="left"/>
        <w:textAlignment w:val="center"/>
        <w:rPr>
          <w:color w:val="000000"/>
        </w:rPr>
      </w:pPr>
      <w:r>
        <w:rPr>
          <w:color w:val="000000"/>
        </w:rPr>
        <w:t xml:space="preserve">16. </w:t>
      </w:r>
      <w:r>
        <w:rPr>
          <w:rFonts w:ascii="宋体" w:hAnsi="宋体" w:eastAsia="宋体" w:cs="宋体"/>
          <w:color w:val="000000"/>
        </w:rPr>
        <w:t>下课铃声一响，课间十五分钟开启。同学们奔向操场动起来，挥洒青春的汗水。</w:t>
      </w:r>
    </w:p>
    <w:p w14:paraId="666114FC">
      <w:pPr>
        <w:spacing w:line="360" w:lineRule="auto"/>
        <w:ind w:firstLine="420"/>
        <w:jc w:val="left"/>
        <w:textAlignment w:val="center"/>
        <w:rPr>
          <w:color w:val="000000"/>
        </w:rPr>
      </w:pPr>
      <w:r>
        <w:rPr>
          <w:rFonts w:ascii="楷体" w:hAnsi="楷体" w:eastAsia="楷体" w:cs="楷体"/>
          <w:color w:val="000000"/>
        </w:rPr>
        <w:t>【运动的汗脸上有笑】</w:t>
      </w:r>
    </w:p>
    <w:p w14:paraId="6A27AF6B">
      <w:pPr>
        <w:spacing w:line="360" w:lineRule="auto"/>
        <w:ind w:firstLine="420"/>
        <w:jc w:val="left"/>
        <w:textAlignment w:val="center"/>
        <w:rPr>
          <w:color w:val="000000"/>
        </w:rPr>
      </w:pPr>
      <w:r>
        <w:rPr>
          <w:rFonts w:ascii="楷体" w:hAnsi="楷体" w:eastAsia="楷体" w:cs="楷体"/>
          <w:color w:val="000000"/>
        </w:rPr>
        <w:t>运球、传球、投篮——球进啦！</w:t>
      </w:r>
    </w:p>
    <w:p w14:paraId="21EAB257">
      <w:pPr>
        <w:spacing w:line="360" w:lineRule="auto"/>
        <w:ind w:firstLine="420"/>
        <w:jc w:val="left"/>
        <w:textAlignment w:val="center"/>
        <w:rPr>
          <w:color w:val="000000"/>
        </w:rPr>
      </w:pPr>
      <w:r>
        <w:rPr>
          <w:rFonts w:ascii="楷体" w:hAnsi="楷体" w:eastAsia="楷体" w:cs="楷体"/>
          <w:color w:val="000000"/>
        </w:rPr>
        <w:t>“漂亮！”进球的球员一跳多高，他甩甩被汗水浸湿的头发，边拍手边说：“太开心了！加油！加油！”</w:t>
      </w:r>
    </w:p>
    <w:p w14:paraId="6AE84A32">
      <w:pPr>
        <w:spacing w:line="360" w:lineRule="auto"/>
        <w:jc w:val="left"/>
        <w:textAlignment w:val="center"/>
        <w:rPr>
          <w:color w:val="000000"/>
        </w:rPr>
      </w:pPr>
      <w:r>
        <w:rPr>
          <w:color w:val="000000"/>
        </w:rPr>
        <w:t>（1）</w:t>
      </w:r>
      <w:r>
        <w:rPr>
          <w:rFonts w:ascii="宋体" w:hAnsi="宋体" w:eastAsia="宋体" w:cs="宋体"/>
          <w:color w:val="000000"/>
        </w:rPr>
        <w:t>“太开心了”体现了人的哪一基本情绪？</w:t>
      </w:r>
    </w:p>
    <w:p w14:paraId="18F6CD37">
      <w:pPr>
        <w:spacing w:line="360" w:lineRule="auto"/>
        <w:ind w:firstLine="420"/>
        <w:jc w:val="left"/>
        <w:textAlignment w:val="center"/>
        <w:rPr>
          <w:color w:val="000000"/>
        </w:rPr>
      </w:pPr>
      <w:r>
        <w:rPr>
          <w:rFonts w:ascii="楷体" w:hAnsi="楷体" w:eastAsia="楷体" w:cs="楷体"/>
          <w:color w:val="000000"/>
        </w:rPr>
        <w:t>【互助的汗心中有爱】</w:t>
      </w:r>
    </w:p>
    <w:p w14:paraId="729B8320">
      <w:pPr>
        <w:spacing w:line="360" w:lineRule="auto"/>
        <w:ind w:firstLine="420"/>
        <w:jc w:val="left"/>
        <w:textAlignment w:val="center"/>
        <w:rPr>
          <w:color w:val="000000"/>
        </w:rPr>
      </w:pPr>
      <w:r>
        <w:rPr>
          <w:rFonts w:ascii="楷体" w:hAnsi="楷体" w:eastAsia="楷体" w:cs="楷体"/>
          <w:color w:val="000000"/>
        </w:rPr>
        <w:t>“一、二、三、跳！”跳过去了！</w:t>
      </w:r>
    </w:p>
    <w:p w14:paraId="50979495">
      <w:pPr>
        <w:spacing w:line="360" w:lineRule="auto"/>
        <w:ind w:firstLine="420"/>
        <w:jc w:val="left"/>
        <w:textAlignment w:val="center"/>
        <w:rPr>
          <w:color w:val="000000"/>
        </w:rPr>
      </w:pPr>
      <w:r>
        <w:rPr>
          <w:rFonts w:ascii="楷体" w:hAnsi="楷体" w:eastAsia="楷体" w:cs="楷体"/>
          <w:color w:val="000000"/>
        </w:rPr>
        <w:t>为参加运动会跳长绳展演活动，某班同学在刻苦练习。同学们一个个跳过长绳，小晴却总也跳不过去。大家有的教她方法，有的帮她数拍子，还有的拉起她的手一起跳……她终于跳过去了！大家欢呼雀跃，脸上的汗水映着阳光时隐时现。</w:t>
      </w:r>
    </w:p>
    <w:p w14:paraId="0B71E28C">
      <w:pPr>
        <w:spacing w:line="360" w:lineRule="auto"/>
        <w:jc w:val="left"/>
        <w:textAlignment w:val="center"/>
        <w:rPr>
          <w:color w:val="000000"/>
        </w:rPr>
      </w:pPr>
      <w:r>
        <w:rPr>
          <w:color w:val="000000"/>
        </w:rPr>
        <w:t>（2）</w:t>
      </w:r>
      <w:r>
        <w:rPr>
          <w:rFonts w:ascii="宋体" w:hAnsi="宋体" w:eastAsia="宋体" w:cs="宋体"/>
          <w:color w:val="000000"/>
        </w:rPr>
        <w:t>小晴学会跳长绳的过程，反映出美好集体具备怎样的特征？（写出一点即可）</w:t>
      </w:r>
    </w:p>
    <w:p w14:paraId="1417EC8F">
      <w:pPr>
        <w:spacing w:line="360" w:lineRule="auto"/>
        <w:ind w:firstLine="420"/>
        <w:jc w:val="left"/>
        <w:textAlignment w:val="center"/>
        <w:rPr>
          <w:color w:val="000000"/>
        </w:rPr>
      </w:pPr>
      <w:r>
        <w:rPr>
          <w:rFonts w:ascii="楷体" w:hAnsi="楷体" w:eastAsia="楷体" w:cs="楷体"/>
          <w:color w:val="000000"/>
        </w:rPr>
        <w:t>【追梦的汗眼里有光】</w:t>
      </w:r>
    </w:p>
    <w:p w14:paraId="0F96040B">
      <w:pPr>
        <w:spacing w:line="360" w:lineRule="auto"/>
        <w:ind w:firstLine="420"/>
        <w:jc w:val="left"/>
        <w:textAlignment w:val="center"/>
        <w:rPr>
          <w:color w:val="000000"/>
        </w:rPr>
      </w:pPr>
      <w:r>
        <w:rPr>
          <w:rFonts w:ascii="楷体" w:hAnsi="楷体" w:eastAsia="楷体" w:cs="楷体"/>
          <w:color w:val="000000"/>
        </w:rPr>
        <w:t>发球、接球、再接球……得分了！</w:t>
      </w:r>
    </w:p>
    <w:p w14:paraId="7F83238D">
      <w:pPr>
        <w:spacing w:line="360" w:lineRule="auto"/>
        <w:ind w:firstLine="420"/>
        <w:jc w:val="left"/>
        <w:textAlignment w:val="center"/>
        <w:rPr>
          <w:color w:val="000000"/>
        </w:rPr>
      </w:pPr>
      <w:r>
        <w:rPr>
          <w:rFonts w:ascii="楷体" w:hAnsi="楷体" w:eastAsia="楷体" w:cs="楷体"/>
          <w:color w:val="000000"/>
        </w:rPr>
        <w:t>小旭的乒乓球技赢得了阵阵喝彩，他擦着额头上的汗说：“我的梦想是参加全国比赛，我要坚持练习，每天进步一点点，就会离目标越来越近！”</w:t>
      </w:r>
    </w:p>
    <w:p w14:paraId="60EFD214">
      <w:pPr>
        <w:spacing w:line="360" w:lineRule="auto"/>
        <w:jc w:val="left"/>
        <w:textAlignment w:val="center"/>
        <w:rPr>
          <w:color w:val="000000"/>
        </w:rPr>
      </w:pPr>
      <w:r>
        <w:rPr>
          <w:color w:val="000000"/>
        </w:rPr>
        <w:t>（3）</w:t>
      </w:r>
      <w:r>
        <w:rPr>
          <w:rFonts w:ascii="宋体" w:hAnsi="宋体" w:eastAsia="宋体" w:cs="宋体"/>
          <w:color w:val="000000"/>
        </w:rPr>
        <w:t>小旭的话说明梦想与现实之间的桥梁是什么？</w:t>
      </w:r>
    </w:p>
    <w:p w14:paraId="53D7750E">
      <w:pPr>
        <w:spacing w:line="360" w:lineRule="auto"/>
        <w:ind w:firstLine="420"/>
        <w:jc w:val="left"/>
        <w:textAlignment w:val="center"/>
        <w:rPr>
          <w:color w:val="000000"/>
        </w:rPr>
      </w:pPr>
      <w:r>
        <w:rPr>
          <w:rFonts w:ascii="楷体" w:hAnsi="楷体" w:eastAsia="楷体" w:cs="楷体"/>
          <w:color w:val="000000"/>
        </w:rPr>
        <w:t>课间过后，同学们很兴奋，回教室途中说说笑笑，总有聊不完的话题。</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0"/>
      </w:tblGrid>
      <w:tr w14:paraId="3FE6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5118F">
            <w:pPr>
              <w:spacing w:line="360" w:lineRule="auto"/>
              <w:jc w:val="left"/>
              <w:textAlignment w:val="center"/>
              <w:rPr>
                <w:color w:val="000000"/>
              </w:rPr>
            </w:pPr>
            <w:r>
              <w:rPr>
                <w:color w:val="000000"/>
              </w:rPr>
              <w:drawing>
                <wp:inline distT="0" distB="0" distL="114300" distR="114300">
                  <wp:extent cx="4791075" cy="152400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4791075" cy="1524000"/>
                          </a:xfrm>
                          <a:prstGeom prst="rect">
                            <a:avLst/>
                          </a:prstGeom>
                        </pic:spPr>
                      </pic:pic>
                    </a:graphicData>
                  </a:graphic>
                </wp:inline>
              </w:drawing>
            </w:r>
          </w:p>
        </w:tc>
      </w:tr>
    </w:tbl>
    <w:p w14:paraId="77708329">
      <w:pPr>
        <w:spacing w:line="360" w:lineRule="auto"/>
        <w:jc w:val="left"/>
        <w:textAlignment w:val="center"/>
        <w:rPr>
          <w:color w:val="000000"/>
        </w:rPr>
      </w:pPr>
    </w:p>
    <w:p w14:paraId="03FE3842">
      <w:pPr>
        <w:spacing w:line="360" w:lineRule="auto"/>
        <w:jc w:val="left"/>
        <w:textAlignment w:val="center"/>
        <w:rPr>
          <w:color w:val="000000"/>
        </w:rPr>
      </w:pPr>
      <w:r>
        <w:rPr>
          <w:color w:val="000000"/>
        </w:rPr>
        <w:t>（4）</w:t>
      </w:r>
      <w:r>
        <w:rPr>
          <w:rFonts w:ascii="宋体" w:hAnsi="宋体" w:eastAsia="宋体" w:cs="宋体"/>
          <w:color w:val="000000"/>
        </w:rPr>
        <w:t>选择其中一位同学的观点，并运用“青春的证明”相关知识加以说明。</w:t>
      </w:r>
    </w:p>
    <w:p w14:paraId="68B22C02">
      <w:pPr>
        <w:spacing w:line="360" w:lineRule="auto"/>
        <w:jc w:val="left"/>
        <w:textAlignment w:val="center"/>
        <w:rPr>
          <w:color w:val="000000"/>
        </w:rPr>
      </w:pPr>
      <w:r>
        <w:rPr>
          <w:color w:val="000000"/>
        </w:rPr>
        <w:t xml:space="preserve">17. </w:t>
      </w:r>
      <w:r>
        <w:rPr>
          <w:rFonts w:ascii="宋体" w:hAnsi="宋体" w:eastAsia="宋体" w:cs="宋体"/>
          <w:color w:val="000000"/>
        </w:rPr>
        <w:t>人大代表是党和国家联系人民群众的桥梁。人们经常用“聪”字来概括人大代表作用——用“耳”倾听民声，用“口”反映民意，用“心”为民服务。支持和保障人大代表更好依法履职，充分发挥人大代表作用，是人民当家作主的重要体现。</w:t>
      </w:r>
    </w:p>
    <w:p w14:paraId="5147B1C5">
      <w:pPr>
        <w:spacing w:line="360" w:lineRule="auto"/>
        <w:ind w:firstLine="420"/>
        <w:jc w:val="left"/>
        <w:textAlignment w:val="center"/>
        <w:rPr>
          <w:color w:val="000000"/>
        </w:rPr>
      </w:pPr>
      <w:r>
        <w:rPr>
          <w:rFonts w:ascii="楷体" w:hAnsi="楷体" w:eastAsia="楷体" w:cs="楷体"/>
          <w:color w:val="000000"/>
        </w:rPr>
        <w:t>【舵手】</w:t>
      </w:r>
    </w:p>
    <w:p w14:paraId="1A7532F9">
      <w:pPr>
        <w:spacing w:line="360" w:lineRule="auto"/>
        <w:ind w:firstLine="420"/>
        <w:jc w:val="left"/>
        <w:textAlignment w:val="center"/>
        <w:rPr>
          <w:color w:val="000000"/>
        </w:rPr>
      </w:pPr>
      <w:r>
        <w:rPr>
          <w:rFonts w:ascii="楷体" w:hAnsi="楷体" w:eastAsia="楷体" w:cs="楷体"/>
          <w:color w:val="000000"/>
        </w:rPr>
        <w:t>中国共产党第二十次全国代表大会报告提出：“加强人大代表工作能力建设，密切人大代表同人民群众的联系。”为贯彻落实党中央决策部署，根据立法工作安排，全国人大常委会法制工作委员会、代表工作委员会于2024年初组成修法工作专班，启动代表法修改工作。</w:t>
      </w:r>
    </w:p>
    <w:p w14:paraId="07091646">
      <w:pPr>
        <w:spacing w:line="360" w:lineRule="auto"/>
        <w:jc w:val="left"/>
        <w:textAlignment w:val="center"/>
        <w:rPr>
          <w:color w:val="000000"/>
        </w:rPr>
      </w:pPr>
      <w:r>
        <w:rPr>
          <w:color w:val="000000"/>
        </w:rPr>
        <w:t>（1）</w:t>
      </w:r>
      <w:r>
        <w:rPr>
          <w:rFonts w:ascii="宋体" w:hAnsi="宋体" w:eastAsia="宋体" w:cs="宋体"/>
          <w:color w:val="000000"/>
        </w:rPr>
        <w:t>材料体现了我国最高政治领导力量是什么？</w:t>
      </w:r>
    </w:p>
    <w:p w14:paraId="4EC87767">
      <w:pPr>
        <w:spacing w:line="360" w:lineRule="auto"/>
        <w:ind w:firstLine="420"/>
        <w:jc w:val="left"/>
        <w:textAlignment w:val="center"/>
        <w:rPr>
          <w:color w:val="000000"/>
        </w:rPr>
      </w:pPr>
      <w:r>
        <w:rPr>
          <w:rFonts w:ascii="楷体" w:hAnsi="楷体" w:eastAsia="楷体" w:cs="楷体"/>
          <w:color w:val="000000"/>
        </w:rPr>
        <w:t>【准绳】</w:t>
      </w:r>
    </w:p>
    <w:p w14:paraId="5F7B52A7">
      <w:pPr>
        <w:spacing w:line="360" w:lineRule="auto"/>
        <w:ind w:firstLine="420"/>
        <w:jc w:val="left"/>
        <w:textAlignment w:val="center"/>
        <w:rPr>
          <w:color w:val="000000"/>
        </w:rPr>
      </w:pPr>
      <w:r>
        <w:rPr>
          <w:rFonts w:ascii="楷体" w:hAnsi="楷体" w:eastAsia="楷体" w:cs="楷体"/>
          <w:color w:val="000000"/>
        </w:rPr>
        <w:t>2025年3月11日，第十四届全国人民代表大会第三次会议经表决，通过了关于修改全国人民代表大会和地方各级人民代表大会代表法的决定。新修改的代表法亮点突出，例如，完善了代表在代表大会闭会期间的活动的有关规定等。</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35"/>
      </w:tblGrid>
      <w:tr w14:paraId="4318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B956A">
            <w:pPr>
              <w:spacing w:line="360" w:lineRule="auto"/>
              <w:jc w:val="left"/>
              <w:textAlignment w:val="center"/>
              <w:rPr>
                <w:color w:val="000000"/>
              </w:rPr>
            </w:pPr>
            <w:r>
              <w:rPr>
                <w:rFonts w:ascii="楷体" w:hAnsi="楷体" w:eastAsia="楷体" w:cs="楷体"/>
                <w:color w:val="000000"/>
              </w:rPr>
              <w:t>《中华人民共和国全国人民代表大会和地方各级人民代表大会代表法》（节选）</w:t>
            </w:r>
          </w:p>
        </w:tc>
      </w:tr>
      <w:tr w14:paraId="37FD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B4A51">
            <w:pPr>
              <w:spacing w:line="360" w:lineRule="auto"/>
              <w:jc w:val="left"/>
              <w:textAlignment w:val="center"/>
              <w:rPr>
                <w:color w:val="000000"/>
              </w:rPr>
            </w:pPr>
            <w:r>
              <w:rPr>
                <w:rFonts w:ascii="楷体" w:hAnsi="楷体" w:eastAsia="楷体" w:cs="楷体"/>
                <w:color w:val="000000"/>
              </w:rPr>
              <w:t>第三十条代表根据本级人民代表大会常务委员会或者乡、民族乡、镇的人民代表大会主席团的安排。围绕经济社会发展和关系人民群众切身利益、社会普遍关注的重大问题、重大事项……开展专题调研。</w:t>
            </w:r>
          </w:p>
          <w:p w14:paraId="714304E6">
            <w:pPr>
              <w:spacing w:line="360" w:lineRule="auto"/>
              <w:jc w:val="left"/>
              <w:textAlignment w:val="center"/>
              <w:rPr>
                <w:color w:val="000000"/>
              </w:rPr>
            </w:pPr>
            <w:r>
              <w:rPr>
                <w:rFonts w:ascii="楷体" w:hAnsi="楷体" w:eastAsia="楷体" w:cs="楷体"/>
                <w:color w:val="000000"/>
              </w:rPr>
              <w:t>第五十八条……代表应当以多种方式向原选区选民或者原选举单位报告履职情况……</w:t>
            </w:r>
          </w:p>
        </w:tc>
      </w:tr>
    </w:tbl>
    <w:p w14:paraId="0D102356">
      <w:pPr>
        <w:spacing w:line="360" w:lineRule="auto"/>
        <w:jc w:val="left"/>
        <w:textAlignment w:val="center"/>
        <w:rPr>
          <w:color w:val="000000"/>
        </w:rPr>
      </w:pPr>
    </w:p>
    <w:p w14:paraId="451DD0AD">
      <w:pPr>
        <w:spacing w:line="360" w:lineRule="auto"/>
        <w:jc w:val="left"/>
        <w:textAlignment w:val="center"/>
        <w:rPr>
          <w:color w:val="000000"/>
        </w:rPr>
      </w:pPr>
      <w:r>
        <w:rPr>
          <w:color w:val="000000"/>
        </w:rPr>
        <w:t>（2）</w:t>
      </w:r>
      <w:r>
        <w:rPr>
          <w:rFonts w:ascii="宋体" w:hAnsi="宋体" w:eastAsia="宋体" w:cs="宋体"/>
          <w:color w:val="000000"/>
        </w:rPr>
        <w:t>十四届全国人大三次会议通过关于修改代表法的决定，体现了法律的哪一特征？</w:t>
      </w:r>
    </w:p>
    <w:p w14:paraId="0607E9BD">
      <w:pPr>
        <w:spacing w:line="360" w:lineRule="auto"/>
        <w:jc w:val="left"/>
        <w:textAlignment w:val="center"/>
        <w:rPr>
          <w:color w:val="000000"/>
        </w:rPr>
      </w:pPr>
      <w:r>
        <w:rPr>
          <w:color w:val="000000"/>
        </w:rPr>
        <w:t>（3）</w:t>
      </w:r>
      <w:r>
        <w:rPr>
          <w:rFonts w:ascii="宋体" w:hAnsi="宋体" w:eastAsia="宋体" w:cs="宋体"/>
          <w:color w:val="000000"/>
        </w:rPr>
        <w:t>代表法的上述规定，要求人大代表对人民履行怎样的义务？</w:t>
      </w:r>
    </w:p>
    <w:p w14:paraId="4D46A06D">
      <w:pPr>
        <w:spacing w:line="360" w:lineRule="auto"/>
        <w:ind w:firstLine="420"/>
        <w:jc w:val="left"/>
        <w:textAlignment w:val="center"/>
        <w:rPr>
          <w:color w:val="000000"/>
        </w:rPr>
      </w:pPr>
      <w:r>
        <w:rPr>
          <w:rFonts w:ascii="楷体" w:hAnsi="楷体" w:eastAsia="楷体" w:cs="楷体"/>
          <w:color w:val="000000"/>
        </w:rPr>
        <w:t>【回响】</w:t>
      </w:r>
    </w:p>
    <w:p w14:paraId="19757013">
      <w:pPr>
        <w:spacing w:line="360" w:lineRule="auto"/>
        <w:ind w:firstLine="420"/>
        <w:jc w:val="left"/>
        <w:textAlignment w:val="center"/>
        <w:rPr>
          <w:color w:val="000000"/>
        </w:rPr>
      </w:pPr>
      <w:r>
        <w:rPr>
          <w:rFonts w:ascii="楷体" w:hAnsi="楷体" w:eastAsia="楷体" w:cs="楷体"/>
          <w:color w:val="000000"/>
        </w:rPr>
        <w:t>2024年，国务院各部门共承办全国人大代表建议8783件，有力推动解决了一系列关系改革开放和人民群众切身利益的重点难点问题。</w:t>
      </w:r>
    </w:p>
    <w:p w14:paraId="331096AD">
      <w:pPr>
        <w:spacing w:line="360" w:lineRule="auto"/>
        <w:jc w:val="left"/>
        <w:textAlignment w:val="center"/>
        <w:rPr>
          <w:color w:val="000000"/>
        </w:rPr>
      </w:pPr>
      <w:r>
        <w:rPr>
          <w:color w:val="000000"/>
        </w:rPr>
        <w:drawing>
          <wp:inline distT="0" distB="0" distL="114300" distR="114300">
            <wp:extent cx="5238750" cy="2000885"/>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5238750" cy="2001212"/>
                    </a:xfrm>
                    <a:prstGeom prst="rect">
                      <a:avLst/>
                    </a:prstGeom>
                  </pic:spPr>
                </pic:pic>
              </a:graphicData>
            </a:graphic>
          </wp:inline>
        </w:drawing>
      </w:r>
    </w:p>
    <w:p w14:paraId="1EAC37CE">
      <w:pPr>
        <w:spacing w:line="360" w:lineRule="auto"/>
        <w:jc w:val="left"/>
        <w:textAlignment w:val="center"/>
        <w:rPr>
          <w:color w:val="000000"/>
        </w:rPr>
      </w:pPr>
      <w:r>
        <w:rPr>
          <w:color w:val="000000"/>
        </w:rPr>
        <w:t>（4）</w:t>
      </w:r>
      <w:r>
        <w:rPr>
          <w:rFonts w:ascii="宋体" w:hAnsi="宋体" w:eastAsia="宋体" w:cs="宋体"/>
          <w:color w:val="000000"/>
        </w:rPr>
        <w:t>材料体现了社会主义民主政治的本质属性是什么？</w:t>
      </w:r>
    </w:p>
    <w:p w14:paraId="7C61D5EB">
      <w:pPr>
        <w:spacing w:line="360" w:lineRule="auto"/>
        <w:jc w:val="left"/>
        <w:textAlignment w:val="center"/>
        <w:rPr>
          <w:color w:val="000000"/>
        </w:rPr>
      </w:pPr>
      <w:r>
        <w:rPr>
          <w:color w:val="000000"/>
        </w:rPr>
        <w:t xml:space="preserve">18. </w:t>
      </w:r>
      <w:r>
        <w:rPr>
          <w:rFonts w:ascii="宋体" w:hAnsi="宋体" w:eastAsia="宋体" w:cs="宋体"/>
          <w:color w:val="000000"/>
        </w:rPr>
        <w:t>2025年4月20日，是中国的谷雨节气，也是第十六个联合国中文日。传说仓颉（jié）造字感动了上苍，上苍就下了一场谷粒雨，后人把这一天叫作“谷雨”。联合国将中文日定在谷雨这一天，以纪念“中华文字始祖”仓颉造字的贡献。</w:t>
      </w:r>
    </w:p>
    <w:p w14:paraId="578ADEAD">
      <w:pPr>
        <w:spacing w:line="360" w:lineRule="auto"/>
        <w:ind w:firstLine="420"/>
        <w:jc w:val="left"/>
        <w:textAlignment w:val="center"/>
        <w:rPr>
          <w:color w:val="000000"/>
        </w:rPr>
      </w:pPr>
      <w:r>
        <w:rPr>
          <w:rFonts w:ascii="楷体" w:hAnsi="楷体" w:eastAsia="楷体" w:cs="楷体"/>
          <w:color w:val="000000"/>
        </w:rPr>
        <w:t>【一片甲骨惊天下】</w:t>
      </w:r>
    </w:p>
    <w:p w14:paraId="1DFD2E2A">
      <w:pPr>
        <w:spacing w:line="360" w:lineRule="auto"/>
        <w:ind w:firstLine="420"/>
        <w:jc w:val="left"/>
        <w:textAlignment w:val="center"/>
        <w:rPr>
          <w:color w:val="000000"/>
        </w:rPr>
      </w:pPr>
      <w:r>
        <w:rPr>
          <w:rFonts w:ascii="楷体" w:hAnsi="楷体" w:eastAsia="楷体" w:cs="楷体"/>
          <w:color w:val="000000"/>
        </w:rPr>
        <w:t>甲骨文，距今约有3600年历史，因镌刻在龟甲和兽骨上而得名。以甲骨文为代表的汉字既是特定的符号，又是精美的图案，展现了中华民族的智慧。今天使用的很多文字，都可以追溯到甲骨文。例如“明”字，甲骨文用日月的形状来表示光亮。“明”字还经历了金文、小篆、隶书、楷书等形式，演变至今。</w:t>
      </w:r>
    </w:p>
    <w:p w14:paraId="5A90F4E9">
      <w:pPr>
        <w:spacing w:line="360" w:lineRule="auto"/>
        <w:jc w:val="left"/>
        <w:textAlignment w:val="center"/>
        <w:rPr>
          <w:color w:val="000000"/>
        </w:rPr>
      </w:pPr>
      <w:r>
        <w:rPr>
          <w:color w:val="000000"/>
        </w:rPr>
        <w:drawing>
          <wp:inline distT="0" distB="0" distL="114300" distR="114300">
            <wp:extent cx="1981200" cy="1228725"/>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1981200" cy="1228725"/>
                    </a:xfrm>
                    <a:prstGeom prst="rect">
                      <a:avLst/>
                    </a:prstGeom>
                  </pic:spPr>
                </pic:pic>
              </a:graphicData>
            </a:graphic>
          </wp:inline>
        </w:drawing>
      </w:r>
    </w:p>
    <w:p w14:paraId="7DEB6B7C">
      <w:pPr>
        <w:spacing w:line="360" w:lineRule="auto"/>
        <w:jc w:val="left"/>
        <w:textAlignment w:val="center"/>
        <w:rPr>
          <w:color w:val="000000"/>
        </w:rPr>
      </w:pPr>
      <w:r>
        <w:rPr>
          <w:color w:val="000000"/>
        </w:rPr>
        <w:t>（1）</w:t>
      </w:r>
      <w:r>
        <w:rPr>
          <w:rFonts w:ascii="宋体" w:hAnsi="宋体" w:eastAsia="宋体" w:cs="宋体"/>
          <w:color w:val="000000"/>
        </w:rPr>
        <w:t>材料是如何体现中华文化“源远流长”这一特点的？（找出一处即可）</w:t>
      </w:r>
    </w:p>
    <w:p w14:paraId="090BAD44">
      <w:pPr>
        <w:spacing w:line="360" w:lineRule="auto"/>
        <w:ind w:firstLine="420"/>
        <w:jc w:val="left"/>
        <w:textAlignment w:val="center"/>
        <w:rPr>
          <w:color w:val="000000"/>
        </w:rPr>
      </w:pPr>
      <w:r>
        <w:rPr>
          <w:rFonts w:ascii="楷体" w:hAnsi="楷体" w:eastAsia="楷体" w:cs="楷体"/>
          <w:color w:val="000000"/>
        </w:rPr>
        <w:t>【千年汉字贯古今】</w:t>
      </w:r>
    </w:p>
    <w:p w14:paraId="1516CD32">
      <w:pPr>
        <w:spacing w:line="360" w:lineRule="auto"/>
        <w:ind w:firstLine="420"/>
        <w:jc w:val="left"/>
        <w:textAlignment w:val="center"/>
        <w:rPr>
          <w:color w:val="000000"/>
        </w:rPr>
      </w:pPr>
      <w:r>
        <w:rPr>
          <w:rFonts w:ascii="楷体" w:hAnsi="楷体" w:eastAsia="楷体" w:cs="楷体"/>
          <w:color w:val="000000"/>
        </w:rPr>
        <w:t>今天，人们以多元化的方式，让汉字焕发时代光彩。电视制作人推出“最爱中国字”节目，解读汉字之美：三维创作人将汉字和新技术结合，通过浮雕、投影等方式，创造了立体的空间构造……</w:t>
      </w:r>
    </w:p>
    <w:p w14:paraId="19636910">
      <w:pPr>
        <w:spacing w:line="360" w:lineRule="auto"/>
        <w:ind w:firstLine="420"/>
        <w:jc w:val="left"/>
        <w:textAlignment w:val="center"/>
        <w:rPr>
          <w:color w:val="000000"/>
        </w:rPr>
      </w:pPr>
      <w:r>
        <w:rPr>
          <w:rFonts w:ascii="楷体" w:hAnsi="楷体" w:eastAsia="楷体" w:cs="楷体"/>
          <w:color w:val="000000"/>
        </w:rPr>
        <w:t>汉字是中华文化的载体。《道德经》用五千言阐述“大道至简”；孔子“述而不作”，却有《论语》传世……汉字所承载的文化精髓随着时代进步而不断丰富和发展。例如，“天下为公”理念在现代社会被赋予新的时代内涵。“大道之行也，天下为公”已成为全人类共同追求的价值目标，是构建人类命运共同体的重要内容之一。</w:t>
      </w:r>
    </w:p>
    <w:p w14:paraId="26922DC9">
      <w:pPr>
        <w:spacing w:line="360" w:lineRule="auto"/>
        <w:jc w:val="left"/>
        <w:textAlignment w:val="center"/>
        <w:rPr>
          <w:color w:val="000000"/>
        </w:rPr>
      </w:pPr>
      <w:r>
        <w:rPr>
          <w:color w:val="000000"/>
        </w:rPr>
        <w:t>（2）</w:t>
      </w:r>
      <w:r>
        <w:rPr>
          <w:rFonts w:ascii="宋体" w:hAnsi="宋体" w:eastAsia="宋体" w:cs="宋体"/>
          <w:color w:val="000000"/>
        </w:rPr>
        <w:t>上述材料启示我们应当如何推动中华优秀传统文化发展？</w:t>
      </w:r>
    </w:p>
    <w:p w14:paraId="4C90D359">
      <w:pPr>
        <w:spacing w:line="360" w:lineRule="auto"/>
        <w:ind w:firstLine="420"/>
        <w:jc w:val="left"/>
        <w:textAlignment w:val="center"/>
        <w:rPr>
          <w:color w:val="000000"/>
        </w:rPr>
      </w:pPr>
      <w:r>
        <w:rPr>
          <w:rFonts w:ascii="楷体" w:hAnsi="楷体" w:eastAsia="楷体" w:cs="楷体"/>
          <w:color w:val="000000"/>
        </w:rPr>
        <w:t>【八方呼应传世界】</w:t>
      </w:r>
    </w:p>
    <w:p w14:paraId="4684B96A">
      <w:pPr>
        <w:spacing w:line="360" w:lineRule="auto"/>
        <w:ind w:firstLine="420"/>
        <w:jc w:val="left"/>
        <w:textAlignment w:val="center"/>
        <w:rPr>
          <w:color w:val="000000"/>
        </w:rPr>
      </w:pPr>
      <w:r>
        <w:rPr>
          <w:rFonts w:ascii="楷体" w:hAnsi="楷体" w:eastAsia="楷体" w:cs="楷体"/>
          <w:color w:val="000000"/>
        </w:rPr>
        <w:t>目前，全世界有100多个国家和地区的人们正热衷于学习汉字，有85个国家将中文纳入国民教育体系。联合国中文日的确立、“汉语桥”系列中文比赛的举办……更是让汉字成为一座联通世界的桥梁。</w:t>
      </w:r>
    </w:p>
    <w:p w14:paraId="1488ED3A">
      <w:pPr>
        <w:spacing w:line="360" w:lineRule="auto"/>
        <w:jc w:val="left"/>
        <w:textAlignment w:val="center"/>
        <w:rPr>
          <w:color w:val="000000"/>
        </w:rPr>
      </w:pPr>
      <w:r>
        <w:rPr>
          <w:color w:val="000000"/>
        </w:rPr>
        <w:t>（3）</w:t>
      </w:r>
      <w:r>
        <w:rPr>
          <w:rFonts w:ascii="宋体" w:hAnsi="宋体" w:eastAsia="宋体" w:cs="宋体"/>
          <w:color w:val="000000"/>
        </w:rPr>
        <w:t>材料体现了中国文化对世界具有怎样的影响？</w:t>
      </w:r>
    </w:p>
    <w:p w14:paraId="0D6D3CB8">
      <w:pPr>
        <w:spacing w:line="360" w:lineRule="auto"/>
        <w:jc w:val="left"/>
        <w:textAlignment w:val="center"/>
        <w:rPr>
          <w:color w:val="000000"/>
        </w:rPr>
      </w:pPr>
      <w:r>
        <w:rPr>
          <w:color w:val="000000"/>
        </w:rPr>
        <w:t>（4）</w:t>
      </w:r>
      <w:r>
        <w:rPr>
          <w:rFonts w:ascii="宋体" w:hAnsi="宋体" w:eastAsia="宋体" w:cs="宋体"/>
          <w:color w:val="000000"/>
        </w:rPr>
        <w:t>汉字的蓬勃发展，更加坚定了中国人的自信。这是“自信的中国人”哪一表现？</w:t>
      </w:r>
    </w:p>
    <w:p w14:paraId="3C3F811D">
      <w:pPr>
        <w:spacing w:line="360" w:lineRule="auto"/>
        <w:jc w:val="left"/>
        <w:textAlignment w:val="center"/>
        <w:rPr>
          <w:color w:val="000000"/>
        </w:rPr>
      </w:pPr>
      <w:r>
        <w:rPr>
          <w:color w:val="000000"/>
        </w:rPr>
        <w:t xml:space="preserve">19. </w:t>
      </w:r>
      <w:r>
        <w:rPr>
          <w:rFonts w:ascii="宋体" w:hAnsi="宋体" w:eastAsia="宋体" w:cs="宋体"/>
          <w:color w:val="000000"/>
        </w:rPr>
        <w:t>辽宁全面振兴新突破三年行动，又称新时代“辽沈战役”，经过2023年“首战”、2024年“攻坚”，2025年进入了“决胜”阶段。某校九年级同学以“嬴战役兴辽宁”为主题，开展了研究性学习。</w:t>
      </w:r>
    </w:p>
    <w:p w14:paraId="12D136C6">
      <w:pPr>
        <w:spacing w:line="360" w:lineRule="auto"/>
        <w:ind w:firstLine="420"/>
        <w:jc w:val="left"/>
        <w:textAlignment w:val="center"/>
        <w:rPr>
          <w:color w:val="000000"/>
        </w:rPr>
      </w:pPr>
      <w:r>
        <w:rPr>
          <w:rFonts w:ascii="楷体" w:hAnsi="楷体" w:eastAsia="楷体" w:cs="楷体"/>
          <w:color w:val="000000"/>
        </w:rPr>
        <w:t>【历史上的辽沈战役——精神闪耀】</w:t>
      </w:r>
    </w:p>
    <w:p w14:paraId="116189C8">
      <w:pPr>
        <w:spacing w:line="360" w:lineRule="auto"/>
        <w:ind w:firstLine="420"/>
        <w:jc w:val="left"/>
        <w:textAlignment w:val="center"/>
        <w:rPr>
          <w:color w:val="000000"/>
        </w:rPr>
      </w:pPr>
      <w:r>
        <w:rPr>
          <w:rFonts w:ascii="楷体" w:hAnsi="楷体" w:eastAsia="楷体" w:cs="楷体"/>
          <w:color w:val="000000"/>
        </w:rPr>
        <w:t>同学们围绕主题，利用AI助手搜集资料。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6210"/>
      </w:tblGrid>
      <w:tr w14:paraId="1E29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96BC8">
            <w:pPr>
              <w:spacing w:line="360" w:lineRule="auto"/>
              <w:jc w:val="left"/>
              <w:textAlignment w:val="center"/>
              <w:rPr>
                <w:color w:val="000000"/>
              </w:rPr>
            </w:pPr>
            <w:r>
              <w:rPr>
                <w:color w:val="000000"/>
              </w:rPr>
              <w:drawing>
                <wp:inline distT="0" distB="0" distL="114300" distR="114300">
                  <wp:extent cx="1190625" cy="1933575"/>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1190625" cy="1933575"/>
                          </a:xfrm>
                          <a:prstGeom prst="rect">
                            <a:avLst/>
                          </a:prstGeom>
                        </pic:spPr>
                      </pic:pic>
                    </a:graphicData>
                  </a:graphic>
                </wp:inline>
              </w:drawing>
            </w:r>
          </w:p>
        </w:tc>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60C8F">
            <w:pPr>
              <w:spacing w:line="360" w:lineRule="auto"/>
              <w:jc w:val="left"/>
              <w:textAlignment w:val="center"/>
              <w:rPr>
                <w:color w:val="000000"/>
              </w:rPr>
            </w:pPr>
            <w:r>
              <w:rPr>
                <w:rFonts w:ascii="楷体" w:hAnsi="楷体" w:eastAsia="楷体" w:cs="楷体"/>
                <w:color w:val="000000"/>
              </w:rPr>
              <w:t>请介绍历史上的辽沈战役。</w:t>
            </w:r>
          </w:p>
          <w:p w14:paraId="433C0EEF">
            <w:pPr>
              <w:spacing w:line="360" w:lineRule="auto"/>
              <w:jc w:val="left"/>
              <w:textAlignment w:val="center"/>
              <w:rPr>
                <w:color w:val="000000"/>
              </w:rPr>
            </w:pPr>
            <w:r>
              <w:rPr>
                <w:rFonts w:ascii="楷体" w:hAnsi="楷体" w:eastAsia="楷体" w:cs="楷体"/>
                <w:color w:val="000000"/>
              </w:rPr>
              <w:t>AI：1948年9月，辽沈战役打响，历时52天。这一战役不仅使东北人民解放战争取得了最后胜利，而且改变了中国战局。辽宁由此成为全国解放战争的转折地，在中国革命史上有着特殊重要的历史地位。其间铸就的辽沈战役精神，是中华民族精神的具体体现。</w:t>
            </w:r>
          </w:p>
          <w:p w14:paraId="1DB1C724">
            <w:pPr>
              <w:spacing w:line="360" w:lineRule="auto"/>
              <w:jc w:val="left"/>
              <w:textAlignment w:val="center"/>
              <w:rPr>
                <w:color w:val="000000"/>
              </w:rPr>
            </w:pPr>
            <w:r>
              <w:rPr>
                <w:rFonts w:ascii="楷体" w:hAnsi="楷体" w:eastAsia="楷体" w:cs="楷体"/>
                <w:color w:val="000000"/>
              </w:rPr>
              <w:t>……</w:t>
            </w:r>
          </w:p>
          <w:p w14:paraId="48382B6C">
            <w:pPr>
              <w:spacing w:line="360" w:lineRule="auto"/>
              <w:jc w:val="left"/>
              <w:textAlignment w:val="center"/>
              <w:rPr>
                <w:color w:val="000000"/>
              </w:rPr>
            </w:pPr>
            <w:r>
              <w:rPr>
                <w:rFonts w:ascii="楷体" w:hAnsi="楷体" w:eastAsia="楷体" w:cs="楷体"/>
                <w:color w:val="000000"/>
              </w:rPr>
              <w:t>搜集新时代“辽沈战役”取得的成绩。</w:t>
            </w:r>
          </w:p>
          <w:p w14:paraId="3B18BC84">
            <w:pPr>
              <w:spacing w:line="360" w:lineRule="auto"/>
              <w:jc w:val="left"/>
              <w:textAlignment w:val="center"/>
              <w:rPr>
                <w:color w:val="000000"/>
              </w:rPr>
            </w:pPr>
            <w:r>
              <w:rPr>
                <w:rFonts w:ascii="楷体" w:hAnsi="楷体" w:eastAsia="楷体" w:cs="楷体"/>
                <w:color w:val="000000"/>
              </w:rPr>
              <w:t>AI：……</w:t>
            </w:r>
          </w:p>
        </w:tc>
      </w:tr>
    </w:tbl>
    <w:p w14:paraId="04C1D1CB">
      <w:pPr>
        <w:spacing w:line="360" w:lineRule="auto"/>
        <w:jc w:val="left"/>
        <w:textAlignment w:val="center"/>
        <w:rPr>
          <w:color w:val="000000"/>
        </w:rPr>
      </w:pPr>
    </w:p>
    <w:p w14:paraId="6AEDBB2B">
      <w:pPr>
        <w:spacing w:line="360" w:lineRule="auto"/>
        <w:jc w:val="left"/>
        <w:textAlignment w:val="center"/>
        <w:rPr>
          <w:color w:val="000000"/>
        </w:rPr>
      </w:pPr>
      <w:r>
        <w:rPr>
          <w:color w:val="000000"/>
        </w:rPr>
        <w:t>（1）</w:t>
      </w:r>
      <w:r>
        <w:rPr>
          <w:rFonts w:ascii="宋体" w:hAnsi="宋体" w:eastAsia="宋体" w:cs="宋体"/>
          <w:color w:val="000000"/>
        </w:rPr>
        <w:t>辽沈战役精神是中华民族精神的丰富和发展，这表明中华民族精神具有怎样的品格？</w:t>
      </w:r>
    </w:p>
    <w:p w14:paraId="63B42E6D">
      <w:pPr>
        <w:spacing w:line="360" w:lineRule="auto"/>
        <w:ind w:firstLine="420"/>
        <w:jc w:val="left"/>
        <w:textAlignment w:val="center"/>
        <w:rPr>
          <w:color w:val="000000"/>
        </w:rPr>
      </w:pPr>
      <w:r>
        <w:rPr>
          <w:rFonts w:ascii="楷体" w:hAnsi="楷体" w:eastAsia="楷体" w:cs="楷体"/>
          <w:color w:val="000000"/>
        </w:rPr>
        <w:t>【新时代“辽沈战役”——战绩显著】</w:t>
      </w:r>
    </w:p>
    <w:p w14:paraId="6F0B41F9">
      <w:pPr>
        <w:spacing w:line="360" w:lineRule="auto"/>
        <w:ind w:firstLine="420"/>
        <w:jc w:val="left"/>
        <w:textAlignment w:val="center"/>
        <w:rPr>
          <w:color w:val="000000"/>
        </w:rPr>
      </w:pPr>
      <w:r>
        <w:rPr>
          <w:rFonts w:ascii="楷体" w:hAnsi="楷体" w:eastAsia="楷体" w:cs="楷体"/>
          <w:color w:val="000000"/>
        </w:rPr>
        <w:t>同学们搜到了一些发展数据，做成系列展板。</w:t>
      </w:r>
    </w:p>
    <w:p w14:paraId="05F3C086">
      <w:pPr>
        <w:spacing w:line="360" w:lineRule="auto"/>
        <w:ind w:firstLine="420"/>
        <w:jc w:val="left"/>
        <w:textAlignment w:val="center"/>
        <w:rPr>
          <w:color w:val="000000"/>
        </w:rPr>
      </w:pPr>
      <w:r>
        <w:rPr>
          <w:rFonts w:ascii="楷体" w:hAnsi="楷体" w:eastAsia="楷体" w:cs="楷体"/>
          <w:color w:val="000000"/>
        </w:rPr>
        <w:t>绘制“2023年、2024年辽宁省地区生产总值（GDP）及辽宁省三大产业增加值占GDP比重”图，信息如下：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EB0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1C607">
            <w:pPr>
              <w:spacing w:line="360" w:lineRule="auto"/>
              <w:jc w:val="left"/>
              <w:textAlignment w:val="center"/>
              <w:rPr>
                <w:color w:val="000000"/>
              </w:rPr>
            </w:pPr>
            <w:r>
              <w:rPr>
                <w:color w:val="000000"/>
              </w:rPr>
              <w:drawing>
                <wp:inline distT="0" distB="0" distL="114300" distR="114300">
                  <wp:extent cx="5029200" cy="2085975"/>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5029200" cy="2085975"/>
                          </a:xfrm>
                          <a:prstGeom prst="rect">
                            <a:avLst/>
                          </a:prstGeom>
                        </pic:spPr>
                      </pic:pic>
                    </a:graphicData>
                  </a:graphic>
                </wp:inline>
              </w:drawing>
            </w:r>
          </w:p>
        </w:tc>
      </w:tr>
      <w:tr w14:paraId="06C5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C41C6">
            <w:pPr>
              <w:spacing w:line="360" w:lineRule="auto"/>
              <w:jc w:val="left"/>
              <w:textAlignment w:val="center"/>
              <w:rPr>
                <w:color w:val="000000"/>
              </w:rPr>
            </w:pPr>
            <w:r>
              <w:rPr>
                <w:rFonts w:ascii="楷体" w:hAnsi="楷体" w:eastAsia="楷体" w:cs="楷体"/>
                <w:color w:val="000000"/>
              </w:rPr>
              <w:t>相关链接：</w:t>
            </w:r>
          </w:p>
          <w:p w14:paraId="13027E67">
            <w:pPr>
              <w:spacing w:line="360" w:lineRule="auto"/>
              <w:jc w:val="left"/>
              <w:textAlignment w:val="center"/>
              <w:rPr>
                <w:color w:val="000000"/>
              </w:rPr>
            </w:pPr>
            <w:r>
              <w:rPr>
                <w:rFonts w:ascii="楷体" w:hAnsi="楷体" w:eastAsia="楷体" w:cs="楷体"/>
                <w:color w:val="000000"/>
              </w:rPr>
              <w:t>现代经济学将全部经济活动划分为三大产业，即广义的农业、工业和服务业。</w:t>
            </w:r>
          </w:p>
          <w:p w14:paraId="0E90F502">
            <w:pPr>
              <w:spacing w:line="360" w:lineRule="auto"/>
              <w:jc w:val="left"/>
              <w:textAlignment w:val="center"/>
              <w:rPr>
                <w:color w:val="000000"/>
              </w:rPr>
            </w:pPr>
            <w:r>
              <w:rPr>
                <w:rFonts w:ascii="楷体" w:hAnsi="楷体" w:eastAsia="楷体" w:cs="楷体"/>
                <w:color w:val="000000"/>
              </w:rPr>
              <w:t>第三产业水平是衡量现代社会经济发达程度的重要标志。</w:t>
            </w:r>
          </w:p>
        </w:tc>
      </w:tr>
    </w:tbl>
    <w:p w14:paraId="10DBC460">
      <w:pPr>
        <w:spacing w:line="360" w:lineRule="auto"/>
        <w:jc w:val="left"/>
        <w:textAlignment w:val="center"/>
        <w:rPr>
          <w:color w:val="000000"/>
        </w:rPr>
      </w:pPr>
    </w:p>
    <w:p w14:paraId="0996FB86">
      <w:pPr>
        <w:spacing w:line="360" w:lineRule="auto"/>
        <w:jc w:val="left"/>
        <w:textAlignment w:val="center"/>
        <w:rPr>
          <w:color w:val="000000"/>
        </w:rPr>
      </w:pPr>
      <w:r>
        <w:rPr>
          <w:color w:val="000000"/>
        </w:rPr>
        <w:t>（2）</w:t>
      </w:r>
      <w:r>
        <w:rPr>
          <w:rFonts w:ascii="宋体" w:hAnsi="宋体" w:eastAsia="宋体" w:cs="宋体"/>
          <w:color w:val="000000"/>
        </w:rPr>
        <w:t>阅读材料，完成以下任务。</w:t>
      </w:r>
    </w:p>
    <w:p w14:paraId="677AC8CD">
      <w:pPr>
        <w:spacing w:line="360" w:lineRule="auto"/>
        <w:jc w:val="left"/>
        <w:textAlignment w:val="center"/>
        <w:rPr>
          <w:color w:val="000000"/>
        </w:rPr>
      </w:pPr>
      <w:r>
        <w:rPr>
          <w:rFonts w:ascii="宋体" w:hAnsi="宋体" w:eastAsia="宋体" w:cs="宋体"/>
          <w:color w:val="000000"/>
        </w:rPr>
        <w:t>①比较2023年和2024年辽宁省GDP的大小；</w:t>
      </w:r>
    </w:p>
    <w:p w14:paraId="35362745">
      <w:pPr>
        <w:spacing w:line="360" w:lineRule="auto"/>
        <w:jc w:val="left"/>
        <w:textAlignment w:val="center"/>
        <w:rPr>
          <w:color w:val="000000"/>
        </w:rPr>
      </w:pPr>
      <w:r>
        <w:rPr>
          <w:rFonts w:ascii="宋体" w:hAnsi="宋体" w:eastAsia="宋体" w:cs="宋体"/>
          <w:color w:val="000000"/>
        </w:rPr>
        <w:t>比较2023年和2024年辽宁省第三产业增加值占GDP比重的大小。</w:t>
      </w:r>
    </w:p>
    <w:p w14:paraId="18D521DC">
      <w:pPr>
        <w:spacing w:line="360" w:lineRule="auto"/>
        <w:jc w:val="left"/>
        <w:textAlignment w:val="center"/>
        <w:rPr>
          <w:color w:val="000000"/>
        </w:rPr>
      </w:pPr>
      <w:r>
        <w:rPr>
          <w:rFonts w:ascii="宋体" w:hAnsi="宋体" w:eastAsia="宋体" w:cs="宋体"/>
          <w:color w:val="000000"/>
        </w:rPr>
        <w:t>②通过以上比较，你能得出什么结论？（写出一点即可）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40"/>
        <w:gridCol w:w="4185"/>
      </w:tblGrid>
      <w:tr w14:paraId="271A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01509">
            <w:pPr>
              <w:spacing w:line="360" w:lineRule="auto"/>
              <w:jc w:val="left"/>
              <w:textAlignment w:val="center"/>
              <w:rPr>
                <w:color w:val="000000"/>
              </w:rPr>
            </w:pPr>
            <w:r>
              <w:rPr>
                <w:rFonts w:ascii="楷体" w:hAnsi="楷体" w:eastAsia="楷体" w:cs="楷体"/>
                <w:color w:val="000000"/>
              </w:rPr>
              <w:t>民心暖</w:t>
            </w:r>
          </w:p>
          <w:p w14:paraId="14D3EFCF">
            <w:pPr>
              <w:spacing w:line="360" w:lineRule="auto"/>
              <w:jc w:val="left"/>
              <w:textAlignment w:val="center"/>
              <w:rPr>
                <w:color w:val="000000"/>
              </w:rPr>
            </w:pPr>
            <w:r>
              <w:rPr>
                <w:color w:val="000000"/>
              </w:rPr>
              <w:t>☆</w:t>
            </w:r>
            <w:r>
              <w:rPr>
                <w:rFonts w:ascii="楷体" w:hAnsi="楷体" w:eastAsia="楷体" w:cs="楷体"/>
                <w:color w:val="000000"/>
              </w:rPr>
              <w:t>民生支出占一般公共预算支出比例76.7%。</w:t>
            </w:r>
          </w:p>
          <w:p w14:paraId="41D02679">
            <w:pPr>
              <w:spacing w:line="360" w:lineRule="auto"/>
              <w:jc w:val="left"/>
              <w:textAlignment w:val="center"/>
              <w:rPr>
                <w:color w:val="000000"/>
              </w:rPr>
            </w:pPr>
            <w:r>
              <w:rPr>
                <w:rFonts w:ascii="楷体" w:hAnsi="楷体" w:eastAsia="楷体" w:cs="楷体"/>
                <w:color w:val="000000"/>
              </w:rPr>
              <w:t>☆城镇新增就业48.6万人。</w:t>
            </w:r>
          </w:p>
          <w:p w14:paraId="7E80EAB2">
            <w:pPr>
              <w:spacing w:line="360" w:lineRule="auto"/>
              <w:jc w:val="left"/>
              <w:textAlignment w:val="center"/>
              <w:rPr>
                <w:color w:val="000000"/>
              </w:rPr>
            </w:pPr>
            <w:r>
              <w:rPr>
                <w:rFonts w:ascii="楷体" w:hAnsi="楷体" w:eastAsia="楷体" w:cs="楷体"/>
                <w:color w:val="000000"/>
              </w:rPr>
              <w:t>☆居民人均可支配收入增长4.9%，与经济增长基本保持同步。</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F3278">
            <w:pPr>
              <w:spacing w:line="360" w:lineRule="auto"/>
              <w:jc w:val="left"/>
              <w:textAlignment w:val="center"/>
              <w:rPr>
                <w:color w:val="000000"/>
              </w:rPr>
            </w:pPr>
            <w:r>
              <w:rPr>
                <w:rFonts w:ascii="楷体" w:hAnsi="楷体" w:eastAsia="楷体" w:cs="楷体"/>
                <w:color w:val="000000"/>
              </w:rPr>
              <w:t>动力增</w:t>
            </w:r>
          </w:p>
          <w:p w14:paraId="6C55994E">
            <w:pPr>
              <w:spacing w:line="360" w:lineRule="auto"/>
              <w:jc w:val="left"/>
              <w:textAlignment w:val="center"/>
              <w:rPr>
                <w:color w:val="000000"/>
              </w:rPr>
            </w:pPr>
            <w:r>
              <w:rPr>
                <w:rFonts w:ascii="楷体" w:hAnsi="楷体" w:eastAsia="楷体" w:cs="楷体"/>
                <w:color w:val="000000"/>
              </w:rPr>
              <w:t>☆实施自主科研项目72项、转化科研成果181项。</w:t>
            </w:r>
          </w:p>
          <w:p w14:paraId="50C76640">
            <w:pPr>
              <w:spacing w:line="360" w:lineRule="auto"/>
              <w:jc w:val="left"/>
              <w:textAlignment w:val="center"/>
              <w:rPr>
                <w:color w:val="000000"/>
              </w:rPr>
            </w:pPr>
            <w:r>
              <w:rPr>
                <w:rFonts w:ascii="楷体" w:hAnsi="楷体" w:eastAsia="楷体" w:cs="楷体"/>
                <w:color w:val="000000"/>
              </w:rPr>
              <w:t>☆持续实施“兴辽英才计划”，支持培养高层次人才995人、团队79个，省内高校毕业生67.5%留辽就业，省外高校毕业生来辽就业增长10%。</w:t>
            </w:r>
          </w:p>
        </w:tc>
      </w:tr>
      <w:tr w14:paraId="0258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4AD56">
            <w:pPr>
              <w:spacing w:line="360" w:lineRule="auto"/>
              <w:jc w:val="left"/>
              <w:textAlignment w:val="center"/>
              <w:rPr>
                <w:color w:val="000000"/>
              </w:rPr>
            </w:pPr>
            <w:r>
              <w:rPr>
                <w:rFonts w:ascii="楷体" w:hAnsi="楷体" w:eastAsia="楷体" w:cs="楷体"/>
                <w:color w:val="000000"/>
              </w:rPr>
              <w:t>——摘自《2025年辽宁省政府工作报告》</w:t>
            </w:r>
          </w:p>
        </w:tc>
      </w:tr>
    </w:tbl>
    <w:p w14:paraId="2918D808">
      <w:pPr>
        <w:spacing w:line="360" w:lineRule="auto"/>
        <w:jc w:val="left"/>
        <w:textAlignment w:val="center"/>
        <w:rPr>
          <w:color w:val="000000"/>
        </w:rPr>
      </w:pPr>
    </w:p>
    <w:p w14:paraId="31003331">
      <w:pPr>
        <w:spacing w:line="360" w:lineRule="auto"/>
        <w:jc w:val="left"/>
        <w:textAlignment w:val="center"/>
        <w:rPr>
          <w:color w:val="000000"/>
        </w:rPr>
      </w:pPr>
    </w:p>
    <w:p w14:paraId="113358E4">
      <w:pPr>
        <w:spacing w:line="360" w:lineRule="auto"/>
        <w:jc w:val="left"/>
        <w:textAlignment w:val="center"/>
        <w:rPr>
          <w:color w:val="000000"/>
        </w:rPr>
      </w:pPr>
      <w:r>
        <w:rPr>
          <w:color w:val="000000"/>
        </w:rPr>
        <w:t>（3）</w:t>
      </w:r>
      <w:r>
        <w:rPr>
          <w:rFonts w:ascii="宋体" w:hAnsi="宋体" w:eastAsia="宋体" w:cs="宋体"/>
          <w:color w:val="000000"/>
        </w:rPr>
        <w:t>“民心暖”说明发展的根本目的是什么？</w:t>
      </w:r>
    </w:p>
    <w:p w14:paraId="68BA489D">
      <w:pPr>
        <w:spacing w:line="360" w:lineRule="auto"/>
        <w:jc w:val="left"/>
        <w:textAlignment w:val="center"/>
        <w:rPr>
          <w:color w:val="000000"/>
        </w:rPr>
      </w:pPr>
      <w:r>
        <w:rPr>
          <w:color w:val="000000"/>
        </w:rPr>
        <w:t>（4）</w:t>
      </w:r>
      <w:r>
        <w:rPr>
          <w:rFonts w:ascii="宋体" w:hAnsi="宋体" w:eastAsia="宋体" w:cs="宋体"/>
          <w:color w:val="000000"/>
        </w:rPr>
        <w:t>“动力增”得益于辽宁坚持落实国家哪些战略？</w:t>
      </w:r>
    </w:p>
    <w:p w14:paraId="4D2E5463">
      <w:pPr>
        <w:spacing w:line="360" w:lineRule="auto"/>
        <w:ind w:firstLine="420"/>
        <w:jc w:val="left"/>
        <w:textAlignment w:val="center"/>
        <w:rPr>
          <w:color w:val="000000"/>
        </w:rPr>
      </w:pPr>
      <w:r>
        <w:rPr>
          <w:rFonts w:ascii="楷体" w:hAnsi="楷体" w:eastAsia="楷体" w:cs="楷体"/>
          <w:color w:val="000000"/>
        </w:rPr>
        <w:t>【用历史映照现实——奋斗其时】</w:t>
      </w:r>
    </w:p>
    <w:p w14:paraId="2FC244F1">
      <w:pPr>
        <w:spacing w:line="360" w:lineRule="auto"/>
        <w:ind w:firstLine="420"/>
        <w:jc w:val="left"/>
        <w:textAlignment w:val="center"/>
        <w:rPr>
          <w:color w:val="000000"/>
        </w:rPr>
      </w:pPr>
      <w:r>
        <w:rPr>
          <w:rFonts w:ascii="楷体" w:hAnsi="楷体" w:eastAsia="楷体" w:cs="楷体"/>
          <w:color w:val="000000"/>
        </w:rPr>
        <w:t>同学们以史鉴今，深入思考历史上的辽沈战役对打赢新时代“辽沈战役”的启示。</w:t>
      </w:r>
    </w:p>
    <w:p w14:paraId="0B5F885A">
      <w:pPr>
        <w:spacing w:line="360" w:lineRule="auto"/>
        <w:ind w:firstLine="420"/>
        <w:jc w:val="left"/>
        <w:textAlignment w:val="center"/>
        <w:rPr>
          <w:color w:val="000000"/>
        </w:rPr>
      </w:pPr>
      <w:r>
        <w:rPr>
          <w:rFonts w:ascii="楷体" w:hAnsi="楷体" w:eastAsia="楷体" w:cs="楷体"/>
          <w:color w:val="000000"/>
        </w:rPr>
        <w:t>习近平总书记指出，“辽沈战役胜利是东北人民全力支援拼出来的”。人民是历史的创造者，人民是真正的英雄。实现辽宁全面振兴全方位振兴，4000多万辽宁人民要以“想在一起”的共识、“干在一起”的行动，坚决打好打赢决胜之年决胜之战，奋力夺取新时代“辽沈战役”的全面胜利。</w:t>
      </w:r>
    </w:p>
    <w:p w14:paraId="3EB206E3">
      <w:pPr>
        <w:spacing w:line="360" w:lineRule="auto"/>
        <w:jc w:val="left"/>
        <w:textAlignment w:val="center"/>
        <w:rPr>
          <w:color w:val="000000"/>
        </w:rPr>
      </w:pPr>
      <w:r>
        <w:rPr>
          <w:color w:val="000000"/>
        </w:rPr>
        <w:t>（5）</w:t>
      </w:r>
      <w:r>
        <w:rPr>
          <w:rFonts w:ascii="宋体" w:hAnsi="宋体" w:eastAsia="宋体" w:cs="宋体"/>
          <w:color w:val="000000"/>
        </w:rPr>
        <w:t>生逢盛世当不负盛世，生逢其时当奋斗其时。家乡振兴，使命在肩。请从理想信念、责任担当、过硬本领、品德修为中任选一个角度，撰写你的行动宣言。</w:t>
      </w:r>
    </w:p>
    <w:p w14:paraId="46322964">
      <w:pPr>
        <w:spacing w:line="360" w:lineRule="auto"/>
        <w:jc w:val="left"/>
        <w:textAlignment w:val="center"/>
        <w:rPr>
          <w:color w:val="000000"/>
        </w:rPr>
      </w:pPr>
      <w:r>
        <w:rPr>
          <w:rFonts w:ascii="宋体" w:hAnsi="宋体" w:eastAsia="宋体" w:cs="宋体"/>
          <w:color w:val="000000"/>
        </w:rPr>
        <w:t>要求：主题鲜明，表述清晰，逻辑严谨，字数不少于50字。文中不得出现学校、姓名等个人信息。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DFC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0713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6B7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4D3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701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D168F1"/>
    <w:rsid w:val="4C780492"/>
    <w:rsid w:val="642A19B2"/>
    <w:rsid w:val="75E10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4315</Words>
  <Characters>4500</Characters>
  <Lines>0</Lines>
  <Paragraphs>0</Paragraphs>
  <TotalTime>5</TotalTime>
  <ScaleCrop>false</ScaleCrop>
  <LinksUpToDate>false</LinksUpToDate>
  <CharactersWithSpaces>4665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2025-07-20T13:50:00Z</dcterms:created>
  <dc:creator>学科网试题生产平台</dc:creator>
  <dc:description>3801748489314304</dc:description>
  <cp:lastModifiedBy>上帝掷骰子吗</cp:lastModifiedBy>
  <dcterms:modified xsi:type="dcterms:W3CDTF">2026-02-09T06:17:22Z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8D0A6329D9114965AB20106DA891550A_12</vt:lpwstr>
  </property>
  <property fmtid="{D5CDD505-2E9C-101B-9397-08002B2CF9AE}" pid="8" name="KSOTemplateDocerSaveRecord">
    <vt:lpwstr>eyJoZGlkIjoiMjljNjk0N2RhMTc0NzI3ZTQwZWEyZWMyMzA2NzliMDQiLCJ1c2VySWQiOiI3ODUwOTA2ODcifQ==</vt:lpwstr>
  </property>
</Properties>
</file>