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632ECA">
      <w:pPr>
        <w:spacing w:line="360" w:lineRule="auto"/>
        <w:jc w:val="center"/>
        <w:textAlignment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11163300</wp:posOffset>
            </wp:positionH>
            <wp:positionV relativeFrom="topMargin">
              <wp:posOffset>10350500</wp:posOffset>
            </wp:positionV>
            <wp:extent cx="381000" cy="495300"/>
            <wp:effectExtent l="0" t="0" r="0" b="0"/>
            <wp:wrapNone/>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0"/>
                    <a:stretch>
                      <a:fillRect/>
                    </a:stretch>
                  </pic:blipFill>
                  <pic:spPr>
                    <a:xfrm>
                      <a:off x="0" y="0"/>
                      <a:ext cx="381000" cy="4953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10934700</wp:posOffset>
            </wp:positionH>
            <wp:positionV relativeFrom="topMargin">
              <wp:posOffset>12420600</wp:posOffset>
            </wp:positionV>
            <wp:extent cx="330200" cy="406400"/>
            <wp:effectExtent l="0" t="0" r="12700" b="12700"/>
            <wp:wrapNone/>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30200" cy="406400"/>
                    </a:xfrm>
                    <a:prstGeom prst="rect">
                      <a:avLst/>
                    </a:prstGeom>
                  </pic:spPr>
                </pic:pic>
              </a:graphicData>
            </a:graphic>
          </wp:anchor>
        </w:drawing>
      </w:r>
      <w:r>
        <w:rPr>
          <w:rFonts w:ascii="宋体" w:hAnsi="宋体" w:eastAsia="宋体" w:cs="宋体"/>
          <w:b/>
          <w:color w:val="auto"/>
          <w:sz w:val="32"/>
        </w:rPr>
        <w:t>2026年河南省中考真题道德与法治试题</w:t>
      </w:r>
    </w:p>
    <w:p w14:paraId="510FD309">
      <w:pPr>
        <w:spacing w:line="360" w:lineRule="auto"/>
        <w:jc w:val="both"/>
        <w:textAlignment w:val="center"/>
      </w:pPr>
      <w:r>
        <w:rPr>
          <w:rFonts w:ascii="宋体" w:hAnsi="宋体" w:eastAsia="宋体" w:cs="宋体"/>
          <w:b/>
          <w:color w:val="auto"/>
          <w:sz w:val="24"/>
        </w:rPr>
        <w:t>注意事项：</w:t>
      </w:r>
    </w:p>
    <w:p w14:paraId="0EE73FC3">
      <w:pPr>
        <w:spacing w:line="360" w:lineRule="auto"/>
        <w:jc w:val="both"/>
        <w:textAlignment w:val="center"/>
      </w:pPr>
      <w:r>
        <w:rPr>
          <w:rFonts w:ascii="宋体" w:hAnsi="宋体" w:eastAsia="宋体" w:cs="宋体"/>
          <w:b/>
          <w:color w:val="auto"/>
          <w:sz w:val="24"/>
        </w:rPr>
        <w:t>1．本试卷共6页，分为选择题和非选择题，满分70分，考试时间60分钟。</w:t>
      </w:r>
    </w:p>
    <w:p w14:paraId="1091F084">
      <w:pPr>
        <w:spacing w:line="360" w:lineRule="auto"/>
        <w:jc w:val="both"/>
        <w:textAlignment w:val="center"/>
      </w:pPr>
      <w:r>
        <w:rPr>
          <w:rFonts w:ascii="宋体" w:hAnsi="宋体" w:eastAsia="宋体" w:cs="宋体"/>
          <w:b/>
          <w:color w:val="auto"/>
          <w:sz w:val="24"/>
        </w:rPr>
        <w:t>2．开卷考试，可查阅参考资料，但应独立答题，禁止交流。</w:t>
      </w:r>
    </w:p>
    <w:p w14:paraId="2C1D80D1">
      <w:pPr>
        <w:spacing w:line="360" w:lineRule="auto"/>
        <w:jc w:val="both"/>
        <w:textAlignment w:val="center"/>
      </w:pPr>
      <w:r>
        <w:rPr>
          <w:rFonts w:ascii="宋体" w:hAnsi="宋体" w:eastAsia="宋体" w:cs="宋体"/>
          <w:b/>
          <w:color w:val="auto"/>
          <w:sz w:val="24"/>
        </w:rPr>
        <w:t>3．本试卷上不要答题，请按答题卡上注意事项的要求，直接把答案填写在答题卡上。答在试卷上的答案无效。</w:t>
      </w:r>
    </w:p>
    <w:p w14:paraId="6755A15E">
      <w:pPr>
        <w:spacing w:line="360" w:lineRule="auto"/>
        <w:jc w:val="both"/>
        <w:textAlignment w:val="center"/>
      </w:pPr>
      <w:r>
        <w:rPr>
          <w:rFonts w:ascii="宋体" w:hAnsi="宋体" w:eastAsia="宋体" w:cs="宋体"/>
          <w:b/>
          <w:color w:val="auto"/>
          <w:sz w:val="24"/>
        </w:rPr>
        <w:t>一、选择题（17小题，每小题2分，共34分。在每小题给出的四个选项中，只有一项符合题目要求）</w:t>
      </w:r>
    </w:p>
    <w:p w14:paraId="3A1B9006">
      <w:pPr>
        <w:spacing w:line="360" w:lineRule="auto"/>
        <w:jc w:val="both"/>
        <w:textAlignment w:val="center"/>
      </w:pPr>
      <w:r>
        <w:rPr>
          <w:color w:val="auto"/>
        </w:rPr>
        <w:t xml:space="preserve">1. </w:t>
      </w:r>
      <w:r>
        <w:rPr>
          <w:rFonts w:ascii="宋体" w:hAnsi="宋体" w:eastAsia="宋体" w:cs="宋体"/>
          <w:color w:val="auto"/>
        </w:rPr>
        <w:t>继全球发展倡议、全球安全倡议、全球文明倡议之后，习近平主席提出了全球治理倡议。这一重要倡议以奉行主权平等、遵守国际法治、践行多边主义、倡导以人为本、注重行动导向为核心理念，紧扣影响全球治理体系改革和建设的关键问题，顺应人类历史发展大趋势，反映世界政治文明进步大逻辑，对维护世界和平与发展具有重大意义。全球治理倡议的提出表明（     ）</w:t>
      </w:r>
    </w:p>
    <w:p w14:paraId="6DC133A8">
      <w:pPr>
        <w:spacing w:line="360" w:lineRule="auto"/>
        <w:jc w:val="both"/>
        <w:textAlignment w:val="center"/>
      </w:pPr>
      <w:r>
        <w:rPr>
          <w:rFonts w:ascii="宋体" w:hAnsi="宋体" w:eastAsia="宋体" w:cs="宋体"/>
          <w:color w:val="auto"/>
        </w:rPr>
        <w:t>①中国秉持共商共建共享的全球治理观</w:t>
      </w:r>
    </w:p>
    <w:p w14:paraId="0FEF383F">
      <w:pPr>
        <w:spacing w:line="360" w:lineRule="auto"/>
        <w:jc w:val="both"/>
        <w:textAlignment w:val="center"/>
      </w:pPr>
      <w:r>
        <w:rPr>
          <w:rFonts w:ascii="宋体" w:hAnsi="宋体" w:eastAsia="宋体" w:cs="宋体"/>
          <w:color w:val="auto"/>
        </w:rPr>
        <w:t>②中国为全球治理提出中国方案，贡献中国智慧</w:t>
      </w:r>
    </w:p>
    <w:p w14:paraId="168C2E33">
      <w:pPr>
        <w:spacing w:line="360" w:lineRule="auto"/>
        <w:jc w:val="both"/>
        <w:textAlignment w:val="center"/>
      </w:pPr>
      <w:r>
        <w:rPr>
          <w:rFonts w:ascii="宋体" w:hAnsi="宋体" w:eastAsia="宋体" w:cs="宋体"/>
          <w:color w:val="auto"/>
        </w:rPr>
        <w:t>③中华人民共和国主席是代表国家行使外事权的行政机关</w:t>
      </w:r>
    </w:p>
    <w:p w14:paraId="7D968AC3">
      <w:pPr>
        <w:spacing w:line="360" w:lineRule="auto"/>
        <w:jc w:val="both"/>
        <w:textAlignment w:val="center"/>
      </w:pPr>
      <w:r>
        <w:rPr>
          <w:rFonts w:ascii="宋体" w:hAnsi="宋体" w:eastAsia="宋体" w:cs="宋体"/>
          <w:color w:val="auto"/>
        </w:rPr>
        <w:t>④中国学习和借鉴人类文明的一切成果，坚持以我为主，兼收并蓄</w:t>
      </w:r>
    </w:p>
    <w:p w14:paraId="147E3EB4">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①②</w:t>
      </w:r>
      <w:r>
        <w:tab/>
      </w:r>
      <w:r>
        <w:t xml:space="preserve">B. </w:t>
      </w:r>
      <w:r>
        <w:rPr>
          <w:rFonts w:ascii="宋体" w:hAnsi="宋体" w:eastAsia="宋体" w:cs="宋体"/>
          <w:color w:val="auto"/>
        </w:rPr>
        <w:t>①③</w:t>
      </w:r>
      <w:r>
        <w:tab/>
      </w:r>
      <w:r>
        <w:t xml:space="preserve">C. </w:t>
      </w:r>
      <w:r>
        <w:rPr>
          <w:rFonts w:ascii="宋体" w:hAnsi="宋体" w:eastAsia="宋体" w:cs="宋体"/>
          <w:color w:val="auto"/>
        </w:rPr>
        <w:t>②④</w:t>
      </w:r>
      <w:r>
        <w:tab/>
      </w:r>
      <w:r>
        <w:t xml:space="preserve">D. </w:t>
      </w:r>
      <w:r>
        <w:rPr>
          <w:rFonts w:ascii="宋体" w:hAnsi="宋体" w:eastAsia="宋体" w:cs="宋体"/>
          <w:color w:val="auto"/>
        </w:rPr>
        <w:t>③④</w:t>
      </w:r>
    </w:p>
    <w:p w14:paraId="72489940">
      <w:pPr>
        <w:spacing w:line="360" w:lineRule="auto"/>
        <w:jc w:val="both"/>
        <w:textAlignment w:val="center"/>
        <w:rPr>
          <w:color w:val="000000"/>
        </w:rPr>
      </w:pPr>
      <w:r>
        <w:rPr>
          <w:color w:val="000000"/>
        </w:rPr>
        <w:t xml:space="preserve">2. </w:t>
      </w:r>
      <w:r>
        <w:rPr>
          <w:rFonts w:ascii="宋体" w:hAnsi="宋体" w:eastAsia="宋体" w:cs="宋体"/>
          <w:color w:val="000000"/>
        </w:rPr>
        <w:t>习近平主席历年发表的新年贺词中多次提及“构建人类命运共同体”。例如，二〇二二年强调“世界各国风雨同舟、团结合作，才能书写构建人类命运共同体的新篇章”；二〇二六年强调“中国始终站在历史正确一边，愿同各国携手促进世界和平发展，推动构建人类命运共同体”。这展现了中国（     ）</w:t>
      </w:r>
    </w:p>
    <w:p w14:paraId="23401C17">
      <w:pPr>
        <w:spacing w:line="360" w:lineRule="auto"/>
        <w:jc w:val="both"/>
        <w:textAlignment w:val="center"/>
        <w:rPr>
          <w:color w:val="000000"/>
        </w:rPr>
      </w:pPr>
      <w:r>
        <w:rPr>
          <w:rFonts w:ascii="宋体" w:hAnsi="宋体" w:eastAsia="宋体" w:cs="宋体"/>
          <w:color w:val="000000"/>
        </w:rPr>
        <w:t>①发挥负责任大国作用</w:t>
      </w:r>
    </w:p>
    <w:p w14:paraId="4FF411BC">
      <w:pPr>
        <w:spacing w:line="360" w:lineRule="auto"/>
        <w:jc w:val="both"/>
        <w:textAlignment w:val="center"/>
        <w:rPr>
          <w:color w:val="000000"/>
        </w:rPr>
      </w:pPr>
      <w:r>
        <w:rPr>
          <w:rFonts w:ascii="宋体" w:hAnsi="宋体" w:eastAsia="宋体" w:cs="宋体"/>
          <w:color w:val="000000"/>
        </w:rPr>
        <w:t>②集中力量办好自己的事情</w:t>
      </w:r>
    </w:p>
    <w:p w14:paraId="41828BC5">
      <w:pPr>
        <w:spacing w:line="360" w:lineRule="auto"/>
        <w:jc w:val="both"/>
        <w:textAlignment w:val="center"/>
        <w:rPr>
          <w:color w:val="000000"/>
        </w:rPr>
      </w:pPr>
      <w:r>
        <w:rPr>
          <w:rFonts w:ascii="宋体" w:hAnsi="宋体" w:eastAsia="宋体" w:cs="宋体"/>
          <w:color w:val="000000"/>
        </w:rPr>
        <w:t>③与全世界所有国家共同合作的实际行动</w:t>
      </w:r>
    </w:p>
    <w:p w14:paraId="44ADE515">
      <w:pPr>
        <w:spacing w:line="360" w:lineRule="auto"/>
        <w:jc w:val="both"/>
        <w:textAlignment w:val="center"/>
        <w:rPr>
          <w:color w:val="000000"/>
        </w:rPr>
      </w:pPr>
      <w:r>
        <w:rPr>
          <w:rFonts w:ascii="宋体" w:hAnsi="宋体" w:eastAsia="宋体" w:cs="宋体"/>
          <w:color w:val="000000"/>
        </w:rPr>
        <w:t>④为推动建设相互尊重、公平正义、合作共赢的新型国际关系不懈努力</w:t>
      </w:r>
    </w:p>
    <w:p w14:paraId="78E829A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22EF579C">
      <w:pPr>
        <w:spacing w:line="360" w:lineRule="auto"/>
        <w:jc w:val="both"/>
        <w:textAlignment w:val="center"/>
        <w:rPr>
          <w:color w:val="000000"/>
        </w:rPr>
      </w:pPr>
      <w:r>
        <w:rPr>
          <w:color w:val="000000"/>
        </w:rPr>
        <w:t xml:space="preserve">3. </w:t>
      </w:r>
      <w:r>
        <w:rPr>
          <w:rFonts w:ascii="宋体" w:hAnsi="宋体" w:eastAsia="宋体" w:cs="宋体"/>
          <w:color w:val="000000"/>
        </w:rPr>
        <w:t>“惩治环境违法犯罪。审结生态环境资源刑事案件2.4万件，同比下降5.4%，民事案件16.4万件，同比增长8.4%。”以上内容出自一份十四届全国人大四次会议审议的工作报告。分析内容可知，作这份工作报告的国家机关是（     ）</w:t>
      </w:r>
    </w:p>
    <w:p w14:paraId="1CEA577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中央人民政府</w:t>
      </w:r>
      <w:r>
        <w:rPr>
          <w:color w:val="000000"/>
        </w:rPr>
        <w:tab/>
      </w:r>
      <w:r>
        <w:rPr>
          <w:color w:val="000000"/>
        </w:rPr>
        <w:t xml:space="preserve">B. </w:t>
      </w:r>
      <w:r>
        <w:rPr>
          <w:rFonts w:ascii="宋体" w:hAnsi="宋体" w:eastAsia="宋体" w:cs="宋体"/>
          <w:color w:val="000000"/>
        </w:rPr>
        <w:t>最高人民检察院</w:t>
      </w:r>
    </w:p>
    <w:p w14:paraId="48DE97F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最高人民法院</w:t>
      </w:r>
      <w:r>
        <w:rPr>
          <w:color w:val="000000"/>
        </w:rPr>
        <w:tab/>
      </w:r>
      <w:r>
        <w:rPr>
          <w:color w:val="000000"/>
        </w:rPr>
        <w:t xml:space="preserve">D. </w:t>
      </w:r>
      <w:r>
        <w:rPr>
          <w:rFonts w:ascii="宋体" w:hAnsi="宋体" w:eastAsia="宋体" w:cs="宋体"/>
          <w:color w:val="000000"/>
        </w:rPr>
        <w:t>全国人大常委会</w:t>
      </w:r>
    </w:p>
    <w:p w14:paraId="46BF3564">
      <w:pPr>
        <w:spacing w:line="360" w:lineRule="auto"/>
        <w:jc w:val="both"/>
        <w:textAlignment w:val="center"/>
        <w:rPr>
          <w:color w:val="000000"/>
        </w:rPr>
      </w:pPr>
      <w:r>
        <w:rPr>
          <w:color w:val="000000"/>
        </w:rPr>
        <w:t xml:space="preserve">4. </w:t>
      </w:r>
      <w:r>
        <w:rPr>
          <w:rFonts w:ascii="宋体" w:hAnsi="宋体" w:eastAsia="宋体" w:cs="宋体"/>
          <w:color w:val="000000"/>
        </w:rPr>
        <w:t>从开展网络征求意见活动、累计收到超过311.3万条网民建言，到各级政府部门分类汇总涉及便利子女就学、提高就业质量等老百姓关心的“身边事”，“十五五”规划编制坚持顶层设计和问计于民相统一，真正让“党和政府要干的”与“百姓心里盼的”同频共振。这说明（     ）</w:t>
      </w:r>
    </w:p>
    <w:p w14:paraId="5DC71815">
      <w:pPr>
        <w:spacing w:line="360" w:lineRule="auto"/>
        <w:jc w:val="both"/>
        <w:textAlignment w:val="center"/>
        <w:rPr>
          <w:color w:val="000000"/>
        </w:rPr>
      </w:pPr>
      <w:r>
        <w:rPr>
          <w:rFonts w:ascii="宋体" w:hAnsi="宋体" w:eastAsia="宋体" w:cs="宋体"/>
          <w:color w:val="000000"/>
        </w:rPr>
        <w:t>①网络丰富了民主形式，拓宽了民主渠道</w:t>
      </w:r>
    </w:p>
    <w:p w14:paraId="626881F4">
      <w:pPr>
        <w:spacing w:line="360" w:lineRule="auto"/>
        <w:jc w:val="both"/>
        <w:textAlignment w:val="center"/>
        <w:rPr>
          <w:color w:val="000000"/>
        </w:rPr>
      </w:pPr>
      <w:r>
        <w:rPr>
          <w:rFonts w:ascii="宋体" w:hAnsi="宋体" w:eastAsia="宋体" w:cs="宋体"/>
          <w:color w:val="000000"/>
        </w:rPr>
        <w:t>②政府推进政务公开，保障公民的决定权</w:t>
      </w:r>
    </w:p>
    <w:p w14:paraId="75516C4C">
      <w:pPr>
        <w:spacing w:line="360" w:lineRule="auto"/>
        <w:jc w:val="both"/>
        <w:textAlignment w:val="center"/>
        <w:rPr>
          <w:color w:val="000000"/>
        </w:rPr>
      </w:pPr>
      <w:r>
        <w:rPr>
          <w:rFonts w:ascii="宋体" w:hAnsi="宋体" w:eastAsia="宋体" w:cs="宋体"/>
          <w:color w:val="000000"/>
        </w:rPr>
        <w:t>③党和政府坚持以人民为中心的发展思想</w:t>
      </w:r>
    </w:p>
    <w:p w14:paraId="2A74E12F">
      <w:pPr>
        <w:spacing w:line="360" w:lineRule="auto"/>
        <w:jc w:val="both"/>
        <w:textAlignment w:val="center"/>
        <w:rPr>
          <w:color w:val="000000"/>
        </w:rPr>
      </w:pPr>
      <w:r>
        <w:rPr>
          <w:rFonts w:ascii="宋体" w:hAnsi="宋体" w:eastAsia="宋体" w:cs="宋体"/>
          <w:color w:val="000000"/>
        </w:rPr>
        <w:t>④民主决策的过程要保证广泛的公民参与</w:t>
      </w:r>
    </w:p>
    <w:p w14:paraId="6241A7E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0B45A736">
      <w:pPr>
        <w:spacing w:line="360" w:lineRule="auto"/>
        <w:jc w:val="both"/>
        <w:textAlignment w:val="center"/>
        <w:rPr>
          <w:color w:val="000000"/>
        </w:rPr>
      </w:pPr>
      <w:r>
        <w:rPr>
          <w:color w:val="000000"/>
        </w:rPr>
        <w:t xml:space="preserve">5. </w:t>
      </w:r>
      <w:r>
        <w:rPr>
          <w:rFonts w:ascii="宋体" w:hAnsi="宋体" w:eastAsia="宋体" w:cs="宋体"/>
          <w:color w:val="000000"/>
        </w:rPr>
        <w:t>阅读下面材料，根据内容可以推断，这部法律是（     ）</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60F19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B12EBD">
            <w:pPr>
              <w:spacing w:line="360" w:lineRule="auto"/>
              <w:jc w:val="left"/>
              <w:textAlignment w:val="center"/>
              <w:rPr>
                <w:color w:val="000000"/>
              </w:rPr>
            </w:pPr>
            <w:r>
              <w:rPr>
                <w:rFonts w:ascii="宋体" w:hAnsi="宋体" w:eastAsia="宋体" w:cs="宋体"/>
                <w:color w:val="000000"/>
              </w:rPr>
              <w:t>有这样一部法律，她所规定的内容是国家生活中带有全局性、根本性的问题，她的部分内容摘录如下：</w:t>
            </w:r>
          </w:p>
          <w:p w14:paraId="03F5CDFE">
            <w:pPr>
              <w:spacing w:line="360" w:lineRule="auto"/>
              <w:jc w:val="left"/>
              <w:textAlignment w:val="center"/>
              <w:rPr>
                <w:color w:val="000000"/>
              </w:rPr>
            </w:pPr>
            <w:r>
              <w:rPr>
                <w:rFonts w:ascii="宋体" w:hAnsi="宋体" w:eastAsia="宋体" w:cs="宋体"/>
                <w:color w:val="000000"/>
              </w:rPr>
              <w:t>●中华人民共和国是工人阶级领导的、以工农联盟为基础的人民民主专政的社会主义国家。</w:t>
            </w:r>
          </w:p>
          <w:p w14:paraId="74D23589">
            <w:pPr>
              <w:spacing w:line="360" w:lineRule="auto"/>
              <w:jc w:val="left"/>
              <w:textAlignment w:val="center"/>
              <w:rPr>
                <w:color w:val="000000"/>
              </w:rPr>
            </w:pPr>
            <w:r>
              <w:rPr>
                <w:rFonts w:ascii="宋体" w:hAnsi="宋体" w:eastAsia="宋体" w:cs="宋体"/>
                <w:color w:val="000000"/>
              </w:rPr>
              <w:t>●中华人民共和国的一切权力属于人民。</w:t>
            </w:r>
          </w:p>
          <w:p w14:paraId="48B51911">
            <w:pPr>
              <w:spacing w:line="360" w:lineRule="auto"/>
              <w:jc w:val="left"/>
              <w:textAlignment w:val="center"/>
              <w:rPr>
                <w:color w:val="000000"/>
              </w:rPr>
            </w:pPr>
            <w:r>
              <w:rPr>
                <w:rFonts w:ascii="宋体" w:hAnsi="宋体" w:eastAsia="宋体" w:cs="宋体"/>
                <w:color w:val="000000"/>
              </w:rPr>
              <w:t>●中华人民共和国公民有言论、出版、集会、结社、游行、示威的自由。</w:t>
            </w:r>
          </w:p>
        </w:tc>
      </w:tr>
    </w:tbl>
    <w:p w14:paraId="5D6B9FCF">
      <w:pPr>
        <w:spacing w:line="360" w:lineRule="auto"/>
        <w:jc w:val="both"/>
        <w:textAlignment w:val="center"/>
        <w:rPr>
          <w:color w:val="000000"/>
        </w:rPr>
      </w:pPr>
    </w:p>
    <w:p w14:paraId="671D8631">
      <w:pPr>
        <w:spacing w:line="360" w:lineRule="auto"/>
        <w:jc w:val="left"/>
        <w:textAlignment w:val="center"/>
        <w:rPr>
          <w:color w:val="000000"/>
        </w:rPr>
      </w:pPr>
      <w:r>
        <w:rPr>
          <w:color w:val="000000"/>
        </w:rPr>
        <w:t xml:space="preserve">A. </w:t>
      </w:r>
      <w:r>
        <w:rPr>
          <w:rFonts w:ascii="宋体" w:hAnsi="宋体" w:eastAsia="宋体" w:cs="宋体"/>
          <w:color w:val="000000"/>
        </w:rPr>
        <w:t>《中华人民共和国民族团结进步促进法》</w:t>
      </w:r>
    </w:p>
    <w:p w14:paraId="2B967908">
      <w:pPr>
        <w:spacing w:line="360" w:lineRule="auto"/>
        <w:jc w:val="left"/>
        <w:textAlignment w:val="center"/>
        <w:rPr>
          <w:color w:val="000000"/>
        </w:rPr>
      </w:pPr>
      <w:r>
        <w:rPr>
          <w:color w:val="000000"/>
        </w:rPr>
        <w:t xml:space="preserve">B. </w:t>
      </w:r>
      <w:r>
        <w:rPr>
          <w:rFonts w:ascii="宋体" w:hAnsi="宋体" w:eastAsia="宋体" w:cs="宋体"/>
          <w:color w:val="000000"/>
        </w:rPr>
        <w:t>《中华人民共和国民法典》</w:t>
      </w:r>
    </w:p>
    <w:p w14:paraId="680678E2">
      <w:pPr>
        <w:spacing w:line="360" w:lineRule="auto"/>
        <w:jc w:val="left"/>
        <w:textAlignment w:val="center"/>
        <w:rPr>
          <w:color w:val="000000"/>
        </w:rPr>
      </w:pPr>
      <w:r>
        <w:rPr>
          <w:color w:val="000000"/>
        </w:rPr>
        <w:t xml:space="preserve">C. </w:t>
      </w:r>
      <w:r>
        <w:rPr>
          <w:rFonts w:ascii="宋体" w:hAnsi="宋体" w:eastAsia="宋体" w:cs="宋体"/>
          <w:color w:val="000000"/>
        </w:rPr>
        <w:t>《中华人民共和国国家发展规划法》</w:t>
      </w:r>
    </w:p>
    <w:p w14:paraId="6A5D8BDC">
      <w:pPr>
        <w:spacing w:line="360" w:lineRule="auto"/>
        <w:jc w:val="left"/>
        <w:textAlignment w:val="center"/>
        <w:rPr>
          <w:color w:val="000000"/>
        </w:rPr>
      </w:pPr>
      <w:r>
        <w:rPr>
          <w:color w:val="000000"/>
        </w:rPr>
        <w:t xml:space="preserve">D. </w:t>
      </w:r>
      <w:r>
        <w:rPr>
          <w:rFonts w:ascii="宋体" w:hAnsi="宋体" w:eastAsia="宋体" w:cs="宋体"/>
          <w:color w:val="000000"/>
        </w:rPr>
        <w:t>《中华人民共和国宪法》</w:t>
      </w:r>
    </w:p>
    <w:p w14:paraId="42255C3B">
      <w:pPr>
        <w:spacing w:line="360" w:lineRule="auto"/>
        <w:jc w:val="both"/>
        <w:textAlignment w:val="center"/>
        <w:rPr>
          <w:color w:val="000000"/>
        </w:rPr>
      </w:pPr>
      <w:r>
        <w:rPr>
          <w:color w:val="000000"/>
        </w:rPr>
        <w:t xml:space="preserve">6. </w:t>
      </w:r>
      <w:r>
        <w:rPr>
          <w:rFonts w:ascii="宋体" w:hAnsi="宋体" w:eastAsia="宋体" w:cs="宋体"/>
          <w:color w:val="000000"/>
        </w:rPr>
        <w:t>在我国，边防战士行进在雪山之脊，值守在浪涛之畔，守护着祖国的每一寸土地；一代代“治沙人”植绿护绿，织就世界最长“绿色围脖”，支撑生态安全；多所学校以各种形式开展国家网络安全宣传周活动，让网络安全在青少年心中落地生根……这些事例（     ）</w:t>
      </w:r>
    </w:p>
    <w:p w14:paraId="12694C53">
      <w:pPr>
        <w:spacing w:line="360" w:lineRule="auto"/>
        <w:jc w:val="both"/>
        <w:textAlignment w:val="center"/>
        <w:rPr>
          <w:color w:val="000000"/>
        </w:rPr>
      </w:pPr>
      <w:r>
        <w:rPr>
          <w:rFonts w:ascii="宋体" w:hAnsi="宋体" w:eastAsia="宋体" w:cs="宋体"/>
          <w:color w:val="000000"/>
        </w:rPr>
        <w:t>①说明实现生态安全是维护国家安全的根本目的</w:t>
      </w:r>
    </w:p>
    <w:p w14:paraId="42AE5726">
      <w:pPr>
        <w:spacing w:line="360" w:lineRule="auto"/>
        <w:jc w:val="both"/>
        <w:textAlignment w:val="center"/>
        <w:rPr>
          <w:color w:val="000000"/>
        </w:rPr>
      </w:pPr>
      <w:r>
        <w:rPr>
          <w:rFonts w:ascii="宋体" w:hAnsi="宋体" w:eastAsia="宋体" w:cs="宋体"/>
          <w:color w:val="000000"/>
        </w:rPr>
        <w:t>②体现了我国的国家安全体系涵盖诸多领域</w:t>
      </w:r>
    </w:p>
    <w:p w14:paraId="0995C14A">
      <w:pPr>
        <w:spacing w:line="360" w:lineRule="auto"/>
        <w:jc w:val="both"/>
        <w:textAlignment w:val="center"/>
        <w:rPr>
          <w:color w:val="000000"/>
        </w:rPr>
      </w:pPr>
      <w:r>
        <w:rPr>
          <w:rFonts w:ascii="宋体" w:hAnsi="宋体" w:eastAsia="宋体" w:cs="宋体"/>
          <w:color w:val="000000"/>
        </w:rPr>
        <w:t>③启示公民行使维护国家安全的权利</w:t>
      </w:r>
    </w:p>
    <w:p w14:paraId="161E1C6C">
      <w:pPr>
        <w:spacing w:line="360" w:lineRule="auto"/>
        <w:jc w:val="both"/>
        <w:textAlignment w:val="center"/>
        <w:rPr>
          <w:color w:val="000000"/>
        </w:rPr>
      </w:pPr>
      <w:r>
        <w:rPr>
          <w:rFonts w:ascii="宋体" w:hAnsi="宋体" w:eastAsia="宋体" w:cs="宋体"/>
          <w:color w:val="000000"/>
        </w:rPr>
        <w:t>④是坚持总体国家安全观的具体表现</w:t>
      </w:r>
    </w:p>
    <w:p w14:paraId="028A20D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42A2CAA3">
      <w:pPr>
        <w:spacing w:line="360" w:lineRule="auto"/>
        <w:jc w:val="both"/>
        <w:textAlignment w:val="center"/>
        <w:rPr>
          <w:color w:val="000000"/>
        </w:rPr>
      </w:pPr>
      <w:r>
        <w:rPr>
          <w:color w:val="000000"/>
        </w:rPr>
        <w:t xml:space="preserve">7. </w:t>
      </w:r>
      <w:r>
        <w:rPr>
          <w:rFonts w:ascii="宋体" w:hAnsi="宋体" w:eastAsia="宋体" w:cs="宋体"/>
          <w:color w:val="000000"/>
        </w:rPr>
        <w:t>曾经，我国盾构机市场被国外垄断，技术封锁、高价掣肘，国家重大工程屡屡受制于人。如今，雪域高原上，国产的世界首台双结构硬岩掘进机“雪域先锋号”刀盘转动；长江入海口，由我国自主研制的世界最大直径高铁盾构机“领航号”智能掘进突破11000米大关</w:t>
      </w:r>
      <w:r>
        <w:rPr>
          <w:color w:val="000000"/>
        </w:rPr>
        <w:t>⋯⋯</w:t>
      </w:r>
      <w:r>
        <w:rPr>
          <w:rFonts w:ascii="宋体" w:hAnsi="宋体" w:eastAsia="宋体" w:cs="宋体"/>
          <w:color w:val="000000"/>
        </w:rPr>
        <w:t>今昔对比，比出了我国（     ）</w:t>
      </w:r>
    </w:p>
    <w:p w14:paraId="111C97B7">
      <w:pPr>
        <w:spacing w:line="360" w:lineRule="auto"/>
        <w:jc w:val="both"/>
        <w:textAlignment w:val="center"/>
        <w:rPr>
          <w:color w:val="000000"/>
        </w:rPr>
      </w:pPr>
      <w:r>
        <w:rPr>
          <w:rFonts w:ascii="宋体" w:hAnsi="宋体" w:eastAsia="宋体" w:cs="宋体"/>
          <w:color w:val="000000"/>
        </w:rPr>
        <w:t>①突破关键核心技术的创新活力</w:t>
      </w:r>
    </w:p>
    <w:p w14:paraId="6449A926">
      <w:pPr>
        <w:spacing w:line="360" w:lineRule="auto"/>
        <w:jc w:val="both"/>
        <w:textAlignment w:val="center"/>
        <w:rPr>
          <w:color w:val="000000"/>
        </w:rPr>
      </w:pPr>
      <w:r>
        <w:rPr>
          <w:rFonts w:ascii="宋体" w:hAnsi="宋体" w:eastAsia="宋体" w:cs="宋体"/>
          <w:color w:val="000000"/>
        </w:rPr>
        <w:t>②实施创新驱动发展战略的行动实力</w:t>
      </w:r>
    </w:p>
    <w:p w14:paraId="3FC635D5">
      <w:pPr>
        <w:spacing w:line="360" w:lineRule="auto"/>
        <w:jc w:val="both"/>
        <w:textAlignment w:val="center"/>
        <w:rPr>
          <w:color w:val="000000"/>
        </w:rPr>
      </w:pPr>
      <w:r>
        <w:rPr>
          <w:rFonts w:ascii="宋体" w:hAnsi="宋体" w:eastAsia="宋体" w:cs="宋体"/>
          <w:color w:val="000000"/>
        </w:rPr>
        <w:t>③助力全球商品贸易高速发展的强劲动力</w:t>
      </w:r>
    </w:p>
    <w:p w14:paraId="6C556EAD">
      <w:pPr>
        <w:spacing w:line="360" w:lineRule="auto"/>
        <w:jc w:val="both"/>
        <w:textAlignment w:val="center"/>
        <w:rPr>
          <w:color w:val="000000"/>
        </w:rPr>
      </w:pPr>
      <w:r>
        <w:rPr>
          <w:rFonts w:ascii="宋体" w:hAnsi="宋体" w:eastAsia="宋体" w:cs="宋体"/>
          <w:color w:val="000000"/>
        </w:rPr>
        <w:t>④处理经济发展与生态环境保护关系的协调能力</w:t>
      </w:r>
    </w:p>
    <w:p w14:paraId="6C8F02F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40AF94F4">
      <w:pPr>
        <w:spacing w:line="360" w:lineRule="auto"/>
        <w:jc w:val="both"/>
        <w:textAlignment w:val="center"/>
        <w:rPr>
          <w:color w:val="000000"/>
        </w:rPr>
      </w:pPr>
      <w:r>
        <w:rPr>
          <w:color w:val="000000"/>
        </w:rPr>
        <w:t xml:space="preserve">8. </w:t>
      </w:r>
      <w:r>
        <w:rPr>
          <w:rFonts w:ascii="宋体" w:hAnsi="宋体" w:eastAsia="宋体" w:cs="宋体"/>
          <w:color w:val="000000"/>
        </w:rPr>
        <w:t>党的十八大以来，以习近平同志为核心的党中央高度重视残疾人事业，对残疾人格外关心、格外关注。例如，制定并实施的公共文化服务保障法、公共图书馆法等，为残疾人共享文化成果提供了有力的法律保障。这体现了（     ）</w:t>
      </w:r>
    </w:p>
    <w:p w14:paraId="633F1A83">
      <w:pPr>
        <w:spacing w:line="360" w:lineRule="auto"/>
        <w:jc w:val="both"/>
        <w:textAlignment w:val="center"/>
        <w:rPr>
          <w:color w:val="000000"/>
        </w:rPr>
      </w:pPr>
      <w:r>
        <w:rPr>
          <w:rFonts w:ascii="宋体" w:hAnsi="宋体" w:eastAsia="宋体" w:cs="宋体"/>
          <w:color w:val="000000"/>
        </w:rPr>
        <w:t>①我国立法保障残疾人的受教育权</w:t>
      </w:r>
    </w:p>
    <w:p w14:paraId="00E02D4E">
      <w:pPr>
        <w:spacing w:line="360" w:lineRule="auto"/>
        <w:jc w:val="both"/>
        <w:textAlignment w:val="center"/>
        <w:rPr>
          <w:color w:val="000000"/>
        </w:rPr>
      </w:pPr>
      <w:r>
        <w:rPr>
          <w:rFonts w:ascii="宋体" w:hAnsi="宋体" w:eastAsia="宋体" w:cs="宋体"/>
          <w:color w:val="000000"/>
        </w:rPr>
        <w:t>②中华人民共和国公民享有平等权</w:t>
      </w:r>
    </w:p>
    <w:p w14:paraId="283E2932">
      <w:pPr>
        <w:spacing w:line="360" w:lineRule="auto"/>
        <w:jc w:val="both"/>
        <w:textAlignment w:val="center"/>
        <w:rPr>
          <w:color w:val="000000"/>
        </w:rPr>
      </w:pPr>
      <w:r>
        <w:rPr>
          <w:rFonts w:ascii="宋体" w:hAnsi="宋体" w:eastAsia="宋体" w:cs="宋体"/>
          <w:color w:val="000000"/>
        </w:rPr>
        <w:t>③残疾人的文化权利受到法律的特殊保障</w:t>
      </w:r>
    </w:p>
    <w:p w14:paraId="521BFFA4">
      <w:pPr>
        <w:spacing w:line="360" w:lineRule="auto"/>
        <w:jc w:val="both"/>
        <w:textAlignment w:val="center"/>
        <w:rPr>
          <w:color w:val="000000"/>
        </w:rPr>
      </w:pPr>
      <w:r>
        <w:rPr>
          <w:rFonts w:ascii="宋体" w:hAnsi="宋体" w:eastAsia="宋体" w:cs="宋体"/>
          <w:color w:val="000000"/>
        </w:rPr>
        <w:t>④让全体人民共享发展成果是党的奋斗目标</w:t>
      </w:r>
    </w:p>
    <w:p w14:paraId="29E9BDE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5062792F">
      <w:pPr>
        <w:spacing w:line="360" w:lineRule="auto"/>
        <w:jc w:val="both"/>
        <w:textAlignment w:val="center"/>
        <w:rPr>
          <w:color w:val="000000"/>
        </w:rPr>
      </w:pPr>
      <w:r>
        <w:rPr>
          <w:color w:val="000000"/>
        </w:rPr>
        <w:t xml:space="preserve">9. </w:t>
      </w:r>
      <w:r>
        <w:rPr>
          <w:rFonts w:ascii="宋体" w:hAnsi="宋体" w:eastAsia="宋体" w:cs="宋体"/>
          <w:color w:val="000000"/>
        </w:rPr>
        <w:t>《中华人民共和国生态环境法典》第十条规定：“公民应当增强生态环境保护意识，采取简约适度、绿色低碳的生活方式”。这一规定要求公民（     ）</w:t>
      </w:r>
    </w:p>
    <w:p w14:paraId="7C829803">
      <w:pPr>
        <w:spacing w:line="360" w:lineRule="auto"/>
        <w:jc w:val="both"/>
        <w:textAlignment w:val="center"/>
        <w:rPr>
          <w:color w:val="000000"/>
        </w:rPr>
      </w:pPr>
      <w:r>
        <w:rPr>
          <w:rFonts w:ascii="宋体" w:hAnsi="宋体" w:eastAsia="宋体" w:cs="宋体"/>
          <w:color w:val="000000"/>
        </w:rPr>
        <w:t>①少用或不用一次性产品</w:t>
      </w:r>
    </w:p>
    <w:p w14:paraId="6075383A">
      <w:pPr>
        <w:spacing w:line="360" w:lineRule="auto"/>
        <w:jc w:val="both"/>
        <w:textAlignment w:val="center"/>
        <w:rPr>
          <w:color w:val="000000"/>
        </w:rPr>
      </w:pPr>
      <w:r>
        <w:rPr>
          <w:rFonts w:ascii="宋体" w:hAnsi="宋体" w:eastAsia="宋体" w:cs="宋体"/>
          <w:color w:val="000000"/>
        </w:rPr>
        <w:t>②为了节约粮食而食用过期食品</w:t>
      </w:r>
    </w:p>
    <w:p w14:paraId="3E59E020">
      <w:pPr>
        <w:spacing w:line="360" w:lineRule="auto"/>
        <w:jc w:val="both"/>
        <w:textAlignment w:val="center"/>
        <w:rPr>
          <w:color w:val="000000"/>
        </w:rPr>
      </w:pPr>
      <w:r>
        <w:rPr>
          <w:rFonts w:ascii="宋体" w:hAnsi="宋体" w:eastAsia="宋体" w:cs="宋体"/>
          <w:color w:val="000000"/>
        </w:rPr>
        <w:t>③绿色出行，尽量搭乘公共交通工具</w:t>
      </w:r>
    </w:p>
    <w:p w14:paraId="455EBD5F">
      <w:pPr>
        <w:spacing w:line="360" w:lineRule="auto"/>
        <w:jc w:val="both"/>
        <w:textAlignment w:val="center"/>
        <w:rPr>
          <w:color w:val="000000"/>
        </w:rPr>
      </w:pPr>
      <w:r>
        <w:rPr>
          <w:rFonts w:ascii="宋体" w:hAnsi="宋体" w:eastAsia="宋体" w:cs="宋体"/>
          <w:color w:val="000000"/>
        </w:rPr>
        <w:t>④建立健全绿色低碳发展机制，完善相关政策体系</w:t>
      </w:r>
    </w:p>
    <w:p w14:paraId="41402BE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46D67FA7">
      <w:pPr>
        <w:spacing w:line="360" w:lineRule="auto"/>
        <w:jc w:val="both"/>
        <w:textAlignment w:val="center"/>
        <w:rPr>
          <w:color w:val="000000"/>
        </w:rPr>
      </w:pPr>
      <w:r>
        <w:rPr>
          <w:color w:val="000000"/>
        </w:rPr>
        <w:t xml:space="preserve">10. </w:t>
      </w:r>
      <w:r>
        <w:rPr>
          <w:rFonts w:ascii="宋体" w:hAnsi="宋体" w:eastAsia="宋体" w:cs="宋体"/>
          <w:color w:val="000000"/>
        </w:rPr>
        <w:t>随着互联网和新媒体的发展，古诗词借助短视频、社交平台、线上展览等多种形式，以更加生动、形象、便捷的方式呈现在大众面前，与大众产生了强烈的共鸣。许多人感叹：小时候学过的诗词，是长大后才读懂的人生。这告诉我们（     ）</w:t>
      </w:r>
    </w:p>
    <w:p w14:paraId="5DE5A6EE">
      <w:pPr>
        <w:spacing w:line="360" w:lineRule="auto"/>
        <w:jc w:val="both"/>
        <w:textAlignment w:val="center"/>
        <w:rPr>
          <w:color w:val="000000"/>
        </w:rPr>
      </w:pPr>
      <w:r>
        <w:rPr>
          <w:rFonts w:ascii="宋体" w:hAnsi="宋体" w:eastAsia="宋体" w:cs="宋体"/>
          <w:color w:val="000000"/>
        </w:rPr>
        <w:t>①中华文化虽历经沧桑，仍薪火相传、历久弥新</w:t>
      </w:r>
    </w:p>
    <w:p w14:paraId="37BF1FC2">
      <w:pPr>
        <w:spacing w:line="360" w:lineRule="auto"/>
        <w:jc w:val="both"/>
        <w:textAlignment w:val="center"/>
        <w:rPr>
          <w:color w:val="000000"/>
        </w:rPr>
      </w:pPr>
      <w:r>
        <w:rPr>
          <w:rFonts w:ascii="宋体" w:hAnsi="宋体" w:eastAsia="宋体" w:cs="宋体"/>
          <w:color w:val="000000"/>
        </w:rPr>
        <w:t>②小时候思维能力弱，学习古诗词是长大后的事</w:t>
      </w:r>
    </w:p>
    <w:p w14:paraId="1A18A40B">
      <w:pPr>
        <w:spacing w:line="360" w:lineRule="auto"/>
        <w:jc w:val="both"/>
        <w:textAlignment w:val="center"/>
        <w:rPr>
          <w:color w:val="000000"/>
        </w:rPr>
      </w:pPr>
      <w:r>
        <w:rPr>
          <w:rFonts w:ascii="宋体" w:hAnsi="宋体" w:eastAsia="宋体" w:cs="宋体"/>
          <w:color w:val="000000"/>
        </w:rPr>
        <w:t>③学习能够为我们的成长奠定良好的基础，需要终身学习</w:t>
      </w:r>
    </w:p>
    <w:p w14:paraId="1673CBC1">
      <w:pPr>
        <w:spacing w:line="360" w:lineRule="auto"/>
        <w:jc w:val="both"/>
        <w:textAlignment w:val="center"/>
        <w:rPr>
          <w:color w:val="000000"/>
        </w:rPr>
      </w:pPr>
      <w:r>
        <w:rPr>
          <w:rFonts w:ascii="宋体" w:hAnsi="宋体" w:eastAsia="宋体" w:cs="宋体"/>
          <w:color w:val="000000"/>
        </w:rPr>
        <w:t>④古诗词必须与互联网、新媒体结合，才能实现创新发展</w:t>
      </w:r>
    </w:p>
    <w:p w14:paraId="18275AF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02E83AE0">
      <w:pPr>
        <w:spacing w:line="360" w:lineRule="auto"/>
        <w:jc w:val="both"/>
        <w:textAlignment w:val="center"/>
        <w:rPr>
          <w:color w:val="000000"/>
        </w:rPr>
      </w:pPr>
      <w:r>
        <w:rPr>
          <w:color w:val="000000"/>
        </w:rPr>
        <w:t xml:space="preserve">11. </w:t>
      </w:r>
      <w:r>
        <w:rPr>
          <w:rFonts w:ascii="宋体" w:hAnsi="宋体" w:eastAsia="宋体" w:cs="宋体"/>
          <w:color w:val="000000"/>
        </w:rPr>
        <w:t>世间哪有什么岁月静好，不过是有人替我们负重前行。这句话启示我们（     ）</w:t>
      </w:r>
    </w:p>
    <w:p w14:paraId="049D2FB8">
      <w:pPr>
        <w:spacing w:line="360" w:lineRule="auto"/>
        <w:jc w:val="both"/>
        <w:textAlignment w:val="center"/>
        <w:rPr>
          <w:color w:val="000000"/>
        </w:rPr>
      </w:pPr>
      <w:r>
        <w:rPr>
          <w:rFonts w:ascii="宋体" w:hAnsi="宋体" w:eastAsia="宋体" w:cs="宋体"/>
          <w:color w:val="000000"/>
        </w:rPr>
        <w:t>①要调节情绪，做情绪的主人</w:t>
      </w:r>
    </w:p>
    <w:p w14:paraId="02F81186">
      <w:pPr>
        <w:spacing w:line="360" w:lineRule="auto"/>
        <w:jc w:val="both"/>
        <w:textAlignment w:val="center"/>
        <w:rPr>
          <w:color w:val="000000"/>
        </w:rPr>
      </w:pPr>
      <w:r>
        <w:rPr>
          <w:rFonts w:ascii="宋体" w:hAnsi="宋体" w:eastAsia="宋体" w:cs="宋体"/>
          <w:color w:val="000000"/>
        </w:rPr>
        <w:t>②学会感恩，帮助他人</w:t>
      </w:r>
    </w:p>
    <w:p w14:paraId="793C521E">
      <w:pPr>
        <w:spacing w:line="360" w:lineRule="auto"/>
        <w:jc w:val="both"/>
        <w:textAlignment w:val="center"/>
        <w:rPr>
          <w:color w:val="000000"/>
        </w:rPr>
      </w:pPr>
      <w:r>
        <w:rPr>
          <w:rFonts w:ascii="宋体" w:hAnsi="宋体" w:eastAsia="宋体" w:cs="宋体"/>
          <w:color w:val="000000"/>
        </w:rPr>
        <w:t>③对社会负责，在尽责中成长</w:t>
      </w:r>
    </w:p>
    <w:p w14:paraId="20E65542">
      <w:pPr>
        <w:spacing w:line="360" w:lineRule="auto"/>
        <w:jc w:val="both"/>
        <w:textAlignment w:val="center"/>
        <w:rPr>
          <w:color w:val="000000"/>
        </w:rPr>
      </w:pPr>
      <w:r>
        <w:rPr>
          <w:rFonts w:ascii="宋体" w:hAnsi="宋体" w:eastAsia="宋体" w:cs="宋体"/>
          <w:color w:val="000000"/>
        </w:rPr>
        <w:t>④居安思危，保护自己</w:t>
      </w:r>
    </w:p>
    <w:p w14:paraId="7550A52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202909CC">
      <w:pPr>
        <w:spacing w:line="360" w:lineRule="auto"/>
        <w:jc w:val="both"/>
        <w:textAlignment w:val="center"/>
        <w:rPr>
          <w:color w:val="000000"/>
        </w:rPr>
      </w:pPr>
      <w:r>
        <w:rPr>
          <w:color w:val="000000"/>
        </w:rPr>
        <w:t xml:space="preserve">12. </w:t>
      </w:r>
      <w:r>
        <w:rPr>
          <w:rFonts w:ascii="宋体" w:hAnsi="宋体" w:eastAsia="宋体" w:cs="宋体"/>
          <w:color w:val="000000"/>
        </w:rPr>
        <w:t>暑期将至，学校向学生发出了一份温馨提示：“不私自到江河、湖泊、水库玩耍，无家长陪伴不游泳。户外活动尽量避开高温时段，大量出汗后应及时补充水分。注意防范游戏充值诈骗、冒充好友诈骗。”这份温馨提示旨在让学生（     ）</w:t>
      </w:r>
    </w:p>
    <w:p w14:paraId="0D37680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拒绝使用网络</w:t>
      </w:r>
      <w:r>
        <w:rPr>
          <w:color w:val="000000"/>
        </w:rPr>
        <w:tab/>
      </w:r>
      <w:r>
        <w:rPr>
          <w:color w:val="000000"/>
        </w:rPr>
        <w:t xml:space="preserve">B. </w:t>
      </w:r>
      <w:r>
        <w:rPr>
          <w:rFonts w:ascii="宋体" w:hAnsi="宋体" w:eastAsia="宋体" w:cs="宋体"/>
          <w:color w:val="000000"/>
        </w:rPr>
        <w:t>充盈精神世界</w:t>
      </w:r>
      <w:r>
        <w:rPr>
          <w:color w:val="000000"/>
        </w:rPr>
        <w:tab/>
      </w:r>
      <w:r>
        <w:rPr>
          <w:color w:val="000000"/>
        </w:rPr>
        <w:t xml:space="preserve">C. </w:t>
      </w:r>
      <w:r>
        <w:rPr>
          <w:rFonts w:ascii="宋体" w:hAnsi="宋体" w:eastAsia="宋体" w:cs="宋体"/>
          <w:color w:val="000000"/>
        </w:rPr>
        <w:t>掌握自救方法</w:t>
      </w:r>
      <w:r>
        <w:rPr>
          <w:color w:val="000000"/>
        </w:rPr>
        <w:tab/>
      </w:r>
      <w:r>
        <w:rPr>
          <w:color w:val="000000"/>
        </w:rPr>
        <w:t xml:space="preserve">D. </w:t>
      </w:r>
      <w:r>
        <w:rPr>
          <w:rFonts w:ascii="宋体" w:hAnsi="宋体" w:eastAsia="宋体" w:cs="宋体"/>
          <w:color w:val="000000"/>
        </w:rPr>
        <w:t>增强安全意识</w:t>
      </w:r>
    </w:p>
    <w:p w14:paraId="09AF9E38">
      <w:pPr>
        <w:spacing w:line="360" w:lineRule="auto"/>
        <w:jc w:val="both"/>
        <w:textAlignment w:val="center"/>
        <w:rPr>
          <w:color w:val="000000"/>
        </w:rPr>
      </w:pPr>
      <w:r>
        <w:rPr>
          <w:color w:val="000000"/>
        </w:rPr>
        <w:t xml:space="preserve">13. </w:t>
      </w:r>
      <w:r>
        <w:rPr>
          <w:rFonts w:ascii="宋体" w:hAnsi="宋体" w:eastAsia="宋体" w:cs="宋体"/>
          <w:color w:val="000000"/>
        </w:rPr>
        <w:t>一天，性格温和的班主任孙老师一反常态地在教室门外与人高声争辩，原来，他是在与检查纪律的人员据理力争，希望通过解释让班级免于被扣分。目睹这一幕，同学们内心受到了触动。此后，班级悄悄地发生了变化：违反纪律的现象变少了，主动参加义务劳动的同学变多了，师生关系更加融洽了……该班级的变化告诉我们（     ）</w:t>
      </w:r>
    </w:p>
    <w:p w14:paraId="05B2B137">
      <w:pPr>
        <w:spacing w:line="360" w:lineRule="auto"/>
        <w:jc w:val="both"/>
        <w:textAlignment w:val="center"/>
        <w:rPr>
          <w:color w:val="000000"/>
        </w:rPr>
      </w:pPr>
      <w:r>
        <w:rPr>
          <w:rFonts w:ascii="宋体" w:hAnsi="宋体" w:eastAsia="宋体" w:cs="宋体"/>
          <w:color w:val="000000"/>
        </w:rPr>
        <w:t>①老师是学生成长的引路人</w:t>
      </w:r>
    </w:p>
    <w:p w14:paraId="139864EA">
      <w:pPr>
        <w:spacing w:line="360" w:lineRule="auto"/>
        <w:jc w:val="both"/>
        <w:textAlignment w:val="center"/>
        <w:rPr>
          <w:color w:val="000000"/>
        </w:rPr>
      </w:pPr>
      <w:r>
        <w:rPr>
          <w:rFonts w:ascii="宋体" w:hAnsi="宋体" w:eastAsia="宋体" w:cs="宋体"/>
          <w:color w:val="000000"/>
        </w:rPr>
        <w:t>②性格温和的老师更应受到尊重</w:t>
      </w:r>
    </w:p>
    <w:p w14:paraId="276BC588">
      <w:pPr>
        <w:spacing w:line="360" w:lineRule="auto"/>
        <w:jc w:val="both"/>
        <w:textAlignment w:val="center"/>
        <w:rPr>
          <w:color w:val="000000"/>
        </w:rPr>
      </w:pPr>
      <w:r>
        <w:rPr>
          <w:rFonts w:ascii="宋体" w:hAnsi="宋体" w:eastAsia="宋体" w:cs="宋体"/>
          <w:color w:val="000000"/>
        </w:rPr>
        <w:t>③建设美好集体有赖于个人英雄主义</w:t>
      </w:r>
    </w:p>
    <w:p w14:paraId="78BB1F61">
      <w:pPr>
        <w:spacing w:line="360" w:lineRule="auto"/>
        <w:jc w:val="both"/>
        <w:textAlignment w:val="center"/>
        <w:rPr>
          <w:color w:val="000000"/>
        </w:rPr>
      </w:pPr>
      <w:r>
        <w:rPr>
          <w:rFonts w:ascii="宋体" w:hAnsi="宋体" w:eastAsia="宋体" w:cs="宋体"/>
          <w:color w:val="000000"/>
        </w:rPr>
        <w:t>④自觉维护集体荣誉可以让集体更美好</w:t>
      </w:r>
    </w:p>
    <w:p w14:paraId="3900FE3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73C906D0">
      <w:pPr>
        <w:spacing w:line="360" w:lineRule="auto"/>
        <w:jc w:val="both"/>
        <w:textAlignment w:val="center"/>
        <w:rPr>
          <w:color w:val="000000"/>
        </w:rPr>
      </w:pPr>
      <w:r>
        <w:rPr>
          <w:color w:val="000000"/>
        </w:rPr>
        <w:t xml:space="preserve">14. </w:t>
      </w:r>
      <w:r>
        <w:rPr>
          <w:rFonts w:ascii="宋体" w:hAnsi="宋体" w:eastAsia="宋体" w:cs="宋体"/>
          <w:color w:val="000000"/>
        </w:rPr>
        <w:t>“不以物喜，不以己悲，居庙堂之高则忧其民，处江湖之远则忧其君。是进亦忧，退亦忧。然则何时而乐耶？其必曰‘先天下之忧而忧，后天下之乐而乐’乎！”《岳阳楼记》中的这段文字启示我们要（     ）</w:t>
      </w:r>
    </w:p>
    <w:p w14:paraId="4C7C40DB">
      <w:pPr>
        <w:spacing w:line="360" w:lineRule="auto"/>
        <w:jc w:val="left"/>
        <w:textAlignment w:val="center"/>
        <w:rPr>
          <w:color w:val="000000"/>
        </w:rPr>
      </w:pPr>
      <w:r>
        <w:rPr>
          <w:color w:val="000000"/>
        </w:rPr>
        <w:t xml:space="preserve">A. </w:t>
      </w:r>
      <w:r>
        <w:rPr>
          <w:rFonts w:ascii="宋体" w:hAnsi="宋体" w:eastAsia="宋体" w:cs="宋体"/>
          <w:color w:val="000000"/>
        </w:rPr>
        <w:t>允许自己持续地处于负面情绪状态</w:t>
      </w:r>
    </w:p>
    <w:p w14:paraId="15B2C6B6">
      <w:pPr>
        <w:spacing w:line="360" w:lineRule="auto"/>
        <w:jc w:val="left"/>
        <w:textAlignment w:val="center"/>
        <w:rPr>
          <w:color w:val="000000"/>
        </w:rPr>
      </w:pPr>
      <w:r>
        <w:rPr>
          <w:color w:val="000000"/>
        </w:rPr>
        <w:t xml:space="preserve">B. </w:t>
      </w:r>
      <w:r>
        <w:rPr>
          <w:rFonts w:ascii="宋体" w:hAnsi="宋体" w:eastAsia="宋体" w:cs="宋体"/>
          <w:color w:val="000000"/>
        </w:rPr>
        <w:t>坚持律己宽人的处世准则</w:t>
      </w:r>
    </w:p>
    <w:p w14:paraId="7F53C669">
      <w:pPr>
        <w:spacing w:line="360" w:lineRule="auto"/>
        <w:jc w:val="left"/>
        <w:textAlignment w:val="center"/>
        <w:rPr>
          <w:color w:val="000000"/>
        </w:rPr>
      </w:pPr>
      <w:r>
        <w:rPr>
          <w:color w:val="000000"/>
        </w:rPr>
        <w:t xml:space="preserve">C. </w:t>
      </w:r>
      <w:r>
        <w:rPr>
          <w:rFonts w:ascii="宋体" w:hAnsi="宋体" w:eastAsia="宋体" w:cs="宋体"/>
          <w:color w:val="000000"/>
        </w:rPr>
        <w:t>弘扬以自强不息为核心的民族精神</w:t>
      </w:r>
    </w:p>
    <w:p w14:paraId="354425AE">
      <w:pPr>
        <w:spacing w:line="360" w:lineRule="auto"/>
        <w:jc w:val="left"/>
        <w:textAlignment w:val="center"/>
        <w:rPr>
          <w:color w:val="000000"/>
        </w:rPr>
      </w:pPr>
      <w:r>
        <w:rPr>
          <w:color w:val="000000"/>
        </w:rPr>
        <w:t xml:space="preserve">D. </w:t>
      </w:r>
      <w:r>
        <w:rPr>
          <w:rFonts w:ascii="宋体" w:hAnsi="宋体" w:eastAsia="宋体" w:cs="宋体"/>
          <w:color w:val="000000"/>
        </w:rPr>
        <w:t>具有忧国忧民的爱国情怀</w:t>
      </w:r>
    </w:p>
    <w:p w14:paraId="7FE36A7E">
      <w:pPr>
        <w:spacing w:line="360" w:lineRule="auto"/>
        <w:jc w:val="both"/>
        <w:textAlignment w:val="center"/>
        <w:rPr>
          <w:color w:val="000000"/>
        </w:rPr>
      </w:pPr>
      <w:r>
        <w:rPr>
          <w:color w:val="000000"/>
        </w:rPr>
        <w:t xml:space="preserve">15. </w:t>
      </w:r>
      <w:r>
        <w:rPr>
          <w:rFonts w:ascii="宋体" w:hAnsi="宋体" w:eastAsia="宋体" w:cs="宋体"/>
          <w:color w:val="000000"/>
        </w:rPr>
        <w:t>某校学生因学习时饱受鸟鸣干扰而致信校长信箱，请求派专人拆除鸟巢。校长回以一封有温度的信，信中写道：这世界不是为了某个人而存在的，学会与万物共存，是成长的必修课。随后，学校在远离教学区的场所放置了人工鸟巢，想办法引鸟儿“搬家”。校长回信中这句话表达的意思是（     ）</w:t>
      </w:r>
    </w:p>
    <w:p w14:paraId="547101BE">
      <w:pPr>
        <w:spacing w:line="360" w:lineRule="auto"/>
        <w:jc w:val="left"/>
        <w:textAlignment w:val="center"/>
        <w:rPr>
          <w:color w:val="000000"/>
        </w:rPr>
      </w:pPr>
      <w:r>
        <w:rPr>
          <w:color w:val="000000"/>
        </w:rPr>
        <w:t xml:space="preserve">A. </w:t>
      </w:r>
      <w:r>
        <w:rPr>
          <w:rFonts w:ascii="宋体" w:hAnsi="宋体" w:eastAsia="宋体" w:cs="宋体"/>
          <w:color w:val="000000"/>
        </w:rPr>
        <w:t>学生要正确认识自己，避免产生自我意识</w:t>
      </w:r>
    </w:p>
    <w:p w14:paraId="350E5FB2">
      <w:pPr>
        <w:spacing w:line="360" w:lineRule="auto"/>
        <w:jc w:val="left"/>
        <w:textAlignment w:val="center"/>
        <w:rPr>
          <w:color w:val="000000"/>
        </w:rPr>
      </w:pPr>
      <w:r>
        <w:rPr>
          <w:color w:val="000000"/>
        </w:rPr>
        <w:t xml:space="preserve">B. </w:t>
      </w:r>
      <w:r>
        <w:rPr>
          <w:rFonts w:ascii="宋体" w:hAnsi="宋体" w:eastAsia="宋体" w:cs="宋体"/>
          <w:color w:val="000000"/>
        </w:rPr>
        <w:t>学生勇于提出意见是一种成长，值得鼓励</w:t>
      </w:r>
    </w:p>
    <w:p w14:paraId="7F2F791B">
      <w:pPr>
        <w:spacing w:line="360" w:lineRule="auto"/>
        <w:jc w:val="left"/>
        <w:textAlignment w:val="center"/>
        <w:rPr>
          <w:color w:val="000000"/>
        </w:rPr>
      </w:pPr>
      <w:r>
        <w:rPr>
          <w:color w:val="000000"/>
        </w:rPr>
        <w:t xml:space="preserve">C. </w:t>
      </w:r>
      <w:r>
        <w:rPr>
          <w:rFonts w:ascii="宋体" w:hAnsi="宋体" w:eastAsia="宋体" w:cs="宋体"/>
          <w:color w:val="000000"/>
        </w:rPr>
        <w:t>我们处于一个开放互动的世界</w:t>
      </w:r>
    </w:p>
    <w:p w14:paraId="27A97360">
      <w:pPr>
        <w:spacing w:line="360" w:lineRule="auto"/>
        <w:jc w:val="left"/>
        <w:textAlignment w:val="center"/>
        <w:rPr>
          <w:color w:val="000000"/>
        </w:rPr>
      </w:pPr>
      <w:r>
        <w:rPr>
          <w:color w:val="000000"/>
        </w:rPr>
        <w:t xml:space="preserve">D. </w:t>
      </w:r>
      <w:r>
        <w:rPr>
          <w:rFonts w:ascii="宋体" w:hAnsi="宋体" w:eastAsia="宋体" w:cs="宋体"/>
          <w:color w:val="000000"/>
        </w:rPr>
        <w:t>我们要坚持人与自然和谐共生</w:t>
      </w:r>
    </w:p>
    <w:p w14:paraId="1647C9AE">
      <w:pPr>
        <w:spacing w:line="360" w:lineRule="auto"/>
        <w:jc w:val="both"/>
        <w:textAlignment w:val="center"/>
        <w:rPr>
          <w:color w:val="000000"/>
        </w:rPr>
      </w:pPr>
      <w:r>
        <w:rPr>
          <w:color w:val="000000"/>
        </w:rPr>
        <w:t xml:space="preserve">16. </w:t>
      </w:r>
      <w:r>
        <w:rPr>
          <w:rFonts w:ascii="宋体" w:hAnsi="宋体" w:eastAsia="宋体" w:cs="宋体"/>
          <w:color w:val="000000"/>
        </w:rPr>
        <w:t>给下边漫画拟定一个标题，最为恰当的是（     ）</w:t>
      </w:r>
    </w:p>
    <w:p w14:paraId="15ACABBB">
      <w:pPr>
        <w:spacing w:line="360" w:lineRule="auto"/>
        <w:jc w:val="both"/>
        <w:textAlignment w:val="center"/>
        <w:rPr>
          <w:color w:val="000000"/>
        </w:rPr>
      </w:pPr>
      <w:r>
        <w:rPr>
          <w:color w:val="000000"/>
        </w:rPr>
        <w:drawing>
          <wp:inline distT="0" distB="0" distL="114300" distR="114300">
            <wp:extent cx="2457450" cy="18002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457450" cy="1800225"/>
                    </a:xfrm>
                    <a:prstGeom prst="rect">
                      <a:avLst/>
                    </a:prstGeom>
                  </pic:spPr>
                </pic:pic>
              </a:graphicData>
            </a:graphic>
          </wp:inline>
        </w:drawing>
      </w:r>
    </w:p>
    <w:p w14:paraId="3E46B83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生命有接续</w:t>
      </w:r>
      <w:r>
        <w:rPr>
          <w:color w:val="000000"/>
        </w:rPr>
        <w:tab/>
      </w:r>
      <w:r>
        <w:rPr>
          <w:color w:val="000000"/>
        </w:rPr>
        <w:t xml:space="preserve">B. </w:t>
      </w:r>
      <w:r>
        <w:rPr>
          <w:rFonts w:ascii="宋体" w:hAnsi="宋体" w:eastAsia="宋体" w:cs="宋体"/>
          <w:color w:val="000000"/>
        </w:rPr>
        <w:t>劳动见成效</w:t>
      </w:r>
    </w:p>
    <w:p w14:paraId="4DEF4B6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孝亲敬长，行动彰显</w:t>
      </w:r>
      <w:r>
        <w:rPr>
          <w:color w:val="000000"/>
        </w:rPr>
        <w:tab/>
      </w:r>
      <w:r>
        <w:rPr>
          <w:color w:val="000000"/>
        </w:rPr>
        <w:t xml:space="preserve">D. </w:t>
      </w:r>
      <w:r>
        <w:rPr>
          <w:rFonts w:ascii="宋体" w:hAnsi="宋体" w:eastAsia="宋体" w:cs="宋体"/>
          <w:color w:val="000000"/>
        </w:rPr>
        <w:t>代代种树，才成家风</w:t>
      </w:r>
    </w:p>
    <w:p w14:paraId="2D3DDBDA">
      <w:pPr>
        <w:spacing w:line="360" w:lineRule="auto"/>
        <w:jc w:val="both"/>
        <w:textAlignment w:val="center"/>
        <w:rPr>
          <w:color w:val="000000"/>
        </w:rPr>
      </w:pPr>
      <w:r>
        <w:rPr>
          <w:color w:val="000000"/>
        </w:rPr>
        <w:t xml:space="preserve">17. </w:t>
      </w:r>
      <w:r>
        <w:rPr>
          <w:rFonts w:ascii="宋体" w:hAnsi="宋体" w:eastAsia="宋体" w:cs="宋体"/>
          <w:color w:val="000000"/>
        </w:rPr>
        <w:t>一位短跑运动员说：遭遇挫折在运动员成长过程中很正常，重要的是如何面对它。如果成绩到达瓶颈了，首先要反省自己，是起跑能力差、跑动技术不行，还是力量不够、心态不稳定等，找到问题之后，再想办法找不同的人寻求建议。这位运动员提出的战胜挫折的方法是（     ）</w:t>
      </w:r>
    </w:p>
    <w:p w14:paraId="1803E226">
      <w:pPr>
        <w:spacing w:line="360" w:lineRule="auto"/>
        <w:jc w:val="both"/>
        <w:textAlignment w:val="center"/>
        <w:rPr>
          <w:color w:val="000000"/>
        </w:rPr>
      </w:pPr>
      <w:r>
        <w:rPr>
          <w:rFonts w:ascii="宋体" w:hAnsi="宋体" w:eastAsia="宋体" w:cs="宋体"/>
          <w:color w:val="000000"/>
        </w:rPr>
        <w:t>①科学归因，提升对挫折的认知</w:t>
      </w:r>
    </w:p>
    <w:p w14:paraId="431EC1FD">
      <w:pPr>
        <w:spacing w:line="360" w:lineRule="auto"/>
        <w:jc w:val="both"/>
        <w:textAlignment w:val="center"/>
        <w:rPr>
          <w:color w:val="000000"/>
        </w:rPr>
      </w:pPr>
      <w:r>
        <w:rPr>
          <w:rFonts w:ascii="宋体" w:hAnsi="宋体" w:eastAsia="宋体" w:cs="宋体"/>
          <w:color w:val="000000"/>
        </w:rPr>
        <w:t>②加强训练，增强自身的实力</w:t>
      </w:r>
    </w:p>
    <w:p w14:paraId="64C9237B">
      <w:pPr>
        <w:spacing w:line="360" w:lineRule="auto"/>
        <w:jc w:val="both"/>
        <w:textAlignment w:val="center"/>
        <w:rPr>
          <w:color w:val="000000"/>
        </w:rPr>
      </w:pPr>
      <w:r>
        <w:rPr>
          <w:rFonts w:ascii="宋体" w:hAnsi="宋体" w:eastAsia="宋体" w:cs="宋体"/>
          <w:color w:val="000000"/>
        </w:rPr>
        <w:t>③向他人寻求帮助</w:t>
      </w:r>
    </w:p>
    <w:p w14:paraId="73CB5196">
      <w:pPr>
        <w:spacing w:line="360" w:lineRule="auto"/>
        <w:jc w:val="both"/>
        <w:textAlignment w:val="center"/>
        <w:rPr>
          <w:color w:val="000000"/>
        </w:rPr>
      </w:pPr>
      <w:r>
        <w:rPr>
          <w:rFonts w:ascii="宋体" w:hAnsi="宋体" w:eastAsia="宋体" w:cs="宋体"/>
          <w:color w:val="000000"/>
        </w:rPr>
        <w:t>④发现自己的长处</w:t>
      </w:r>
    </w:p>
    <w:p w14:paraId="5A0D5EB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0F54CC32">
      <w:pPr>
        <w:spacing w:line="360" w:lineRule="auto"/>
        <w:jc w:val="both"/>
        <w:textAlignment w:val="center"/>
        <w:rPr>
          <w:color w:val="000000"/>
        </w:rPr>
      </w:pPr>
      <w:r>
        <w:rPr>
          <w:rFonts w:ascii="宋体" w:hAnsi="宋体" w:eastAsia="宋体" w:cs="宋体"/>
          <w:b/>
          <w:color w:val="000000"/>
          <w:sz w:val="24"/>
        </w:rPr>
        <w:t>二、非选择题（4小题，共36分）</w:t>
      </w:r>
    </w:p>
    <w:p w14:paraId="53DF6288">
      <w:pPr>
        <w:spacing w:line="360" w:lineRule="auto"/>
        <w:jc w:val="both"/>
        <w:textAlignment w:val="center"/>
        <w:rPr>
          <w:color w:val="000000"/>
        </w:rPr>
      </w:pPr>
      <w:r>
        <w:rPr>
          <w:color w:val="000000"/>
        </w:rPr>
        <w:t xml:space="preserve">18. </w:t>
      </w:r>
      <w:r>
        <w:rPr>
          <w:rFonts w:ascii="宋体" w:hAnsi="宋体" w:eastAsia="宋体" w:cs="宋体"/>
          <w:color w:val="000000"/>
        </w:rPr>
        <w:t>联系所学道德与法治课程内容，分析下面资料卡片，可以得出哪些结论？</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0DC2F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5006F7">
            <w:pPr>
              <w:spacing w:line="360" w:lineRule="auto"/>
              <w:jc w:val="left"/>
              <w:textAlignment w:val="center"/>
              <w:rPr>
                <w:color w:val="000000"/>
              </w:rPr>
            </w:pPr>
            <w:r>
              <w:rPr>
                <w:rFonts w:ascii="宋体" w:hAnsi="宋体" w:eastAsia="宋体" w:cs="宋体"/>
                <w:color w:val="000000"/>
              </w:rPr>
              <w:t>资料卡片</w:t>
            </w:r>
          </w:p>
          <w:p w14:paraId="6CA4F0F8">
            <w:pPr>
              <w:spacing w:line="360" w:lineRule="auto"/>
              <w:jc w:val="left"/>
              <w:textAlignment w:val="center"/>
              <w:rPr>
                <w:color w:val="000000"/>
              </w:rPr>
            </w:pPr>
            <w:r>
              <w:rPr>
                <w:rFonts w:ascii="宋体" w:hAnsi="宋体" w:eastAsia="宋体" w:cs="宋体"/>
                <w:color w:val="000000"/>
              </w:rPr>
              <w:t>党的十八大以来，习近平总书记多次到河南考察调研并发表重要讲话，为河南发展指明了前进方向、提供了根本遵循。</w:t>
            </w:r>
          </w:p>
          <w:p w14:paraId="1177DDF1">
            <w:pPr>
              <w:spacing w:line="360" w:lineRule="auto"/>
              <w:jc w:val="left"/>
              <w:textAlignment w:val="center"/>
              <w:rPr>
                <w:color w:val="000000"/>
              </w:rPr>
            </w:pPr>
            <w:r>
              <w:rPr>
                <w:rFonts w:ascii="宋体" w:hAnsi="宋体" w:eastAsia="宋体" w:cs="宋体"/>
                <w:color w:val="000000"/>
              </w:rPr>
              <w:t>“十四五”时期，在河南省委坚强领导下，河南坚持以习近平新时代中国特色社会主义思想为指导，深入贯彻习近平总书记在河南考察时重要讲话精神和关于河南工作的重要论述，稳中求进、难中求成，有效应对一系列重大风险挑战，办成一批事关长远的大事要事，经济社会发展取得新成就，现代化河南建设迈出新步伐。</w:t>
            </w:r>
          </w:p>
          <w:p w14:paraId="4FD4C816">
            <w:pPr>
              <w:spacing w:line="360" w:lineRule="auto"/>
              <w:jc w:val="left"/>
              <w:textAlignment w:val="center"/>
              <w:rPr>
                <w:color w:val="000000"/>
              </w:rPr>
            </w:pPr>
            <w:r>
              <w:rPr>
                <w:rFonts w:ascii="宋体" w:hAnsi="宋体" w:eastAsia="宋体" w:cs="宋体"/>
                <w:color w:val="000000"/>
              </w:rPr>
              <w:t>实践证明，河南走好每一步路、取得每一项成绩的最大底气、最大保证，就是习近平总书记掌舵领航，就是习近平新时代中国特色社会主义思想科学指引。</w:t>
            </w:r>
          </w:p>
        </w:tc>
      </w:tr>
    </w:tbl>
    <w:p w14:paraId="3A10706A">
      <w:pPr>
        <w:spacing w:line="360" w:lineRule="auto"/>
        <w:jc w:val="both"/>
        <w:textAlignment w:val="center"/>
        <w:rPr>
          <w:color w:val="000000"/>
        </w:rPr>
      </w:pPr>
    </w:p>
    <w:p w14:paraId="59AB6933">
      <w:pPr>
        <w:spacing w:line="360" w:lineRule="auto"/>
        <w:jc w:val="both"/>
        <w:textAlignment w:val="center"/>
        <w:rPr>
          <w:color w:val="000000"/>
        </w:rPr>
      </w:pPr>
      <w:r>
        <w:rPr>
          <w:color w:val="000000"/>
        </w:rPr>
        <w:t xml:space="preserve">19. </w:t>
      </w:r>
      <w:r>
        <w:rPr>
          <w:rFonts w:ascii="宋体" w:hAnsi="宋体" w:eastAsia="宋体" w:cs="宋体"/>
          <w:color w:val="000000"/>
        </w:rPr>
        <w:t>下面是初中生小德与AI（人工智能）的对话。联系所学道德与法治课程内容，对小德与AI的对话过程进行辨别与分析。</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14328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96BAF8">
            <w:pPr>
              <w:spacing w:line="360" w:lineRule="auto"/>
              <w:jc w:val="left"/>
              <w:textAlignment w:val="center"/>
              <w:rPr>
                <w:color w:val="000000"/>
              </w:rPr>
            </w:pPr>
            <w:r>
              <w:rPr>
                <w:rFonts w:ascii="宋体" w:hAnsi="宋体" w:eastAsia="宋体" w:cs="宋体"/>
                <w:color w:val="000000"/>
              </w:rPr>
              <w:t>小德：我是一名初中生，学校举办时事述评征文比赛，要求提交800字左右的原创作品。请帮我查找一则对初中生有教育意义的社会时事。</w:t>
            </w:r>
          </w:p>
          <w:p w14:paraId="1F06F01E">
            <w:pPr>
              <w:spacing w:line="360" w:lineRule="auto"/>
              <w:jc w:val="left"/>
              <w:textAlignment w:val="center"/>
              <w:rPr>
                <w:color w:val="000000"/>
              </w:rPr>
            </w:pPr>
            <w:r>
              <w:rPr>
                <w:rFonts w:ascii="宋体" w:hAnsi="宋体" w:eastAsia="宋体" w:cs="宋体"/>
                <w:color w:val="000000"/>
              </w:rPr>
              <w:t>AI：一位现役军人看到有人溺水，毫不犹豫地跃入湖中连救5人。</w:t>
            </w:r>
          </w:p>
          <w:p w14:paraId="3C9AEB78">
            <w:pPr>
              <w:spacing w:line="360" w:lineRule="auto"/>
              <w:jc w:val="left"/>
              <w:textAlignment w:val="center"/>
              <w:rPr>
                <w:color w:val="000000"/>
              </w:rPr>
            </w:pPr>
            <w:r>
              <w:rPr>
                <w:rFonts w:ascii="宋体" w:hAnsi="宋体" w:eastAsia="宋体" w:cs="宋体"/>
                <w:color w:val="000000"/>
              </w:rPr>
              <w:t>小德：分析一下这则时事给初中生带来的启示。</w:t>
            </w:r>
          </w:p>
          <w:p w14:paraId="712F38A0">
            <w:pPr>
              <w:spacing w:line="360" w:lineRule="auto"/>
              <w:jc w:val="left"/>
              <w:textAlignment w:val="center"/>
              <w:rPr>
                <w:color w:val="000000"/>
              </w:rPr>
            </w:pPr>
            <w:r>
              <w:rPr>
                <w:rFonts w:ascii="宋体" w:hAnsi="宋体" w:eastAsia="宋体" w:cs="宋体"/>
                <w:color w:val="000000"/>
              </w:rPr>
              <w:t>AI：这位军人有高度的社会责任感，初中生应当像他一样见义勇为，救他人于危难之际。</w:t>
            </w:r>
          </w:p>
          <w:p w14:paraId="02B36E2F">
            <w:pPr>
              <w:spacing w:line="360" w:lineRule="auto"/>
              <w:jc w:val="left"/>
              <w:textAlignment w:val="center"/>
              <w:rPr>
                <w:color w:val="000000"/>
              </w:rPr>
            </w:pPr>
            <w:r>
              <w:rPr>
                <w:rFonts w:ascii="宋体" w:hAnsi="宋体" w:eastAsia="宋体" w:cs="宋体"/>
                <w:color w:val="000000"/>
              </w:rPr>
              <w:t>小德：你说得不对。未成年人如果鲁莽行事，容易使自己陷入险境。老师说，遇到这种情况时，我们应在保全自己、减少伤害的前提下见义智为。</w:t>
            </w:r>
          </w:p>
          <w:p w14:paraId="50FF904A">
            <w:pPr>
              <w:spacing w:line="360" w:lineRule="auto"/>
              <w:jc w:val="left"/>
              <w:textAlignment w:val="center"/>
              <w:rPr>
                <w:color w:val="000000"/>
              </w:rPr>
            </w:pPr>
            <w:r>
              <w:rPr>
                <w:rFonts w:ascii="宋体" w:hAnsi="宋体" w:eastAsia="宋体" w:cs="宋体"/>
                <w:color w:val="000000"/>
              </w:rPr>
              <w:t>AI：你说得有道理。在这种情况下，初中生应该借助他人或社会的力量施以援手。</w:t>
            </w:r>
          </w:p>
          <w:p w14:paraId="042CA451">
            <w:pPr>
              <w:spacing w:line="360" w:lineRule="auto"/>
              <w:jc w:val="left"/>
              <w:textAlignment w:val="center"/>
              <w:rPr>
                <w:color w:val="000000"/>
              </w:rPr>
            </w:pPr>
            <w:r>
              <w:rPr>
                <w:rFonts w:ascii="宋体" w:hAnsi="宋体" w:eastAsia="宋体" w:cs="宋体"/>
                <w:color w:val="000000"/>
              </w:rPr>
              <w:t>小德：请按照上面的思路，生成一份符合比赛要求的时事述评。</w:t>
            </w:r>
          </w:p>
          <w:p w14:paraId="5CCE9532">
            <w:pPr>
              <w:spacing w:line="360" w:lineRule="auto"/>
              <w:jc w:val="left"/>
              <w:textAlignment w:val="center"/>
              <w:rPr>
                <w:color w:val="000000"/>
              </w:rPr>
            </w:pPr>
            <w:r>
              <w:rPr>
                <w:rFonts w:ascii="宋体" w:hAnsi="宋体" w:eastAsia="宋体" w:cs="宋体"/>
                <w:color w:val="000000"/>
              </w:rPr>
              <w:t>AI：好的，我已生成你需要的时事述评。</w:t>
            </w:r>
          </w:p>
          <w:p w14:paraId="3EE8DF16">
            <w:pPr>
              <w:spacing w:line="360" w:lineRule="auto"/>
              <w:jc w:val="left"/>
              <w:textAlignment w:val="center"/>
              <w:rPr>
                <w:color w:val="000000"/>
              </w:rPr>
            </w:pPr>
            <w:r>
              <w:rPr>
                <w:rFonts w:ascii="宋体" w:hAnsi="宋体" w:eastAsia="宋体" w:cs="宋体"/>
                <w:color w:val="000000"/>
              </w:rPr>
              <w:t>小德：真不错！我就直接用你写的参加比赛了。</w:t>
            </w:r>
          </w:p>
        </w:tc>
      </w:tr>
    </w:tbl>
    <w:p w14:paraId="0501D422">
      <w:pPr>
        <w:spacing w:line="360" w:lineRule="auto"/>
        <w:jc w:val="both"/>
        <w:textAlignment w:val="center"/>
        <w:rPr>
          <w:color w:val="000000"/>
        </w:rPr>
      </w:pPr>
    </w:p>
    <w:p w14:paraId="72BA3B2E">
      <w:pPr>
        <w:spacing w:line="360" w:lineRule="auto"/>
        <w:jc w:val="both"/>
        <w:textAlignment w:val="center"/>
        <w:rPr>
          <w:color w:val="000000"/>
        </w:rPr>
      </w:pPr>
      <w:r>
        <w:rPr>
          <w:color w:val="000000"/>
        </w:rPr>
        <w:t xml:space="preserve">20. </w:t>
      </w:r>
      <w:r>
        <w:rPr>
          <w:rFonts w:ascii="宋体" w:hAnsi="宋体" w:eastAsia="宋体" w:cs="宋体"/>
          <w:color w:val="000000"/>
        </w:rPr>
        <w:t>阅读材料，完成任务。</w:t>
      </w:r>
    </w:p>
    <w:p w14:paraId="2300044D">
      <w:pPr>
        <w:spacing w:line="360" w:lineRule="auto"/>
        <w:ind w:firstLine="420"/>
        <w:jc w:val="both"/>
        <w:textAlignment w:val="center"/>
        <w:rPr>
          <w:color w:val="000000"/>
        </w:rPr>
      </w:pPr>
      <w:r>
        <w:rPr>
          <w:rFonts w:ascii="楷体" w:hAnsi="楷体" w:eastAsia="楷体" w:cs="楷体"/>
          <w:color w:val="000000"/>
        </w:rPr>
        <w:t>2025年，全国检察机关起诉侵害未成年人犯罪和受理审查起诉未成年人犯罪同比分别下降2.2%和9.8%，为近5年首次“双下降”。首次“双下降”，既彰显司法机关对侵害未成年人犯罪零容忍的坚定立场，也体现出对“问题幼苗”宽容不纵容，给予教育、感化、挽救等温情守护。</w:t>
      </w:r>
    </w:p>
    <w:p w14:paraId="23F58204">
      <w:pPr>
        <w:spacing w:line="360" w:lineRule="auto"/>
        <w:ind w:firstLine="420"/>
        <w:jc w:val="both"/>
        <w:textAlignment w:val="center"/>
        <w:rPr>
          <w:color w:val="000000"/>
        </w:rPr>
      </w:pPr>
      <w:r>
        <w:rPr>
          <w:rFonts w:ascii="楷体" w:hAnsi="楷体" w:eastAsia="楷体" w:cs="楷体"/>
          <w:color w:val="000000"/>
        </w:rPr>
        <w:t>我们可以从一起校园欺凌案件的处置来看司法机关对未成年人的守护：王某等9名未成年学生对同学李某实施欺凌行为，导致李某受到身心伤害。法院在保障受害未成年人合法权益的同时，深挖9个家庭的监护缺位问题，有针对性地开展家庭教育指导工作，促进欺凌者矫正偏差行为；通过制发司法建议等形式促进学校整改，就防范学生欺凌等予以指导。</w:t>
      </w:r>
    </w:p>
    <w:p w14:paraId="3DE1D85A">
      <w:pPr>
        <w:spacing w:line="360" w:lineRule="auto"/>
        <w:jc w:val="left"/>
        <w:textAlignment w:val="center"/>
        <w:rPr>
          <w:color w:val="000000"/>
        </w:rPr>
      </w:pPr>
      <w:r>
        <w:rPr>
          <w:color w:val="000000"/>
        </w:rPr>
        <w:t>（1）</w:t>
      </w:r>
      <w:r>
        <w:rPr>
          <w:rFonts w:ascii="宋体" w:hAnsi="宋体" w:eastAsia="宋体" w:cs="宋体"/>
          <w:color w:val="000000"/>
        </w:rPr>
        <w:t>联系所学道德与法治课程内容，结合该起案件的处置中司法机关守护未成年人实施的一系列举措，谈谈司法机关为什么要实施这些举措。</w:t>
      </w:r>
    </w:p>
    <w:p w14:paraId="25DE48F9">
      <w:pPr>
        <w:spacing w:line="360" w:lineRule="auto"/>
        <w:jc w:val="left"/>
        <w:textAlignment w:val="center"/>
        <w:rPr>
          <w:color w:val="000000"/>
        </w:rPr>
      </w:pPr>
      <w:r>
        <w:rPr>
          <w:color w:val="000000"/>
        </w:rPr>
        <w:t>（2）</w:t>
      </w:r>
      <w:r>
        <w:rPr>
          <w:rFonts w:ascii="宋体" w:hAnsi="宋体" w:eastAsia="宋体" w:cs="宋体"/>
          <w:color w:val="000000"/>
        </w:rPr>
        <w:t>巩固“双下降”成效，预防未成年人犯罪，不仅需要司法机关、学校和家长的守护，更需要未成年人自己的积极行动。如果家庭教育出现问题，未成年人应该怎样应对？完成下面表格，给遇到家庭教育问题的未成年人提出建议。</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31"/>
        <w:gridCol w:w="4523"/>
        <w:gridCol w:w="3171"/>
      </w:tblGrid>
      <w:tr w14:paraId="3C74B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781FDE">
            <w:pPr>
              <w:spacing w:line="360" w:lineRule="auto"/>
              <w:jc w:val="both"/>
              <w:textAlignment w:val="center"/>
              <w:rPr>
                <w:color w:val="000000"/>
              </w:rPr>
            </w:pPr>
          </w:p>
        </w:tc>
        <w:tc>
          <w:tcPr>
            <w:tcW w:w="45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A8F6E1">
            <w:pPr>
              <w:spacing w:line="360" w:lineRule="auto"/>
              <w:jc w:val="both"/>
              <w:textAlignment w:val="center"/>
              <w:rPr>
                <w:color w:val="000000"/>
              </w:rPr>
            </w:pPr>
            <w:r>
              <w:rPr>
                <w:rFonts w:ascii="宋体" w:hAnsi="宋体" w:eastAsia="宋体" w:cs="宋体"/>
                <w:color w:val="000000"/>
              </w:rPr>
              <w:t>家庭教育问题</w:t>
            </w:r>
          </w:p>
        </w:tc>
        <w:tc>
          <w:tcPr>
            <w:tcW w:w="31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871194">
            <w:pPr>
              <w:spacing w:line="360" w:lineRule="auto"/>
              <w:jc w:val="both"/>
              <w:textAlignment w:val="center"/>
              <w:rPr>
                <w:color w:val="000000"/>
              </w:rPr>
            </w:pPr>
            <w:r>
              <w:rPr>
                <w:rFonts w:ascii="宋体" w:hAnsi="宋体" w:eastAsia="宋体" w:cs="宋体"/>
                <w:color w:val="000000"/>
              </w:rPr>
              <w:t>给未成年人的建议（每项写两条）</w:t>
            </w:r>
          </w:p>
        </w:tc>
      </w:tr>
      <w:tr w14:paraId="5A78B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570CB5">
            <w:pPr>
              <w:spacing w:line="360" w:lineRule="auto"/>
              <w:jc w:val="both"/>
              <w:textAlignment w:val="center"/>
              <w:rPr>
                <w:color w:val="000000"/>
              </w:rPr>
            </w:pPr>
            <w:r>
              <w:rPr>
                <w:rFonts w:ascii="宋体" w:hAnsi="宋体" w:eastAsia="宋体" w:cs="宋体"/>
                <w:color w:val="000000"/>
              </w:rPr>
              <w:t>一</w:t>
            </w:r>
          </w:p>
        </w:tc>
        <w:tc>
          <w:tcPr>
            <w:tcW w:w="45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222887">
            <w:pPr>
              <w:spacing w:line="360" w:lineRule="auto"/>
              <w:jc w:val="both"/>
              <w:textAlignment w:val="center"/>
              <w:rPr>
                <w:color w:val="000000"/>
              </w:rPr>
            </w:pPr>
            <w:r>
              <w:rPr>
                <w:rFonts w:ascii="宋体" w:hAnsi="宋体" w:eastAsia="宋体" w:cs="宋体"/>
                <w:color w:val="000000"/>
              </w:rPr>
              <w:t>有的家长不懂家庭教育，在孩子犯错时只会批评。</w:t>
            </w:r>
          </w:p>
        </w:tc>
        <w:tc>
          <w:tcPr>
            <w:tcW w:w="31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3DE286">
            <w:pPr>
              <w:spacing w:line="360" w:lineRule="auto"/>
              <w:jc w:val="both"/>
              <w:textAlignment w:val="center"/>
              <w:rPr>
                <w:color w:val="000000"/>
              </w:rPr>
            </w:pPr>
          </w:p>
          <w:p w14:paraId="2AB4343F">
            <w:pPr>
              <w:spacing w:line="360" w:lineRule="auto"/>
              <w:jc w:val="both"/>
              <w:textAlignment w:val="center"/>
              <w:rPr>
                <w:color w:val="000000"/>
              </w:rPr>
            </w:pPr>
          </w:p>
        </w:tc>
      </w:tr>
      <w:tr w14:paraId="524EB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D26F01">
            <w:pPr>
              <w:spacing w:line="360" w:lineRule="auto"/>
              <w:jc w:val="both"/>
              <w:textAlignment w:val="center"/>
              <w:rPr>
                <w:color w:val="000000"/>
              </w:rPr>
            </w:pPr>
            <w:r>
              <w:rPr>
                <w:rFonts w:ascii="宋体" w:hAnsi="宋体" w:eastAsia="宋体" w:cs="宋体"/>
                <w:color w:val="000000"/>
              </w:rPr>
              <w:t>二</w:t>
            </w:r>
          </w:p>
        </w:tc>
        <w:tc>
          <w:tcPr>
            <w:tcW w:w="45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7A4546">
            <w:pPr>
              <w:spacing w:line="360" w:lineRule="auto"/>
              <w:jc w:val="both"/>
              <w:textAlignment w:val="center"/>
              <w:rPr>
                <w:color w:val="000000"/>
              </w:rPr>
            </w:pPr>
            <w:r>
              <w:rPr>
                <w:rFonts w:ascii="宋体" w:hAnsi="宋体" w:eastAsia="宋体" w:cs="宋体"/>
                <w:color w:val="000000"/>
              </w:rPr>
              <w:t>有的家长对孩子疏于管教，导致孩子过早进入社会，容易沾染不良习气。</w:t>
            </w:r>
          </w:p>
        </w:tc>
        <w:tc>
          <w:tcPr>
            <w:tcW w:w="31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464A45">
            <w:pPr>
              <w:spacing w:line="360" w:lineRule="auto"/>
              <w:jc w:val="both"/>
              <w:textAlignment w:val="center"/>
              <w:rPr>
                <w:color w:val="000000"/>
              </w:rPr>
            </w:pPr>
          </w:p>
        </w:tc>
      </w:tr>
    </w:tbl>
    <w:p w14:paraId="083C2ED3">
      <w:pPr>
        <w:spacing w:line="360" w:lineRule="auto"/>
        <w:jc w:val="both"/>
        <w:textAlignment w:val="center"/>
        <w:rPr>
          <w:color w:val="000000"/>
        </w:rPr>
      </w:pPr>
    </w:p>
    <w:p w14:paraId="71CF0E80">
      <w:pPr>
        <w:spacing w:line="360" w:lineRule="auto"/>
        <w:ind w:firstLine="420"/>
        <w:jc w:val="both"/>
        <w:textAlignment w:val="center"/>
        <w:rPr>
          <w:color w:val="000000"/>
        </w:rPr>
      </w:pPr>
      <w:r>
        <w:rPr>
          <w:color w:val="000000"/>
        </w:rPr>
        <w:t xml:space="preserve">21. </w:t>
      </w:r>
      <w:r>
        <w:rPr>
          <w:rFonts w:ascii="楷体" w:hAnsi="楷体" w:eastAsia="楷体" w:cs="楷体"/>
          <w:color w:val="000000"/>
        </w:rPr>
        <w:t>下面是一节道德与法治大单元复习课的部分环节，复习的内容是七年级上册第一单元“成长的节拍”、九年级下册第三单元“走向未来的少年”。请你参与课堂学习并完成相关任务。</w:t>
      </w:r>
    </w:p>
    <w:p w14:paraId="671658C4">
      <w:pPr>
        <w:spacing w:line="360" w:lineRule="auto"/>
        <w:ind w:firstLine="420"/>
        <w:jc w:val="both"/>
        <w:textAlignment w:val="center"/>
        <w:rPr>
          <w:color w:val="000000"/>
        </w:rPr>
      </w:pPr>
      <w:r>
        <w:rPr>
          <w:rFonts w:ascii="楷体" w:hAnsi="楷体" w:eastAsia="楷体" w:cs="楷体"/>
          <w:color w:val="000000"/>
        </w:rPr>
        <w:t>在自主学习之后的展示交流中，几位同学分享了自己的学习心得。</w:t>
      </w:r>
    </w:p>
    <w:p w14:paraId="3938CFBE">
      <w:pPr>
        <w:spacing w:line="360" w:lineRule="auto"/>
        <w:ind w:firstLine="420"/>
        <w:jc w:val="both"/>
        <w:textAlignment w:val="center"/>
        <w:rPr>
          <w:color w:val="000000"/>
        </w:rPr>
      </w:pPr>
      <w:r>
        <w:rPr>
          <w:rFonts w:ascii="楷体" w:hAnsi="楷体" w:eastAsia="楷体" w:cs="楷体"/>
          <w:color w:val="000000"/>
        </w:rPr>
        <w:t>小豫：“我发现，七年级上册第一单元作为初中道德与法治课的起始单元，它的内容正符合我刚刚进入初中时的所思所感所想。”</w:t>
      </w:r>
    </w:p>
    <w:p w14:paraId="07A79EA6">
      <w:pPr>
        <w:spacing w:line="360" w:lineRule="auto"/>
        <w:ind w:firstLine="420"/>
        <w:jc w:val="both"/>
        <w:textAlignment w:val="center"/>
        <w:rPr>
          <w:color w:val="000000"/>
        </w:rPr>
      </w:pPr>
      <w:r>
        <w:rPr>
          <w:rFonts w:ascii="楷体" w:hAnsi="楷体" w:eastAsia="楷体" w:cs="楷体"/>
          <w:color w:val="000000"/>
        </w:rPr>
        <w:t>小治：“作为初中道德与法治课的收尾单元，九年级下册第三单元也正是我们在毕业季时的真实写照：回首过去，我们依依不舍；展望未来，我们满怀期待。”</w:t>
      </w:r>
    </w:p>
    <w:p w14:paraId="21103C58">
      <w:pPr>
        <w:spacing w:line="360" w:lineRule="auto"/>
        <w:ind w:firstLine="420"/>
        <w:jc w:val="both"/>
        <w:textAlignment w:val="center"/>
        <w:rPr>
          <w:color w:val="000000"/>
        </w:rPr>
      </w:pPr>
      <w:r>
        <w:rPr>
          <w:rFonts w:ascii="楷体" w:hAnsi="楷体" w:eastAsia="楷体" w:cs="楷体"/>
          <w:color w:val="000000"/>
        </w:rPr>
        <w:t>大河：“的确如此，道德与法治课一直陪伴着我们，帮助我们解决生活中的问题。”</w:t>
      </w:r>
    </w:p>
    <w:p w14:paraId="51872DFA">
      <w:pPr>
        <w:spacing w:line="360" w:lineRule="auto"/>
        <w:jc w:val="left"/>
        <w:textAlignment w:val="center"/>
        <w:rPr>
          <w:color w:val="000000"/>
        </w:rPr>
      </w:pPr>
      <w:r>
        <w:rPr>
          <w:color w:val="000000"/>
        </w:rPr>
        <w:t>（1）</w:t>
      </w:r>
      <w:r>
        <w:rPr>
          <w:rFonts w:ascii="宋体" w:hAnsi="宋体" w:eastAsia="宋体" w:cs="宋体"/>
          <w:color w:val="000000"/>
        </w:rPr>
        <w:t>结合自身经历，谈谈初中道德与法治课的起始单元与收尾单元分别帮助你解决了哪些实际问题。</w:t>
      </w:r>
    </w:p>
    <w:p w14:paraId="371F9925">
      <w:pPr>
        <w:spacing w:line="360" w:lineRule="auto"/>
        <w:jc w:val="left"/>
        <w:textAlignment w:val="center"/>
        <w:rPr>
          <w:color w:val="000000"/>
        </w:rPr>
      </w:pPr>
      <w:r>
        <w:rPr>
          <w:color w:val="000000"/>
        </w:rPr>
        <w:t>（2）</w:t>
      </w:r>
      <w:r>
        <w:rPr>
          <w:rFonts w:ascii="宋体" w:hAnsi="宋体" w:eastAsia="宋体" w:cs="宋体"/>
          <w:color w:val="000000"/>
        </w:rPr>
        <w:t>参与“教材栏目助我学习”活动，探究起始单元与收尾单元的教材栏目，分析栏目功能，补充完成以下内容。</w:t>
      </w:r>
    </w:p>
    <w:p w14:paraId="618EBE29">
      <w:pPr>
        <w:spacing w:line="360" w:lineRule="auto"/>
        <w:jc w:val="both"/>
        <w:textAlignment w:val="center"/>
        <w:rPr>
          <w:color w:val="000000"/>
        </w:rPr>
      </w:pPr>
      <w:r>
        <w:rPr>
          <w:color w:val="000000"/>
        </w:rPr>
        <w:drawing>
          <wp:inline distT="0" distB="0" distL="114300" distR="114300">
            <wp:extent cx="5029200" cy="24765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029200" cy="2476500"/>
                    </a:xfrm>
                    <a:prstGeom prst="rect">
                      <a:avLst/>
                    </a:prstGeom>
                  </pic:spPr>
                </pic:pic>
              </a:graphicData>
            </a:graphic>
          </wp:inline>
        </w:drawing>
      </w:r>
    </w:p>
    <w:p w14:paraId="31E96D6F">
      <w:pPr>
        <w:spacing w:line="360" w:lineRule="auto"/>
        <w:jc w:val="left"/>
        <w:textAlignment w:val="center"/>
        <w:rPr>
          <w:color w:val="000000"/>
        </w:rPr>
      </w:pPr>
      <w:r>
        <w:rPr>
          <w:color w:val="000000"/>
        </w:rPr>
        <w:t>（3）</w:t>
      </w:r>
      <w:r>
        <w:rPr>
          <w:rFonts w:ascii="宋体" w:hAnsi="宋体" w:eastAsia="宋体" w:cs="宋体"/>
          <w:color w:val="000000"/>
        </w:rPr>
        <w:t>参与“课程价值引我前行”活动，按照“分析原因—提出对策”的思路，续写下面这封信，让道德与法治课的价值之光照耀我们的成长之路。</w:t>
      </w:r>
    </w:p>
    <w:p w14:paraId="4163A359">
      <w:pPr>
        <w:spacing w:line="360" w:lineRule="auto"/>
        <w:jc w:val="both"/>
        <w:textAlignment w:val="center"/>
        <w:rPr>
          <w:color w:val="000000"/>
        </w:rPr>
      </w:pPr>
      <w:r>
        <w:rPr>
          <w:rFonts w:ascii="宋体" w:hAnsi="宋体" w:eastAsia="宋体" w:cs="宋体"/>
          <w:color w:val="000000"/>
        </w:rPr>
        <w:t>亲爱的同学：</w:t>
      </w:r>
    </w:p>
    <w:p w14:paraId="3562425D">
      <w:pPr>
        <w:spacing w:line="360" w:lineRule="auto"/>
        <w:jc w:val="both"/>
        <w:textAlignment w:val="center"/>
        <w:rPr>
          <w:color w:val="000000"/>
        </w:rPr>
      </w:pPr>
      <w:r>
        <w:rPr>
          <w:rFonts w:ascii="宋体" w:hAnsi="宋体" w:eastAsia="宋体" w:cs="宋体"/>
          <w:color w:val="000000"/>
        </w:rPr>
        <w:t>你好！我是陪伴了你三年的初中道德与法治课，我既是你的老师，也是你的朋友。</w:t>
      </w:r>
    </w:p>
    <w:p w14:paraId="69CE5C76">
      <w:pPr>
        <w:spacing w:line="360" w:lineRule="auto"/>
        <w:jc w:val="both"/>
        <w:textAlignment w:val="center"/>
        <w:rPr>
          <w:color w:val="000000"/>
        </w:rPr>
      </w:pPr>
      <w:r>
        <w:rPr>
          <w:rFonts w:ascii="宋体" w:hAnsi="宋体" w:eastAsia="宋体" w:cs="宋体"/>
          <w:color w:val="000000"/>
        </w:rPr>
        <w:t>你即将进入新的人生阶段，接下来再相遇时，我会是“思想政治课”“思想政治理论课”，或是“大思政课”。我会一直引领你、鼓励你，伴你成长。</w:t>
      </w:r>
    </w:p>
    <w:p w14:paraId="517D155E">
      <w:pPr>
        <w:spacing w:line="360" w:lineRule="auto"/>
        <w:jc w:val="both"/>
        <w:textAlignment w:val="center"/>
        <w:rPr>
          <w:color w:val="000000"/>
        </w:rPr>
      </w:pPr>
      <w:r>
        <w:rPr>
          <w:rFonts w:ascii="宋体" w:hAnsi="宋体" w:eastAsia="宋体" w:cs="宋体"/>
          <w:color w:val="000000"/>
        </w:rPr>
        <w:t>临近毕业，你可能会有些担心，甚至有一些焦虑、紧张。我想告诉你：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B318421">
      <w:pPr>
        <w:spacing w:line="360" w:lineRule="auto"/>
        <w:jc w:val="right"/>
        <w:textAlignment w:val="center"/>
        <w:rPr>
          <w:color w:val="000000"/>
        </w:rPr>
      </w:pPr>
      <w:r>
        <w:rPr>
          <w:rFonts w:ascii="宋体" w:hAnsi="宋体" w:eastAsia="宋体" w:cs="宋体"/>
          <w:color w:val="000000"/>
        </w:rPr>
        <w:t>初中道德与法治课</w:t>
      </w:r>
    </w:p>
    <w:p w14:paraId="22972A8B">
      <w:pPr>
        <w:spacing w:line="360" w:lineRule="auto"/>
        <w:jc w:val="right"/>
        <w:textAlignment w:val="center"/>
        <w:rPr>
          <w:color w:val="000000"/>
        </w:rPr>
      </w:pPr>
      <w:r>
        <w:rPr>
          <w:rFonts w:ascii="宋体" w:hAnsi="宋体" w:eastAsia="宋体" w:cs="宋体"/>
          <w:color w:val="000000"/>
        </w:rPr>
        <w:t>××年××月××日</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BC95C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A9452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C1816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84468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892CB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DBD1D87"/>
    <w:rsid w:val="2A561177"/>
    <w:rsid w:val="38274566"/>
    <w:rsid w:val="71A53E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5</Pages>
  <Words>3850</Words>
  <Characters>3983</Characters>
  <Lines>0</Lines>
  <Paragraphs>0</Paragraphs>
  <TotalTime>0</TotalTime>
  <ScaleCrop>false</ScaleCrop>
  <LinksUpToDate>false</LinksUpToDate>
  <CharactersWithSpaces>4195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2026-09-13T13:38:59Z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2052-12.1.0.28505</vt:lpwstr>
  </property>
  <property fmtid="{D5CDD505-2E9C-101B-9397-08002B2CF9AE}" pid="8" name="ICV">
    <vt:lpwstr>14AFC1209CEA4255BDDA650A81A0AF8D_12</vt:lpwstr>
  </property>
</Properties>
</file>