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3EFE1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12496800</wp:posOffset>
            </wp:positionV>
            <wp:extent cx="393700" cy="457200"/>
            <wp:effectExtent l="0" t="0" r="6350" b="0"/>
            <wp:wrapNone/>
            <wp:docPr id="100270" name="图片 100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0" name="图片 10027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年赤峰市初中毕业、升学统一考试试卷</w:t>
      </w:r>
    </w:p>
    <w:p w14:paraId="210638CD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学</w:t>
      </w:r>
    </w:p>
    <w:p w14:paraId="73CAFEF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温馨提示：</w:t>
      </w:r>
    </w:p>
    <w:p w14:paraId="7C16BD7C">
      <w:pPr>
        <w:spacing w:line="285" w:lineRule="auto"/>
        <w:jc w:val="left"/>
        <w:textAlignment w:val="center"/>
        <w:rPr>
          <w:rFonts w:ascii="宋体" w:hAnsi="宋体"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sz w:val="24"/>
        </w:rPr>
        <w:t>．</w:t>
      </w:r>
      <w:r>
        <w:rPr>
          <w:rFonts w:ascii="宋体" w:hAnsi="宋体"/>
          <w:b/>
          <w:sz w:val="24"/>
        </w:rPr>
        <w:t>本试卷卷面分值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sz w:val="24"/>
        </w:rPr>
        <w:t>．</w:t>
      </w:r>
    </w:p>
    <w:p w14:paraId="3440A56C">
      <w:pPr>
        <w:spacing w:line="285" w:lineRule="auto"/>
        <w:jc w:val="left"/>
        <w:textAlignment w:val="center"/>
        <w:rPr>
          <w:rFonts w:ascii="宋体" w:hAnsi="宋体"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sz w:val="24"/>
        </w:rPr>
        <w:t>．</w:t>
      </w:r>
      <w:r>
        <w:rPr>
          <w:rFonts w:ascii="宋体" w:hAnsi="宋体"/>
          <w:b/>
          <w:sz w:val="24"/>
        </w:rPr>
        <w:t>答题前，考生务必将姓名、座位号、考生号填写在答题卡的对应位置上，并仔细阅读答题卡上的“注意事项”</w:t>
      </w:r>
      <w:r>
        <w:rPr>
          <w:rFonts w:ascii="宋体" w:hAnsi="宋体"/>
          <w:sz w:val="24"/>
        </w:rPr>
        <w:t>．</w:t>
      </w:r>
    </w:p>
    <w:p w14:paraId="6D06C6FF">
      <w:pPr>
        <w:spacing w:line="285" w:lineRule="auto"/>
        <w:jc w:val="left"/>
        <w:textAlignment w:val="center"/>
        <w:rPr>
          <w:rFonts w:ascii="宋体" w:hAnsi="宋体"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sz w:val="24"/>
        </w:rPr>
        <w:t>．</w:t>
      </w:r>
      <w:r>
        <w:rPr>
          <w:rFonts w:ascii="宋体" w:hAnsi="宋体"/>
          <w:b/>
          <w:sz w:val="24"/>
        </w:rPr>
        <w:t>答题时，请将答案填涂在答题卡上，写在本试卷上无效</w:t>
      </w:r>
      <w:r>
        <w:rPr>
          <w:rFonts w:ascii="宋体" w:hAnsi="宋体"/>
          <w:sz w:val="24"/>
        </w:rPr>
        <w:t>．</w:t>
      </w:r>
    </w:p>
    <w:p w14:paraId="66D8C6FA">
      <w:pPr>
        <w:spacing w:line="285" w:lineRule="auto"/>
        <w:jc w:val="left"/>
        <w:textAlignment w:val="center"/>
        <w:rPr>
          <w:rFonts w:ascii="宋体" w:hAnsi="宋体"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sz w:val="24"/>
        </w:rPr>
        <w:t>．</w:t>
      </w:r>
      <w:r>
        <w:rPr>
          <w:rFonts w:ascii="宋体" w:hAnsi="宋体"/>
          <w:b/>
          <w:sz w:val="24"/>
        </w:rPr>
        <w:t>考试结束后，将本试卷和答题卡一并交回</w:t>
      </w:r>
      <w:r>
        <w:rPr>
          <w:rFonts w:ascii="宋体" w:hAnsi="宋体"/>
          <w:sz w:val="24"/>
        </w:rPr>
        <w:t>．</w:t>
      </w:r>
    </w:p>
    <w:p w14:paraId="1FF3E72A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一、选择题（每小题给出的选项中只有一个符合题意，请将符合题意的选项序号，在答题卡的对应位置上按要求涂黑</w:t>
      </w:r>
      <w:r>
        <w:rPr>
          <w:rFonts w:ascii="宋体" w:hAnsi="宋体"/>
          <w:sz w:val="24"/>
        </w:rPr>
        <w:t>．</w:t>
      </w:r>
      <w:r>
        <w:rPr>
          <w:rFonts w:ascii="宋体" w:hAnsi="宋体"/>
          <w:b/>
          <w:sz w:val="24"/>
        </w:rPr>
        <w:t>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42</w:t>
      </w:r>
      <w:r>
        <w:rPr>
          <w:rFonts w:ascii="宋体" w:hAnsi="宋体"/>
          <w:b/>
          <w:sz w:val="24"/>
        </w:rPr>
        <w:t>分）</w:t>
      </w:r>
    </w:p>
    <w:p w14:paraId="1642C83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02BE7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5</w:t>
      </w:r>
    </w:p>
    <w:p w14:paraId="732AEC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下列图案中，不是轴对称图形的是（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6FA8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668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8585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90575" cy="1123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5A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同种液体，压强随着深度增加而增大．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" o:title="eqId53b5c617e28bfb1625488d9303a7ad2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/>
          <w:color w:val="000000"/>
        </w:rPr>
        <w:t>深处海水的压强为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2" o:title="eqId52d9aec5a4b5710baa46809544d15d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/>
          <w:color w:val="000000"/>
        </w:rPr>
        <w:t>，数据</w:t>
      </w:r>
      <w:r>
        <w:rPr>
          <w:rFonts w:eastAsia="Times New Roman" w:cs="Times New Roman"/>
          <w:color w:val="000000"/>
        </w:rPr>
        <w:t>72100000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347B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4" o:title="eqIda3a4674b7975eb25b7ac6c6d044c65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6" o:title="eqId863e83472491c786e2952ff778f487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1C699D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8" o:title="eqId0489664b9a5c371b3a69dfc331aaf9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0" o:title="eqIdb4cb3f58ce74b9bb2ebdcb603f49de1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4B7C5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解不等式组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25pt;width:56.25pt;" o:ole="t" filled="f" o:preferrelative="t" stroked="f" coordsize="21600,21600">
            <v:path/>
            <v:fill on="f" focussize="0,0"/>
            <v:stroke on="f" joinstyle="miter"/>
            <v:imagedata r:id="rId32" o:title="eqId02c46dbeef7f4f6e039f7a2ae421d9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/>
          <w:color w:val="000000"/>
        </w:rPr>
        <w:t>时，不等式①、②的解集在同一数轴上表示正确的是（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766D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57375" cy="419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0225" cy="400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7ED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4949819" name="图片 384949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9" name="图片 384949819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19300" cy="419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47850" cy="400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8E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下面几何体的俯视图是（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672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0D1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10191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10477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1085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6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4" o:title="eqIdc179fe7eff7abfdd092b63c9c1b82d0c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/>
          <w:color w:val="000000"/>
        </w:rPr>
        <w:t>，将线段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6" o:title="eqIdef4113c492885ba7c47fe42ac79257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/>
          <w:color w:val="000000"/>
        </w:rPr>
        <w:t>先向上平移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个单位长度，再向左平移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个单位长度，得到线段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8" o:title="eqId2f9552bcf940d0ad243f744218a3fee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/>
          <w:color w:val="000000"/>
        </w:rPr>
        <w:t>的对应点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2" o:title="eqIdb2d7ffb7889a31b267a85f1ea238138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2D4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9621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A28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5" o:title="eqId5bad9a4a9365dc43f23c27b9a64426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7" o:title="eqIded1a65d88f9823d49da8f3b96ea9ec6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9" o:title="eqId881fe2df23c5a0fe1d1fecbe9ffa55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5pt;width:33.75pt;" o:ole="t" filled="f" o:preferrelative="t" stroked="f" coordsize="21600,21600">
            <v:path/>
            <v:fill on="f" focussize="0,0"/>
            <v:stroke on="f" joinstyle="miter"/>
            <v:imagedata r:id="rId61" o:title="eqId631386549c0cec5981a1da47b05e5d2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69DC7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下列运算正确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4949816" name="图片 384949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6" name="图片 384949816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B6239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4" o:title="eqId466ea2fb6805e9766f27b7b44129250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66" o:title="eqId30527722931308a7b4e1e8fe73ffd7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8" o:title="eqId6d49f1a3fd066f40f6c473a4a378ac6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.75pt;width:65.25pt;" o:ole="t" filled="f" o:preferrelative="t" stroked="f" coordsize="21600,21600">
            <v:path/>
            <v:fill on="f" focussize="0,0"/>
            <v:stroke on="f" joinstyle="miter"/>
            <v:imagedata r:id="rId70" o:title="eqIdb0bd0f0a12629ffb95b7d8a471cf60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</w:p>
    <w:p w14:paraId="7FAF4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25BB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调查某班学生的视力情况适合采用随机抽样调查的方法</w:t>
      </w:r>
    </w:p>
    <w:p w14:paraId="2984248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声音在真空中传播的概率是</w:t>
      </w:r>
      <w:r>
        <w:rPr>
          <w:rFonts w:eastAsia="Times New Roman" w:cs="Times New Roman"/>
          <w:color w:val="000000"/>
        </w:rPr>
        <w:t>100%</w:t>
      </w:r>
    </w:p>
    <w:p w14:paraId="5DEBD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甲、乙两名射击运动员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次射击成绩的方差分别是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72" o:title="eqId8fea2e8c250d243ae831dc1cafd5be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74" o:title="eqId6d0fa18bfd4dcd6f8de121e0492557b5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/>
          <w:color w:val="000000"/>
        </w:rPr>
        <w:t>，则甲的射击成绩比乙的射击成绩稳定</w:t>
      </w:r>
    </w:p>
    <w:p w14:paraId="52FF537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名同学每人定点投篮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次，投中次数统计如下：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，则这组数据的中位数和众数分别是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</w:p>
    <w:p w14:paraId="41A68A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如图，剪两张对边平行的纸条，随意交叉叠放在一起，重合部分构成一个四边形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/>
          <w:color w:val="000000"/>
        </w:rPr>
        <w:t>，其中一张纸条在转动过程中，下列结论一定成立的是（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6DCD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476375" cy="1609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7E3D43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/>
          <w:color w:val="000000"/>
        </w:rPr>
        <w:t>周长不变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0" o:title="eqIdcd95dc30c0344788b94289c464a3158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</w:p>
    <w:p w14:paraId="395186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rFonts w:ascii="宋体" w:hAnsi="宋体"/>
          <w:color w:val="000000"/>
        </w:rPr>
        <w:t>面积不变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3" o:title="eqIde8d2530e7023b2345c651e8f53629f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</w:p>
    <w:p w14:paraId="75E0B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某中学对学生最喜欢的课外活动进行了随机抽样调查，要求每人只能选择其中的一项．根据得到的数据，绘制的不完整统计图如下，则下列说法中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444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05375" cy="18288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118068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这次调查的样本容量是</w:t>
      </w:r>
      <w:r>
        <w:rPr>
          <w:rFonts w:eastAsia="Times New Roman" w:cs="Times New Roman"/>
          <w:color w:val="000000"/>
        </w:rPr>
        <w:t>200</w:t>
      </w:r>
    </w:p>
    <w:p w14:paraId="6CCF3D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全校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名学生中，估计最喜欢体育课外活动的大约有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人</w:t>
      </w:r>
    </w:p>
    <w:p w14:paraId="5CBD13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扇形统计图中，科技部分所对应的圆心角是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" o:title="eqIda7b398c95494eddc79939f16e66cf4d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</w:p>
    <w:p w14:paraId="657074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被调查的学生中，最喜欢艺术课外活动的有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人</w:t>
      </w:r>
    </w:p>
    <w:p w14:paraId="28464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8" o:title="eqIdacd9ed3f8d8f98ca2a35704b8b64474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90" o:title="eqId20f09f257cc7bfc10d4e8ed86d8ecf0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F60B4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</w:t>
      </w:r>
    </w:p>
    <w:p w14:paraId="1A685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如图所示，圆锥形烟囱帽的底面半径为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2" o:title="eqId689ff84e2d7f52c7446ef789a54557da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/>
          <w:color w:val="000000"/>
        </w:rPr>
        <w:t>，侧面展开图为半圆形，则它的母线长为（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4BC10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7632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04F84E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5" o:title="eqIdcdb26c5cdef6f16f4b39cd091041b43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7" o:title="eqIdfbe9f7abf7bcf4e1aa2579cd191d77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9" o:title="eqIdf3a9eed64d225267a58cd001db67e2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1" o:title="eqId6eb6ba6a20d59ed6800fdd0e2ca572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</w:p>
    <w:p w14:paraId="75A70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如图，菱形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/>
          <w:color w:val="000000"/>
        </w:rPr>
        <w:t>均在坐标轴上，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1" o:title="eqId7e918b70b02a73685e3c536c7f380e2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5pt;width:42.75pt;" o:ole="t" filled="f" o:preferrelative="t" stroked="f" coordsize="21600,21600">
            <v:path/>
            <v:fill on="f" focussize="0,0"/>
            <v:stroke on="f" joinstyle="miter"/>
            <v:imagedata r:id="rId113" o:title="eqId8a18a7caa080988802ba1145b4fe420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rFonts w:ascii="宋体" w:hAnsi="宋体"/>
          <w:color w:val="000000"/>
        </w:rPr>
        <w:t>的中点，点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" o:title="eqIddad2a36927223bd70f426ba06aea4b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828628c0876b45381c9a0edeb0fec2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  <w:r>
        <w:rPr>
          <w:rFonts w:ascii="宋体" w:hAnsi="宋体"/>
          <w:color w:val="000000"/>
        </w:rPr>
        <w:t>上的一动点，则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3" o:title="eqId41f3a30d63fde5623d018b4a772319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/>
          <w:color w:val="000000"/>
        </w:rPr>
        <w:t>的最小值是（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824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6383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721B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26" o:title="eqId95bacae35b6e16a0a33c2bdc6bc07df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128" o:title="eqId81889060e8e6300a610be21f474997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</w:p>
    <w:p w14:paraId="604EC7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2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/>
          <w:color w:val="000000"/>
        </w:rPr>
        <w:t>的直径，将弦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4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/>
          <w:color w:val="000000"/>
        </w:rPr>
        <w:t>顺时针旋转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7" o:title="eqIdf6b86c22b670a8e9f3896f9e8883fbb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/>
          <w:color w:val="000000"/>
        </w:rPr>
        <w:t>，此时点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/>
          <w:color w:val="000000"/>
        </w:rPr>
        <w:t>的对应点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/>
          <w:color w:val="000000"/>
        </w:rPr>
        <w:t>落在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/>
          <w:color w:val="000000"/>
        </w:rPr>
        <w:t>上，延长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2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7" o:title="eqId5adaead91b4b6febfcdd6f995d81e55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/>
          <w:color w:val="000000"/>
        </w:rPr>
        <w:t>，则图中阴影部分的面积为（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99A386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04975" cy="1552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E31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50" o:title="eqId7e9fdc1f8ed0ae44b54a9a2a3aca2db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26" o:title="eqId95bacae35b6e16a0a33c2bdc6bc07d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134a906f9c27f9a446e7bf9d55172de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155" o:title="eqId5be3ae66f8a258d2237c8d7e9dca0e2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</w:p>
    <w:p w14:paraId="247E881F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二、填空题（请把答案填写在答题卡相应的横线上，每小题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114FC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分解因式：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157" o:title="eqId3bc5eb160b352fe896cc4f68259d3f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15250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已知王强家、体育场、学校在同一直线上，下面的图像反映的过程是：某天早晨，王强从家跑步去体育场锻炼，锻炼结束后，步行回家吃早餐，饭后骑自行车到学校．图中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/>
          <w:color w:val="000000"/>
        </w:rPr>
        <w:t>表示时间，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1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/>
          <w:color w:val="000000"/>
        </w:rPr>
        <w:t>表示王强离家的距离．则下列结论正确的是_________．（填写所有正确结论的序号）</w:t>
      </w:r>
    </w:p>
    <w:p w14:paraId="189E35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①体育场离王强家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3" o:title="eqId455908380aa93921ef891dcfd9ae749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</w:p>
    <w:p w14:paraId="0EF56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②王强在体育场锻炼了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5" o:title="eqIdffec8485ffd139b3a8af52c4b6760d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</w:p>
    <w:p w14:paraId="6B1F7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③王强吃早餐用了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7" o:title="eqIddfd07f501fcc85d9b4689cf3323f6c3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</w:p>
    <w:p w14:paraId="4861AE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④王强骑自行车的平均速度是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69" o:title="eqIdfe0ed19b1ecad824bf83ce32a576544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</w:p>
    <w:p w14:paraId="44ECE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05175" cy="19240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70FB7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如图，为了测量校园内旗杆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的高度，九年级数学应用实践小组，根据光的反射定律，利用镜子、皮尺和测角仪等工具，按以下方式进行测量：把镜子放在点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处，然后观测者沿着水平直线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后退到点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，这时恰好能在镜子里看到旗杆顶点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，此时测得观测者观看镜子的俯角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，观测者眼睛与地面距离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=1.7m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=11m</w:t>
      </w:r>
      <w:r>
        <w:rPr>
          <w:rFonts w:ascii="宋体" w:hAnsi="宋体"/>
          <w:color w:val="000000"/>
        </w:rPr>
        <w:t>，则旗杆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的高度约为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．（结果取整数，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72" o:title="eqIdb8a7ff6bb8000946da9599d7d903ac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66417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2638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3DA2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如图，抛物线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75" o:title="eqId8b663d906d1722e4ed5cca2019a54bb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/>
          <w:color w:val="000000"/>
        </w:rPr>
        <w:t>轴于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/>
          <w:color w:val="000000"/>
        </w:rPr>
        <w:t>两点，交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1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5pt;width:60pt;" o:ole="t" filled="f" o:preferrelative="t" stroked="f" coordsize="21600,21600">
            <v:path/>
            <v:fill on="f" focussize="0,0"/>
            <v:stroke on="f" joinstyle="miter"/>
            <v:imagedata r:id="rId182" o:title="eqId16642f91621161486574b84f2c24d8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/>
          <w:color w:val="000000"/>
        </w:rPr>
        <w:t>是抛物线上的点，则点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4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/>
          <w:color w:val="000000"/>
        </w:rPr>
        <w:t>的对称点的坐标为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7FD15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811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C99042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三、解答题（在答题卡上解答，答在本试卷上无效，解答时要写出必要的文字说明、证明过程或演算步骤</w:t>
      </w:r>
      <w:r>
        <w:rPr>
          <w:rFonts w:ascii="宋体" w:hAnsi="宋体"/>
          <w:color w:val="000000"/>
          <w:sz w:val="24"/>
        </w:rPr>
        <w:t>．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96</w:t>
      </w:r>
      <w:r>
        <w:rPr>
          <w:rFonts w:ascii="宋体" w:hAnsi="宋体"/>
          <w:b/>
          <w:color w:val="000000"/>
          <w:sz w:val="24"/>
        </w:rPr>
        <w:t>分）</w:t>
      </w:r>
    </w:p>
    <w:p w14:paraId="6EEF3A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187" o:title="eqId3abef9c857db9ce84de05fca800d72c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.75pt;width:126.75pt;" o:ole="t" filled="f" o:preferrelative="t" stroked="f" coordsize="21600,21600">
            <v:path/>
            <v:fill on="f" focussize="0,0"/>
            <v:stroke on="f" joinstyle="miter"/>
            <v:imagedata r:id="rId189" o:title="eqId62352efcc25626bc3128f7b22504375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A40F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1" o:title="eqId2f8f88798ec42a58dccd212586382b2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3" o:title="eqIded10df4140819d5451773a45de66201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5" o:title="eqId54275b7e571660d0a9e0370fbfe5050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7" o:title="eqId7788830ed1cb3b9c5988f70f43595f2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975B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7145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C2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/>
          <w:color w:val="000000"/>
        </w:rPr>
        <w:t>的垂直平分线，分别交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05" o:title="eqId73465a1f9aa03481295bf6bd3c6903a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/>
          <w:color w:val="000000"/>
        </w:rPr>
        <w:t>；（要求：尺规作图，不写作法，保留作图痕迹）</w:t>
      </w:r>
    </w:p>
    <w:p w14:paraId="518E0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8" o:title="eqId661ff55b5ebbadfb600989af3cfce2f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/>
          <w:color w:val="000000"/>
        </w:rPr>
        <w:t>的周长．</w:t>
      </w:r>
    </w:p>
    <w:p w14:paraId="0F460F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为了解青少年健康状况，某班对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名学生的体育达标情况进行了测试，满分为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分．根据测试成绩，绘制出不完整的频数分布表和不完整的频数分布直方图如下：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86"/>
        <w:gridCol w:w="3187"/>
        <w:gridCol w:w="3252"/>
      </w:tblGrid>
      <w:tr w14:paraId="18E9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8AFE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F86D9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9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2471A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频数（人数）</w:t>
            </w:r>
          </w:p>
        </w:tc>
      </w:tr>
      <w:tr w14:paraId="131B1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81102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4C30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11" o:title="eqId680e065efbbd02e40f82d3ae99db7812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3D9D4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14:paraId="269BC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F6D81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E0D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      <v:path/>
                  <v:fill on="f" focussize="0,0"/>
                  <v:stroke on="f" joinstyle="miter"/>
                  <v:imagedata r:id="rId213" o:title="eqIdc844eca04875b39208259548f30e92b5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C096A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14:paraId="45225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B8D25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5FA7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5" o:title="eqId28efc6f1c33f38aa9eb0c9f2870a5df2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83C35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</w:tr>
      <w:tr w14:paraId="46AF5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13EC0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第四组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6C3D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7" o:title="eqIdc0929d49ce3d6c92c04c97070ae148b2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9DDF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19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8">
                  <o:LockedField>false</o:LockedField>
                </o:OLEObject>
              </w:object>
            </w:r>
          </w:p>
        </w:tc>
      </w:tr>
      <w:tr w14:paraId="03A46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22E3A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第五组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657E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21" o:title="eqIdadef340251e15fd69076585aa9ee4d62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7C6B1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</w:tr>
    </w:tbl>
    <w:p w14:paraId="577200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0375" cy="24669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3E9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请结合图表完成下列各题：</w:t>
      </w:r>
    </w:p>
    <w:p w14:paraId="309A9A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（1）求表中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9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7F137C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（2）请把频数分布直方图补充完整；</w:t>
      </w:r>
    </w:p>
    <w:p w14:paraId="64752E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（3）若测试成绩不低于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分为达标，则本次测试的达标率是多少？</w:t>
      </w:r>
    </w:p>
    <w:p w14:paraId="01CFD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（4）第三组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名学生中有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/>
          <w:color w:val="000000"/>
        </w:rPr>
        <w:t>四名女生，现将这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名学生平均分成两组进行竞赛练习，每组两名女生，请用画树状图法或列表法求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/>
          <w:color w:val="000000"/>
        </w:rPr>
        <w:t>两名女生分在同一组的概率．</w:t>
      </w:r>
    </w:p>
    <w:p w14:paraId="32FBD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某学校建立了劳动基地，计划在基地上种植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两种苗木共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株，其中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种苗木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4949818" name="图片 384949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8" name="图片 384949818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种苗木的数量的一半多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株．</w:t>
      </w:r>
    </w:p>
    <w:p w14:paraId="32010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两种苗木各多少株？</w:t>
      </w:r>
    </w:p>
    <w:p w14:paraId="696A13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（2）如果学校安排</w:t>
      </w:r>
      <w:r>
        <w:rPr>
          <w:rFonts w:eastAsia="Times New Roman" w:cs="Times New Roman"/>
          <w:color w:val="000000"/>
        </w:rPr>
        <w:t>350</w:t>
      </w:r>
      <w:r>
        <w:rPr>
          <w:rFonts w:ascii="宋体" w:hAnsi="宋体"/>
          <w:color w:val="000000"/>
        </w:rPr>
        <w:t>人同时开始种植这两种苗木，每人每天平均能种植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种苗木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株或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种苗木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株，应分别安排多少人种植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种苗木和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种苗木，才能确保</w:t>
      </w:r>
      <w:r>
        <w:rPr>
          <w:rFonts w:ascii="宋体" w:hAnsi="宋体"/>
          <w:color w:val="000000"/>
          <w:em w:val="dot"/>
        </w:rPr>
        <w:t>同时</w:t>
      </w:r>
      <w:r>
        <w:rPr>
          <w:rFonts w:ascii="宋体" w:hAnsi="宋体"/>
          <w:color w:val="000000"/>
        </w:rPr>
        <w:t>完成任务？</w:t>
      </w:r>
    </w:p>
    <w:p w14:paraId="3BC75B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阅读下列材料</w:t>
      </w:r>
    </w:p>
    <w:p w14:paraId="77155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定义运算：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1" o:title="eqId93b215bff91837782ab804c974cbb9f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3" o:title="eqId1132de2e8913dba9c5cc2396ecb09f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35" o:title="eqIda27f3973b638c0a2b8ff9ae03bfec58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7" o:title="eqIdc6a46e678bf9d2df5ad4c782b3dc22f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39" o:title="eqId69722db5f83c72f1431ca0120e19e31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/>
          <w:color w:val="000000"/>
        </w:rPr>
        <w:t>．例如：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241" o:title="eqId4a61958f988bdfea2e7b2038a040023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43" o:title="eqIdfac1b975f03864bfa9ac5ab2b912610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2C63F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完成下列任务</w:t>
      </w:r>
    </w:p>
    <w:p w14:paraId="56325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90725" cy="20764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4552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（1）①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246" o:title="eqIde12d8402520f60bbb4cf941381c37ad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_________</w:t>
      </w:r>
      <w:r>
        <w:rPr>
          <w:rFonts w:ascii="宋体" w:hAnsi="宋体"/>
          <w:color w:val="000000"/>
        </w:rPr>
        <w:t>；②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248" o:title="eqIdfe4114c381169cc52de747c07378d1a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</w:t>
      </w:r>
    </w:p>
    <w:p w14:paraId="6E7587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（2）如图，已知反比例函数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50" o:title="eqIdd5698fdca52f0b841d952897c6621a0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/>
          <w:color w:val="000000"/>
        </w:rPr>
        <w:t>和一次函数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2" o:title="eqId42376483d61f54ae0fe9f75fe3f0e5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/>
          <w:color w:val="000000"/>
        </w:rPr>
        <w:t>的图像交于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/>
          <w:color w:val="000000"/>
        </w:rPr>
        <w:t>两点．当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6" o:title="eqId84bbc62c76daac391ddc4ce2d60789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3.75pt;width:173.25pt;" o:ole="t" filled="f" o:preferrelative="t" stroked="f" coordsize="21600,21600">
            <v:path/>
            <v:fill on="f" focussize="0,0"/>
            <v:stroke on="f" joinstyle="miter"/>
            <v:imagedata r:id="rId258" o:title="eqId0c6dfc13378f8656b9944dc8b6da9c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/>
          <w:color w:val="000000"/>
        </w:rPr>
        <w:t>．求这两个函数的解析式．</w:t>
      </w:r>
    </w:p>
    <w:p w14:paraId="56101E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2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2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/>
          <w:color w:val="000000"/>
        </w:rPr>
        <w:t>外一点，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4" o:title="eqId4b10134e7a46e6f6f7cb9d5e2371727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828628c0876b45381c9a0edeb0fec23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7" o:title="eqIdd004d2d115b477ade6af7ddb93db0d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4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/>
          <w:color w:val="000000"/>
        </w:rPr>
        <w:t>的垂直平分线，交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828628c0876b45381c9a0edeb0fec23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1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/>
          <w:color w:val="000000"/>
        </w:rPr>
        <w:t>，垂足为点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276" o:title="eqIdbcff52120f0d2bb5f526cbb71502b2c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14D2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38300" cy="20002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617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2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4949817" name="图片 384949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7" name="图片 384949817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切线；</w:t>
      </w:r>
    </w:p>
    <w:p w14:paraId="5D113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81" o:title="eqIdeca7e1a727ba332984ad857b3d25344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83" o:title="eqIdd34efc57a2ae9cadf2e22b5ed00dc0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5" o:title="eqId7588aa8689058ff34616fde8bb1e139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5ACCFF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【生活情境】</w:t>
      </w:r>
    </w:p>
    <w:p w14:paraId="5F60F9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为美化校园环境，某学校根据地形情况，要对景观带中一个长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7" o:title="eqId4ea5a06ae3858e78b5ae3f9d42ec095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/>
          <w:color w:val="000000"/>
        </w:rPr>
        <w:t>，宽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89" o:title="eqIdc01b4e82dc80021c9cfceeda4fd6799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/>
          <w:color w:val="000000"/>
        </w:rPr>
        <w:t>的长方形水池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/>
          <w:color w:val="000000"/>
        </w:rPr>
        <w:t>进行加长改造（如图①，改造后的水池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2" o:title="eqIde53abbd672b82a02c4975f99fbbd2c3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/>
          <w:color w:val="000000"/>
        </w:rPr>
        <w:t>仍为长方形，以下简称水池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），同时，再建造一个周长为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94" o:title="eqIde978c77cb0d7eff794447241e98298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/>
          <w:color w:val="000000"/>
        </w:rPr>
        <w:t>的矩形水池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6" o:title="eqId611f100dcfa7803db6eb233e2e7f2da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ascii="宋体" w:hAnsi="宋体"/>
          <w:color w:val="000000"/>
        </w:rPr>
        <w:t>（如图②，以下简称水池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</w:t>
      </w:r>
    </w:p>
    <w:p w14:paraId="0D01B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08430"/>
            <wp:effectExtent l="0" t="0" r="0" b="127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F8A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【建立模型】</w:t>
      </w:r>
    </w:p>
    <w:p w14:paraId="24439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如果设水池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/>
          <w:color w:val="000000"/>
        </w:rPr>
        <w:t>的边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rFonts w:ascii="宋体" w:hAnsi="宋体"/>
          <w:color w:val="000000"/>
        </w:rPr>
        <w:t>加长长度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1" o:title="eqId15a424b50eaeafa6f302ffd95476cb8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03" o:title="eqId3c7045108271348836723373b966ce4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/>
          <w:color w:val="000000"/>
        </w:rPr>
        <w:t>，加长后水池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的总面积为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305" o:title="eqId4ba2884d65c9aab1f4aabe973e91df2a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07" o:title="eqId54015ff5b49e3283901da1291b6b921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/>
          <w:color w:val="000000"/>
        </w:rPr>
        <w:t>的函数解析式为：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310" o:title="eqIdc9c5e4fb371cc5e15c2134a85d59011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/>
          <w:color w:val="000000"/>
        </w:rPr>
        <w:t>；设水池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2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314" o:title="eqIdedc946459882767500ea2ad7ae86fe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/>
          <w:color w:val="000000"/>
        </w:rPr>
        <w:t>，面积为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316" o:title="eqIdb8ac0e3c5dddcfc04e99c336ce2e34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18" o:title="eqId46f6872ffb1934339c53c2c2282d588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/>
          <w:color w:val="000000"/>
        </w:rPr>
        <w:t>的函数解析式为：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321" o:title="eqIdab3c8c71f6e94e7b3280dbb8c3f0f50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/>
          <w:color w:val="000000"/>
        </w:rPr>
        <w:t>，上述两个函数在同一平面直角坐标系中的图像如图③．</w:t>
      </w:r>
    </w:p>
    <w:p w14:paraId="04F5F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28800" cy="239077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8C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【问题解决】</w:t>
      </w:r>
    </w:p>
    <w:p w14:paraId="0A1222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（1）若水池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的面积随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2" o:title="eqId49b50357a6545cae8348e3059312f52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3">
            <o:LockedField>false</o:LockedField>
          </o:OLEObject>
        </w:object>
      </w:r>
      <w:r>
        <w:rPr>
          <w:rFonts w:ascii="宋体" w:hAnsi="宋体"/>
          <w:color w:val="000000"/>
        </w:rPr>
        <w:t>长度的增加而减小，则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2" o:title="eqId49b50357a6545cae8348e3059312f52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4">
            <o:LockedField>false</o:LockedField>
          </o:OLEObject>
        </w:object>
      </w:r>
      <w:r>
        <w:rPr>
          <w:rFonts w:ascii="宋体" w:hAnsi="宋体"/>
          <w:color w:val="000000"/>
        </w:rPr>
        <w:t>长度的取值范围是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（可省略单位），水池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面积的最大值是</w:t>
      </w:r>
      <w:r>
        <w:rPr>
          <w:rFonts w:eastAsia="Times New Roman" w:cs="Times New Roman"/>
          <w:color w:val="000000"/>
        </w:rPr>
        <w:t>_________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326" o:title="eqId35c901bcdfa58f0c68ad0161b0bab26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4D34F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（2）在图③字母标注的点中，表示两个水池面积相等的点是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，此时的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328" o:title="eqId8a8288df5c66b22fcb3e95d97b7b66f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/>
          <w:color w:val="000000"/>
        </w:rPr>
        <w:t>值是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05583D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（3）当水池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的面积大于水池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的面积时，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328" o:title="eqId8a8288df5c66b22fcb3e95d97b7b66f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2283F3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31" o:title="eqId2da45e190edb2230c9b6495647954d1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0">
            <o:LockedField>false</o:LockedField>
          </o:OLEObject>
        </w:object>
      </w:r>
      <w:r>
        <w:rPr>
          <w:rFonts w:ascii="宋体" w:hAnsi="宋体"/>
          <w:color w:val="000000"/>
        </w:rPr>
        <w:t>范围内，求两个水池面积差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4949820" name="图片 384949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20" name="图片 384949820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最大值和此时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51C953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（5）假设水池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3">
            <o:LockedField>false</o:LockedField>
          </o:OLEObject>
        </w:object>
      </w:r>
      <w:r>
        <w:rPr>
          <w:rFonts w:ascii="宋体" w:hAnsi="宋体"/>
          <w:color w:val="000000"/>
        </w:rPr>
        <w:t>的边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/>
          <w:color w:val="000000"/>
        </w:rPr>
        <w:t>的长度为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336" o:title="eqIde5ea46d9f4d94090013a0fa5e5f88d2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/>
          <w:color w:val="000000"/>
        </w:rPr>
        <w:t>，其他条件不变（这个加长改造后的新水池简称水池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），则水池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的总面积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338" o:title="eqId0a56d96cf90dfd38918cc5db31e31eb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03" o:title="eqId3c7045108271348836723373b966ce4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/>
          <w:color w:val="000000"/>
        </w:rPr>
        <w:t>的函数解析式为：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41" o:title="eqId8758f0e583226138bf6058c3ae1a523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0">
            <o:LockedField>false</o:LockedField>
          </o:OLEObject>
        </w:object>
      </w:r>
      <w:r>
        <w:rPr>
          <w:rFonts w:ascii="宋体" w:hAnsi="宋体"/>
          <w:color w:val="000000"/>
        </w:rPr>
        <w:t>．若水池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与水池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的面积相等时，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328" o:title="eqId8a8288df5c66b22fcb3e95d97b7b66f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2">
            <o:LockedField>false</o:LockedField>
          </o:OLEObject>
        </w:object>
      </w:r>
      <w:r>
        <w:rPr>
          <w:rFonts w:ascii="宋体" w:hAnsi="宋体"/>
          <w:color w:val="000000"/>
        </w:rPr>
        <w:t>有唯一值，求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44" o:title="eqId2c94bb12cee76221e13f9ef955b0aa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5F6BB7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同学们还记得吗？图①、图②是人教版八年级下册教材“实验与探究”中我们研究过的两个图形．受这两个图形的启发，数学兴趣小组提出了以下三个问题，请你回答：</w:t>
      </w:r>
    </w:p>
    <w:p w14:paraId="7E69A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43250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A1820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（1）【问题一】如图①，正方形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宋体" w:hAnsi="宋体"/>
          <w:color w:val="000000"/>
        </w:rPr>
        <w:t>的对角线相交于点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8" o:title="eqId1dde8112e8eb968fd042418dd63275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8" o:title="eqId1dde8112e8eb968fd042418dd63275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rPr>
          <w:rFonts w:ascii="宋体" w:hAnsi="宋体"/>
          <w:color w:val="000000"/>
        </w:rPr>
        <w:t>又是正方形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1" o:title="eqIda4635a4e561d862638f6818e85e74bf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/>
          <w:color w:val="000000"/>
        </w:rPr>
        <w:t>的一个顶点，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75pt;width:21pt;" o:ole="t" filled="f" o:preferrelative="t" stroked="f" coordsize="21600,21600">
            <v:path/>
            <v:fill on="f" focussize="0,0"/>
            <v:stroke on="f" joinstyle="miter"/>
            <v:imagedata r:id="rId353" o:title="eqId4195334905e2f190f958dbf5951456f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57" o:title="eqIdec275f823ae17afdba53301fcbd2aa4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1" o:title="eqIda0ed1ec316bc54c37c4286c208f5566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1" o:title="eqId68a83fdd2ba72a2dba0b6b10bb3e06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363" o:title="eqId274cf35acb4a1748d15c39d15a9bea7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2">
            <o:LockedField>false</o:LockedField>
          </o:OLEObject>
        </w:object>
      </w:r>
      <w:r>
        <w:rPr>
          <w:rFonts w:ascii="宋体" w:hAnsi="宋体"/>
          <w:color w:val="000000"/>
        </w:rPr>
        <w:t>的数量关系为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0D97D2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（2）【问题二】受图①启发，兴趣小组画出了图③：直线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9" o:title="eqId294f5ba74cdf695fc9a8a8e52f42132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6" o:title="eqIdb6a24198bd04c29321ae5dc5a28fe42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/>
          <w:color w:val="000000"/>
        </w:rPr>
        <w:t>经过正方形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rFonts w:ascii="宋体" w:hAnsi="宋体"/>
          <w:color w:val="000000"/>
        </w:rPr>
        <w:t>的对称中心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8" o:title="eqId1dde8112e8eb968fd042418dd63275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9" o:title="eqId294f5ba74cdf695fc9a8a8e52f42132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/>
          <w:color w:val="000000"/>
        </w:rPr>
        <w:t>分别与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1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1" o:title="eqIda0ed1ec316bc54c37c4286c208f5566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3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6" o:title="eqIdb6a24198bd04c29321ae5dc5a28fe42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4">
            <o:LockedField>false</o:LockedField>
          </o:OLEObject>
        </w:object>
      </w:r>
      <w:r>
        <w:rPr>
          <w:rFonts w:ascii="宋体" w:hAnsi="宋体"/>
          <w:color w:val="000000"/>
        </w:rPr>
        <w:t>分别与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6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78" o:title="eqId895dc3dc3a6606ff487a4c4863e1850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05" o:title="eqId73465a1f9aa03481295bf6bd3c6903a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9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81" o:title="eqId84b6e422b2e6f6dada4d8c369559a07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  <w:r>
        <w:rPr>
          <w:rFonts w:ascii="宋体" w:hAnsi="宋体"/>
          <w:color w:val="000000"/>
        </w:rPr>
        <w:t>，若正方形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2">
            <o:LockedField>false</o:LockedField>
          </o:OLEObject>
        </w:objec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，求四边形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4" o:title="eqIdc390dda36a4aaa17262a8ece8f2f9f2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3">
            <o:LockedField>false</o:LockedField>
          </o:OLEObject>
        </w:object>
      </w:r>
      <w:r>
        <w:rPr>
          <w:rFonts w:ascii="宋体" w:hAnsi="宋体"/>
          <w:color w:val="000000"/>
        </w:rPr>
        <w:t>的面积；</w:t>
      </w:r>
    </w:p>
    <w:p w14:paraId="3719B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9725" cy="18478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0DC6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（3）【问题三】受图②启发，兴趣小组画出了图④：正方形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7" o:title="eqId8b1f13007c6d134c50004c62dc24070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6">
            <o:LockedField>false</o:LockedField>
          </o:OLEObject>
        </w:object>
      </w:r>
      <w:r>
        <w:rPr>
          <w:rFonts w:ascii="宋体" w:hAnsi="宋体"/>
          <w:color w:val="000000"/>
        </w:rPr>
        <w:t>的顶点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78" o:title="eqId895dc3dc3a6606ff487a4c4863e1850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8">
            <o:LockedField>false</o:LockedField>
          </o:OLEObject>
        </w:object>
      </w:r>
      <w:r>
        <w:rPr>
          <w:rFonts w:ascii="宋体" w:hAnsi="宋体"/>
          <w:color w:val="000000"/>
        </w:rPr>
        <w:t>在正方形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9">
            <o:LockedField>false</o:LockedField>
          </o:OLEObject>
        </w:object>
      </w:r>
      <w:r>
        <w:rPr>
          <w:rFonts w:ascii="宋体" w:hAnsi="宋体"/>
          <w:color w:val="000000"/>
        </w:rPr>
        <w:t>的边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0">
            <o:LockedField>false</o:LockedField>
          </o:OLEObject>
        </w:object>
      </w:r>
      <w:r>
        <w:rPr>
          <w:rFonts w:ascii="宋体" w:hAnsi="宋体"/>
          <w:color w:val="000000"/>
        </w:rPr>
        <w:t>上，顶点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1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2">
            <o:LockedField>false</o:LockedField>
          </o:OLEObject>
        </w:object>
      </w:r>
      <w:r>
        <w:rPr>
          <w:rFonts w:ascii="宋体" w:hAnsi="宋体"/>
          <w:color w:val="000000"/>
        </w:rPr>
        <w:t>的延长线上，且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94" o:title="eqId07160f14b3b453bebb64cb2bf96dc85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6" o:title="eqId0761165f1176f3a5fe4f7b052832316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5">
            <o:LockedField>false</o:LockedField>
          </o:OLEObject>
        </w:object>
      </w:r>
      <w:r>
        <w:rPr>
          <w:rFonts w:ascii="宋体" w:hAnsi="宋体"/>
          <w:color w:val="000000"/>
        </w:rPr>
        <w:t>．在直线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8" o:title="eqId85c4bdfb0db1e31e8459df1d15f9ab5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  <w:r>
        <w:rPr>
          <w:rFonts w:ascii="宋体" w:hAnsi="宋体"/>
          <w:color w:val="000000"/>
        </w:rPr>
        <w:t>上是否存在点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" o:title="eqIddad2a36927223bd70f426ba06aea4b4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01" o:title="eqIdceff3844281849df3e37a2e56e110549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0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为直角三角形？若存在，求出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403" o:title="eqId2cdba1337ec85fa9722cb4b320a82ae6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2">
            <o:LockedField>false</o:LockedField>
          </o:OLEObject>
        </w:object>
      </w:r>
      <w:r>
        <w:rPr>
          <w:rFonts w:ascii="宋体" w:hAnsi="宋体"/>
          <w:color w:val="000000"/>
        </w:rPr>
        <w:t>的长度；若不存在，说明理由．</w:t>
      </w:r>
    </w:p>
    <w:p w14:paraId="01215FB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drawing>
          <wp:inline distT="0" distB="0" distL="114300" distR="114300">
            <wp:extent cx="1714500" cy="15335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2E7F79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1873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F978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E9B8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7E2C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14AE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6F49B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26C19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88214F"/>
    <w:rsid w:val="2B4A015E"/>
    <w:rsid w:val="344735D9"/>
    <w:rsid w:val="38274566"/>
    <w:rsid w:val="7A77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5.bin"/><Relationship Id="rId95" Type="http://schemas.openxmlformats.org/officeDocument/2006/relationships/image" Target="media/image52.wmf"/><Relationship Id="rId94" Type="http://schemas.openxmlformats.org/officeDocument/2006/relationships/oleObject" Target="embeddings/oleObject34.bin"/><Relationship Id="rId93" Type="http://schemas.openxmlformats.org/officeDocument/2006/relationships/image" Target="media/image51.png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png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oleObject" Target="embeddings/oleObject28.bin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oleObject" Target="embeddings/oleObject26.bin"/><Relationship Id="rId77" Type="http://schemas.openxmlformats.org/officeDocument/2006/relationships/image" Target="media/image43.png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wmf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6" Type="http://schemas.openxmlformats.org/officeDocument/2006/relationships/fontTable" Target="fontTable.xml"/><Relationship Id="rId405" Type="http://schemas.openxmlformats.org/officeDocument/2006/relationships/customXml" Target="../customXml/item1.xml"/><Relationship Id="rId404" Type="http://schemas.openxmlformats.org/officeDocument/2006/relationships/image" Target="media/image173.png"/><Relationship Id="rId403" Type="http://schemas.openxmlformats.org/officeDocument/2006/relationships/image" Target="media/image172.wmf"/><Relationship Id="rId402" Type="http://schemas.openxmlformats.org/officeDocument/2006/relationships/oleObject" Target="embeddings/oleObject222.bin"/><Relationship Id="rId401" Type="http://schemas.openxmlformats.org/officeDocument/2006/relationships/image" Target="media/image171.wmf"/><Relationship Id="rId400" Type="http://schemas.openxmlformats.org/officeDocument/2006/relationships/oleObject" Target="embeddings/oleObject221.bin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9" Type="http://schemas.openxmlformats.org/officeDocument/2006/relationships/oleObject" Target="embeddings/oleObject220.bin"/><Relationship Id="rId398" Type="http://schemas.openxmlformats.org/officeDocument/2006/relationships/image" Target="media/image170.wmf"/><Relationship Id="rId397" Type="http://schemas.openxmlformats.org/officeDocument/2006/relationships/oleObject" Target="embeddings/oleObject219.bin"/><Relationship Id="rId396" Type="http://schemas.openxmlformats.org/officeDocument/2006/relationships/image" Target="media/image169.wmf"/><Relationship Id="rId395" Type="http://schemas.openxmlformats.org/officeDocument/2006/relationships/oleObject" Target="embeddings/oleObject218.bin"/><Relationship Id="rId394" Type="http://schemas.openxmlformats.org/officeDocument/2006/relationships/image" Target="media/image168.wmf"/><Relationship Id="rId393" Type="http://schemas.openxmlformats.org/officeDocument/2006/relationships/oleObject" Target="embeddings/oleObject217.bin"/><Relationship Id="rId392" Type="http://schemas.openxmlformats.org/officeDocument/2006/relationships/oleObject" Target="embeddings/oleObject216.bin"/><Relationship Id="rId391" Type="http://schemas.openxmlformats.org/officeDocument/2006/relationships/oleObject" Target="embeddings/oleObject215.bin"/><Relationship Id="rId390" Type="http://schemas.openxmlformats.org/officeDocument/2006/relationships/oleObject" Target="embeddings/oleObject214.bin"/><Relationship Id="rId39" Type="http://schemas.openxmlformats.org/officeDocument/2006/relationships/image" Target="media/image21.png"/><Relationship Id="rId389" Type="http://schemas.openxmlformats.org/officeDocument/2006/relationships/oleObject" Target="embeddings/oleObject213.bin"/><Relationship Id="rId388" Type="http://schemas.openxmlformats.org/officeDocument/2006/relationships/oleObject" Target="embeddings/oleObject212.bin"/><Relationship Id="rId387" Type="http://schemas.openxmlformats.org/officeDocument/2006/relationships/image" Target="media/image167.wmf"/><Relationship Id="rId386" Type="http://schemas.openxmlformats.org/officeDocument/2006/relationships/oleObject" Target="embeddings/oleObject211.bin"/><Relationship Id="rId385" Type="http://schemas.openxmlformats.org/officeDocument/2006/relationships/image" Target="media/image166.png"/><Relationship Id="rId384" Type="http://schemas.openxmlformats.org/officeDocument/2006/relationships/image" Target="media/image165.wmf"/><Relationship Id="rId383" Type="http://schemas.openxmlformats.org/officeDocument/2006/relationships/oleObject" Target="embeddings/oleObject210.bin"/><Relationship Id="rId382" Type="http://schemas.openxmlformats.org/officeDocument/2006/relationships/oleObject" Target="embeddings/oleObject209.bin"/><Relationship Id="rId381" Type="http://schemas.openxmlformats.org/officeDocument/2006/relationships/image" Target="media/image164.wmf"/><Relationship Id="rId380" Type="http://schemas.openxmlformats.org/officeDocument/2006/relationships/oleObject" Target="embeddings/oleObject208.bin"/><Relationship Id="rId38" Type="http://schemas.openxmlformats.org/officeDocument/2006/relationships/image" Target="media/image20.png"/><Relationship Id="rId379" Type="http://schemas.openxmlformats.org/officeDocument/2006/relationships/oleObject" Target="embeddings/oleObject207.bin"/><Relationship Id="rId378" Type="http://schemas.openxmlformats.org/officeDocument/2006/relationships/image" Target="media/image163.wmf"/><Relationship Id="rId377" Type="http://schemas.openxmlformats.org/officeDocument/2006/relationships/oleObject" Target="embeddings/oleObject206.bin"/><Relationship Id="rId376" Type="http://schemas.openxmlformats.org/officeDocument/2006/relationships/oleObject" Target="embeddings/oleObject205.bin"/><Relationship Id="rId375" Type="http://schemas.openxmlformats.org/officeDocument/2006/relationships/oleObject" Target="embeddings/oleObject204.bin"/><Relationship Id="rId374" Type="http://schemas.openxmlformats.org/officeDocument/2006/relationships/oleObject" Target="embeddings/oleObject203.bin"/><Relationship Id="rId373" Type="http://schemas.openxmlformats.org/officeDocument/2006/relationships/oleObject" Target="embeddings/oleObject202.bin"/><Relationship Id="rId372" Type="http://schemas.openxmlformats.org/officeDocument/2006/relationships/oleObject" Target="embeddings/oleObject201.bin"/><Relationship Id="rId371" Type="http://schemas.openxmlformats.org/officeDocument/2006/relationships/oleObject" Target="embeddings/oleObject200.bin"/><Relationship Id="rId370" Type="http://schemas.openxmlformats.org/officeDocument/2006/relationships/oleObject" Target="embeddings/oleObject199.bin"/><Relationship Id="rId37" Type="http://schemas.openxmlformats.org/officeDocument/2006/relationships/image" Target="media/image19.png"/><Relationship Id="rId369" Type="http://schemas.openxmlformats.org/officeDocument/2006/relationships/oleObject" Target="embeddings/oleObject198.bin"/><Relationship Id="rId368" Type="http://schemas.openxmlformats.org/officeDocument/2006/relationships/oleObject" Target="embeddings/oleObject197.bin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195.bin"/><Relationship Id="rId364" Type="http://schemas.openxmlformats.org/officeDocument/2006/relationships/oleObject" Target="embeddings/oleObject194.bin"/><Relationship Id="rId363" Type="http://schemas.openxmlformats.org/officeDocument/2006/relationships/image" Target="media/image161.wmf"/><Relationship Id="rId362" Type="http://schemas.openxmlformats.org/officeDocument/2006/relationships/oleObject" Target="embeddings/oleObject193.bin"/><Relationship Id="rId361" Type="http://schemas.openxmlformats.org/officeDocument/2006/relationships/image" Target="media/image160.wmf"/><Relationship Id="rId360" Type="http://schemas.openxmlformats.org/officeDocument/2006/relationships/oleObject" Target="embeddings/oleObject192.bin"/><Relationship Id="rId36" Type="http://schemas.openxmlformats.org/officeDocument/2006/relationships/image" Target="media/image18.png"/><Relationship Id="rId359" Type="http://schemas.openxmlformats.org/officeDocument/2006/relationships/oleObject" Target="embeddings/oleObject191.bin"/><Relationship Id="rId358" Type="http://schemas.openxmlformats.org/officeDocument/2006/relationships/oleObject" Target="embeddings/oleObject190.bin"/><Relationship Id="rId357" Type="http://schemas.openxmlformats.org/officeDocument/2006/relationships/image" Target="media/image159.wmf"/><Relationship Id="rId356" Type="http://schemas.openxmlformats.org/officeDocument/2006/relationships/oleObject" Target="embeddings/oleObject189.bin"/><Relationship Id="rId355" Type="http://schemas.openxmlformats.org/officeDocument/2006/relationships/oleObject" Target="embeddings/oleObject188.bin"/><Relationship Id="rId354" Type="http://schemas.openxmlformats.org/officeDocument/2006/relationships/oleObject" Target="embeddings/oleObject187.bin"/><Relationship Id="rId353" Type="http://schemas.openxmlformats.org/officeDocument/2006/relationships/image" Target="media/image158.wmf"/><Relationship Id="rId352" Type="http://schemas.openxmlformats.org/officeDocument/2006/relationships/oleObject" Target="embeddings/oleObject186.bin"/><Relationship Id="rId351" Type="http://schemas.openxmlformats.org/officeDocument/2006/relationships/image" Target="media/image157.wmf"/><Relationship Id="rId350" Type="http://schemas.openxmlformats.org/officeDocument/2006/relationships/oleObject" Target="embeddings/oleObject185.bin"/><Relationship Id="rId35" Type="http://schemas.openxmlformats.org/officeDocument/2006/relationships/image" Target="media/image17.wmf"/><Relationship Id="rId349" Type="http://schemas.openxmlformats.org/officeDocument/2006/relationships/oleObject" Target="embeddings/oleObject184.bin"/><Relationship Id="rId348" Type="http://schemas.openxmlformats.org/officeDocument/2006/relationships/image" Target="media/image156.wmf"/><Relationship Id="rId347" Type="http://schemas.openxmlformats.org/officeDocument/2006/relationships/oleObject" Target="embeddings/oleObject183.bin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5.png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1.bin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3.wmf"/><Relationship Id="rId340" Type="http://schemas.openxmlformats.org/officeDocument/2006/relationships/oleObject" Target="embeddings/oleObject179.bin"/><Relationship Id="rId34" Type="http://schemas.openxmlformats.org/officeDocument/2006/relationships/image" Target="media/image16.png"/><Relationship Id="rId339" Type="http://schemas.openxmlformats.org/officeDocument/2006/relationships/oleObject" Target="embeddings/oleObject178.bin"/><Relationship Id="rId338" Type="http://schemas.openxmlformats.org/officeDocument/2006/relationships/image" Target="media/image152.wmf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76.bin"/><Relationship Id="rId334" Type="http://schemas.openxmlformats.org/officeDocument/2006/relationships/oleObject" Target="embeddings/oleObject175.bin"/><Relationship Id="rId333" Type="http://schemas.openxmlformats.org/officeDocument/2006/relationships/oleObject" Target="embeddings/oleObject174.bin"/><Relationship Id="rId332" Type="http://schemas.openxmlformats.org/officeDocument/2006/relationships/oleObject" Target="embeddings/oleObject173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2.bin"/><Relationship Id="rId33" Type="http://schemas.openxmlformats.org/officeDocument/2006/relationships/image" Target="media/image15.png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oleObject" Target="embeddings/oleObject168.bin"/><Relationship Id="rId323" Type="http://schemas.openxmlformats.org/officeDocument/2006/relationships/oleObject" Target="embeddings/oleObject167.bin"/><Relationship Id="rId322" Type="http://schemas.openxmlformats.org/officeDocument/2006/relationships/image" Target="media/image147.png"/><Relationship Id="rId321" Type="http://schemas.openxmlformats.org/officeDocument/2006/relationships/image" Target="media/image146.wmf"/><Relationship Id="rId320" Type="http://schemas.openxmlformats.org/officeDocument/2006/relationships/oleObject" Target="embeddings/oleObject166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1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0.bin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0.wmf"/><Relationship Id="rId306" Type="http://schemas.openxmlformats.org/officeDocument/2006/relationships/oleObject" Target="embeddings/oleObject158.bin"/><Relationship Id="rId305" Type="http://schemas.openxmlformats.org/officeDocument/2006/relationships/image" Target="media/image139.wmf"/><Relationship Id="rId304" Type="http://schemas.openxmlformats.org/officeDocument/2006/relationships/oleObject" Target="embeddings/oleObject157.bin"/><Relationship Id="rId303" Type="http://schemas.openxmlformats.org/officeDocument/2006/relationships/image" Target="media/image138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5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png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0.bin"/><Relationship Id="rId290" Type="http://schemas.openxmlformats.org/officeDocument/2006/relationships/oleObject" Target="embeddings/oleObject149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46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png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6.bin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2.bin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2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png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10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2.bin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oleObject" Target="embeddings/oleObject108.bin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png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9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oleObject" Target="embeddings/oleObject94.bin"/><Relationship Id="rId201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png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png"/><Relationship Id="rId184" Type="http://schemas.openxmlformats.org/officeDocument/2006/relationships/oleObject" Target="embeddings/oleObject85.bin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oleObject" Target="embeddings/oleObject82.bin"/><Relationship Id="rId18" Type="http://schemas.openxmlformats.org/officeDocument/2006/relationships/image" Target="media/image7.png"/><Relationship Id="rId179" Type="http://schemas.openxmlformats.org/officeDocument/2006/relationships/oleObject" Target="embeddings/oleObject81.bin"/><Relationship Id="rId178" Type="http://schemas.openxmlformats.org/officeDocument/2006/relationships/oleObject" Target="embeddings/oleObject80.bin"/><Relationship Id="rId177" Type="http://schemas.openxmlformats.org/officeDocument/2006/relationships/oleObject" Target="embeddings/oleObject79.bin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png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png"/><Relationship Id="rId17" Type="http://schemas.openxmlformats.org/officeDocument/2006/relationships/image" Target="media/image6.png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5.png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png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oleObject" Target="embeddings/oleObject63.bin"/><Relationship Id="rId144" Type="http://schemas.openxmlformats.org/officeDocument/2006/relationships/oleObject" Target="embeddings/oleObject62.bin"/><Relationship Id="rId143" Type="http://schemas.openxmlformats.org/officeDocument/2006/relationships/oleObject" Target="embeddings/oleObject61.bin"/><Relationship Id="rId142" Type="http://schemas.openxmlformats.org/officeDocument/2006/relationships/oleObject" Target="embeddings/oleObject60.bin"/><Relationship Id="rId141" Type="http://schemas.openxmlformats.org/officeDocument/2006/relationships/oleObject" Target="embeddings/oleObject59.bin"/><Relationship Id="rId140" Type="http://schemas.openxmlformats.org/officeDocument/2006/relationships/oleObject" Target="embeddings/oleObject58.bin"/><Relationship Id="rId14" Type="http://schemas.openxmlformats.org/officeDocument/2006/relationships/image" Target="media/image3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oleObject" Target="embeddings/oleObject55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4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2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1.bin"/><Relationship Id="rId126" Type="http://schemas.openxmlformats.org/officeDocument/2006/relationships/image" Target="media/image67.wmf"/><Relationship Id="rId125" Type="http://schemas.openxmlformats.org/officeDocument/2006/relationships/oleObject" Target="embeddings/oleObject50.bin"/><Relationship Id="rId124" Type="http://schemas.openxmlformats.org/officeDocument/2006/relationships/image" Target="media/image66.png"/><Relationship Id="rId123" Type="http://schemas.openxmlformats.org/officeDocument/2006/relationships/image" Target="media/image65.wmf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image" Target="media/image2.wmf"/><Relationship Id="rId119" Type="http://schemas.openxmlformats.org/officeDocument/2006/relationships/image" Target="media/image63.wmf"/><Relationship Id="rId118" Type="http://schemas.openxmlformats.org/officeDocument/2006/relationships/oleObject" Target="embeddings/oleObject47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46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45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image" Target="media/image59.wmf"/><Relationship Id="rId110" Type="http://schemas.openxmlformats.org/officeDocument/2006/relationships/oleObject" Target="embeddings/oleObject43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8.wmf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0.bin"/><Relationship Id="rId103" Type="http://schemas.openxmlformats.org/officeDocument/2006/relationships/oleObject" Target="embeddings/oleObject39.bin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125E-E09D-454D-A4C2-C816F86687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2757</Words>
  <Characters>3013</Characters>
  <Lines>64</Lines>
  <Paragraphs>18</Paragraphs>
  <TotalTime>0</TotalTime>
  <ScaleCrop>false</ScaleCrop>
  <LinksUpToDate>false</LinksUpToDate>
  <CharactersWithSpaces>3187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2022-06-30T15:45:00Z</dcterms:created>
  <dc:creator>学科网试题生产平台</dc:creator>
  <dc:description>3011812434640896</dc:description>
  <cp:lastModifiedBy>上帝掷骰子吗</cp:lastModifiedBy>
  <dcterms:modified xsi:type="dcterms:W3CDTF">2024-07-18T18:15:37Z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A25CFCAA978D4F86BB120A49A502BC46</vt:lpwstr>
  </property>
</Properties>
</file>