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B6BF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11811000</wp:posOffset>
            </wp:positionV>
            <wp:extent cx="355600" cy="406400"/>
            <wp:effectExtent l="0" t="0" r="6350" b="1270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南充市二○二二年初中学业水平考试</w:t>
      </w:r>
    </w:p>
    <w:p w14:paraId="36E44C9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数学试卷</w:t>
      </w:r>
    </w:p>
    <w:p w14:paraId="0FB356C8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分钟）</w:t>
      </w:r>
    </w:p>
    <w:p w14:paraId="25C6E7B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406142F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答题前将姓名、座位号、身份证号、准考证号填在答题卡指定位置．</w:t>
      </w:r>
    </w:p>
    <w:p w14:paraId="74A7FB6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所有解答内容均需涂、写在答题卡上．</w:t>
      </w:r>
    </w:p>
    <w:p w14:paraId="67BCCDE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选择题须用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铅笔将答题卡相应题号对应选项涂黑，若需改动，须擦净另涂．</w:t>
      </w:r>
    </w:p>
    <w:p w14:paraId="3BD7E28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填空题、解答题在答题卡对应题号位置用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毫米黑色字迹笔书写．</w:t>
      </w:r>
    </w:p>
    <w:p w14:paraId="2B2AF34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分）</w:t>
      </w:r>
    </w:p>
    <w:p w14:paraId="090F9B2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每小题都有代号为</w:t>
      </w:r>
      <w:r>
        <w:rPr>
          <w:rFonts w:eastAsia="Times New Roman" w:cs="Times New Roman"/>
          <w:b/>
          <w:i/>
          <w:sz w:val="24"/>
        </w:rPr>
        <w:t>A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i/>
          <w:sz w:val="24"/>
        </w:rPr>
        <w:t>C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i/>
          <w:sz w:val="24"/>
        </w:rPr>
        <w:t>D</w:t>
      </w:r>
      <w:r>
        <w:rPr>
          <w:rFonts w:ascii="宋体" w:hAnsi="宋体"/>
          <w:b/>
          <w:sz w:val="24"/>
        </w:rPr>
        <w:t>四个答案选项，其中只有一个是正确的．请根据正确选项的代号填涂答题卡对应位置．填涂正确记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分，不涂、错涂或多涂记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分．</w:t>
      </w:r>
    </w:p>
    <w:p w14:paraId="48AD56C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下列计算结果为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的是（    ）</w:t>
      </w:r>
    </w:p>
    <w:p w14:paraId="05F42C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95pt;width:28.05pt;" o:ole="t" filled="f" o:preferrelative="t" stroked="f" coordsize="21600,21600">
            <v:path/>
            <v:fill on="f" focussize="0,0"/>
            <v:stroke on="f" joinstyle="miter"/>
            <v:imagedata r:id="rId12" o:title="eqIdc5a369654db38d77b8b18db2860838c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9pt;width:31.8pt;" o:ole="t" filled="f" o:preferrelative="t" stroked="f" coordsize="21600,21600">
            <v:path/>
            <v:fill on="f" focussize="0,0"/>
            <v:stroke on="f" joinstyle="miter"/>
            <v:imagedata r:id="rId14" o:title="eqId205c136411510d6512385f57b02af68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9pt;width:31.8pt;" o:ole="t" filled="f" o:preferrelative="t" stroked="f" coordsize="21600,21600">
            <v:path/>
            <v:fill on="f" focussize="0,0"/>
            <v:stroke on="f" joinstyle="miter"/>
            <v:imagedata r:id="rId16" o:title="eqId942c7185982cb54346f0d6ecca15202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pt;width:35.55pt;" o:ole="t" filled="f" o:preferrelative="t" stroked="f" coordsize="21600,21600">
            <v:path/>
            <v:fill on="f" focussize="0,0"/>
            <v:stroke on="f" joinstyle="miter"/>
            <v:imagedata r:id="rId18" o:title="eqIde59149febb3fa66e46c333cdc83492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69E6F7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如图，将直角三角板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20" o:title="eqId7bef5239ddbb0972700ce01daf9ee7c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/>
          <w:color w:val="000000"/>
        </w:rPr>
        <w:t>绕顶点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22" o:title="eqIdc021993da445858448d368df42554c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24" o:title="eqId3953cec61ac602ce5eb59b791235217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/>
          <w:color w:val="000000"/>
        </w:rPr>
        <w:t>恰好落在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05pt;width:18.7pt;" o:ole="t" filled="f" o:preferrelative="t" stroked="f" coordsize="21600,21600">
            <v:path/>
            <v:fill on="f" focussize="0,0"/>
            <v:stroke on="f" joinstyle="miter"/>
            <v:imagedata r:id="rId26" o:title="eqId9abaeba15f3abdd877bc701af52c5c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/>
          <w:color w:val="000000"/>
        </w:rPr>
        <w:t>的延长线上，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05pt;width:105.65pt;" o:ole="t" filled="f" o:preferrelative="t" stroked="f" coordsize="21600,21600">
            <v:path/>
            <v:fill on="f" focussize="0,0"/>
            <v:stroke on="f" joinstyle="miter"/>
            <v:imagedata r:id="rId28" o:title="eqId888489617de3d1b6ff1618c7f3750a4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05pt;width:39.25pt;" o:ole="t" filled="f" o:preferrelative="t" stroked="f" coordsize="21600,21600">
            <v:path/>
            <v:fill on="f" focussize="0,0"/>
            <v:stroke on="f" joinstyle="miter"/>
            <v:imagedata r:id="rId30" o:title="eqId120c2a9c800ed0272c8f745930dd1b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/>
          <w:color w:val="000000"/>
        </w:rPr>
        <w:t>为（    ）</w:t>
      </w:r>
    </w:p>
    <w:p w14:paraId="48646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5BB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33" o:title="eqIdc02b54dc6b3e1bb6544f47d4c8743fc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35" o:title="eqIdbe6a6301878fed2a01413020b27310a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37" o:title="eqId79a97bb4dcfab4ec7539bc783d563c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15pt;width:18.7pt;" o:ole="t" filled="f" o:preferrelative="t" stroked="f" coordsize="21600,21600">
            <v:path/>
            <v:fill on="f" focussize="0,0"/>
            <v:stroke on="f" joinstyle="miter"/>
            <v:imagedata r:id="rId39" o:title="eqIdf6b86c22b670a8e9f3896f9e8883fbb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 w14:paraId="4F88D4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下列计算结果正确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45037732" name="图片 945037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037732" name="图片 945037732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 ）</w:t>
      </w:r>
    </w:p>
    <w:p w14:paraId="2255EB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42" o:title="eqId7d52e52246943fdc284d499a858eb5f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1pt;width:63.6pt;" o:ole="t" filled="f" o:preferrelative="t" stroked="f" coordsize="21600,21600">
            <v:path/>
            <v:fill on="f" focussize="0,0"/>
            <v:stroke on="f" joinstyle="miter"/>
            <v:imagedata r:id="rId44" o:title="eqIdddb39df2b3f598d91b5fd2c2640fa2c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9pt;width:59.85pt;" o:ole="t" filled="f" o:preferrelative="t" stroked="f" coordsize="21600,21600">
            <v:path/>
            <v:fill on="f" focussize="0,0"/>
            <v:stroke on="f" joinstyle="miter"/>
            <v:imagedata r:id="rId46" o:title="eqId6c2518fa2e10e53f1701ac3cb54eaaa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.3pt;width:82.3pt;" o:ole="t" filled="f" o:preferrelative="t" stroked="f" coordsize="21600,21600">
            <v:path/>
            <v:fill on="f" focussize="0,0"/>
            <v:stroke on="f" joinstyle="miter"/>
            <v:imagedata r:id="rId48" o:title="eqIdd300521e95df7fa72cf651b97eba652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 w14:paraId="66A405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《孙子算经》中有“鸡兔同笼”问题：“今有鸡兔同笼，上有三十五头，下有九十四足，问鸡兔各几何．”设鸡有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只，可列方程为（    ）</w:t>
      </w:r>
    </w:p>
    <w:p w14:paraId="6E5F6E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85pt;width:94.45pt;" o:ole="t" filled="f" o:preferrelative="t" stroked="f" coordsize="21600,21600">
            <v:path/>
            <v:fill on="f" focussize="0,0"/>
            <v:stroke on="f" joinstyle="miter"/>
            <v:imagedata r:id="rId50" o:title="eqIdc8906abdbff59efab91fd1e35792b12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85pt;width:94.45pt;" o:ole="t" filled="f" o:preferrelative="t" stroked="f" coordsize="21600,21600">
            <v:path/>
            <v:fill on="f" focussize="0,0"/>
            <v:stroke on="f" joinstyle="miter"/>
            <v:imagedata r:id="rId52" o:title="eqIdacfa235352dc8afdc0515458c8da63d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 w14:paraId="3AA1F0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85pt;width:94.45pt;" o:ole="t" filled="f" o:preferrelative="t" stroked="f" coordsize="21600,21600">
            <v:path/>
            <v:fill on="f" focussize="0,0"/>
            <v:stroke on="f" joinstyle="miter"/>
            <v:imagedata r:id="rId54" o:title="eqId1852b04710d224d26778bbf08b37c20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9pt;width:92.55pt;" o:ole="t" filled="f" o:preferrelative="t" stroked="f" coordsize="21600,21600">
            <v:path/>
            <v:fill on="f" focussize="0,0"/>
            <v:stroke on="f" joinstyle="miter"/>
            <v:imagedata r:id="rId56" o:title="eqId088e6de6599ad2024a630d0270ce7f2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 w14:paraId="393FD1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如图，在正五边形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1pt;width:38.35pt;" o:ole="t" filled="f" o:preferrelative="t" stroked="f" coordsize="21600,21600">
            <v:path/>
            <v:fill on="f" focussize="0,0"/>
            <v:stroke on="f" joinstyle="miter"/>
            <v:imagedata r:id="rId58" o:title="eqId9142a8490de14a87eda628ffa7e2898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/>
          <w:color w:val="000000"/>
        </w:rPr>
        <w:t>中，以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/>
          <w:color w:val="000000"/>
        </w:rPr>
        <w:t>为边向内作正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1pt;width:33.65pt;" o:ole="t" filled="f" o:preferrelative="t" stroked="f" coordsize="21600,21600">
            <v:path/>
            <v:fill on="f" focussize="0,0"/>
            <v:stroke on="f" joinstyle="miter"/>
            <v:imagedata r:id="rId62" o:title="eqId004104bafb5f30338123d4ea2b7fed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/>
          <w:color w:val="000000"/>
        </w:rPr>
        <w:t>，则下列结论错误的是（    ）</w:t>
      </w:r>
    </w:p>
    <w:p w14:paraId="53982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430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E3D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15pt;width:43pt;" o:ole="t" filled="f" o:preferrelative="t" stroked="f" coordsize="21600,21600">
            <v:path/>
            <v:fill on="f" focussize="0,0"/>
            <v:stroke on="f" joinstyle="miter"/>
            <v:imagedata r:id="rId65" o:title="eqIdd38d97f03faed3152db2fd3bd191994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05pt;width:81.35pt;" o:ole="t" filled="f" o:preferrelative="t" stroked="f" coordsize="21600,21600">
            <v:path/>
            <v:fill on="f" focussize="0,0"/>
            <v:stroke on="f" joinstyle="miter"/>
            <v:imagedata r:id="rId67" o:title="eqIdc321addf3ea75654ccaee5d7414935d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1pt;width:66.4pt;" o:ole="t" filled="f" o:preferrelative="t" stroked="f" coordsize="21600,21600">
            <v:path/>
            <v:fill on="f" focussize="0,0"/>
            <v:stroke on="f" joinstyle="miter"/>
            <v:imagedata r:id="rId69" o:title="eqIdd14778d6ab216fe4a405a23a6f862f3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71" o:title="eqId208e8b5dfd8da1f3945e8568a7ea5bf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</w:p>
    <w:p w14:paraId="6FDFC4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为了解“睡眠管理”落实情况，某初中学校随机调查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名学生每天平均睡眠时间（时间均保留整数），将样本数据绘制成统计图（如图），其中有两个数据被遮盖关于睡眠时间的统计量中，与被遮盖的数据无关的是（    ）</w:t>
      </w:r>
    </w:p>
    <w:p w14:paraId="11437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2152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73DED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方差</w:t>
      </w:r>
    </w:p>
    <w:p w14:paraId="675E53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74" o:title="eqId1ce7f6d278f2ef7a193b7eed7be6b3c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9pt;width:86.95pt;" o:ole="t" filled="f" o:preferrelative="t" stroked="f" coordsize="21600,21600">
            <v:path/>
            <v:fill on="f" focussize="0,0"/>
            <v:stroke on="f" joinstyle="miter"/>
            <v:imagedata r:id="rId76" o:title="eqId5250e9c787a3c6e882325ba9fb0dabc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/>
          <w:color w:val="000000"/>
        </w:rPr>
        <w:t>的平分线交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1pt;width:51.45pt;" o:ole="t" filled="f" o:preferrelative="t" stroked="f" coordsize="21600,21600">
            <v:path/>
            <v:fill on="f" focussize="0,0"/>
            <v:stroke on="f" joinstyle="miter"/>
            <v:imagedata r:id="rId82" o:title="eqId7aa30a9ee227af2b387cf6e028c20d7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95pt;width:77.6pt;" o:ole="t" filled="f" o:preferrelative="t" stroked="f" coordsize="21600,21600">
            <v:path/>
            <v:fill on="f" focussize="0,0"/>
            <v:stroke on="f" joinstyle="miter"/>
            <v:imagedata r:id="rId84" o:title="eqIdb911061ca0a874c27b48a9c6546ca94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/>
          <w:color w:val="000000"/>
        </w:rPr>
        <w:t>，则下列结论错误的是（    ）</w:t>
      </w:r>
    </w:p>
    <w:p w14:paraId="03D080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24025" cy="11144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0DE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1pt;width:36.45pt;" o:ole="t" filled="f" o:preferrelative="t" stroked="f" coordsize="21600,21600">
            <v:path/>
            <v:fill on="f" focussize="0,0"/>
            <v:stroke on="f" joinstyle="miter"/>
            <v:imagedata r:id="rId87" o:title="eqId8e4280be91682e5d8a0d0704190319b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05pt;width:39.25pt;" o:ole="t" filled="f" o:preferrelative="t" stroked="f" coordsize="21600,21600">
            <v:path/>
            <v:fill on="f" focussize="0,0"/>
            <v:stroke on="f" joinstyle="miter"/>
            <v:imagedata r:id="rId89" o:title="eqId40560ea08d6cd8c1d4d9661ee6faaa3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91" o:title="eqIdedc5df62e8ac9c74a46462519b95479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93" o:title="eqId348216467fda035329fe8fac46b3991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</w:p>
    <w:p w14:paraId="7F6390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96" o:title="eqId3d97cdc586744d208b6f69c9813af9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45037733" name="图片 945037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037733" name="图片 945037733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直径，弦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95pt;width:50.5pt;" o:ole="t" filled="f" o:preferrelative="t" stroked="f" coordsize="21600,21600">
            <v:path/>
            <v:fill on="f" focussize="0,0"/>
            <v:stroke on="f" joinstyle="miter"/>
            <v:imagedata r:id="rId98" o:title="eqId8b757f0c42ae5c9a2d6a4b19e5877b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05pt;width:49.55pt;" o:ole="t" filled="f" o:preferrelative="t" stroked="f" coordsize="21600,21600">
            <v:path/>
            <v:fill on="f" focussize="0,0"/>
            <v:stroke on="f" joinstyle="miter"/>
            <v:imagedata r:id="rId100" o:title="eqId75f4a6920a0dc269d5d1781e87fe84f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05pt;width:66.4pt;" o:ole="t" filled="f" o:preferrelative="t" stroked="f" coordsize="21600,21600">
            <v:path/>
            <v:fill on="f" focussize="0,0"/>
            <v:stroke on="f" joinstyle="miter"/>
            <v:imagedata r:id="rId102" o:title="eqId92b5bb9f2902e4366362266ba6417a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1pt;width:32.75pt;" o:ole="t" filled="f" o:preferrelative="t" stroked="f" coordsize="21600,21600">
            <v:path/>
            <v:fill on="f" focussize="0,0"/>
            <v:stroke on="f" joinstyle="miter"/>
            <v:imagedata r:id="rId104" o:title="eqId42e7b8a59f8d66176463f3d71f882a2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/>
          <w:color w:val="000000"/>
        </w:rPr>
        <w:t>为（    ）</w:t>
      </w:r>
    </w:p>
    <w:p w14:paraId="62673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590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859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07" o:title="eqId16aa0b9869db50a9ab48cc32925d8e9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09" o:title="eqId225803a7818b0985a1b96d8e0a62725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111" o:title="eqId2fb94bd9eb80fb9f5f02f518bb8f22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37" o:title="eqId79a97bb4dcfab4ec7539bc783d563c4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</w:p>
    <w:p w14:paraId="33DC00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114" o:title="eqId5a0c4c098615c6bc7e6dcf72e5b5201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9pt;width:66.4pt;" o:ole="t" filled="f" o:preferrelative="t" stroked="f" coordsize="21600,21600">
            <v:path/>
            <v:fill on="f" focussize="0,0"/>
            <v:stroke on="f" joinstyle="miter"/>
            <v:imagedata r:id="rId116" o:title="eqId12f425b815f06d645d9c4e0960b2519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.45pt;width:106.6pt;" o:ole="t" filled="f" o:preferrelative="t" stroked="f" coordsize="21600,21600">
            <v:path/>
            <v:fill on="f" focussize="0,0"/>
            <v:stroke on="f" joinstyle="miter"/>
            <v:imagedata r:id="rId118" o:title="eqIdb3b1b04cd6f819e2077c5027144c965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45037735" name="图片 945037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037735" name="图片 945037735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值是（    ）</w:t>
      </w:r>
    </w:p>
    <w:p w14:paraId="503F37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75pt;width:17.75pt;" o:ole="t" filled="f" o:preferrelative="t" stroked="f" coordsize="21600,21600">
            <v:path/>
            <v:fill on="f" focussize="0,0"/>
            <v:stroke on="f" joinstyle="miter"/>
            <v:imagedata r:id="rId120" o:title="eqId2967337e3fcb228dded64ab0c41a17e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75pt;width:24.3pt;" o:ole="t" filled="f" o:preferrelative="t" stroked="f" coordsize="21600,21600">
            <v:path/>
            <v:fill on="f" focussize="0,0"/>
            <v:stroke on="f" joinstyle="miter"/>
            <v:imagedata r:id="rId122" o:title="eqId071ff10740d0ef09e9b6ab0bf8a922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9.9pt;width:17.75pt;" o:ole="t" filled="f" o:preferrelative="t" stroked="f" coordsize="21600,21600">
            <v:path/>
            <v:fill on="f" focussize="0,0"/>
            <v:stroke on="f" joinstyle="miter"/>
            <v:imagedata r:id="rId124" o:title="eqIddee14db57f0c762aad845cf5b4a243c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.65pt;width:28.05pt;" o:ole="t" filled="f" o:preferrelative="t" stroked="f" coordsize="21600,21600">
            <v:path/>
            <v:fill on="f" focussize="0,0"/>
            <v:stroke on="f" joinstyle="miter"/>
            <v:imagedata r:id="rId126" o:title="eqId71d141e18938319cc05063d29c11155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</w:p>
    <w:p w14:paraId="70A1FE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65pt;width:102.85pt;" o:ole="t" filled="f" o:preferrelative="t" stroked="f" coordsize="21600,21600">
            <v:path/>
            <v:fill on="f" focussize="0,0"/>
            <v:stroke on="f" joinstyle="miter"/>
            <v:imagedata r:id="rId128" o:title="eqId2d7d5b7a335fb30a034976287aee9e0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/>
          <w:color w:val="000000"/>
        </w:rPr>
        <w:t>在抛物线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75pt;width:131.85pt;" o:ole="t" filled="f" o:preferrelative="t" stroked="f" coordsize="21600,21600">
            <v:path/>
            <v:fill on="f" focussize="0,0"/>
            <v:stroke on="f" joinstyle="miter"/>
            <v:imagedata r:id="rId130" o:title="eqId47261a880d4b501175d5f9991391c76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/>
          <w:color w:val="000000"/>
        </w:rPr>
        <w:t>上，当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75pt;width:52.35pt;" o:ole="t" filled="f" o:preferrelative="t" stroked="f" coordsize="21600,21600">
            <v:path/>
            <v:fill on="f" focussize="0,0"/>
            <v:stroke on="f" joinstyle="miter"/>
            <v:imagedata r:id="rId132" o:title="eqId574824d85f44d42246529ac135c0391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9pt;width:30.85pt;" o:ole="t" filled="f" o:preferrelative="t" stroked="f" coordsize="21600,21600">
            <v:path/>
            <v:fill on="f" focussize="0,0"/>
            <v:stroke on="f" joinstyle="miter"/>
            <v:imagedata r:id="rId134" o:title="eqId26d8dafc71b106f39f4e15442220897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/>
          <w:color w:val="000000"/>
        </w:rPr>
        <w:t>时，都有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.75pt;width:36.45pt;" o:ole="t" filled="f" o:preferrelative="t" stroked="f" coordsize="21600,21600">
            <v:path/>
            <v:fill on="f" focussize="0,0"/>
            <v:stroke on="f" joinstyle="miter"/>
            <v:imagedata r:id="rId136" o:title="eqId2ac67e9a909472ab852d38d2ec66a1e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的取值范围为（    ）</w:t>
      </w:r>
    </w:p>
    <w:p w14:paraId="1051EC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138" o:title="eqIdb46e22204cbc2b089a3af37b46cf327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05pt;width:55.15pt;" o:ole="t" filled="f" o:preferrelative="t" stroked="f" coordsize="21600,21600">
            <v:path/>
            <v:fill on="f" focussize="0,0"/>
            <v:stroke on="f" joinstyle="miter"/>
            <v:imagedata r:id="rId140" o:title="eqIdbf336f9035f9e71df4dd7d584417d0d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142" o:title="eqId17bda892497cea43df67db57b4e2a07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144" o:title="eqId85feaa0f6ce7f2926a66ebb864c5700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</w:p>
    <w:p w14:paraId="2735123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分）请将答案填在答题卡对应的横线上．</w:t>
      </w:r>
    </w:p>
    <w:p w14:paraId="5825B4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比较大小：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95pt;width:17.75pt;" o:ole="t" filled="f" o:preferrelative="t" stroked="f" coordsize="21600,21600">
            <v:path/>
            <v:fill on="f" focussize="0,0"/>
            <v:stroke on="f" joinstyle="miter"/>
            <v:imagedata r:id="rId146" o:title="eqId32f98badc0fe7acf6c03e4ce461a97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color w:val="000000"/>
        </w:rPr>
        <w:t>_______________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95pt;width:12.15pt;" o:ole="t" filled="f" o:preferrelative="t" stroked="f" coordsize="21600,21600">
            <v:path/>
            <v:fill on="f" focussize="0,0"/>
            <v:stroke on="f" joinstyle="miter"/>
            <v:imagedata r:id="rId148" o:title="eqId991aad7c406e80862d6d110abf3f793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/>
          <w:color w:val="000000"/>
        </w:rPr>
        <w:t>．（选填＞，＝，＜）</w:t>
      </w:r>
    </w:p>
    <w:p w14:paraId="70D0F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老师为帮助学生正确理解物理变化与化学变化，将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种生活现象制成看上去无差别卡片（如图）．从中随机抽取一张卡片，抽中生活现象是物理变化的概率是_______________．</w:t>
      </w:r>
    </w:p>
    <w:p w14:paraId="4F72F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52675" cy="8477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2C6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数学实践活动中，为了测量校园内被花坛隔开的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两点的距离，同学们在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/>
          <w:color w:val="000000"/>
        </w:rPr>
        <w:t>外选择一点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，测得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152" o:title="eqIde675a92cad72c65aa4071b9d9e22609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/>
          <w:color w:val="000000"/>
        </w:rPr>
        <w:t>两边中点的距离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154" o:title="eqIde6e490f703eb6c9bb1278c78ebc2d6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1pt;width:21.5pt;" o:ole="t" filled="f" o:preferrelative="t" stroked="f" coordsize="21600,21600">
            <v:path/>
            <v:fill on="f" focussize="0,0"/>
            <v:stroke on="f" joinstyle="miter"/>
            <v:imagedata r:id="rId156" o:title="eqIdf751f4679c27bc2b4c1e0e56d7f9170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/>
          <w:color w:val="000000"/>
        </w:rPr>
        <w:t>（如图），则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两点的距离是</w:t>
      </w:r>
      <w:r>
        <w:rPr>
          <w:color w:val="000000"/>
        </w:rPr>
        <w:t>_______________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3F043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14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C24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7.75pt;width:34.6pt;" o:ole="t" filled="f" o:preferrelative="t" stroked="f" coordsize="21600,21600">
            <v:path/>
            <v:fill on="f" focussize="0,0"/>
            <v:stroke on="f" joinstyle="miter"/>
            <v:imagedata r:id="rId159" o:title="eqId06826707d4de8eac45cd1ee9e43f984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/>
          <w:color w:val="000000"/>
        </w:rPr>
        <w:t>为整数，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为正整数，则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45037736" name="图片 945037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037736" name="图片 945037736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14:paraId="10524F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如图，水池中心点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处竖直安装一水管，水管喷头喷出抛物线形水柱，喷头上下移动时，抛物线形水柱随之竖直上下平移，水柱落点与点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在同一水平面．安装师傅调试发现，喷头高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161" o:title="eqId6ae888f6a0604a9ad0c5f1b914061d9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/>
          <w:color w:val="000000"/>
        </w:rPr>
        <w:t>时，水柱落点距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161" o:title="eqId6ae888f6a0604a9ad0c5f1b914061d9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/>
          <w:color w:val="000000"/>
        </w:rPr>
        <w:t>；喷头高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1pt;width:18.7pt;" o:ole="t" filled="f" o:preferrelative="t" stroked="f" coordsize="21600,21600">
            <v:path/>
            <v:fill on="f" focussize="0,0"/>
            <v:stroke on="f" joinstyle="miter"/>
            <v:imagedata r:id="rId164" o:title="eqIdff47258bb60823c4d84ce19503c96a5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/>
          <w:color w:val="000000"/>
        </w:rPr>
        <w:t>时，水柱落点距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05pt;width:18.7pt;" o:ole="t" filled="f" o:preferrelative="t" stroked="f" coordsize="21600,21600">
            <v:path/>
            <v:fill on="f" focussize="0,0"/>
            <v:stroke on="f" joinstyle="miter"/>
            <v:imagedata r:id="rId166" o:title="eqIda9b7606a47cc0fb44933560bd9190bc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/>
          <w:color w:val="000000"/>
        </w:rPr>
        <w:t>．那么喷头高_______________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时，水柱落点距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1pt;width:18.7pt;" o:ole="t" filled="f" o:preferrelative="t" stroked="f" coordsize="21600,21600">
            <v:path/>
            <v:fill on="f" focussize="0,0"/>
            <v:stroke on="f" joinstyle="miter"/>
            <v:imagedata r:id="rId164" o:title="eqIdff47258bb60823c4d84ce19503c96a5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9A61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71700" cy="16383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42D1F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170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/>
          <w:color w:val="000000"/>
        </w:rPr>
        <w:t>上（不与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173" o:title="eqIda25c28359f8d8da9eaf4672a6cf8ae4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/>
          <w:color w:val="000000"/>
        </w:rPr>
        <w:t>沿直线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154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7.75pt;width:13.1pt;" o:ole="t" filled="f" o:preferrelative="t" stroked="f" coordsize="21600,21600">
            <v:path/>
            <v:fill on="f" focussize="0,0"/>
            <v:stroke on="f" joinstyle="miter"/>
            <v:imagedata r:id="rId176" o:title="eqIda18722354086c42e62334983fc50eb6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/>
          <w:color w:val="000000"/>
        </w:rPr>
        <w:t>处，连接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75pt;width:22.45pt;" o:ole="t" filled="f" o:preferrelative="t" stroked="f" coordsize="21600,21600">
            <v:path/>
            <v:fill on="f" focussize="0,0"/>
            <v:stroke on="f" joinstyle="miter"/>
            <v:imagedata r:id="rId178" o:title="eqIde26d9636ad77369535852c6e4493446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75pt;width:22.45pt;" o:ole="t" filled="f" o:preferrelative="t" stroked="f" coordsize="21600,21600">
            <v:path/>
            <v:fill on="f" focussize="0,0"/>
            <v:stroke on="f" joinstyle="miter"/>
            <v:imagedata r:id="rId178" o:title="eqIde26d9636ad77369535852c6e4493446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33" o:title="eqIdc02b54dc6b3e1bb6544f47d4c8743fc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/>
          <w:color w:val="000000"/>
        </w:rPr>
        <w:t>得到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7.75pt;width:23.4pt;" o:ole="t" filled="f" o:preferrelative="t" stroked="f" coordsize="21600,21600">
            <v:path/>
            <v:fill on="f" focussize="0,0"/>
            <v:stroke on="f" joinstyle="miter"/>
            <v:imagedata r:id="rId182" o:title="eqId668438e15423368cd744445e824d18a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7.75pt;width:67.3pt;" o:ole="t" filled="f" o:preferrelative="t" stroked="f" coordsize="21600,21600">
            <v:path/>
            <v:fill on="f" focussize="0,0"/>
            <v:stroke on="f" joinstyle="miter"/>
            <v:imagedata r:id="rId184" o:title="eqId1c4d74d32680a1ff9e3a1f059216386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/>
          <w:color w:val="000000"/>
        </w:rPr>
        <w:t>．给出下列四个结论：①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7.75pt;width:88.85pt;" o:ole="t" filled="f" o:preferrelative="t" stroked="f" coordsize="21600,21600">
            <v:path/>
            <v:fill on="f" focussize="0,0"/>
            <v:stroke on="f" joinstyle="miter"/>
            <v:imagedata r:id="rId186" o:title="eqIdb6a22864340c5fddde9d6379665f7a6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.75pt;width:109.4pt;" o:ole="t" filled="f" o:preferrelative="t" stroked="f" coordsize="21600,21600">
            <v:path/>
            <v:fill on="f" focussize="0,0"/>
            <v:stroke on="f" joinstyle="miter"/>
            <v:imagedata r:id="rId188" o:title="eqId9ba96db587bbfeac63f1f4327bd1d1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/>
          <w:color w:val="000000"/>
        </w:rPr>
        <w:t>；③点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是直线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154" o:title="eqIde6e490f703eb6c9bb1278c78ebc2d6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/>
          <w:color w:val="000000"/>
        </w:rPr>
        <w:t>上动点，则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7.75pt;width:47.7pt;" o:ole="t" filled="f" o:preferrelative="t" stroked="f" coordsize="21600,21600">
            <v:path/>
            <v:fill on="f" focussize="0,0"/>
            <v:stroke on="f" joinstyle="miter"/>
            <v:imagedata r:id="rId191" o:title="eqIdb57d32851d6628705b60b6ed75d195a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/>
          <w:color w:val="000000"/>
        </w:rPr>
        <w:t>的最小值为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75pt;width:19.65pt;" o:ole="t" filled="f" o:preferrelative="t" stroked="f" coordsize="21600,21600">
            <v:path/>
            <v:fill on="f" focussize="0,0"/>
            <v:stroke on="f" joinstyle="miter"/>
            <v:imagedata r:id="rId193" o:title="eqIdcf298f00799cbf34b4db26f5f63af92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/>
          <w:color w:val="000000"/>
        </w:rPr>
        <w:t>；④当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1pt;width:65.45pt;" o:ole="t" filled="f" o:preferrelative="t" stroked="f" coordsize="21600,21600">
            <v:path/>
            <v:fill on="f" focussize="0,0"/>
            <v:stroke on="f" joinstyle="miter"/>
            <v:imagedata r:id="rId195" o:title="eqIdca5f374024260b8d0083f41c2bb825b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7pt;width:36.45pt;" o:ole="t" filled="f" o:preferrelative="t" stroked="f" coordsize="21600,21600">
            <v:path/>
            <v:fill on="f" focussize="0,0"/>
            <v:stroke on="f" joinstyle="miter"/>
            <v:imagedata r:id="rId197" o:title="eqIdbcdfe7976bd3f16bfef5c6f1b4f20f2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/>
          <w:color w:val="000000"/>
        </w:rPr>
        <w:t>的面积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6.45pt;width:36.45pt;" o:ole="t" filled="f" o:preferrelative="t" stroked="f" coordsize="21600,21600">
            <v:path/>
            <v:fill on="f" focussize="0,0"/>
            <v:stroke on="f" joinstyle="miter"/>
            <v:imagedata r:id="rId199" o:title="eqIdaf7fe81082655cdf2babc64bfc7d04b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/>
          <w:color w:val="000000"/>
        </w:rPr>
        <w:t>．其中正确的结论是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．（填写序号）</w:t>
      </w:r>
    </w:p>
    <w:p w14:paraId="7A2A3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323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F9C8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86</w:t>
      </w:r>
      <w:r>
        <w:rPr>
          <w:rFonts w:ascii="宋体" w:hAnsi="宋体"/>
          <w:b/>
          <w:color w:val="000000"/>
          <w:sz w:val="24"/>
        </w:rPr>
        <w:t>分）解答应写出必要的文字说明，证明过程或演算步骤．</w:t>
      </w:r>
    </w:p>
    <w:p w14:paraId="3D92A5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85pt;width:129.05pt;" o:ole="t" filled="f" o:preferrelative="t" stroked="f" coordsize="21600,21600">
            <v:path/>
            <v:fill on="f" focussize="0,0"/>
            <v:stroke on="f" joinstyle="miter"/>
            <v:imagedata r:id="rId202" o:title="eqId11b62bb8bf0d3cf46fb586c226d46ea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7.75pt;width:51.45pt;" o:ole="t" filled="f" o:preferrelative="t" stroked="f" coordsize="21600,21600">
            <v:path/>
            <v:fill on="f" focussize="0,0"/>
            <v:stroke on="f" joinstyle="miter"/>
            <v:imagedata r:id="rId204" o:title="eqId982e022d1d403914e5820423af742aa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AAE7A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如图，在菱形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170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9pt;width:40.2pt;" o:ole="t" filled="f" o:preferrelative="t" stroked="f" coordsize="21600,21600">
            <v:path/>
            <v:fill on="f" focussize="0,0"/>
            <v:stroke on="f" joinstyle="miter"/>
            <v:imagedata r:id="rId207" o:title="eqId374fe9986ebbc986fc422e514ab93a5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209" o:title="eqId9d96a5d40d0aea9f4398ca4d0fe9b0d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9pt;width:43pt;" o:ole="t" filled="f" o:preferrelative="t" stroked="f" coordsize="21600,21600">
            <v:path/>
            <v:fill on="f" focussize="0,0"/>
            <v:stroke on="f" joinstyle="miter"/>
            <v:imagedata r:id="rId211" o:title="eqIdc818110255bdad691f61be6461a6fd7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/>
          <w:color w:val="000000"/>
        </w:rPr>
        <w:t>分别与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．求证：</w:t>
      </w:r>
    </w:p>
    <w:p w14:paraId="2FCF7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81200" cy="14097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A5A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05pt;width:78.55pt;" o:ole="t" filled="f" o:preferrelative="t" stroked="f" coordsize="21600,21600">
            <v:path/>
            <v:fill on="f" focussize="0,0"/>
            <v:stroke on="f" joinstyle="miter"/>
            <v:imagedata r:id="rId215" o:title="eqId3c9f501137809dba21dfab7dd56f68f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4E4B5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217" o:title="eqId37b474cb8f550117c8723d87826a4cf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F1618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为传播数学文化，激发学生学习兴趣，学校开展数学学科月活动，七年级开展了四个项目：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．阅读数学名著；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．讲述数学故事；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．制作数学模型；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．挑战数学游戏要求七年级学生每人只能参加一项．为了解学生参加各项目情况，随机调查了部分学生，将调查结果制作成统计表和扇形统计图（如图），请根据图表信息解答下列问题：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9"/>
        <w:gridCol w:w="369"/>
        <w:gridCol w:w="450"/>
        <w:gridCol w:w="381"/>
        <w:gridCol w:w="392"/>
      </w:tblGrid>
      <w:tr w14:paraId="37F85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E69A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项目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627C1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58867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7206B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1D412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</w:tr>
      <w:tr w14:paraId="19AE3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CF4B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人数/人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31EA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BEEA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48744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0FE1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</w:tr>
    </w:tbl>
    <w:p w14:paraId="6B57B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52550" cy="1343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0D006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pt;width:20.55pt;" o:ole="t" filled="f" o:preferrelative="t" stroked="f" coordsize="21600,21600">
            <v:path/>
            <v:fill on="f" focussize="0,0"/>
            <v:stroke on="f" joinstyle="miter"/>
            <v:imagedata r:id="rId220" o:title="eqId380bbacf854e30e2e747fc286d2b999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/>
          <w:color w:val="000000"/>
        </w:rPr>
        <w:t>_______________，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05pt;width:18.7pt;" o:ole="t" filled="f" o:preferrelative="t" stroked="f" coordsize="21600,21600">
            <v:path/>
            <v:fill on="f" focussize="0,0"/>
            <v:stroke on="f" joinstyle="miter"/>
            <v:imagedata r:id="rId222" o:title="eqId5ccd4162c7d09f970cb77cadacdbe52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/>
          <w:color w:val="000000"/>
        </w:rPr>
        <w:t>_______________．</w:t>
      </w:r>
    </w:p>
    <w:p w14:paraId="590182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（2）扇形统计图中“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”项目所对应的扇形圆心角为_______________度．</w:t>
      </w:r>
    </w:p>
    <w:p w14:paraId="641942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（3）在月末的展示活动中，“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”项目中七（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人获得一等奖，七（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人获得一等奖，现从这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名学生中随机抽取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人代表七年级参加学校制作数学模型比赛，请用列表或画树状图法求抽中的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名学生来自不同班级的概率．</w:t>
      </w:r>
    </w:p>
    <w:p w14:paraId="0852E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9pt;width:90.7pt;" o:ole="t" filled="f" o:preferrelative="t" stroked="f" coordsize="21600,21600">
            <v:path/>
            <v:fill on="f" focussize="0,0"/>
            <v:stroke on="f" joinstyle="miter"/>
            <v:imagedata r:id="rId224" o:title="eqId10be36abb333d05725ad6d9415276c8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/>
          <w:color w:val="000000"/>
        </w:rPr>
        <w:t>有实数根．</w:t>
      </w:r>
    </w:p>
    <w:p w14:paraId="6AA7FD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（1）求实数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的取值范围．</w:t>
      </w:r>
    </w:p>
    <w:p w14:paraId="11D427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（2）设方程的两个实数根分别为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226" o:title="eqId8ce7ae90d808f05e86ea063238e4b2f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55pt;width:96.3pt;" o:ole="t" filled="f" o:preferrelative="t" stroked="f" coordsize="21600,21600">
            <v:path/>
            <v:fill on="f" focussize="0,0"/>
            <v:stroke on="f" joinstyle="miter"/>
            <v:imagedata r:id="rId228" o:title="eqId79cecd7046f0f40e3e6b6cc7d997cae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14:paraId="17AB7C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/>
          <w:color w:val="000000"/>
        </w:rPr>
        <w:t>与双曲线交于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85pt;width:81.35pt;" o:ole="t" filled="f" o:preferrelative="t" stroked="f" coordsize="21600,21600">
            <v:path/>
            <v:fill on="f" focussize="0,0"/>
            <v:stroke on="f" joinstyle="miter"/>
            <v:imagedata r:id="rId231" o:title="eqId779d3a9064338a64b6fbefc7bfa4f9a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/>
          <w:color w:val="000000"/>
        </w:rPr>
        <w:t>两点，直线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233" o:title="eqIdaaf1438142deeac876fc7dc50552e55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/>
          <w:color w:val="000000"/>
        </w:rPr>
        <w:t>与双曲线在第一象限交于点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BC33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52575" cy="19145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CF0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/>
          <w:color w:val="000000"/>
        </w:rPr>
        <w:t>与双曲线的解析式．</w:t>
      </w:r>
    </w:p>
    <w:p w14:paraId="27CF5D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38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/>
          <w:color w:val="000000"/>
        </w:rPr>
        <w:t>的面积．</w:t>
      </w:r>
    </w:p>
    <w:p w14:paraId="7D083D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96" o:title="eqId3d97cdc586744d208b6f69c9813af9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/>
          <w:color w:val="000000"/>
        </w:rPr>
        <w:t>的直径，点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96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/>
          <w:color w:val="000000"/>
        </w:rPr>
        <w:t>上一点，点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96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/>
          <w:color w:val="000000"/>
        </w:rPr>
        <w:t>外一点，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05pt;width:82.3pt;" o:ole="t" filled="f" o:preferrelative="t" stroked="f" coordsize="21600,21600">
            <v:path/>
            <v:fill on="f" focussize="0,0"/>
            <v:stroke on="f" joinstyle="miter"/>
            <v:imagedata r:id="rId244" o:title="eqIde6a446d79ae2cdbd0d50c80ac891f25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95pt;width:20.55pt;" o:ole="t" filled="f" o:preferrelative="t" stroked="f" coordsize="21600,21600">
            <v:path/>
            <v:fill on="f" focussize="0,0"/>
            <v:stroke on="f" joinstyle="miter"/>
            <v:imagedata r:id="rId246" o:title="eqId683c590673eece14fea3319c4fd5eb5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25D00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62150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12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96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/>
          <w:color w:val="000000"/>
        </w:rPr>
        <w:t>的切线．</w:t>
      </w:r>
    </w:p>
    <w:p w14:paraId="6B5049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8pt;width:118.75pt;" o:ole="t" filled="f" o:preferrelative="t" stroked="f" coordsize="21600,21600">
            <v:path/>
            <v:fill on="f" focussize="0,0"/>
            <v:stroke on="f" joinstyle="miter"/>
            <v:imagedata r:id="rId253" o:title="eqId9089124779bbc7298ba26b2cbaf4d29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1pt;width:54.25pt;" o:ole="t" filled="f" o:preferrelative="t" stroked="f" coordsize="21600,21600">
            <v:path/>
            <v:fill on="f" focussize="0,0"/>
            <v:stroke on="f" joinstyle="miter"/>
            <v:imagedata r:id="rId255" o:title="eqId8bca6296f6f1b90f2caaef6fd19c760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286E7E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南充市被誉为中国绸都，本地某电商销售真丝衬衣和真丝围巾两种产品，它们的进价和售价如下表用</w:t>
      </w:r>
      <w:r>
        <w:rPr>
          <w:rFonts w:eastAsia="Times New Roman" w:cs="Times New Roman"/>
          <w:color w:val="000000"/>
        </w:rPr>
        <w:t>15000</w:t>
      </w:r>
      <w:r>
        <w:rPr>
          <w:rFonts w:ascii="宋体" w:hAnsi="宋体"/>
          <w:color w:val="000000"/>
        </w:rPr>
        <w:t>元可购进真丝衬衣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件和真丝围巾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件．（利润＝售价－进价）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9"/>
        <w:gridCol w:w="1080"/>
        <w:gridCol w:w="1080"/>
      </w:tblGrid>
      <w:tr w14:paraId="10432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EEC0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0AF1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真丝衬衣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4843E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真丝围巾</w:t>
            </w:r>
          </w:p>
        </w:tc>
      </w:tr>
      <w:tr w14:paraId="22515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E630F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进价（元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AC65E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0DE81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</w:tr>
      <w:tr w14:paraId="31B87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0349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售价（元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C28D6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82199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</w:tr>
    </w:tbl>
    <w:p w14:paraId="09A48D8C">
      <w:pPr>
        <w:spacing w:line="360" w:lineRule="auto"/>
        <w:jc w:val="left"/>
        <w:textAlignment w:val="center"/>
        <w:rPr>
          <w:color w:val="000000"/>
        </w:rPr>
      </w:pPr>
    </w:p>
    <w:p w14:paraId="6CED96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（1）求真丝衬衣进价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45037734" name="图片 945037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037734" name="图片 945037734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14:paraId="4EAF4E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（2）若该电商计划购进真丝衬衣和真丝围巾两种商品共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件，据市场销售分析，真丝围巾进货件数不低于真丝衬衣件数的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倍．如何进货才能使本次销售获得的利润最大？最大利润是多少元？</w:t>
      </w:r>
    </w:p>
    <w:p w14:paraId="35966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）中最大利润方案进货与销售，在实际销售过程中，当真丝围巾销量达到一半时，为促销并保证销售利润不低于原来最大利润的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%，衬衣售价不变，余下围巾降价销售，每件最多降价多少元？</w:t>
      </w:r>
    </w:p>
    <w:p w14:paraId="0F9CA2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如图，在矩形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170" o:title="eqId411b38a18046fea8e9fab1f9f9b80a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是射线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95pt;width:21.5pt;" o:ole="t" filled="f" o:preferrelative="t" stroked="f" coordsize="21600,21600">
            <v:path/>
            <v:fill on="f" focussize="0,0"/>
            <v:stroke on="f" joinstyle="miter"/>
            <v:imagedata r:id="rId259" o:title="eqId9e52a8f07834cbbbe4224962672fbbb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/>
          <w:color w:val="000000"/>
        </w:rPr>
        <w:t>上动点，点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261" o:title="eqIdd50703c46b6153945d718b198f03b4b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0">
            <o:LockedField>false</o:LockedField>
          </o:OLEObject>
        </w:object>
      </w:r>
      <w:r>
        <w:rPr>
          <w:rFonts w:ascii="宋体" w:hAnsi="宋体"/>
          <w:color w:val="000000"/>
        </w:rPr>
        <w:t>上（不与点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重合），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85pt;width:57.05pt;" o:ole="t" filled="f" o:preferrelative="t" stroked="f" coordsize="21600,21600">
            <v:path/>
            <v:fill on="f" focussize="0,0"/>
            <v:stroke on="f" joinstyle="miter"/>
            <v:imagedata r:id="rId263" o:title="eqId3b0dcec7555bfdbf4f0e7b7a9cfce96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9FE35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19400" cy="13430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53DA1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（1）判断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266" o:title="eqId7a855335176fc36a15017f50a85613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/>
          <w:color w:val="000000"/>
        </w:rPr>
        <w:t>的形状，并说明理由．</w:t>
      </w:r>
    </w:p>
    <w:p w14:paraId="213D80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95pt;width:21.5pt;" o:ole="t" filled="f" o:preferrelative="t" stroked="f" coordsize="21600,21600">
            <v:path/>
            <v:fill on="f" focussize="0,0"/>
            <v:stroke on="f" joinstyle="miter"/>
            <v:imagedata r:id="rId259" o:title="eqId9e52a8f07834cbbbe4224962672fbbb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/>
          <w:color w:val="000000"/>
        </w:rPr>
        <w:t>中点时，连接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269" o:title="eqId63a253c7fdf589ee3dece13d5b5b573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/>
          <w:color w:val="000000"/>
        </w:rPr>
        <w:t>并延长交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271" o:title="eqId03902478df1a55bc99703210bccab9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273" o:title="eqId2b834e4da06ce3803b92bb62273050c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40961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271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4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1.8pt;width:118.75pt;" o:ole="t" filled="f" o:preferrelative="t" stroked="f" coordsize="21600,21600">
            <v:path/>
            <v:fill on="f" focussize="0,0"/>
            <v:stroke on="f" joinstyle="miter"/>
            <v:imagedata r:id="rId276" o:title="eqIdf8d3be645403b0e8a4489f101a844d8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.85pt;width:65.45pt;" o:ole="t" filled="f" o:preferrelative="t" stroked="f" coordsize="21600,21600">
            <v:path/>
            <v:fill on="f" focussize="0,0"/>
            <v:stroke on="f" joinstyle="miter"/>
            <v:imagedata r:id="rId278" o:title="eqId8d13ec413a6b36be2e7e55cc2964da3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280" o:title="eqId15a424b50eaeafa6f302ffd95476cb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33720D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抛物线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85pt;width:81.35pt;" o:ole="t" filled="f" o:preferrelative="t" stroked="f" coordsize="21600,21600">
            <v:path/>
            <v:fill on="f" focussize="0,0"/>
            <v:stroke on="f" joinstyle="miter"/>
            <v:imagedata r:id="rId282" o:title="eqId2299f88146e5a525b515a2ed36dfd1f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轴分别交于点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85pt;width:49.55pt;" o:ole="t" filled="f" o:preferrelative="t" stroked="f" coordsize="21600,21600">
            <v:path/>
            <v:fill on="f" focussize="0,0"/>
            <v:stroke on="f" joinstyle="miter"/>
            <v:imagedata r:id="rId284" o:title="eqIdf7d3d74fad4664bd2ac3071739d5c36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3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9pt;width:43pt;" o:ole="t" filled="f" o:preferrelative="t" stroked="f" coordsize="21600,21600">
            <v:path/>
            <v:fill on="f" focussize="0,0"/>
            <v:stroke on="f" joinstyle="miter"/>
            <v:imagedata r:id="rId286" o:title="eqIdfb3ea70a2c272af0b233796b6d13e0b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5ED49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00600" cy="2524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90B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（1）求抛物线的解析式．</w:t>
      </w:r>
    </w:p>
    <w:p w14:paraId="6C3E3C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9pt;width:45.8pt;" o:ole="t" filled="f" o:preferrelative="t" stroked="f" coordsize="21600,21600">
            <v:path/>
            <v:fill on="f" focussize="0,0"/>
            <v:stroke on="f" joinstyle="miter"/>
            <v:imagedata r:id="rId289" o:title="eqIda6e93341a72402b2fb60869b63b1208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/>
          <w:color w:val="000000"/>
        </w:rPr>
        <w:t>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在抛物线上，如果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9pt;width:45.8pt;" o:ole="t" filled="f" o:preferrelative="t" stroked="f" coordsize="21600,21600">
            <v:path/>
            <v:fill on="f" focussize="0,0"/>
            <v:stroke on="f" joinstyle="miter"/>
            <v:imagedata r:id="rId289" o:title="eqIda6e93341a72402b2fb60869b63b1208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/>
          <w:color w:val="000000"/>
        </w:rPr>
        <w:t>面积为某值时，符合条件的点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有且只有三个，求点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358BA6E9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在第二象限的抛物线上，点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92" o:title="eqIda4cfef623a9534b5708df5f95f1760a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/>
          <w:color w:val="000000"/>
        </w:rPr>
        <w:t>延长线上，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1pt;width:59.85pt;" o:ole="t" filled="f" o:preferrelative="t" stroked="f" coordsize="21600,21600">
            <v:path/>
            <v:fill on="f" focussize="0,0"/>
            <v:stroke on="f" joinstyle="miter"/>
            <v:imagedata r:id="rId294" o:title="eqId1ad945f7fa3dd9a37d1f6114867f361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296" o:title="eqId7785afeeaf274892253d04b4f693b36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宋体" w:hAnsi="宋体"/>
          <w:color w:val="000000"/>
        </w:rPr>
        <w:t>并延长到点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298" o:title="eqIdd0679c805f1e663a890e405cca7b738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15pt;width:20.55pt;" o:ole="t" filled="f" o:preferrelative="t" stroked="f" coordsize="21600,21600">
            <v:path/>
            <v:fill on="f" focussize="0,0"/>
            <v:stroke on="f" joinstyle="miter"/>
            <v:imagedata r:id="rId300" o:title="eqIdbe2e2c0d4ac2bd79f6cea7a9b1a5066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1pt;width:36.45pt;" o:ole="t" filled="f" o:preferrelative="t" stroked="f" coordsize="21600,21600">
            <v:path/>
            <v:fill on="f" focussize="0,0"/>
            <v:stroke on="f" joinstyle="miter"/>
            <v:imagedata r:id="rId302" o:title="eqId6beda2518cf76da94d7ec9a813dcfa82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1pt;width:36.45pt;" o:ole="t" filled="f" o:preferrelative="t" stroked="f" coordsize="21600,21600">
            <v:path/>
            <v:fill on="f" focussize="0,0"/>
            <v:stroke on="f" joinstyle="miter"/>
            <v:imagedata r:id="rId304" o:title="eqId685516a27697104e83b311d76efa17aa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/>
          <w:color w:val="000000"/>
        </w:rPr>
        <w:t>均为锐角，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1pt;width:122.5pt;" o:ole="t" filled="f" o:preferrelative="t" stroked="f" coordsize="21600,21600">
            <v:path/>
            <v:fill on="f" focussize="0,0"/>
            <v:stroke on="f" joinstyle="miter"/>
            <v:imagedata r:id="rId306" o:title="eqId5ca65c6e2f39e0b877852f63905a6738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B7B1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2535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97A4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1FAC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B3FB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F1CB9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4357F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CF30B7"/>
    <w:rsid w:val="59D53BBD"/>
    <w:rsid w:val="6687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png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png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png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2.png"/><Relationship Id="rId308" Type="http://schemas.openxmlformats.org/officeDocument/2006/relationships/fontTable" Target="fontTable.xml"/><Relationship Id="rId307" Type="http://schemas.openxmlformats.org/officeDocument/2006/relationships/customXml" Target="../customXml/item1.xml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1.bin"/><Relationship Id="rId300" Type="http://schemas.openxmlformats.org/officeDocument/2006/relationships/image" Target="media/image141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image" Target="media/image140.wmf"/><Relationship Id="rId297" Type="http://schemas.openxmlformats.org/officeDocument/2006/relationships/oleObject" Target="embeddings/oleObject149.bin"/><Relationship Id="rId296" Type="http://schemas.openxmlformats.org/officeDocument/2006/relationships/image" Target="media/image139.wmf"/><Relationship Id="rId295" Type="http://schemas.openxmlformats.org/officeDocument/2006/relationships/oleObject" Target="embeddings/oleObject148.bin"/><Relationship Id="rId294" Type="http://schemas.openxmlformats.org/officeDocument/2006/relationships/image" Target="media/image138.wmf"/><Relationship Id="rId293" Type="http://schemas.openxmlformats.org/officeDocument/2006/relationships/oleObject" Target="embeddings/oleObject147.bin"/><Relationship Id="rId292" Type="http://schemas.openxmlformats.org/officeDocument/2006/relationships/image" Target="media/image137.wmf"/><Relationship Id="rId291" Type="http://schemas.openxmlformats.org/officeDocument/2006/relationships/oleObject" Target="embeddings/oleObject146.bin"/><Relationship Id="rId290" Type="http://schemas.openxmlformats.org/officeDocument/2006/relationships/oleObject" Target="embeddings/oleObject145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4.bin"/><Relationship Id="rId287" Type="http://schemas.openxmlformats.org/officeDocument/2006/relationships/image" Target="media/image135.png"/><Relationship Id="rId286" Type="http://schemas.openxmlformats.org/officeDocument/2006/relationships/image" Target="media/image134.wmf"/><Relationship Id="rId285" Type="http://schemas.openxmlformats.org/officeDocument/2006/relationships/oleObject" Target="embeddings/oleObject143.bin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2.bin"/><Relationship Id="rId282" Type="http://schemas.openxmlformats.org/officeDocument/2006/relationships/image" Target="media/image132.wmf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1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40.bin"/><Relationship Id="rId278" Type="http://schemas.openxmlformats.org/officeDocument/2006/relationships/image" Target="media/image130.wmf"/><Relationship Id="rId277" Type="http://schemas.openxmlformats.org/officeDocument/2006/relationships/oleObject" Target="embeddings/oleObject139.bin"/><Relationship Id="rId276" Type="http://schemas.openxmlformats.org/officeDocument/2006/relationships/image" Target="media/image129.wmf"/><Relationship Id="rId275" Type="http://schemas.openxmlformats.org/officeDocument/2006/relationships/oleObject" Target="embeddings/oleObject138.bin"/><Relationship Id="rId274" Type="http://schemas.openxmlformats.org/officeDocument/2006/relationships/oleObject" Target="embeddings/oleObject137.bin"/><Relationship Id="rId273" Type="http://schemas.openxmlformats.org/officeDocument/2006/relationships/image" Target="media/image128.wmf"/><Relationship Id="rId272" Type="http://schemas.openxmlformats.org/officeDocument/2006/relationships/oleObject" Target="embeddings/oleObject136.bin"/><Relationship Id="rId271" Type="http://schemas.openxmlformats.org/officeDocument/2006/relationships/image" Target="media/image127.wmf"/><Relationship Id="rId270" Type="http://schemas.openxmlformats.org/officeDocument/2006/relationships/oleObject" Target="embeddings/oleObject135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6.wmf"/><Relationship Id="rId268" Type="http://schemas.openxmlformats.org/officeDocument/2006/relationships/oleObject" Target="embeddings/oleObject134.bin"/><Relationship Id="rId267" Type="http://schemas.openxmlformats.org/officeDocument/2006/relationships/oleObject" Target="embeddings/oleObject133.bin"/><Relationship Id="rId266" Type="http://schemas.openxmlformats.org/officeDocument/2006/relationships/image" Target="media/image125.wmf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4.png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0.bin"/><Relationship Id="rId26" Type="http://schemas.openxmlformats.org/officeDocument/2006/relationships/image" Target="media/image9.wmf"/><Relationship Id="rId259" Type="http://schemas.openxmlformats.org/officeDocument/2006/relationships/image" Target="media/image121.wmf"/><Relationship Id="rId258" Type="http://schemas.openxmlformats.org/officeDocument/2006/relationships/oleObject" Target="embeddings/oleObject129.bin"/><Relationship Id="rId257" Type="http://schemas.openxmlformats.org/officeDocument/2006/relationships/oleObject" Target="embeddings/oleObject128.bin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26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25.bin"/><Relationship Id="rId251" Type="http://schemas.openxmlformats.org/officeDocument/2006/relationships/oleObject" Target="embeddings/oleObject124.bin"/><Relationship Id="rId250" Type="http://schemas.openxmlformats.org/officeDocument/2006/relationships/image" Target="media/image118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3.bin"/><Relationship Id="rId248" Type="http://schemas.openxmlformats.org/officeDocument/2006/relationships/image" Target="media/image117.png"/><Relationship Id="rId247" Type="http://schemas.openxmlformats.org/officeDocument/2006/relationships/oleObject" Target="embeddings/oleObject122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0.bin"/><Relationship Id="rId242" Type="http://schemas.openxmlformats.org/officeDocument/2006/relationships/oleObject" Target="embeddings/oleObject119.bin"/><Relationship Id="rId241" Type="http://schemas.openxmlformats.org/officeDocument/2006/relationships/oleObject" Target="embeddings/oleObject118.bin"/><Relationship Id="rId240" Type="http://schemas.openxmlformats.org/officeDocument/2006/relationships/oleObject" Target="embeddings/oleObject117.bin"/><Relationship Id="rId24" Type="http://schemas.openxmlformats.org/officeDocument/2006/relationships/image" Target="media/image8.wmf"/><Relationship Id="rId239" Type="http://schemas.openxmlformats.org/officeDocument/2006/relationships/oleObject" Target="embeddings/oleObject116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5.bin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png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2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1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08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07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png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png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png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0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89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oleObject" Target="embeddings/oleObject85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png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png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png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png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81619-3BA6-4DE4-B313-943E978FB5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2190</Words>
  <Characters>2436</Characters>
  <Lines>47</Lines>
  <Paragraphs>13</Paragraphs>
  <TotalTime>0</TotalTime>
  <ScaleCrop>false</ScaleCrop>
  <LinksUpToDate>false</LinksUpToDate>
  <CharactersWithSpaces>2570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2022-06-16T21:40:00Z</dcterms:created>
  <dc:creator>学科网试题生产平台</dc:creator>
  <dc:description>3001142053871616</dc:description>
  <cp:lastModifiedBy>上帝掷骰子吗</cp:lastModifiedBy>
  <dcterms:modified xsi:type="dcterms:W3CDTF">2024-07-18T18:15:51Z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3C8159048B5F4A96A45DEB67F6633F35</vt:lpwstr>
  </property>
</Properties>
</file>