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01D2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12153900</wp:posOffset>
            </wp:positionV>
            <wp:extent cx="355600" cy="431800"/>
            <wp:effectExtent l="0" t="0" r="6350" b="635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年安徽省初中学业水平考试</w:t>
      </w:r>
    </w:p>
    <w:p w14:paraId="220EC38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  （试题卷）</w:t>
      </w:r>
    </w:p>
    <w:p w14:paraId="072B89A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分）每小题都给出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四个选项，其中只有一个是符合题目要求的．</w:t>
      </w:r>
    </w:p>
    <w:p w14:paraId="3BDECE5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下列为负数的是（    ）</w:t>
      </w:r>
    </w:p>
    <w:p w14:paraId="5D1B5D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75pt;width:18.7pt;" o:ole="t" filled="f" o:preferrelative="t" stroked="f" coordsize="21600,21600">
            <v:path/>
            <v:fill on="f" focussize="0,0"/>
            <v:stroke on="f" joinstyle="miter"/>
            <v:imagedata r:id="rId12" o:title="eqId9c7b4a6f6c7c676d569dfd0658b2b6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1pt;width:14.95pt;" o:ole="t" filled="f" o:preferrelative="t" stroked="f" coordsize="21600,21600">
            <v:path/>
            <v:fill on="f" focussize="0,0"/>
            <v:stroke on="f" joinstyle="miter"/>
            <v:imagedata r:id="rId16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68C032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据统计，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年我省出版期刊杂志总印数</w:t>
      </w:r>
      <w:r>
        <w:rPr>
          <w:rFonts w:eastAsia="Times New Roman" w:cs="Times New Roman"/>
          <w:color w:val="000000"/>
        </w:rPr>
        <w:t>3400</w:t>
      </w:r>
      <w:r>
        <w:rPr>
          <w:rFonts w:ascii="宋体" w:hAnsi="宋体"/>
          <w:color w:val="000000"/>
        </w:rPr>
        <w:t>万册，其中</w:t>
      </w:r>
      <w:r>
        <w:rPr>
          <w:rFonts w:eastAsia="Times New Roman" w:cs="Times New Roman"/>
          <w:color w:val="000000"/>
        </w:rPr>
        <w:t>3400</w:t>
      </w:r>
      <w:r>
        <w:rPr>
          <w:rFonts w:ascii="宋体" w:hAnsi="宋体"/>
          <w:color w:val="000000"/>
        </w:rPr>
        <w:t>万用科学记数法表示为（    ）</w:t>
      </w:r>
    </w:p>
    <w:p w14:paraId="69AF2A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18" o:title="eqId9568e454b14c4e8ed1943020ec44f0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20" o:title="eqId8b65db9a127692607d55b6db1b0f94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22" o:title="eqId177d0c216e811d4561681fd19d57c2d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39.25pt;" o:ole="t" filled="f" o:preferrelative="t" stroked="f" coordsize="21600,21600">
            <v:path/>
            <v:fill on="f" focussize="0,0"/>
            <v:stroke on="f" joinstyle="miter"/>
            <v:imagedata r:id="rId24" o:title="eqIdbeda6e50e84dc87cb974f93990dd85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61EDCD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一个由长方体截去一部分后得到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95923964" name="图片 89592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4" name="图片 895923964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几何体如图水平放置，其俯视图是（    ）</w:t>
      </w:r>
    </w:p>
    <w:p w14:paraId="522BF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2B5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0075" cy="371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447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E13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90550" cy="361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419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D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下列各式中，计算结果等于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14.05pt;" o:ole="t" filled="f" o:preferrelative="t" stroked="f" coordsize="21600,21600">
            <v:path/>
            <v:fill on="f" focussize="0,0"/>
            <v:stroke on="f" joinstyle="miter"/>
            <v:imagedata r:id="rId32" o:title="eqIdee6419dc0b73979e80d3b4cc765c04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/>
          <w:color w:val="000000"/>
        </w:rPr>
        <w:t>的是（    ）</w:t>
      </w:r>
    </w:p>
    <w:p w14:paraId="20EE29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36.45pt;" o:ole="t" filled="f" o:preferrelative="t" stroked="f" coordsize="21600,21600">
            <v:path/>
            <v:fill on="f" focussize="0,0"/>
            <v:stroke on="f" joinstyle="miter"/>
            <v:imagedata r:id="rId34" o:title="eqId085ac015c5b560f2af38401984cdb28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95pt;width:28.05pt;" o:ole="t" filled="f" o:preferrelative="t" stroked="f" coordsize="21600,21600">
            <v:path/>
            <v:fill on="f" focussize="0,0"/>
            <v:stroke on="f" joinstyle="miter"/>
            <v:imagedata r:id="rId36" o:title="eqId87cafb086cf4b51cbb1ece60196e8d3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85pt;width:34.6pt;" o:ole="t" filled="f" o:preferrelative="t" stroked="f" coordsize="21600,21600">
            <v:path/>
            <v:fill on="f" focussize="0,0"/>
            <v:stroke on="f" joinstyle="miter"/>
            <v:imagedata r:id="rId38" o:title="eqId4400dbf95ab5d93dce82efe441bf5d9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9pt;width:39.25pt;" o:ole="t" filled="f" o:preferrelative="t" stroked="f" coordsize="21600,21600">
            <v:path/>
            <v:fill on="f" focussize="0,0"/>
            <v:stroke on="f" joinstyle="miter"/>
            <v:imagedata r:id="rId40" o:title="eqId6fbcb22357b1a342bad2e27552c4af7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15B2BF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甲、乙、丙、丁四个人步行的路程和所用的时间如图所示，按平均速度计算．走得最快的是（    ）</w:t>
      </w:r>
    </w:p>
    <w:p w14:paraId="75DAA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2305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66C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54B43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两个矩形的位置如图所示，若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43" o:title="eqId53d64dff8d18b416a8a7c300833615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1pt;width:28.05pt;" o:ole="t" filled="f" o:preferrelative="t" stroked="f" coordsize="21600,21600">
            <v:path/>
            <v:fill on="f" focussize="0,0"/>
            <v:stroke on="f" joinstyle="miter"/>
            <v:imagedata r:id="rId45" o:title="eqId3cc310194575262fb45352c2fbc198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A35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239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004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48" o:title="eqId476c063ae33327785ac3f865221d7e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50" o:title="eqId437a36d9ff0e8b14bb734da93fea5d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52" o:title="eqIdf72b7be73080c7027514d6e63af3083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1pt;width:44.9pt;" o:ole="t" filled="f" o:preferrelative="t" stroked="f" coordsize="21600,21600">
            <v:path/>
            <v:fill on="f" focussize="0,0"/>
            <v:stroke on="f" joinstyle="miter"/>
            <v:imagedata r:id="rId54" o:title="eqId9fbf0820367e40ab4fcd96e3f03b41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7C67C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的弦，点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在弦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上．若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＝（    ）</w:t>
      </w:r>
    </w:p>
    <w:p w14:paraId="5F8F70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6" o:title="eqId01961669cd597f61fa48e9853d678b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8" o:title="eqId44ba5418a60abb24191ef4cabddc4f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6E078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随着信息化的发展，二维码已经走进我们的日常生活，其图案主要由黑、白两种小正方形组成．现对由三个小正方形组成的“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09625" cy="276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”进行涂色，每个小正方形随机涂成黑色或白色，恰好是两个黑色小正方形和一个白色小正方形的概率为（    ）</w:t>
      </w:r>
    </w:p>
    <w:p w14:paraId="78060A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61" o:title="eqId4dac452fbb5ef6dd653e7fbbef6394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8.05pt;width:10.3pt;" o:ole="t" filled="f" o:preferrelative="t" stroked="f" coordsize="21600,21600">
            <v:path/>
            <v:fill on="f" focussize="0,0"/>
            <v:stroke on="f" joinstyle="miter"/>
            <v:imagedata r:id="rId63" o:title="eqId69ee3c61d2298e75fc4f1643f8ebc2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67" o:title="eqIdbf31876698721a199c7c53c6b320aa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7177B3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在同一平面直角坐标系中，一次函数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75pt;width:55.15pt;" o:ole="t" filled="f" o:preferrelative="t" stroked="f" coordsize="21600,21600">
            <v:path/>
            <v:fill on="f" focussize="0,0"/>
            <v:stroke on="f" joinstyle="miter"/>
            <v:imagedata r:id="rId69" o:title="eqIdaf2db7347374dfabedbf6d7099b2cc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pt;width:57.05pt;" o:ole="t" filled="f" o:preferrelative="t" stroked="f" coordsize="21600,21600">
            <v:path/>
            <v:fill on="f" focussize="0,0"/>
            <v:stroke on="f" joinstyle="miter"/>
            <v:imagedata r:id="rId71" o:title="eqId621389b28b163a2f17890885891ce4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/>
          <w:color w:val="000000"/>
        </w:rPr>
        <w:t>的图像可能是（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46DC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31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5335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23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的等边△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的中心，点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外，△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PAB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PBC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PCA</w:t>
      </w:r>
      <w:r>
        <w:rPr>
          <w:rFonts w:ascii="宋体" w:hAnsi="宋体"/>
          <w:color w:val="000000"/>
        </w:rPr>
        <w:t>的面积分别记为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75pt;width:14.05pt;" o:ole="t" filled="f" o:preferrelative="t" stroked="f" coordsize="21600,21600">
            <v:path/>
            <v:fill on="f" focussize="0,0"/>
            <v:stroke on="f" joinstyle="miter"/>
            <v:imagedata r:id="rId77" o:title="eqId54f562eb3c2a45d65cba066d712825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79" o:title="eqIde097c8d4c948de063796bd19f85b3a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9pt;width:13.1pt;" o:ole="t" filled="f" o:preferrelative="t" stroked="f" coordsize="21600,21600">
            <v:path/>
            <v:fill on="f" focussize="0,0"/>
            <v:stroke on="f" joinstyle="miter"/>
            <v:imagedata r:id="rId81" o:title="eqId1e0bd63f55069a3bc870915010b3922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75pt;width:14.05pt;" o:ole="t" filled="f" o:preferrelative="t" stroked="f" coordsize="21600,21600">
            <v:path/>
            <v:fill on="f" focussize="0,0"/>
            <v:stroke on="f" joinstyle="miter"/>
            <v:imagedata r:id="rId83" o:title="eqId6899bf9cadae2ccdb14cbc87d4f280e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pt;width:85.1pt;" o:ole="t" filled="f" o:preferrelative="t" stroked="f" coordsize="21600,21600">
            <v:path/>
            <v:fill on="f" focussize="0,0"/>
            <v:stroke on="f" joinstyle="miter"/>
            <v:imagedata r:id="rId85" o:title="eqId87714df71dec08309c1fca4ec34e85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/>
          <w:color w:val="000000"/>
        </w:rPr>
        <w:t>，则线段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长的最小值是（    ）</w:t>
      </w:r>
    </w:p>
    <w:p w14:paraId="683FA4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65pt;width:24.3pt;" o:ole="t" filled="f" o:preferrelative="t" stroked="f" coordsize="21600,21600">
            <v:path/>
            <v:fill on="f" focussize="0,0"/>
            <v:stroke on="f" joinstyle="miter"/>
            <v:imagedata r:id="rId87" o:title="eqIdedb57d84f9bbcb3e30d4ce7e2e1e86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9.9pt;width:23.4pt;" o:ole="t" filled="f" o:preferrelative="t" stroked="f" coordsize="21600,21600">
            <v:path/>
            <v:fill on="f" focussize="0,0"/>
            <v:stroke on="f" joinstyle="miter"/>
            <v:imagedata r:id="rId89" o:title="eqIdad2de2292904b991fbd7b1ef30e720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pt;width:22.45pt;" o:ole="t" filled="f" o:preferrelative="t" stroked="f" coordsize="21600,21600">
            <v:path/>
            <v:fill on="f" focussize="0,0"/>
            <v:stroke on="f" joinstyle="miter"/>
            <v:imagedata r:id="rId91" o:title="eqIdadbd3e8cf8325999cde03adf845d3d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9pt;width:23.4pt;" o:ole="t" filled="f" o:preferrelative="t" stroked="f" coordsize="21600,21600">
            <v:path/>
            <v:fill on="f" focussize="0,0"/>
            <v:stroke on="f" joinstyle="miter"/>
            <v:imagedata r:id="rId93" o:title="eqId5fcb5876e83a663aa11bc213425f23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</w:p>
    <w:p w14:paraId="1F4EF1F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15946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95" o:title="eqId1eccc94611337b9af1a4ede1637813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65DC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pt;width:81.35pt;" o:ole="t" filled="f" o:preferrelative="t" stroked="f" coordsize="21600,21600">
            <v:path/>
            <v:fill on="f" focussize="0,0"/>
            <v:stroke on="f" joinstyle="miter"/>
            <v:imagedata r:id="rId97" o:title="eqId37da9d9dbba828adad74735caedbda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/>
          <w:color w:val="000000"/>
        </w:rPr>
        <w:t>有两个相等的实数根，则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pt;width:21.5pt;" o:ole="t" filled="f" o:preferrelative="t" stroked="f" coordsize="21600,21600">
            <v:path/>
            <v:fill on="f" focussize="0,0"/>
            <v:stroke on="f" joinstyle="miter"/>
            <v:imagedata r:id="rId99" o:title="eqIda6c57bbef89a37f1a3808c0ceeac0c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771BF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如图，平行四边形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是坐标原点，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在第一象限，反比例函数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8.05pt;width:27.1pt;" o:ole="t" filled="f" o:preferrelative="t" stroked="f" coordsize="21600,21600">
            <v:path/>
            <v:fill on="f" focussize="0,0"/>
            <v:stroke on="f" joinstyle="miter"/>
            <v:imagedata r:id="rId101" o:title="eqId0f42b2a9736c8943106472a7398d28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103" o:title="eqId45bd7e92dae1e0c2af6c33d5e202f54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105" o:title="eqId6bcd0a888f3f24a77512c779b9fa9a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1pt;width:17.75pt;" o:ole="t" filled="f" o:preferrelative="t" stroked="f" coordsize="21600,21600">
            <v:path/>
            <v:fill on="f" focussize="0,0"/>
            <v:stroke on="f" joinstyle="miter"/>
            <v:imagedata r:id="rId107" o:title="eqIddd707b69a11f8de5566f23c1a2a9ff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3297A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B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是以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为直角顶点的等腰直角三角形，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的垂线交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．连接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，请完成下列问题：</w:t>
      </w:r>
    </w:p>
    <w:p w14:paraId="636FF7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95pt;width:47.7pt;" o:ole="t" filled="f" o:preferrelative="t" stroked="f" coordsize="21600,21600">
            <v:path/>
            <v:fill on="f" focussize="0,0"/>
            <v:stroke on="f" joinstyle="miter"/>
            <v:imagedata r:id="rId110" o:title="eqId96d4e528c43370198989f9ce15758c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；</w:t>
      </w:r>
    </w:p>
    <w:p w14:paraId="5DCF5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112" o:title="eqId82773737609e65dea3c5c67099f1b1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85pt;width:55.15pt;" o:ole="t" filled="f" o:preferrelative="t" stroked="f" coordsize="21600,21600">
            <v:path/>
            <v:fill on="f" focussize="0,0"/>
            <v:stroke on="f" joinstyle="miter"/>
            <v:imagedata r:id="rId114" o:title="eqId3966b4dba5e005344ece308fe71667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32.75pt;" o:ole="t" filled="f" o:preferrelative="t" stroked="f" coordsize="21600,21600">
            <v:path/>
            <v:fill on="f" focussize="0,0"/>
            <v:stroke on="f" joinstyle="miter"/>
            <v:imagedata r:id="rId116" o:title="eqId2a2b3247afa684b10c8e1da99cf33d5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0007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9017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3FBD9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5923967" name="图片 89592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7" name="图片 895923967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7.4pt;width:95.4pt;" o:ole="t" filled="f" o:preferrelative="t" stroked="f" coordsize="21600,21600">
            <v:path/>
            <v:fill on="f" focussize="0,0"/>
            <v:stroke on="f" joinstyle="miter"/>
            <v:imagedata r:id="rId120" o:title="eqId09bb0ab6944262225459bbb2a392a93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BB7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个单位长度的小正方形组成的网格中，△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的顶点均为格点（网格线的交点）．</w:t>
      </w:r>
    </w:p>
    <w:p w14:paraId="56018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90800" cy="2667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3E3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个单位，再向右平移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123" o:title="eqId4310db23fc79936c7182361e652bab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/>
          <w:color w:val="000000"/>
        </w:rPr>
        <w:t>，请画出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123" o:title="eqId4310db23fc79936c7182361e652bab1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/>
          <w:color w:val="000000"/>
        </w:rPr>
        <w:t>﹔</w:t>
      </w:r>
    </w:p>
    <w:p w14:paraId="4839D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（2）以边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为旋转中心，将△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°，得到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9pt;width:43.95pt;" o:ole="t" filled="f" o:preferrelative="t" stroked="f" coordsize="21600,21600">
            <v:path/>
            <v:fill on="f" focussize="0,0"/>
            <v:stroke on="f" joinstyle="miter"/>
            <v:imagedata r:id="rId126" o:title="eqId828dc8dc7259c510b6d63abf40f60e9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/>
          <w:color w:val="000000"/>
        </w:rPr>
        <w:t>，请画出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pt;width:43.95pt;" o:ole="t" filled="f" o:preferrelative="t" stroked="f" coordsize="21600,21600">
            <v:path/>
            <v:fill on="f" focussize="0,0"/>
            <v:stroke on="f" joinstyle="miter"/>
            <v:imagedata r:id="rId126" o:title="eqId828dc8dc7259c510b6d63abf40f60e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7C00A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342AB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某地区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年进出口总额为</w:t>
      </w:r>
      <w:r>
        <w:rPr>
          <w:rFonts w:eastAsia="Times New Roman" w:cs="Times New Roman"/>
          <w:color w:val="000000"/>
        </w:rPr>
        <w:t>520</w:t>
      </w:r>
      <w:r>
        <w:rPr>
          <w:rFonts w:ascii="宋体" w:hAnsi="宋体"/>
          <w:color w:val="000000"/>
        </w:rPr>
        <w:t>亿元．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年进出口总额比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年有所增加，其中进口额增加了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，出口额增加了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．注：进出口总额＝进口额＋出口额．</w:t>
      </w:r>
    </w:p>
    <w:p w14:paraId="15355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（1）设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年进口额为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亿元，出口额为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亿元，请用含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的代数式填表：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395"/>
        <w:gridCol w:w="1395"/>
        <w:gridCol w:w="1815"/>
      </w:tblGrid>
      <w:tr w14:paraId="3339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D94F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AC80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进口额/亿元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C2C2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出口额/亿元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714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进出口总额/亿元</w:t>
            </w:r>
          </w:p>
        </w:tc>
      </w:tr>
      <w:tr w14:paraId="4B69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023E0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E700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F73E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FE529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520</w:t>
            </w:r>
          </w:p>
        </w:tc>
      </w:tr>
      <w:tr w14:paraId="79130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AFAC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829F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1.25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EF80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5FA6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47FDD18">
      <w:pPr>
        <w:spacing w:line="360" w:lineRule="auto"/>
        <w:jc w:val="left"/>
        <w:textAlignment w:val="center"/>
        <w:rPr>
          <w:color w:val="000000"/>
        </w:rPr>
      </w:pPr>
    </w:p>
    <w:p w14:paraId="37407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年进出口总额比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年增加了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亿元，求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年进口额和出口额度分别是多少亿元？</w:t>
      </w:r>
    </w:p>
    <w:p w14:paraId="0D99C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5923963" name="图片 89592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3" name="图片 895923963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观察以下等式：</w:t>
      </w:r>
    </w:p>
    <w:p w14:paraId="6C72EA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个等式：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2.45pt;width:158.95pt;" o:ole="t" filled="f" o:preferrelative="t" stroked="f" coordsize="21600,21600">
            <v:path/>
            <v:fill on="f" focussize="0,0"/>
            <v:stroke on="f" joinstyle="miter"/>
            <v:imagedata r:id="rId129" o:title="eqId156fe83f60833a41659fbd84f4614ec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EE5E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个等式：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2.45pt;width:158.95pt;" o:ole="t" filled="f" o:preferrelative="t" stroked="f" coordsize="21600,21600">
            <v:path/>
            <v:fill on="f" focussize="0,0"/>
            <v:stroke on="f" joinstyle="miter"/>
            <v:imagedata r:id="rId131" o:title="eqId660a00c240ef43179c746f70353f8b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7D3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个等式：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2.45pt;width:160.85pt;" o:ole="t" filled="f" o:preferrelative="t" stroked="f" coordsize="21600,21600">
            <v:path/>
            <v:fill on="f" focussize="0,0"/>
            <v:stroke on="f" joinstyle="miter"/>
            <v:imagedata r:id="rId133" o:title="eqIdfd558d40e16c88f322aea4e7538e6c2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409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个等式：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2.45pt;width:157.1pt;" o:ole="t" filled="f" o:preferrelative="t" stroked="f" coordsize="21600,21600">
            <v:path/>
            <v:fill on="f" focussize="0,0"/>
            <v:stroke on="f" joinstyle="miter"/>
            <v:imagedata r:id="rId135" o:title="eqId85252a409ef574c8a6785ad11b7d9d7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5A6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……</w:t>
      </w:r>
    </w:p>
    <w:p w14:paraId="75472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按照以上规律．解决下列问题：</w:t>
      </w:r>
    </w:p>
    <w:p w14:paraId="62D033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个等式：________；</w:t>
      </w:r>
    </w:p>
    <w:p w14:paraId="787218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（2）写出你猜想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95923966" name="图片 89592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6" name="图片 89592396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个等式（用含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的式子表示），并证明．</w:t>
      </w:r>
    </w:p>
    <w:p w14:paraId="56BE990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7385F3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的延长线上一点，连接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14:paraId="2F833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33875" cy="1552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7C942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的长；</w:t>
      </w:r>
    </w:p>
    <w:p w14:paraId="70C955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上一点，且∠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</w:t>
      </w:r>
    </w:p>
    <w:p w14:paraId="256DA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如图，为了测量河对岸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两点间的距离，数学兴趣小组在河岸南侧选定观测点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均在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的北偏东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°方向上，沿正东方向行走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米至观测点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的正北方向，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的北偏西</w:t>
      </w:r>
      <w:r>
        <w:rPr>
          <w:rFonts w:eastAsia="Times New Roman" w:cs="Times New Roman"/>
          <w:color w:val="000000"/>
        </w:rPr>
        <w:t>53</w:t>
      </w:r>
      <w:r>
        <w:rPr>
          <w:rFonts w:ascii="宋体" w:hAnsi="宋体"/>
          <w:color w:val="000000"/>
        </w:rPr>
        <w:t>°方向上．求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两点间的距离．参考数据：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138" o:title="eqIdb0494dafbea4df1d95c758ddb656afa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40" o:title="eqId78bccacbdde830e1329412e3e8f42e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42" o:title="eqId8d0062f4f00732a0cf11d1ac145c218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4ED5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05125" cy="3048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8ABD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六、（本题满分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72D30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届冬奥会于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日在北京胜利闭幕．某校七、八年级各有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名学生．为了解这两个年级学生对本次冬奥会的关注程度，现从这两个年级各随机抽取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名学生进行冬奥会知识测试，将测试成绩按以下六组进行整理（得分用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表示）：</w:t>
      </w:r>
    </w:p>
    <w:p w14:paraId="2FF84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pt;width:43.95pt;" o:ole="t" filled="f" o:preferrelative="t" stroked="f" coordsize="21600,21600">
            <v:path/>
            <v:fill on="f" focussize="0,0"/>
            <v:stroke on="f" joinstyle="miter"/>
            <v:imagedata r:id="rId145" o:title="eqId809af132021496ff6de6d7bc4e47f7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pt;width:43.95pt;" o:ole="t" filled="f" o:preferrelative="t" stroked="f" coordsize="21600,21600">
            <v:path/>
            <v:fill on="f" focussize="0,0"/>
            <v:stroke on="f" joinstyle="miter"/>
            <v:imagedata r:id="rId147" o:title="eqId3f1cf2bf33936d12e7f7f9421bf42a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149" o:title="eqIdf2e274ebbc5301617aff314abf4dc9f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EBA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151" o:title="eqId9d6d564adbf86b12b2f2153e7939fb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153" o:title="eqId168b0071ad297d944eb55068ee09f1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5" o:title="eqIde45bcd8f6ede8cc2513ad41402f400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61.7pt;" o:ole="t" filled="f" o:preferrelative="t" stroked="f" coordsize="21600,21600">
            <v:path/>
            <v:fill on="f" focussize="0,0"/>
            <v:stroke on="f" joinstyle="miter"/>
            <v:imagedata r:id="rId157" o:title="eqIda15ce50e3ef62407d8668c353ed60b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AC1D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并绘制七年级测试成绩频数直方图和八年级测试成绩扇形统计图，部分信息如下：</w:t>
      </w:r>
    </w:p>
    <w:p w14:paraId="3D018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23812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64BA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已知八年级测试成绩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组的全部数据如下：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88</w:t>
      </w:r>
    </w:p>
    <w:p w14:paraId="5EB79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请根据以上信息，完成下列问题：</w:t>
      </w:r>
    </w:p>
    <w:p w14:paraId="12D07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＝______，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＝______；</w:t>
      </w:r>
    </w:p>
    <w:p w14:paraId="613D5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八年级测试成绩的中位数是______﹔</w:t>
      </w:r>
    </w:p>
    <w:p w14:paraId="75C464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若测试成绩不低于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分，则认定该学生对冬奥会关注程度高．请估计该校七、八两个年级对冬奥会关注程度高的学生一共有多少人，并说明理由．</w:t>
      </w:r>
    </w:p>
    <w:p w14:paraId="66C9B9B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七、（本题满分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13B3E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的垂线交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</w:t>
      </w:r>
    </w:p>
    <w:p w14:paraId="0FF67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28975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40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61" o:title="eqIdc436f108fd4921dae15ecff192702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0">
            <o:LockedField>false</o:LockedField>
          </o:OLEObject>
        </w:objec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BCDE</w:t>
      </w:r>
      <w:r>
        <w:rPr>
          <w:rFonts w:ascii="宋体" w:hAnsi="宋体"/>
          <w:color w:val="000000"/>
        </w:rPr>
        <w:t>是菱形；</w:t>
      </w:r>
    </w:p>
    <w:p w14:paraId="49D24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垂直平分线段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</w:t>
      </w:r>
    </w:p>
    <w:p w14:paraId="35FC02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（ⅰ）求∠</w:t>
      </w:r>
      <w:r>
        <w:rPr>
          <w:rFonts w:eastAsia="Times New Roman" w:cs="Times New Roman"/>
          <w:i/>
          <w:color w:val="000000"/>
        </w:rPr>
        <w:t>CED</w:t>
      </w:r>
      <w:r>
        <w:rPr>
          <w:rFonts w:ascii="宋体" w:hAnsi="宋体"/>
          <w:color w:val="000000"/>
        </w:rPr>
        <w:t>的大小；</w:t>
      </w:r>
    </w:p>
    <w:p w14:paraId="7D86C6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（ⅱ）若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．</w:t>
      </w:r>
    </w:p>
    <w:p w14:paraId="2B3F48A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八、（本题满分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782FF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，隧道截面由抛物线的一部分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构成，矩形的一边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米，另一边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米．以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所在的直线为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的垂直平分线为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轴，建立平面直角坐标系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，规定一个单位长度代表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）是抛物线的顶点．</w:t>
      </w:r>
    </w:p>
    <w:p w14:paraId="12CAE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0142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AE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（1）求此抛物线对应的函数表达式；</w:t>
      </w:r>
    </w:p>
    <w:p w14:paraId="23D91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（2）在隧道截面内（含边界）修建“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”型或“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66700" cy="3333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”型栅栏，如图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中粗线段所示，点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75pt;width:12.15pt;" o:ole="t" filled="f" o:preferrelative="t" stroked="f" coordsize="21600,21600">
            <v:path/>
            <v:fill on="f" focussize="0,0"/>
            <v:stroke on="f" joinstyle="miter"/>
            <v:imagedata r:id="rId166" o:title="eqId2708fa6298e52f617383efc175b71dd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168" o:title="eqIdfee50575e3ebd56c4f46dd0bbf8e55d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7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与矩形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9pt;width:38.35pt;" o:ole="t" filled="f" o:preferrelative="t" stroked="f" coordsize="21600,21600">
            <v:path/>
            <v:fill on="f" focussize="0,0"/>
            <v:stroke on="f" joinstyle="miter"/>
            <v:imagedata r:id="rId170" o:title="eqId76b2e5c0987bf8ceee3e700fc086a35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895923965" name="图片 89592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23965" name="图片 895923965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一边平行且相等．栅栏总长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为图中粗线段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75pt;width:23.4pt;" o:ole="t" filled="f" o:preferrelative="t" stroked="f" coordsize="21600,21600">
            <v:path/>
            <v:fill on="f" focussize="0,0"/>
            <v:stroke on="f" joinstyle="miter"/>
            <v:imagedata r:id="rId172" o:title="eqIda4a949c00526fddf435423272cf10f2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pt;width:19.65pt;" o:ole="t" filled="f" o:preferrelative="t" stroked="f" coordsize="21600,21600">
            <v:path/>
            <v:fill on="f" focussize="0,0"/>
            <v:stroke on="f" joinstyle="miter"/>
            <v:imagedata r:id="rId174" o:title="eqIdfee51946da54ce4130fefa5e488589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176" o:title="eqId2bb1a6e4213ad6d280e058d207f499d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长度之和．请解决以下问题：</w:t>
      </w:r>
    </w:p>
    <w:p w14:paraId="00BF1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（ⅰ）修建一个“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”型栅栏，如图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178" o:title="eqId9b9cb8e6ff801523b0304576cd69fd2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180" o:title="eqId797e67927616b141ed7c6b83f8b6f4f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9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上．设点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75pt;width:12.15pt;" o:ole="t" filled="f" o:preferrelative="t" stroked="f" coordsize="21600,21600">
            <v:path/>
            <v:fill on="f" focussize="0,0"/>
            <v:stroke on="f" joinstyle="miter"/>
            <v:imagedata r:id="rId166" o:title="eqId2708fa6298e52f617383efc175b71d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1">
            <o:LockedField>false</o:LockedField>
          </o:OLEObject>
        </w:object>
      </w:r>
      <w:r>
        <w:rPr>
          <w:rFonts w:ascii="宋体" w:hAnsi="宋体"/>
          <w:color w:val="000000"/>
        </w:rPr>
        <w:t>的横坐标为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65pt;width:67.3pt;" o:ole="t" filled="f" o:preferrelative="t" stroked="f" coordsize="21600,21600">
            <v:path/>
            <v:fill on="f" focussize="0,0"/>
            <v:stroke on="f" joinstyle="miter"/>
            <v:imagedata r:id="rId183" o:title="eqId95ff3652d89c64957fdefb53c7805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2">
            <o:LockedField>false</o:LockedField>
          </o:OLEObject>
        </w:object>
      </w:r>
      <w:r>
        <w:rPr>
          <w:rFonts w:ascii="宋体" w:hAnsi="宋体"/>
          <w:color w:val="000000"/>
        </w:rPr>
        <w:t>，求栅栏总长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之间的函数表达式和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的最大值；</w:t>
      </w:r>
    </w:p>
    <w:p w14:paraId="124FEA10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（ⅱ）现修建一个总长为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的栅栏，有如图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所示的修建“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2000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”型或“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66700" cy="333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”型栅型两种设计方案，请你从中选择一种，求出该方案下矩形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9pt;width:38.35pt;" o:ole="t" filled="f" o:preferrelative="t" stroked="f" coordsize="21600,21600">
            <v:path/>
            <v:fill on="f" focussize="0,0"/>
            <v:stroke on="f" joinstyle="miter"/>
            <v:imagedata r:id="rId170" o:title="eqId76b2e5c0987bf8ceee3e700fc086a35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4">
            <o:LockedField>false</o:LockedField>
          </o:OLEObject>
        </w:object>
      </w:r>
      <w:r>
        <w:rPr>
          <w:rFonts w:ascii="宋体" w:hAnsi="宋体"/>
          <w:color w:val="000000"/>
        </w:rPr>
        <w:t>面积的最大值，及取最大值时点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75pt;width:12.15pt;" o:ole="t" filled="f" o:preferrelative="t" stroked="f" coordsize="21600,21600">
            <v:path/>
            <v:fill on="f" focussize="0,0"/>
            <v:stroke on="f" joinstyle="miter"/>
            <v:imagedata r:id="rId166" o:title="eqId2708fa6298e52f617383efc175b71d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5">
            <o:LockedField>false</o:LockedField>
          </o:OLEObject>
        </w:object>
      </w:r>
      <w:r>
        <w:rPr>
          <w:rFonts w:ascii="宋体" w:hAnsi="宋体"/>
          <w:color w:val="000000"/>
        </w:rPr>
        <w:t>的横坐标的取值范围（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75pt;width:12.15pt;" o:ole="t" filled="f" o:preferrelative="t" stroked="f" coordsize="21600,21600">
            <v:path/>
            <v:fill on="f" focussize="0,0"/>
            <v:stroke on="f" joinstyle="miter"/>
            <v:imagedata r:id="rId166" o:title="eqId2708fa6298e52f617383efc175b71dd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6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75pt;width:13.1pt;" o:ole="t" filled="f" o:preferrelative="t" stroked="f" coordsize="21600,21600">
            <v:path/>
            <v:fill on="f" focussize="0,0"/>
            <v:stroke on="f" joinstyle="miter"/>
            <v:imagedata r:id="rId168" o:title="eqIdfee50575e3ebd56c4f46dd0bbf8e55d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7">
            <o:LockedField>false</o:LockedField>
          </o:OLEObject>
        </w:object>
      </w:r>
      <w:r>
        <w:rPr>
          <w:rFonts w:ascii="宋体" w:hAnsi="宋体"/>
          <w:color w:val="000000"/>
        </w:rPr>
        <w:t>右侧）．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7737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35B8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3BD1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4DB0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C500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2CB0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0B77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390E2F"/>
    <w:rsid w:val="2AD62B7E"/>
    <w:rsid w:val="38274566"/>
    <w:rsid w:val="623F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png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wmf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oleObject" Target="embeddings/oleObject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oleObject" Target="embeddings/oleObject80.bin"/><Relationship Id="rId186" Type="http://schemas.openxmlformats.org/officeDocument/2006/relationships/oleObject" Target="embeddings/oleObject79.bin"/><Relationship Id="rId185" Type="http://schemas.openxmlformats.org/officeDocument/2006/relationships/oleObject" Target="embeddings/oleObject78.bin"/><Relationship Id="rId184" Type="http://schemas.openxmlformats.org/officeDocument/2006/relationships/oleObject" Target="embeddings/oleObject77.bin"/><Relationship Id="rId183" Type="http://schemas.openxmlformats.org/officeDocument/2006/relationships/image" Target="media/image98.wmf"/><Relationship Id="rId182" Type="http://schemas.openxmlformats.org/officeDocument/2006/relationships/oleObject" Target="embeddings/oleObject76.bin"/><Relationship Id="rId181" Type="http://schemas.openxmlformats.org/officeDocument/2006/relationships/oleObject" Target="embeddings/oleObject75.bin"/><Relationship Id="rId180" Type="http://schemas.openxmlformats.org/officeDocument/2006/relationships/image" Target="media/image9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4.bin"/><Relationship Id="rId178" Type="http://schemas.openxmlformats.org/officeDocument/2006/relationships/image" Target="media/image96.wmf"/><Relationship Id="rId177" Type="http://schemas.openxmlformats.org/officeDocument/2006/relationships/oleObject" Target="embeddings/oleObject73.bin"/><Relationship Id="rId176" Type="http://schemas.openxmlformats.org/officeDocument/2006/relationships/image" Target="media/image95.wmf"/><Relationship Id="rId175" Type="http://schemas.openxmlformats.org/officeDocument/2006/relationships/oleObject" Target="embeddings/oleObject72.bin"/><Relationship Id="rId174" Type="http://schemas.openxmlformats.org/officeDocument/2006/relationships/image" Target="media/image94.wmf"/><Relationship Id="rId173" Type="http://schemas.openxmlformats.org/officeDocument/2006/relationships/oleObject" Target="embeddings/oleObject71.bin"/><Relationship Id="rId172" Type="http://schemas.openxmlformats.org/officeDocument/2006/relationships/image" Target="media/image93.wmf"/><Relationship Id="rId171" Type="http://schemas.openxmlformats.org/officeDocument/2006/relationships/oleObject" Target="embeddings/oleObject70.bin"/><Relationship Id="rId170" Type="http://schemas.openxmlformats.org/officeDocument/2006/relationships/image" Target="media/image9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69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68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67.bin"/><Relationship Id="rId164" Type="http://schemas.openxmlformats.org/officeDocument/2006/relationships/image" Target="media/image89.png"/><Relationship Id="rId163" Type="http://schemas.openxmlformats.org/officeDocument/2006/relationships/image" Target="media/image88.png"/><Relationship Id="rId162" Type="http://schemas.openxmlformats.org/officeDocument/2006/relationships/image" Target="media/image87.png"/><Relationship Id="rId161" Type="http://schemas.openxmlformats.org/officeDocument/2006/relationships/image" Target="media/image86.wmf"/><Relationship Id="rId160" Type="http://schemas.openxmlformats.org/officeDocument/2006/relationships/oleObject" Target="embeddings/oleObject66.bin"/><Relationship Id="rId16" Type="http://schemas.openxmlformats.org/officeDocument/2006/relationships/image" Target="media/image4.wmf"/><Relationship Id="rId159" Type="http://schemas.openxmlformats.org/officeDocument/2006/relationships/image" Target="media/image85.png"/><Relationship Id="rId158" Type="http://schemas.openxmlformats.org/officeDocument/2006/relationships/image" Target="media/image84.png"/><Relationship Id="rId157" Type="http://schemas.openxmlformats.org/officeDocument/2006/relationships/image" Target="media/image83.wmf"/><Relationship Id="rId156" Type="http://schemas.openxmlformats.org/officeDocument/2006/relationships/oleObject" Target="embeddings/oleObject65.bin"/><Relationship Id="rId155" Type="http://schemas.openxmlformats.org/officeDocument/2006/relationships/image" Target="media/image82.wmf"/><Relationship Id="rId154" Type="http://schemas.openxmlformats.org/officeDocument/2006/relationships/oleObject" Target="embeddings/oleObject64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3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9.wmf"/><Relationship Id="rId148" Type="http://schemas.openxmlformats.org/officeDocument/2006/relationships/oleObject" Target="embeddings/oleObject61.bin"/><Relationship Id="rId147" Type="http://schemas.openxmlformats.org/officeDocument/2006/relationships/image" Target="media/image78.wmf"/><Relationship Id="rId146" Type="http://schemas.openxmlformats.org/officeDocument/2006/relationships/oleObject" Target="embeddings/oleObject60.bin"/><Relationship Id="rId145" Type="http://schemas.openxmlformats.org/officeDocument/2006/relationships/image" Target="media/image77.wmf"/><Relationship Id="rId144" Type="http://schemas.openxmlformats.org/officeDocument/2006/relationships/oleObject" Target="embeddings/oleObject59.bin"/><Relationship Id="rId143" Type="http://schemas.openxmlformats.org/officeDocument/2006/relationships/image" Target="media/image76.png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image" Target="media/image72.png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0.bin"/><Relationship Id="rId124" Type="http://schemas.openxmlformats.org/officeDocument/2006/relationships/oleObject" Target="embeddings/oleObject49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png"/><Relationship Id="rId120" Type="http://schemas.openxmlformats.org/officeDocument/2006/relationships/image" Target="media/image6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image" Target="media/image62.png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png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B600F-5E1C-43B3-9BAE-6E6E001D7D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2184</Words>
  <Characters>2500</Characters>
  <Lines>34</Lines>
  <Paragraphs>9</Paragraphs>
  <TotalTime>0</TotalTime>
  <ScaleCrop>false</ScaleCrop>
  <LinksUpToDate>false</LinksUpToDate>
  <CharactersWithSpaces>2633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2022-06-16T17:00:00Z</dcterms:created>
  <dc:creator>学科网试题生产平台</dc:creator>
  <dc:description>3001858754584576</dc:description>
  <cp:lastModifiedBy>上帝掷骰子吗</cp:lastModifiedBy>
  <dcterms:modified xsi:type="dcterms:W3CDTF">2024-07-18T18:16:17Z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7A9BF3E08CD34079A7CCCF8DD0F60994</vt:lpwstr>
  </property>
</Properties>
</file>