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261AE28">
      <w:pPr>
        <w:spacing w:line="360"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12331700</wp:posOffset>
            </wp:positionH>
            <wp:positionV relativeFrom="topMargin">
              <wp:posOffset>12065000</wp:posOffset>
            </wp:positionV>
            <wp:extent cx="330200" cy="279400"/>
            <wp:effectExtent l="0" t="0" r="12700" b="6350"/>
            <wp:wrapNone/>
            <wp:docPr id="100050" name="图片 1000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0" name="图片 100050"/>
                    <pic:cNvPicPr>
                      <a:picLocks noChangeAspect="1"/>
                    </pic:cNvPicPr>
                  </pic:nvPicPr>
                  <pic:blipFill>
                    <a:blip r:embed="rId10"/>
                    <a:stretch>
                      <a:fillRect/>
                    </a:stretch>
                  </pic:blipFill>
                  <pic:spPr>
                    <a:xfrm>
                      <a:off x="0" y="0"/>
                      <a:ext cx="330200" cy="2794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年赤峰市初中毕业、升学统一考试试卷</w:t>
      </w:r>
    </w:p>
    <w:p w14:paraId="27ED22C8">
      <w:pPr>
        <w:spacing w:line="360" w:lineRule="auto"/>
        <w:jc w:val="center"/>
      </w:pPr>
      <w:r>
        <w:rPr>
          <w:rFonts w:ascii="宋体" w:hAnsi="宋体" w:eastAsia="宋体" w:cs="宋体"/>
          <w:b/>
          <w:color w:val="auto"/>
          <w:sz w:val="32"/>
        </w:rPr>
        <w:t>化学</w:t>
      </w:r>
    </w:p>
    <w:p w14:paraId="14ACF493">
      <w:pPr>
        <w:spacing w:line="360" w:lineRule="auto"/>
        <w:jc w:val="left"/>
      </w:pPr>
      <w:r>
        <w:rPr>
          <w:rFonts w:ascii="宋体" w:hAnsi="宋体" w:eastAsia="宋体" w:cs="宋体"/>
          <w:b/>
          <w:color w:val="auto"/>
          <w:sz w:val="24"/>
        </w:rPr>
        <w:t>可能用到的相对原子质量：</w:t>
      </w:r>
      <w:r>
        <w:rPr>
          <w:rFonts w:ascii="Times New Roman" w:hAnsi="Times New Roman" w:eastAsia="Times New Roman" w:cs="Times New Roman"/>
          <w:b/>
          <w:color w:val="auto"/>
          <w:sz w:val="24"/>
        </w:rPr>
        <w:t>H-1</w:t>
      </w:r>
      <w:r>
        <w:rPr>
          <w:b/>
          <w:color w:val="auto"/>
          <w:sz w:val="24"/>
        </w:rPr>
        <w:t xml:space="preserve">        </w:t>
      </w:r>
      <w:r>
        <w:rPr>
          <w:rFonts w:ascii="Times New Roman" w:hAnsi="Times New Roman" w:eastAsia="Times New Roman" w:cs="Times New Roman"/>
          <w:b/>
          <w:color w:val="auto"/>
          <w:sz w:val="24"/>
        </w:rPr>
        <w:t>C-12</w:t>
      </w:r>
      <w:r>
        <w:rPr>
          <w:b/>
          <w:color w:val="auto"/>
          <w:sz w:val="24"/>
        </w:rPr>
        <w:t xml:space="preserve">    </w:t>
      </w:r>
      <w:r>
        <w:rPr>
          <w:rFonts w:ascii="Times New Roman" w:hAnsi="Times New Roman" w:eastAsia="Times New Roman" w:cs="Times New Roman"/>
          <w:b/>
          <w:color w:val="auto"/>
          <w:sz w:val="24"/>
        </w:rPr>
        <w:t>N-14</w:t>
      </w:r>
      <w:r>
        <w:rPr>
          <w:b/>
          <w:color w:val="auto"/>
          <w:sz w:val="24"/>
        </w:rPr>
        <w:t xml:space="preserve">    </w:t>
      </w:r>
      <w:r>
        <w:rPr>
          <w:rFonts w:ascii="Times New Roman" w:hAnsi="Times New Roman" w:eastAsia="Times New Roman" w:cs="Times New Roman"/>
          <w:b/>
          <w:color w:val="auto"/>
          <w:sz w:val="24"/>
        </w:rPr>
        <w:t>O-16</w:t>
      </w:r>
      <w:r>
        <w:rPr>
          <w:b/>
          <w:color w:val="auto"/>
          <w:sz w:val="24"/>
        </w:rPr>
        <w:t xml:space="preserve">    </w:t>
      </w:r>
      <w:r>
        <w:rPr>
          <w:rFonts w:ascii="Times New Roman" w:hAnsi="Times New Roman" w:eastAsia="Times New Roman" w:cs="Times New Roman"/>
          <w:b/>
          <w:color w:val="auto"/>
          <w:sz w:val="24"/>
        </w:rPr>
        <w:t>C1-35.5</w:t>
      </w:r>
      <w:r>
        <w:rPr>
          <w:b/>
          <w:color w:val="auto"/>
          <w:sz w:val="24"/>
        </w:rPr>
        <w:t xml:space="preserve">        </w:t>
      </w:r>
      <w:r>
        <w:rPr>
          <w:rFonts w:ascii="Times New Roman" w:hAnsi="Times New Roman" w:eastAsia="Times New Roman" w:cs="Times New Roman"/>
          <w:b/>
          <w:color w:val="auto"/>
          <w:sz w:val="24"/>
        </w:rPr>
        <w:t>K-39</w:t>
      </w:r>
      <w:r>
        <w:rPr>
          <w:b/>
          <w:color w:val="auto"/>
          <w:sz w:val="24"/>
        </w:rPr>
        <w:t xml:space="preserve">    </w:t>
      </w:r>
      <w:r>
        <w:rPr>
          <w:rFonts w:ascii="Times New Roman" w:hAnsi="Times New Roman" w:eastAsia="Times New Roman" w:cs="Times New Roman"/>
          <w:b/>
          <w:color w:val="auto"/>
          <w:sz w:val="24"/>
        </w:rPr>
        <w:t>Mn-55</w:t>
      </w:r>
    </w:p>
    <w:p w14:paraId="4042FF0C">
      <w:pPr>
        <w:spacing w:line="360" w:lineRule="auto"/>
        <w:jc w:val="left"/>
      </w:pPr>
      <w:r>
        <w:rPr>
          <w:rFonts w:ascii="宋体" w:hAnsi="宋体" w:eastAsia="宋体" w:cs="宋体"/>
          <w:b/>
          <w:color w:val="auto"/>
          <w:sz w:val="24"/>
        </w:rPr>
        <w:t>一、选择题（每小题只有一个选项符合题意，请将该选项的序号按要求在答题卡上的指定位置涂黑。每小题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28</w:t>
      </w:r>
      <w:r>
        <w:rPr>
          <w:rFonts w:ascii="宋体" w:hAnsi="宋体" w:eastAsia="宋体" w:cs="宋体"/>
          <w:b/>
          <w:color w:val="auto"/>
          <w:sz w:val="24"/>
        </w:rPr>
        <w:t>分）</w:t>
      </w:r>
    </w:p>
    <w:p w14:paraId="6A0D4EF9">
      <w:pPr>
        <w:spacing w:line="360" w:lineRule="auto"/>
        <w:jc w:val="left"/>
      </w:pPr>
      <w:r>
        <w:rPr>
          <w:rFonts w:ascii="宋体" w:hAnsi="宋体" w:eastAsia="宋体" w:cs="宋体"/>
          <w:color w:val="auto"/>
        </w:rPr>
        <w:t>“敖汉小米，熬出中国味”。小米由农作物谷子经多道工序加工而成，赤峰市敖汉旗拥有充足的光照、适宜的温度和弱碱性的土壤，农户世代传承着施用农家肥的耕作方式，减少了化肥、农药的污染，这里出产的小米营养丰富、质纯味正，是国家地理标志保护产品。结合材料，完成下面小题。</w:t>
      </w:r>
    </w:p>
    <w:p w14:paraId="75EE0C1C">
      <w:pPr>
        <w:spacing w:line="360" w:lineRule="auto"/>
        <w:jc w:val="left"/>
        <w:textAlignment w:val="center"/>
        <w:rPr>
          <w:color w:val="auto"/>
        </w:rPr>
      </w:pPr>
      <w:r>
        <w:t xml:space="preserve">1. </w:t>
      </w:r>
      <w:r>
        <w:rPr>
          <w:rFonts w:ascii="宋体" w:hAnsi="宋体" w:eastAsia="宋体" w:cs="宋体"/>
          <w:color w:val="auto"/>
        </w:rPr>
        <w:t>小米由谷子走向餐桌</w:t>
      </w:r>
      <w:r>
        <w:rPr>
          <w:rFonts w:ascii="宋体" w:hAnsi="宋体" w:eastAsia="宋体" w:cs="宋体"/>
          <w:color w:val="auto"/>
          <w:position w:val="0"/>
        </w:rPr>
        <w:drawing>
          <wp:inline distT="0" distB="0" distL="114300" distR="114300">
            <wp:extent cx="133350" cy="177800"/>
            <wp:effectExtent l="0" t="0" r="0" b="13335"/>
            <wp:docPr id="200384" name="图片 200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84" name="图片 200384"/>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auto"/>
        </w:rPr>
        <w:t>工序中，包含化学变化的是</w:t>
      </w:r>
    </w:p>
    <w:p w14:paraId="08F693B0">
      <w:pPr>
        <w:tabs>
          <w:tab w:val="left" w:pos="4873"/>
        </w:tabs>
        <w:spacing w:line="360" w:lineRule="auto"/>
        <w:jc w:val="left"/>
        <w:textAlignment w:val="center"/>
        <w:rPr>
          <w:color w:val="auto"/>
        </w:rPr>
      </w:pPr>
      <w:r>
        <w:t xml:space="preserve">A. </w:t>
      </w:r>
      <w:r>
        <w:rPr>
          <w:rFonts w:ascii="宋体" w:hAnsi="宋体" w:eastAsia="宋体" w:cs="宋体"/>
          <w:color w:val="auto"/>
        </w:rPr>
        <w:t>筛选除去杂质</w:t>
      </w:r>
      <w:r>
        <w:tab/>
      </w:r>
      <w:r>
        <w:t xml:space="preserve">B. </w:t>
      </w:r>
      <w:r>
        <w:rPr>
          <w:rFonts w:ascii="宋体" w:hAnsi="宋体" w:eastAsia="宋体" w:cs="宋体"/>
          <w:color w:val="auto"/>
        </w:rPr>
        <w:t>碾磨去掉外壳</w:t>
      </w:r>
    </w:p>
    <w:p w14:paraId="5E7E5874">
      <w:pPr>
        <w:tabs>
          <w:tab w:val="left" w:pos="4873"/>
        </w:tabs>
        <w:spacing w:line="360" w:lineRule="auto"/>
        <w:jc w:val="left"/>
        <w:textAlignment w:val="center"/>
        <w:rPr>
          <w:color w:val="auto"/>
        </w:rPr>
      </w:pPr>
      <w:r>
        <w:t xml:space="preserve">C. </w:t>
      </w:r>
      <w:r>
        <w:rPr>
          <w:rFonts w:ascii="宋体" w:hAnsi="宋体" w:eastAsia="宋体" w:cs="宋体"/>
          <w:color w:val="auto"/>
        </w:rPr>
        <w:t>用水淘米洗净</w:t>
      </w:r>
      <w:r>
        <w:tab/>
      </w:r>
      <w:r>
        <w:t xml:space="preserve">D. </w:t>
      </w:r>
      <w:r>
        <w:rPr>
          <w:rFonts w:ascii="宋体" w:hAnsi="宋体" w:eastAsia="宋体" w:cs="宋体"/>
          <w:color w:val="auto"/>
        </w:rPr>
        <w:t>生火熬制米粥</w:t>
      </w:r>
    </w:p>
    <w:p w14:paraId="46307E07">
      <w:pPr>
        <w:spacing w:line="360" w:lineRule="auto"/>
        <w:jc w:val="left"/>
        <w:textAlignment w:val="center"/>
        <w:rPr>
          <w:color w:val="auto"/>
        </w:rPr>
      </w:pPr>
      <w:r>
        <w:t xml:space="preserve">2. </w:t>
      </w:r>
      <w:r>
        <w:rPr>
          <w:rFonts w:ascii="宋体" w:hAnsi="宋体" w:eastAsia="宋体" w:cs="宋体"/>
          <w:color w:val="auto"/>
        </w:rPr>
        <w:t>适宜“大金苗”系列谷子生长的土壤</w:t>
      </w:r>
      <w:r>
        <w:rPr>
          <w:rFonts w:ascii="Times New Roman" w:hAnsi="Times New Roman" w:eastAsia="Times New Roman" w:cs="Times New Roman"/>
          <w:color w:val="auto"/>
        </w:rPr>
        <w:t>pH</w:t>
      </w:r>
      <w:r>
        <w:rPr>
          <w:rFonts w:ascii="宋体" w:hAnsi="宋体" w:eastAsia="宋体" w:cs="宋体"/>
          <w:color w:val="auto"/>
        </w:rPr>
        <w:t>范围是</w:t>
      </w:r>
      <w:r>
        <w:rPr>
          <w:rFonts w:ascii="Times New Roman" w:hAnsi="Times New Roman" w:eastAsia="Times New Roman" w:cs="Times New Roman"/>
          <w:color w:val="auto"/>
        </w:rPr>
        <w:t>7.6~8.2</w:t>
      </w:r>
      <w:r>
        <w:rPr>
          <w:rFonts w:ascii="宋体" w:hAnsi="宋体" w:eastAsia="宋体" w:cs="宋体"/>
          <w:color w:val="auto"/>
        </w:rPr>
        <w:t>。下面是赤峰地区几种土壤类型及其</w:t>
      </w:r>
      <w:r>
        <w:rPr>
          <w:rFonts w:ascii="Times New Roman" w:hAnsi="Times New Roman" w:eastAsia="Times New Roman" w:cs="Times New Roman"/>
          <w:color w:val="auto"/>
        </w:rPr>
        <w:t>pH</w:t>
      </w:r>
      <w:r>
        <w:rPr>
          <w:rFonts w:ascii="宋体" w:hAnsi="宋体" w:eastAsia="宋体" w:cs="宋体"/>
          <w:color w:val="auto"/>
        </w:rPr>
        <w:t>，其中比较适合种植该系列谷子的土壤是</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080"/>
        <w:gridCol w:w="975"/>
        <w:gridCol w:w="975"/>
        <w:gridCol w:w="975"/>
        <w:gridCol w:w="975"/>
      </w:tblGrid>
      <w:tr w14:paraId="0B017F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25B7DB">
            <w:pPr>
              <w:spacing w:line="360" w:lineRule="auto"/>
              <w:jc w:val="left"/>
            </w:pPr>
            <w:r>
              <w:rPr>
                <w:rFonts w:ascii="宋体" w:hAnsi="宋体" w:eastAsia="宋体" w:cs="宋体"/>
                <w:color w:val="auto"/>
              </w:rPr>
              <w:t>选项</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8731077">
            <w:pPr>
              <w:spacing w:line="360" w:lineRule="auto"/>
              <w:jc w:val="left"/>
            </w:pPr>
            <w:r>
              <w:rPr>
                <w:rFonts w:ascii="Times New Roman" w:hAnsi="Times New Roman" w:eastAsia="Times New Roman" w:cs="Times New Roman"/>
                <w:color w:val="auto"/>
              </w:rPr>
              <w:t>A</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A5CC57E">
            <w:pPr>
              <w:spacing w:line="360" w:lineRule="auto"/>
              <w:jc w:val="left"/>
            </w:pPr>
            <w:r>
              <w:rPr>
                <w:rFonts w:ascii="Times New Roman" w:hAnsi="Times New Roman" w:eastAsia="Times New Roman" w:cs="Times New Roman"/>
                <w:color w:val="auto"/>
              </w:rPr>
              <w:t>B</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0122BB6">
            <w:pPr>
              <w:spacing w:line="360" w:lineRule="auto"/>
              <w:jc w:val="left"/>
            </w:pPr>
            <w:r>
              <w:rPr>
                <w:rFonts w:ascii="Times New Roman" w:hAnsi="Times New Roman" w:eastAsia="Times New Roman" w:cs="Times New Roman"/>
                <w:color w:val="auto"/>
              </w:rPr>
              <w:t>C</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1D619D6">
            <w:pPr>
              <w:spacing w:line="360" w:lineRule="auto"/>
              <w:jc w:val="left"/>
            </w:pPr>
            <w:r>
              <w:rPr>
                <w:rFonts w:ascii="Times New Roman" w:hAnsi="Times New Roman" w:eastAsia="Times New Roman" w:cs="Times New Roman"/>
                <w:color w:val="auto"/>
              </w:rPr>
              <w:t>D</w:t>
            </w:r>
          </w:p>
        </w:tc>
      </w:tr>
      <w:tr w14:paraId="7A2484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0BD8287">
            <w:pPr>
              <w:spacing w:line="360" w:lineRule="auto"/>
              <w:jc w:val="left"/>
            </w:pPr>
            <w:r>
              <w:rPr>
                <w:rFonts w:ascii="宋体" w:hAnsi="宋体" w:eastAsia="宋体" w:cs="宋体"/>
                <w:color w:val="auto"/>
              </w:rPr>
              <w:t>土壤类型</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0A27534">
            <w:pPr>
              <w:spacing w:line="360" w:lineRule="auto"/>
              <w:jc w:val="left"/>
            </w:pPr>
            <w:r>
              <w:rPr>
                <w:rFonts w:ascii="宋体" w:hAnsi="宋体" w:eastAsia="宋体" w:cs="宋体"/>
                <w:color w:val="auto"/>
              </w:rPr>
              <w:t>黄土</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D9574B3">
            <w:pPr>
              <w:spacing w:line="360" w:lineRule="auto"/>
              <w:jc w:val="left"/>
            </w:pPr>
            <w:r>
              <w:rPr>
                <w:rFonts w:ascii="宋体" w:hAnsi="宋体" w:eastAsia="宋体" w:cs="宋体"/>
                <w:color w:val="auto"/>
              </w:rPr>
              <w:t>黑土</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511C701">
            <w:pPr>
              <w:spacing w:line="360" w:lineRule="auto"/>
              <w:jc w:val="left"/>
            </w:pPr>
            <w:r>
              <w:rPr>
                <w:rFonts w:ascii="宋体" w:hAnsi="宋体" w:eastAsia="宋体" w:cs="宋体"/>
                <w:color w:val="auto"/>
              </w:rPr>
              <w:t>栗钙土</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C0D7AB2">
            <w:pPr>
              <w:spacing w:line="360" w:lineRule="auto"/>
              <w:jc w:val="left"/>
            </w:pPr>
            <w:r>
              <w:rPr>
                <w:rFonts w:ascii="宋体" w:hAnsi="宋体" w:eastAsia="宋体" w:cs="宋体"/>
                <w:color w:val="auto"/>
              </w:rPr>
              <w:t>红土</w:t>
            </w:r>
          </w:p>
        </w:tc>
      </w:tr>
      <w:tr w14:paraId="61CB09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FC4D300">
            <w:pPr>
              <w:spacing w:line="360" w:lineRule="auto"/>
              <w:jc w:val="left"/>
            </w:pPr>
            <w:r>
              <w:rPr>
                <w:rFonts w:ascii="Times New Roman" w:hAnsi="Times New Roman" w:eastAsia="Times New Roman" w:cs="Times New Roman"/>
                <w:color w:val="auto"/>
              </w:rPr>
              <w:t>pH</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3CCBED3">
            <w:pPr>
              <w:spacing w:line="360" w:lineRule="auto"/>
              <w:jc w:val="left"/>
            </w:pPr>
            <w:r>
              <w:rPr>
                <w:rFonts w:ascii="Times New Roman" w:hAnsi="Times New Roman" w:eastAsia="Times New Roman" w:cs="Times New Roman"/>
                <w:color w:val="auto"/>
              </w:rPr>
              <w:t>6.8</w:t>
            </w:r>
            <w:r>
              <w:rPr>
                <w:rFonts w:ascii="宋体" w:hAnsi="宋体" w:eastAsia="宋体" w:cs="宋体"/>
                <w:color w:val="auto"/>
              </w:rPr>
              <w:t>～</w:t>
            </w:r>
            <w:r>
              <w:rPr>
                <w:rFonts w:ascii="Times New Roman" w:hAnsi="Times New Roman" w:eastAsia="Times New Roman" w:cs="Times New Roman"/>
                <w:color w:val="auto"/>
              </w:rPr>
              <w:t>7.0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0D9E5F0">
            <w:pPr>
              <w:spacing w:line="360" w:lineRule="auto"/>
              <w:jc w:val="left"/>
            </w:pPr>
            <w:r>
              <w:rPr>
                <w:rFonts w:ascii="Times New Roman" w:hAnsi="Times New Roman" w:eastAsia="Times New Roman" w:cs="Times New Roman"/>
                <w:color w:val="auto"/>
              </w:rPr>
              <w:t>5.7</w:t>
            </w:r>
            <w:r>
              <w:rPr>
                <w:rFonts w:ascii="宋体" w:hAnsi="宋体" w:eastAsia="宋体" w:cs="宋体"/>
                <w:color w:val="auto"/>
              </w:rPr>
              <w:t>～</w:t>
            </w:r>
            <w:r>
              <w:rPr>
                <w:rFonts w:ascii="Times New Roman" w:hAnsi="Times New Roman" w:eastAsia="Times New Roman" w:cs="Times New Roman"/>
                <w:color w:val="auto"/>
              </w:rPr>
              <w:t>6.4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A9FA2D6">
            <w:pPr>
              <w:spacing w:line="360" w:lineRule="auto"/>
              <w:jc w:val="left"/>
            </w:pPr>
            <w:r>
              <w:rPr>
                <w:rFonts w:ascii="Times New Roman" w:hAnsi="Times New Roman" w:eastAsia="Times New Roman" w:cs="Times New Roman"/>
                <w:color w:val="auto"/>
              </w:rPr>
              <w:t>7.5</w:t>
            </w:r>
            <w:r>
              <w:rPr>
                <w:rFonts w:ascii="宋体" w:hAnsi="宋体" w:eastAsia="宋体" w:cs="宋体"/>
                <w:color w:val="auto"/>
              </w:rPr>
              <w:t>～</w:t>
            </w:r>
            <w:r>
              <w:rPr>
                <w:rFonts w:ascii="Times New Roman" w:hAnsi="Times New Roman" w:eastAsia="Times New Roman" w:cs="Times New Roman"/>
                <w:color w:val="auto"/>
              </w:rPr>
              <w:t>8.5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8F366A7">
            <w:pPr>
              <w:spacing w:line="360" w:lineRule="auto"/>
              <w:jc w:val="left"/>
            </w:pPr>
            <w:r>
              <w:rPr>
                <w:rFonts w:ascii="Times New Roman" w:hAnsi="Times New Roman" w:eastAsia="Times New Roman" w:cs="Times New Roman"/>
                <w:color w:val="auto"/>
              </w:rPr>
              <w:t>5.0</w:t>
            </w:r>
            <w:r>
              <w:rPr>
                <w:rFonts w:ascii="宋体" w:hAnsi="宋体" w:eastAsia="宋体" w:cs="宋体"/>
                <w:color w:val="auto"/>
              </w:rPr>
              <w:t>～</w:t>
            </w:r>
            <w:r>
              <w:rPr>
                <w:rFonts w:ascii="Times New Roman" w:hAnsi="Times New Roman" w:eastAsia="Times New Roman" w:cs="Times New Roman"/>
                <w:color w:val="auto"/>
              </w:rPr>
              <w:t>5.5</w:t>
            </w:r>
          </w:p>
        </w:tc>
      </w:tr>
    </w:tbl>
    <w:p w14:paraId="0CAF49D8">
      <w:pPr>
        <w:spacing w:line="360" w:lineRule="auto"/>
        <w:jc w:val="left"/>
      </w:pPr>
    </w:p>
    <w:p w14:paraId="1FF2EAC0">
      <w:pPr>
        <w:tabs>
          <w:tab w:val="left" w:pos="2436"/>
          <w:tab w:val="left" w:pos="4873"/>
          <w:tab w:val="left" w:pos="7309"/>
        </w:tabs>
        <w:spacing w:line="360" w:lineRule="auto"/>
        <w:jc w:val="left"/>
        <w:textAlignment w:val="center"/>
        <w:rPr>
          <w:color w:val="auto"/>
        </w:rPr>
      </w:pPr>
      <w:r>
        <w:t xml:space="preserve">A. </w:t>
      </w:r>
      <w:r>
        <w:rPr>
          <w:rFonts w:ascii="Times New Roman" w:hAnsi="Times New Roman" w:eastAsia="Times New Roman" w:cs="Times New Roman"/>
          <w:color w:val="auto"/>
        </w:rPr>
        <w:t>A</w:t>
      </w:r>
      <w:r>
        <w:tab/>
      </w:r>
      <w:r>
        <w:t xml:space="preserve">B. </w:t>
      </w:r>
      <w:r>
        <w:rPr>
          <w:rFonts w:ascii="Times New Roman" w:hAnsi="Times New Roman" w:eastAsia="Times New Roman" w:cs="Times New Roman"/>
          <w:color w:val="auto"/>
        </w:rPr>
        <w:t>B</w:t>
      </w:r>
      <w:r>
        <w:tab/>
      </w:r>
      <w:r>
        <w:t xml:space="preserve">C. </w:t>
      </w:r>
      <w:r>
        <w:rPr>
          <w:rFonts w:ascii="Times New Roman" w:hAnsi="Times New Roman" w:eastAsia="Times New Roman" w:cs="Times New Roman"/>
          <w:color w:val="auto"/>
        </w:rPr>
        <w:t>C</w:t>
      </w:r>
      <w:r>
        <w:tab/>
      </w:r>
      <w:r>
        <w:t xml:space="preserve">D. </w:t>
      </w:r>
      <w:r>
        <w:rPr>
          <w:rFonts w:ascii="Times New Roman" w:hAnsi="Times New Roman" w:eastAsia="Times New Roman" w:cs="Times New Roman"/>
          <w:color w:val="auto"/>
        </w:rPr>
        <w:t>D</w:t>
      </w:r>
    </w:p>
    <w:p w14:paraId="700CF375">
      <w:pPr>
        <w:spacing w:line="360" w:lineRule="auto"/>
        <w:jc w:val="left"/>
        <w:textAlignment w:val="center"/>
        <w:rPr>
          <w:color w:val="auto"/>
        </w:rPr>
      </w:pPr>
      <w:r>
        <w:t xml:space="preserve">3. </w:t>
      </w:r>
      <w:r>
        <w:rPr>
          <w:rFonts w:ascii="宋体" w:hAnsi="宋体" w:eastAsia="宋体" w:cs="宋体"/>
          <w:color w:val="auto"/>
        </w:rPr>
        <w:t>农家肥为谷物的生长提供多种营养元素，在生长旺季可以追加适量的含氮化肥，改善谷子生长状况。下列化肥属于氮肥的是</w:t>
      </w:r>
    </w:p>
    <w:p w14:paraId="58530BAA">
      <w:pPr>
        <w:tabs>
          <w:tab w:val="left" w:pos="2436"/>
          <w:tab w:val="left" w:pos="4873"/>
          <w:tab w:val="left" w:pos="7309"/>
        </w:tabs>
        <w:spacing w:line="360" w:lineRule="auto"/>
        <w:jc w:val="left"/>
        <w:textAlignment w:val="center"/>
        <w:rPr>
          <w:color w:val="auto"/>
        </w:rPr>
      </w:pPr>
      <w:r>
        <w:t xml:space="preserve">A. </w:t>
      </w:r>
      <w:r>
        <w:rPr>
          <w:rFonts w:ascii="Times New Roman" w:hAnsi="Times New Roman" w:eastAsia="Times New Roman" w:cs="Times New Roman"/>
          <w:color w:val="auto"/>
        </w:rPr>
        <w:t>KCl</w:t>
      </w:r>
      <w:r>
        <w:tab/>
      </w:r>
      <w:r>
        <w:t xml:space="preserve">B. </w:t>
      </w:r>
      <w:r>
        <w:rPr>
          <w:rFonts w:ascii="Times New Roman" w:hAnsi="Times New Roman" w:eastAsia="Times New Roman" w:cs="Times New Roman"/>
          <w:color w:val="auto"/>
        </w:rPr>
        <w:t>K</w:t>
      </w:r>
      <w:r>
        <w:rPr>
          <w:rFonts w:ascii="Times New Roman" w:hAnsi="Times New Roman" w:eastAsia="Times New Roman" w:cs="Times New Roman"/>
          <w:color w:val="auto"/>
          <w:vertAlign w:val="subscript"/>
        </w:rPr>
        <w:t>3</w:t>
      </w:r>
      <w:r>
        <w:rPr>
          <w:rFonts w:ascii="Times New Roman" w:hAnsi="Times New Roman" w:eastAsia="Times New Roman" w:cs="Times New Roman"/>
          <w:color w:val="auto"/>
        </w:rPr>
        <w:t>PO</w:t>
      </w:r>
      <w:r>
        <w:rPr>
          <w:rFonts w:ascii="Times New Roman" w:hAnsi="Times New Roman" w:eastAsia="Times New Roman" w:cs="Times New Roman"/>
          <w:color w:val="auto"/>
          <w:vertAlign w:val="subscript"/>
        </w:rPr>
        <w:t>4</w:t>
      </w:r>
      <w:r>
        <w:tab/>
      </w:r>
      <w:r>
        <w:t xml:space="preserve">C. </w:t>
      </w:r>
      <w:r>
        <w:rPr>
          <w:rFonts w:ascii="Times New Roman" w:hAnsi="Times New Roman" w:eastAsia="Times New Roman" w:cs="Times New Roman"/>
          <w:color w:val="auto"/>
        </w:rPr>
        <w:t>NH</w:t>
      </w:r>
      <w:r>
        <w:rPr>
          <w:rFonts w:ascii="Times New Roman" w:hAnsi="Times New Roman" w:eastAsia="Times New Roman" w:cs="Times New Roman"/>
          <w:color w:val="auto"/>
          <w:vertAlign w:val="subscript"/>
        </w:rPr>
        <w:t>4</w:t>
      </w:r>
      <w:r>
        <w:rPr>
          <w:rFonts w:ascii="Times New Roman" w:hAnsi="Times New Roman" w:eastAsia="Times New Roman" w:cs="Times New Roman"/>
          <w:color w:val="auto"/>
        </w:rPr>
        <w:t>HCO</w:t>
      </w:r>
      <w:r>
        <w:rPr>
          <w:rFonts w:ascii="Times New Roman" w:hAnsi="Times New Roman" w:eastAsia="Times New Roman" w:cs="Times New Roman"/>
          <w:color w:val="auto"/>
          <w:vertAlign w:val="subscript"/>
        </w:rPr>
        <w:t>3</w:t>
      </w:r>
      <w:r>
        <w:tab/>
      </w:r>
      <w:r>
        <w:t xml:space="preserve">D. </w:t>
      </w:r>
      <w:r>
        <w:rPr>
          <w:rFonts w:ascii="Times New Roman" w:hAnsi="Times New Roman" w:eastAsia="Times New Roman" w:cs="Times New Roman"/>
          <w:color w:val="auto"/>
        </w:rPr>
        <w:t>Ca</w:t>
      </w:r>
      <w:r>
        <w:rPr>
          <w:rFonts w:ascii="宋体" w:hAnsi="宋体" w:eastAsia="宋体" w:cs="宋体"/>
          <w:color w:val="auto"/>
        </w:rPr>
        <w:t>（</w:t>
      </w:r>
      <w:r>
        <w:rPr>
          <w:rFonts w:ascii="Times New Roman" w:hAnsi="Times New Roman" w:eastAsia="Times New Roman" w:cs="Times New Roman"/>
          <w:color w:val="auto"/>
        </w:rPr>
        <w:t>H</w:t>
      </w:r>
      <w:r>
        <w:rPr>
          <w:rFonts w:ascii="Times New Roman" w:hAnsi="Times New Roman" w:eastAsia="Times New Roman" w:cs="Times New Roman"/>
          <w:color w:val="auto"/>
          <w:vertAlign w:val="subscript"/>
        </w:rPr>
        <w:t xml:space="preserve">2 </w:t>
      </w:r>
      <w:r>
        <w:rPr>
          <w:rFonts w:ascii="Times New Roman" w:hAnsi="Times New Roman" w:eastAsia="Times New Roman" w:cs="Times New Roman"/>
          <w:color w:val="auto"/>
        </w:rPr>
        <w:t>PO</w:t>
      </w:r>
      <w:r>
        <w:rPr>
          <w:rFonts w:ascii="Times New Roman" w:hAnsi="Times New Roman" w:eastAsia="Times New Roman" w:cs="Times New Roman"/>
          <w:color w:val="auto"/>
          <w:vertAlign w:val="subscript"/>
        </w:rPr>
        <w:t>4</w:t>
      </w:r>
      <w:r>
        <w:rPr>
          <w:rFonts w:ascii="宋体" w:hAnsi="宋体" w:eastAsia="宋体" w:cs="宋体"/>
          <w:color w:val="auto"/>
        </w:rPr>
        <w:t>）</w:t>
      </w:r>
      <w:r>
        <w:rPr>
          <w:rFonts w:ascii="Times New Roman" w:hAnsi="Times New Roman" w:eastAsia="Times New Roman" w:cs="Times New Roman"/>
          <w:color w:val="auto"/>
          <w:vertAlign w:val="subscript"/>
        </w:rPr>
        <w:t>2</w:t>
      </w:r>
    </w:p>
    <w:p w14:paraId="0E182C22">
      <w:pPr>
        <w:spacing w:line="360" w:lineRule="auto"/>
        <w:jc w:val="left"/>
        <w:textAlignment w:val="center"/>
        <w:rPr>
          <w:color w:val="auto"/>
        </w:rPr>
      </w:pPr>
      <w:r>
        <w:t xml:space="preserve">4. </w:t>
      </w:r>
      <w:r>
        <w:rPr>
          <w:rFonts w:ascii="宋体" w:hAnsi="宋体" w:eastAsia="宋体" w:cs="宋体"/>
          <w:color w:val="auto"/>
        </w:rPr>
        <w:t>敖汉小米富含人体所需的多种氨基酸和钙、磷、铁等，这里的“钙、磷、铁”指的是</w:t>
      </w:r>
    </w:p>
    <w:p w14:paraId="12735CB0">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分子</w:t>
      </w:r>
      <w:r>
        <w:tab/>
      </w:r>
      <w:r>
        <w:t xml:space="preserve">B. </w:t>
      </w:r>
      <w:r>
        <w:rPr>
          <w:rFonts w:ascii="宋体" w:hAnsi="宋体" w:eastAsia="宋体" w:cs="宋体"/>
          <w:color w:val="auto"/>
        </w:rPr>
        <w:t>原子</w:t>
      </w:r>
      <w:r>
        <w:tab/>
      </w:r>
      <w:r>
        <w:t xml:space="preserve">C. </w:t>
      </w:r>
      <w:r>
        <w:rPr>
          <w:rFonts w:ascii="宋体" w:hAnsi="宋体" w:eastAsia="宋体" w:cs="宋体"/>
          <w:color w:val="auto"/>
        </w:rPr>
        <w:t>元素</w:t>
      </w:r>
      <w:r>
        <w:tab/>
      </w:r>
      <w:r>
        <w:t xml:space="preserve">D. </w:t>
      </w:r>
      <w:r>
        <w:rPr>
          <w:rFonts w:ascii="宋体" w:hAnsi="宋体" w:eastAsia="宋体" w:cs="宋体"/>
          <w:color w:val="auto"/>
        </w:rPr>
        <w:t>单质</w:t>
      </w:r>
    </w:p>
    <w:p w14:paraId="2BB0C308">
      <w:pPr>
        <w:spacing w:line="360" w:lineRule="auto"/>
        <w:textAlignment w:val="center"/>
        <w:rPr>
          <w:color w:val="000000"/>
        </w:rPr>
      </w:pPr>
      <w:r>
        <w:rPr>
          <w:color w:val="2E75B6"/>
        </w:rPr>
        <w:t>【答案】</w:t>
      </w:r>
      <w:r>
        <w:rPr>
          <w:color w:val="000000"/>
        </w:rPr>
        <w:t>1. D    2. C    3. C    4. C</w:t>
      </w:r>
    </w:p>
    <w:p w14:paraId="436D937F">
      <w:pPr>
        <w:spacing w:line="360" w:lineRule="auto"/>
        <w:textAlignment w:val="center"/>
        <w:rPr>
          <w:color w:val="000000"/>
        </w:rPr>
      </w:pPr>
      <w:r>
        <w:rPr>
          <w:color w:val="2E75B6"/>
        </w:rPr>
        <w:t>【解析】</w:t>
      </w:r>
    </w:p>
    <w:p w14:paraId="0E3F710A">
      <w:pPr>
        <w:spacing w:line="360" w:lineRule="auto"/>
        <w:textAlignment w:val="center"/>
        <w:rPr>
          <w:color w:val="000000"/>
        </w:rPr>
      </w:pPr>
      <w:r>
        <w:rPr>
          <w:color w:val="000000"/>
        </w:rPr>
        <w:t>【1题详解】</w:t>
      </w:r>
    </w:p>
    <w:p w14:paraId="3CC3A5F8">
      <w:pPr>
        <w:spacing w:line="360" w:lineRule="auto"/>
        <w:jc w:val="left"/>
        <w:textAlignment w:val="center"/>
        <w:rPr>
          <w:color w:val="000000"/>
        </w:rPr>
      </w:pPr>
      <w:r>
        <w:rPr>
          <w:color w:val="000000"/>
        </w:rPr>
        <w:t>A、筛选除去杂质的过程中没有新物质生成，属于物理变化，故A选项不符合题意；</w:t>
      </w:r>
    </w:p>
    <w:p w14:paraId="5ABAB338">
      <w:pPr>
        <w:spacing w:line="360" w:lineRule="auto"/>
        <w:jc w:val="left"/>
        <w:textAlignment w:val="center"/>
        <w:rPr>
          <w:color w:val="000000"/>
        </w:rPr>
      </w:pPr>
      <w:r>
        <w:rPr>
          <w:color w:val="000000"/>
        </w:rPr>
        <w:t>B、碾磨去掉外壳的过程中没有新物质生成，属于物理变化，故B选项不符合题意；</w:t>
      </w:r>
    </w:p>
    <w:p w14:paraId="27F05041">
      <w:pPr>
        <w:spacing w:line="360" w:lineRule="auto"/>
        <w:jc w:val="left"/>
        <w:textAlignment w:val="center"/>
        <w:rPr>
          <w:color w:val="000000"/>
        </w:rPr>
      </w:pPr>
      <w:r>
        <w:rPr>
          <w:color w:val="000000"/>
        </w:rPr>
        <w:t>C、用水淘米洗净的过程中没有新物质生成，属于物理变化，故C选项不符合题意；</w:t>
      </w:r>
    </w:p>
    <w:p w14:paraId="2E53E4C8">
      <w:pPr>
        <w:spacing w:line="360" w:lineRule="auto"/>
        <w:jc w:val="left"/>
        <w:textAlignment w:val="center"/>
        <w:rPr>
          <w:color w:val="000000"/>
        </w:rPr>
      </w:pPr>
      <w:r>
        <w:rPr>
          <w:color w:val="000000"/>
        </w:rPr>
        <w:t>D、生火熬制米粥的过程中燃料燃烧有新物质生成，属于化学变化，故D选项符合题意。</w:t>
      </w:r>
    </w:p>
    <w:p w14:paraId="78ED018B">
      <w:pPr>
        <w:spacing w:line="360" w:lineRule="auto"/>
        <w:jc w:val="left"/>
        <w:textAlignment w:val="center"/>
        <w:rPr>
          <w:color w:val="000000"/>
        </w:rPr>
      </w:pPr>
      <w:r>
        <w:rPr>
          <w:color w:val="000000"/>
        </w:rPr>
        <w:t>故选D。</w:t>
      </w:r>
    </w:p>
    <w:p w14:paraId="42B81D97">
      <w:pPr>
        <w:spacing w:line="360" w:lineRule="auto"/>
        <w:jc w:val="left"/>
        <w:textAlignment w:val="center"/>
        <w:rPr>
          <w:color w:val="000000"/>
        </w:rPr>
      </w:pPr>
      <w:r>
        <w:rPr>
          <w:color w:val="000000"/>
        </w:rPr>
        <w:t>【2题详解】</w:t>
      </w:r>
    </w:p>
    <w:p w14:paraId="39CE5B7D">
      <w:pPr>
        <w:spacing w:line="360" w:lineRule="auto"/>
        <w:jc w:val="left"/>
        <w:textAlignment w:val="center"/>
        <w:rPr>
          <w:color w:val="000000"/>
        </w:rPr>
      </w:pPr>
      <w:r>
        <w:rPr>
          <w:color w:val="000000"/>
        </w:rPr>
        <w:t>A、黄土的pH不在适宜该系列谷子生长的土壤pH范围内，故A选项不符合题意；</w:t>
      </w:r>
    </w:p>
    <w:p w14:paraId="15399879">
      <w:pPr>
        <w:spacing w:line="360" w:lineRule="auto"/>
        <w:jc w:val="left"/>
        <w:textAlignment w:val="center"/>
        <w:rPr>
          <w:color w:val="000000"/>
        </w:rPr>
      </w:pPr>
      <w:r>
        <w:rPr>
          <w:color w:val="000000"/>
        </w:rPr>
        <w:t>B、黑土的pH不在适宜该系列谷子生长的土壤pH范围内，故B选项不符合题意；</w:t>
      </w:r>
    </w:p>
    <w:p w14:paraId="5A6A63CB">
      <w:pPr>
        <w:spacing w:line="360" w:lineRule="auto"/>
        <w:jc w:val="left"/>
        <w:textAlignment w:val="center"/>
        <w:rPr>
          <w:color w:val="000000"/>
        </w:rPr>
      </w:pPr>
      <w:r>
        <w:rPr>
          <w:color w:val="000000"/>
        </w:rPr>
        <w:t>C、栗钙土的pH在适宜该系列谷子生长的土壤pH范围内，故C选项符合题意；</w:t>
      </w:r>
    </w:p>
    <w:p w14:paraId="4D10A5D3">
      <w:pPr>
        <w:spacing w:line="360" w:lineRule="auto"/>
        <w:jc w:val="left"/>
        <w:textAlignment w:val="center"/>
        <w:rPr>
          <w:color w:val="000000"/>
        </w:rPr>
      </w:pPr>
      <w:r>
        <w:rPr>
          <w:color w:val="000000"/>
        </w:rPr>
        <w:t>D、红土的pH不在适宜该系列谷子生长的土壤pH范围内，故D选项不符合题意。</w:t>
      </w:r>
    </w:p>
    <w:p w14:paraId="06026FC1">
      <w:pPr>
        <w:spacing w:line="360" w:lineRule="auto"/>
        <w:jc w:val="left"/>
        <w:textAlignment w:val="center"/>
        <w:rPr>
          <w:color w:val="000000"/>
        </w:rPr>
      </w:pPr>
      <w:r>
        <w:rPr>
          <w:color w:val="000000"/>
        </w:rPr>
        <w:t>故选C。</w:t>
      </w:r>
    </w:p>
    <w:p w14:paraId="67F8DA9F">
      <w:pPr>
        <w:spacing w:line="360" w:lineRule="auto"/>
        <w:jc w:val="left"/>
        <w:textAlignment w:val="center"/>
        <w:rPr>
          <w:color w:val="000000"/>
        </w:rPr>
      </w:pPr>
      <w:r>
        <w:rPr>
          <w:color w:val="000000"/>
        </w:rPr>
        <w:t>【3题详解】</w:t>
      </w:r>
    </w:p>
    <w:p w14:paraId="4732C902">
      <w:pPr>
        <w:spacing w:line="360" w:lineRule="auto"/>
        <w:jc w:val="left"/>
        <w:textAlignment w:val="center"/>
        <w:rPr>
          <w:color w:val="000000"/>
        </w:rPr>
      </w:pPr>
      <w:r>
        <w:rPr>
          <w:color w:val="000000"/>
        </w:rPr>
        <w:t>A、KCl含钾元素，属于钾肥，故A选项不符合题意；</w:t>
      </w:r>
    </w:p>
    <w:p w14:paraId="36678BFF">
      <w:pPr>
        <w:spacing w:line="360" w:lineRule="auto"/>
        <w:jc w:val="left"/>
        <w:textAlignment w:val="center"/>
        <w:rPr>
          <w:color w:val="000000"/>
        </w:rPr>
      </w:pPr>
      <w:r>
        <w:rPr>
          <w:color w:val="000000"/>
        </w:rPr>
        <w:t>B、K</w:t>
      </w:r>
      <w:r>
        <w:rPr>
          <w:color w:val="000000"/>
          <w:vertAlign w:val="subscript"/>
        </w:rPr>
        <w:t>3</w:t>
      </w:r>
      <w:r>
        <w:rPr>
          <w:color w:val="000000"/>
        </w:rPr>
        <w:t>PO</w:t>
      </w:r>
      <w:r>
        <w:rPr>
          <w:color w:val="000000"/>
          <w:vertAlign w:val="subscript"/>
        </w:rPr>
        <w:t>4</w:t>
      </w:r>
      <w:r>
        <w:rPr>
          <w:color w:val="000000"/>
        </w:rPr>
        <w:t>含钾、磷元素，属于复合肥，故B选项不符合题意；</w:t>
      </w:r>
    </w:p>
    <w:p w14:paraId="6E768B80">
      <w:pPr>
        <w:spacing w:line="360" w:lineRule="auto"/>
        <w:jc w:val="left"/>
        <w:textAlignment w:val="center"/>
        <w:rPr>
          <w:color w:val="000000"/>
        </w:rPr>
      </w:pPr>
      <w:r>
        <w:rPr>
          <w:color w:val="000000"/>
        </w:rPr>
        <w:t>C、NH</w:t>
      </w:r>
      <w:r>
        <w:rPr>
          <w:color w:val="000000"/>
          <w:vertAlign w:val="subscript"/>
        </w:rPr>
        <w:t>4</w:t>
      </w:r>
      <w:r>
        <w:rPr>
          <w:color w:val="000000"/>
        </w:rPr>
        <w:t>HCO</w:t>
      </w:r>
      <w:r>
        <w:rPr>
          <w:color w:val="000000"/>
          <w:vertAlign w:val="subscript"/>
        </w:rPr>
        <w:t>3</w:t>
      </w:r>
      <w:r>
        <w:rPr>
          <w:color w:val="000000"/>
        </w:rPr>
        <w:t>含氮元素，属于氮肥，故C选项符合题意；</w:t>
      </w:r>
    </w:p>
    <w:p w14:paraId="339DF285">
      <w:pPr>
        <w:spacing w:line="360" w:lineRule="auto"/>
        <w:jc w:val="left"/>
        <w:textAlignment w:val="center"/>
        <w:rPr>
          <w:color w:val="000000"/>
        </w:rPr>
      </w:pPr>
      <w:r>
        <w:rPr>
          <w:color w:val="000000"/>
        </w:rPr>
        <w:t>D、Ca(H</w:t>
      </w:r>
      <w:r>
        <w:rPr>
          <w:color w:val="000000"/>
          <w:vertAlign w:val="subscript"/>
        </w:rPr>
        <w:t>2</w:t>
      </w:r>
      <w:r>
        <w:rPr>
          <w:color w:val="000000"/>
        </w:rPr>
        <w:t>PO</w:t>
      </w:r>
      <w:r>
        <w:rPr>
          <w:color w:val="000000"/>
          <w:vertAlign w:val="subscript"/>
        </w:rPr>
        <w:t>4</w:t>
      </w:r>
      <w:r>
        <w:rPr>
          <w:color w:val="000000"/>
        </w:rPr>
        <w:t>)</w:t>
      </w:r>
      <w:r>
        <w:rPr>
          <w:color w:val="000000"/>
          <w:vertAlign w:val="subscript"/>
        </w:rPr>
        <w:t>2</w:t>
      </w:r>
      <w:r>
        <w:rPr>
          <w:color w:val="000000"/>
        </w:rPr>
        <w:t>含磷元素，属于磷肥，故D选项不符合题意。</w:t>
      </w:r>
    </w:p>
    <w:p w14:paraId="4A01239A">
      <w:pPr>
        <w:spacing w:line="360" w:lineRule="auto"/>
        <w:jc w:val="left"/>
        <w:textAlignment w:val="center"/>
        <w:rPr>
          <w:color w:val="000000"/>
        </w:rPr>
      </w:pPr>
      <w:r>
        <w:rPr>
          <w:color w:val="000000"/>
        </w:rPr>
        <w:t>故选C。</w:t>
      </w:r>
    </w:p>
    <w:p w14:paraId="28251473">
      <w:pPr>
        <w:spacing w:line="360" w:lineRule="auto"/>
        <w:jc w:val="left"/>
        <w:textAlignment w:val="center"/>
        <w:rPr>
          <w:color w:val="000000"/>
        </w:rPr>
      </w:pPr>
      <w:r>
        <w:rPr>
          <w:color w:val="000000"/>
        </w:rPr>
        <w:t>【4题详解】</w:t>
      </w:r>
    </w:p>
    <w:p w14:paraId="3DBE8832">
      <w:pPr>
        <w:spacing w:line="360" w:lineRule="auto"/>
        <w:jc w:val="left"/>
        <w:textAlignment w:val="center"/>
        <w:rPr>
          <w:color w:val="000000"/>
        </w:rPr>
      </w:pPr>
      <w:r>
        <w:rPr>
          <w:color w:val="000000"/>
        </w:rPr>
        <w:t>敖汉小米富含人体所需的多种氨基酸和钙、磷、铁等营养成分．这里</w:t>
      </w:r>
      <w:r>
        <w:rPr>
          <w:rFonts w:ascii="宋体" w:hAnsi="宋体" w:eastAsia="宋体" w:cs="宋体"/>
          <w:color w:val="000000"/>
        </w:rPr>
        <w:t>的“钙、磷、铁”是</w:t>
      </w:r>
      <w:r>
        <w:rPr>
          <w:color w:val="000000"/>
        </w:rPr>
        <w:t>强调存在的元素，与具体形态无关，故应是元素。</w:t>
      </w:r>
    </w:p>
    <w:p w14:paraId="59F680FF">
      <w:pPr>
        <w:spacing w:line="360" w:lineRule="auto"/>
        <w:jc w:val="left"/>
        <w:textAlignment w:val="center"/>
        <w:rPr>
          <w:color w:val="000000"/>
        </w:rPr>
      </w:pPr>
      <w:r>
        <w:rPr>
          <w:color w:val="000000"/>
        </w:rPr>
        <w:t>故选C。</w:t>
      </w:r>
    </w:p>
    <w:p w14:paraId="5799A7F6">
      <w:pPr>
        <w:spacing w:line="360" w:lineRule="auto"/>
        <w:jc w:val="left"/>
        <w:textAlignment w:val="center"/>
        <w:rPr>
          <w:color w:val="000000"/>
        </w:rPr>
      </w:pPr>
      <w:r>
        <w:rPr>
          <w:color w:val="000000"/>
        </w:rPr>
        <w:t xml:space="preserve">5. </w:t>
      </w:r>
      <w:r>
        <w:rPr>
          <w:rFonts w:ascii="宋体" w:hAnsi="宋体" w:eastAsia="宋体" w:cs="宋体"/>
          <w:color w:val="000000"/>
        </w:rPr>
        <w:t>宏观和微观之间建立联系是化学学科特有的思维方式。下列对宏观事实的微观解释，不合理的是</w:t>
      </w:r>
    </w:p>
    <w:p w14:paraId="230EB5D5">
      <w:pPr>
        <w:spacing w:line="360" w:lineRule="auto"/>
        <w:jc w:val="left"/>
        <w:textAlignment w:val="center"/>
        <w:rPr>
          <w:color w:val="000000"/>
        </w:rPr>
      </w:pPr>
      <w:r>
        <w:rPr>
          <w:color w:val="000000"/>
        </w:rPr>
        <w:t xml:space="preserve">A. </w:t>
      </w:r>
      <w:r>
        <w:rPr>
          <w:rFonts w:ascii="宋体" w:hAnsi="宋体" w:eastAsia="宋体" w:cs="宋体"/>
          <w:color w:val="000000"/>
        </w:rPr>
        <w:t>墙内开花墙外香</w:t>
      </w:r>
      <w:r>
        <w:rPr>
          <w:rFonts w:ascii="Times New Roman" w:hAnsi="Times New Roman" w:eastAsia="Times New Roman" w:cs="Times New Roman"/>
          <w:color w:val="000000"/>
        </w:rPr>
        <w:t>——</w:t>
      </w:r>
      <w:r>
        <w:rPr>
          <w:rFonts w:ascii="宋体" w:hAnsi="宋体" w:eastAsia="宋体" w:cs="宋体"/>
          <w:color w:val="000000"/>
        </w:rPr>
        <w:t>分子是不断运动的</w:t>
      </w:r>
    </w:p>
    <w:p w14:paraId="5D1BF941">
      <w:pPr>
        <w:spacing w:line="360" w:lineRule="auto"/>
        <w:jc w:val="left"/>
        <w:textAlignment w:val="center"/>
        <w:rPr>
          <w:color w:val="000000"/>
        </w:rPr>
      </w:pPr>
      <w:r>
        <w:rPr>
          <w:color w:val="000000"/>
        </w:rPr>
        <w:t xml:space="preserve">B. </w:t>
      </w:r>
      <w:r>
        <w:rPr>
          <w:rFonts w:ascii="宋体" w:hAnsi="宋体" w:eastAsia="宋体" w:cs="宋体"/>
          <w:color w:val="000000"/>
        </w:rPr>
        <w:t>温度升高，酒精温度计的液面上升</w:t>
      </w:r>
      <w:r>
        <w:rPr>
          <w:rFonts w:ascii="Times New Roman" w:hAnsi="Times New Roman" w:eastAsia="Times New Roman" w:cs="Times New Roman"/>
          <w:color w:val="000000"/>
        </w:rPr>
        <w:t>——</w:t>
      </w:r>
      <w:r>
        <w:rPr>
          <w:rFonts w:ascii="宋体" w:hAnsi="宋体" w:eastAsia="宋体" w:cs="宋体"/>
          <w:color w:val="000000"/>
        </w:rPr>
        <w:t>酒精分子体积变大</w:t>
      </w:r>
    </w:p>
    <w:p w14:paraId="58A533DC">
      <w:pPr>
        <w:spacing w:line="360" w:lineRule="auto"/>
        <w:jc w:val="left"/>
        <w:textAlignment w:val="center"/>
        <w:rPr>
          <w:color w:val="000000"/>
        </w:rPr>
      </w:pPr>
      <w:r>
        <w:rPr>
          <w:color w:val="000000"/>
        </w:rPr>
        <w:t xml:space="preserve">C. </w:t>
      </w:r>
      <w:r>
        <w:rPr>
          <w:rFonts w:ascii="宋体" w:hAnsi="宋体" w:eastAsia="宋体" w:cs="宋体"/>
          <w:color w:val="000000"/>
        </w:rPr>
        <w:t>金刚石和石墨物理性质差异较大</w:t>
      </w:r>
      <w:r>
        <w:rPr>
          <w:rFonts w:ascii="Times New Roman" w:hAnsi="Times New Roman" w:eastAsia="Times New Roman" w:cs="Times New Roman"/>
          <w:color w:val="000000"/>
        </w:rPr>
        <w:t>——</w:t>
      </w:r>
      <w:r>
        <w:rPr>
          <w:rFonts w:ascii="宋体" w:hAnsi="宋体" w:eastAsia="宋体" w:cs="宋体"/>
          <w:color w:val="000000"/>
        </w:rPr>
        <w:t>碳原子排列方式不同</w:t>
      </w:r>
    </w:p>
    <w:p w14:paraId="2E896023">
      <w:pPr>
        <w:spacing w:line="360" w:lineRule="auto"/>
        <w:jc w:val="left"/>
        <w:textAlignment w:val="center"/>
        <w:rPr>
          <w:color w:val="000000"/>
        </w:rPr>
      </w:pPr>
      <w:r>
        <w:rPr>
          <w:color w:val="000000"/>
        </w:rPr>
        <w:t xml:space="preserve">D. </w:t>
      </w:r>
      <w:r>
        <w:rPr>
          <w:rFonts w:ascii="宋体" w:hAnsi="宋体" w:eastAsia="宋体" w:cs="宋体"/>
          <w:color w:val="000000"/>
        </w:rPr>
        <w:t>氧化汞受热分解生成金属汞和氧气</w:t>
      </w:r>
      <w:r>
        <w:rPr>
          <w:rFonts w:ascii="Times New Roman" w:hAnsi="Times New Roman" w:eastAsia="Times New Roman" w:cs="Times New Roman"/>
          <w:color w:val="000000"/>
        </w:rPr>
        <w:t>——</w:t>
      </w:r>
      <w:r>
        <w:rPr>
          <w:rFonts w:ascii="宋体" w:hAnsi="宋体" w:eastAsia="宋体" w:cs="宋体"/>
          <w:color w:val="000000"/>
        </w:rPr>
        <w:t>分子在化学变化中可以再分</w:t>
      </w:r>
    </w:p>
    <w:p w14:paraId="6E69EB69">
      <w:pPr>
        <w:spacing w:line="360" w:lineRule="auto"/>
        <w:textAlignment w:val="center"/>
        <w:rPr>
          <w:color w:val="000000"/>
        </w:rPr>
      </w:pPr>
      <w:r>
        <w:rPr>
          <w:color w:val="2E75B6"/>
        </w:rPr>
        <w:t>【答案】</w:t>
      </w:r>
      <w:r>
        <w:rPr>
          <w:color w:val="000000"/>
        </w:rPr>
        <w:t>B</w:t>
      </w:r>
    </w:p>
    <w:p w14:paraId="66FF3382">
      <w:pPr>
        <w:spacing w:line="360" w:lineRule="auto"/>
        <w:textAlignment w:val="center"/>
        <w:rPr>
          <w:color w:val="000000"/>
        </w:rPr>
      </w:pPr>
      <w:r>
        <w:rPr>
          <w:color w:val="2E75B6"/>
        </w:rPr>
        <w:t>【解析】</w:t>
      </w:r>
    </w:p>
    <w:p w14:paraId="3B2CC2D5">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 xml:space="preserve">A. </w:t>
      </w:r>
      <w:r>
        <w:rPr>
          <w:rFonts w:ascii="宋体" w:hAnsi="宋体" w:eastAsia="宋体" w:cs="宋体"/>
          <w:color w:val="000000"/>
        </w:rPr>
        <w:t>墙内开花墙外香，是具有香味的分子不停地做无规则运动，运动到空气中，接触到了人的嗅觉细胞而闻到香味，说明分子做无规则运动，此选项正确；</w:t>
      </w:r>
    </w:p>
    <w:p w14:paraId="6146DC4D">
      <w:pPr>
        <w:spacing w:line="360" w:lineRule="auto"/>
        <w:jc w:val="left"/>
        <w:textAlignment w:val="center"/>
        <w:rPr>
          <w:color w:val="000000"/>
        </w:rPr>
      </w:pPr>
      <w:r>
        <w:rPr>
          <w:rFonts w:ascii="Times New Roman" w:hAnsi="Times New Roman" w:eastAsia="Times New Roman" w:cs="Times New Roman"/>
          <w:color w:val="000000"/>
        </w:rPr>
        <w:t xml:space="preserve">B. </w:t>
      </w:r>
      <w:r>
        <w:rPr>
          <w:rFonts w:ascii="宋体" w:hAnsi="宋体" w:eastAsia="宋体" w:cs="宋体"/>
          <w:color w:val="000000"/>
        </w:rPr>
        <w:t>温度升高，酒精温度计的液面上升，是酒精分子间隔变大，酒精分子本身的体积不变，此选项错误；</w:t>
      </w:r>
    </w:p>
    <w:p w14:paraId="0000A837">
      <w:pPr>
        <w:spacing w:line="360" w:lineRule="auto"/>
        <w:jc w:val="left"/>
        <w:textAlignment w:val="center"/>
        <w:rPr>
          <w:color w:val="000000"/>
        </w:rPr>
      </w:pPr>
      <w:r>
        <w:rPr>
          <w:rFonts w:ascii="Times New Roman" w:hAnsi="Times New Roman" w:eastAsia="Times New Roman" w:cs="Times New Roman"/>
          <w:color w:val="000000"/>
        </w:rPr>
        <w:t xml:space="preserve">C. </w:t>
      </w:r>
      <w:r>
        <w:rPr>
          <w:rFonts w:ascii="宋体" w:hAnsi="宋体" w:eastAsia="宋体" w:cs="宋体"/>
          <w:color w:val="000000"/>
        </w:rPr>
        <w:t>结构决定性质，金刚石和石墨物理性质差异较大，是碳原子排列方式不同，此选项正确；</w:t>
      </w:r>
    </w:p>
    <w:p w14:paraId="73B38607">
      <w:pPr>
        <w:spacing w:line="360" w:lineRule="auto"/>
        <w:jc w:val="left"/>
        <w:textAlignment w:val="center"/>
        <w:rPr>
          <w:color w:val="000000"/>
        </w:rPr>
      </w:pPr>
      <w:r>
        <w:rPr>
          <w:rFonts w:ascii="Times New Roman" w:hAnsi="Times New Roman" w:eastAsia="Times New Roman" w:cs="Times New Roman"/>
          <w:color w:val="000000"/>
        </w:rPr>
        <w:t xml:space="preserve">D. </w:t>
      </w:r>
      <w:r>
        <w:rPr>
          <w:rFonts w:ascii="宋体" w:hAnsi="宋体" w:eastAsia="宋体" w:cs="宋体"/>
          <w:color w:val="000000"/>
        </w:rPr>
        <w:t>氧化汞由氧化汞分子构成，氧化汞受热分解生成金属汞和氧气，说明分子在化学变化中可以再分，此选项正确。</w:t>
      </w:r>
    </w:p>
    <w:p w14:paraId="2F3477B9">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4EFF80F6">
      <w:pPr>
        <w:spacing w:line="360" w:lineRule="auto"/>
        <w:jc w:val="left"/>
        <w:textAlignment w:val="center"/>
        <w:rPr>
          <w:color w:val="000000"/>
        </w:rPr>
      </w:pPr>
      <w:r>
        <w:rPr>
          <w:rFonts w:ascii="宋体" w:hAnsi="宋体" w:eastAsia="宋体" w:cs="宋体"/>
          <w:color w:val="000000"/>
        </w:rPr>
        <w:t>赤峰市三座店水库是内蒙古自治区“十五”期间最大的水利建设项目，是国家大（</w:t>
      </w:r>
      <w:r>
        <w:rPr>
          <w:rFonts w:ascii="Times New Roman" w:hAnsi="Times New Roman" w:eastAsia="Times New Roman" w:cs="Times New Roman"/>
          <w:color w:val="000000"/>
        </w:rPr>
        <w:t>II</w:t>
      </w:r>
      <w:r>
        <w:rPr>
          <w:rFonts w:ascii="宋体" w:hAnsi="宋体" w:eastAsia="宋体" w:cs="宋体"/>
          <w:color w:val="000000"/>
        </w:rPr>
        <w:t>）型水利枢纽工程。三座店水库是赤峰市中心城区集中式饮用水水源地，每年向城区供水</w:t>
      </w:r>
      <w:r>
        <w:rPr>
          <w:rFonts w:ascii="Times New Roman" w:hAnsi="Times New Roman" w:eastAsia="Times New Roman" w:cs="Times New Roman"/>
          <w:color w:val="000000"/>
        </w:rPr>
        <w:t>4745</w:t>
      </w:r>
      <w:r>
        <w:rPr>
          <w:rFonts w:ascii="宋体" w:hAnsi="宋体" w:eastAsia="宋体" w:cs="宋体"/>
          <w:color w:val="000000"/>
        </w:rPr>
        <w:t>万立方米，有效缓解了城区地下水超采和供水紧张的问题。结合材料，完成下面小题。</w:t>
      </w:r>
    </w:p>
    <w:p w14:paraId="043A682B">
      <w:pPr>
        <w:spacing w:line="360" w:lineRule="auto"/>
        <w:jc w:val="left"/>
        <w:textAlignment w:val="center"/>
        <w:rPr>
          <w:color w:val="000000"/>
        </w:rPr>
      </w:pPr>
      <w:r>
        <w:rPr>
          <w:color w:val="000000"/>
        </w:rPr>
        <w:t xml:space="preserve">6. </w:t>
      </w:r>
      <w:r>
        <w:rPr>
          <w:rFonts w:ascii="宋体" w:hAnsi="宋体" w:eastAsia="宋体" w:cs="宋体"/>
          <w:color w:val="000000"/>
        </w:rPr>
        <w:t>小伟用如图所示装置处理库水，下列叙述正确的是</w:t>
      </w:r>
    </w:p>
    <w:p w14:paraId="7220558D">
      <w:pPr>
        <w:spacing w:line="360" w:lineRule="auto"/>
        <w:jc w:val="left"/>
        <w:textAlignment w:val="center"/>
        <w:rPr>
          <w:color w:val="000000"/>
        </w:rPr>
      </w:pPr>
      <w:r>
        <w:rPr>
          <w:color w:val="000000"/>
        </w:rPr>
        <w:drawing>
          <wp:inline distT="0" distB="0" distL="114300" distR="114300">
            <wp:extent cx="1219200" cy="141922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1219200" cy="1419225"/>
                    </a:xfrm>
                    <a:prstGeom prst="rect">
                      <a:avLst/>
                    </a:prstGeom>
                  </pic:spPr>
                </pic:pic>
              </a:graphicData>
            </a:graphic>
          </wp:inline>
        </w:drawing>
      </w:r>
      <w:r>
        <w:rPr>
          <w:color w:val="000000"/>
        </w:rPr>
        <w:t xml:space="preserve">  </w:t>
      </w:r>
    </w:p>
    <w:p w14:paraId="1E4067C0">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可以降低库水的硬度</w:t>
      </w:r>
      <w:r>
        <w:rPr>
          <w:color w:val="000000"/>
        </w:rPr>
        <w:tab/>
      </w:r>
      <w:r>
        <w:rPr>
          <w:color w:val="000000"/>
        </w:rPr>
        <w:t xml:space="preserve">B. </w:t>
      </w:r>
      <w:r>
        <w:rPr>
          <w:rFonts w:ascii="宋体" w:hAnsi="宋体" w:eastAsia="宋体" w:cs="宋体"/>
          <w:color w:val="000000"/>
        </w:rPr>
        <w:t>可以将库水变成蒸馏水</w:t>
      </w:r>
    </w:p>
    <w:p w14:paraId="793F6884">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能起到杀菌消毒的作用</w:t>
      </w:r>
      <w:r>
        <w:rPr>
          <w:color w:val="000000"/>
        </w:rPr>
        <w:tab/>
      </w:r>
      <w:r>
        <w:rPr>
          <w:color w:val="000000"/>
        </w:rPr>
        <w:t xml:space="preserve">D. </w:t>
      </w:r>
      <w:r>
        <w:rPr>
          <w:rFonts w:ascii="宋体" w:hAnsi="宋体" w:eastAsia="宋体" w:cs="宋体"/>
          <w:color w:val="000000"/>
        </w:rPr>
        <w:t>活性炭可以除去水中的色素和异味</w:t>
      </w:r>
    </w:p>
    <w:p w14:paraId="57386DC6">
      <w:pPr>
        <w:spacing w:line="360" w:lineRule="auto"/>
        <w:jc w:val="left"/>
        <w:textAlignment w:val="center"/>
        <w:rPr>
          <w:color w:val="000000"/>
        </w:rPr>
      </w:pPr>
      <w:r>
        <w:rPr>
          <w:color w:val="000000"/>
        </w:rPr>
        <w:t xml:space="preserve">7. </w:t>
      </w:r>
      <w:r>
        <w:rPr>
          <w:rFonts w:ascii="宋体" w:hAnsi="宋体" w:eastAsia="宋体" w:cs="宋体"/>
          <w:color w:val="000000"/>
        </w:rPr>
        <w:t>库水经净化后，成为自来水走进千家万户。下面是人们生活用水的四个情景，其中描述错误的是</w:t>
      </w:r>
    </w:p>
    <w:p w14:paraId="779D9262">
      <w:pPr>
        <w:spacing w:line="360" w:lineRule="auto"/>
        <w:jc w:val="left"/>
        <w:textAlignment w:val="center"/>
        <w:rPr>
          <w:color w:val="000000"/>
        </w:rPr>
      </w:pPr>
      <w:r>
        <w:rPr>
          <w:color w:val="000000"/>
        </w:rPr>
        <w:t xml:space="preserve">A. </w:t>
      </w:r>
      <w:r>
        <w:rPr>
          <w:rFonts w:ascii="宋体" w:hAnsi="宋体" w:eastAsia="宋体" w:cs="宋体"/>
          <w:color w:val="000000"/>
        </w:rPr>
        <w:t>为长辈沏茶：茶叶悬浮水中形成的混合物是溶液</w:t>
      </w:r>
    </w:p>
    <w:p w14:paraId="6159DD08">
      <w:pPr>
        <w:spacing w:line="360" w:lineRule="auto"/>
        <w:jc w:val="left"/>
        <w:textAlignment w:val="center"/>
        <w:rPr>
          <w:color w:val="000000"/>
        </w:rPr>
      </w:pPr>
      <w:r>
        <w:rPr>
          <w:color w:val="000000"/>
        </w:rPr>
        <w:t xml:space="preserve">B. </w:t>
      </w:r>
      <w:r>
        <w:rPr>
          <w:rFonts w:ascii="宋体" w:hAnsi="宋体" w:eastAsia="宋体" w:cs="宋体"/>
          <w:color w:val="000000"/>
        </w:rPr>
        <w:t>帮妈妈洗碗：向水中加入的洗洁精可以乳化油污</w:t>
      </w:r>
    </w:p>
    <w:p w14:paraId="6843219F">
      <w:pPr>
        <w:spacing w:line="360" w:lineRule="auto"/>
        <w:jc w:val="left"/>
        <w:textAlignment w:val="center"/>
        <w:rPr>
          <w:color w:val="000000"/>
        </w:rPr>
      </w:pPr>
      <w:r>
        <w:rPr>
          <w:color w:val="000000"/>
        </w:rPr>
        <w:t xml:space="preserve">C. </w:t>
      </w:r>
      <w:r>
        <w:rPr>
          <w:rFonts w:ascii="宋体" w:hAnsi="宋体" w:eastAsia="宋体" w:cs="宋体"/>
          <w:color w:val="000000"/>
        </w:rPr>
        <w:t>给花草浇水：水是植物进行光合作用的原料之一</w:t>
      </w:r>
    </w:p>
    <w:p w14:paraId="409F2310">
      <w:pPr>
        <w:spacing w:line="360" w:lineRule="auto"/>
        <w:jc w:val="left"/>
        <w:textAlignment w:val="center"/>
        <w:rPr>
          <w:color w:val="000000"/>
        </w:rPr>
      </w:pPr>
      <w:r>
        <w:rPr>
          <w:color w:val="000000"/>
        </w:rPr>
        <w:t xml:space="preserve">D. </w:t>
      </w:r>
      <w:r>
        <w:rPr>
          <w:rFonts w:ascii="宋体" w:hAnsi="宋体" w:eastAsia="宋体" w:cs="宋体"/>
          <w:color w:val="000000"/>
        </w:rPr>
        <w:t>给鱼缸换水：水中生物靠溶解在水中的氧气呼吸</w:t>
      </w:r>
    </w:p>
    <w:p w14:paraId="707749D5">
      <w:pPr>
        <w:spacing w:line="360" w:lineRule="auto"/>
        <w:textAlignment w:val="center"/>
        <w:rPr>
          <w:color w:val="000000"/>
        </w:rPr>
      </w:pPr>
      <w:r>
        <w:rPr>
          <w:color w:val="2E75B6"/>
        </w:rPr>
        <w:t>【答案】</w:t>
      </w:r>
      <w:r>
        <w:rPr>
          <w:color w:val="000000"/>
        </w:rPr>
        <w:t>6. D    7. A</w:t>
      </w:r>
    </w:p>
    <w:p w14:paraId="2C0A9283">
      <w:pPr>
        <w:spacing w:line="360" w:lineRule="auto"/>
        <w:textAlignment w:val="center"/>
        <w:rPr>
          <w:color w:val="000000"/>
        </w:rPr>
      </w:pPr>
      <w:r>
        <w:rPr>
          <w:color w:val="2E75B6"/>
        </w:rPr>
        <w:t>【解析】</w:t>
      </w:r>
    </w:p>
    <w:p w14:paraId="1AF02F08">
      <w:pPr>
        <w:spacing w:line="360" w:lineRule="auto"/>
        <w:textAlignment w:val="center"/>
        <w:rPr>
          <w:color w:val="000000"/>
        </w:rPr>
      </w:pPr>
      <w:r>
        <w:rPr>
          <w:color w:val="000000"/>
        </w:rPr>
        <w:t>【6题详解】</w:t>
      </w:r>
    </w:p>
    <w:p w14:paraId="77E6A69C">
      <w:pPr>
        <w:spacing w:line="360" w:lineRule="auto"/>
        <w:jc w:val="left"/>
        <w:textAlignment w:val="center"/>
        <w:rPr>
          <w:color w:val="000000"/>
        </w:rPr>
      </w:pPr>
      <w:r>
        <w:rPr>
          <w:color w:val="000000"/>
        </w:rPr>
        <w:t>A、该装置中纱布、小卵石、石英砂除去难溶性杂质，活性炭除去色素和异味，但无法除去水中钙、镁等离子，无法降低库水的硬度，选项错误；</w:t>
      </w:r>
    </w:p>
    <w:p w14:paraId="767A619F">
      <w:pPr>
        <w:spacing w:line="360" w:lineRule="auto"/>
        <w:jc w:val="left"/>
        <w:textAlignment w:val="center"/>
        <w:rPr>
          <w:color w:val="000000"/>
        </w:rPr>
      </w:pPr>
      <w:r>
        <w:rPr>
          <w:color w:val="000000"/>
        </w:rPr>
        <w:t>B、通过该装置后水中仍含有钙、镁等离子，不是蒸馏水，选项错误；</w:t>
      </w:r>
    </w:p>
    <w:p w14:paraId="637AF2FD">
      <w:pPr>
        <w:spacing w:line="360" w:lineRule="auto"/>
        <w:jc w:val="left"/>
        <w:textAlignment w:val="center"/>
        <w:rPr>
          <w:color w:val="000000"/>
        </w:rPr>
      </w:pPr>
      <w:r>
        <w:rPr>
          <w:color w:val="000000"/>
        </w:rPr>
        <w:t>C、该装置中无杀菌消毒装置，不能起到杀菌消毒的作用，选项错误；</w:t>
      </w:r>
    </w:p>
    <w:p w14:paraId="4FCCBCA5">
      <w:pPr>
        <w:spacing w:line="360" w:lineRule="auto"/>
        <w:jc w:val="left"/>
        <w:textAlignment w:val="center"/>
        <w:rPr>
          <w:color w:val="000000"/>
        </w:rPr>
      </w:pPr>
      <w:r>
        <w:rPr>
          <w:color w:val="000000"/>
        </w:rPr>
        <w:t>D、活性炭具有吸附性，可除去水中的色素和异味，选项正确。</w:t>
      </w:r>
    </w:p>
    <w:p w14:paraId="53B52BDA">
      <w:pPr>
        <w:spacing w:line="360" w:lineRule="auto"/>
        <w:jc w:val="left"/>
        <w:textAlignment w:val="center"/>
        <w:rPr>
          <w:color w:val="000000"/>
        </w:rPr>
      </w:pPr>
      <w:r>
        <w:rPr>
          <w:color w:val="000000"/>
        </w:rPr>
        <w:t>故选D。</w:t>
      </w:r>
    </w:p>
    <w:p w14:paraId="1328B857">
      <w:pPr>
        <w:spacing w:line="360" w:lineRule="auto"/>
        <w:jc w:val="left"/>
        <w:textAlignment w:val="center"/>
        <w:rPr>
          <w:color w:val="000000"/>
        </w:rPr>
      </w:pPr>
      <w:r>
        <w:rPr>
          <w:color w:val="000000"/>
        </w:rPr>
        <w:t>【7题详解】</w:t>
      </w:r>
    </w:p>
    <w:p w14:paraId="6B633199">
      <w:pPr>
        <w:spacing w:line="360" w:lineRule="auto"/>
        <w:jc w:val="left"/>
        <w:textAlignment w:val="center"/>
        <w:rPr>
          <w:color w:val="000000"/>
        </w:rPr>
      </w:pPr>
      <w:r>
        <w:rPr>
          <w:color w:val="000000"/>
        </w:rPr>
        <w:t>A、茶叶悬浮水中，不能形成均匀稳定的混合物，不是溶液，选项错误；</w:t>
      </w:r>
    </w:p>
    <w:p w14:paraId="05577F74">
      <w:pPr>
        <w:spacing w:line="360" w:lineRule="auto"/>
        <w:jc w:val="left"/>
        <w:textAlignment w:val="center"/>
        <w:rPr>
          <w:color w:val="000000"/>
        </w:rPr>
      </w:pPr>
      <w:r>
        <w:rPr>
          <w:color w:val="000000"/>
        </w:rPr>
        <w:t>B、洗洁精中含有乳化剂，有乳化作用，能将大的油滴分散成细小的油滴，而能够随水流走，选项正确；</w:t>
      </w:r>
    </w:p>
    <w:p w14:paraId="3CC8788E">
      <w:pPr>
        <w:spacing w:line="360" w:lineRule="auto"/>
        <w:jc w:val="left"/>
        <w:textAlignment w:val="center"/>
        <w:rPr>
          <w:color w:val="000000"/>
        </w:rPr>
      </w:pPr>
      <w:r>
        <w:rPr>
          <w:color w:val="000000"/>
        </w:rPr>
        <w:t>C、光合作用的原料有二氧化碳和水，因此水是光合作用的原料之一，选项正确；</w:t>
      </w:r>
    </w:p>
    <w:p w14:paraId="3D3532EE">
      <w:pPr>
        <w:spacing w:line="360" w:lineRule="auto"/>
        <w:jc w:val="left"/>
        <w:textAlignment w:val="center"/>
        <w:rPr>
          <w:color w:val="000000"/>
        </w:rPr>
      </w:pPr>
      <w:r>
        <w:rPr>
          <w:color w:val="000000"/>
        </w:rPr>
        <w:t>D、水中溶解少量的氧气，水中的动物和植物靠溶解在水中的氧气进行呼吸，选项正确。</w:t>
      </w:r>
    </w:p>
    <w:p w14:paraId="1A1902B8">
      <w:pPr>
        <w:spacing w:line="360" w:lineRule="auto"/>
        <w:jc w:val="left"/>
        <w:textAlignment w:val="center"/>
        <w:rPr>
          <w:color w:val="000000"/>
        </w:rPr>
      </w:pPr>
      <w:r>
        <w:rPr>
          <w:color w:val="000000"/>
        </w:rPr>
        <w:t>故选A。</w:t>
      </w:r>
    </w:p>
    <w:p w14:paraId="7EAC88EB">
      <w:pPr>
        <w:spacing w:line="360" w:lineRule="auto"/>
        <w:jc w:val="left"/>
        <w:textAlignment w:val="center"/>
        <w:rPr>
          <w:color w:val="000000"/>
        </w:rPr>
      </w:pPr>
      <w:r>
        <w:rPr>
          <w:color w:val="000000"/>
        </w:rPr>
        <w:t xml:space="preserve">8. </w:t>
      </w:r>
      <w:r>
        <w:rPr>
          <w:rFonts w:ascii="宋体" w:hAnsi="宋体" w:eastAsia="宋体" w:cs="宋体"/>
          <w:color w:val="000000"/>
        </w:rPr>
        <w:t>硝酸钾和氯化钠两种物质的溶解度曲线如图所示，下列叙述错误的是</w:t>
      </w:r>
    </w:p>
    <w:p w14:paraId="3B92D55F">
      <w:pPr>
        <w:spacing w:line="360" w:lineRule="auto"/>
        <w:jc w:val="left"/>
        <w:textAlignment w:val="center"/>
        <w:rPr>
          <w:color w:val="000000"/>
        </w:rPr>
      </w:pPr>
      <w:r>
        <w:rPr>
          <w:color w:val="000000"/>
        </w:rPr>
        <w:drawing>
          <wp:inline distT="0" distB="0" distL="114300" distR="114300">
            <wp:extent cx="1504950" cy="1304925"/>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504950" cy="1304925"/>
                    </a:xfrm>
                    <a:prstGeom prst="rect">
                      <a:avLst/>
                    </a:prstGeom>
                  </pic:spPr>
                </pic:pic>
              </a:graphicData>
            </a:graphic>
          </wp:inline>
        </w:drawing>
      </w:r>
      <w:r>
        <w:rPr>
          <w:color w:val="000000"/>
        </w:rPr>
        <w:t xml:space="preserve">  </w:t>
      </w:r>
    </w:p>
    <w:p w14:paraId="14AE0F15">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w:t>
      </w:r>
      <w:r>
        <w:rPr>
          <w:rFonts w:ascii="宋体" w:hAnsi="宋体" w:eastAsia="宋体" w:cs="宋体"/>
          <w:color w:val="000000"/>
        </w:rPr>
        <w:t>时，硝酸钾和氯化钠的溶解度相等</w:t>
      </w:r>
    </w:p>
    <w:p w14:paraId="77EA1F73">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w:t>
      </w:r>
      <w:r>
        <w:rPr>
          <w:rFonts w:ascii="宋体" w:hAnsi="宋体" w:eastAsia="宋体" w:cs="宋体"/>
          <w:color w:val="000000"/>
        </w:rPr>
        <w:t>时，</w:t>
      </w:r>
      <w:r>
        <w:rPr>
          <w:rFonts w:ascii="Times New Roman" w:hAnsi="Times New Roman" w:eastAsia="Times New Roman" w:cs="Times New Roman"/>
          <w:color w:val="000000"/>
        </w:rPr>
        <w:t>60gKNO</w:t>
      </w:r>
      <w:r>
        <w:rPr>
          <w:rFonts w:ascii="Times New Roman" w:hAnsi="Times New Roman" w:eastAsia="Times New Roman" w:cs="Times New Roman"/>
          <w:color w:val="000000"/>
          <w:vertAlign w:val="subscript"/>
        </w:rPr>
        <w:t>3</w:t>
      </w:r>
      <w:r>
        <w:rPr>
          <w:rFonts w:ascii="宋体" w:hAnsi="宋体" w:eastAsia="宋体" w:cs="宋体"/>
          <w:color w:val="000000"/>
        </w:rPr>
        <w:t>溶于</w:t>
      </w:r>
      <w:r>
        <w:rPr>
          <w:rFonts w:ascii="Times New Roman" w:hAnsi="Times New Roman" w:eastAsia="Times New Roman" w:cs="Times New Roman"/>
          <w:color w:val="000000"/>
        </w:rPr>
        <w:t>100g</w:t>
      </w:r>
      <w:r>
        <w:rPr>
          <w:rFonts w:ascii="宋体" w:hAnsi="宋体" w:eastAsia="宋体" w:cs="宋体"/>
          <w:color w:val="000000"/>
        </w:rPr>
        <w:t>水中，恰好形成饱和溶液</w:t>
      </w:r>
    </w:p>
    <w:p w14:paraId="377F604A">
      <w:pPr>
        <w:spacing w:line="360" w:lineRule="auto"/>
        <w:jc w:val="left"/>
        <w:textAlignment w:val="center"/>
        <w:rPr>
          <w:color w:val="000000"/>
        </w:rPr>
      </w:pPr>
      <w:r>
        <w:rPr>
          <w:color w:val="000000"/>
        </w:rPr>
        <w:t xml:space="preserve">C. </w:t>
      </w:r>
      <w:r>
        <w:rPr>
          <w:rFonts w:ascii="宋体" w:hAnsi="宋体" w:eastAsia="宋体" w:cs="宋体"/>
          <w:color w:val="000000"/>
        </w:rPr>
        <w:t>硝酸钾中含有少量的氯化钠，可用冷却结晶的方法提纯硝酸钾</w:t>
      </w:r>
    </w:p>
    <w:p w14:paraId="0A1B7203">
      <w:pPr>
        <w:spacing w:line="360" w:lineRule="auto"/>
        <w:jc w:val="left"/>
        <w:textAlignment w:val="center"/>
        <w:rPr>
          <w:color w:val="000000"/>
        </w:rPr>
      </w:pPr>
      <w:r>
        <w:rPr>
          <w:color w:val="000000"/>
        </w:rPr>
        <w:t xml:space="preserve">D. </w:t>
      </w:r>
      <w:r>
        <w:rPr>
          <w:rFonts w:ascii="宋体" w:hAnsi="宋体" w:eastAsia="宋体" w:cs="宋体"/>
          <w:color w:val="000000"/>
        </w:rPr>
        <w:t>两种物质</w:t>
      </w:r>
      <w:r>
        <w:rPr>
          <w:rFonts w:ascii="宋体" w:hAnsi="宋体" w:eastAsia="宋体" w:cs="宋体"/>
          <w:color w:val="000000"/>
          <w:position w:val="0"/>
        </w:rPr>
        <w:drawing>
          <wp:inline distT="0" distB="0" distL="114300" distR="114300">
            <wp:extent cx="133350" cy="177800"/>
            <wp:effectExtent l="0" t="0" r="0" b="13335"/>
            <wp:docPr id="200386" name="图片 200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86" name="图片 200386"/>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饱和溶液温度由</w:t>
      </w:r>
      <w:r>
        <w:rPr>
          <w:rFonts w:ascii="Times New Roman" w:hAnsi="Times New Roman" w:eastAsia="Times New Roman" w:cs="Times New Roman"/>
          <w:color w:val="000000"/>
        </w:rPr>
        <w:t>t</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w:t>
      </w:r>
      <w:r>
        <w:rPr>
          <w:rFonts w:ascii="宋体" w:hAnsi="宋体" w:eastAsia="宋体" w:cs="宋体"/>
          <w:color w:val="000000"/>
        </w:rPr>
        <w:t>升高到</w:t>
      </w:r>
      <w:r>
        <w:rPr>
          <w:rFonts w:ascii="Times New Roman" w:hAnsi="Times New Roman" w:eastAsia="Times New Roman" w:cs="Times New Roman"/>
          <w:color w:val="000000"/>
        </w:rPr>
        <w:t>t</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w:t>
      </w:r>
      <w:r>
        <w:rPr>
          <w:rFonts w:ascii="宋体" w:hAnsi="宋体" w:eastAsia="宋体" w:cs="宋体"/>
          <w:color w:val="000000"/>
        </w:rPr>
        <w:t>时，溶质质量分数都增大</w:t>
      </w:r>
    </w:p>
    <w:p w14:paraId="6277B9BC">
      <w:pPr>
        <w:spacing w:line="360" w:lineRule="auto"/>
        <w:textAlignment w:val="center"/>
        <w:rPr>
          <w:color w:val="000000"/>
        </w:rPr>
      </w:pPr>
      <w:r>
        <w:rPr>
          <w:color w:val="2E75B6"/>
        </w:rPr>
        <w:t>【答案】</w:t>
      </w:r>
    </w:p>
    <w:p w14:paraId="4ACB24D0">
      <w:pPr>
        <w:spacing w:line="360" w:lineRule="auto"/>
        <w:textAlignment w:val="center"/>
        <w:rPr>
          <w:color w:val="000000"/>
        </w:rPr>
      </w:pPr>
      <w:r>
        <w:rPr>
          <w:color w:val="2E75B6"/>
        </w:rPr>
        <w:t>【解析】</w:t>
      </w:r>
    </w:p>
    <w:p w14:paraId="3CC9FF46">
      <w:pPr>
        <w:spacing w:line="360" w:lineRule="auto"/>
        <w:jc w:val="left"/>
        <w:textAlignment w:val="center"/>
        <w:rPr>
          <w:color w:val="000000"/>
        </w:rPr>
      </w:pPr>
      <w:r>
        <w:rPr>
          <w:color w:val="000000"/>
        </w:rPr>
        <w:t>【详解】A、t</w:t>
      </w:r>
      <w:r>
        <w:rPr>
          <w:color w:val="000000"/>
          <w:vertAlign w:val="subscript"/>
        </w:rPr>
        <w:t>1</w:t>
      </w:r>
      <w:r>
        <w:rPr>
          <w:color w:val="000000"/>
        </w:rPr>
        <w:t>℃时，硝酸钾和氯化钠的溶解度度曲线相交，表示二者的溶解度相等，选项正确；</w:t>
      </w:r>
      <w:r>
        <w:rPr>
          <w:color w:val="000000"/>
        </w:rPr>
        <w:br w:type="textWrapping"/>
      </w:r>
    </w:p>
    <w:p w14:paraId="16758B96">
      <w:pPr>
        <w:spacing w:line="360" w:lineRule="auto"/>
        <w:jc w:val="left"/>
        <w:textAlignment w:val="center"/>
        <w:rPr>
          <w:color w:val="000000"/>
        </w:rPr>
      </w:pPr>
      <w:r>
        <w:rPr>
          <w:color w:val="000000"/>
        </w:rPr>
        <w:t>B、t</w:t>
      </w:r>
      <w:r>
        <w:rPr>
          <w:color w:val="000000"/>
          <w:vertAlign w:val="subscript"/>
        </w:rPr>
        <w:t>2</w:t>
      </w:r>
      <w:r>
        <w:rPr>
          <w:color w:val="000000"/>
        </w:rPr>
        <w:t>℃时，KNO</w:t>
      </w:r>
      <w:r>
        <w:rPr>
          <w:color w:val="000000"/>
          <w:vertAlign w:val="subscript"/>
        </w:rPr>
        <w:t>3</w:t>
      </w:r>
      <w:r>
        <w:rPr>
          <w:color w:val="000000"/>
        </w:rPr>
        <w:t>溶解度为60g，所以100g水最多能溶解硝酸钾60g，所以60gKNO</w:t>
      </w:r>
      <w:r>
        <w:rPr>
          <w:color w:val="000000"/>
          <w:vertAlign w:val="subscript"/>
        </w:rPr>
        <w:t>3</w:t>
      </w:r>
      <w:r>
        <w:rPr>
          <w:color w:val="000000"/>
        </w:rPr>
        <w:t>溶于100g水中，恰好形成饱和溶液，选项正确；</w:t>
      </w:r>
    </w:p>
    <w:p w14:paraId="5DD5CCB1">
      <w:pPr>
        <w:spacing w:line="360" w:lineRule="auto"/>
        <w:jc w:val="left"/>
        <w:textAlignment w:val="center"/>
        <w:rPr>
          <w:color w:val="000000"/>
        </w:rPr>
      </w:pPr>
      <w:r>
        <w:rPr>
          <w:color w:val="000000"/>
        </w:rPr>
        <w:t>C、硝酸钾的溶解度受温度影响较大，所以当硝酸钾中含有少量的氯化钠，可用冷却结晶的方法提纯硝酸钾，随着温度降低，硝酸钾溶解度变小，结晶析出，达到提纯目的，选项正确；</w:t>
      </w:r>
    </w:p>
    <w:p w14:paraId="1F9AEBE9">
      <w:pPr>
        <w:spacing w:line="360" w:lineRule="auto"/>
        <w:jc w:val="left"/>
        <w:textAlignment w:val="center"/>
        <w:rPr>
          <w:color w:val="000000"/>
        </w:rPr>
      </w:pPr>
      <w:r>
        <w:rPr>
          <w:color w:val="000000"/>
        </w:rPr>
        <w:t>D、两种物质的饱和溶液温度由t</w:t>
      </w:r>
      <w:r>
        <w:rPr>
          <w:color w:val="000000"/>
          <w:vertAlign w:val="subscript"/>
        </w:rPr>
        <w:t>1</w:t>
      </w:r>
      <w:r>
        <w:rPr>
          <w:color w:val="000000"/>
        </w:rPr>
        <w:t>℃升高到t</w:t>
      </w:r>
      <w:r>
        <w:rPr>
          <w:color w:val="000000"/>
          <w:vertAlign w:val="subscript"/>
        </w:rPr>
        <w:t>2</w:t>
      </w:r>
      <w:r>
        <w:rPr>
          <w:color w:val="000000"/>
        </w:rPr>
        <w:t>℃时，两种物质的溶解度都增大，但因为溶质、溶剂都不变，所以溶质质量分数都不变，选项错误；</w:t>
      </w:r>
    </w:p>
    <w:p w14:paraId="2E5DDBFE">
      <w:pPr>
        <w:spacing w:line="360" w:lineRule="auto"/>
        <w:jc w:val="left"/>
        <w:textAlignment w:val="center"/>
        <w:rPr>
          <w:color w:val="000000"/>
        </w:rPr>
      </w:pPr>
      <w:r>
        <w:rPr>
          <w:color w:val="000000"/>
        </w:rPr>
        <w:t>故选：D。</w:t>
      </w:r>
    </w:p>
    <w:p w14:paraId="0995D829">
      <w:pPr>
        <w:spacing w:line="360" w:lineRule="auto"/>
        <w:jc w:val="left"/>
        <w:textAlignment w:val="center"/>
        <w:rPr>
          <w:color w:val="000000"/>
        </w:rPr>
      </w:pPr>
      <w:r>
        <w:rPr>
          <w:color w:val="000000"/>
        </w:rPr>
        <w:t xml:space="preserve">9. </w:t>
      </w:r>
      <w:r>
        <w:rPr>
          <w:rFonts w:ascii="宋体" w:hAnsi="宋体" w:eastAsia="宋体" w:cs="宋体"/>
          <w:color w:val="000000"/>
        </w:rPr>
        <w:t>正确使用化学用语是学好化学的关键。请你帮助同学们检查化学笔记，其中书写错误的是</w:t>
      </w:r>
    </w:p>
    <w:p w14:paraId="704BDB13">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氦元素：</w:t>
      </w:r>
      <w:r>
        <w:rPr>
          <w:rFonts w:ascii="Times New Roman" w:hAnsi="Times New Roman" w:eastAsia="Times New Roman" w:cs="Times New Roman"/>
          <w:color w:val="000000"/>
        </w:rPr>
        <w:t>He</w:t>
      </w:r>
      <w:r>
        <w:rPr>
          <w:color w:val="000000"/>
        </w:rPr>
        <w:tab/>
      </w:r>
      <w:r>
        <w:rPr>
          <w:color w:val="000000"/>
        </w:rPr>
        <w:t xml:space="preserve">B. </w:t>
      </w:r>
      <w:r>
        <w:rPr>
          <w:rFonts w:ascii="宋体" w:hAnsi="宋体" w:eastAsia="宋体" w:cs="宋体"/>
          <w:color w:val="000000"/>
        </w:rPr>
        <w:t>铝在空气中形成的致密氧化膜：</w:t>
      </w:r>
      <w:r>
        <w:rPr>
          <w:rFonts w:ascii="Times New Roman" w:hAnsi="Times New Roman" w:eastAsia="Times New Roman" w:cs="Times New Roman"/>
          <w:color w:val="000000"/>
        </w:rPr>
        <w:t>AlO</w:t>
      </w:r>
    </w:p>
    <w:p w14:paraId="7F7C561A">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酸溶液中的氢离子：</w:t>
      </w:r>
      <w:r>
        <w:rPr>
          <w:rFonts w:ascii="Times New Roman" w:hAnsi="Times New Roman" w:eastAsia="Times New Roman" w:cs="Times New Roman"/>
          <w:color w:val="000000"/>
        </w:rPr>
        <w:t>H</w:t>
      </w:r>
      <w:r>
        <w:rPr>
          <w:rFonts w:ascii="Times New Roman" w:hAnsi="Times New Roman" w:eastAsia="Times New Roman" w:cs="Times New Roman"/>
          <w:color w:val="000000"/>
          <w:vertAlign w:val="superscript"/>
        </w:rPr>
        <w:t>+</w:t>
      </w:r>
      <w:r>
        <w:rPr>
          <w:color w:val="000000"/>
        </w:rPr>
        <w:tab/>
      </w:r>
      <w:r>
        <w:rPr>
          <w:color w:val="000000"/>
        </w:rPr>
        <w:t xml:space="preserve">D. </w:t>
      </w:r>
      <w:r>
        <w:rPr>
          <w:rFonts w:ascii="宋体" w:hAnsi="宋体" w:eastAsia="宋体" w:cs="宋体"/>
          <w:color w:val="000000"/>
        </w:rPr>
        <w:t>在氧化镁中镁元素显正二价：</w:t>
      </w:r>
      <w:r>
        <w:object>
          <v:shape id="_x0000_i1025" o:spt="75" alt="学科网(www.zxxk.com)--教育资源门户，提供试卷、教案、课件、论文、素材以及各类教学资源下载，还有大量而丰富的教学相关资讯！" type="#_x0000_t75" style="height:24pt;width:30.75pt;" o:ole="t" filled="f" o:preferrelative="t" stroked="f" coordsize="21600,21600">
            <v:path/>
            <v:fill on="f" focussize="0,0"/>
            <v:stroke on="f" joinstyle="miter"/>
            <v:imagedata r:id="rId15" o:title="eqIdc658151da318747c9279aa0c90d13ddc"/>
            <o:lock v:ext="edit" aspectratio="t"/>
            <w10:wrap type="none"/>
            <w10:anchorlock/>
          </v:shape>
          <o:OLEObject Type="Embed" ProgID="Equation.DSMT4" ShapeID="_x0000_i1025" DrawAspect="Content" ObjectID="_1468075725" r:id="rId14">
            <o:LockedField>false</o:LockedField>
          </o:OLEObject>
        </w:object>
      </w:r>
    </w:p>
    <w:p w14:paraId="6BBEEFA3">
      <w:pPr>
        <w:spacing w:line="360" w:lineRule="auto"/>
        <w:textAlignment w:val="center"/>
        <w:rPr>
          <w:color w:val="000000"/>
        </w:rPr>
      </w:pPr>
      <w:r>
        <w:rPr>
          <w:color w:val="2E75B6"/>
        </w:rPr>
        <w:t>【答案】</w:t>
      </w:r>
      <w:r>
        <w:rPr>
          <w:color w:val="000000"/>
        </w:rPr>
        <w:t>B</w:t>
      </w:r>
    </w:p>
    <w:p w14:paraId="1BFE37FF">
      <w:pPr>
        <w:spacing w:line="360" w:lineRule="auto"/>
        <w:textAlignment w:val="center"/>
        <w:rPr>
          <w:color w:val="000000"/>
        </w:rPr>
      </w:pPr>
      <w:r>
        <w:rPr>
          <w:color w:val="2E75B6"/>
        </w:rPr>
        <w:t>【解析】</w:t>
      </w:r>
    </w:p>
    <w:p w14:paraId="6013BEBD">
      <w:pPr>
        <w:spacing w:line="360" w:lineRule="auto"/>
        <w:jc w:val="left"/>
        <w:textAlignment w:val="center"/>
        <w:rPr>
          <w:color w:val="000000"/>
        </w:rPr>
      </w:pPr>
      <w:r>
        <w:rPr>
          <w:color w:val="000000"/>
        </w:rPr>
        <w:t>【详解】A、书写元素符号时应注意：若只用一个字母来表示元素，这个字母必须大写；若用两个字母来表示元素，第一个字母必须大写，第二个字母必须小写，氦元素写为He，选项正确；</w:t>
      </w:r>
    </w:p>
    <w:p w14:paraId="174C4EFF">
      <w:pPr>
        <w:spacing w:line="360" w:lineRule="auto"/>
        <w:jc w:val="left"/>
        <w:textAlignment w:val="center"/>
        <w:rPr>
          <w:color w:val="000000"/>
        </w:rPr>
      </w:pPr>
      <w:r>
        <w:rPr>
          <w:color w:val="000000"/>
        </w:rPr>
        <w:t>B、铝在空气中形成的致密氧化膜氧化铝，氧化铝中铝元素化合价为+3，氧元素为-2，正负化合价代数和为0，写为Al</w:t>
      </w:r>
      <w:r>
        <w:rPr>
          <w:color w:val="000000"/>
          <w:vertAlign w:val="subscript"/>
        </w:rPr>
        <w:t>2</w:t>
      </w:r>
      <w:r>
        <w:rPr>
          <w:color w:val="000000"/>
        </w:rPr>
        <w:t>O</w:t>
      </w:r>
      <w:r>
        <w:rPr>
          <w:color w:val="000000"/>
          <w:vertAlign w:val="subscript"/>
        </w:rPr>
        <w:t>3</w:t>
      </w:r>
      <w:r>
        <w:rPr>
          <w:color w:val="000000"/>
        </w:rPr>
        <w:t>，选项错误；</w:t>
      </w:r>
    </w:p>
    <w:p w14:paraId="47E719C8">
      <w:pPr>
        <w:spacing w:line="360" w:lineRule="auto"/>
        <w:jc w:val="left"/>
        <w:textAlignment w:val="center"/>
        <w:rPr>
          <w:color w:val="000000"/>
        </w:rPr>
      </w:pPr>
      <w:r>
        <w:rPr>
          <w:color w:val="000000"/>
        </w:rPr>
        <w:t>C、离子的表示方法：在表示该离子的元素符号右上角，标出该离子所带的正负电荷数，数字在前，正负符号在后，带1个电荷时，1要省略，则酸溶液中的氢离子写为H</w:t>
      </w:r>
      <w:r>
        <w:rPr>
          <w:color w:val="000000"/>
          <w:vertAlign w:val="superscript"/>
        </w:rPr>
        <w:t>+</w:t>
      </w:r>
      <w:r>
        <w:rPr>
          <w:color w:val="000000"/>
        </w:rPr>
        <w:t>，选项正确；</w:t>
      </w:r>
    </w:p>
    <w:p w14:paraId="1EB85028">
      <w:pPr>
        <w:spacing w:line="360" w:lineRule="auto"/>
        <w:jc w:val="left"/>
        <w:textAlignment w:val="center"/>
        <w:rPr>
          <w:color w:val="000000"/>
        </w:rPr>
      </w:pPr>
      <w:r>
        <w:rPr>
          <w:color w:val="000000"/>
        </w:rPr>
        <w:t>D、元素化合价的书写方法：在该元素符号的正上方用正负号和数字表示，正负号在前，数字在后，则在氧化镁中镁元素显正二价写为</w:t>
      </w:r>
      <w:r>
        <w:object>
          <v:shape id="_x0000_i1026" o:spt="75" alt="学科网(www.zxxk.com)--教育资源门户，提供试卷、教案、课件、论文、素材以及各类教学资源下载，还有大量而丰富的教学相关资讯！" type="#_x0000_t75" style="height:24pt;width:30.75pt;" o:ole="t" filled="f" o:preferrelative="t" stroked="f" coordsize="21600,21600">
            <v:path/>
            <v:fill on="f" focussize="0,0"/>
            <v:stroke on="f" joinstyle="miter"/>
            <v:imagedata r:id="rId17" o:title="eqId5045624cdf385bad48b7b6cb100aa210"/>
            <o:lock v:ext="edit" aspectratio="t"/>
            <w10:wrap type="none"/>
            <w10:anchorlock/>
          </v:shape>
          <o:OLEObject Type="Embed" ProgID="Equation.DSMT4" ShapeID="_x0000_i1026" DrawAspect="Content" ObjectID="_1468075726" r:id="rId16">
            <o:LockedField>false</o:LockedField>
          </o:OLEObject>
        </w:object>
      </w:r>
      <w:r>
        <w:rPr>
          <w:color w:val="000000"/>
        </w:rPr>
        <w:t>，选项正确。</w:t>
      </w:r>
    </w:p>
    <w:p w14:paraId="104523F4">
      <w:pPr>
        <w:spacing w:line="360" w:lineRule="auto"/>
        <w:jc w:val="left"/>
        <w:textAlignment w:val="center"/>
        <w:rPr>
          <w:color w:val="000000"/>
        </w:rPr>
      </w:pPr>
      <w:r>
        <w:rPr>
          <w:color w:val="000000"/>
        </w:rPr>
        <w:t>故选B。</w:t>
      </w:r>
    </w:p>
    <w:p w14:paraId="3417A49E">
      <w:pPr>
        <w:spacing w:line="360" w:lineRule="auto"/>
        <w:jc w:val="left"/>
        <w:textAlignment w:val="center"/>
        <w:rPr>
          <w:color w:val="000000"/>
        </w:rPr>
      </w:pPr>
      <w:r>
        <w:rPr>
          <w:rFonts w:ascii="宋体" w:hAnsi="宋体" w:eastAsia="宋体" w:cs="宋体"/>
          <w:color w:val="000000"/>
        </w:rPr>
        <w:t>钛和钛合金（主要含铝、铜、硅</w:t>
      </w:r>
      <w:r>
        <w:rPr>
          <w:rFonts w:ascii="Times New Roman" w:hAnsi="Times New Roman" w:eastAsia="Times New Roman" w:cs="Times New Roman"/>
          <w:color w:val="000000"/>
        </w:rPr>
        <w:t>…</w:t>
      </w:r>
      <w:r>
        <w:rPr>
          <w:rFonts w:ascii="宋体" w:hAnsi="宋体" w:eastAsia="宋体" w:cs="宋体"/>
          <w:color w:val="000000"/>
        </w:rPr>
        <w:t>）被誉为“</w:t>
      </w:r>
      <w:r>
        <w:rPr>
          <w:rFonts w:ascii="Times New Roman" w:hAnsi="Times New Roman" w:eastAsia="Times New Roman" w:cs="Times New Roman"/>
          <w:color w:val="000000"/>
        </w:rPr>
        <w:t>21</w:t>
      </w:r>
      <w:r>
        <w:rPr>
          <w:rFonts w:ascii="宋体" w:hAnsi="宋体" w:eastAsia="宋体" w:cs="宋体"/>
          <w:color w:val="000000"/>
        </w:rPr>
        <w:t>世纪的金属”。钛（</w:t>
      </w:r>
      <w:r>
        <w:rPr>
          <w:rFonts w:ascii="Times New Roman" w:hAnsi="Times New Roman" w:eastAsia="Times New Roman" w:cs="Times New Roman"/>
          <w:color w:val="000000"/>
        </w:rPr>
        <w:t>Ti</w:t>
      </w:r>
      <w:r>
        <w:rPr>
          <w:rFonts w:ascii="宋体" w:hAnsi="宋体" w:eastAsia="宋体" w:cs="宋体"/>
          <w:color w:val="000000"/>
        </w:rPr>
        <w:t>）是一种具有一系列优异特性的较为昂贵的金属，呈灰色，熔点高达</w:t>
      </w:r>
      <w:r>
        <w:rPr>
          <w:rFonts w:ascii="Times New Roman" w:hAnsi="Times New Roman" w:eastAsia="Times New Roman" w:cs="Times New Roman"/>
          <w:color w:val="000000"/>
        </w:rPr>
        <w:t>1670℃</w:t>
      </w:r>
      <w:r>
        <w:rPr>
          <w:rFonts w:ascii="宋体" w:hAnsi="宋体" w:eastAsia="宋体" w:cs="宋体"/>
          <w:color w:val="000000"/>
        </w:rPr>
        <w:t>，密度为</w:t>
      </w:r>
      <w:r>
        <w:rPr>
          <w:rFonts w:ascii="Times New Roman" w:hAnsi="Times New Roman" w:eastAsia="Times New Roman" w:cs="Times New Roman"/>
          <w:color w:val="000000"/>
        </w:rPr>
        <w:t>4.5g/cm</w:t>
      </w:r>
      <w:r>
        <w:rPr>
          <w:rFonts w:ascii="Times New Roman" w:hAnsi="Times New Roman" w:eastAsia="Times New Roman" w:cs="Times New Roman"/>
          <w:color w:val="000000"/>
          <w:vertAlign w:val="superscript"/>
        </w:rPr>
        <w:t>3</w:t>
      </w:r>
      <w:r>
        <w:rPr>
          <w:rFonts w:ascii="宋体" w:hAnsi="宋体" w:eastAsia="宋体" w:cs="宋体"/>
          <w:color w:val="000000"/>
        </w:rPr>
        <w:t>，强度高且质地轻，韧性超过纯铁两倍。钛合金具有强度高、耐腐蚀、耐热性和良好的生物相容性等特点，被广泛应用于航空航天、医用金属材料等领域。结合材料，完成下面小题。</w:t>
      </w:r>
    </w:p>
    <w:p w14:paraId="51294DD9">
      <w:pPr>
        <w:spacing w:line="360" w:lineRule="auto"/>
        <w:jc w:val="left"/>
        <w:textAlignment w:val="center"/>
        <w:rPr>
          <w:color w:val="000000"/>
        </w:rPr>
      </w:pPr>
      <w:r>
        <w:rPr>
          <w:color w:val="000000"/>
        </w:rPr>
        <w:t xml:space="preserve">10. </w:t>
      </w:r>
      <w:r>
        <w:rPr>
          <w:rFonts w:ascii="宋体" w:hAnsi="宋体" w:eastAsia="宋体" w:cs="宋体"/>
          <w:color w:val="000000"/>
        </w:rPr>
        <w:t>钛元素在元素周期表中的信息及其原子结构示意图如图所示，下列叙述错误的是</w:t>
      </w:r>
    </w:p>
    <w:p w14:paraId="5C742565">
      <w:pPr>
        <w:spacing w:line="360" w:lineRule="auto"/>
        <w:jc w:val="left"/>
        <w:textAlignment w:val="center"/>
        <w:rPr>
          <w:color w:val="000000"/>
        </w:rPr>
      </w:pPr>
      <w:r>
        <w:rPr>
          <w:color w:val="000000"/>
        </w:rPr>
        <w:drawing>
          <wp:inline distT="0" distB="0" distL="114300" distR="114300">
            <wp:extent cx="1762125" cy="86677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1762125" cy="866775"/>
                    </a:xfrm>
                    <a:prstGeom prst="rect">
                      <a:avLst/>
                    </a:prstGeom>
                  </pic:spPr>
                </pic:pic>
              </a:graphicData>
            </a:graphic>
          </wp:inline>
        </w:drawing>
      </w:r>
      <w:r>
        <w:rPr>
          <w:color w:val="000000"/>
        </w:rPr>
        <w:t xml:space="preserve">  </w:t>
      </w:r>
    </w:p>
    <w:p w14:paraId="0D39398D">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图中</w:t>
      </w:r>
      <w:r>
        <w:rPr>
          <w:rFonts w:ascii="Times New Roman" w:hAnsi="Times New Roman" w:eastAsia="Times New Roman" w:cs="Times New Roman"/>
          <w:color w:val="000000"/>
        </w:rPr>
        <w:t>X</w:t>
      </w:r>
      <w:r>
        <w:rPr>
          <w:rFonts w:ascii="宋体" w:hAnsi="宋体" w:eastAsia="宋体" w:cs="宋体"/>
          <w:color w:val="000000"/>
        </w:rPr>
        <w:t>的值为</w:t>
      </w:r>
      <w:r>
        <w:rPr>
          <w:rFonts w:ascii="Times New Roman" w:hAnsi="Times New Roman" w:eastAsia="Times New Roman" w:cs="Times New Roman"/>
          <w:color w:val="000000"/>
        </w:rPr>
        <w:t>10</w:t>
      </w:r>
      <w:r>
        <w:rPr>
          <w:color w:val="000000"/>
        </w:rPr>
        <w:tab/>
      </w:r>
      <w:r>
        <w:rPr>
          <w:color w:val="000000"/>
        </w:rPr>
        <w:t xml:space="preserve">B. </w:t>
      </w:r>
      <w:r>
        <w:rPr>
          <w:rFonts w:ascii="宋体" w:hAnsi="宋体" w:eastAsia="宋体" w:cs="宋体"/>
          <w:color w:val="000000"/>
        </w:rPr>
        <w:t>钛原子的核内质子数为</w:t>
      </w:r>
      <w:r>
        <w:rPr>
          <w:rFonts w:ascii="Times New Roman" w:hAnsi="Times New Roman" w:eastAsia="Times New Roman" w:cs="Times New Roman"/>
          <w:color w:val="000000"/>
        </w:rPr>
        <w:t>22</w:t>
      </w:r>
    </w:p>
    <w:p w14:paraId="319CF6B4">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钛的相对原子质量为</w:t>
      </w:r>
      <w:r>
        <w:rPr>
          <w:rFonts w:ascii="Times New Roman" w:hAnsi="Times New Roman" w:eastAsia="Times New Roman" w:cs="Times New Roman"/>
          <w:color w:val="000000"/>
        </w:rPr>
        <w:t>47.87g</w:t>
      </w:r>
      <w:r>
        <w:rPr>
          <w:color w:val="000000"/>
        </w:rPr>
        <w:tab/>
      </w:r>
      <w:r>
        <w:rPr>
          <w:color w:val="000000"/>
        </w:rPr>
        <w:t xml:space="preserve">D. </w:t>
      </w:r>
      <w:r>
        <w:rPr>
          <w:rFonts w:ascii="宋体" w:hAnsi="宋体" w:eastAsia="宋体" w:cs="宋体"/>
          <w:color w:val="000000"/>
        </w:rPr>
        <w:t>钛原子在化学反应中易失去电子</w:t>
      </w:r>
    </w:p>
    <w:p w14:paraId="623F4BBB">
      <w:pPr>
        <w:spacing w:line="360" w:lineRule="auto"/>
        <w:jc w:val="left"/>
        <w:textAlignment w:val="center"/>
        <w:rPr>
          <w:color w:val="000000"/>
        </w:rPr>
      </w:pPr>
      <w:r>
        <w:rPr>
          <w:color w:val="000000"/>
        </w:rPr>
        <w:t xml:space="preserve">11. </w:t>
      </w:r>
      <w:r>
        <w:rPr>
          <w:rFonts w:ascii="宋体" w:hAnsi="宋体" w:eastAsia="宋体" w:cs="宋体"/>
          <w:color w:val="000000"/>
        </w:rPr>
        <w:t>金属及其合金的用途很大程度上取决于它们的特性。下列对钛及其合金性质与用途对应关系的描述，错误的是</w:t>
      </w:r>
    </w:p>
    <w:p w14:paraId="5DAD1914">
      <w:pPr>
        <w:spacing w:line="360" w:lineRule="auto"/>
        <w:jc w:val="left"/>
        <w:textAlignment w:val="center"/>
        <w:rPr>
          <w:color w:val="000000"/>
        </w:rPr>
      </w:pPr>
      <w:r>
        <w:rPr>
          <w:color w:val="000000"/>
        </w:rPr>
        <w:t xml:space="preserve">A. </w:t>
      </w:r>
      <w:r>
        <w:rPr>
          <w:rFonts w:ascii="宋体" w:hAnsi="宋体" w:eastAsia="宋体" w:cs="宋体"/>
          <w:color w:val="000000"/>
        </w:rPr>
        <w:t>钛的韧性强</w:t>
      </w:r>
      <w:r>
        <w:rPr>
          <w:rFonts w:ascii="Times New Roman" w:hAnsi="Times New Roman" w:eastAsia="Times New Roman" w:cs="Times New Roman"/>
          <w:color w:val="000000"/>
        </w:rPr>
        <w:t>——</w:t>
      </w:r>
      <w:r>
        <w:rPr>
          <w:rFonts w:ascii="宋体" w:hAnsi="宋体" w:eastAsia="宋体" w:cs="宋体"/>
          <w:color w:val="000000"/>
        </w:rPr>
        <w:t>做导线</w:t>
      </w:r>
    </w:p>
    <w:p w14:paraId="3E82D7E1">
      <w:pPr>
        <w:spacing w:line="360" w:lineRule="auto"/>
        <w:jc w:val="left"/>
        <w:textAlignment w:val="center"/>
        <w:rPr>
          <w:color w:val="000000"/>
        </w:rPr>
      </w:pPr>
      <w:r>
        <w:rPr>
          <w:color w:val="000000"/>
        </w:rPr>
        <w:t xml:space="preserve">B. </w:t>
      </w:r>
      <w:r>
        <w:rPr>
          <w:rFonts w:ascii="宋体" w:hAnsi="宋体" w:eastAsia="宋体" w:cs="宋体"/>
          <w:color w:val="000000"/>
        </w:rPr>
        <w:t>钛合金强度高、耐腐蚀</w:t>
      </w:r>
      <w:r>
        <w:rPr>
          <w:rFonts w:ascii="Times New Roman" w:hAnsi="Times New Roman" w:eastAsia="Times New Roman" w:cs="Times New Roman"/>
          <w:color w:val="000000"/>
        </w:rPr>
        <w:t>——</w:t>
      </w:r>
      <w:r>
        <w:rPr>
          <w:rFonts w:ascii="宋体" w:hAnsi="宋体" w:eastAsia="宋体" w:cs="宋体"/>
          <w:color w:val="000000"/>
        </w:rPr>
        <w:t>做医疗器械</w:t>
      </w:r>
    </w:p>
    <w:p w14:paraId="1B9EF701">
      <w:pPr>
        <w:spacing w:line="360" w:lineRule="auto"/>
        <w:jc w:val="left"/>
        <w:textAlignment w:val="center"/>
        <w:rPr>
          <w:color w:val="000000"/>
        </w:rPr>
      </w:pPr>
      <w:r>
        <w:rPr>
          <w:color w:val="000000"/>
        </w:rPr>
        <w:t xml:space="preserve">C. </w:t>
      </w:r>
      <w:r>
        <w:rPr>
          <w:rFonts w:ascii="宋体" w:hAnsi="宋体" w:eastAsia="宋体" w:cs="宋体"/>
          <w:color w:val="000000"/>
        </w:rPr>
        <w:t>钛合金具有良好的生物相容性</w:t>
      </w:r>
      <w:r>
        <w:rPr>
          <w:rFonts w:ascii="Times New Roman" w:hAnsi="Times New Roman" w:eastAsia="Times New Roman" w:cs="Times New Roman"/>
          <w:color w:val="000000"/>
        </w:rPr>
        <w:t>——</w:t>
      </w:r>
      <w:r>
        <w:rPr>
          <w:rFonts w:ascii="宋体" w:hAnsi="宋体" w:eastAsia="宋体" w:cs="宋体"/>
          <w:color w:val="000000"/>
        </w:rPr>
        <w:t>制造人造骨骼</w:t>
      </w:r>
    </w:p>
    <w:p w14:paraId="65300F2B">
      <w:pPr>
        <w:spacing w:line="360" w:lineRule="auto"/>
        <w:jc w:val="left"/>
        <w:textAlignment w:val="center"/>
        <w:rPr>
          <w:color w:val="000000"/>
        </w:rPr>
      </w:pPr>
      <w:r>
        <w:rPr>
          <w:color w:val="000000"/>
        </w:rPr>
        <w:t>D</w:t>
      </w:r>
      <w:r>
        <w:rPr>
          <w:color w:val="000000"/>
          <w:position w:val="-22"/>
        </w:rPr>
        <w:drawing>
          <wp:inline distT="0" distB="0" distL="114300" distR="114300">
            <wp:extent cx="31750" cy="88900"/>
            <wp:effectExtent l="0" t="0" r="0" b="0"/>
            <wp:docPr id="200390" name="图片 200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90" name="图片 200390"/>
                    <pic:cNvPicPr>
                      <a:picLocks noChangeAspect="1"/>
                    </pic:cNvPicPr>
                  </pic:nvPicPr>
                  <pic:blipFill>
                    <a:blip r:embed="rId19"/>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钛合金密度小、强度高、耐高温</w:t>
      </w:r>
      <w:r>
        <w:rPr>
          <w:rFonts w:ascii="Times New Roman" w:hAnsi="Times New Roman" w:eastAsia="Times New Roman" w:cs="Times New Roman"/>
          <w:color w:val="000000"/>
        </w:rPr>
        <w:t>——</w:t>
      </w:r>
      <w:r>
        <w:rPr>
          <w:rFonts w:ascii="宋体" w:hAnsi="宋体" w:eastAsia="宋体" w:cs="宋体"/>
          <w:color w:val="000000"/>
        </w:rPr>
        <w:t>用作航空航天材料</w:t>
      </w:r>
    </w:p>
    <w:p w14:paraId="4543B5D8">
      <w:pPr>
        <w:spacing w:line="360" w:lineRule="auto"/>
        <w:jc w:val="left"/>
        <w:textAlignment w:val="center"/>
        <w:rPr>
          <w:color w:val="000000"/>
        </w:rPr>
      </w:pPr>
      <w:r>
        <w:rPr>
          <w:color w:val="000000"/>
        </w:rPr>
        <w:t xml:space="preserve">12. </w:t>
      </w:r>
      <w:r>
        <w:rPr>
          <w:rFonts w:ascii="宋体" w:hAnsi="宋体" w:eastAsia="宋体" w:cs="宋体"/>
          <w:color w:val="000000"/>
        </w:rPr>
        <w:t>为探究钛合金中钛、铝、铜三种金属的活动性顺序，同学们做了如图所示的实验，发现甲试管中钛片无明显变化，乙试管中钛片表面有红色固体出现，则三种金属活动性由强到弱的顺序是</w:t>
      </w:r>
    </w:p>
    <w:p w14:paraId="6CC6C8D1">
      <w:pPr>
        <w:spacing w:line="360" w:lineRule="auto"/>
        <w:jc w:val="left"/>
        <w:textAlignment w:val="center"/>
        <w:rPr>
          <w:color w:val="000000"/>
        </w:rPr>
      </w:pPr>
      <w:r>
        <w:rPr>
          <w:color w:val="000000"/>
        </w:rPr>
        <w:drawing>
          <wp:inline distT="0" distB="0" distL="114300" distR="114300">
            <wp:extent cx="1809750" cy="11620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1809750" cy="1162050"/>
                    </a:xfrm>
                    <a:prstGeom prst="rect">
                      <a:avLst/>
                    </a:prstGeom>
                  </pic:spPr>
                </pic:pic>
              </a:graphicData>
            </a:graphic>
          </wp:inline>
        </w:drawing>
      </w:r>
      <w:r>
        <w:rPr>
          <w:color w:val="000000"/>
        </w:rPr>
        <w:t xml:space="preserve">  </w:t>
      </w:r>
    </w:p>
    <w:p w14:paraId="4DFBB85E">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Al&gt;Ti&gt;Cu</w:t>
      </w:r>
      <w:r>
        <w:rPr>
          <w:color w:val="000000"/>
        </w:rPr>
        <w:tab/>
      </w:r>
      <w:r>
        <w:rPr>
          <w:color w:val="000000"/>
        </w:rPr>
        <w:t xml:space="preserve">B. </w:t>
      </w:r>
      <w:r>
        <w:rPr>
          <w:rFonts w:ascii="Times New Roman" w:hAnsi="Times New Roman" w:eastAsia="Times New Roman" w:cs="Times New Roman"/>
          <w:color w:val="000000"/>
        </w:rPr>
        <w:t>Al&gt;Cu &gt;Ti</w:t>
      </w:r>
      <w:r>
        <w:rPr>
          <w:color w:val="000000"/>
        </w:rPr>
        <w:tab/>
      </w:r>
      <w:r>
        <w:rPr>
          <w:color w:val="000000"/>
        </w:rPr>
        <w:t xml:space="preserve">C. </w:t>
      </w:r>
      <w:r>
        <w:rPr>
          <w:rFonts w:ascii="Times New Roman" w:hAnsi="Times New Roman" w:eastAsia="Times New Roman" w:cs="Times New Roman"/>
          <w:color w:val="000000"/>
        </w:rPr>
        <w:t>Ti&gt;Al&gt;Cu</w:t>
      </w:r>
      <w:r>
        <w:rPr>
          <w:color w:val="000000"/>
        </w:rPr>
        <w:tab/>
      </w:r>
      <w:r>
        <w:rPr>
          <w:color w:val="000000"/>
        </w:rPr>
        <w:t xml:space="preserve">D. </w:t>
      </w:r>
      <w:r>
        <w:rPr>
          <w:rFonts w:ascii="Times New Roman" w:hAnsi="Times New Roman" w:eastAsia="Times New Roman" w:cs="Times New Roman"/>
          <w:color w:val="000000"/>
        </w:rPr>
        <w:t>Ti &gt;Cu&gt; Al</w:t>
      </w:r>
    </w:p>
    <w:p w14:paraId="64221C25">
      <w:pPr>
        <w:spacing w:line="360" w:lineRule="auto"/>
        <w:textAlignment w:val="center"/>
        <w:rPr>
          <w:color w:val="000000"/>
        </w:rPr>
      </w:pPr>
      <w:r>
        <w:rPr>
          <w:color w:val="2E75B6"/>
        </w:rPr>
        <w:t>【答案】</w:t>
      </w:r>
      <w:r>
        <w:rPr>
          <w:color w:val="000000"/>
        </w:rPr>
        <w:t>10. C    11. A    12. A</w:t>
      </w:r>
    </w:p>
    <w:p w14:paraId="1CA7DAC4">
      <w:pPr>
        <w:spacing w:line="360" w:lineRule="auto"/>
        <w:textAlignment w:val="center"/>
        <w:rPr>
          <w:color w:val="000000"/>
        </w:rPr>
      </w:pPr>
      <w:r>
        <w:rPr>
          <w:color w:val="2E75B6"/>
        </w:rPr>
        <w:t>【解析】</w:t>
      </w:r>
    </w:p>
    <w:p w14:paraId="08AC3629">
      <w:pPr>
        <w:spacing w:line="360" w:lineRule="auto"/>
        <w:textAlignment w:val="center"/>
        <w:rPr>
          <w:color w:val="000000"/>
        </w:rPr>
      </w:pPr>
      <w:r>
        <w:rPr>
          <w:color w:val="000000"/>
        </w:rPr>
        <w:t>【10题详解】</w:t>
      </w:r>
    </w:p>
    <w:p w14:paraId="16201E4E">
      <w:pPr>
        <w:spacing w:line="360" w:lineRule="auto"/>
        <w:jc w:val="left"/>
        <w:textAlignment w:val="center"/>
        <w:rPr>
          <w:color w:val="000000"/>
        </w:rPr>
      </w:pPr>
      <w:r>
        <w:rPr>
          <w:color w:val="000000"/>
        </w:rPr>
        <w:t>A、在原子中，质子数=核外电子数，则有22=2+8+X+2，X=10，该选项说法正确，不符合题意；</w:t>
      </w:r>
    </w:p>
    <w:p w14:paraId="20F46AAC">
      <w:pPr>
        <w:spacing w:line="360" w:lineRule="auto"/>
        <w:jc w:val="left"/>
        <w:textAlignment w:val="center"/>
        <w:rPr>
          <w:color w:val="000000"/>
        </w:rPr>
      </w:pPr>
      <w:r>
        <w:rPr>
          <w:color w:val="000000"/>
        </w:rPr>
        <w:t>B、由原子结构示意图可知，钛原子的核内质子数为22，该选项说法正确，不符合题意；</w:t>
      </w:r>
    </w:p>
    <w:p w14:paraId="2A041989">
      <w:pPr>
        <w:spacing w:line="360" w:lineRule="auto"/>
        <w:jc w:val="left"/>
        <w:textAlignment w:val="center"/>
        <w:rPr>
          <w:color w:val="000000"/>
        </w:rPr>
      </w:pPr>
      <w:r>
        <w:rPr>
          <w:color w:val="000000"/>
        </w:rPr>
        <w:t>C、由元素周期表中的一格可知，汉字下方的数字表示相对原子质量，故钛的相对原子质量为47.87，单位不是“g”，而是“1”，通常省略不写，该选项说法错误，符合题意；</w:t>
      </w:r>
    </w:p>
    <w:p w14:paraId="6DAE13CD">
      <w:pPr>
        <w:spacing w:line="360" w:lineRule="auto"/>
        <w:jc w:val="left"/>
        <w:textAlignment w:val="center"/>
        <w:rPr>
          <w:color w:val="000000"/>
        </w:rPr>
      </w:pPr>
      <w:r>
        <w:rPr>
          <w:color w:val="000000"/>
        </w:rPr>
        <w:t>D、由原子结构示意图可知，钛原子最外层电子数是2＜4，在化学反应中容易失去电子，该选项说法正确，不符合题意；</w:t>
      </w:r>
    </w:p>
    <w:p w14:paraId="0E568BBC">
      <w:pPr>
        <w:spacing w:line="360" w:lineRule="auto"/>
        <w:jc w:val="left"/>
        <w:textAlignment w:val="center"/>
        <w:rPr>
          <w:color w:val="000000"/>
        </w:rPr>
      </w:pPr>
      <w:r>
        <w:rPr>
          <w:color w:val="000000"/>
        </w:rPr>
        <w:t>故选C。</w:t>
      </w:r>
    </w:p>
    <w:p w14:paraId="37E498FC">
      <w:pPr>
        <w:spacing w:line="360" w:lineRule="auto"/>
        <w:jc w:val="left"/>
        <w:textAlignment w:val="center"/>
        <w:rPr>
          <w:color w:val="000000"/>
        </w:rPr>
      </w:pPr>
      <w:r>
        <w:rPr>
          <w:color w:val="000000"/>
        </w:rPr>
        <w:t>【11题详解】</w:t>
      </w:r>
    </w:p>
    <w:p w14:paraId="77F7B6E2">
      <w:pPr>
        <w:spacing w:line="360" w:lineRule="auto"/>
        <w:jc w:val="left"/>
        <w:textAlignment w:val="center"/>
        <w:rPr>
          <w:color w:val="000000"/>
        </w:rPr>
      </w:pPr>
      <w:r>
        <w:rPr>
          <w:color w:val="000000"/>
        </w:rPr>
        <w:t>A、钛具有导电性，可做导线，故A错误，符合题意；</w:t>
      </w:r>
    </w:p>
    <w:p w14:paraId="553023A3">
      <w:pPr>
        <w:spacing w:line="360" w:lineRule="auto"/>
        <w:jc w:val="left"/>
        <w:textAlignment w:val="center"/>
        <w:rPr>
          <w:color w:val="000000"/>
        </w:rPr>
      </w:pPr>
      <w:r>
        <w:rPr>
          <w:color w:val="000000"/>
        </w:rPr>
        <w:t>B、钛合金具有强度高、耐腐蚀的性质，可用于制作医疗器械，故B正确，不符合题意；</w:t>
      </w:r>
    </w:p>
    <w:p w14:paraId="1B99AB9D">
      <w:pPr>
        <w:spacing w:line="360" w:lineRule="auto"/>
        <w:jc w:val="left"/>
        <w:textAlignment w:val="center"/>
        <w:rPr>
          <w:color w:val="000000"/>
        </w:rPr>
      </w:pPr>
      <w:r>
        <w:rPr>
          <w:color w:val="000000"/>
        </w:rPr>
        <w:t>C、钛合金与人体具有良好的生物相容性，可用于制造人造骨骼，故C正确，不符合题意；</w:t>
      </w:r>
    </w:p>
    <w:p w14:paraId="37FA3FE2">
      <w:pPr>
        <w:spacing w:line="360" w:lineRule="auto"/>
        <w:jc w:val="left"/>
        <w:textAlignment w:val="center"/>
        <w:rPr>
          <w:color w:val="000000"/>
        </w:rPr>
      </w:pPr>
      <w:r>
        <w:rPr>
          <w:color w:val="000000"/>
        </w:rPr>
        <w:t>D、钛合金密度小、强度高、耐高温，适合用作航天航空材料，故D正确，不符合题意；</w:t>
      </w:r>
    </w:p>
    <w:p w14:paraId="4AC6FBF4">
      <w:pPr>
        <w:spacing w:line="360" w:lineRule="auto"/>
        <w:jc w:val="left"/>
        <w:textAlignment w:val="center"/>
        <w:rPr>
          <w:color w:val="000000"/>
        </w:rPr>
      </w:pPr>
      <w:r>
        <w:rPr>
          <w:color w:val="000000"/>
        </w:rPr>
        <w:t>故选A。</w:t>
      </w:r>
    </w:p>
    <w:p w14:paraId="111A23C5">
      <w:pPr>
        <w:spacing w:line="360" w:lineRule="auto"/>
        <w:jc w:val="left"/>
        <w:textAlignment w:val="center"/>
        <w:rPr>
          <w:color w:val="000000"/>
        </w:rPr>
      </w:pPr>
      <w:r>
        <w:rPr>
          <w:color w:val="000000"/>
        </w:rPr>
        <w:t>【12题详解】</w:t>
      </w:r>
    </w:p>
    <w:p w14:paraId="2723162E">
      <w:pPr>
        <w:spacing w:line="360" w:lineRule="auto"/>
        <w:jc w:val="left"/>
        <w:textAlignment w:val="center"/>
        <w:rPr>
          <w:color w:val="000000"/>
        </w:rPr>
      </w:pPr>
      <w:r>
        <w:rPr>
          <w:color w:val="000000"/>
        </w:rPr>
        <w:t>甲试管中钛片无明显变化，说明钛不能与氯化铝反应，说明铝比钛活泼；</w:t>
      </w:r>
    </w:p>
    <w:p w14:paraId="26804C9D">
      <w:pPr>
        <w:spacing w:line="360" w:lineRule="auto"/>
        <w:jc w:val="left"/>
        <w:textAlignment w:val="center"/>
        <w:rPr>
          <w:color w:val="000000"/>
        </w:rPr>
      </w:pPr>
      <w:r>
        <w:rPr>
          <w:color w:val="000000"/>
        </w:rPr>
        <w:t>乙试管中钛片表面有红色固体出现，说明钛可以把氯化铜中的铜置换出来，说明钛比铜活泼；</w:t>
      </w:r>
    </w:p>
    <w:p w14:paraId="5CAD56DB">
      <w:pPr>
        <w:spacing w:line="360" w:lineRule="auto"/>
        <w:jc w:val="left"/>
        <w:textAlignment w:val="center"/>
        <w:rPr>
          <w:color w:val="000000"/>
        </w:rPr>
      </w:pPr>
      <w:r>
        <w:rPr>
          <w:color w:val="000000"/>
        </w:rPr>
        <w:t>则三种金属活动性由强到弱的顺序是Al＞Ti＞Cu，故选A。</w:t>
      </w:r>
    </w:p>
    <w:p w14:paraId="38160742">
      <w:pPr>
        <w:spacing w:line="360" w:lineRule="auto"/>
        <w:jc w:val="left"/>
        <w:textAlignment w:val="center"/>
        <w:rPr>
          <w:color w:val="000000"/>
        </w:rPr>
      </w:pPr>
      <w:r>
        <w:rPr>
          <w:color w:val="000000"/>
        </w:rPr>
        <w:t xml:space="preserve">13. </w:t>
      </w:r>
      <w:r>
        <w:rPr>
          <w:rFonts w:ascii="宋体" w:hAnsi="宋体" w:eastAsia="宋体" w:cs="宋体"/>
          <w:color w:val="000000"/>
        </w:rPr>
        <w:t>化学离不开实验，我们通过实验研究物质的性质和变化规律，探寻物质组成的奥秘。规范的操作是化学实验成功的保障。在实验操作水平测试前，小明同学练习配制一定溶质质量分数的氯化钠溶液，其中操作正确的是</w:t>
      </w:r>
    </w:p>
    <w:p w14:paraId="7105040D">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取氯化钠固体</w:t>
      </w:r>
      <w:r>
        <w:rPr>
          <w:color w:val="000000"/>
        </w:rPr>
        <w:drawing>
          <wp:inline distT="0" distB="0" distL="114300" distR="114300">
            <wp:extent cx="762000" cy="105727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762000" cy="1057275"/>
                    </a:xfrm>
                    <a:prstGeom prst="rect">
                      <a:avLst/>
                    </a:prstGeom>
                  </pic:spPr>
                </pic:pic>
              </a:graphicData>
            </a:graphic>
          </wp:inline>
        </w:drawing>
      </w:r>
      <w:r>
        <w:rPr>
          <w:color w:val="000000"/>
        </w:rPr>
        <w:t xml:space="preserve">  </w:t>
      </w:r>
      <w:r>
        <w:rPr>
          <w:color w:val="000000"/>
        </w:rPr>
        <w:tab/>
      </w:r>
      <w:r>
        <w:rPr>
          <w:color w:val="000000"/>
        </w:rPr>
        <w:t xml:space="preserve">B. </w:t>
      </w:r>
      <w:r>
        <w:rPr>
          <w:rFonts w:ascii="宋体" w:hAnsi="宋体" w:eastAsia="宋体" w:cs="宋体"/>
          <w:color w:val="000000"/>
        </w:rPr>
        <w:t>称量氯化钠</w:t>
      </w:r>
      <w:r>
        <w:rPr>
          <w:color w:val="000000"/>
        </w:rPr>
        <w:drawing>
          <wp:inline distT="0" distB="0" distL="114300" distR="114300">
            <wp:extent cx="1228725" cy="600075"/>
            <wp:effectExtent l="0" t="0" r="0" b="889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1228725" cy="600075"/>
                    </a:xfrm>
                    <a:prstGeom prst="rect">
                      <a:avLst/>
                    </a:prstGeom>
                  </pic:spPr>
                </pic:pic>
              </a:graphicData>
            </a:graphic>
          </wp:inline>
        </w:drawing>
      </w:r>
      <w:r>
        <w:rPr>
          <w:color w:val="000000"/>
        </w:rPr>
        <w:t xml:space="preserve">  </w:t>
      </w:r>
    </w:p>
    <w:p w14:paraId="2C4A3597">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量取水</w:t>
      </w:r>
      <w:r>
        <w:rPr>
          <w:color w:val="000000"/>
        </w:rPr>
        <w:drawing>
          <wp:inline distT="0" distB="0" distL="114300" distR="114300">
            <wp:extent cx="514350" cy="962025"/>
            <wp:effectExtent l="0" t="0" r="0"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514350" cy="962025"/>
                    </a:xfrm>
                    <a:prstGeom prst="rect">
                      <a:avLst/>
                    </a:prstGeom>
                  </pic:spPr>
                </pic:pic>
              </a:graphicData>
            </a:graphic>
          </wp:inline>
        </w:drawing>
      </w:r>
      <w:r>
        <w:rPr>
          <w:color w:val="000000"/>
        </w:rPr>
        <w:t xml:space="preserve">  </w:t>
      </w:r>
      <w:r>
        <w:rPr>
          <w:color w:val="000000"/>
        </w:rPr>
        <w:tab/>
      </w:r>
      <w:r>
        <w:rPr>
          <w:color w:val="000000"/>
        </w:rPr>
        <w:t xml:space="preserve">D. </w:t>
      </w:r>
      <w:r>
        <w:rPr>
          <w:rFonts w:ascii="宋体" w:hAnsi="宋体" w:eastAsia="宋体" w:cs="宋体"/>
          <w:color w:val="000000"/>
        </w:rPr>
        <w:t>搅拌溶解</w:t>
      </w:r>
      <w:r>
        <w:rPr>
          <w:color w:val="000000"/>
        </w:rPr>
        <w:drawing>
          <wp:inline distT="0" distB="0" distL="114300" distR="114300">
            <wp:extent cx="666750" cy="9715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666750" cy="971550"/>
                    </a:xfrm>
                    <a:prstGeom prst="rect">
                      <a:avLst/>
                    </a:prstGeom>
                  </pic:spPr>
                </pic:pic>
              </a:graphicData>
            </a:graphic>
          </wp:inline>
        </w:drawing>
      </w:r>
      <w:r>
        <w:rPr>
          <w:color w:val="000000"/>
        </w:rPr>
        <w:t xml:space="preserve">  </w:t>
      </w:r>
    </w:p>
    <w:p w14:paraId="738E3835">
      <w:pPr>
        <w:spacing w:line="360" w:lineRule="auto"/>
        <w:textAlignment w:val="center"/>
        <w:rPr>
          <w:color w:val="000000"/>
        </w:rPr>
      </w:pPr>
      <w:r>
        <w:rPr>
          <w:color w:val="2E75B6"/>
        </w:rPr>
        <w:t>【答案】</w:t>
      </w:r>
      <w:r>
        <w:rPr>
          <w:color w:val="000000"/>
        </w:rPr>
        <w:t>D</w:t>
      </w:r>
    </w:p>
    <w:p w14:paraId="14D50E5A">
      <w:pPr>
        <w:spacing w:line="360" w:lineRule="auto"/>
        <w:textAlignment w:val="center"/>
        <w:rPr>
          <w:color w:val="000000"/>
        </w:rPr>
      </w:pPr>
      <w:r>
        <w:rPr>
          <w:color w:val="2E75B6"/>
        </w:rPr>
        <w:t>【解析】</w:t>
      </w:r>
    </w:p>
    <w:p w14:paraId="2B25DC34">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用药匙量取氯化钠固体，瓶塞需要倒放，错误；</w:t>
      </w:r>
      <w:r>
        <w:rPr>
          <w:color w:val="000000"/>
        </w:rPr>
        <w:t xml:space="preserve">    </w:t>
      </w:r>
    </w:p>
    <w:p w14:paraId="7675E1F1">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称量氯化钠，左边放物质，右边放砝码，错误；</w:t>
      </w:r>
    </w:p>
    <w:p w14:paraId="54274BD1">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量取水读数时视线要与凹液面最低处齐平，错误；</w:t>
      </w:r>
    </w:p>
    <w:p w14:paraId="7FCEBC6D">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用玻璃棒不断搅拌加速溶解，正确。</w:t>
      </w:r>
    </w:p>
    <w:p w14:paraId="6CE414AD">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440DE925">
      <w:pPr>
        <w:spacing w:line="360" w:lineRule="auto"/>
        <w:jc w:val="left"/>
        <w:textAlignment w:val="center"/>
        <w:rPr>
          <w:color w:val="000000"/>
        </w:rPr>
      </w:pPr>
      <w:r>
        <w:rPr>
          <w:color w:val="000000"/>
        </w:rPr>
        <w:t xml:space="preserve">14. </w:t>
      </w:r>
      <w:r>
        <w:rPr>
          <w:rFonts w:ascii="宋体" w:hAnsi="宋体" w:eastAsia="宋体" w:cs="宋体"/>
          <w:color w:val="000000"/>
        </w:rPr>
        <w:t>化学离不开实验，我们通过实验研究物质的性质和变化规律，探寻物质组成的奥秘。科学的方案设计是达到实验目的的前提。下列实验方案设计，不能达到目的的是</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0"/>
        <w:gridCol w:w="2970"/>
        <w:gridCol w:w="2970"/>
      </w:tblGrid>
      <w:tr w14:paraId="3114AB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3F9FAA4">
            <w:pPr>
              <w:spacing w:line="360" w:lineRule="auto"/>
              <w:jc w:val="left"/>
              <w:textAlignment w:val="center"/>
              <w:rPr>
                <w:color w:val="000000"/>
              </w:rPr>
            </w:pPr>
            <w:r>
              <w:rPr>
                <w:rFonts w:ascii="宋体" w:hAnsi="宋体" w:eastAsia="宋体" w:cs="宋体"/>
                <w:color w:val="000000"/>
              </w:rPr>
              <w:t>选项</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CAAAE71">
            <w:pPr>
              <w:spacing w:line="360" w:lineRule="auto"/>
              <w:jc w:val="left"/>
              <w:textAlignment w:val="center"/>
              <w:rPr>
                <w:color w:val="000000"/>
              </w:rPr>
            </w:pPr>
            <w:r>
              <w:rPr>
                <w:rFonts w:ascii="宋体" w:hAnsi="宋体" w:eastAsia="宋体" w:cs="宋体"/>
                <w:color w:val="000000"/>
              </w:rPr>
              <w:t>实验目的</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416BE50">
            <w:pPr>
              <w:spacing w:line="360" w:lineRule="auto"/>
              <w:jc w:val="left"/>
              <w:textAlignment w:val="center"/>
              <w:rPr>
                <w:color w:val="000000"/>
              </w:rPr>
            </w:pPr>
            <w:r>
              <w:rPr>
                <w:rFonts w:ascii="宋体" w:hAnsi="宋体" w:eastAsia="宋体" w:cs="宋体"/>
                <w:color w:val="000000"/>
              </w:rPr>
              <w:t>实验设计</w:t>
            </w:r>
          </w:p>
        </w:tc>
      </w:tr>
      <w:tr w14:paraId="1F6F88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E3FC0D0">
            <w:pPr>
              <w:spacing w:line="360" w:lineRule="auto"/>
              <w:jc w:val="left"/>
              <w:textAlignment w:val="center"/>
              <w:rPr>
                <w:color w:val="000000"/>
              </w:rPr>
            </w:pPr>
            <w:r>
              <w:rPr>
                <w:rFonts w:ascii="Times New Roman" w:hAnsi="Times New Roman" w:eastAsia="Times New Roman" w:cs="Times New Roman"/>
                <w:color w:val="000000"/>
              </w:rPr>
              <w:t>A</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31F1E39">
            <w:pPr>
              <w:spacing w:line="360" w:lineRule="auto"/>
              <w:jc w:val="left"/>
              <w:textAlignment w:val="center"/>
              <w:rPr>
                <w:color w:val="000000"/>
              </w:rPr>
            </w:pPr>
            <w:r>
              <w:rPr>
                <w:rFonts w:ascii="宋体" w:hAnsi="宋体" w:eastAsia="宋体" w:cs="宋体"/>
                <w:color w:val="000000"/>
              </w:rPr>
              <w:t>鉴别氯化铵和氯化钾</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89FA06">
            <w:pPr>
              <w:spacing w:line="360" w:lineRule="auto"/>
              <w:jc w:val="left"/>
              <w:textAlignment w:val="center"/>
              <w:rPr>
                <w:color w:val="000000"/>
              </w:rPr>
            </w:pPr>
            <w:r>
              <w:rPr>
                <w:rFonts w:ascii="宋体" w:hAnsi="宋体" w:eastAsia="宋体" w:cs="宋体"/>
                <w:color w:val="000000"/>
              </w:rPr>
              <w:t>加入熟石灰固体研磨，闻气味</w:t>
            </w:r>
          </w:p>
        </w:tc>
      </w:tr>
      <w:tr w14:paraId="0E9AEF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A9A8FAA">
            <w:pPr>
              <w:spacing w:line="360" w:lineRule="auto"/>
              <w:jc w:val="left"/>
              <w:textAlignment w:val="center"/>
              <w:rPr>
                <w:color w:val="000000"/>
              </w:rPr>
            </w:pPr>
            <w:r>
              <w:rPr>
                <w:rFonts w:ascii="Times New Roman" w:hAnsi="Times New Roman" w:eastAsia="Times New Roman" w:cs="Times New Roman"/>
                <w:color w:val="000000"/>
              </w:rPr>
              <w:t>B</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199F8B5">
            <w:pPr>
              <w:spacing w:line="360" w:lineRule="auto"/>
              <w:jc w:val="left"/>
              <w:textAlignment w:val="center"/>
              <w:rPr>
                <w:color w:val="000000"/>
              </w:rPr>
            </w:pPr>
            <w:r>
              <w:rPr>
                <w:rFonts w:ascii="宋体" w:hAnsi="宋体" w:eastAsia="宋体" w:cs="宋体"/>
                <w:color w:val="000000"/>
              </w:rPr>
              <w:t>检验氢氧化钠溶液是否变质</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F0E3A34">
            <w:pPr>
              <w:spacing w:line="360" w:lineRule="auto"/>
              <w:jc w:val="left"/>
              <w:textAlignment w:val="center"/>
              <w:rPr>
                <w:color w:val="000000"/>
              </w:rPr>
            </w:pPr>
            <w:r>
              <w:rPr>
                <w:rFonts w:ascii="宋体" w:hAnsi="宋体" w:eastAsia="宋体" w:cs="宋体"/>
                <w:color w:val="000000"/>
              </w:rPr>
              <w:t>滴加无色酚酞溶液，观察颜色</w:t>
            </w:r>
          </w:p>
        </w:tc>
      </w:tr>
      <w:tr w14:paraId="3AB31C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61C80C5">
            <w:pPr>
              <w:spacing w:line="360" w:lineRule="auto"/>
              <w:jc w:val="left"/>
              <w:textAlignment w:val="center"/>
              <w:rPr>
                <w:color w:val="000000"/>
              </w:rPr>
            </w:pPr>
            <w:r>
              <w:rPr>
                <w:rFonts w:ascii="Times New Roman" w:hAnsi="Times New Roman" w:eastAsia="Times New Roman" w:cs="Times New Roman"/>
                <w:color w:val="000000"/>
              </w:rPr>
              <w:t>C</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617ADF6">
            <w:pPr>
              <w:spacing w:line="360" w:lineRule="auto"/>
              <w:jc w:val="left"/>
              <w:textAlignment w:val="center"/>
              <w:rPr>
                <w:color w:val="000000"/>
              </w:rPr>
            </w:pPr>
            <w:r>
              <w:rPr>
                <w:rFonts w:ascii="宋体" w:hAnsi="宋体" w:eastAsia="宋体" w:cs="宋体"/>
                <w:color w:val="000000"/>
              </w:rPr>
              <w:t>分离氯化钠中混有</w:t>
            </w:r>
            <w:r>
              <w:rPr>
                <w:rFonts w:ascii="宋体" w:hAnsi="宋体" w:eastAsia="宋体" w:cs="宋体"/>
                <w:color w:val="000000"/>
                <w:position w:val="0"/>
              </w:rPr>
              <w:drawing>
                <wp:inline distT="0" distB="0" distL="114300" distR="114300">
                  <wp:extent cx="133350" cy="177800"/>
                  <wp:effectExtent l="0" t="0" r="0" b="13335"/>
                  <wp:docPr id="200392" name="图片 200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92" name="图片 200392"/>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少量泥沙</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60D720A">
            <w:pPr>
              <w:spacing w:line="360" w:lineRule="auto"/>
              <w:jc w:val="left"/>
              <w:textAlignment w:val="center"/>
              <w:rPr>
                <w:color w:val="000000"/>
              </w:rPr>
            </w:pPr>
            <w:r>
              <w:rPr>
                <w:rFonts w:ascii="宋体" w:hAnsi="宋体" w:eastAsia="宋体" w:cs="宋体"/>
                <w:color w:val="000000"/>
              </w:rPr>
              <w:t>溶解、过滤、蒸发、结晶</w:t>
            </w:r>
          </w:p>
        </w:tc>
      </w:tr>
      <w:tr w14:paraId="42D7F9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4DD6E45">
            <w:pPr>
              <w:spacing w:line="360" w:lineRule="auto"/>
              <w:jc w:val="left"/>
              <w:textAlignment w:val="center"/>
              <w:rPr>
                <w:color w:val="000000"/>
              </w:rPr>
            </w:pPr>
            <w:r>
              <w:rPr>
                <w:rFonts w:ascii="Times New Roman" w:hAnsi="Times New Roman" w:eastAsia="Times New Roman" w:cs="Times New Roman"/>
                <w:color w:val="000000"/>
              </w:rPr>
              <w:t>D</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2F9623">
            <w:pPr>
              <w:spacing w:line="360" w:lineRule="auto"/>
              <w:jc w:val="left"/>
              <w:textAlignment w:val="center"/>
              <w:rPr>
                <w:color w:val="000000"/>
              </w:rPr>
            </w:pPr>
            <w:r>
              <w:rPr>
                <w:rFonts w:ascii="宋体" w:hAnsi="宋体" w:eastAsia="宋体" w:cs="宋体"/>
                <w:color w:val="000000"/>
              </w:rPr>
              <w:t>除去氮气中混有的少量氧气</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D3F1A4F">
            <w:pPr>
              <w:spacing w:line="360" w:lineRule="auto"/>
              <w:jc w:val="left"/>
              <w:textAlignment w:val="center"/>
              <w:rPr>
                <w:color w:val="000000"/>
              </w:rPr>
            </w:pPr>
            <w:r>
              <w:rPr>
                <w:rFonts w:ascii="宋体" w:hAnsi="宋体" w:eastAsia="宋体" w:cs="宋体"/>
                <w:color w:val="000000"/>
              </w:rPr>
              <w:t>通过灼热的铜丝网</w:t>
            </w:r>
          </w:p>
        </w:tc>
      </w:tr>
    </w:tbl>
    <w:p w14:paraId="3296668B">
      <w:pPr>
        <w:spacing w:line="360" w:lineRule="auto"/>
        <w:jc w:val="left"/>
        <w:textAlignment w:val="center"/>
        <w:rPr>
          <w:color w:val="000000"/>
        </w:rPr>
      </w:pPr>
    </w:p>
    <w:p w14:paraId="0B55A1EA">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w:t>
      </w:r>
      <w:r>
        <w:rPr>
          <w:color w:val="000000"/>
        </w:rPr>
        <w:tab/>
      </w:r>
      <w:r>
        <w:rPr>
          <w:color w:val="000000"/>
        </w:rPr>
        <w:t xml:space="preserve">B. </w:t>
      </w:r>
      <w:r>
        <w:rPr>
          <w:rFonts w:ascii="Times New Roman" w:hAnsi="Times New Roman" w:eastAsia="Times New Roman" w:cs="Times New Roman"/>
          <w:color w:val="000000"/>
        </w:rPr>
        <w:t>B</w:t>
      </w:r>
      <w:r>
        <w:rPr>
          <w:color w:val="000000"/>
        </w:rPr>
        <w:tab/>
      </w:r>
      <w:r>
        <w:rPr>
          <w:color w:val="000000"/>
        </w:rPr>
        <w:t xml:space="preserve">C. </w:t>
      </w:r>
      <w:r>
        <w:rPr>
          <w:rFonts w:ascii="Times New Roman" w:hAnsi="Times New Roman" w:eastAsia="Times New Roman" w:cs="Times New Roman"/>
          <w:color w:val="000000"/>
        </w:rPr>
        <w:t>C</w:t>
      </w:r>
      <w:r>
        <w:rPr>
          <w:color w:val="000000"/>
        </w:rPr>
        <w:tab/>
      </w:r>
      <w:r>
        <w:rPr>
          <w:color w:val="000000"/>
        </w:rPr>
        <w:t xml:space="preserve">D. </w:t>
      </w:r>
      <w:r>
        <w:rPr>
          <w:rFonts w:ascii="Times New Roman" w:hAnsi="Times New Roman" w:eastAsia="Times New Roman" w:cs="Times New Roman"/>
          <w:color w:val="000000"/>
        </w:rPr>
        <w:t>D</w:t>
      </w:r>
    </w:p>
    <w:p w14:paraId="6A45E898">
      <w:pPr>
        <w:spacing w:line="360" w:lineRule="auto"/>
        <w:textAlignment w:val="center"/>
        <w:rPr>
          <w:color w:val="000000"/>
        </w:rPr>
      </w:pPr>
      <w:r>
        <w:rPr>
          <w:color w:val="2E75B6"/>
        </w:rPr>
        <w:t>【答案】</w:t>
      </w:r>
      <w:r>
        <w:rPr>
          <w:color w:val="000000"/>
        </w:rPr>
        <w:t>B</w:t>
      </w:r>
    </w:p>
    <w:p w14:paraId="105D98B1">
      <w:pPr>
        <w:spacing w:line="360" w:lineRule="auto"/>
        <w:textAlignment w:val="center"/>
        <w:rPr>
          <w:color w:val="000000"/>
        </w:rPr>
      </w:pPr>
      <w:r>
        <w:rPr>
          <w:color w:val="2E75B6"/>
        </w:rPr>
        <w:t>【解析】</w:t>
      </w:r>
    </w:p>
    <w:p w14:paraId="3AFA6E81">
      <w:pPr>
        <w:spacing w:line="360" w:lineRule="auto"/>
        <w:jc w:val="left"/>
        <w:textAlignment w:val="center"/>
        <w:rPr>
          <w:color w:val="000000"/>
        </w:rPr>
      </w:pPr>
      <w:r>
        <w:rPr>
          <w:color w:val="000000"/>
        </w:rPr>
        <w:t>【详解】A、氯化钾不与熟石灰反应，氯化铵中含有铵根离子，加入熟石灰固体研磨，产生有刺激性气味的气体，现象不同，可以鉴别二者，故A选项不符合题意；</w:t>
      </w:r>
    </w:p>
    <w:p w14:paraId="790E8CC7">
      <w:pPr>
        <w:spacing w:line="360" w:lineRule="auto"/>
        <w:jc w:val="left"/>
        <w:textAlignment w:val="center"/>
        <w:rPr>
          <w:color w:val="000000"/>
        </w:rPr>
      </w:pPr>
      <w:r>
        <w:rPr>
          <w:color w:val="000000"/>
        </w:rPr>
        <w:t>B、变质后的氢氧化钠溶液中含有碳酸钠，碳酸钠、氢氧化钠溶液均显碱性，均能使无色酚酞溶液变红，不能证明氢氧化钠溶液是否变质，故B选项符合题意；</w:t>
      </w:r>
    </w:p>
    <w:p w14:paraId="4322FCC4">
      <w:pPr>
        <w:spacing w:line="360" w:lineRule="auto"/>
        <w:jc w:val="left"/>
        <w:textAlignment w:val="center"/>
        <w:rPr>
          <w:color w:val="000000"/>
        </w:rPr>
      </w:pPr>
      <w:r>
        <w:rPr>
          <w:color w:val="000000"/>
        </w:rPr>
        <w:t>C、泥沙不溶于水，氯化钠易溶于水，将两者的混合物加水溶解后，过滤，得到氯化钠溶液，再进行蒸发结晶的操作，可以得到氯化钠晶体，可以分离氯化钠和泥沙，故C选项不符合题意；</w:t>
      </w:r>
    </w:p>
    <w:p w14:paraId="61E538A4">
      <w:pPr>
        <w:spacing w:line="360" w:lineRule="auto"/>
        <w:jc w:val="left"/>
        <w:textAlignment w:val="center"/>
        <w:rPr>
          <w:color w:val="000000"/>
        </w:rPr>
      </w:pPr>
      <w:r>
        <w:rPr>
          <w:color w:val="000000"/>
        </w:rPr>
        <w:t>D、氮气中混有的少量氧气，将混合气体通过灼热的铜网，氮气不与铜反应，铜和氧气在加热条件下生成氧化铜固体，除去氧气的同时没有引入新杂质，符合除杂原则，故D选项不符合题意。</w:t>
      </w:r>
    </w:p>
    <w:p w14:paraId="15AC0C5E">
      <w:pPr>
        <w:spacing w:line="360" w:lineRule="auto"/>
        <w:jc w:val="left"/>
        <w:textAlignment w:val="center"/>
        <w:rPr>
          <w:color w:val="000000"/>
        </w:rPr>
      </w:pPr>
      <w:r>
        <w:rPr>
          <w:color w:val="000000"/>
        </w:rPr>
        <w:t>故选B。</w:t>
      </w:r>
    </w:p>
    <w:p w14:paraId="55E93954">
      <w:pPr>
        <w:spacing w:line="360" w:lineRule="auto"/>
        <w:jc w:val="left"/>
        <w:textAlignment w:val="center"/>
        <w:rPr>
          <w:color w:val="000000"/>
        </w:rPr>
      </w:pPr>
      <w:r>
        <w:rPr>
          <w:color w:val="000000"/>
        </w:rPr>
        <w:t>【点睛】在解决鉴别物质题时，判断的依据是：所选试剂需要与待鉴别的物质反应并出现明显不同的现象；除杂原则：①不增加新的杂质，②不减少原物质。</w:t>
      </w:r>
    </w:p>
    <w:p w14:paraId="45476C86">
      <w:pPr>
        <w:spacing w:line="360" w:lineRule="auto"/>
        <w:jc w:val="left"/>
        <w:textAlignment w:val="center"/>
        <w:rPr>
          <w:color w:val="000000"/>
        </w:rPr>
      </w:pPr>
      <w:r>
        <w:rPr>
          <w:rFonts w:ascii="宋体" w:hAnsi="宋体" w:eastAsia="宋体" w:cs="宋体"/>
          <w:b/>
          <w:color w:val="000000"/>
          <w:sz w:val="24"/>
        </w:rPr>
        <w:t>二、填空与简答题（请将答案填写在答题卡相应的横线上，化学方程式每空</w:t>
      </w:r>
      <w:r>
        <w:rPr>
          <w:rFonts w:ascii="Times New Roman" w:hAnsi="Times New Roman" w:eastAsia="Times New Roman" w:cs="Times New Roman"/>
          <w:b/>
          <w:color w:val="000000"/>
          <w:sz w:val="24"/>
        </w:rPr>
        <w:t>2</w:t>
      </w:r>
      <w:r>
        <w:rPr>
          <w:rFonts w:ascii="宋体" w:hAnsi="宋体" w:eastAsia="宋体" w:cs="宋体"/>
          <w:b/>
          <w:color w:val="000000"/>
          <w:sz w:val="24"/>
        </w:rPr>
        <w:t>分，其余每空</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21</w:t>
      </w:r>
      <w:r>
        <w:rPr>
          <w:rFonts w:ascii="宋体" w:hAnsi="宋体" w:eastAsia="宋体" w:cs="宋体"/>
          <w:b/>
          <w:color w:val="000000"/>
          <w:sz w:val="24"/>
        </w:rPr>
        <w:t>分）</w:t>
      </w:r>
    </w:p>
    <w:p w14:paraId="69CD1F68">
      <w:pPr>
        <w:spacing w:line="360" w:lineRule="auto"/>
        <w:jc w:val="left"/>
        <w:textAlignment w:val="center"/>
        <w:rPr>
          <w:color w:val="000000"/>
        </w:rPr>
      </w:pPr>
      <w:r>
        <w:rPr>
          <w:color w:val="000000"/>
        </w:rPr>
        <w:t xml:space="preserve">15. </w:t>
      </w:r>
      <w:r>
        <w:rPr>
          <w:rFonts w:ascii="宋体" w:hAnsi="宋体" w:eastAsia="宋体" w:cs="宋体"/>
          <w:color w:val="000000"/>
        </w:rPr>
        <w:t>化学的基本特征是研究物质和创造物质。试从科学家认识物质的视角认识</w:t>
      </w:r>
      <w:r>
        <w:rPr>
          <w:rFonts w:ascii="Times New Roman" w:hAnsi="Times New Roman" w:eastAsia="Times New Roman" w:cs="Times New Roman"/>
          <w:color w:val="000000"/>
        </w:rPr>
        <w:t>CO</w:t>
      </w:r>
      <w:r>
        <w:rPr>
          <w:rFonts w:ascii="Times New Roman" w:hAnsi="Times New Roman" w:eastAsia="Times New Roman" w:cs="Times New Roman"/>
          <w:color w:val="000000"/>
          <w:vertAlign w:val="subscript"/>
        </w:rPr>
        <w:t>2</w:t>
      </w:r>
      <w:r>
        <w:rPr>
          <w:rFonts w:ascii="宋体" w:hAnsi="宋体" w:eastAsia="宋体" w:cs="宋体"/>
          <w:color w:val="000000"/>
        </w:rPr>
        <w:t>。</w:t>
      </w:r>
    </w:p>
    <w:p w14:paraId="147E7D63">
      <w:pPr>
        <w:spacing w:line="360" w:lineRule="auto"/>
        <w:jc w:val="left"/>
        <w:textAlignment w:val="center"/>
        <w:rPr>
          <w:color w:val="000000"/>
        </w:rPr>
      </w:pPr>
      <w:r>
        <w:rPr>
          <w:color w:val="000000"/>
        </w:rPr>
        <w:t>（1）</w:t>
      </w:r>
      <w:r>
        <w:rPr>
          <w:rFonts w:ascii="宋体" w:hAnsi="宋体" w:eastAsia="宋体" w:cs="宋体"/>
          <w:color w:val="000000"/>
        </w:rPr>
        <w:t>分类角度：</w:t>
      </w:r>
      <w:r>
        <w:rPr>
          <w:rFonts w:ascii="Times New Roman" w:hAnsi="Times New Roman" w:eastAsia="Times New Roman" w:cs="Times New Roman"/>
          <w:color w:val="000000"/>
        </w:rPr>
        <w:t>CO</w:t>
      </w:r>
      <w:r>
        <w:rPr>
          <w:rFonts w:ascii="Times New Roman" w:hAnsi="Times New Roman" w:eastAsia="Times New Roman" w:cs="Times New Roman"/>
          <w:color w:val="000000"/>
          <w:vertAlign w:val="subscript"/>
        </w:rPr>
        <w:t>2</w:t>
      </w:r>
      <w:r>
        <w:rPr>
          <w:rFonts w:ascii="宋体" w:hAnsi="宋体" w:eastAsia="宋体" w:cs="宋体"/>
          <w:color w:val="000000"/>
        </w:rPr>
        <w:t>属于</w:t>
      </w:r>
      <w:r>
        <w:rPr>
          <w:color w:val="000000"/>
        </w:rPr>
        <w:t>_______</w:t>
      </w:r>
      <w:r>
        <w:rPr>
          <w:rFonts w:ascii="宋体" w:hAnsi="宋体" w:eastAsia="宋体" w:cs="宋体"/>
          <w:color w:val="000000"/>
        </w:rPr>
        <w:t>（填“单质”“氧化物”或“有机物”）。</w:t>
      </w:r>
    </w:p>
    <w:p w14:paraId="63E33AFE">
      <w:pPr>
        <w:spacing w:line="360" w:lineRule="auto"/>
        <w:jc w:val="left"/>
        <w:textAlignment w:val="center"/>
        <w:rPr>
          <w:color w:val="000000"/>
        </w:rPr>
      </w:pPr>
      <w:r>
        <w:rPr>
          <w:color w:val="000000"/>
        </w:rPr>
        <w:t>（2）</w:t>
      </w:r>
      <w:r>
        <w:rPr>
          <w:rFonts w:ascii="宋体" w:hAnsi="宋体" w:eastAsia="宋体" w:cs="宋体"/>
          <w:color w:val="000000"/>
        </w:rPr>
        <w:t>微观角度：我国研制的一种新型催化剂可将</w:t>
      </w:r>
      <w:r>
        <w:rPr>
          <w:rFonts w:ascii="Times New Roman" w:hAnsi="Times New Roman" w:eastAsia="Times New Roman" w:cs="Times New Roman"/>
          <w:color w:val="000000"/>
        </w:rPr>
        <w:t>CO</w:t>
      </w:r>
      <w:r>
        <w:rPr>
          <w:rFonts w:ascii="Times New Roman" w:hAnsi="Times New Roman" w:eastAsia="Times New Roman" w:cs="Times New Roman"/>
          <w:color w:val="000000"/>
          <w:vertAlign w:val="subscript"/>
        </w:rPr>
        <w:t>2</w:t>
      </w:r>
      <w:r>
        <w:rPr>
          <w:rFonts w:ascii="宋体" w:hAnsi="宋体" w:eastAsia="宋体" w:cs="宋体"/>
          <w:color w:val="000000"/>
        </w:rPr>
        <w:t>和</w:t>
      </w:r>
      <w:r>
        <w:rPr>
          <w:rFonts w:ascii="Times New Roman" w:hAnsi="Times New Roman" w:eastAsia="Times New Roman" w:cs="Times New Roman"/>
          <w:color w:val="000000"/>
        </w:rPr>
        <w:t>H</w:t>
      </w:r>
      <w:r>
        <w:rPr>
          <w:rFonts w:ascii="Times New Roman" w:hAnsi="Times New Roman" w:eastAsia="Times New Roman" w:cs="Times New Roman"/>
          <w:color w:val="000000"/>
          <w:vertAlign w:val="subscript"/>
        </w:rPr>
        <w:t>2</w:t>
      </w:r>
      <w:r>
        <w:rPr>
          <w:rFonts w:ascii="宋体" w:hAnsi="宋体" w:eastAsia="宋体" w:cs="宋体"/>
          <w:color w:val="000000"/>
        </w:rPr>
        <w:t>转化为甲烷（</w:t>
      </w:r>
      <w:r>
        <w:rPr>
          <w:rFonts w:ascii="Times New Roman" w:hAnsi="Times New Roman" w:eastAsia="Times New Roman" w:cs="Times New Roman"/>
          <w:color w:val="000000"/>
        </w:rPr>
        <w:t>CH</w:t>
      </w:r>
      <w:r>
        <w:rPr>
          <w:rFonts w:ascii="Times New Roman" w:hAnsi="Times New Roman" w:eastAsia="Times New Roman" w:cs="Times New Roman"/>
          <w:color w:val="000000"/>
          <w:vertAlign w:val="subscript"/>
        </w:rPr>
        <w:t>4</w:t>
      </w:r>
      <w:r>
        <w:rPr>
          <w:rFonts w:ascii="宋体" w:hAnsi="宋体" w:eastAsia="宋体" w:cs="宋体"/>
          <w:color w:val="000000"/>
        </w:rPr>
        <w:t>）和</w:t>
      </w:r>
      <w:r>
        <w:rPr>
          <w:rFonts w:ascii="Times New Roman" w:hAnsi="Times New Roman" w:eastAsia="Times New Roman" w:cs="Times New Roman"/>
          <w:color w:val="000000"/>
        </w:rPr>
        <w:t>X</w:t>
      </w:r>
      <w:r>
        <w:rPr>
          <w:rFonts w:ascii="宋体" w:hAnsi="宋体" w:eastAsia="宋体" w:cs="宋体"/>
          <w:color w:val="000000"/>
        </w:rPr>
        <w:t>。该反应的微观示意图如下图所示，请你画出</w:t>
      </w:r>
      <w:r>
        <w:rPr>
          <w:rFonts w:ascii="Times New Roman" w:hAnsi="Times New Roman" w:eastAsia="Times New Roman" w:cs="Times New Roman"/>
          <w:color w:val="000000"/>
        </w:rPr>
        <w:t>X</w:t>
      </w:r>
      <w:r>
        <w:rPr>
          <w:rFonts w:ascii="宋体" w:hAnsi="宋体" w:eastAsia="宋体" w:cs="宋体"/>
          <w:color w:val="000000"/>
        </w:rPr>
        <w:t>分子的微观示意图：</w:t>
      </w:r>
    </w:p>
    <w:p w14:paraId="298041FC">
      <w:pPr>
        <w:spacing w:line="360" w:lineRule="auto"/>
        <w:jc w:val="left"/>
        <w:textAlignment w:val="center"/>
        <w:rPr>
          <w:color w:val="000000"/>
        </w:rPr>
      </w:pPr>
      <w:r>
        <w:rPr>
          <w:color w:val="000000"/>
        </w:rPr>
        <w:drawing>
          <wp:inline distT="0" distB="0" distL="114300" distR="114300">
            <wp:extent cx="3657600" cy="87630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3657600" cy="876300"/>
                    </a:xfrm>
                    <a:prstGeom prst="rect">
                      <a:avLst/>
                    </a:prstGeom>
                  </pic:spPr>
                </pic:pic>
              </a:graphicData>
            </a:graphic>
          </wp:inline>
        </w:drawing>
      </w:r>
      <w:r>
        <w:rPr>
          <w:color w:val="000000"/>
        </w:rPr>
        <w:t xml:space="preserve">  </w:t>
      </w:r>
    </w:p>
    <w:p w14:paraId="68CFD1C5">
      <w:pPr>
        <w:spacing w:line="360" w:lineRule="auto"/>
        <w:jc w:val="left"/>
        <w:textAlignment w:val="center"/>
        <w:rPr>
          <w:color w:val="000000"/>
        </w:rPr>
      </w:pPr>
      <w:r>
        <w:rPr>
          <w:color w:val="000000"/>
        </w:rPr>
        <w:t>（3）</w:t>
      </w:r>
      <w:r>
        <w:rPr>
          <w:rFonts w:ascii="宋体" w:hAnsi="宋体" w:eastAsia="宋体" w:cs="宋体"/>
          <w:color w:val="000000"/>
        </w:rPr>
        <w:t>性质角度：三百多年前，人们发现一些洞穴内有一种能使燃烧的木柴熄灭的气体，后来该气体被证实是</w:t>
      </w:r>
      <w:r>
        <w:rPr>
          <w:rFonts w:ascii="Times New Roman" w:hAnsi="Times New Roman" w:eastAsia="Times New Roman" w:cs="Times New Roman"/>
          <w:color w:val="000000"/>
        </w:rPr>
        <w:t>CO</w:t>
      </w:r>
      <w:r>
        <w:rPr>
          <w:rFonts w:ascii="Times New Roman" w:hAnsi="Times New Roman" w:eastAsia="Times New Roman" w:cs="Times New Roman"/>
          <w:color w:val="000000"/>
          <w:vertAlign w:val="subscript"/>
        </w:rPr>
        <w:t>2</w:t>
      </w:r>
      <w:r>
        <w:rPr>
          <w:rFonts w:ascii="宋体" w:hAnsi="宋体" w:eastAsia="宋体" w:cs="宋体"/>
          <w:color w:val="000000"/>
        </w:rPr>
        <w:t>。据此推测</w:t>
      </w:r>
      <w:r>
        <w:rPr>
          <w:rFonts w:ascii="Times New Roman" w:hAnsi="Times New Roman" w:eastAsia="Times New Roman" w:cs="Times New Roman"/>
          <w:color w:val="000000"/>
        </w:rPr>
        <w:t>CO</w:t>
      </w:r>
      <w:r>
        <w:rPr>
          <w:rFonts w:ascii="Times New Roman" w:hAnsi="Times New Roman" w:eastAsia="Times New Roman" w:cs="Times New Roman"/>
          <w:color w:val="000000"/>
          <w:vertAlign w:val="subscript"/>
        </w:rPr>
        <w:t>2</w:t>
      </w:r>
      <w:r>
        <w:rPr>
          <w:rFonts w:ascii="宋体" w:hAnsi="宋体" w:eastAsia="宋体" w:cs="宋体"/>
          <w:color w:val="000000"/>
        </w:rPr>
        <w:t>具有的性质是</w:t>
      </w:r>
      <w:r>
        <w:rPr>
          <w:color w:val="000000"/>
        </w:rPr>
        <w:t>_______</w:t>
      </w:r>
      <w:r>
        <w:rPr>
          <w:rFonts w:ascii="宋体" w:hAnsi="宋体" w:eastAsia="宋体" w:cs="宋体"/>
          <w:color w:val="000000"/>
        </w:rPr>
        <w:t>。</w:t>
      </w:r>
    </w:p>
    <w:p w14:paraId="36813601">
      <w:pPr>
        <w:spacing w:line="360" w:lineRule="auto"/>
        <w:jc w:val="left"/>
        <w:textAlignment w:val="center"/>
        <w:rPr>
          <w:color w:val="000000"/>
        </w:rPr>
      </w:pPr>
      <w:r>
        <w:rPr>
          <w:color w:val="000000"/>
        </w:rPr>
        <w:t>（4）</w:t>
      </w:r>
      <w:r>
        <w:rPr>
          <w:rFonts w:ascii="宋体" w:hAnsi="宋体" w:eastAsia="宋体" w:cs="宋体"/>
          <w:color w:val="000000"/>
        </w:rPr>
        <w:t>应用角度：可用如图所示方法自制汽水来消暑解热。制取汽水时，</w:t>
      </w:r>
      <w:r>
        <w:rPr>
          <w:rFonts w:ascii="Times New Roman" w:hAnsi="Times New Roman" w:eastAsia="Times New Roman" w:cs="Times New Roman"/>
          <w:color w:val="000000"/>
        </w:rPr>
        <w:t>NaHCO</w:t>
      </w:r>
      <w:r>
        <w:rPr>
          <w:rFonts w:ascii="Times New Roman" w:hAnsi="Times New Roman" w:eastAsia="Times New Roman" w:cs="Times New Roman"/>
          <w:color w:val="000000"/>
          <w:vertAlign w:val="subscript"/>
        </w:rPr>
        <w:t>3</w:t>
      </w:r>
      <w:r>
        <w:rPr>
          <w:rFonts w:ascii="宋体" w:hAnsi="宋体" w:eastAsia="宋体" w:cs="宋体"/>
          <w:color w:val="000000"/>
        </w:rPr>
        <w:t>与柠檬酸反应生成柠檬酸钠、二氧化碳和水。</w:t>
      </w:r>
    </w:p>
    <w:p w14:paraId="013D44B8">
      <w:pPr>
        <w:spacing w:line="360" w:lineRule="auto"/>
        <w:jc w:val="left"/>
        <w:textAlignment w:val="center"/>
        <w:rPr>
          <w:color w:val="000000"/>
        </w:rPr>
      </w:pPr>
      <w:r>
        <w:rPr>
          <w:color w:val="000000"/>
        </w:rPr>
        <w:drawing>
          <wp:inline distT="0" distB="0" distL="114300" distR="114300">
            <wp:extent cx="5238750" cy="1178560"/>
            <wp:effectExtent l="0" t="0" r="0" b="254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5238750" cy="1178682"/>
                    </a:xfrm>
                    <a:prstGeom prst="rect">
                      <a:avLst/>
                    </a:prstGeom>
                  </pic:spPr>
                </pic:pic>
              </a:graphicData>
            </a:graphic>
          </wp:inline>
        </w:drawing>
      </w:r>
      <w:r>
        <w:rPr>
          <w:color w:val="000000"/>
        </w:rPr>
        <w:t xml:space="preserve">  </w:t>
      </w:r>
    </w:p>
    <w:p w14:paraId="2B734BE6">
      <w:pPr>
        <w:spacing w:line="360" w:lineRule="auto"/>
        <w:jc w:val="left"/>
        <w:textAlignment w:val="center"/>
        <w:rPr>
          <w:color w:val="000000"/>
        </w:rPr>
      </w:pPr>
      <w:r>
        <w:rPr>
          <w:rFonts w:ascii="宋体" w:hAnsi="宋体" w:eastAsia="宋体" w:cs="宋体"/>
          <w:color w:val="000000"/>
        </w:rPr>
        <w:t>打开汽水瓶盖时，汽水会自动喷出来，说明气体在水中的溶解度与</w:t>
      </w:r>
      <w:r>
        <w:rPr>
          <w:color w:val="000000"/>
        </w:rPr>
        <w:t>_______</w:t>
      </w:r>
      <w:r>
        <w:rPr>
          <w:rFonts w:ascii="宋体" w:hAnsi="宋体" w:eastAsia="宋体" w:cs="宋体"/>
          <w:color w:val="000000"/>
        </w:rPr>
        <w:t>有关。</w:t>
      </w:r>
    </w:p>
    <w:p w14:paraId="5F51A005">
      <w:pPr>
        <w:spacing w:line="360" w:lineRule="auto"/>
        <w:jc w:val="left"/>
        <w:textAlignment w:val="center"/>
        <w:rPr>
          <w:color w:val="000000"/>
        </w:rPr>
      </w:pPr>
      <w:r>
        <w:rPr>
          <w:color w:val="000000"/>
        </w:rPr>
        <w:t>（5）</w:t>
      </w:r>
      <w:r>
        <w:rPr>
          <w:rFonts w:ascii="宋体" w:hAnsi="宋体" w:eastAsia="宋体" w:cs="宋体"/>
          <w:color w:val="000000"/>
        </w:rPr>
        <w:t>环保角度：促进低碳经济发展，实现碳达峰、碳中和的根本对策是控制</w:t>
      </w:r>
      <w:r>
        <w:rPr>
          <w:rFonts w:ascii="Times New Roman" w:hAnsi="Times New Roman" w:eastAsia="Times New Roman" w:cs="Times New Roman"/>
          <w:color w:val="000000"/>
        </w:rPr>
        <w:t>CO</w:t>
      </w:r>
      <w:r>
        <w:rPr>
          <w:rFonts w:ascii="Times New Roman" w:hAnsi="Times New Roman" w:eastAsia="Times New Roman" w:cs="Times New Roman"/>
          <w:color w:val="000000"/>
          <w:vertAlign w:val="subscript"/>
        </w:rPr>
        <w:t>2</w:t>
      </w:r>
      <w:r>
        <w:rPr>
          <w:rFonts w:ascii="宋体" w:hAnsi="宋体" w:eastAsia="宋体" w:cs="宋体"/>
          <w:color w:val="000000"/>
        </w:rPr>
        <w:t>的排放量。请你提出一项可行措施</w:t>
      </w:r>
      <w:r>
        <w:rPr>
          <w:color w:val="000000"/>
        </w:rPr>
        <w:t>_______</w:t>
      </w:r>
      <w:r>
        <w:rPr>
          <w:rFonts w:ascii="宋体" w:hAnsi="宋体" w:eastAsia="宋体" w:cs="宋体"/>
          <w:color w:val="000000"/>
        </w:rPr>
        <w:t>。</w:t>
      </w:r>
    </w:p>
    <w:p w14:paraId="549166BE">
      <w:pPr>
        <w:spacing w:line="360" w:lineRule="auto"/>
        <w:textAlignment w:val="center"/>
        <w:rPr>
          <w:color w:val="000000"/>
        </w:rPr>
      </w:pPr>
      <w:r>
        <w:rPr>
          <w:color w:val="2E75B6"/>
        </w:rPr>
        <w:t>【答案】</w:t>
      </w:r>
      <w:r>
        <w:rPr>
          <w:color w:val="000000"/>
        </w:rPr>
        <w:t>（1）氧化物    （2）</w:t>
      </w:r>
      <w:r>
        <w:rPr>
          <w:color w:val="000000"/>
        </w:rPr>
        <w:drawing>
          <wp:inline distT="0" distB="0" distL="114300" distR="114300">
            <wp:extent cx="762000" cy="60960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762000" cy="609600"/>
                    </a:xfrm>
                    <a:prstGeom prst="rect">
                      <a:avLst/>
                    </a:prstGeom>
                  </pic:spPr>
                </pic:pic>
              </a:graphicData>
            </a:graphic>
          </wp:inline>
        </w:drawing>
      </w:r>
      <w:r>
        <w:rPr>
          <w:color w:val="000000"/>
        </w:rPr>
        <w:t xml:space="preserve">        （3）不可燃，不助燃    （4）压强    </w:t>
      </w:r>
    </w:p>
    <w:p w14:paraId="28A753CA">
      <w:pPr>
        <w:spacing w:line="360" w:lineRule="auto"/>
        <w:textAlignment w:val="center"/>
        <w:rPr>
          <w:color w:val="000000"/>
        </w:rPr>
      </w:pPr>
      <w:r>
        <w:rPr>
          <w:color w:val="000000"/>
        </w:rPr>
        <w:t>（5）减少化石燃料的燃烧（合理即可）</w:t>
      </w:r>
    </w:p>
    <w:p w14:paraId="05100967">
      <w:pPr>
        <w:spacing w:line="360" w:lineRule="auto"/>
        <w:textAlignment w:val="center"/>
        <w:rPr>
          <w:color w:val="000000"/>
        </w:rPr>
      </w:pPr>
      <w:r>
        <w:rPr>
          <w:color w:val="2E75B6"/>
        </w:rPr>
        <w:t>【解析】</w:t>
      </w:r>
    </w:p>
    <w:p w14:paraId="7C582A98">
      <w:pPr>
        <w:spacing w:line="360" w:lineRule="auto"/>
        <w:textAlignment w:val="center"/>
        <w:rPr>
          <w:color w:val="000000"/>
        </w:rPr>
      </w:pPr>
      <w:r>
        <w:rPr>
          <w:color w:val="000000"/>
        </w:rPr>
        <w:t>【小问1详解】</w:t>
      </w:r>
    </w:p>
    <w:p w14:paraId="3B7D0596">
      <w:pPr>
        <w:spacing w:line="360" w:lineRule="auto"/>
        <w:jc w:val="left"/>
        <w:textAlignment w:val="center"/>
        <w:rPr>
          <w:color w:val="000000"/>
        </w:rPr>
      </w:pPr>
      <w:r>
        <w:rPr>
          <w:color w:val="000000"/>
        </w:rPr>
        <w:t>氧化物是由两种元素组成，其中一种元素是氧元素的化合物，二氧化碳由碳元素和氧元素组成，属于氧化物；</w:t>
      </w:r>
    </w:p>
    <w:p w14:paraId="4996D86D">
      <w:pPr>
        <w:spacing w:line="360" w:lineRule="auto"/>
        <w:jc w:val="left"/>
        <w:textAlignment w:val="center"/>
        <w:rPr>
          <w:color w:val="000000"/>
        </w:rPr>
      </w:pPr>
      <w:r>
        <w:rPr>
          <w:color w:val="000000"/>
        </w:rPr>
        <w:t>【小问2详解】</w:t>
      </w:r>
    </w:p>
    <w:p w14:paraId="2A74851C">
      <w:pPr>
        <w:spacing w:line="360" w:lineRule="auto"/>
        <w:jc w:val="left"/>
        <w:textAlignment w:val="center"/>
        <w:rPr>
          <w:color w:val="000000"/>
        </w:rPr>
      </w:pPr>
      <w:r>
        <w:rPr>
          <w:color w:val="000000"/>
        </w:rPr>
        <w:t>根据质量守恒定律化学反应前后原子的种类、数目均不变，计算出反应前共一个碳原子、两个氧原子和八个氢原子，反应后的物质中含有一个碳原子和四个氢原子，故2X中共含有四个氢原子和两个氧原子，一个X中含有两个氢原子和一个氧原子，故X是水其微观示意图为</w:t>
      </w:r>
      <w:r>
        <w:rPr>
          <w:color w:val="000000"/>
        </w:rPr>
        <w:drawing>
          <wp:inline distT="0" distB="0" distL="114300" distR="114300">
            <wp:extent cx="581025" cy="457200"/>
            <wp:effectExtent l="0" t="0" r="9525"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581025" cy="457200"/>
                    </a:xfrm>
                    <a:prstGeom prst="rect">
                      <a:avLst/>
                    </a:prstGeom>
                  </pic:spPr>
                </pic:pic>
              </a:graphicData>
            </a:graphic>
          </wp:inline>
        </w:drawing>
      </w:r>
      <w:r>
        <w:rPr>
          <w:color w:val="000000"/>
        </w:rPr>
        <w:t xml:space="preserve">    ；</w:t>
      </w:r>
    </w:p>
    <w:p w14:paraId="331EC1F3">
      <w:pPr>
        <w:spacing w:line="360" w:lineRule="auto"/>
        <w:jc w:val="left"/>
        <w:textAlignment w:val="center"/>
        <w:rPr>
          <w:color w:val="000000"/>
        </w:rPr>
      </w:pPr>
      <w:r>
        <w:rPr>
          <w:color w:val="000000"/>
        </w:rPr>
        <w:t>【小问3详解】</w:t>
      </w:r>
    </w:p>
    <w:p w14:paraId="203895DE">
      <w:pPr>
        <w:spacing w:line="360" w:lineRule="auto"/>
        <w:jc w:val="left"/>
        <w:textAlignment w:val="center"/>
        <w:rPr>
          <w:color w:val="000000"/>
        </w:rPr>
      </w:pPr>
      <w:r>
        <w:rPr>
          <w:color w:val="000000"/>
        </w:rPr>
        <w:t>由题意可知二氧化碳能使燃着的木柴熄灭，故可推测二氧化碳不支持燃烧，且不可燃；</w:t>
      </w:r>
    </w:p>
    <w:p w14:paraId="435470F7">
      <w:pPr>
        <w:spacing w:line="360" w:lineRule="auto"/>
        <w:jc w:val="left"/>
        <w:textAlignment w:val="center"/>
        <w:rPr>
          <w:color w:val="000000"/>
        </w:rPr>
      </w:pPr>
      <w:r>
        <w:rPr>
          <w:color w:val="000000"/>
        </w:rPr>
        <w:t>【小问4详解】</w:t>
      </w:r>
    </w:p>
    <w:p w14:paraId="42909AAD">
      <w:pPr>
        <w:spacing w:line="360" w:lineRule="auto"/>
        <w:jc w:val="left"/>
        <w:textAlignment w:val="center"/>
        <w:rPr>
          <w:color w:val="000000"/>
        </w:rPr>
      </w:pPr>
      <w:r>
        <w:rPr>
          <w:color w:val="000000"/>
        </w:rPr>
        <w:t>打开汽水瓶盖时，瓶内压强减小，汽水会自动喷出来，说明气体在水中的溶解度与压强有关，压强越大，溶解度越大；</w:t>
      </w:r>
    </w:p>
    <w:p w14:paraId="7096C55F">
      <w:pPr>
        <w:spacing w:line="360" w:lineRule="auto"/>
        <w:jc w:val="left"/>
        <w:textAlignment w:val="center"/>
        <w:rPr>
          <w:color w:val="000000"/>
        </w:rPr>
      </w:pPr>
      <w:r>
        <w:rPr>
          <w:color w:val="000000"/>
        </w:rPr>
        <w:t>【小问5详解】</w:t>
      </w:r>
    </w:p>
    <w:p w14:paraId="0BF723A4">
      <w:pPr>
        <w:spacing w:line="360" w:lineRule="auto"/>
        <w:jc w:val="left"/>
        <w:textAlignment w:val="center"/>
        <w:rPr>
          <w:color w:val="000000"/>
        </w:rPr>
      </w:pPr>
      <w:r>
        <w:rPr>
          <w:color w:val="000000"/>
        </w:rPr>
        <w:t>减少化石燃料的燃烧，开发新能源，乘坐公交车，均可减少二氧化碳的排放。</w:t>
      </w:r>
    </w:p>
    <w:p w14:paraId="39698F3E">
      <w:pPr>
        <w:spacing w:line="360" w:lineRule="auto"/>
        <w:jc w:val="left"/>
        <w:textAlignment w:val="center"/>
        <w:rPr>
          <w:color w:val="000000"/>
        </w:rPr>
      </w:pPr>
      <w:r>
        <w:rPr>
          <w:color w:val="000000"/>
        </w:rPr>
        <w:t xml:space="preserve">16. </w:t>
      </w:r>
      <w:r>
        <w:rPr>
          <w:rFonts w:ascii="宋体" w:hAnsi="宋体" w:eastAsia="宋体" w:cs="宋体"/>
          <w:color w:val="000000"/>
        </w:rPr>
        <w:t>早在战国时期，《周礼</w:t>
      </w:r>
      <w:r>
        <w:rPr>
          <w:rFonts w:ascii="Times New Roman" w:hAnsi="Times New Roman" w:eastAsia="Times New Roman" w:cs="Times New Roman"/>
          <w:color w:val="000000"/>
        </w:rPr>
        <w:t>·</w:t>
      </w:r>
      <w:r>
        <w:rPr>
          <w:rFonts w:ascii="宋体" w:hAnsi="宋体" w:eastAsia="宋体" w:cs="宋体"/>
          <w:color w:val="000000"/>
        </w:rPr>
        <w:t>考工记》就记载了我国劳动人民制取氢氧化钾以漂洗丝帛的工艺。大意是：先将干燥的木头烧成灰（含</w:t>
      </w:r>
      <w:r>
        <w:rPr>
          <w:rFonts w:ascii="Times New Roman" w:hAnsi="Times New Roman" w:eastAsia="Times New Roman" w:cs="Times New Roman"/>
          <w:color w:val="000000"/>
        </w:rPr>
        <w:t>K</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CO</w:t>
      </w:r>
      <w:r>
        <w:rPr>
          <w:rFonts w:ascii="Times New Roman" w:hAnsi="Times New Roman" w:eastAsia="Times New Roman" w:cs="Times New Roman"/>
          <w:color w:val="000000"/>
          <w:vertAlign w:val="subscript"/>
        </w:rPr>
        <w:t>3</w:t>
      </w:r>
      <w:r>
        <w:rPr>
          <w:rFonts w:ascii="宋体" w:hAnsi="宋体" w:eastAsia="宋体" w:cs="宋体"/>
          <w:color w:val="000000"/>
        </w:rPr>
        <w:t>），用其灰汁浸泡丝帛，再加入石灰即可。其反应过程如下：</w:t>
      </w:r>
    </w:p>
    <w:p w14:paraId="66B641E8">
      <w:pPr>
        <w:spacing w:line="360" w:lineRule="auto"/>
        <w:jc w:val="left"/>
        <w:textAlignment w:val="center"/>
        <w:rPr>
          <w:color w:val="000000"/>
        </w:rPr>
      </w:pPr>
      <w:r>
        <w:rPr>
          <w:color w:val="000000"/>
        </w:rPr>
        <w:drawing>
          <wp:inline distT="0" distB="0" distL="114300" distR="114300">
            <wp:extent cx="4143375" cy="1219200"/>
            <wp:effectExtent l="0" t="0" r="9525"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4143375" cy="1219200"/>
                    </a:xfrm>
                    <a:prstGeom prst="rect">
                      <a:avLst/>
                    </a:prstGeom>
                  </pic:spPr>
                </pic:pic>
              </a:graphicData>
            </a:graphic>
          </wp:inline>
        </w:drawing>
      </w:r>
      <w:r>
        <w:rPr>
          <w:color w:val="000000"/>
        </w:rPr>
        <w:t xml:space="preserve">  </w:t>
      </w:r>
    </w:p>
    <w:p w14:paraId="4B04D6E7">
      <w:pPr>
        <w:spacing w:line="360" w:lineRule="auto"/>
        <w:jc w:val="left"/>
        <w:textAlignment w:val="center"/>
        <w:rPr>
          <w:color w:val="000000"/>
        </w:rPr>
      </w:pPr>
      <w:r>
        <w:rPr>
          <w:rFonts w:ascii="宋体" w:hAnsi="宋体" w:eastAsia="宋体" w:cs="宋体"/>
          <w:color w:val="000000"/>
        </w:rPr>
        <w:t>完成下列问题：</w:t>
      </w:r>
    </w:p>
    <w:p w14:paraId="5D0F0DB6">
      <w:pPr>
        <w:spacing w:line="360" w:lineRule="auto"/>
        <w:jc w:val="left"/>
        <w:textAlignment w:val="center"/>
        <w:rPr>
          <w:color w:val="000000"/>
        </w:rPr>
      </w:pPr>
      <w:r>
        <w:rPr>
          <w:color w:val="000000"/>
        </w:rPr>
        <w:t>（1）</w:t>
      </w:r>
      <w:r>
        <w:rPr>
          <w:rFonts w:ascii="宋体" w:hAnsi="宋体" w:eastAsia="宋体" w:cs="宋体"/>
          <w:color w:val="000000"/>
        </w:rPr>
        <w:t>操作</w:t>
      </w:r>
      <w:r>
        <w:rPr>
          <w:rFonts w:ascii="Times New Roman" w:hAnsi="Times New Roman" w:eastAsia="Times New Roman" w:cs="Times New Roman"/>
          <w:color w:val="000000"/>
        </w:rPr>
        <w:t>a</w:t>
      </w:r>
      <w:r>
        <w:rPr>
          <w:rFonts w:ascii="宋体" w:hAnsi="宋体" w:eastAsia="宋体" w:cs="宋体"/>
          <w:color w:val="000000"/>
        </w:rPr>
        <w:t>的名称</w:t>
      </w:r>
      <w:r>
        <w:rPr>
          <w:color w:val="000000"/>
        </w:rPr>
        <w:t>_______</w:t>
      </w:r>
      <w:r>
        <w:rPr>
          <w:rFonts w:ascii="宋体" w:hAnsi="宋体" w:eastAsia="宋体" w:cs="宋体"/>
          <w:color w:val="000000"/>
        </w:rPr>
        <w:t>。</w:t>
      </w:r>
    </w:p>
    <w:p w14:paraId="46E53EC6">
      <w:pPr>
        <w:spacing w:line="360" w:lineRule="auto"/>
        <w:jc w:val="left"/>
        <w:textAlignment w:val="center"/>
        <w:rPr>
          <w:color w:val="000000"/>
        </w:rPr>
      </w:pPr>
      <w:r>
        <w:rPr>
          <w:color w:val="000000"/>
        </w:rPr>
        <w:t>（2）</w:t>
      </w:r>
      <w:r>
        <w:rPr>
          <w:rFonts w:ascii="宋体" w:hAnsi="宋体" w:eastAsia="宋体" w:cs="宋体"/>
          <w:color w:val="000000"/>
        </w:rPr>
        <w:t>反应</w:t>
      </w:r>
      <w:r>
        <w:rPr>
          <w:rFonts w:ascii="Times New Roman" w:hAnsi="Times New Roman" w:eastAsia="Times New Roman" w:cs="Times New Roman"/>
          <w:color w:val="000000"/>
        </w:rPr>
        <w:t>I</w:t>
      </w:r>
      <w:r>
        <w:rPr>
          <w:color w:val="000000"/>
        </w:rPr>
        <w:t>_______</w:t>
      </w:r>
      <w:r>
        <w:rPr>
          <w:rFonts w:ascii="宋体" w:hAnsi="宋体" w:eastAsia="宋体" w:cs="宋体"/>
          <w:color w:val="000000"/>
        </w:rPr>
        <w:t>（填“吸收”或“放出”）热量。</w:t>
      </w:r>
    </w:p>
    <w:p w14:paraId="679BF344">
      <w:pPr>
        <w:spacing w:line="360" w:lineRule="auto"/>
        <w:jc w:val="left"/>
        <w:textAlignment w:val="center"/>
        <w:rPr>
          <w:color w:val="000000"/>
        </w:rPr>
      </w:pPr>
      <w:r>
        <w:rPr>
          <w:color w:val="000000"/>
        </w:rPr>
        <w:t>（3）</w:t>
      </w:r>
      <w:r>
        <w:rPr>
          <w:rFonts w:ascii="宋体" w:hAnsi="宋体" w:eastAsia="宋体" w:cs="宋体"/>
          <w:color w:val="000000"/>
        </w:rPr>
        <w:t>整个过程中能够循环利用的物质是</w:t>
      </w:r>
      <w:r>
        <w:rPr>
          <w:color w:val="000000"/>
        </w:rPr>
        <w:t>_______</w:t>
      </w:r>
      <w:r>
        <w:rPr>
          <w:rFonts w:ascii="宋体" w:hAnsi="宋体" w:eastAsia="宋体" w:cs="宋体"/>
          <w:color w:val="000000"/>
        </w:rPr>
        <w:t>。</w:t>
      </w:r>
    </w:p>
    <w:p w14:paraId="0BA534CD">
      <w:pPr>
        <w:spacing w:line="360" w:lineRule="auto"/>
        <w:jc w:val="left"/>
        <w:textAlignment w:val="center"/>
        <w:rPr>
          <w:color w:val="000000"/>
        </w:rPr>
      </w:pPr>
      <w:r>
        <w:rPr>
          <w:color w:val="000000"/>
        </w:rPr>
        <w:t>（4）</w:t>
      </w:r>
      <w:r>
        <w:rPr>
          <w:rFonts w:ascii="宋体" w:hAnsi="宋体" w:eastAsia="宋体" w:cs="宋体"/>
          <w:color w:val="000000"/>
        </w:rPr>
        <w:t>写出该过程中任意一个反应的化学方程式</w:t>
      </w:r>
      <w:r>
        <w:rPr>
          <w:color w:val="000000"/>
        </w:rPr>
        <w:t>_______</w:t>
      </w:r>
      <w:r>
        <w:rPr>
          <w:rFonts w:ascii="宋体" w:hAnsi="宋体" w:eastAsia="宋体" w:cs="宋体"/>
          <w:color w:val="000000"/>
        </w:rPr>
        <w:t>。</w:t>
      </w:r>
    </w:p>
    <w:p w14:paraId="318F16D0">
      <w:pPr>
        <w:spacing w:line="360" w:lineRule="auto"/>
        <w:textAlignment w:val="center"/>
        <w:rPr>
          <w:color w:val="000000"/>
        </w:rPr>
      </w:pPr>
      <w:r>
        <w:rPr>
          <w:color w:val="2E75B6"/>
        </w:rPr>
        <w:t>【答案】</w:t>
      </w:r>
      <w:r>
        <w:rPr>
          <w:color w:val="000000"/>
        </w:rPr>
        <w:t>（1）</w:t>
      </w:r>
      <w:r>
        <w:rPr>
          <w:rFonts w:ascii="宋体" w:hAnsi="宋体" w:eastAsia="宋体" w:cs="宋体"/>
          <w:color w:val="000000"/>
        </w:rPr>
        <w:t>过滤</w:t>
      </w:r>
      <w:r>
        <w:rPr>
          <w:color w:val="000000"/>
        </w:rPr>
        <w:t xml:space="preserve">    （2）</w:t>
      </w:r>
      <w:r>
        <w:rPr>
          <w:rFonts w:ascii="宋体" w:hAnsi="宋体" w:eastAsia="宋体" w:cs="宋体"/>
          <w:color w:val="000000"/>
        </w:rPr>
        <w:t>放出</w:t>
      </w:r>
      <w:r>
        <w:rPr>
          <w:color w:val="000000"/>
        </w:rPr>
        <w:t xml:space="preserve">    </w:t>
      </w:r>
    </w:p>
    <w:p w14:paraId="0DAB7FB1">
      <w:pPr>
        <w:spacing w:line="360" w:lineRule="auto"/>
        <w:textAlignment w:val="center"/>
        <w:rPr>
          <w:color w:val="000000"/>
        </w:rPr>
      </w:pPr>
      <w:r>
        <w:rPr>
          <w:color w:val="000000"/>
        </w:rPr>
        <w:t>（3）</w:t>
      </w:r>
      <w:r>
        <w:rPr>
          <w:rFonts w:ascii="宋体" w:hAnsi="宋体" w:eastAsia="宋体" w:cs="宋体"/>
          <w:color w:val="000000"/>
        </w:rPr>
        <w:t>碳酸钙</w:t>
      </w:r>
      <w:r>
        <w:rPr>
          <w:rFonts w:ascii="微软雅黑" w:hAnsi="微软雅黑" w:eastAsia="微软雅黑" w:cs="微软雅黑"/>
          <w:color w:val="000000"/>
        </w:rPr>
        <w:t>##</w:t>
      </w:r>
      <w:r>
        <w:rPr>
          <w:rFonts w:ascii="Times New Roman" w:hAnsi="Times New Roman" w:eastAsia="Times New Roman" w:cs="Times New Roman"/>
          <w:color w:val="000000"/>
          <w:vertAlign w:val="subscript"/>
        </w:rPr>
        <w:t xml:space="preserve"> </w:t>
      </w:r>
      <w:r>
        <w:rPr>
          <w:rFonts w:ascii="Times New Roman" w:hAnsi="Times New Roman" w:eastAsia="Times New Roman" w:cs="Times New Roman"/>
          <w:color w:val="000000"/>
        </w:rPr>
        <w:t>CaCO</w:t>
      </w:r>
      <w:r>
        <w:rPr>
          <w:rFonts w:ascii="Times New Roman" w:hAnsi="Times New Roman" w:eastAsia="Times New Roman" w:cs="Times New Roman"/>
          <w:color w:val="000000"/>
          <w:vertAlign w:val="subscript"/>
        </w:rPr>
        <w:t>3</w:t>
      </w:r>
      <w:r>
        <w:rPr>
          <w:color w:val="000000"/>
        </w:rPr>
        <w:t xml:space="preserve">    </w:t>
      </w:r>
    </w:p>
    <w:p w14:paraId="48DBDE39">
      <w:pPr>
        <w:spacing w:line="360" w:lineRule="auto"/>
        <w:textAlignment w:val="center"/>
        <w:rPr>
          <w:color w:val="000000"/>
        </w:rPr>
      </w:pPr>
      <w:r>
        <w:rPr>
          <w:color w:val="000000"/>
        </w:rPr>
        <w:t>（4）</w:t>
      </w:r>
      <w:r>
        <w:object>
          <v:shape id="_x0000_i1027" o:spt="75" alt="学科网(www.zxxk.com)--教育资源门户，提供试卷、教案、课件、论文、素材以及各类教学资源下载，还有大量而丰富的教学相关资讯！" type="#_x0000_t75" style="height:38.25pt;width:125.25pt;" o:ole="t" filled="f" o:preferrelative="t" stroked="f" coordsize="21600,21600">
            <v:path/>
            <v:fill on="f" focussize="0,0"/>
            <v:stroke on="f" joinstyle="miter"/>
            <v:imagedata r:id="rId30" o:title="eqId80a3e2edcafbae792328bd428ff17269"/>
            <o:lock v:ext="edit" aspectratio="t"/>
            <w10:wrap type="none"/>
            <w10:anchorlock/>
          </v:shape>
          <o:OLEObject Type="Embed" ProgID="Equation.DSMT4" ShapeID="_x0000_i1027" DrawAspect="Content" ObjectID="_1468075727" r:id="rId29">
            <o:LockedField>false</o:LockedField>
          </o:OLEObject>
        </w:object>
      </w:r>
      <w:r>
        <w:rPr>
          <w:rFonts w:ascii="宋体" w:hAnsi="宋体" w:eastAsia="宋体" w:cs="宋体"/>
          <w:color w:val="000000"/>
        </w:rPr>
        <w:t>（答案合理即可）</w:t>
      </w:r>
    </w:p>
    <w:p w14:paraId="2E814EC8">
      <w:pPr>
        <w:spacing w:line="360" w:lineRule="auto"/>
        <w:textAlignment w:val="center"/>
        <w:rPr>
          <w:color w:val="000000"/>
        </w:rPr>
      </w:pPr>
      <w:r>
        <w:rPr>
          <w:color w:val="2E75B6"/>
        </w:rPr>
        <w:t>【解析】</w:t>
      </w:r>
    </w:p>
    <w:p w14:paraId="05CE3CEC">
      <w:pPr>
        <w:spacing w:line="360" w:lineRule="auto"/>
        <w:textAlignment w:val="center"/>
        <w:rPr>
          <w:color w:val="000000"/>
        </w:rPr>
      </w:pPr>
      <w:r>
        <w:rPr>
          <w:color w:val="000000"/>
        </w:rPr>
        <w:t>【小问1详解】</w:t>
      </w:r>
    </w:p>
    <w:p w14:paraId="2F009E09">
      <w:pPr>
        <w:spacing w:line="360" w:lineRule="auto"/>
        <w:jc w:val="left"/>
        <w:textAlignment w:val="center"/>
        <w:rPr>
          <w:color w:val="000000"/>
        </w:rPr>
      </w:pPr>
      <w:r>
        <w:rPr>
          <w:rFonts w:ascii="宋体" w:hAnsi="宋体" w:eastAsia="宋体" w:cs="宋体"/>
          <w:color w:val="000000"/>
        </w:rPr>
        <w:t>操作</w:t>
      </w:r>
      <w:r>
        <w:rPr>
          <w:rFonts w:ascii="Times New Roman" w:hAnsi="Times New Roman" w:eastAsia="Times New Roman" w:cs="Times New Roman"/>
          <w:color w:val="000000"/>
        </w:rPr>
        <w:t>a</w:t>
      </w:r>
      <w:r>
        <w:rPr>
          <w:rFonts w:ascii="宋体" w:hAnsi="宋体" w:eastAsia="宋体" w:cs="宋体"/>
          <w:color w:val="000000"/>
        </w:rPr>
        <w:t>是将不溶于液体的固体物质与液体分离的一种方法，操作</w:t>
      </w:r>
      <w:r>
        <w:rPr>
          <w:rFonts w:ascii="Times New Roman" w:hAnsi="Times New Roman" w:eastAsia="Times New Roman" w:cs="Times New Roman"/>
          <w:color w:val="000000"/>
        </w:rPr>
        <w:t>a</w:t>
      </w:r>
      <w:r>
        <w:rPr>
          <w:rFonts w:ascii="宋体" w:hAnsi="宋体" w:eastAsia="宋体" w:cs="宋体"/>
          <w:color w:val="000000"/>
        </w:rPr>
        <w:t>的名称是过滤，故填：过滤。</w:t>
      </w:r>
    </w:p>
    <w:p w14:paraId="60361CBC">
      <w:pPr>
        <w:spacing w:line="360" w:lineRule="auto"/>
        <w:jc w:val="left"/>
        <w:textAlignment w:val="center"/>
        <w:rPr>
          <w:color w:val="000000"/>
        </w:rPr>
      </w:pPr>
      <w:r>
        <w:rPr>
          <w:color w:val="000000"/>
        </w:rPr>
        <w:t>【小问2详解】</w:t>
      </w:r>
    </w:p>
    <w:p w14:paraId="4C9C529A">
      <w:pPr>
        <w:spacing w:line="360" w:lineRule="auto"/>
        <w:jc w:val="left"/>
        <w:textAlignment w:val="center"/>
        <w:rPr>
          <w:color w:val="000000"/>
        </w:rPr>
      </w:pPr>
      <w:r>
        <w:rPr>
          <w:rFonts w:ascii="宋体" w:hAnsi="宋体" w:eastAsia="宋体" w:cs="宋体"/>
          <w:color w:val="000000"/>
        </w:rPr>
        <w:t>氧化钙与水反应生成氢氧化钙，该反应是放热反应，故填：放出。</w:t>
      </w:r>
    </w:p>
    <w:p w14:paraId="72BC88CF">
      <w:pPr>
        <w:spacing w:line="360" w:lineRule="auto"/>
        <w:jc w:val="left"/>
        <w:textAlignment w:val="center"/>
        <w:rPr>
          <w:color w:val="000000"/>
        </w:rPr>
      </w:pPr>
      <w:r>
        <w:rPr>
          <w:color w:val="000000"/>
        </w:rPr>
        <w:t>【小问3详解】</w:t>
      </w:r>
    </w:p>
    <w:p w14:paraId="3B24DC50">
      <w:pPr>
        <w:spacing w:line="360" w:lineRule="auto"/>
        <w:jc w:val="left"/>
        <w:textAlignment w:val="center"/>
        <w:rPr>
          <w:color w:val="000000"/>
        </w:rPr>
      </w:pPr>
      <w:r>
        <w:rPr>
          <w:rFonts w:ascii="宋体" w:hAnsi="宋体" w:eastAsia="宋体" w:cs="宋体"/>
          <w:color w:val="000000"/>
        </w:rPr>
        <w:t>由流程图可知，碳酸钙既是流程的反应物，又是流程的生成物，碳酸钙能够循环利用，故填：碳酸钙或</w:t>
      </w:r>
      <w:r>
        <w:rPr>
          <w:rFonts w:ascii="Times New Roman" w:hAnsi="Times New Roman" w:eastAsia="Times New Roman" w:cs="Times New Roman"/>
          <w:color w:val="000000"/>
          <w:vertAlign w:val="subscript"/>
        </w:rPr>
        <w:t xml:space="preserve"> </w:t>
      </w:r>
      <w:r>
        <w:rPr>
          <w:rFonts w:ascii="Times New Roman" w:hAnsi="Times New Roman" w:eastAsia="Times New Roman" w:cs="Times New Roman"/>
          <w:color w:val="000000"/>
        </w:rPr>
        <w:t>CaCO</w:t>
      </w:r>
      <w:r>
        <w:rPr>
          <w:rFonts w:ascii="Times New Roman" w:hAnsi="Times New Roman" w:eastAsia="Times New Roman" w:cs="Times New Roman"/>
          <w:color w:val="000000"/>
          <w:vertAlign w:val="subscript"/>
        </w:rPr>
        <w:t>3</w:t>
      </w:r>
      <w:r>
        <w:rPr>
          <w:rFonts w:ascii="宋体" w:hAnsi="宋体" w:eastAsia="宋体" w:cs="宋体"/>
          <w:color w:val="000000"/>
        </w:rPr>
        <w:t>。</w:t>
      </w:r>
    </w:p>
    <w:p w14:paraId="3D35C855">
      <w:pPr>
        <w:spacing w:line="360" w:lineRule="auto"/>
        <w:jc w:val="left"/>
        <w:textAlignment w:val="center"/>
        <w:rPr>
          <w:color w:val="000000"/>
        </w:rPr>
      </w:pPr>
      <w:r>
        <w:rPr>
          <w:color w:val="000000"/>
        </w:rPr>
        <w:t>【小问4详解】</w:t>
      </w:r>
    </w:p>
    <w:p w14:paraId="04169ED9">
      <w:pPr>
        <w:spacing w:line="360" w:lineRule="auto"/>
        <w:jc w:val="left"/>
        <w:textAlignment w:val="center"/>
        <w:rPr>
          <w:color w:val="000000"/>
        </w:rPr>
      </w:pPr>
      <w:r>
        <w:rPr>
          <w:rFonts w:ascii="宋体" w:hAnsi="宋体" w:eastAsia="宋体" w:cs="宋体"/>
          <w:color w:val="000000"/>
        </w:rPr>
        <w:t>该过程涉及化学反应的方程式主要有：</w:t>
      </w:r>
      <w:r>
        <w:object>
          <v:shape id="_x0000_i1028" o:spt="75" alt="学科网(www.zxxk.com)--教育资源门户，提供试卷、教案、课件、论文、素材以及各类教学资源下载，还有大量而丰富的教学相关资讯！" type="#_x0000_t75" style="height:38.25pt;width:125.25pt;" o:ole="t" filled="f" o:preferrelative="t" stroked="f" coordsize="21600,21600">
            <v:path/>
            <v:fill on="f" focussize="0,0"/>
            <v:stroke on="f" joinstyle="miter"/>
            <v:imagedata r:id="rId30" o:title="eqId80a3e2edcafbae792328bd428ff17269"/>
            <o:lock v:ext="edit" aspectratio="t"/>
            <w10:wrap type="none"/>
            <w10:anchorlock/>
          </v:shape>
          <o:OLEObject Type="Embed" ProgID="Equation.DSMT4" ShapeID="_x0000_i1028" DrawAspect="Content" ObjectID="_1468075728" r:id="rId31">
            <o:LockedField>false</o:LockedField>
          </o:OLEObject>
        </w:object>
      </w:r>
      <w:r>
        <w:rPr>
          <w:rFonts w:ascii="宋体" w:hAnsi="宋体" w:eastAsia="宋体" w:cs="宋体"/>
          <w:color w:val="000000"/>
        </w:rPr>
        <w:t>，</w:t>
      </w:r>
      <w:r>
        <w:object>
          <v:shape id="_x0000_i1029" o:spt="75" alt="学科网(www.zxxk.com)--教育资源门户，提供试卷、教案、课件、论文、素材以及各类教学资源下载，还有大量而丰富的教学相关资讯！" type="#_x0000_t75" style="height:20.25pt;width:105.75pt;" o:ole="t" filled="f" o:preferrelative="t" stroked="f" coordsize="21600,21600">
            <v:path/>
            <v:fill on="f" focussize="0,0"/>
            <v:stroke on="f" joinstyle="miter"/>
            <v:imagedata r:id="rId33" o:title="eqId939935023855e06b3409156c0b3210ba"/>
            <o:lock v:ext="edit" aspectratio="t"/>
            <w10:wrap type="none"/>
            <w10:anchorlock/>
          </v:shape>
          <o:OLEObject Type="Embed" ProgID="Equation.DSMT4" ShapeID="_x0000_i1029" DrawAspect="Content" ObjectID="_1468075729" r:id="rId32">
            <o:LockedField>false</o:LockedField>
          </o:OLEObject>
        </w:object>
      </w:r>
      <w:r>
        <w:rPr>
          <w:rFonts w:ascii="宋体" w:hAnsi="宋体" w:eastAsia="宋体" w:cs="宋体"/>
          <w:color w:val="000000"/>
        </w:rPr>
        <w:t>，</w:t>
      </w:r>
      <w:r>
        <w:object>
          <v:shape id="_x0000_i1030" o:spt="75" alt="学科网(www.zxxk.com)--教育资源门户，提供试卷、教案、课件、论文、素材以及各类教学资源下载，还有大量而丰富的教学相关资讯！" type="#_x0000_t75" style="height:18.75pt;width:185.25pt;" o:ole="t" filled="f" o:preferrelative="t" stroked="f" coordsize="21600,21600">
            <v:path/>
            <v:fill on="f" focussize="0,0"/>
            <v:stroke on="f" joinstyle="miter"/>
            <v:imagedata r:id="rId35" o:title="eqIdccd831ce866bafbf0e30ea8b1f94ea56"/>
            <o:lock v:ext="edit" aspectratio="t"/>
            <w10:wrap type="none"/>
            <w10:anchorlock/>
          </v:shape>
          <o:OLEObject Type="Embed" ProgID="Equation.DSMT4" ShapeID="_x0000_i1030" DrawAspect="Content" ObjectID="_1468075730" r:id="rId34">
            <o:LockedField>false</o:LockedField>
          </o:OLEObject>
        </w:object>
      </w:r>
      <w:r>
        <w:rPr>
          <w:rFonts w:ascii="宋体" w:hAnsi="宋体" w:eastAsia="宋体" w:cs="宋体"/>
          <w:color w:val="000000"/>
        </w:rPr>
        <w:t>。故填：</w:t>
      </w:r>
      <w:r>
        <w:object>
          <v:shape id="_x0000_i1031" o:spt="75" alt="学科网(www.zxxk.com)--教育资源门户，提供试卷、教案、课件、论文、素材以及各类教学资源下载，还有大量而丰富的教学相关资讯！" type="#_x0000_t75" style="height:38.25pt;width:125.25pt;" o:ole="t" filled="f" o:preferrelative="t" stroked="f" coordsize="21600,21600">
            <v:path/>
            <v:fill on="f" focussize="0,0"/>
            <v:stroke on="f" joinstyle="miter"/>
            <v:imagedata r:id="rId30" o:title="eqId80a3e2edcafbae792328bd428ff17269"/>
            <o:lock v:ext="edit" aspectratio="t"/>
            <w10:wrap type="none"/>
            <w10:anchorlock/>
          </v:shape>
          <o:OLEObject Type="Embed" ProgID="Equation.DSMT4" ShapeID="_x0000_i1031" DrawAspect="Content" ObjectID="_1468075731" r:id="rId36">
            <o:LockedField>false</o:LockedField>
          </o:OLEObject>
        </w:object>
      </w:r>
      <w:r>
        <w:rPr>
          <w:rFonts w:ascii="宋体" w:hAnsi="宋体" w:eastAsia="宋体" w:cs="宋体"/>
          <w:color w:val="000000"/>
        </w:rPr>
        <w:t>（答案合理即可）。</w:t>
      </w:r>
    </w:p>
    <w:p w14:paraId="03CED92B">
      <w:pPr>
        <w:spacing w:line="360" w:lineRule="auto"/>
        <w:jc w:val="left"/>
        <w:textAlignment w:val="center"/>
        <w:rPr>
          <w:color w:val="000000"/>
        </w:rPr>
      </w:pPr>
      <w:r>
        <w:rPr>
          <w:color w:val="000000"/>
        </w:rPr>
        <w:t xml:space="preserve">17. </w:t>
      </w:r>
      <w:r>
        <w:rPr>
          <w:rFonts w:ascii="宋体" w:hAnsi="宋体" w:eastAsia="宋体" w:cs="宋体"/>
          <w:color w:val="000000"/>
        </w:rPr>
        <w:t>阅读下列材料，回答问题。</w:t>
      </w:r>
    </w:p>
    <w:p w14:paraId="5D7BD48D">
      <w:pPr>
        <w:spacing w:line="360" w:lineRule="auto"/>
        <w:jc w:val="left"/>
        <w:textAlignment w:val="center"/>
        <w:rPr>
          <w:color w:val="000000"/>
        </w:rPr>
      </w:pPr>
      <w:r>
        <w:rPr>
          <w:rFonts w:ascii="宋体" w:hAnsi="宋体" w:eastAsia="宋体" w:cs="宋体"/>
          <w:color w:val="000000"/>
        </w:rPr>
        <w:t>北京时间</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10</w:t>
      </w:r>
      <w:r>
        <w:rPr>
          <w:rFonts w:ascii="宋体" w:hAnsi="宋体" w:eastAsia="宋体" w:cs="宋体"/>
          <w:color w:val="000000"/>
        </w:rPr>
        <w:t>日</w:t>
      </w:r>
      <w:r>
        <w:rPr>
          <w:rFonts w:ascii="Times New Roman" w:hAnsi="Times New Roman" w:eastAsia="Times New Roman" w:cs="Times New Roman"/>
          <w:color w:val="000000"/>
        </w:rPr>
        <w:t>21</w:t>
      </w:r>
      <w:r>
        <w:rPr>
          <w:rFonts w:ascii="宋体" w:hAnsi="宋体" w:eastAsia="宋体" w:cs="宋体"/>
          <w:color w:val="000000"/>
        </w:rPr>
        <w:t>时</w:t>
      </w:r>
      <w:r>
        <w:rPr>
          <w:rFonts w:ascii="Times New Roman" w:hAnsi="Times New Roman" w:eastAsia="Times New Roman" w:cs="Times New Roman"/>
          <w:color w:val="000000"/>
        </w:rPr>
        <w:t>22</w:t>
      </w:r>
      <w:r>
        <w:rPr>
          <w:rFonts w:ascii="宋体" w:hAnsi="宋体" w:eastAsia="宋体" w:cs="宋体"/>
          <w:color w:val="000000"/>
        </w:rPr>
        <w:t>分，搭载天舟六号货运飞船的长征七号遥七运载火箭，在我国文昌航天发射场点火发射。约</w:t>
      </w:r>
      <w:r>
        <w:rPr>
          <w:rFonts w:ascii="Times New Roman" w:hAnsi="Times New Roman" w:eastAsia="Times New Roman" w:cs="Times New Roman"/>
          <w:color w:val="000000"/>
        </w:rPr>
        <w:t>10</w:t>
      </w:r>
      <w:r>
        <w:rPr>
          <w:rFonts w:ascii="宋体" w:hAnsi="宋体" w:eastAsia="宋体" w:cs="宋体"/>
          <w:color w:val="000000"/>
        </w:rPr>
        <w:t>分钟后，天舟六号货运飞船与火箭成功分离并进入预定轨道，之后飞船太阳能帆板顺利展开工作，发射取得圆满成功。</w:t>
      </w:r>
    </w:p>
    <w:p w14:paraId="6FC2EB87">
      <w:pPr>
        <w:spacing w:line="360" w:lineRule="auto"/>
        <w:jc w:val="left"/>
        <w:textAlignment w:val="center"/>
        <w:rPr>
          <w:color w:val="000000"/>
        </w:rPr>
      </w:pPr>
      <w:r>
        <w:rPr>
          <w:rFonts w:ascii="宋体" w:hAnsi="宋体" w:eastAsia="宋体" w:cs="宋体"/>
          <w:color w:val="000000"/>
        </w:rPr>
        <w:t>天舟六号携带了神舟十六号和神舟十七号</w:t>
      </w:r>
      <w:r>
        <w:rPr>
          <w:rFonts w:ascii="Times New Roman" w:hAnsi="Times New Roman" w:eastAsia="Times New Roman" w:cs="Times New Roman"/>
          <w:color w:val="000000"/>
        </w:rPr>
        <w:t>6</w:t>
      </w:r>
      <w:r>
        <w:rPr>
          <w:rFonts w:ascii="宋体" w:hAnsi="宋体" w:eastAsia="宋体" w:cs="宋体"/>
          <w:color w:val="000000"/>
        </w:rPr>
        <w:t>名航天员在轨驻留所需的消耗品、推进剂、应用实（试）验装置等物资，消耗品主要包括服装、食品、饮用水等，其中新鲜蔬菜水果的重量约</w:t>
      </w:r>
      <w:r>
        <w:rPr>
          <w:rFonts w:ascii="Times New Roman" w:hAnsi="Times New Roman" w:eastAsia="Times New Roman" w:cs="Times New Roman"/>
          <w:color w:val="000000"/>
        </w:rPr>
        <w:t>70</w:t>
      </w:r>
      <w:r>
        <w:rPr>
          <w:rFonts w:ascii="宋体" w:hAnsi="宋体" w:eastAsia="宋体" w:cs="宋体"/>
          <w:color w:val="000000"/>
        </w:rPr>
        <w:t>公斤。</w:t>
      </w:r>
    </w:p>
    <w:p w14:paraId="62E072DC">
      <w:pPr>
        <w:spacing w:line="360" w:lineRule="auto"/>
        <w:jc w:val="left"/>
        <w:textAlignment w:val="center"/>
        <w:rPr>
          <w:color w:val="000000"/>
        </w:rPr>
      </w:pPr>
      <w:r>
        <w:rPr>
          <w:rFonts w:ascii="宋体" w:hAnsi="宋体" w:eastAsia="宋体" w:cs="宋体"/>
          <w:color w:val="000000"/>
        </w:rPr>
        <w:t>“天宫空间站”采用了众多先进科技，如以环氧树脂和碳纤维为基体材料与增强材料的防热夹层</w:t>
      </w:r>
      <w:r>
        <w:rPr>
          <w:rFonts w:ascii="Times New Roman" w:hAnsi="Times New Roman" w:eastAsia="Times New Roman" w:cs="Times New Roman"/>
          <w:color w:val="000000"/>
        </w:rPr>
        <w:t>……</w:t>
      </w:r>
      <w:r>
        <w:rPr>
          <w:rFonts w:ascii="宋体" w:hAnsi="宋体" w:eastAsia="宋体" w:cs="宋体"/>
          <w:color w:val="000000"/>
        </w:rPr>
        <w:t>在中国天宫空间站的建设与运营中，化学发挥了不可或缺的作用。</w:t>
      </w:r>
    </w:p>
    <w:p w14:paraId="2FC365E2">
      <w:pPr>
        <w:spacing w:line="360" w:lineRule="auto"/>
        <w:jc w:val="left"/>
        <w:textAlignment w:val="center"/>
        <w:rPr>
          <w:color w:val="000000"/>
        </w:rPr>
      </w:pPr>
      <w:r>
        <w:rPr>
          <w:color w:val="000000"/>
        </w:rPr>
        <w:t>（1）</w:t>
      </w:r>
      <w:r>
        <w:rPr>
          <w:rFonts w:ascii="宋体" w:hAnsi="宋体" w:eastAsia="宋体" w:cs="宋体"/>
          <w:color w:val="000000"/>
        </w:rPr>
        <w:t>长征七号遥七运载火箭采用液氧加煤油作为推进剂。保持液氧化学性质的微粒是</w:t>
      </w:r>
      <w:r>
        <w:rPr>
          <w:color w:val="000000"/>
        </w:rPr>
        <w:t>_______</w:t>
      </w:r>
      <w:r>
        <w:rPr>
          <w:rFonts w:ascii="宋体" w:hAnsi="宋体" w:eastAsia="宋体" w:cs="宋体"/>
          <w:color w:val="000000"/>
        </w:rPr>
        <w:t>；发动机点火后煤油燃烧，从燃烧条件的角度分析，点火的作用是</w:t>
      </w:r>
      <w:r>
        <w:rPr>
          <w:color w:val="000000"/>
        </w:rPr>
        <w:t>_______</w:t>
      </w:r>
      <w:r>
        <w:rPr>
          <w:rFonts w:ascii="宋体" w:hAnsi="宋体" w:eastAsia="宋体" w:cs="宋体"/>
          <w:color w:val="000000"/>
        </w:rPr>
        <w:t>；航天煤油是从石油中分离出来的，石油属于</w:t>
      </w:r>
      <w:r>
        <w:rPr>
          <w:color w:val="000000"/>
        </w:rPr>
        <w:t>_______</w:t>
      </w:r>
      <w:r>
        <w:rPr>
          <w:rFonts w:ascii="宋体" w:hAnsi="宋体" w:eastAsia="宋体" w:cs="宋体"/>
          <w:color w:val="000000"/>
        </w:rPr>
        <w:t>（填“可再生”或“不可再生”）能源。</w:t>
      </w:r>
    </w:p>
    <w:p w14:paraId="2D257531">
      <w:pPr>
        <w:spacing w:line="360" w:lineRule="auto"/>
        <w:jc w:val="left"/>
        <w:textAlignment w:val="center"/>
        <w:rPr>
          <w:color w:val="000000"/>
        </w:rPr>
      </w:pPr>
      <w:r>
        <w:rPr>
          <w:color w:val="000000"/>
        </w:rPr>
        <w:t>（2）</w:t>
      </w:r>
      <w:r>
        <w:rPr>
          <w:rFonts w:ascii="宋体" w:hAnsi="宋体" w:eastAsia="宋体" w:cs="宋体"/>
          <w:color w:val="000000"/>
        </w:rPr>
        <w:t>飞船太阳能帆板工作过程中，将太阳能转化为</w:t>
      </w:r>
      <w:r>
        <w:rPr>
          <w:color w:val="000000"/>
        </w:rPr>
        <w:t>_______</w:t>
      </w:r>
      <w:r>
        <w:rPr>
          <w:rFonts w:ascii="宋体" w:hAnsi="宋体" w:eastAsia="宋体" w:cs="宋体"/>
          <w:color w:val="000000"/>
        </w:rPr>
        <w:t>。</w:t>
      </w:r>
    </w:p>
    <w:p w14:paraId="540AB4C3">
      <w:pPr>
        <w:spacing w:line="360" w:lineRule="auto"/>
        <w:jc w:val="left"/>
        <w:textAlignment w:val="center"/>
        <w:rPr>
          <w:color w:val="000000"/>
        </w:rPr>
      </w:pPr>
      <w:r>
        <w:rPr>
          <w:color w:val="000000"/>
        </w:rPr>
        <w:t>（3）</w:t>
      </w:r>
      <w:r>
        <w:rPr>
          <w:rFonts w:ascii="宋体" w:hAnsi="宋体" w:eastAsia="宋体" w:cs="宋体"/>
          <w:color w:val="000000"/>
        </w:rPr>
        <w:t>蔬菜、水果为航天员提供的主要营养素是</w:t>
      </w:r>
      <w:r>
        <w:rPr>
          <w:color w:val="000000"/>
        </w:rPr>
        <w:t>_______</w:t>
      </w:r>
      <w:r>
        <w:rPr>
          <w:rFonts w:ascii="宋体" w:hAnsi="宋体" w:eastAsia="宋体" w:cs="宋体"/>
          <w:color w:val="000000"/>
        </w:rPr>
        <w:t>。</w:t>
      </w:r>
    </w:p>
    <w:p w14:paraId="2CAA8EA5">
      <w:pPr>
        <w:spacing w:line="360" w:lineRule="auto"/>
        <w:jc w:val="left"/>
        <w:textAlignment w:val="center"/>
        <w:rPr>
          <w:color w:val="000000"/>
        </w:rPr>
      </w:pPr>
      <w:r>
        <w:rPr>
          <w:color w:val="000000"/>
        </w:rPr>
        <w:t>（4）</w:t>
      </w:r>
      <w:r>
        <w:rPr>
          <w:rFonts w:ascii="宋体" w:hAnsi="宋体" w:eastAsia="宋体" w:cs="宋体"/>
          <w:color w:val="000000"/>
        </w:rPr>
        <w:t>防热夹层材料属于</w:t>
      </w:r>
      <w:r>
        <w:rPr>
          <w:color w:val="000000"/>
        </w:rPr>
        <w:t>_______</w:t>
      </w:r>
      <w:r>
        <w:rPr>
          <w:rFonts w:ascii="宋体" w:hAnsi="宋体" w:eastAsia="宋体" w:cs="宋体"/>
          <w:color w:val="000000"/>
        </w:rPr>
        <w:t>（填“复合材料”或“无机非金属材料”）。</w:t>
      </w:r>
    </w:p>
    <w:p w14:paraId="2A82CF25">
      <w:pPr>
        <w:spacing w:line="360" w:lineRule="auto"/>
        <w:textAlignment w:val="center"/>
        <w:rPr>
          <w:color w:val="000000"/>
        </w:rPr>
      </w:pPr>
      <w:r>
        <w:rPr>
          <w:color w:val="2E75B6"/>
        </w:rPr>
        <w:t>【答案】</w:t>
      </w:r>
      <w:r>
        <w:rPr>
          <w:color w:val="000000"/>
        </w:rPr>
        <w:t xml:space="preserve">（1）    ①. </w:t>
      </w:r>
      <w:r>
        <w:rPr>
          <w:rFonts w:ascii="宋体" w:hAnsi="宋体" w:eastAsia="宋体" w:cs="宋体"/>
          <w:color w:val="000000"/>
        </w:rPr>
        <w:t>氧分子</w:t>
      </w:r>
      <w:r>
        <w:rPr>
          <w:color w:val="000000"/>
        </w:rPr>
        <w:t xml:space="preserve">    ②. </w:t>
      </w:r>
      <w:r>
        <w:rPr>
          <w:rFonts w:ascii="宋体" w:hAnsi="宋体" w:eastAsia="宋体" w:cs="宋体"/>
          <w:color w:val="000000"/>
        </w:rPr>
        <w:t>提供热量使温度达到着火点</w:t>
      </w:r>
      <w:r>
        <w:rPr>
          <w:color w:val="000000"/>
        </w:rPr>
        <w:t xml:space="preserve">    ③. </w:t>
      </w:r>
      <w:r>
        <w:rPr>
          <w:rFonts w:ascii="宋体" w:hAnsi="宋体" w:eastAsia="宋体" w:cs="宋体"/>
          <w:color w:val="000000"/>
        </w:rPr>
        <w:t>不可再生</w:t>
      </w:r>
      <w:r>
        <w:rPr>
          <w:color w:val="000000"/>
        </w:rPr>
        <w:t xml:space="preserve">    </w:t>
      </w:r>
    </w:p>
    <w:p w14:paraId="437B368C">
      <w:pPr>
        <w:spacing w:line="360" w:lineRule="auto"/>
        <w:textAlignment w:val="center"/>
        <w:rPr>
          <w:color w:val="000000"/>
        </w:rPr>
      </w:pPr>
      <w:r>
        <w:rPr>
          <w:color w:val="000000"/>
        </w:rPr>
        <w:t>（2）</w:t>
      </w:r>
      <w:r>
        <w:rPr>
          <w:rFonts w:ascii="宋体" w:hAnsi="宋体" w:eastAsia="宋体" w:cs="宋体"/>
          <w:color w:val="000000"/>
        </w:rPr>
        <w:t>电能</w:t>
      </w:r>
      <w:r>
        <w:rPr>
          <w:color w:val="000000"/>
        </w:rPr>
        <w:t xml:space="preserve">    （3）</w:t>
      </w:r>
      <w:r>
        <w:rPr>
          <w:rFonts w:ascii="宋体" w:hAnsi="宋体" w:eastAsia="宋体" w:cs="宋体"/>
          <w:color w:val="000000"/>
        </w:rPr>
        <w:t>维生素</w:t>
      </w:r>
      <w:r>
        <w:rPr>
          <w:color w:val="000000"/>
        </w:rPr>
        <w:t xml:space="preserve">    </w:t>
      </w:r>
    </w:p>
    <w:p w14:paraId="072D4DD4">
      <w:pPr>
        <w:spacing w:line="360" w:lineRule="auto"/>
        <w:textAlignment w:val="center"/>
        <w:rPr>
          <w:color w:val="000000"/>
        </w:rPr>
      </w:pPr>
      <w:r>
        <w:rPr>
          <w:color w:val="000000"/>
        </w:rPr>
        <w:t>（4）</w:t>
      </w:r>
      <w:r>
        <w:rPr>
          <w:rFonts w:ascii="宋体" w:hAnsi="宋体" w:eastAsia="宋体" w:cs="宋体"/>
          <w:color w:val="000000"/>
        </w:rPr>
        <w:t>复合材料</w:t>
      </w:r>
    </w:p>
    <w:p w14:paraId="5A06FC8A">
      <w:pPr>
        <w:spacing w:line="360" w:lineRule="auto"/>
        <w:textAlignment w:val="center"/>
        <w:rPr>
          <w:color w:val="000000"/>
        </w:rPr>
      </w:pPr>
      <w:r>
        <w:rPr>
          <w:color w:val="2E75B6"/>
        </w:rPr>
        <w:t>【解析】</w:t>
      </w:r>
    </w:p>
    <w:p w14:paraId="57F6EEC4">
      <w:pPr>
        <w:spacing w:line="360" w:lineRule="auto"/>
        <w:textAlignment w:val="center"/>
        <w:rPr>
          <w:color w:val="000000"/>
        </w:rPr>
      </w:pPr>
      <w:r>
        <w:rPr>
          <w:color w:val="000000"/>
        </w:rPr>
        <w:t>【小问1详解】</w:t>
      </w:r>
    </w:p>
    <w:p w14:paraId="63650565">
      <w:pPr>
        <w:spacing w:line="360" w:lineRule="auto"/>
        <w:jc w:val="left"/>
        <w:textAlignment w:val="center"/>
        <w:rPr>
          <w:color w:val="000000"/>
        </w:rPr>
      </w:pPr>
      <w:r>
        <w:rPr>
          <w:rFonts w:ascii="宋体" w:hAnsi="宋体" w:eastAsia="宋体" w:cs="宋体"/>
          <w:color w:val="000000"/>
        </w:rPr>
        <w:t>由分子构成的物质，分子是保持物质化学性质最小的粒子，液氧由氧分子构成，保持液氧化学性质的微粒是：氧分子；</w:t>
      </w:r>
    </w:p>
    <w:p w14:paraId="7E6E4BE5">
      <w:pPr>
        <w:spacing w:line="360" w:lineRule="auto"/>
        <w:jc w:val="left"/>
        <w:textAlignment w:val="center"/>
        <w:rPr>
          <w:color w:val="000000"/>
        </w:rPr>
      </w:pPr>
      <w:r>
        <w:rPr>
          <w:rFonts w:ascii="宋体" w:hAnsi="宋体" w:eastAsia="宋体" w:cs="宋体"/>
          <w:color w:val="000000"/>
        </w:rPr>
        <w:t>点火的过程释放热量是温度达到可燃物的着火点；</w:t>
      </w:r>
    </w:p>
    <w:p w14:paraId="4D0681EE">
      <w:pPr>
        <w:spacing w:line="360" w:lineRule="auto"/>
        <w:jc w:val="left"/>
        <w:textAlignment w:val="center"/>
        <w:rPr>
          <w:color w:val="000000"/>
        </w:rPr>
      </w:pPr>
      <w:r>
        <w:rPr>
          <w:rFonts w:ascii="宋体" w:hAnsi="宋体" w:eastAsia="宋体" w:cs="宋体"/>
          <w:color w:val="000000"/>
        </w:rPr>
        <w:t>石油属于化石能源，属于不可再生能源。</w:t>
      </w:r>
    </w:p>
    <w:p w14:paraId="318088E2">
      <w:pPr>
        <w:spacing w:line="360" w:lineRule="auto"/>
        <w:jc w:val="left"/>
        <w:textAlignment w:val="center"/>
        <w:rPr>
          <w:color w:val="000000"/>
        </w:rPr>
      </w:pPr>
      <w:r>
        <w:rPr>
          <w:color w:val="000000"/>
        </w:rPr>
        <w:t>【小问2详解】</w:t>
      </w:r>
    </w:p>
    <w:p w14:paraId="2284C426">
      <w:pPr>
        <w:spacing w:line="360" w:lineRule="auto"/>
        <w:jc w:val="left"/>
        <w:textAlignment w:val="center"/>
        <w:rPr>
          <w:color w:val="000000"/>
        </w:rPr>
      </w:pPr>
      <w:r>
        <w:rPr>
          <w:rFonts w:ascii="宋体" w:hAnsi="宋体" w:eastAsia="宋体" w:cs="宋体"/>
          <w:color w:val="000000"/>
        </w:rPr>
        <w:t>太阳能帆板主要是吸收太阳能转化为电能。</w:t>
      </w:r>
    </w:p>
    <w:p w14:paraId="3F2149C1">
      <w:pPr>
        <w:spacing w:line="360" w:lineRule="auto"/>
        <w:jc w:val="left"/>
        <w:textAlignment w:val="center"/>
        <w:rPr>
          <w:color w:val="000000"/>
        </w:rPr>
      </w:pPr>
      <w:r>
        <w:rPr>
          <w:color w:val="000000"/>
        </w:rPr>
        <w:t>【小问3详解】</w:t>
      </w:r>
    </w:p>
    <w:p w14:paraId="63A3D6F5">
      <w:pPr>
        <w:spacing w:line="360" w:lineRule="auto"/>
        <w:jc w:val="left"/>
        <w:textAlignment w:val="center"/>
        <w:rPr>
          <w:color w:val="000000"/>
        </w:rPr>
      </w:pPr>
      <w:r>
        <w:rPr>
          <w:rFonts w:ascii="宋体" w:hAnsi="宋体" w:eastAsia="宋体" w:cs="宋体"/>
          <w:color w:val="000000"/>
        </w:rPr>
        <w:t>蔬菜、水果主要富含大量的维生素。</w:t>
      </w:r>
    </w:p>
    <w:p w14:paraId="40309291">
      <w:pPr>
        <w:spacing w:line="360" w:lineRule="auto"/>
        <w:jc w:val="left"/>
        <w:textAlignment w:val="center"/>
        <w:rPr>
          <w:color w:val="000000"/>
        </w:rPr>
      </w:pPr>
      <w:r>
        <w:rPr>
          <w:color w:val="000000"/>
        </w:rPr>
        <w:t>【小问4详解】</w:t>
      </w:r>
    </w:p>
    <w:p w14:paraId="237EBD61">
      <w:pPr>
        <w:spacing w:line="360" w:lineRule="auto"/>
        <w:jc w:val="left"/>
        <w:textAlignment w:val="center"/>
        <w:rPr>
          <w:color w:val="000000"/>
        </w:rPr>
      </w:pPr>
      <w:r>
        <w:rPr>
          <w:rFonts w:ascii="宋体" w:hAnsi="宋体" w:eastAsia="宋体" w:cs="宋体"/>
          <w:color w:val="000000"/>
        </w:rPr>
        <w:t>由材料“环氧树脂和碳纤维为基体材料与增强材料的防热夹层”可知，这种材料属于复合材料。</w:t>
      </w:r>
    </w:p>
    <w:p w14:paraId="3C651E9F">
      <w:pPr>
        <w:spacing w:line="360" w:lineRule="auto"/>
        <w:jc w:val="left"/>
        <w:textAlignment w:val="center"/>
        <w:rPr>
          <w:color w:val="000000"/>
        </w:rPr>
      </w:pPr>
      <w:r>
        <w:rPr>
          <w:color w:val="000000"/>
        </w:rPr>
        <w:t>【点睛】</w:t>
      </w:r>
      <w:r>
        <w:rPr>
          <w:rFonts w:ascii="宋体" w:hAnsi="宋体" w:eastAsia="宋体" w:cs="宋体"/>
          <w:color w:val="000000"/>
        </w:rPr>
        <w:t>本题主要考查燃烧的条件、能源、材料等基础知识，虽然较多，但是均属于课本上的基础知识，难度不大。</w:t>
      </w:r>
    </w:p>
    <w:p w14:paraId="23BB84FD">
      <w:pPr>
        <w:spacing w:line="360" w:lineRule="auto"/>
        <w:jc w:val="left"/>
        <w:textAlignment w:val="center"/>
        <w:rPr>
          <w:color w:val="000000"/>
        </w:rPr>
      </w:pPr>
      <w:r>
        <w:rPr>
          <w:color w:val="000000"/>
        </w:rPr>
        <w:t xml:space="preserve">18. </w:t>
      </w:r>
      <w:r>
        <w:rPr>
          <w:rFonts w:ascii="Times New Roman" w:hAnsi="Times New Roman" w:eastAsia="Times New Roman" w:cs="Times New Roman"/>
          <w:color w:val="000000"/>
        </w:rPr>
        <w:t>A~E</w:t>
      </w:r>
      <w:r>
        <w:rPr>
          <w:rFonts w:ascii="宋体" w:hAnsi="宋体" w:eastAsia="宋体" w:cs="宋体"/>
          <w:color w:val="000000"/>
        </w:rPr>
        <w:t>为初中化学常见的物质，其中</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两种物质的组成元素相同，</w:t>
      </w:r>
      <w:r>
        <w:rPr>
          <w:rFonts w:ascii="Times New Roman" w:hAnsi="Times New Roman" w:eastAsia="Times New Roman" w:cs="Times New Roman"/>
          <w:color w:val="000000"/>
        </w:rPr>
        <w:t>C</w:t>
      </w:r>
      <w:r>
        <w:rPr>
          <w:rFonts w:ascii="宋体" w:hAnsi="宋体" w:eastAsia="宋体" w:cs="宋体"/>
          <w:color w:val="000000"/>
        </w:rPr>
        <w:t>是最常用的溶剂，反应</w:t>
      </w:r>
      <w:r>
        <w:rPr>
          <w:rFonts w:ascii="Times New Roman" w:hAnsi="Times New Roman" w:eastAsia="Times New Roman" w:cs="Times New Roman"/>
          <w:color w:val="000000"/>
        </w:rPr>
        <w:t>Ⅲ</w:t>
      </w:r>
      <w:r>
        <w:rPr>
          <w:rFonts w:ascii="宋体" w:hAnsi="宋体" w:eastAsia="宋体" w:cs="宋体"/>
          <w:color w:val="000000"/>
        </w:rPr>
        <w:t>的现象为剧烈燃烧，火星四射。完成下列问题：</w:t>
      </w:r>
    </w:p>
    <w:p w14:paraId="3EFFB31D">
      <w:pPr>
        <w:spacing w:line="360" w:lineRule="auto"/>
        <w:jc w:val="left"/>
        <w:textAlignment w:val="center"/>
        <w:rPr>
          <w:color w:val="000000"/>
        </w:rPr>
      </w:pPr>
      <w:r>
        <w:rPr>
          <w:color w:val="000000"/>
        </w:rPr>
        <w:drawing>
          <wp:inline distT="0" distB="0" distL="114300" distR="114300">
            <wp:extent cx="3409950" cy="133350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37"/>
                    <a:stretch>
                      <a:fillRect/>
                    </a:stretch>
                  </pic:blipFill>
                  <pic:spPr>
                    <a:xfrm>
                      <a:off x="0" y="0"/>
                      <a:ext cx="3409950" cy="1333500"/>
                    </a:xfrm>
                    <a:prstGeom prst="rect">
                      <a:avLst/>
                    </a:prstGeom>
                  </pic:spPr>
                </pic:pic>
              </a:graphicData>
            </a:graphic>
          </wp:inline>
        </w:drawing>
      </w:r>
      <w:r>
        <w:rPr>
          <w:color w:val="000000"/>
        </w:rPr>
        <w:t xml:space="preserve">  </w:t>
      </w:r>
    </w:p>
    <w:p w14:paraId="2975C971">
      <w:pPr>
        <w:spacing w:line="360" w:lineRule="auto"/>
        <w:jc w:val="left"/>
        <w:textAlignment w:val="center"/>
        <w:rPr>
          <w:color w:val="000000"/>
        </w:rPr>
      </w:pPr>
      <w:r>
        <w:rPr>
          <w:color w:val="000000"/>
        </w:rPr>
        <w:t>（1）</w:t>
      </w:r>
      <w:r>
        <w:rPr>
          <w:rFonts w:ascii="Times New Roman" w:hAnsi="Times New Roman" w:eastAsia="Times New Roman" w:cs="Times New Roman"/>
          <w:color w:val="000000"/>
        </w:rPr>
        <w:t>E</w:t>
      </w:r>
      <w:r>
        <w:rPr>
          <w:rFonts w:ascii="宋体" w:hAnsi="宋体" w:eastAsia="宋体" w:cs="宋体"/>
          <w:color w:val="000000"/>
        </w:rPr>
        <w:t>物质是</w:t>
      </w:r>
      <w:r>
        <w:rPr>
          <w:color w:val="000000"/>
        </w:rPr>
        <w:t>_______</w:t>
      </w:r>
      <w:r>
        <w:rPr>
          <w:rFonts w:ascii="宋体" w:hAnsi="宋体" w:eastAsia="宋体" w:cs="宋体"/>
          <w:color w:val="000000"/>
        </w:rPr>
        <w:t>。</w:t>
      </w:r>
    </w:p>
    <w:p w14:paraId="302B19C0">
      <w:pPr>
        <w:spacing w:line="360" w:lineRule="auto"/>
        <w:jc w:val="left"/>
        <w:textAlignment w:val="center"/>
        <w:rPr>
          <w:color w:val="000000"/>
        </w:rPr>
      </w:pPr>
      <w:r>
        <w:rPr>
          <w:color w:val="000000"/>
        </w:rPr>
        <w:t>（2）</w:t>
      </w:r>
      <w:r>
        <w:rPr>
          <w:rFonts w:ascii="宋体" w:hAnsi="宋体" w:eastAsia="宋体" w:cs="宋体"/>
          <w:color w:val="000000"/>
        </w:rPr>
        <w:t>写出</w:t>
      </w:r>
      <w:r>
        <w:rPr>
          <w:rFonts w:ascii="Times New Roman" w:hAnsi="Times New Roman" w:eastAsia="Times New Roman" w:cs="Times New Roman"/>
          <w:color w:val="000000"/>
        </w:rPr>
        <w:t>D</w:t>
      </w:r>
      <w:r>
        <w:rPr>
          <w:rFonts w:ascii="宋体" w:hAnsi="宋体" w:eastAsia="宋体" w:cs="宋体"/>
          <w:color w:val="000000"/>
        </w:rPr>
        <w:t>物质的一种用途</w:t>
      </w:r>
      <w:r>
        <w:rPr>
          <w:color w:val="000000"/>
        </w:rPr>
        <w:t>_______</w:t>
      </w:r>
      <w:r>
        <w:rPr>
          <w:rFonts w:ascii="宋体" w:hAnsi="宋体" w:eastAsia="宋体" w:cs="宋体"/>
          <w:color w:val="000000"/>
        </w:rPr>
        <w:t>。</w:t>
      </w:r>
    </w:p>
    <w:p w14:paraId="50E5334A">
      <w:pPr>
        <w:spacing w:line="360" w:lineRule="auto"/>
        <w:jc w:val="left"/>
        <w:textAlignment w:val="center"/>
        <w:rPr>
          <w:color w:val="000000"/>
        </w:rPr>
      </w:pPr>
      <w:r>
        <w:rPr>
          <w:color w:val="000000"/>
        </w:rPr>
        <w:t>（3）</w:t>
      </w:r>
      <w:r>
        <w:rPr>
          <w:rFonts w:ascii="宋体" w:hAnsi="宋体" w:eastAsia="宋体" w:cs="宋体"/>
          <w:color w:val="000000"/>
        </w:rPr>
        <w:t>反应</w:t>
      </w:r>
      <w:r>
        <w:rPr>
          <w:rFonts w:ascii="Times New Roman" w:hAnsi="Times New Roman" w:eastAsia="Times New Roman" w:cs="Times New Roman"/>
          <w:color w:val="000000"/>
        </w:rPr>
        <w:t>I</w:t>
      </w:r>
      <w:r>
        <w:rPr>
          <w:rFonts w:ascii="宋体" w:hAnsi="宋体" w:eastAsia="宋体" w:cs="宋体"/>
          <w:color w:val="000000"/>
        </w:rPr>
        <w:t>的化学方程式为</w:t>
      </w:r>
      <w:r>
        <w:rPr>
          <w:color w:val="000000"/>
        </w:rPr>
        <w:t>_______</w:t>
      </w:r>
      <w:r>
        <w:rPr>
          <w:rFonts w:ascii="宋体" w:hAnsi="宋体" w:eastAsia="宋体" w:cs="宋体"/>
          <w:color w:val="000000"/>
        </w:rPr>
        <w:t>。</w:t>
      </w:r>
    </w:p>
    <w:p w14:paraId="07EC47DD">
      <w:pPr>
        <w:spacing w:line="360" w:lineRule="auto"/>
        <w:jc w:val="left"/>
        <w:textAlignment w:val="center"/>
        <w:rPr>
          <w:color w:val="000000"/>
        </w:rPr>
      </w:pPr>
      <w:r>
        <w:rPr>
          <w:color w:val="000000"/>
        </w:rPr>
        <w:t>（4）</w:t>
      </w:r>
      <w:r>
        <w:rPr>
          <w:rFonts w:ascii="宋体" w:hAnsi="宋体" w:eastAsia="宋体" w:cs="宋体"/>
          <w:color w:val="000000"/>
        </w:rPr>
        <w:t>反应</w:t>
      </w:r>
      <w:r>
        <w:rPr>
          <w:rFonts w:ascii="Times New Roman" w:hAnsi="Times New Roman" w:eastAsia="Times New Roman" w:cs="Times New Roman"/>
          <w:color w:val="000000"/>
        </w:rPr>
        <w:t>II</w:t>
      </w:r>
      <w:r>
        <w:rPr>
          <w:rFonts w:ascii="宋体" w:hAnsi="宋体" w:eastAsia="宋体" w:cs="宋体"/>
          <w:color w:val="000000"/>
        </w:rPr>
        <w:t>的基本反应类型为</w:t>
      </w:r>
      <w:r>
        <w:rPr>
          <w:color w:val="000000"/>
        </w:rPr>
        <w:t>_______</w:t>
      </w:r>
      <w:r>
        <w:rPr>
          <w:rFonts w:ascii="宋体" w:hAnsi="宋体" w:eastAsia="宋体" w:cs="宋体"/>
          <w:color w:val="000000"/>
        </w:rPr>
        <w:t>。</w:t>
      </w:r>
    </w:p>
    <w:p w14:paraId="20E7E1C0">
      <w:pPr>
        <w:spacing w:line="360" w:lineRule="auto"/>
        <w:textAlignment w:val="center"/>
        <w:rPr>
          <w:color w:val="000000"/>
        </w:rPr>
      </w:pPr>
      <w:r>
        <w:rPr>
          <w:color w:val="2E75B6"/>
        </w:rPr>
        <w:t>【答案】</w:t>
      </w:r>
      <w:r>
        <w:rPr>
          <w:color w:val="000000"/>
        </w:rPr>
        <w:t>（1）</w:t>
      </w:r>
      <w:r>
        <w:rPr>
          <w:rFonts w:ascii="宋体" w:hAnsi="宋体" w:eastAsia="宋体" w:cs="宋体"/>
          <w:color w:val="000000"/>
        </w:rPr>
        <w:t>四氧化三铁</w:t>
      </w:r>
      <w:r>
        <w:rPr>
          <w:rFonts w:ascii="Times New Roman" w:hAnsi="Times New Roman" w:eastAsia="Times New Roman" w:cs="Times New Roman"/>
          <w:color w:val="000000"/>
        </w:rPr>
        <w:t>##Fe</w:t>
      </w:r>
      <w:r>
        <w:rPr>
          <w:rFonts w:ascii="Times New Roman" w:hAnsi="Times New Roman" w:eastAsia="Times New Roman" w:cs="Times New Roman"/>
          <w:color w:val="000000"/>
          <w:vertAlign w:val="subscript"/>
        </w:rPr>
        <w:t>3</w:t>
      </w:r>
      <w:r>
        <w:rPr>
          <w:rFonts w:ascii="Times New Roman" w:hAnsi="Times New Roman" w:eastAsia="Times New Roman" w:cs="Times New Roman"/>
          <w:color w:val="000000"/>
        </w:rPr>
        <w:t>O</w:t>
      </w:r>
      <w:r>
        <w:rPr>
          <w:rFonts w:ascii="Times New Roman" w:hAnsi="Times New Roman" w:eastAsia="Times New Roman" w:cs="Times New Roman"/>
          <w:color w:val="000000"/>
          <w:vertAlign w:val="subscript"/>
        </w:rPr>
        <w:t>4</w:t>
      </w:r>
      <w:r>
        <w:rPr>
          <w:color w:val="000000"/>
        </w:rPr>
        <w:t xml:space="preserve">    </w:t>
      </w:r>
    </w:p>
    <w:p w14:paraId="0DD60632">
      <w:pPr>
        <w:spacing w:line="360" w:lineRule="auto"/>
        <w:textAlignment w:val="center"/>
        <w:rPr>
          <w:color w:val="000000"/>
        </w:rPr>
      </w:pPr>
      <w:r>
        <w:rPr>
          <w:color w:val="000000"/>
        </w:rPr>
        <w:t>（2）</w:t>
      </w:r>
      <w:r>
        <w:rPr>
          <w:rFonts w:ascii="宋体" w:hAnsi="宋体" w:eastAsia="宋体" w:cs="宋体"/>
          <w:color w:val="000000"/>
        </w:rPr>
        <w:t>作燃料</w:t>
      </w:r>
      <w:r>
        <w:rPr>
          <w:color w:val="000000"/>
        </w:rPr>
        <w:t xml:space="preserve">    （3）</w:t>
      </w:r>
      <w:r>
        <w:object>
          <v:shape id="_x0000_i1032" o:spt="75" alt="学科网(www.zxxk.com)--教育资源门户，提供试卷、教案、课件、论文、素材以及各类教学资源下载，还有大量而丰富的教学相关资讯！" type="#_x0000_t75" style="height:40.05pt;width:127.7pt;" o:ole="t" filled="f" o:preferrelative="t" stroked="f" coordsize="21600,21600">
            <v:path/>
            <v:fill on="f" focussize="0,0"/>
            <v:stroke on="f" joinstyle="miter"/>
            <v:imagedata r:id="rId39" o:title="eqId1acb973cffcdf3a61b61b20503ea5b45"/>
            <o:lock v:ext="edit" aspectratio="t"/>
            <w10:wrap type="none"/>
            <w10:anchorlock/>
          </v:shape>
          <o:OLEObject Type="Embed" ProgID="Equation.DSMT4" ShapeID="_x0000_i1032" DrawAspect="Content" ObjectID="_1468075732" r:id="rId38">
            <o:LockedField>false</o:LockedField>
          </o:OLEObject>
        </w:object>
      </w:r>
      <w:r>
        <w:rPr>
          <w:color w:val="000000"/>
        </w:rPr>
        <w:t xml:space="preserve">    </w:t>
      </w:r>
    </w:p>
    <w:p w14:paraId="13CAC8C1">
      <w:pPr>
        <w:spacing w:line="360" w:lineRule="auto"/>
        <w:textAlignment w:val="center"/>
        <w:rPr>
          <w:color w:val="000000"/>
        </w:rPr>
      </w:pPr>
      <w:r>
        <w:rPr>
          <w:color w:val="000000"/>
        </w:rPr>
        <w:t>（4）</w:t>
      </w:r>
      <w:r>
        <w:rPr>
          <w:rFonts w:ascii="宋体" w:hAnsi="宋体" w:eastAsia="宋体" w:cs="宋体"/>
          <w:color w:val="000000"/>
        </w:rPr>
        <w:t>分解反应</w:t>
      </w:r>
    </w:p>
    <w:p w14:paraId="7CDA207F">
      <w:pPr>
        <w:spacing w:line="360" w:lineRule="auto"/>
        <w:textAlignment w:val="center"/>
        <w:rPr>
          <w:color w:val="000000"/>
        </w:rPr>
      </w:pPr>
      <w:r>
        <w:rPr>
          <w:color w:val="2E75B6"/>
        </w:rPr>
        <w:t>【解析】</w:t>
      </w:r>
    </w:p>
    <w:p w14:paraId="62CE7222">
      <w:pPr>
        <w:spacing w:line="360" w:lineRule="auto"/>
        <w:jc w:val="left"/>
        <w:textAlignment w:val="center"/>
        <w:rPr>
          <w:color w:val="000000"/>
        </w:rPr>
      </w:pPr>
      <w:r>
        <w:rPr>
          <w:color w:val="000000"/>
        </w:rPr>
        <w:t>【分析】</w:t>
      </w:r>
      <w:r>
        <w:rPr>
          <w:rFonts w:ascii="Times New Roman" w:hAnsi="Times New Roman" w:eastAsia="Times New Roman" w:cs="Times New Roman"/>
          <w:color w:val="000000"/>
        </w:rPr>
        <w:t>C</w:t>
      </w:r>
      <w:r>
        <w:rPr>
          <w:rFonts w:ascii="宋体" w:hAnsi="宋体" w:eastAsia="宋体" w:cs="宋体"/>
          <w:color w:val="000000"/>
        </w:rPr>
        <w:t>是最常用的溶剂，</w:t>
      </w:r>
      <w:r>
        <w:rPr>
          <w:rFonts w:ascii="Times New Roman" w:hAnsi="Times New Roman" w:eastAsia="Times New Roman" w:cs="Times New Roman"/>
          <w:color w:val="000000"/>
        </w:rPr>
        <w:t>C</w:t>
      </w:r>
      <w:r>
        <w:rPr>
          <w:rFonts w:ascii="宋体" w:hAnsi="宋体" w:eastAsia="宋体" w:cs="宋体"/>
          <w:color w:val="000000"/>
        </w:rPr>
        <w:t>是水，</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两种物质的组成元素相同，</w:t>
      </w:r>
      <w:r>
        <w:rPr>
          <w:rFonts w:ascii="Times New Roman" w:hAnsi="Times New Roman" w:eastAsia="Times New Roman" w:cs="Times New Roman"/>
          <w:color w:val="000000"/>
        </w:rPr>
        <w:t xml:space="preserve"> A</w:t>
      </w:r>
      <w:r>
        <w:rPr>
          <w:rFonts w:ascii="宋体" w:hAnsi="宋体" w:eastAsia="宋体" w:cs="宋体"/>
          <w:color w:val="000000"/>
        </w:rPr>
        <w:t>是过氧化氢，过氧化氢发生分解反应生成氢气、氧气，则</w:t>
      </w:r>
      <w:r>
        <w:rPr>
          <w:rFonts w:ascii="Times New Roman" w:hAnsi="Times New Roman" w:eastAsia="Times New Roman" w:cs="Times New Roman"/>
          <w:color w:val="000000"/>
        </w:rPr>
        <w:t>B</w:t>
      </w:r>
      <w:r>
        <w:rPr>
          <w:rFonts w:ascii="宋体" w:hAnsi="宋体" w:eastAsia="宋体" w:cs="宋体"/>
          <w:color w:val="000000"/>
        </w:rPr>
        <w:t>是氧气。水通电生成氢气、氧气，</w:t>
      </w:r>
      <w:r>
        <w:rPr>
          <w:rFonts w:ascii="Times New Roman" w:hAnsi="Times New Roman" w:eastAsia="Times New Roman" w:cs="Times New Roman"/>
          <w:color w:val="000000"/>
        </w:rPr>
        <w:t xml:space="preserve"> D</w:t>
      </w:r>
      <w:r>
        <w:rPr>
          <w:rFonts w:ascii="宋体" w:hAnsi="宋体" w:eastAsia="宋体" w:cs="宋体"/>
          <w:color w:val="000000"/>
        </w:rPr>
        <w:t>是氢气。铁丝在氧气中燃烧生成四氧化三铁，</w:t>
      </w:r>
      <w:r>
        <w:rPr>
          <w:rFonts w:ascii="Times New Roman" w:hAnsi="Times New Roman" w:eastAsia="Times New Roman" w:cs="Times New Roman"/>
          <w:color w:val="000000"/>
        </w:rPr>
        <w:t>E</w:t>
      </w:r>
      <w:r>
        <w:rPr>
          <w:rFonts w:ascii="宋体" w:hAnsi="宋体" w:eastAsia="宋体" w:cs="宋体"/>
          <w:color w:val="000000"/>
        </w:rPr>
        <w:t>是四氧化三铁。将推出的各种物质代入转化关系中进行验证，推断正确。</w:t>
      </w:r>
    </w:p>
    <w:p w14:paraId="7013EE7A">
      <w:pPr>
        <w:spacing w:line="360" w:lineRule="auto"/>
        <w:jc w:val="left"/>
        <w:textAlignment w:val="center"/>
        <w:rPr>
          <w:color w:val="000000"/>
        </w:rPr>
      </w:pPr>
      <w:r>
        <w:rPr>
          <w:color w:val="000000"/>
        </w:rPr>
        <w:t>【小问1详解】</w:t>
      </w:r>
    </w:p>
    <w:p w14:paraId="1E3083DC">
      <w:pPr>
        <w:spacing w:line="360" w:lineRule="auto"/>
        <w:jc w:val="left"/>
        <w:textAlignment w:val="center"/>
        <w:rPr>
          <w:color w:val="000000"/>
        </w:rPr>
      </w:pPr>
      <w:r>
        <w:rPr>
          <w:rFonts w:ascii="宋体" w:hAnsi="宋体" w:eastAsia="宋体" w:cs="宋体"/>
          <w:color w:val="000000"/>
        </w:rPr>
        <w:t>根据以上分析可知，</w:t>
      </w:r>
      <w:r>
        <w:rPr>
          <w:rFonts w:ascii="Times New Roman" w:hAnsi="Times New Roman" w:eastAsia="Times New Roman" w:cs="Times New Roman"/>
          <w:color w:val="000000"/>
        </w:rPr>
        <w:t>E</w:t>
      </w:r>
      <w:r>
        <w:rPr>
          <w:rFonts w:ascii="宋体" w:hAnsi="宋体" w:eastAsia="宋体" w:cs="宋体"/>
          <w:color w:val="000000"/>
        </w:rPr>
        <w:t>物质是四氧化三铁。</w:t>
      </w:r>
    </w:p>
    <w:p w14:paraId="7964C7A0">
      <w:pPr>
        <w:spacing w:line="360" w:lineRule="auto"/>
        <w:jc w:val="left"/>
        <w:textAlignment w:val="center"/>
        <w:rPr>
          <w:color w:val="000000"/>
        </w:rPr>
      </w:pPr>
      <w:r>
        <w:rPr>
          <w:color w:val="000000"/>
        </w:rPr>
        <w:t>【小问2详解】</w:t>
      </w:r>
    </w:p>
    <w:p w14:paraId="57BBD6C7">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物质是氢气，氢气可作燃料。</w:t>
      </w:r>
    </w:p>
    <w:p w14:paraId="63E21DF1">
      <w:pPr>
        <w:spacing w:line="360" w:lineRule="auto"/>
        <w:jc w:val="left"/>
        <w:textAlignment w:val="center"/>
        <w:rPr>
          <w:color w:val="000000"/>
        </w:rPr>
      </w:pPr>
      <w:r>
        <w:rPr>
          <w:color w:val="000000"/>
        </w:rPr>
        <w:t>【小问3详解】</w:t>
      </w:r>
    </w:p>
    <w:p w14:paraId="2ADDF532">
      <w:pPr>
        <w:spacing w:line="360" w:lineRule="auto"/>
        <w:jc w:val="left"/>
        <w:textAlignment w:val="center"/>
        <w:rPr>
          <w:color w:val="000000"/>
        </w:rPr>
      </w:pPr>
      <w:r>
        <w:rPr>
          <w:rFonts w:ascii="宋体" w:hAnsi="宋体" w:eastAsia="宋体" w:cs="宋体"/>
          <w:color w:val="000000"/>
        </w:rPr>
        <w:t>反应</w:t>
      </w:r>
      <w:r>
        <w:rPr>
          <w:rFonts w:ascii="Times New Roman" w:hAnsi="Times New Roman" w:eastAsia="Times New Roman" w:cs="Times New Roman"/>
          <w:color w:val="000000"/>
        </w:rPr>
        <w:t>I</w:t>
      </w:r>
      <w:r>
        <w:rPr>
          <w:rFonts w:ascii="宋体" w:hAnsi="宋体" w:eastAsia="宋体" w:cs="宋体"/>
          <w:color w:val="000000"/>
        </w:rPr>
        <w:t>是过氧化氢在二氧化锰的催化作用下生成水和氧气，化学方程式为：</w:t>
      </w:r>
      <w:r>
        <w:object>
          <v:shape id="_x0000_i1033" o:spt="75" alt="学科网(www.zxxk.com)--教育资源门户，提供试卷、教案、课件、论文、素材以及各类教学资源下载，还有大量而丰富的教学相关资讯！" type="#_x0000_t75" style="height:40.05pt;width:127.7pt;" o:ole="t" filled="f" o:preferrelative="t" stroked="f" coordsize="21600,21600">
            <v:path/>
            <v:fill on="f" focussize="0,0"/>
            <v:stroke on="f" joinstyle="miter"/>
            <v:imagedata r:id="rId39" o:title="eqId1acb973cffcdf3a61b61b20503ea5b45"/>
            <o:lock v:ext="edit" aspectratio="t"/>
            <w10:wrap type="none"/>
            <w10:anchorlock/>
          </v:shape>
          <o:OLEObject Type="Embed" ProgID="Equation.DSMT4" ShapeID="_x0000_i1033" DrawAspect="Content" ObjectID="_1468075733" r:id="rId40">
            <o:LockedField>false</o:LockedField>
          </o:OLEObject>
        </w:object>
      </w:r>
      <w:r>
        <w:rPr>
          <w:rFonts w:ascii="宋体" w:hAnsi="宋体" w:eastAsia="宋体" w:cs="宋体"/>
          <w:color w:val="000000"/>
          <w:vertAlign w:val="subscript"/>
        </w:rPr>
        <w:t>。</w:t>
      </w:r>
    </w:p>
    <w:p w14:paraId="7C283B7F">
      <w:pPr>
        <w:spacing w:line="360" w:lineRule="auto"/>
        <w:jc w:val="left"/>
        <w:textAlignment w:val="center"/>
        <w:rPr>
          <w:color w:val="000000"/>
        </w:rPr>
      </w:pPr>
      <w:r>
        <w:rPr>
          <w:color w:val="000000"/>
        </w:rPr>
        <w:t>【小问4详解】</w:t>
      </w:r>
    </w:p>
    <w:p w14:paraId="01FD259B">
      <w:pPr>
        <w:spacing w:line="360" w:lineRule="auto"/>
        <w:jc w:val="left"/>
        <w:textAlignment w:val="center"/>
        <w:rPr>
          <w:color w:val="000000"/>
        </w:rPr>
      </w:pPr>
      <w:r>
        <w:rPr>
          <w:rFonts w:ascii="宋体" w:hAnsi="宋体" w:eastAsia="宋体" w:cs="宋体"/>
          <w:color w:val="000000"/>
        </w:rPr>
        <w:t>反应</w:t>
      </w:r>
      <w:r>
        <w:rPr>
          <w:rFonts w:ascii="Times New Roman" w:hAnsi="Times New Roman" w:eastAsia="Times New Roman" w:cs="Times New Roman"/>
          <w:color w:val="000000"/>
        </w:rPr>
        <w:t>II</w:t>
      </w:r>
      <w:r>
        <w:rPr>
          <w:rFonts w:ascii="宋体" w:hAnsi="宋体" w:eastAsia="宋体" w:cs="宋体"/>
          <w:color w:val="000000"/>
        </w:rPr>
        <w:t>是：</w:t>
      </w:r>
      <w:r>
        <w:object>
          <v:shape id="_x0000_i1034" o:spt="75" alt="学科网(www.zxxk.com)--教育资源门户，提供试卷、教案、课件、论文、素材以及各类教学资源下载，还有大量而丰富的教学相关资讯！" type="#_x0000_t75" style="height:38pt;width:121pt;" o:ole="t" filled="f" o:preferrelative="t" stroked="f" coordsize="21600,21600">
            <v:path/>
            <v:fill on="f" focussize="0,0"/>
            <v:stroke on="f" joinstyle="miter"/>
            <v:imagedata r:id="rId42" o:title="eqId87856c6a876cc59f2d377922e0020f5d"/>
            <o:lock v:ext="edit" aspectratio="t"/>
            <w10:wrap type="none"/>
            <w10:anchorlock/>
          </v:shape>
          <o:OLEObject Type="Embed" ProgID="Equation.DSMT4" ShapeID="_x0000_i1034" DrawAspect="Content" ObjectID="_1468075734" r:id="rId41">
            <o:LockedField>false</o:LockedField>
          </o:OLEObject>
        </w:object>
      </w:r>
      <w:r>
        <w:rPr>
          <w:rFonts w:ascii="宋体" w:hAnsi="宋体" w:eastAsia="宋体" w:cs="宋体"/>
          <w:color w:val="000000"/>
        </w:rPr>
        <w:t>，由一种物质发生化学反应生成两种或两种以上物质的反应是分解反应，该反应类型为分解反应。</w:t>
      </w:r>
    </w:p>
    <w:p w14:paraId="155393A9">
      <w:pPr>
        <w:spacing w:line="360" w:lineRule="auto"/>
        <w:jc w:val="left"/>
        <w:textAlignment w:val="center"/>
        <w:rPr>
          <w:color w:val="000000"/>
        </w:rPr>
      </w:pPr>
      <w:r>
        <w:rPr>
          <w:rFonts w:ascii="宋体" w:hAnsi="宋体" w:eastAsia="宋体" w:cs="宋体"/>
          <w:b/>
          <w:color w:val="000000"/>
          <w:sz w:val="24"/>
        </w:rPr>
        <w:t>三、实验与探究题（请将答案填写在答题卡相应的横线上，化学方程式每空</w:t>
      </w:r>
      <w:r>
        <w:rPr>
          <w:rFonts w:ascii="Times New Roman" w:hAnsi="Times New Roman" w:eastAsia="Times New Roman" w:cs="Times New Roman"/>
          <w:b/>
          <w:color w:val="000000"/>
          <w:sz w:val="24"/>
        </w:rPr>
        <w:t>2</w:t>
      </w:r>
      <w:r>
        <w:rPr>
          <w:rFonts w:ascii="宋体" w:hAnsi="宋体" w:eastAsia="宋体" w:cs="宋体"/>
          <w:b/>
          <w:color w:val="000000"/>
          <w:sz w:val="24"/>
        </w:rPr>
        <w:t>分，其余每空</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17</w:t>
      </w:r>
      <w:r>
        <w:rPr>
          <w:rFonts w:ascii="宋体" w:hAnsi="宋体" w:eastAsia="宋体" w:cs="宋体"/>
          <w:b/>
          <w:color w:val="000000"/>
          <w:sz w:val="24"/>
        </w:rPr>
        <w:t>分）</w:t>
      </w:r>
    </w:p>
    <w:p w14:paraId="4AABFCF9">
      <w:pPr>
        <w:spacing w:line="360" w:lineRule="auto"/>
        <w:jc w:val="left"/>
        <w:textAlignment w:val="center"/>
        <w:rPr>
          <w:color w:val="000000"/>
        </w:rPr>
      </w:pPr>
      <w:r>
        <w:rPr>
          <w:color w:val="000000"/>
        </w:rPr>
        <w:t xml:space="preserve">19. </w:t>
      </w:r>
      <w:r>
        <w:rPr>
          <w:rFonts w:ascii="宋体" w:hAnsi="宋体" w:eastAsia="宋体" w:cs="宋体"/>
          <w:color w:val="000000"/>
        </w:rPr>
        <w:t>下列是初中化学常见的实验装置，按要求回答问题：</w:t>
      </w:r>
    </w:p>
    <w:p w14:paraId="0E6622E2">
      <w:pPr>
        <w:spacing w:line="360" w:lineRule="auto"/>
        <w:jc w:val="left"/>
        <w:textAlignment w:val="center"/>
        <w:rPr>
          <w:color w:val="000000"/>
        </w:rPr>
      </w:pPr>
      <w:r>
        <w:rPr>
          <w:color w:val="000000"/>
        </w:rPr>
        <w:drawing>
          <wp:inline distT="0" distB="0" distL="114300" distR="114300">
            <wp:extent cx="4200525" cy="1419225"/>
            <wp:effectExtent l="0" t="0" r="9525" b="9525"/>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43"/>
                    <a:stretch>
                      <a:fillRect/>
                    </a:stretch>
                  </pic:blipFill>
                  <pic:spPr>
                    <a:xfrm>
                      <a:off x="0" y="0"/>
                      <a:ext cx="4200525" cy="1419225"/>
                    </a:xfrm>
                    <a:prstGeom prst="rect">
                      <a:avLst/>
                    </a:prstGeom>
                  </pic:spPr>
                </pic:pic>
              </a:graphicData>
            </a:graphic>
          </wp:inline>
        </w:drawing>
      </w:r>
      <w:r>
        <w:rPr>
          <w:color w:val="000000"/>
        </w:rPr>
        <w:t xml:space="preserve">  </w:t>
      </w:r>
    </w:p>
    <w:p w14:paraId="7F649EAF">
      <w:pPr>
        <w:spacing w:line="360" w:lineRule="auto"/>
        <w:jc w:val="left"/>
        <w:textAlignment w:val="center"/>
        <w:rPr>
          <w:color w:val="000000"/>
        </w:rPr>
      </w:pPr>
      <w:r>
        <w:rPr>
          <w:color w:val="000000"/>
        </w:rPr>
        <w:t>（1）</w:t>
      </w:r>
      <w:r>
        <w:rPr>
          <w:rFonts w:ascii="宋体" w:hAnsi="宋体" w:eastAsia="宋体" w:cs="宋体"/>
          <w:color w:val="000000"/>
        </w:rPr>
        <w:t>写出标号</w:t>
      </w:r>
      <w:r>
        <w:rPr>
          <w:rFonts w:ascii="Times New Roman" w:hAnsi="Times New Roman" w:eastAsia="Times New Roman" w:cs="Times New Roman"/>
          <w:color w:val="000000"/>
        </w:rPr>
        <w:t>a</w:t>
      </w:r>
      <w:r>
        <w:rPr>
          <w:rFonts w:ascii="宋体" w:hAnsi="宋体" w:eastAsia="宋体" w:cs="宋体"/>
          <w:color w:val="000000"/>
        </w:rPr>
        <w:t>的仪器名称</w:t>
      </w:r>
      <w:r>
        <w:rPr>
          <w:color w:val="000000"/>
        </w:rPr>
        <w:t>_______</w:t>
      </w:r>
      <w:r>
        <w:rPr>
          <w:rFonts w:ascii="宋体" w:hAnsi="宋体" w:eastAsia="宋体" w:cs="宋体"/>
          <w:color w:val="000000"/>
        </w:rPr>
        <w:t>。</w:t>
      </w:r>
    </w:p>
    <w:p w14:paraId="04FAF2A4">
      <w:pPr>
        <w:spacing w:line="360" w:lineRule="auto"/>
        <w:jc w:val="left"/>
        <w:textAlignment w:val="center"/>
        <w:rPr>
          <w:color w:val="000000"/>
        </w:rPr>
      </w:pPr>
      <w:r>
        <w:rPr>
          <w:color w:val="000000"/>
        </w:rPr>
        <w:t>（2）</w:t>
      </w:r>
      <w:r>
        <w:rPr>
          <w:rFonts w:ascii="宋体" w:hAnsi="宋体" w:eastAsia="宋体" w:cs="宋体"/>
          <w:color w:val="000000"/>
        </w:rPr>
        <w:t>从</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中选择一个实验室制取二氧化碳</w:t>
      </w:r>
      <w:r>
        <w:rPr>
          <w:rFonts w:ascii="宋体" w:hAnsi="宋体" w:eastAsia="宋体" w:cs="宋体"/>
          <w:color w:val="000000"/>
          <w:position w:val="0"/>
        </w:rPr>
        <w:drawing>
          <wp:inline distT="0" distB="0" distL="114300" distR="114300">
            <wp:extent cx="133350" cy="177800"/>
            <wp:effectExtent l="0" t="0" r="0" b="13335"/>
            <wp:docPr id="200388" name="图片 200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88" name="图片 200388"/>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发生装置</w:t>
      </w:r>
      <w:r>
        <w:rPr>
          <w:color w:val="000000"/>
        </w:rPr>
        <w:t>_______</w:t>
      </w:r>
      <w:r>
        <w:rPr>
          <w:rFonts w:ascii="宋体" w:hAnsi="宋体" w:eastAsia="宋体" w:cs="宋体"/>
          <w:color w:val="000000"/>
        </w:rPr>
        <w:t>（填字母序号），此装置的优点是</w:t>
      </w:r>
      <w:r>
        <w:rPr>
          <w:color w:val="000000"/>
        </w:rPr>
        <w:t>_______</w:t>
      </w:r>
      <w:r>
        <w:rPr>
          <w:rFonts w:ascii="宋体" w:hAnsi="宋体" w:eastAsia="宋体" w:cs="宋体"/>
          <w:color w:val="000000"/>
        </w:rPr>
        <w:t>，发生反应的化学方程式为</w:t>
      </w:r>
      <w:r>
        <w:rPr>
          <w:color w:val="000000"/>
        </w:rPr>
        <w:t>_______</w:t>
      </w:r>
      <w:r>
        <w:rPr>
          <w:rFonts w:ascii="宋体" w:hAnsi="宋体" w:eastAsia="宋体" w:cs="宋体"/>
          <w:color w:val="000000"/>
        </w:rPr>
        <w:t>。</w:t>
      </w:r>
    </w:p>
    <w:p w14:paraId="163FC4CD">
      <w:pPr>
        <w:spacing w:line="360" w:lineRule="auto"/>
        <w:jc w:val="left"/>
        <w:textAlignment w:val="center"/>
        <w:rPr>
          <w:color w:val="000000"/>
        </w:rPr>
      </w:pPr>
      <w:r>
        <w:rPr>
          <w:color w:val="000000"/>
        </w:rPr>
        <w:t>（3）</w:t>
      </w:r>
      <w:r>
        <w:rPr>
          <w:rFonts w:ascii="Times New Roman" w:hAnsi="Times New Roman" w:eastAsia="Times New Roman" w:cs="Times New Roman"/>
          <w:color w:val="000000"/>
        </w:rPr>
        <w:t>D</w:t>
      </w:r>
      <w:r>
        <w:rPr>
          <w:rFonts w:ascii="宋体" w:hAnsi="宋体" w:eastAsia="宋体" w:cs="宋体"/>
          <w:color w:val="000000"/>
        </w:rPr>
        <w:t>为测定空气中氧气体积分数的实验装置，实验中红磷燃烧的现象是</w:t>
      </w:r>
      <w:r>
        <w:rPr>
          <w:color w:val="000000"/>
        </w:rPr>
        <w:t>_______</w:t>
      </w:r>
      <w:r>
        <w:rPr>
          <w:rFonts w:ascii="宋体" w:hAnsi="宋体" w:eastAsia="宋体" w:cs="宋体"/>
          <w:color w:val="000000"/>
        </w:rPr>
        <w:t>；实验完毕打开止水夹，发现进入集气瓶中水的体积明显小于集气瓶中气体体积的五分之一，可能的原因是</w:t>
      </w:r>
      <w:r>
        <w:rPr>
          <w:color w:val="000000"/>
        </w:rPr>
        <w:t>_______</w:t>
      </w:r>
      <w:r>
        <w:rPr>
          <w:rFonts w:ascii="宋体" w:hAnsi="宋体" w:eastAsia="宋体" w:cs="宋体"/>
          <w:color w:val="000000"/>
        </w:rPr>
        <w:t>（写出一点即可）。</w:t>
      </w:r>
    </w:p>
    <w:p w14:paraId="231963B3">
      <w:pPr>
        <w:spacing w:line="360" w:lineRule="auto"/>
        <w:textAlignment w:val="center"/>
        <w:rPr>
          <w:color w:val="000000"/>
        </w:rPr>
      </w:pPr>
      <w:r>
        <w:rPr>
          <w:color w:val="2E75B6"/>
        </w:rPr>
        <w:t>【答案】</w:t>
      </w:r>
      <w:r>
        <w:rPr>
          <w:color w:val="000000"/>
        </w:rPr>
        <w:t>（1）</w:t>
      </w:r>
      <w:r>
        <w:rPr>
          <w:rFonts w:ascii="宋体" w:hAnsi="宋体" w:eastAsia="宋体" w:cs="宋体"/>
          <w:color w:val="000000"/>
        </w:rPr>
        <w:t>铁架台</w:t>
      </w:r>
      <w:r>
        <w:rPr>
          <w:color w:val="000000"/>
        </w:rPr>
        <w:t xml:space="preserve">    （2）    ①. </w:t>
      </w:r>
      <w:r>
        <w:rPr>
          <w:rFonts w:ascii="Times New Roman" w:hAnsi="Times New Roman" w:eastAsia="Times New Roman" w:cs="Times New Roman"/>
          <w:color w:val="000000"/>
        </w:rPr>
        <w:t>B</w:t>
      </w:r>
      <w:r>
        <w:rPr>
          <w:color w:val="000000"/>
        </w:rPr>
        <w:t xml:space="preserve">    ②. </w:t>
      </w:r>
      <w:r>
        <w:rPr>
          <w:rFonts w:ascii="宋体" w:hAnsi="宋体" w:eastAsia="宋体" w:cs="宋体"/>
          <w:color w:val="000000"/>
        </w:rPr>
        <w:t>控制反应的速率</w:t>
      </w:r>
      <w:r>
        <w:rPr>
          <w:color w:val="000000"/>
        </w:rPr>
        <w:t xml:space="preserve">    ③. </w:t>
      </w:r>
      <w:r>
        <w:object>
          <v:shape id="_x0000_i1035" o:spt="75" alt="学科网(www.zxxk.com)--教育资源门户，提供试卷、教案、课件、论文、素材以及各类教学资源下载，还有大量而丰富的教学相关资讯！" type="#_x0000_t75" style="height:19pt;width:179pt;" o:ole="t" filled="f" o:preferrelative="t" stroked="f" coordsize="21600,21600">
            <v:path/>
            <v:fill on="f" focussize="0,0"/>
            <v:stroke on="f" joinstyle="miter"/>
            <v:imagedata r:id="rId45" o:title="eqIdb48f916ad57c648bef56d50dfd9948ab"/>
            <o:lock v:ext="edit" aspectratio="t"/>
            <w10:wrap type="none"/>
            <w10:anchorlock/>
          </v:shape>
          <o:OLEObject Type="Embed" ProgID="Equation.DSMT4" ShapeID="_x0000_i1035" DrawAspect="Content" ObjectID="_1468075735" r:id="rId44">
            <o:LockedField>false</o:LockedField>
          </o:OLEObject>
        </w:object>
      </w:r>
      <w:r>
        <w:rPr>
          <w:color w:val="000000"/>
        </w:rPr>
        <w:t xml:space="preserve">    </w:t>
      </w:r>
    </w:p>
    <w:p w14:paraId="6DD4CB89">
      <w:pPr>
        <w:spacing w:line="360" w:lineRule="auto"/>
        <w:textAlignment w:val="center"/>
        <w:rPr>
          <w:color w:val="000000"/>
        </w:rPr>
      </w:pPr>
      <w:r>
        <w:rPr>
          <w:color w:val="000000"/>
        </w:rPr>
        <w:t xml:space="preserve">（3）    ①. </w:t>
      </w:r>
      <w:r>
        <w:rPr>
          <w:rFonts w:ascii="宋体" w:hAnsi="宋体" w:eastAsia="宋体" w:cs="宋体"/>
          <w:color w:val="000000"/>
        </w:rPr>
        <w:t>剧烈燃烧，有白烟生成</w:t>
      </w:r>
      <w:r>
        <w:rPr>
          <w:color w:val="000000"/>
        </w:rPr>
        <w:t xml:space="preserve">    ②. </w:t>
      </w:r>
      <w:r>
        <w:rPr>
          <w:rFonts w:ascii="宋体" w:hAnsi="宋体" w:eastAsia="宋体" w:cs="宋体"/>
          <w:color w:val="000000"/>
        </w:rPr>
        <w:t>红磷的量不足</w:t>
      </w:r>
      <w:r>
        <w:rPr>
          <w:rFonts w:ascii="Times New Roman" w:hAnsi="Times New Roman" w:eastAsia="Times New Roman" w:cs="Times New Roman"/>
          <w:color w:val="000000"/>
        </w:rPr>
        <w:t>##</w:t>
      </w:r>
      <w:r>
        <w:rPr>
          <w:rFonts w:ascii="宋体" w:hAnsi="宋体" w:eastAsia="宋体" w:cs="宋体"/>
          <w:color w:val="000000"/>
        </w:rPr>
        <w:t>装置没有冷却到室温就打开止水夹</w:t>
      </w:r>
    </w:p>
    <w:p w14:paraId="01EE2DA6">
      <w:pPr>
        <w:spacing w:line="360" w:lineRule="auto"/>
        <w:textAlignment w:val="center"/>
        <w:rPr>
          <w:color w:val="000000"/>
        </w:rPr>
      </w:pPr>
      <w:r>
        <w:rPr>
          <w:color w:val="2E75B6"/>
        </w:rPr>
        <w:t>【解析】</w:t>
      </w:r>
    </w:p>
    <w:p w14:paraId="08851F37">
      <w:pPr>
        <w:spacing w:line="360" w:lineRule="auto"/>
        <w:textAlignment w:val="center"/>
        <w:rPr>
          <w:color w:val="000000"/>
        </w:rPr>
      </w:pPr>
      <w:r>
        <w:rPr>
          <w:color w:val="000000"/>
        </w:rPr>
        <w:t>【小问1详解】</w:t>
      </w:r>
    </w:p>
    <w:p w14:paraId="4689F344">
      <w:pPr>
        <w:spacing w:line="360" w:lineRule="auto"/>
        <w:jc w:val="left"/>
        <w:textAlignment w:val="center"/>
        <w:rPr>
          <w:color w:val="000000"/>
        </w:rPr>
      </w:pPr>
      <w:r>
        <w:rPr>
          <w:rFonts w:ascii="宋体" w:hAnsi="宋体" w:eastAsia="宋体" w:cs="宋体"/>
          <w:color w:val="000000"/>
        </w:rPr>
        <w:t>标号</w:t>
      </w:r>
      <w:r>
        <w:rPr>
          <w:rFonts w:ascii="Times New Roman" w:hAnsi="Times New Roman" w:eastAsia="Times New Roman" w:cs="Times New Roman"/>
          <w:color w:val="000000"/>
        </w:rPr>
        <w:t>a</w:t>
      </w:r>
      <w:r>
        <w:rPr>
          <w:rFonts w:ascii="宋体" w:hAnsi="宋体" w:eastAsia="宋体" w:cs="宋体"/>
          <w:color w:val="000000"/>
        </w:rPr>
        <w:t>的仪器名称铁架台；</w:t>
      </w:r>
    </w:p>
    <w:p w14:paraId="1DCA395A">
      <w:pPr>
        <w:spacing w:line="360" w:lineRule="auto"/>
        <w:jc w:val="left"/>
        <w:textAlignment w:val="center"/>
        <w:rPr>
          <w:color w:val="000000"/>
        </w:rPr>
      </w:pPr>
      <w:r>
        <w:rPr>
          <w:color w:val="000000"/>
        </w:rPr>
        <w:t>【小问2详解】</w:t>
      </w:r>
    </w:p>
    <w:p w14:paraId="5B470692">
      <w:pPr>
        <w:spacing w:line="360" w:lineRule="auto"/>
        <w:jc w:val="left"/>
        <w:textAlignment w:val="center"/>
        <w:rPr>
          <w:color w:val="000000"/>
        </w:rPr>
      </w:pPr>
      <w:r>
        <w:rPr>
          <w:rFonts w:ascii="宋体" w:hAnsi="宋体" w:eastAsia="宋体" w:cs="宋体"/>
          <w:color w:val="000000"/>
        </w:rPr>
        <w:t>从</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中选择一个实验室制取二氧化碳的发生装置</w:t>
      </w:r>
      <w:r>
        <w:rPr>
          <w:rFonts w:ascii="Times New Roman" w:hAnsi="Times New Roman" w:eastAsia="Times New Roman" w:cs="Times New Roman"/>
          <w:color w:val="000000"/>
        </w:rPr>
        <w:t>B</w:t>
      </w:r>
      <w:r>
        <w:rPr>
          <w:rFonts w:ascii="宋体" w:hAnsi="宋体" w:eastAsia="宋体" w:cs="宋体"/>
          <w:color w:val="000000"/>
        </w:rPr>
        <w:t>，实验室常用石灰石或大理石与稀盐酸反应制取二氧化碳，生成氯化钙、水和二氧化碳气体，反应不需要加热，发生装置选可以选</w:t>
      </w:r>
      <w:r>
        <w:rPr>
          <w:rFonts w:ascii="Times New Roman" w:hAnsi="Times New Roman" w:eastAsia="Times New Roman" w:cs="Times New Roman"/>
          <w:color w:val="000000"/>
        </w:rPr>
        <w:t>B</w:t>
      </w:r>
      <w:r>
        <w:rPr>
          <w:rFonts w:ascii="宋体" w:hAnsi="宋体" w:eastAsia="宋体" w:cs="宋体"/>
          <w:color w:val="000000"/>
        </w:rPr>
        <w:t>，此装置的有点事可以控制反应的速率，因为分液漏斗可以控制滴加稀盐酸的体积，该反应化学方程式：</w:t>
      </w:r>
      <w:r>
        <w:object>
          <v:shape id="_x0000_i1036" o:spt="75" alt="学科网(www.zxxk.com)--教育资源门户，提供试卷、教案、课件、论文、素材以及各类教学资源下载，还有大量而丰富的教学相关资讯！" type="#_x0000_t75" style="height:19pt;width:179pt;" o:ole="t" filled="f" o:preferrelative="t" stroked="f" coordsize="21600,21600">
            <v:path/>
            <v:fill on="f" focussize="0,0"/>
            <v:stroke on="f" joinstyle="miter"/>
            <v:imagedata r:id="rId45" o:title="eqIdb48f916ad57c648bef56d50dfd9948ab"/>
            <o:lock v:ext="edit" aspectratio="t"/>
            <w10:wrap type="none"/>
            <w10:anchorlock/>
          </v:shape>
          <o:OLEObject Type="Embed" ProgID="Equation.DSMT4" ShapeID="_x0000_i1036" DrawAspect="Content" ObjectID="_1468075736" r:id="rId46">
            <o:LockedField>false</o:LockedField>
          </o:OLEObject>
        </w:object>
      </w:r>
      <w:r>
        <w:rPr>
          <w:rFonts w:ascii="宋体" w:hAnsi="宋体" w:eastAsia="宋体" w:cs="宋体"/>
          <w:color w:val="000000"/>
        </w:rPr>
        <w:t>；</w:t>
      </w:r>
    </w:p>
    <w:p w14:paraId="360CD29D">
      <w:pPr>
        <w:spacing w:line="360" w:lineRule="auto"/>
        <w:jc w:val="left"/>
        <w:textAlignment w:val="center"/>
        <w:rPr>
          <w:color w:val="000000"/>
        </w:rPr>
      </w:pPr>
      <w:r>
        <w:rPr>
          <w:color w:val="000000"/>
        </w:rPr>
        <w:t>【小问3详解】</w:t>
      </w:r>
    </w:p>
    <w:p w14:paraId="220D1B7D">
      <w:pPr>
        <w:spacing w:line="360" w:lineRule="auto"/>
        <w:jc w:val="both"/>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为测定空气中氧气体积分数的实验装置，实验中红磷燃烧的现象是剧烈燃烧，有白烟生成；实验完毕打开止水夹，发现进入集气瓶中水的体积明显小于集气瓶中气体体积的五分之一，可能的原因是红磷的量不足，集气瓶内的氧气没有被完全消耗，导致集气瓶内外压强差偏小，流入集气瓶中水的体积偏小，测量结果偏小；装置没有冷却到室温就打开止水夹，该反应是放热反应，集气瓶中气体具有热胀冷缩性质，温度较高时打开止水夹，流入集气瓶中水的体积偏小，测量结果偏小。</w:t>
      </w:r>
    </w:p>
    <w:p w14:paraId="0BF4ECFC">
      <w:pPr>
        <w:spacing w:line="360" w:lineRule="auto"/>
        <w:jc w:val="left"/>
        <w:textAlignment w:val="center"/>
        <w:rPr>
          <w:color w:val="000000"/>
        </w:rPr>
      </w:pPr>
      <w:r>
        <w:rPr>
          <w:color w:val="000000"/>
        </w:rPr>
        <w:t xml:space="preserve">20. </w:t>
      </w:r>
      <w:r>
        <w:rPr>
          <w:rFonts w:ascii="宋体" w:hAnsi="宋体" w:eastAsia="宋体" w:cs="宋体"/>
          <w:color w:val="000000"/>
        </w:rPr>
        <w:t>人被蚊虫叮咬时，蚊虫向人的皮肤“注射”了“蚁酸”，使叮咬处红肿痛痒。化学兴趣小组的同学们对蚁酸产生了浓厚的兴趣，决定对其进行探究。</w:t>
      </w:r>
    </w:p>
    <w:p w14:paraId="5B43A6EB">
      <w:pPr>
        <w:spacing w:line="360" w:lineRule="auto"/>
        <w:jc w:val="left"/>
        <w:textAlignment w:val="center"/>
        <w:rPr>
          <w:color w:val="000000"/>
        </w:rPr>
      </w:pPr>
      <w:r>
        <w:rPr>
          <w:rFonts w:ascii="宋体" w:hAnsi="宋体" w:eastAsia="宋体" w:cs="宋体"/>
          <w:color w:val="000000"/>
        </w:rPr>
        <w:t>【提出问题】蚁酸的成分是什么？具有什么性质？</w:t>
      </w:r>
    </w:p>
    <w:p w14:paraId="1386E87C">
      <w:pPr>
        <w:spacing w:line="360" w:lineRule="auto"/>
        <w:jc w:val="left"/>
        <w:textAlignment w:val="center"/>
        <w:rPr>
          <w:color w:val="000000"/>
        </w:rPr>
      </w:pPr>
      <w:r>
        <w:rPr>
          <w:rFonts w:ascii="宋体" w:hAnsi="宋体" w:eastAsia="宋体" w:cs="宋体"/>
          <w:color w:val="000000"/>
        </w:rPr>
        <w:t>【查阅资料】蚁酸是一种有机酸，化学名称叫甲酸，化学式为</w:t>
      </w:r>
      <w:r>
        <w:rPr>
          <w:rFonts w:ascii="Times New Roman" w:hAnsi="Times New Roman" w:eastAsia="Times New Roman" w:cs="Times New Roman"/>
          <w:color w:val="000000"/>
        </w:rPr>
        <w:t>HCOOH</w:t>
      </w:r>
      <w:r>
        <w:rPr>
          <w:rFonts w:ascii="宋体" w:hAnsi="宋体" w:eastAsia="宋体" w:cs="宋体"/>
          <w:color w:val="000000"/>
        </w:rPr>
        <w:t>；蚁酸在隔绝空气并加热的条件下会分解生成两种氧化物。</w:t>
      </w:r>
    </w:p>
    <w:p w14:paraId="2D6ABE40">
      <w:pPr>
        <w:spacing w:line="360" w:lineRule="auto"/>
        <w:jc w:val="left"/>
        <w:textAlignment w:val="center"/>
        <w:rPr>
          <w:color w:val="000000"/>
        </w:rPr>
      </w:pPr>
      <w:r>
        <w:rPr>
          <w:rFonts w:ascii="宋体" w:hAnsi="宋体" w:eastAsia="宋体" w:cs="宋体"/>
          <w:color w:val="000000"/>
        </w:rPr>
        <w:t>【实验探究】</w:t>
      </w:r>
    </w:p>
    <w:p w14:paraId="5AD80379">
      <w:pPr>
        <w:spacing w:line="360" w:lineRule="auto"/>
        <w:jc w:val="left"/>
        <w:textAlignment w:val="center"/>
        <w:rPr>
          <w:color w:val="000000"/>
        </w:rPr>
      </w:pPr>
      <w:r>
        <w:rPr>
          <w:color w:val="000000"/>
        </w:rPr>
        <w:t>（1）</w:t>
      </w:r>
      <w:r>
        <w:rPr>
          <w:rFonts w:ascii="宋体" w:hAnsi="宋体" w:eastAsia="宋体" w:cs="宋体"/>
          <w:color w:val="000000"/>
        </w:rPr>
        <w:t>向盛有蚁酸溶液的试管中滴入几滴紫色石蕊溶液，观察到溶液变成红色，说明蚁酸溶液呈</w:t>
      </w:r>
      <w:r>
        <w:rPr>
          <w:color w:val="000000"/>
        </w:rPr>
        <w:t>______</w:t>
      </w:r>
      <w:r>
        <w:rPr>
          <w:rFonts w:ascii="宋体" w:hAnsi="宋体" w:eastAsia="宋体" w:cs="宋体"/>
          <w:color w:val="000000"/>
        </w:rPr>
        <w:t>（填“酸”或“碱”）性。</w:t>
      </w:r>
    </w:p>
    <w:p w14:paraId="5700D332">
      <w:pPr>
        <w:spacing w:line="360" w:lineRule="auto"/>
        <w:jc w:val="left"/>
        <w:textAlignment w:val="center"/>
        <w:rPr>
          <w:color w:val="000000"/>
        </w:rPr>
      </w:pPr>
      <w:r>
        <w:rPr>
          <w:color w:val="000000"/>
        </w:rPr>
        <w:t>（2）</w:t>
      </w:r>
      <w:r>
        <w:rPr>
          <w:rFonts w:ascii="宋体" w:hAnsi="宋体" w:eastAsia="宋体" w:cs="宋体"/>
          <w:color w:val="000000"/>
        </w:rPr>
        <w:t>小亮同学根据蚁酸中含有</w:t>
      </w:r>
      <w:r>
        <w:rPr>
          <w:color w:val="000000"/>
        </w:rPr>
        <w:t>______</w:t>
      </w:r>
      <w:r>
        <w:rPr>
          <w:rFonts w:ascii="宋体" w:hAnsi="宋体" w:eastAsia="宋体" w:cs="宋体"/>
          <w:color w:val="000000"/>
        </w:rPr>
        <w:t>元素，推测出蚁酸分解生成的氧化物之一是</w:t>
      </w:r>
      <w:r>
        <w:rPr>
          <w:rFonts w:ascii="Times New Roman" w:hAnsi="Times New Roman" w:eastAsia="Times New Roman" w:cs="Times New Roman"/>
          <w:color w:val="000000"/>
        </w:rPr>
        <w:t>H</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O</w:t>
      </w:r>
      <w:r>
        <w:rPr>
          <w:rFonts w:ascii="宋体" w:hAnsi="宋体" w:eastAsia="宋体" w:cs="宋体"/>
          <w:color w:val="000000"/>
        </w:rPr>
        <w:t>。</w:t>
      </w:r>
    </w:p>
    <w:p w14:paraId="4A3037D1">
      <w:pPr>
        <w:spacing w:line="360" w:lineRule="auto"/>
        <w:jc w:val="left"/>
        <w:textAlignment w:val="center"/>
        <w:rPr>
          <w:color w:val="000000"/>
        </w:rPr>
      </w:pPr>
      <w:r>
        <w:rPr>
          <w:color w:val="000000"/>
        </w:rPr>
        <w:t>（3）</w:t>
      </w:r>
      <w:r>
        <w:rPr>
          <w:rFonts w:ascii="宋体" w:hAnsi="宋体" w:eastAsia="宋体" w:cs="宋体"/>
          <w:color w:val="000000"/>
        </w:rPr>
        <w:t>小亮同学对蚁酸分解生成的另一种氧化物。提出猜想：</w:t>
      </w:r>
      <w:r>
        <w:rPr>
          <w:rFonts w:ascii="Times New Roman" w:hAnsi="Times New Roman" w:eastAsia="Times New Roman" w:cs="Times New Roman"/>
          <w:color w:val="000000"/>
        </w:rPr>
        <w:t>I.</w:t>
      </w:r>
      <w:r>
        <w:rPr>
          <w:rFonts w:ascii="宋体" w:hAnsi="宋体" w:eastAsia="宋体" w:cs="宋体"/>
          <w:color w:val="000000"/>
        </w:rPr>
        <w:t>该氧化物是</w:t>
      </w:r>
      <w:r>
        <w:rPr>
          <w:rFonts w:ascii="Times New Roman" w:hAnsi="Times New Roman" w:eastAsia="Times New Roman" w:cs="Times New Roman"/>
          <w:color w:val="000000"/>
        </w:rPr>
        <w:t>CO</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color w:val="000000"/>
        </w:rPr>
        <w:t>Ⅱ.</w:t>
      </w:r>
      <w:r>
        <w:rPr>
          <w:rFonts w:ascii="宋体" w:hAnsi="宋体" w:eastAsia="宋体" w:cs="宋体"/>
          <w:color w:val="000000"/>
        </w:rPr>
        <w:t>该氧化物是</w:t>
      </w:r>
      <w:r>
        <w:rPr>
          <w:rFonts w:ascii="Times New Roman" w:hAnsi="Times New Roman" w:eastAsia="Times New Roman" w:cs="Times New Roman"/>
          <w:color w:val="000000"/>
        </w:rPr>
        <w:t>CO</w:t>
      </w:r>
      <w:r>
        <w:rPr>
          <w:rFonts w:ascii="宋体" w:hAnsi="宋体" w:eastAsia="宋体" w:cs="宋体"/>
          <w:color w:val="000000"/>
        </w:rPr>
        <w:t>。他将蚁酸分解产生的气体通过下图实验装置进行验证：</w:t>
      </w:r>
    </w:p>
    <w:p w14:paraId="7B4A3205">
      <w:pPr>
        <w:spacing w:line="360" w:lineRule="auto"/>
        <w:jc w:val="left"/>
        <w:textAlignment w:val="center"/>
        <w:rPr>
          <w:color w:val="000000"/>
        </w:rPr>
      </w:pPr>
      <w:r>
        <w:rPr>
          <w:color w:val="000000"/>
        </w:rPr>
        <w:drawing>
          <wp:inline distT="0" distB="0" distL="114300" distR="114300">
            <wp:extent cx="3533775" cy="1457325"/>
            <wp:effectExtent l="0" t="0" r="9525" b="9525"/>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47"/>
                    <a:stretch>
                      <a:fillRect/>
                    </a:stretch>
                  </pic:blipFill>
                  <pic:spPr>
                    <a:xfrm>
                      <a:off x="0" y="0"/>
                      <a:ext cx="3533775" cy="1457325"/>
                    </a:xfrm>
                    <a:prstGeom prst="rect">
                      <a:avLst/>
                    </a:prstGeom>
                  </pic:spPr>
                </pic:pic>
              </a:graphicData>
            </a:graphic>
          </wp:inline>
        </w:drawing>
      </w:r>
      <w:r>
        <w:rPr>
          <w:color w:val="000000"/>
        </w:rPr>
        <w:t xml:space="preserve">  </w:t>
      </w:r>
    </w:p>
    <w:p w14:paraId="0AAD12BF">
      <w:pPr>
        <w:spacing w:line="360" w:lineRule="auto"/>
        <w:jc w:val="left"/>
        <w:textAlignment w:val="center"/>
        <w:rPr>
          <w:color w:val="000000"/>
        </w:rPr>
      </w:pPr>
      <w:r>
        <w:rPr>
          <w:rFonts w:ascii="宋体" w:hAnsi="宋体" w:eastAsia="宋体" w:cs="宋体"/>
          <w:color w:val="000000"/>
        </w:rPr>
        <w:t>实验过程中，装置甲中无明显现象，则猜想</w:t>
      </w:r>
      <w:r>
        <w:rPr>
          <w:rFonts w:ascii="Times New Roman" w:hAnsi="Times New Roman" w:eastAsia="Times New Roman" w:cs="Times New Roman"/>
          <w:color w:val="000000"/>
        </w:rPr>
        <w:t>I</w:t>
      </w:r>
      <w:r>
        <w:rPr>
          <w:color w:val="000000"/>
        </w:rPr>
        <w:t>______</w:t>
      </w:r>
      <w:r>
        <w:rPr>
          <w:rFonts w:ascii="宋体" w:hAnsi="宋体" w:eastAsia="宋体" w:cs="宋体"/>
          <w:color w:val="000000"/>
        </w:rPr>
        <w:t>（填“成立”或“不成立”）；若猜想</w:t>
      </w:r>
      <w:r>
        <w:rPr>
          <w:rFonts w:ascii="Times New Roman" w:hAnsi="Times New Roman" w:eastAsia="Times New Roman" w:cs="Times New Roman"/>
          <w:color w:val="000000"/>
        </w:rPr>
        <w:t>Ⅱ</w:t>
      </w:r>
      <w:r>
        <w:rPr>
          <w:rFonts w:ascii="宋体" w:hAnsi="宋体" w:eastAsia="宋体" w:cs="宋体"/>
          <w:color w:val="000000"/>
        </w:rPr>
        <w:t>成立，则装置丁中的现象是</w:t>
      </w:r>
      <w:r>
        <w:rPr>
          <w:color w:val="000000"/>
        </w:rPr>
        <w:t>______</w:t>
      </w:r>
      <w:r>
        <w:rPr>
          <w:rFonts w:ascii="宋体" w:hAnsi="宋体" w:eastAsia="宋体" w:cs="宋体"/>
          <w:color w:val="000000"/>
        </w:rPr>
        <w:t>；装置丙中发生反应的化学方程式是</w:t>
      </w:r>
      <w:r>
        <w:rPr>
          <w:color w:val="000000"/>
        </w:rPr>
        <w:t>______</w:t>
      </w:r>
      <w:r>
        <w:rPr>
          <w:rFonts w:ascii="宋体" w:hAnsi="宋体" w:eastAsia="宋体" w:cs="宋体"/>
          <w:color w:val="000000"/>
        </w:rPr>
        <w:t>。</w:t>
      </w:r>
    </w:p>
    <w:p w14:paraId="058C7194">
      <w:pPr>
        <w:spacing w:line="360" w:lineRule="auto"/>
        <w:jc w:val="left"/>
        <w:textAlignment w:val="center"/>
        <w:rPr>
          <w:color w:val="000000"/>
        </w:rPr>
      </w:pPr>
      <w:r>
        <w:rPr>
          <w:rFonts w:ascii="宋体" w:hAnsi="宋体" w:eastAsia="宋体" w:cs="宋体"/>
          <w:color w:val="000000"/>
        </w:rPr>
        <w:t>【讨论交流】</w:t>
      </w:r>
    </w:p>
    <w:p w14:paraId="061B4094">
      <w:pPr>
        <w:spacing w:line="360" w:lineRule="auto"/>
        <w:jc w:val="left"/>
        <w:textAlignment w:val="center"/>
        <w:rPr>
          <w:color w:val="000000"/>
        </w:rPr>
      </w:pPr>
      <w:r>
        <w:rPr>
          <w:color w:val="000000"/>
        </w:rPr>
        <w:t>（4）</w:t>
      </w:r>
      <w:r>
        <w:rPr>
          <w:rFonts w:ascii="宋体" w:hAnsi="宋体" w:eastAsia="宋体" w:cs="宋体"/>
          <w:color w:val="000000"/>
        </w:rPr>
        <w:t>从环保角度分析，该装置存在的明显不足是</w:t>
      </w:r>
      <w:r>
        <w:rPr>
          <w:color w:val="000000"/>
        </w:rPr>
        <w:t>______</w:t>
      </w:r>
      <w:r>
        <w:rPr>
          <w:rFonts w:ascii="宋体" w:hAnsi="宋体" w:eastAsia="宋体" w:cs="宋体"/>
          <w:color w:val="000000"/>
        </w:rPr>
        <w:t>。</w:t>
      </w:r>
    </w:p>
    <w:p w14:paraId="6B9DF0AD">
      <w:pPr>
        <w:spacing w:line="360" w:lineRule="auto"/>
        <w:jc w:val="left"/>
        <w:textAlignment w:val="center"/>
        <w:rPr>
          <w:color w:val="000000"/>
        </w:rPr>
      </w:pPr>
      <w:r>
        <w:rPr>
          <w:rFonts w:ascii="宋体" w:hAnsi="宋体" w:eastAsia="宋体" w:cs="宋体"/>
          <w:color w:val="000000"/>
        </w:rPr>
        <w:t>【拓展延伸】</w:t>
      </w:r>
    </w:p>
    <w:p w14:paraId="2FC7C65B">
      <w:pPr>
        <w:spacing w:line="360" w:lineRule="auto"/>
        <w:jc w:val="left"/>
        <w:textAlignment w:val="center"/>
        <w:rPr>
          <w:color w:val="000000"/>
        </w:rPr>
      </w:pPr>
      <w:r>
        <w:rPr>
          <w:color w:val="000000"/>
        </w:rPr>
        <w:t>（5）</w:t>
      </w:r>
      <w:r>
        <w:rPr>
          <w:rFonts w:ascii="宋体" w:hAnsi="宋体" w:eastAsia="宋体" w:cs="宋体"/>
          <w:color w:val="000000"/>
        </w:rPr>
        <w:t>甲酸（</w:t>
      </w:r>
      <w:r>
        <w:rPr>
          <w:rFonts w:ascii="Times New Roman" w:hAnsi="Times New Roman" w:eastAsia="Times New Roman" w:cs="Times New Roman"/>
          <w:color w:val="000000"/>
        </w:rPr>
        <w:t>HCOOH</w:t>
      </w:r>
      <w:r>
        <w:rPr>
          <w:rFonts w:ascii="宋体" w:hAnsi="宋体" w:eastAsia="宋体" w:cs="宋体"/>
          <w:color w:val="000000"/>
        </w:rPr>
        <w:t>）中碳、氢、氧三种元素的原子个数比为</w:t>
      </w:r>
      <w:r>
        <w:rPr>
          <w:color w:val="000000"/>
        </w:rPr>
        <w:t>______</w:t>
      </w:r>
      <w:r>
        <w:rPr>
          <w:rFonts w:ascii="宋体" w:hAnsi="宋体" w:eastAsia="宋体" w:cs="宋体"/>
          <w:color w:val="000000"/>
        </w:rPr>
        <w:t>，质量比为</w:t>
      </w:r>
      <w:r>
        <w:rPr>
          <w:color w:val="000000"/>
        </w:rPr>
        <w:t>______</w:t>
      </w:r>
      <w:r>
        <w:rPr>
          <w:rFonts w:ascii="宋体" w:hAnsi="宋体" w:eastAsia="宋体" w:cs="宋体"/>
          <w:color w:val="000000"/>
        </w:rPr>
        <w:t>。</w:t>
      </w:r>
    </w:p>
    <w:p w14:paraId="54336AB1">
      <w:pPr>
        <w:spacing w:line="360" w:lineRule="auto"/>
        <w:jc w:val="left"/>
        <w:textAlignment w:val="center"/>
        <w:rPr>
          <w:color w:val="000000"/>
        </w:rPr>
      </w:pPr>
      <w:r>
        <w:rPr>
          <w:color w:val="000000"/>
        </w:rPr>
        <w:t>（6）</w:t>
      </w:r>
      <w:r>
        <w:rPr>
          <w:rFonts w:ascii="宋体" w:hAnsi="宋体" w:eastAsia="宋体" w:cs="宋体"/>
          <w:color w:val="000000"/>
        </w:rPr>
        <w:t>为缓解蚊虫叮咬的痛痒，可在叮咬处涂抹下列物质中的</w:t>
      </w:r>
      <w:r>
        <w:rPr>
          <w:rFonts w:ascii="Times New Roman" w:hAnsi="Times New Roman" w:eastAsia="Times New Roman" w:cs="Times New Roman"/>
          <w:color w:val="000000"/>
        </w:rPr>
        <w:t>______</w:t>
      </w:r>
      <w:r>
        <w:rPr>
          <w:rFonts w:ascii="宋体" w:hAnsi="宋体" w:eastAsia="宋体" w:cs="宋体"/>
          <w:color w:val="000000"/>
        </w:rPr>
        <w:t>。（填字母序号）</w:t>
      </w:r>
    </w:p>
    <w:p w14:paraId="40F045C0">
      <w:pPr>
        <w:tabs>
          <w:tab w:val="left" w:pos="3249"/>
          <w:tab w:val="left" w:pos="6497"/>
        </w:tabs>
        <w:spacing w:line="360" w:lineRule="auto"/>
        <w:jc w:val="left"/>
        <w:textAlignment w:val="center"/>
        <w:rPr>
          <w:color w:val="000000"/>
        </w:rPr>
      </w:pPr>
      <w:r>
        <w:rPr>
          <w:color w:val="000000"/>
        </w:rPr>
        <w:t xml:space="preserve">A. </w:t>
      </w:r>
      <w:r>
        <w:rPr>
          <w:rFonts w:ascii="宋体" w:hAnsi="宋体" w:eastAsia="宋体" w:cs="宋体"/>
          <w:color w:val="000000"/>
        </w:rPr>
        <w:t>苏打水</w:t>
      </w:r>
      <w:r>
        <w:rPr>
          <w:color w:val="000000"/>
        </w:rPr>
        <w:tab/>
      </w:r>
      <w:r>
        <w:rPr>
          <w:color w:val="000000"/>
        </w:rPr>
        <w:t xml:space="preserve">B. </w:t>
      </w:r>
      <w:r>
        <w:rPr>
          <w:rFonts w:ascii="宋体" w:hAnsi="宋体" w:eastAsia="宋体" w:cs="宋体"/>
          <w:color w:val="000000"/>
        </w:rPr>
        <w:t>肥皂水</w:t>
      </w:r>
      <w:r>
        <w:rPr>
          <w:color w:val="000000"/>
        </w:rPr>
        <w:tab/>
      </w:r>
      <w:r>
        <w:rPr>
          <w:color w:val="000000"/>
        </w:rPr>
        <w:t xml:space="preserve">C. </w:t>
      </w:r>
      <w:r>
        <w:rPr>
          <w:rFonts w:ascii="宋体" w:hAnsi="宋体" w:eastAsia="宋体" w:cs="宋体"/>
          <w:color w:val="000000"/>
        </w:rPr>
        <w:t>醋酸</w:t>
      </w:r>
    </w:p>
    <w:p w14:paraId="0C19F0CD">
      <w:pPr>
        <w:spacing w:line="360" w:lineRule="auto"/>
        <w:textAlignment w:val="center"/>
        <w:rPr>
          <w:color w:val="000000"/>
        </w:rPr>
      </w:pPr>
      <w:r>
        <w:rPr>
          <w:color w:val="2E75B6"/>
        </w:rPr>
        <w:t>【答案】</w:t>
      </w:r>
      <w:r>
        <w:rPr>
          <w:color w:val="000000"/>
        </w:rPr>
        <w:t>（1）酸</w:t>
      </w:r>
      <w:r>
        <w:rPr>
          <w:color w:val="000000"/>
        </w:rPr>
        <w:br w:type="textWrapping"/>
      </w:r>
      <w:r>
        <w:rPr>
          <w:color w:val="000000"/>
        </w:rPr>
        <w:t xml:space="preserve">    （2）氢、氧    </w:t>
      </w:r>
    </w:p>
    <w:p w14:paraId="59DCC5DE">
      <w:pPr>
        <w:spacing w:line="360" w:lineRule="auto"/>
        <w:textAlignment w:val="center"/>
        <w:rPr>
          <w:color w:val="000000"/>
        </w:rPr>
      </w:pPr>
      <w:r>
        <w:rPr>
          <w:color w:val="000000"/>
        </w:rPr>
        <w:t xml:space="preserve">（3）    ①. 不成立    ②. 澄清石灰水变浑浊    ③. </w:t>
      </w:r>
      <w:r>
        <w:object>
          <v:shape id="_x0000_i1037" o:spt="75" alt="学科网(www.zxxk.com)--教育资源门户，提供试卷、教案、课件、论文、素材以及各类教学资源下载，还有大量而丰富的教学相关资讯！" type="#_x0000_t75" style="height:38.25pt;width:141pt;" o:ole="t" filled="f" o:preferrelative="t" stroked="f" coordsize="21600,21600">
            <v:path/>
            <v:fill on="f" focussize="0,0"/>
            <v:stroke on="f" joinstyle="miter"/>
            <v:imagedata r:id="rId49" o:title="eqId566d9e6ab377025e1a84924202e5d57f"/>
            <o:lock v:ext="edit" aspectratio="t"/>
            <w10:wrap type="none"/>
            <w10:anchorlock/>
          </v:shape>
          <o:OLEObject Type="Embed" ProgID="Equation.DSMT4" ShapeID="_x0000_i1037" DrawAspect="Content" ObjectID="_1468075737" r:id="rId48">
            <o:LockedField>false</o:LockedField>
          </o:OLEObject>
        </w:object>
      </w:r>
      <w:r>
        <w:rPr>
          <w:color w:val="000000"/>
        </w:rPr>
        <w:br w:type="textWrapping"/>
      </w:r>
      <w:r>
        <w:rPr>
          <w:color w:val="000000"/>
        </w:rPr>
        <w:t xml:space="preserve">    </w:t>
      </w:r>
    </w:p>
    <w:p w14:paraId="578D8ECC">
      <w:pPr>
        <w:spacing w:line="360" w:lineRule="auto"/>
        <w:textAlignment w:val="center"/>
        <w:rPr>
          <w:color w:val="000000"/>
        </w:rPr>
      </w:pPr>
      <w:r>
        <w:rPr>
          <w:color w:val="000000"/>
        </w:rPr>
        <w:t xml:space="preserve">（4）缺少尾气处理装置，污染环境    </w:t>
      </w:r>
    </w:p>
    <w:p w14:paraId="65E16655">
      <w:pPr>
        <w:spacing w:line="360" w:lineRule="auto"/>
        <w:textAlignment w:val="center"/>
        <w:rPr>
          <w:color w:val="000000"/>
        </w:rPr>
      </w:pPr>
      <w:r>
        <w:rPr>
          <w:color w:val="000000"/>
        </w:rPr>
        <w:t>（5）    ①. 1：2：2    ②. 6：1：16    （6）AB</w:t>
      </w:r>
    </w:p>
    <w:p w14:paraId="64B5DA9F">
      <w:pPr>
        <w:spacing w:line="360" w:lineRule="auto"/>
        <w:textAlignment w:val="center"/>
        <w:rPr>
          <w:color w:val="000000"/>
        </w:rPr>
      </w:pPr>
      <w:r>
        <w:rPr>
          <w:color w:val="2E75B6"/>
        </w:rPr>
        <w:t>【解析】</w:t>
      </w:r>
    </w:p>
    <w:p w14:paraId="3A3D6AF7">
      <w:pPr>
        <w:spacing w:line="360" w:lineRule="auto"/>
        <w:textAlignment w:val="center"/>
        <w:rPr>
          <w:color w:val="000000"/>
        </w:rPr>
      </w:pPr>
      <w:r>
        <w:rPr>
          <w:color w:val="000000"/>
        </w:rPr>
        <w:t>【小问1详解】</w:t>
      </w:r>
    </w:p>
    <w:p w14:paraId="6864E24D">
      <w:pPr>
        <w:spacing w:line="360" w:lineRule="auto"/>
        <w:jc w:val="left"/>
        <w:textAlignment w:val="center"/>
        <w:rPr>
          <w:color w:val="000000"/>
        </w:rPr>
      </w:pPr>
      <w:r>
        <w:rPr>
          <w:color w:val="000000"/>
        </w:rPr>
        <w:t>向盛有蚁酸溶液的试管中滴入几滴紫色石蕊溶液，观察到溶液变成红色，说明蚁酸溶液呈酸性；</w:t>
      </w:r>
    </w:p>
    <w:p w14:paraId="5086DA82">
      <w:pPr>
        <w:spacing w:line="360" w:lineRule="auto"/>
        <w:jc w:val="left"/>
        <w:textAlignment w:val="center"/>
        <w:rPr>
          <w:color w:val="000000"/>
        </w:rPr>
      </w:pPr>
      <w:r>
        <w:rPr>
          <w:color w:val="000000"/>
        </w:rPr>
        <w:t>【小问2详解】</w:t>
      </w:r>
    </w:p>
    <w:p w14:paraId="077FEBB9">
      <w:pPr>
        <w:spacing w:line="360" w:lineRule="auto"/>
        <w:jc w:val="left"/>
        <w:textAlignment w:val="center"/>
        <w:rPr>
          <w:color w:val="000000"/>
        </w:rPr>
      </w:pPr>
      <w:r>
        <w:rPr>
          <w:color w:val="000000"/>
        </w:rPr>
        <w:t>根据质量守恒定律，反应前后元素种类不变，根据蚁酸中含有氢、氧元素，推测出蚁酸分解生成的氧化物之一是H</w:t>
      </w:r>
      <w:r>
        <w:rPr>
          <w:color w:val="000000"/>
          <w:vertAlign w:val="subscript"/>
        </w:rPr>
        <w:t>2</w:t>
      </w:r>
      <w:r>
        <w:rPr>
          <w:color w:val="000000"/>
        </w:rPr>
        <w:t>O；</w:t>
      </w:r>
    </w:p>
    <w:p w14:paraId="42C9FBB2">
      <w:pPr>
        <w:spacing w:line="360" w:lineRule="auto"/>
        <w:jc w:val="left"/>
        <w:textAlignment w:val="center"/>
        <w:rPr>
          <w:color w:val="000000"/>
        </w:rPr>
      </w:pPr>
      <w:r>
        <w:rPr>
          <w:color w:val="000000"/>
        </w:rPr>
        <w:t>【小问3详解】</w:t>
      </w:r>
    </w:p>
    <w:p w14:paraId="4EFC49A4">
      <w:pPr>
        <w:spacing w:line="360" w:lineRule="auto"/>
        <w:jc w:val="left"/>
        <w:textAlignment w:val="center"/>
        <w:rPr>
          <w:color w:val="000000"/>
        </w:rPr>
      </w:pPr>
      <w:r>
        <w:rPr>
          <w:color w:val="000000"/>
        </w:rPr>
        <w:t>实验过程中，装置甲中澄清石灰水无明显变化，说明气体中不含有二氧化碳，则猜想Ⅰ不成立；</w:t>
      </w:r>
    </w:p>
    <w:p w14:paraId="1BF9240C">
      <w:pPr>
        <w:spacing w:line="360" w:lineRule="auto"/>
        <w:jc w:val="left"/>
        <w:textAlignment w:val="center"/>
        <w:rPr>
          <w:color w:val="000000"/>
        </w:rPr>
      </w:pPr>
      <w:r>
        <w:rPr>
          <w:color w:val="000000"/>
        </w:rPr>
        <w:t>若猜想Ⅱ成立，说明蚁酸分解生成的另一种氧化物为CO，丙装置中一氧化碳高温下与氧化铁反应生成二氧化碳和水，二氧化碳可使装置丁中的澄清石灰水变浑浊，所以装置丁中的现象是澄清石灰水变浑浊；</w:t>
      </w:r>
    </w:p>
    <w:p w14:paraId="1DD6F9DD">
      <w:pPr>
        <w:spacing w:line="360" w:lineRule="auto"/>
        <w:jc w:val="left"/>
        <w:textAlignment w:val="center"/>
        <w:rPr>
          <w:color w:val="000000"/>
        </w:rPr>
      </w:pPr>
      <w:r>
        <w:rPr>
          <w:color w:val="000000"/>
        </w:rPr>
        <w:t>装置丙中发生反应的化学方程式为</w:t>
      </w:r>
      <w:r>
        <w:object>
          <v:shape id="_x0000_i1038" o:spt="75" alt="学科网(www.zxxk.com)--教育资源门户，提供试卷、教案、课件、论文、素材以及各类教学资源下载，还有大量而丰富的教学相关资讯！" type="#_x0000_t75" style="height:38.25pt;width:141pt;" o:ole="t" filled="f" o:preferrelative="t" stroked="f" coordsize="21600,21600">
            <v:path/>
            <v:fill on="f" focussize="0,0"/>
            <v:stroke on="f" joinstyle="miter"/>
            <v:imagedata r:id="rId49" o:title="eqId566d9e6ab377025e1a84924202e5d57f"/>
            <o:lock v:ext="edit" aspectratio="t"/>
            <w10:wrap type="none"/>
            <w10:anchorlock/>
          </v:shape>
          <o:OLEObject Type="Embed" ProgID="Equation.DSMT4" ShapeID="_x0000_i1038" DrawAspect="Content" ObjectID="_1468075738" r:id="rId50">
            <o:LockedField>false</o:LockedField>
          </o:OLEObject>
        </w:object>
      </w:r>
      <w:r>
        <w:rPr>
          <w:color w:val="000000"/>
        </w:rPr>
        <w:t>；</w:t>
      </w:r>
    </w:p>
    <w:p w14:paraId="30B7CF56">
      <w:pPr>
        <w:spacing w:line="360" w:lineRule="auto"/>
        <w:jc w:val="left"/>
        <w:textAlignment w:val="center"/>
        <w:rPr>
          <w:color w:val="000000"/>
        </w:rPr>
      </w:pPr>
      <w:r>
        <w:rPr>
          <w:color w:val="000000"/>
        </w:rPr>
        <w:t>【小问4详解】</w:t>
      </w:r>
    </w:p>
    <w:p w14:paraId="68950A1F">
      <w:pPr>
        <w:spacing w:line="360" w:lineRule="auto"/>
        <w:jc w:val="left"/>
        <w:textAlignment w:val="center"/>
        <w:rPr>
          <w:color w:val="000000"/>
        </w:rPr>
      </w:pPr>
      <w:r>
        <w:rPr>
          <w:color w:val="000000"/>
        </w:rPr>
        <w:t>一氧化碳有毒，会污染空气，所以从环保角度分析，该装置存在的明显不足是缺少尾气处理装置，一氧化碳会扩散到空气中污染环境；</w:t>
      </w:r>
    </w:p>
    <w:p w14:paraId="301FB07B">
      <w:pPr>
        <w:spacing w:line="360" w:lineRule="auto"/>
        <w:jc w:val="left"/>
        <w:textAlignment w:val="center"/>
        <w:rPr>
          <w:color w:val="000000"/>
        </w:rPr>
      </w:pPr>
      <w:r>
        <w:rPr>
          <w:color w:val="000000"/>
        </w:rPr>
        <w:t>【小问5详解】</w:t>
      </w:r>
    </w:p>
    <w:p w14:paraId="228BD233">
      <w:pPr>
        <w:spacing w:line="360" w:lineRule="auto"/>
        <w:jc w:val="left"/>
        <w:textAlignment w:val="center"/>
        <w:rPr>
          <w:color w:val="000000"/>
        </w:rPr>
      </w:pPr>
      <w:r>
        <w:rPr>
          <w:color w:val="000000"/>
        </w:rPr>
        <w:t>甲酸（HCOOH）中碳、氢、氧三种元素的原子个数比为1：2：2；</w:t>
      </w:r>
    </w:p>
    <w:p w14:paraId="2351B757">
      <w:pPr>
        <w:spacing w:line="360" w:lineRule="auto"/>
        <w:jc w:val="left"/>
        <w:textAlignment w:val="center"/>
        <w:rPr>
          <w:color w:val="000000"/>
        </w:rPr>
      </w:pPr>
      <w:r>
        <w:rPr>
          <w:color w:val="000000"/>
        </w:rPr>
        <w:t>质量比为12：2：（16×2）=6：1：16；</w:t>
      </w:r>
    </w:p>
    <w:p w14:paraId="6B283093">
      <w:pPr>
        <w:spacing w:line="360" w:lineRule="auto"/>
        <w:jc w:val="left"/>
        <w:textAlignment w:val="center"/>
        <w:rPr>
          <w:color w:val="000000"/>
        </w:rPr>
      </w:pPr>
      <w:r>
        <w:rPr>
          <w:color w:val="000000"/>
        </w:rPr>
        <w:t>【小问6详解】</w:t>
      </w:r>
    </w:p>
    <w:p w14:paraId="03A903E3">
      <w:pPr>
        <w:spacing w:line="360" w:lineRule="auto"/>
        <w:jc w:val="left"/>
        <w:textAlignment w:val="center"/>
        <w:rPr>
          <w:color w:val="000000"/>
        </w:rPr>
      </w:pPr>
      <w:r>
        <w:rPr>
          <w:color w:val="000000"/>
        </w:rPr>
        <w:t>由上可知，蚊虫叮咬后的蚁酸显酸性，所以可以选择涂抹一些显碱性物质，与酸性物质反应，以减轻痛痒；</w:t>
      </w:r>
    </w:p>
    <w:p w14:paraId="67ADB31B">
      <w:pPr>
        <w:spacing w:line="360" w:lineRule="auto"/>
        <w:jc w:val="left"/>
        <w:textAlignment w:val="center"/>
        <w:rPr>
          <w:color w:val="000000"/>
        </w:rPr>
      </w:pPr>
      <w:r>
        <w:rPr>
          <w:color w:val="000000"/>
        </w:rPr>
        <w:t>A、苏打水显弱碱性，可用于涂抹蚊虫叮咬处，减轻痛痒，符合题意；</w:t>
      </w:r>
    </w:p>
    <w:p w14:paraId="5CCAA77E">
      <w:pPr>
        <w:spacing w:line="360" w:lineRule="auto"/>
        <w:jc w:val="left"/>
        <w:textAlignment w:val="center"/>
        <w:rPr>
          <w:color w:val="000000"/>
        </w:rPr>
      </w:pPr>
      <w:r>
        <w:rPr>
          <w:color w:val="000000"/>
        </w:rPr>
        <w:t>B、肥皂水显弱碱性，可用于涂抹蚊虫叮咬处，减轻痛痒，符合题意；</w:t>
      </w:r>
    </w:p>
    <w:p w14:paraId="44BDD2CB">
      <w:pPr>
        <w:spacing w:line="360" w:lineRule="auto"/>
        <w:jc w:val="left"/>
        <w:textAlignment w:val="center"/>
        <w:rPr>
          <w:color w:val="000000"/>
        </w:rPr>
      </w:pPr>
      <w:r>
        <w:rPr>
          <w:color w:val="000000"/>
        </w:rPr>
        <w:t>C、醋酸中含有醋酸，显酸性，不能用于涂抹蚊虫叮咬处，不符合题意；</w:t>
      </w:r>
    </w:p>
    <w:p w14:paraId="23FC6A56">
      <w:pPr>
        <w:spacing w:line="360" w:lineRule="auto"/>
        <w:jc w:val="left"/>
        <w:textAlignment w:val="center"/>
        <w:rPr>
          <w:color w:val="000000"/>
        </w:rPr>
      </w:pPr>
      <w:r>
        <w:rPr>
          <w:color w:val="000000"/>
        </w:rPr>
        <w:t>故选AB。</w:t>
      </w:r>
    </w:p>
    <w:p w14:paraId="615992B8">
      <w:pPr>
        <w:spacing w:line="360" w:lineRule="auto"/>
        <w:jc w:val="left"/>
        <w:textAlignment w:val="center"/>
        <w:rPr>
          <w:color w:val="000000"/>
        </w:rPr>
      </w:pPr>
      <w:r>
        <w:rPr>
          <w:rFonts w:ascii="宋体" w:hAnsi="宋体" w:eastAsia="宋体" w:cs="宋体"/>
          <w:b/>
          <w:color w:val="000000"/>
          <w:sz w:val="24"/>
        </w:rPr>
        <w:t>四、计算题（请按要求在答题卡的指定位置上作答，本题</w:t>
      </w:r>
      <w:r>
        <w:rPr>
          <w:rFonts w:ascii="Times New Roman" w:hAnsi="Times New Roman" w:eastAsia="Times New Roman" w:cs="Times New Roman"/>
          <w:b/>
          <w:color w:val="000000"/>
          <w:sz w:val="24"/>
        </w:rPr>
        <w:t>4</w:t>
      </w:r>
      <w:r>
        <w:rPr>
          <w:rFonts w:ascii="宋体" w:hAnsi="宋体" w:eastAsia="宋体" w:cs="宋体"/>
          <w:b/>
          <w:color w:val="000000"/>
          <w:sz w:val="24"/>
        </w:rPr>
        <w:t>分）</w:t>
      </w:r>
    </w:p>
    <w:p w14:paraId="474DC106">
      <w:pPr>
        <w:spacing w:line="360" w:lineRule="auto"/>
        <w:jc w:val="left"/>
        <w:textAlignment w:val="center"/>
        <w:rPr>
          <w:color w:val="000000"/>
        </w:rPr>
      </w:pPr>
      <w:r>
        <w:rPr>
          <w:color w:val="000000"/>
        </w:rPr>
        <w:t xml:space="preserve">21. </w:t>
      </w:r>
      <w:r>
        <w:rPr>
          <w:rFonts w:ascii="宋体" w:hAnsi="宋体" w:eastAsia="宋体" w:cs="宋体"/>
          <w:color w:val="000000"/>
        </w:rPr>
        <w:t>某校实验室工作人员欲测定某氯酸钾样品中氯酸钾的质量分数，现取</w:t>
      </w:r>
      <w:r>
        <w:rPr>
          <w:rFonts w:ascii="Times New Roman" w:hAnsi="Times New Roman" w:eastAsia="Times New Roman" w:cs="Times New Roman"/>
          <w:color w:val="000000"/>
        </w:rPr>
        <w:t>14g</w:t>
      </w:r>
      <w:r>
        <w:rPr>
          <w:rFonts w:ascii="宋体" w:hAnsi="宋体" w:eastAsia="宋体" w:cs="宋体"/>
          <w:color w:val="000000"/>
        </w:rPr>
        <w:t>该样品与</w:t>
      </w:r>
      <w:r>
        <w:rPr>
          <w:rFonts w:ascii="Times New Roman" w:hAnsi="Times New Roman" w:eastAsia="Times New Roman" w:cs="Times New Roman"/>
          <w:color w:val="000000"/>
        </w:rPr>
        <w:t>2g</w:t>
      </w:r>
      <w:r>
        <w:rPr>
          <w:rFonts w:ascii="宋体" w:hAnsi="宋体" w:eastAsia="宋体" w:cs="宋体"/>
          <w:color w:val="000000"/>
        </w:rPr>
        <w:t>二氧化锰混合，放入试管中充分加热（杂质不发生反应），反应过程和数据如图所示。</w:t>
      </w:r>
    </w:p>
    <w:p w14:paraId="5FEBD507">
      <w:pPr>
        <w:spacing w:line="360" w:lineRule="auto"/>
        <w:jc w:val="left"/>
        <w:textAlignment w:val="center"/>
        <w:rPr>
          <w:color w:val="000000"/>
        </w:rPr>
      </w:pPr>
      <w:r>
        <w:rPr>
          <w:rFonts w:ascii="宋体" w:hAnsi="宋体" w:eastAsia="宋体" w:cs="宋体"/>
          <w:color w:val="000000"/>
        </w:rPr>
        <w:t>请计算：</w:t>
      </w:r>
    </w:p>
    <w:p w14:paraId="12A5535B">
      <w:pPr>
        <w:spacing w:line="360" w:lineRule="auto"/>
        <w:jc w:val="left"/>
        <w:textAlignment w:val="center"/>
        <w:rPr>
          <w:color w:val="000000"/>
        </w:rPr>
      </w:pPr>
      <w:r>
        <w:rPr>
          <w:color w:val="000000"/>
        </w:rPr>
        <w:drawing>
          <wp:inline distT="0" distB="0" distL="114300" distR="114300">
            <wp:extent cx="1476375" cy="1257300"/>
            <wp:effectExtent l="0" t="0" r="9525"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51"/>
                    <a:stretch>
                      <a:fillRect/>
                    </a:stretch>
                  </pic:blipFill>
                  <pic:spPr>
                    <a:xfrm>
                      <a:off x="0" y="0"/>
                      <a:ext cx="1476375" cy="1257300"/>
                    </a:xfrm>
                    <a:prstGeom prst="rect">
                      <a:avLst/>
                    </a:prstGeom>
                  </pic:spPr>
                </pic:pic>
              </a:graphicData>
            </a:graphic>
          </wp:inline>
        </w:drawing>
      </w:r>
      <w:r>
        <w:rPr>
          <w:color w:val="000000"/>
        </w:rPr>
        <w:t xml:space="preserve">  </w:t>
      </w:r>
    </w:p>
    <w:p w14:paraId="32BAFD5C">
      <w:pPr>
        <w:spacing w:line="360" w:lineRule="auto"/>
        <w:jc w:val="left"/>
        <w:textAlignment w:val="center"/>
        <w:rPr>
          <w:color w:val="000000"/>
        </w:rPr>
      </w:pPr>
      <w:r>
        <w:rPr>
          <w:color w:val="000000"/>
        </w:rPr>
        <w:t>（1）</w:t>
      </w:r>
      <w:r>
        <w:rPr>
          <w:rFonts w:ascii="宋体" w:hAnsi="宋体" w:eastAsia="宋体" w:cs="宋体"/>
          <w:color w:val="000000"/>
        </w:rPr>
        <w:t>生成氧气的质量为</w:t>
      </w:r>
      <w:r>
        <w:rPr>
          <w:color w:val="000000"/>
        </w:rPr>
        <w:t>______</w:t>
      </w:r>
      <w:r>
        <w:rPr>
          <w:rFonts w:ascii="Times New Roman" w:hAnsi="Times New Roman" w:eastAsia="Times New Roman" w:cs="Times New Roman"/>
          <w:color w:val="000000"/>
        </w:rPr>
        <w:t>g</w:t>
      </w:r>
      <w:r>
        <w:rPr>
          <w:rFonts w:ascii="宋体" w:hAnsi="宋体" w:eastAsia="宋体" w:cs="宋体"/>
          <w:color w:val="000000"/>
        </w:rPr>
        <w:t>。</w:t>
      </w:r>
    </w:p>
    <w:p w14:paraId="7E6EBE36">
      <w:pPr>
        <w:spacing w:line="360" w:lineRule="auto"/>
        <w:jc w:val="left"/>
        <w:textAlignment w:val="center"/>
        <w:rPr>
          <w:color w:val="000000"/>
        </w:rPr>
      </w:pPr>
      <w:r>
        <w:rPr>
          <w:color w:val="000000"/>
        </w:rPr>
        <w:t>（2）</w:t>
      </w:r>
      <w:r>
        <w:rPr>
          <w:rFonts w:ascii="宋体" w:hAnsi="宋体" w:eastAsia="宋体" w:cs="宋体"/>
          <w:color w:val="000000"/>
        </w:rPr>
        <w:t>该样品中氯酸钾的质量分数。（写出计算过程）（化学方程式：</w:t>
      </w:r>
      <w:r>
        <w:object>
          <v:shape id="_x0000_i1039" o:spt="75" alt="学科网(www.zxxk.com)--教育资源门户，提供试卷、教案、课件、论文、素材以及各类教学资源下载，还有大量而丰富的教学相关资讯！" type="#_x0000_t75" style="height:40pt;width:142pt;" o:ole="t" filled="f" o:preferrelative="t" stroked="f" coordsize="21600,21600">
            <v:path/>
            <v:fill on="f" focussize="0,0"/>
            <v:stroke on="f" joinstyle="miter"/>
            <v:imagedata r:id="rId53" o:title="eqId5b5e68c057a9af504f93683ed0a9469f"/>
            <o:lock v:ext="edit" aspectratio="t"/>
            <w10:wrap type="none"/>
            <w10:anchorlock/>
          </v:shape>
          <o:OLEObject Type="Embed" ProgID="Equation.DSMT4" ShapeID="_x0000_i1039" DrawAspect="Content" ObjectID="_1468075739" r:id="rId52">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w:t>
      </w:r>
    </w:p>
    <w:p w14:paraId="3C8204D0">
      <w:pPr>
        <w:spacing w:line="360" w:lineRule="auto"/>
        <w:textAlignment w:val="center"/>
        <w:rPr>
          <w:color w:val="000000"/>
        </w:rPr>
      </w:pPr>
      <w:r>
        <w:rPr>
          <w:color w:val="2E75B6"/>
        </w:rPr>
        <w:t>【答案】</w:t>
      </w:r>
      <w:r>
        <w:rPr>
          <w:color w:val="000000"/>
        </w:rPr>
        <w:t>（1）</w:t>
      </w:r>
      <w:r>
        <w:rPr>
          <w:rFonts w:ascii="Times New Roman" w:hAnsi="Times New Roman" w:eastAsia="Times New Roman" w:cs="Times New Roman"/>
          <w:color w:val="000000"/>
        </w:rPr>
        <w:t>4.8</w:t>
      </w:r>
      <w:r>
        <w:rPr>
          <w:color w:val="000000"/>
        </w:rPr>
        <w:t xml:space="preserve">    （2）</w:t>
      </w:r>
      <w:r>
        <w:rPr>
          <w:rFonts w:ascii="宋体" w:hAnsi="宋体" w:eastAsia="宋体" w:cs="宋体"/>
          <w:color w:val="000000"/>
        </w:rPr>
        <w:t>解：设该样品中氯酸钾的质量为</w:t>
      </w:r>
      <w:r>
        <w:rPr>
          <w:rFonts w:ascii="Times New Roman" w:hAnsi="Times New Roman" w:eastAsia="Times New Roman" w:cs="Times New Roman"/>
          <w:i/>
          <w:color w:val="000000"/>
        </w:rPr>
        <w:t>x</w:t>
      </w:r>
      <w:r>
        <w:rPr>
          <w:rFonts w:ascii="宋体" w:hAnsi="宋体" w:eastAsia="宋体" w:cs="宋体"/>
          <w:color w:val="000000"/>
        </w:rPr>
        <w:t>。</w:t>
      </w:r>
    </w:p>
    <w:p w14:paraId="466B88C9">
      <w:pPr>
        <w:spacing w:line="360" w:lineRule="auto"/>
        <w:jc w:val="left"/>
        <w:textAlignment w:val="center"/>
        <w:rPr>
          <w:color w:val="000000"/>
        </w:rPr>
      </w:pPr>
      <w:r>
        <w:object>
          <v:shape id="_x0000_i1040" o:spt="75" alt="学科网(www.zxxk.com)--教育资源门户，提供试卷、教案、课件、论文、素材以及各类教学资源下载，还有大量而丰富的教学相关资讯！" type="#_x0000_t75" style="height:163.9pt;width:139.9pt;" o:ole="t" filled="f" o:preferrelative="t" stroked="f" coordsize="21600,21600">
            <v:path/>
            <v:fill on="f" focussize="0,0"/>
            <v:stroke on="f" joinstyle="miter"/>
            <v:imagedata r:id="rId55" o:title="eqIdc67f5d7fcd646496497a3e89c02ceafb"/>
            <o:lock v:ext="edit" aspectratio="t"/>
            <w10:wrap type="none"/>
            <w10:anchorlock/>
          </v:shape>
          <o:OLEObject Type="Embed" ProgID="Equation.DSMT4" ShapeID="_x0000_i1040" DrawAspect="Content" ObjectID="_1468075740" r:id="rId54">
            <o:LockedField>false</o:LockedField>
          </o:OLEObject>
        </w:object>
      </w:r>
    </w:p>
    <w:p w14:paraId="23823E54">
      <w:pPr>
        <w:spacing w:line="360" w:lineRule="auto"/>
        <w:jc w:val="left"/>
        <w:textAlignment w:val="center"/>
        <w:rPr>
          <w:color w:val="000000"/>
        </w:rPr>
      </w:pPr>
      <w:r>
        <w:rPr>
          <w:rFonts w:ascii="宋体" w:hAnsi="宋体" w:eastAsia="宋体" w:cs="宋体"/>
          <w:color w:val="000000"/>
        </w:rPr>
        <w:t>答：该样品中氯酸钾的质量分数为</w:t>
      </w:r>
      <w:r>
        <w:rPr>
          <w:rFonts w:ascii="Times New Roman" w:hAnsi="Times New Roman" w:eastAsia="Times New Roman" w:cs="Times New Roman"/>
          <w:color w:val="000000"/>
        </w:rPr>
        <w:t>87.5%</w:t>
      </w:r>
      <w:r>
        <w:rPr>
          <w:rFonts w:ascii="宋体" w:hAnsi="宋体" w:eastAsia="宋体" w:cs="宋体"/>
          <w:color w:val="000000"/>
        </w:rPr>
        <w:t>。</w:t>
      </w:r>
    </w:p>
    <w:p w14:paraId="0947BD84">
      <w:pPr>
        <w:spacing w:line="360" w:lineRule="auto"/>
        <w:textAlignment w:val="center"/>
        <w:rPr>
          <w:color w:val="000000"/>
        </w:rPr>
      </w:pPr>
      <w:r>
        <w:rPr>
          <w:color w:val="2E75B6"/>
        </w:rPr>
        <w:t>【解析】</w:t>
      </w:r>
    </w:p>
    <w:p w14:paraId="7092336B">
      <w:pPr>
        <w:spacing w:line="360" w:lineRule="auto"/>
        <w:textAlignment w:val="center"/>
        <w:rPr>
          <w:color w:val="000000"/>
        </w:rPr>
      </w:pPr>
      <w:r>
        <w:rPr>
          <w:color w:val="000000"/>
        </w:rPr>
        <w:t>【小问1详解】</w:t>
      </w:r>
    </w:p>
    <w:p w14:paraId="2D1D29B1">
      <w:pPr>
        <w:spacing w:line="360" w:lineRule="auto"/>
        <w:jc w:val="left"/>
        <w:textAlignment w:val="center"/>
        <w:rPr>
          <w:color w:val="000000"/>
        </w:rPr>
      </w:pPr>
      <w:r>
        <w:rPr>
          <w:rFonts w:ascii="宋体" w:hAnsi="宋体" w:eastAsia="宋体" w:cs="宋体"/>
          <w:color w:val="000000"/>
        </w:rPr>
        <w:t>固体减少的量就是氧气的量，所以生成氧气的质量为</w:t>
      </w:r>
      <w:r>
        <w:rPr>
          <w:rFonts w:ascii="Times New Roman" w:hAnsi="Times New Roman" w:eastAsia="Times New Roman" w:cs="Times New Roman"/>
          <w:color w:val="000000"/>
        </w:rPr>
        <w:t>16g-11.2g=4.8g</w:t>
      </w:r>
      <w:r>
        <w:rPr>
          <w:rFonts w:ascii="宋体" w:hAnsi="宋体" w:eastAsia="宋体" w:cs="宋体"/>
          <w:color w:val="000000"/>
        </w:rPr>
        <w:t>。</w:t>
      </w:r>
    </w:p>
    <w:p w14:paraId="76DD2818">
      <w:pPr>
        <w:spacing w:line="360" w:lineRule="auto"/>
        <w:jc w:val="left"/>
        <w:textAlignment w:val="center"/>
        <w:rPr>
          <w:color w:val="000000"/>
        </w:rPr>
      </w:pPr>
      <w:r>
        <w:rPr>
          <w:color w:val="000000"/>
        </w:rPr>
        <w:t>【小问2详解】</w:t>
      </w:r>
    </w:p>
    <w:p w14:paraId="03B71C8C">
      <w:pPr>
        <w:spacing w:line="360" w:lineRule="auto"/>
        <w:jc w:val="left"/>
        <w:textAlignment w:val="center"/>
        <w:rPr>
          <w:color w:val="000000"/>
        </w:rPr>
      </w:pPr>
      <w:r>
        <w:rPr>
          <w:rFonts w:ascii="宋体" w:hAnsi="宋体" w:eastAsia="宋体" w:cs="宋体"/>
          <w:color w:val="000000"/>
        </w:rPr>
        <w:t>详解见答案。</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210598">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74C377">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EF8F3F">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CA2FE8">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20F06F">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81B1EE9"/>
    <w:rsid w:val="1BA4118E"/>
    <w:rsid w:val="38274566"/>
    <w:rsid w:val="63680932"/>
    <w:rsid w:val="69926221"/>
    <w:rsid w:val="6EE46F12"/>
    <w:rsid w:val="703C422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uiPriority w:val="99"/>
    <w:rPr>
      <w:color w:val="0000FF"/>
      <w:u w:val="single"/>
    </w:rPr>
  </w:style>
  <w:style w:type="character" w:customStyle="1" w:styleId="8">
    <w:name w:val="页眉 字符"/>
    <w:basedOn w:val="5"/>
    <w:link w:val="3"/>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7" Type="http://schemas.openxmlformats.org/officeDocument/2006/relationships/fontTable" Target="fontTable.xml"/><Relationship Id="rId56" Type="http://schemas.openxmlformats.org/officeDocument/2006/relationships/customXml" Target="../customXml/item1.xml"/><Relationship Id="rId55" Type="http://schemas.openxmlformats.org/officeDocument/2006/relationships/image" Target="media/image30.wmf"/><Relationship Id="rId54" Type="http://schemas.openxmlformats.org/officeDocument/2006/relationships/oleObject" Target="embeddings/oleObject16.bin"/><Relationship Id="rId53" Type="http://schemas.openxmlformats.org/officeDocument/2006/relationships/image" Target="media/image29.wmf"/><Relationship Id="rId52" Type="http://schemas.openxmlformats.org/officeDocument/2006/relationships/oleObject" Target="embeddings/oleObject15.bin"/><Relationship Id="rId51" Type="http://schemas.openxmlformats.org/officeDocument/2006/relationships/image" Target="media/image28.png"/><Relationship Id="rId50" Type="http://schemas.openxmlformats.org/officeDocument/2006/relationships/oleObject" Target="embeddings/oleObject14.bin"/><Relationship Id="rId5" Type="http://schemas.openxmlformats.org/officeDocument/2006/relationships/header" Target="header3.xml"/><Relationship Id="rId49" Type="http://schemas.openxmlformats.org/officeDocument/2006/relationships/image" Target="media/image27.wmf"/><Relationship Id="rId48" Type="http://schemas.openxmlformats.org/officeDocument/2006/relationships/oleObject" Target="embeddings/oleObject13.bin"/><Relationship Id="rId47" Type="http://schemas.openxmlformats.org/officeDocument/2006/relationships/image" Target="media/image26.png"/><Relationship Id="rId46" Type="http://schemas.openxmlformats.org/officeDocument/2006/relationships/oleObject" Target="embeddings/oleObject12.bin"/><Relationship Id="rId45" Type="http://schemas.openxmlformats.org/officeDocument/2006/relationships/image" Target="media/image25.wmf"/><Relationship Id="rId44" Type="http://schemas.openxmlformats.org/officeDocument/2006/relationships/oleObject" Target="embeddings/oleObject11.bin"/><Relationship Id="rId43" Type="http://schemas.openxmlformats.org/officeDocument/2006/relationships/image" Target="media/image24.jpeg"/><Relationship Id="rId42" Type="http://schemas.openxmlformats.org/officeDocument/2006/relationships/image" Target="media/image23.wmf"/><Relationship Id="rId41" Type="http://schemas.openxmlformats.org/officeDocument/2006/relationships/oleObject" Target="embeddings/oleObject10.bin"/><Relationship Id="rId40" Type="http://schemas.openxmlformats.org/officeDocument/2006/relationships/oleObject" Target="embeddings/oleObject9.bin"/><Relationship Id="rId4" Type="http://schemas.openxmlformats.org/officeDocument/2006/relationships/header" Target="header2.xml"/><Relationship Id="rId39" Type="http://schemas.openxmlformats.org/officeDocument/2006/relationships/image" Target="media/image22.wmf"/><Relationship Id="rId38" Type="http://schemas.openxmlformats.org/officeDocument/2006/relationships/oleObject" Target="embeddings/oleObject8.bin"/><Relationship Id="rId37" Type="http://schemas.openxmlformats.org/officeDocument/2006/relationships/image" Target="media/image21.png"/><Relationship Id="rId36" Type="http://schemas.openxmlformats.org/officeDocument/2006/relationships/oleObject" Target="embeddings/oleObject7.bin"/><Relationship Id="rId35" Type="http://schemas.openxmlformats.org/officeDocument/2006/relationships/image" Target="media/image20.wmf"/><Relationship Id="rId34" Type="http://schemas.openxmlformats.org/officeDocument/2006/relationships/oleObject" Target="embeddings/oleObject6.bin"/><Relationship Id="rId33" Type="http://schemas.openxmlformats.org/officeDocument/2006/relationships/image" Target="media/image19.wmf"/><Relationship Id="rId32" Type="http://schemas.openxmlformats.org/officeDocument/2006/relationships/oleObject" Target="embeddings/oleObject5.bin"/><Relationship Id="rId31" Type="http://schemas.openxmlformats.org/officeDocument/2006/relationships/oleObject" Target="embeddings/oleObject4.bin"/><Relationship Id="rId30" Type="http://schemas.openxmlformats.org/officeDocument/2006/relationships/image" Target="media/image18.wmf"/><Relationship Id="rId3" Type="http://schemas.openxmlformats.org/officeDocument/2006/relationships/header" Target="header1.xml"/><Relationship Id="rId29" Type="http://schemas.openxmlformats.org/officeDocument/2006/relationships/oleObject" Target="embeddings/oleObject3.bin"/><Relationship Id="rId28" Type="http://schemas.openxmlformats.org/officeDocument/2006/relationships/image" Target="media/image17.png"/><Relationship Id="rId27" Type="http://schemas.openxmlformats.org/officeDocument/2006/relationships/image" Target="media/image16.png"/><Relationship Id="rId26" Type="http://schemas.openxmlformats.org/officeDocument/2006/relationships/image" Target="media/image15.png"/><Relationship Id="rId25" Type="http://schemas.openxmlformats.org/officeDocument/2006/relationships/image" Target="media/image14.png"/><Relationship Id="rId24" Type="http://schemas.openxmlformats.org/officeDocument/2006/relationships/image" Target="media/image13.png"/><Relationship Id="rId23" Type="http://schemas.openxmlformats.org/officeDocument/2006/relationships/image" Target="media/image12.png"/><Relationship Id="rId22" Type="http://schemas.openxmlformats.org/officeDocument/2006/relationships/image" Target="media/image11.png"/><Relationship Id="rId21" Type="http://schemas.openxmlformats.org/officeDocument/2006/relationships/image" Target="media/image10.png"/><Relationship Id="rId20" Type="http://schemas.openxmlformats.org/officeDocument/2006/relationships/image" Target="media/image9.png"/><Relationship Id="rId2" Type="http://schemas.openxmlformats.org/officeDocument/2006/relationships/settings" Target="settings.xml"/><Relationship Id="rId19" Type="http://schemas.openxmlformats.org/officeDocument/2006/relationships/image" Target="media/image8.wmf"/><Relationship Id="rId18" Type="http://schemas.openxmlformats.org/officeDocument/2006/relationships/image" Target="media/image7.png"/><Relationship Id="rId17" Type="http://schemas.openxmlformats.org/officeDocument/2006/relationships/image" Target="media/image6.wmf"/><Relationship Id="rId16" Type="http://schemas.openxmlformats.org/officeDocument/2006/relationships/oleObject" Target="embeddings/oleObject2.bin"/><Relationship Id="rId15" Type="http://schemas.openxmlformats.org/officeDocument/2006/relationships/image" Target="media/image5.wmf"/><Relationship Id="rId14" Type="http://schemas.openxmlformats.org/officeDocument/2006/relationships/oleObject" Target="embeddings/oleObject1.bin"/><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16</Pages>
  <Words>8842</Words>
  <Characters>9488</Characters>
  <Lines>0</Lines>
  <Paragraphs>0</Paragraphs>
  <TotalTime>4</TotalTime>
  <ScaleCrop>false</ScaleCrop>
  <LinksUpToDate>false</LinksUpToDate>
  <CharactersWithSpaces>9864</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2023-07-02T14:00:00Z</dcterms:created>
  <dc:creator>学科网试题生产平台</dc:creator>
  <dc:description>3271418379051008</dc:description>
  <cp:lastModifiedBy>上帝掷骰子吗</cp:lastModifiedBy>
  <dcterms:modified xsi:type="dcterms:W3CDTF">2024-07-20T09:06:13Z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E125A3BA64324650AB04F3B071A3AC27_12</vt:lpwstr>
  </property>
</Properties>
</file>