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7EA7E">
      <w:pPr>
        <w:spacing w:line="360" w:lineRule="auto"/>
        <w:jc w:val="center"/>
        <w:rPr>
          <w:color w:val="000000"/>
        </w:rPr>
      </w:pPr>
      <w:bookmarkStart w:id="0" w:name="_GoBack"/>
      <w:bookmarkEnd w:id="0"/>
      <w:r>
        <w:rPr>
          <w:rFonts w:hint="eastAsia" w:ascii="Times New Roman" w:hAnsi="Times New Roman" w:eastAsia="新宋体"/>
          <w:b/>
          <w:color w:val="000000"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12306300</wp:posOffset>
            </wp:positionV>
            <wp:extent cx="317500" cy="279400"/>
            <wp:effectExtent l="0" t="0" r="6350" b="6350"/>
            <wp:wrapNone/>
            <wp:docPr id="100254" name="图片 100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4" name="图片 1002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color w:val="000000"/>
          <w:sz w:val="30"/>
          <w:szCs w:val="30"/>
        </w:rPr>
        <w:t>2023年四川省资阳市中考数学试卷</w:t>
      </w:r>
    </w:p>
    <w:p w14:paraId="0946FBDA"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一、选择题（本大题共10个小题，每小题4分，共40分。在每小题给出的四个选项中，只有一个选项符合题意）</w:t>
      </w:r>
    </w:p>
    <w:p w14:paraId="14E53055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1．（4分）</w:t>
      </w:r>
      <w:r>
        <w:rPr>
          <w:color w:val="000000"/>
          <w:position w:val="-22"/>
        </w:rPr>
        <w:pict>
          <v:shape id="_x0000_i1025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1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的相反数是（　　）</w:t>
      </w:r>
    </w:p>
    <w:p w14:paraId="411FC4E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color w:val="000000"/>
          <w:position w:val="-22"/>
        </w:rPr>
        <w:pict>
          <v:shape id="_x0000_i102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B．﹣2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color w:val="000000"/>
          <w:position w:val="-22"/>
        </w:rPr>
        <w:pict>
          <v:shape id="_x0000_i1027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11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D．2</w:t>
      </w:r>
    </w:p>
    <w:p w14:paraId="222D2758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2．（4分）如图所示的几何体的俯视图是（　　）</w:t>
      </w:r>
    </w:p>
    <w:p w14:paraId="7672041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28" o:spt="75" alt=" " type="#_x0000_t75" style="height:50.25pt;width:56.2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3944CB7C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29" o:spt="75" alt=" " type="#_x0000_t75" style="height:40.3pt;width:51.6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30" o:spt="75" alt=" " type="#_x0000_t75" style="height:37.45pt;width:60.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</w:p>
    <w:p w14:paraId="33C98D8A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31" o:spt="75" alt=" " type="#_x0000_t75" style="height:37.45pt;width:58.55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32" o:spt="75" alt=" " type="#_x0000_t75" style="height:46.3pt;width:34.55pt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</w:pict>
      </w:r>
    </w:p>
    <w:p w14:paraId="79E55E2B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3．（4分）毗河引水工程设计供水总人口489万人，数489万用科学记数法表示为（　　）</w:t>
      </w:r>
    </w:p>
    <w:p w14:paraId="212853C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A．4.89×10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B．4.89×10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C．0.489×10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7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D．48.9×10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</w:p>
    <w:p w14:paraId="34AFA62E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4．（4分）下列计算正确的是（　　）</w:t>
      </w:r>
    </w:p>
    <w:p w14:paraId="61AD4E81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＝5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color w:val="000000"/>
        </w:rPr>
        <w:tab/>
      </w:r>
    </w:p>
    <w:p w14:paraId="4EC39B2A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•3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</w:p>
    <w:p w14:paraId="02518CFE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5．（4分）某学校在6月6日全国爱眼日当天，组织学生进行了视力测试．小红所在的学习小组每人视力测试的结果分别为：5.0，4.8，4.5，4.8，4.6，这组数据的众数和中位数分别为（　　）</w:t>
      </w:r>
    </w:p>
    <w:p w14:paraId="6D3F6D7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A．4.8，4.74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B．4.8，4.5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C．5.0，4.5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D．4.8，4.8</w:t>
      </w:r>
    </w:p>
    <w:p w14:paraId="28D20AD2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6．（4分）数轴上点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到原点的距离为</w:t>
      </w:r>
      <w:r>
        <w:rPr>
          <w:color w:val="000000"/>
          <w:position w:val="-4"/>
        </w:rPr>
        <w:pict>
          <v:shape id="_x0000_i103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，则点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所表示的数是（　　）</w:t>
      </w:r>
    </w:p>
    <w:p w14:paraId="0E944FB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color w:val="000000"/>
          <w:position w:val="-4"/>
        </w:rPr>
        <w:pict>
          <v:shape id="_x0000_i103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8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color w:val="000000"/>
          <w:position w:val="-4"/>
        </w:rPr>
        <w:pict>
          <v:shape id="_x0000_i1035" o:spt="75" alt=" " type="#_x0000_t75" style="height:13.5pt;width:24pt;" filled="f" o:preferrelative="t" stroked="f" coordsize="21600,21600">
            <v:path/>
            <v:fill on="f" focussize="0,0"/>
            <v:stroke on="f" joinstyle="miter"/>
            <v:imagedata r:id="rId19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color w:val="000000"/>
          <w:position w:val="-4"/>
        </w:rPr>
        <w:pict>
          <v:shape id="_x0000_i103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或﹣</w:t>
      </w:r>
      <w:r>
        <w:rPr>
          <w:color w:val="000000"/>
          <w:position w:val="-4"/>
        </w:rPr>
        <w:pict>
          <v:shape id="_x0000_i103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8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color w:val="000000"/>
          <w:position w:val="-4"/>
        </w:rPr>
        <w:pict>
          <v:shape id="_x0000_i1038" o:spt="75" alt=" " type="#_x0000_t75" style="height:13.5pt;width:24pt;" filled="f" o:preferrelative="t" stroked="f" coordsize="21600,21600">
            <v:path/>
            <v:fill on="f" focussize="0,0"/>
            <v:stroke on="f" joinstyle="miter"/>
            <v:imagedata r:id="rId20" o:title="菁优网-jyeoo"/>
            <o:lock v:ext="edit" aspectratio="t"/>
            <w10:wrap type="none"/>
            <w10:anchorlock/>
          </v:shape>
        </w:pict>
      </w:r>
    </w:p>
    <w:p w14:paraId="7CF61EBD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7．（4分）体重指数（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BMI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）是体重（千克）与身高（米）的平方的比值，是反映人体胖瘦的重要指标（如表所示）．小张的身高1.70米，体重70千克，则小张的体重状况是（　　） 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060"/>
        <w:gridCol w:w="4026"/>
      </w:tblGrid>
      <w:tr w14:paraId="2909E0A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</w:tblPrEx>
        <w:tc>
          <w:tcPr>
            <w:tcW w:w="4260" w:type="dxa"/>
          </w:tcPr>
          <w:p w14:paraId="3542BB2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体重指数（</w:t>
            </w:r>
            <w:r>
              <w:rPr>
                <w:rFonts w:hint="eastAsia" w:ascii="Times New Roman" w:hAnsi="Times New Roman" w:eastAsia="新宋体"/>
                <w:i/>
                <w:color w:val="000000"/>
                <w:szCs w:val="21"/>
              </w:rPr>
              <w:t>BMI</w:t>
            </w: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）的范围</w:t>
            </w:r>
          </w:p>
        </w:tc>
        <w:tc>
          <w:tcPr>
            <w:tcW w:w="4260" w:type="dxa"/>
          </w:tcPr>
          <w:p w14:paraId="1242605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体重状况</w:t>
            </w:r>
          </w:p>
        </w:tc>
      </w:tr>
      <w:tr w14:paraId="7261AD0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 w14:paraId="36C7C15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体重指数＜18.5</w:t>
            </w:r>
          </w:p>
        </w:tc>
        <w:tc>
          <w:tcPr>
            <w:tcW w:w="4260" w:type="dxa"/>
          </w:tcPr>
          <w:p w14:paraId="1B46973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消瘦</w:t>
            </w:r>
          </w:p>
        </w:tc>
      </w:tr>
      <w:tr w14:paraId="588DEF6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 w14:paraId="6D464A3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18.5≤体重指数≤23.9</w:t>
            </w:r>
          </w:p>
        </w:tc>
        <w:tc>
          <w:tcPr>
            <w:tcW w:w="4260" w:type="dxa"/>
          </w:tcPr>
          <w:p w14:paraId="172B41B9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正常</w:t>
            </w:r>
          </w:p>
        </w:tc>
      </w:tr>
      <w:tr w14:paraId="3CB4B96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 w14:paraId="5C037E6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23.9＜体重指数≤26.9</w:t>
            </w:r>
          </w:p>
        </w:tc>
        <w:tc>
          <w:tcPr>
            <w:tcW w:w="4260" w:type="dxa"/>
          </w:tcPr>
          <w:p w14:paraId="08B4A88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超重</w:t>
            </w:r>
          </w:p>
        </w:tc>
      </w:tr>
      <w:tr w14:paraId="6EC1B52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 w14:paraId="5A5E986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体重指数＞26.9</w:t>
            </w:r>
          </w:p>
        </w:tc>
        <w:tc>
          <w:tcPr>
            <w:tcW w:w="4260" w:type="dxa"/>
          </w:tcPr>
          <w:p w14:paraId="194D2F6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肥胖</w:t>
            </w:r>
          </w:p>
        </w:tc>
      </w:tr>
    </w:tbl>
    <w:p w14:paraId="72C76B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A．消瘦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B．正常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C．超重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D．肥胖</w:t>
      </w:r>
    </w:p>
    <w:p w14:paraId="3FED1AE1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8．（4分）下列说法不正确的是（　　）</w:t>
      </w:r>
    </w:p>
    <w:p w14:paraId="68F1CAD6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A．方程3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+5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﹣4＝0有两个不相等的实数根</w:t>
      </w:r>
      <w:r>
        <w:rPr>
          <w:color w:val="000000"/>
        </w:rPr>
        <w:tab/>
      </w:r>
    </w:p>
    <w:p w14:paraId="63D09A0E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B．若△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′由△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旋转得到，则它们的对应角、对应边以及对应边上的高都相等</w:t>
      </w:r>
      <w:r>
        <w:rPr>
          <w:color w:val="000000"/>
        </w:rPr>
        <w:tab/>
      </w:r>
    </w:p>
    <w:p w14:paraId="620F0D6A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C．用尺规作图能完成：过一点作已知直线的垂线</w:t>
      </w:r>
      <w:r>
        <w:rPr>
          <w:color w:val="000000"/>
        </w:rPr>
        <w:tab/>
      </w:r>
    </w:p>
    <w:p w14:paraId="17BFE89D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D．在同一平面内，若两个角的两边分别平行，则这两个角相等</w:t>
      </w:r>
    </w:p>
    <w:p w14:paraId="798CF2E2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9．（4分）如图，在平行四边形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中，∠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＝120°，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color w:val="000000"/>
          <w:position w:val="-4"/>
        </w:rPr>
        <w:pict>
          <v:shape id="_x0000_i103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2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color w:val="000000"/>
          <w:position w:val="-4"/>
        </w:rPr>
        <w:pict>
          <v:shape id="_x0000_i104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2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出发以每秒</w:t>
      </w:r>
      <w:r>
        <w:rPr>
          <w:color w:val="000000"/>
          <w:position w:val="-4"/>
        </w:rPr>
        <w:pict>
          <v:shape id="_x0000_i104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2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厘米的速度，沿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在平行四边形的边上匀速运动至点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．设点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的运动时间为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秒，△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ADP</w:t>
      </w:r>
      <w:r>
        <w:rPr>
          <w:rFonts w:hint="eastAsia" w:ascii="Times New Roman" w:hAnsi="Times New Roman" w:eastAsia="新宋体"/>
          <w:color w:val="000000"/>
          <w:szCs w:val="21"/>
        </w:rPr>
        <w:t>的面积为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Cs w:val="21"/>
        </w:rPr>
        <w:t>平方厘米，下列图中表示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之间函数关系的是（　　）</w:t>
      </w:r>
    </w:p>
    <w:p w14:paraId="475E26E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2" o:spt="75" alt=" " type="#_x0000_t75" style="height:60pt;width:123.85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 w14:paraId="713F48BC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3" o:spt="75" alt=" " type="#_x0000_t75" style="height:75.1pt;width:98.9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4" o:spt="75" alt=" " type="#_x0000_t75" style="height:75.1pt;width:108pt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</w:p>
    <w:p w14:paraId="77C65766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5" o:spt="75" alt=" " type="#_x0000_t75" style="height:74.9pt;width:112.8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6" o:spt="75" alt=" " type="#_x0000_t75" style="height:74.9pt;width:112.55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</w:p>
    <w:p w14:paraId="315A5341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10．（4分）如图，抛物线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≠0）的对称轴为直线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＝﹣2，且过点（1，0）．现有以下结论：</w:t>
      </w:r>
      <w:r>
        <w:rPr>
          <w:rFonts w:hint="eastAsia" w:ascii="Times New Roman" w:hAnsi="Times New Roman" w:eastAsia="Calibri"/>
          <w:color w:val="000000"/>
          <w:szCs w:val="21"/>
        </w:rPr>
        <w:t>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＜0；</w:t>
      </w:r>
      <w:r>
        <w:rPr>
          <w:rFonts w:hint="eastAsia" w:ascii="Times New Roman" w:hAnsi="Times New Roman" w:eastAsia="Calibri"/>
          <w:color w:val="000000"/>
          <w:szCs w:val="21"/>
        </w:rPr>
        <w:t>②</w:t>
      </w:r>
      <w:r>
        <w:rPr>
          <w:rFonts w:hint="eastAsia" w:ascii="Times New Roman" w:hAnsi="Times New Roman" w:eastAsia="新宋体"/>
          <w:color w:val="000000"/>
          <w:szCs w:val="21"/>
        </w:rPr>
        <w:t>5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＝0；</w:t>
      </w:r>
      <w:r>
        <w:rPr>
          <w:rFonts w:hint="eastAsia" w:ascii="Times New Roman" w:hAnsi="Times New Roman" w:eastAsia="Calibri"/>
          <w:color w:val="000000"/>
          <w:szCs w:val="21"/>
        </w:rPr>
        <w:t>③</w:t>
      </w:r>
      <w:r>
        <w:rPr>
          <w:rFonts w:hint="eastAsia" w:ascii="Times New Roman" w:hAnsi="Times New Roman" w:eastAsia="新宋体"/>
          <w:color w:val="000000"/>
          <w:szCs w:val="21"/>
        </w:rPr>
        <w:t>对于任意实数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，都有2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bm</w:t>
      </w:r>
      <w:r>
        <w:rPr>
          <w:rFonts w:hint="eastAsia" w:ascii="Times New Roman" w:hAnsi="Times New Roman" w:eastAsia="新宋体"/>
          <w:color w:val="000000"/>
          <w:szCs w:val="21"/>
        </w:rPr>
        <w:t>≤4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am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  <w:r>
        <w:rPr>
          <w:rFonts w:hint="eastAsia" w:ascii="Times New Roman" w:hAnsi="Times New Roman" w:eastAsia="Calibri"/>
          <w:color w:val="000000"/>
          <w:szCs w:val="21"/>
        </w:rPr>
        <w:t>④</w:t>
      </w:r>
      <w:r>
        <w:rPr>
          <w:rFonts w:hint="eastAsia" w:ascii="Times New Roman" w:hAnsi="Times New Roman" w:eastAsia="新宋体"/>
          <w:color w:val="000000"/>
          <w:szCs w:val="21"/>
        </w:rPr>
        <w:t>若点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）是图象上任意两点，且|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+2|＜|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+2|，则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＜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，其中正确的结论是（　　）</w:t>
      </w:r>
    </w:p>
    <w:p w14:paraId="19C54F0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7" o:spt="75" alt=" " type="#_x0000_t75" style="height:81.85pt;width:89.05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</w:p>
    <w:p w14:paraId="28F5C7D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Calibri"/>
          <w:color w:val="000000"/>
          <w:szCs w:val="21"/>
        </w:rPr>
        <w:t>①②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Calibri"/>
          <w:color w:val="000000"/>
          <w:szCs w:val="21"/>
        </w:rPr>
        <w:t>②③④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Calibri"/>
          <w:color w:val="000000"/>
          <w:szCs w:val="21"/>
        </w:rPr>
        <w:t>①②④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Calibri"/>
          <w:color w:val="000000"/>
          <w:szCs w:val="21"/>
        </w:rPr>
        <w:t>①②③④</w:t>
      </w:r>
    </w:p>
    <w:p w14:paraId="59F13623"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二、填空题（本大题共6个小题，每小题4分，共24分）</w:t>
      </w:r>
    </w:p>
    <w:p w14:paraId="404FF89E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11．（4分）使代数式</w:t>
      </w:r>
      <w:r>
        <w:rPr>
          <w:color w:val="000000"/>
          <w:position w:val="-4"/>
        </w:rPr>
        <w:pict>
          <v:shape id="_x0000_i1048" o:spt="75" alt=" " type="#_x0000_t75" style="height:13.5pt;width:28.5pt;" filled="f" o:preferrelative="t" stroked="f" coordsize="21600,21600">
            <v:path/>
            <v:fill on="f" focussize="0,0"/>
            <v:stroke on="f" joinstyle="miter"/>
            <v:imagedata r:id="rId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有意义的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的取值范围是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40F785E9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 xml:space="preserve">12．（4分）在一个不透明的袋子中装有红、黄、绿三种颜色的小球共12个，其中红球2个，绿球4个，这些小球除颜色外没有任何其它区别．袋中的小球搅匀后，从袋子中随机取出1个小球，则取到黄球的概率是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     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55B618A5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13．（4分）如图，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＝60°，∠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＝25°，则∠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79626C9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49" o:spt="75" alt=" " type="#_x0000_t75" style="height:94.55pt;width:109.7pt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</w:pict>
      </w:r>
    </w:p>
    <w:p w14:paraId="2B32EBFA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14．（4分）计算机的二进制数据是用0和1两个数码来表示的数，进位规则是“逢二进一”二进制数和十进制数可以互换例如，二进制数“01011011”换成十进制数表示的数为0×2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7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4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0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＝91．依此算法，二进制数“01001001”换成十进制数表示的数为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3C2B43FB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15．（4分）如图，边长为6的正三角形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内接于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，则图中阴影部分的面积是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       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7574DC1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0" o:spt="75" alt=" " type="#_x0000_t75" style="height:95.25pt;width:90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</w:p>
    <w:p w14:paraId="5EBE248C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16．（4分）如图，在平面直角坐标系</w:t>
      </w:r>
      <w:r>
        <w:rPr>
          <w:rFonts w:hint="eastAsia" w:ascii="Times New Roman" w:hAnsi="Times New Roman" w:eastAsia="新宋体"/>
          <w:i/>
          <w:color w:val="000000"/>
          <w:szCs w:val="21"/>
        </w:rPr>
        <w:t>xOy</w:t>
      </w:r>
      <w:r>
        <w:rPr>
          <w:rFonts w:hint="eastAsia" w:ascii="Times New Roman" w:hAnsi="Times New Roman" w:eastAsia="新宋体"/>
          <w:color w:val="000000"/>
          <w:szCs w:val="21"/>
        </w:rPr>
        <w:t>中，边长为2的等边△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的顶点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分别在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轴的正半轴上移动，将△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沿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所在直线翻折得到△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DBC</w:t>
      </w:r>
      <w:r>
        <w:rPr>
          <w:rFonts w:hint="eastAsia" w:ascii="Times New Roman" w:hAnsi="Times New Roman" w:eastAsia="新宋体"/>
          <w:color w:val="000000"/>
          <w:szCs w:val="21"/>
        </w:rPr>
        <w:t>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的最大值为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         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7765FAE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1" o:spt="75" alt=" " type="#_x0000_t75" style="height:82.3pt;width:65.7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</w:p>
    <w:p w14:paraId="5E893DDC"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三、解答题（本大题共8个小题，共86分。解答应写出必要的文字说明、证明过程或演算步骤）</w:t>
      </w:r>
    </w:p>
    <w:p w14:paraId="41A1C948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17．（9分）先化简，再求值：</w:t>
      </w:r>
      <w:r>
        <w:rPr>
          <w:color w:val="000000"/>
          <w:position w:val="-30"/>
        </w:rPr>
        <w:pict>
          <v:shape id="_x0000_i1052" o:spt="75" alt=" " type="#_x0000_t75" style="height:30.75pt;width:111.75pt;" filled="f" o:preferrelative="t" stroked="f" coordsize="21600,21600">
            <v:path/>
            <v:fill on="f" focussize="0,0"/>
            <v:stroke on="f" joinstyle="miter"/>
            <v:imagedata r:id="rId3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，其中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＝﹣2．</w:t>
      </w:r>
    </w:p>
    <w:p w14:paraId="186ED1FC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18．（10分）第31届世界大学生夏季运动会（简称“大运会”）将于2023年7月28日至8月8日在成都举行．某高校为了了解学生对“大运会”的关注度，设置了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（非常关注）、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（比较关注）、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（很少关注）、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（没有关注）四个选项，随机抽取了部分学生进行了问卷调查，并将调查结果绘制成如图所示的两幅不完整的统计图．根据图中所提供的信息，解答下列问题：</w:t>
      </w:r>
    </w:p>
    <w:p w14:paraId="388E9D8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3" o:spt="75" alt=" " type="#_x0000_t75" style="height:147.35pt;width:299.75pt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</w:pict>
      </w:r>
    </w:p>
    <w:p w14:paraId="03B55E6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 xml:space="preserve">（1）本次调查共抽取了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      　</w:t>
      </w:r>
      <w:r>
        <w:rPr>
          <w:rFonts w:hint="eastAsia" w:ascii="Times New Roman" w:hAnsi="Times New Roman" w:eastAsia="新宋体"/>
          <w:color w:val="000000"/>
          <w:szCs w:val="21"/>
        </w:rPr>
        <w:t>名学生，并补全条形统计图；</w:t>
      </w:r>
    </w:p>
    <w:p w14:paraId="546C930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所在扇形的圆心角度数；</w:t>
      </w:r>
    </w:p>
    <w:p w14:paraId="5BCFB07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（3）学校将在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选项中的甲、乙、丙、丁四人里随机选取两人参加志愿者服务，用画树状图或列表法，列举出所有可能的结果，并求出甲、乙同时被选中的概率．</w:t>
      </w:r>
    </w:p>
    <w:p w14:paraId="6FA07C44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19．（10分）端午节到来之际，小明家的经销店准备销售粽子和咸鸭蛋．据了解，购进500个粽子和200个咸鸭蛋共需1700元，已知一个粽子的进价比一个咸鸭蛋的进价多2元．</w:t>
      </w:r>
    </w:p>
    <w:p w14:paraId="69A7E45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（1）求每个粽子和每个咸鸭蛋的进价分别为多少元？</w:t>
      </w:r>
    </w:p>
    <w:p w14:paraId="1FB57FD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（2）若每个粽子的售价为5元，每个咸鸭蛋的售价为2元．小明父亲打算购进粽子和咸鸭蛋共1000个，全部售完后利润不低于1600元，求至少购进多少个粽子？</w:t>
      </w:r>
    </w:p>
    <w:p w14:paraId="35053BE4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20．（10分）如图，已知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的圆心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在△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的边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上，与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相交于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两点，且与边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相切于点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331BEAF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BA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，求证：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的切线；</w:t>
      </w:r>
    </w:p>
    <w:p w14:paraId="3E872FC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＝4，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CE</w:t>
      </w:r>
      <w:r>
        <w:rPr>
          <w:rFonts w:hint="eastAsia" w:ascii="Times New Roman" w:hAnsi="Times New Roman" w:eastAsia="新宋体"/>
          <w:color w:val="000000"/>
          <w:szCs w:val="21"/>
        </w:rPr>
        <w:t>＝2，求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的半径．</w:t>
      </w:r>
    </w:p>
    <w:p w14:paraId="387FD85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4" o:spt="75" alt=" " type="#_x0000_t75" style="height:69.85pt;width:112.1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</w:p>
    <w:p w14:paraId="77413158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21．（11分）如图，一次函数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kx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≠0）的图象与反比例函数</w:t>
      </w:r>
      <w:r>
        <w:rPr>
          <w:color w:val="000000"/>
          <w:position w:val="-22"/>
        </w:rPr>
        <w:pict>
          <v:shape id="_x0000_i1055" o:spt="75" alt=" " type="#_x0000_t75" style="height:26.25pt;width:29.25pt;" filled="f" o:preferrelative="t" stroked="f" coordsize="21600,21600">
            <v:path/>
            <v:fill on="f" focussize="0,0"/>
            <v:stroke on="f" joinstyle="miter"/>
            <v:imagedata r:id="rId3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的图象交于点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）和点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，与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＝4经过点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0DC28F5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的值；</w:t>
      </w:r>
    </w:p>
    <w:p w14:paraId="1B617FF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（2）求△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ABD</w:t>
      </w:r>
      <w:r>
        <w:rPr>
          <w:rFonts w:hint="eastAsia" w:ascii="Times New Roman" w:hAnsi="Times New Roman" w:eastAsia="新宋体"/>
          <w:color w:val="000000"/>
          <w:szCs w:val="21"/>
        </w:rPr>
        <w:t>的面积；</w:t>
      </w:r>
    </w:p>
    <w:p w14:paraId="07484FD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（3）直接写出一个一次函数的表达式，使它的图象经过点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且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随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的增大而增大．</w:t>
      </w:r>
    </w:p>
    <w:p w14:paraId="78331FE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6" o:spt="75" alt=" " type="#_x0000_t75" style="height:138pt;width:152.4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</w:p>
    <w:p w14:paraId="4D06DB54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22．（11分）如图，在某机场的地面雷达观测站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，观测到空中点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处的一架飞机的仰角为45°，飞机沿水平线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MN</w:t>
      </w:r>
      <w:r>
        <w:rPr>
          <w:rFonts w:hint="eastAsia" w:ascii="Times New Roman" w:hAnsi="Times New Roman" w:eastAsia="新宋体"/>
          <w:color w:val="000000"/>
          <w:szCs w:val="21"/>
        </w:rPr>
        <w:t>方向飞行到达点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处，此时观测到飞机的仰角为60°，飞机继续沿与水平线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MN</w:t>
      </w:r>
      <w:r>
        <w:rPr>
          <w:rFonts w:hint="eastAsia" w:ascii="Times New Roman" w:hAnsi="Times New Roman" w:eastAsia="新宋体"/>
          <w:color w:val="000000"/>
          <w:szCs w:val="21"/>
        </w:rPr>
        <w:t>成15°角的方向爬升到点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处，此时观测到飞机的仰角为60°．已知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＝9</w:t>
      </w:r>
      <w:r>
        <w:rPr>
          <w:color w:val="000000"/>
          <w:position w:val="-4"/>
        </w:rPr>
        <w:pict>
          <v:shape id="_x0000_i105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3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千米．（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在同一竖直平面内）</w:t>
      </w:r>
    </w:p>
    <w:p w14:paraId="2A0EE71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两点之间的距离；</w:t>
      </w:r>
    </w:p>
    <w:p w14:paraId="7ECC282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（2）若飞机的飞行速度保持12千米/分钟，求飞机从点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飞行到点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所用的时间是多少分钟？（</w:t>
      </w:r>
      <w:r>
        <w:rPr>
          <w:color w:val="000000"/>
          <w:position w:val="-4"/>
        </w:rPr>
        <w:pict>
          <v:shape id="_x0000_i105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3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≈1.414，结果精确到0.01）</w:t>
      </w:r>
    </w:p>
    <w:p w14:paraId="40DFA7D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59" o:spt="75" alt=" " type="#_x0000_t75" style="height:126.25pt;width:190.1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</w:p>
    <w:p w14:paraId="02D2E9CB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23．（12分）如图，在矩形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中，对角线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的平分线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分别交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的延长线于点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EM</w:t>
      </w:r>
      <w:r>
        <w:rPr>
          <w:rFonts w:hint="eastAsia" w:ascii="Times New Roman" w:hAnsi="Times New Roman" w:eastAsia="新宋体"/>
          <w:color w:val="000000"/>
          <w:szCs w:val="21"/>
        </w:rPr>
        <w:t>的中点，连结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分别交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G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H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1D49FC2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（1）求证：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</w:p>
    <w:p w14:paraId="6728E05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（2）探究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的关系，并说明理由；</w:t>
      </w:r>
    </w:p>
    <w:p w14:paraId="13897D8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＝8，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＝6，求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OG</w:t>
      </w:r>
      <w:r>
        <w:rPr>
          <w:rFonts w:hint="eastAsia" w:ascii="Times New Roman" w:hAnsi="Times New Roman" w:eastAsia="新宋体"/>
          <w:color w:val="000000"/>
          <w:szCs w:val="21"/>
        </w:rPr>
        <w:t>的长．</w:t>
      </w:r>
    </w:p>
    <w:p w14:paraId="2AC953B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60" o:spt="75" alt=" " type="#_x0000_t75" style="height:124.55pt;width:126.7pt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</w:pict>
      </w:r>
    </w:p>
    <w:p w14:paraId="289554B3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24．（13分）如图，直线</w:t>
      </w:r>
      <w:r>
        <w:rPr>
          <w:color w:val="000000"/>
          <w:position w:val="-22"/>
        </w:rPr>
        <w:pict>
          <v:shape id="_x0000_i1061" o:spt="75" alt=" " type="#_x0000_t75" style="height:26.25pt;width:42.75pt;" filled="f" o:preferrelative="t" stroked="f" coordsize="21600,21600">
            <v:path/>
            <v:fill on="f" focussize="0,0"/>
            <v:stroke on="f" joinstyle="miter"/>
            <v:imagedata r:id="rId4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轴分别交于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两点，抛物线</w:t>
      </w:r>
      <w:r>
        <w:rPr>
          <w:color w:val="000000"/>
          <w:position w:val="-22"/>
        </w:rPr>
        <w:pict>
          <v:shape id="_x0000_i1062" o:spt="75" alt=" " type="#_x0000_t75" style="height:26.25pt;width:75pt;" filled="f" o:preferrelative="t" stroked="f" coordsize="21600,21600">
            <v:path/>
            <v:fill on="f" focussize="0,0"/>
            <v:stroke on="f" joinstyle="miter"/>
            <v:imagedata r:id="rId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经过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两点．</w:t>
      </w:r>
    </w:p>
    <w:p w14:paraId="1E00EE2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（1）求抛物线的表达式；</w:t>
      </w:r>
    </w:p>
    <w:p w14:paraId="172D5D9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是抛物线在第二象限内的点，过点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轴的平行线与直线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DC</w:t>
      </w:r>
      <w:r>
        <w:rPr>
          <w:rFonts w:hint="eastAsia" w:ascii="Times New Roman" w:hAnsi="Times New Roman" w:eastAsia="新宋体"/>
          <w:color w:val="000000"/>
          <w:szCs w:val="21"/>
        </w:rPr>
        <w:t>的长的最大值；</w:t>
      </w:r>
    </w:p>
    <w:p w14:paraId="178825E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是线段</w:t>
      </w:r>
      <w:r>
        <w:rPr>
          <w:rFonts w:hint="eastAsia" w:ascii="Times New Roman" w:hAnsi="Times New Roman" w:eastAsia="新宋体"/>
          <w:i/>
          <w:color w:val="000000"/>
          <w:szCs w:val="21"/>
        </w:rPr>
        <w:t>AO</w:t>
      </w:r>
      <w:r>
        <w:rPr>
          <w:rFonts w:hint="eastAsia" w:ascii="Times New Roman" w:hAnsi="Times New Roman" w:eastAsia="新宋体"/>
          <w:color w:val="000000"/>
          <w:szCs w:val="21"/>
        </w:rPr>
        <w:t>上的动点，点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是抛物线在第一象限内的动点，连结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．是否存在点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，使△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与△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相似，若存在，求出点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的坐标；若不存在，说明理由．</w:t>
      </w:r>
    </w:p>
    <w:p w14:paraId="0EDC959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63" o:spt="75" alt=" " type="#_x0000_t75" style="height:124.55pt;width:262.3pt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</w:pict>
      </w:r>
    </w:p>
    <w:p w14:paraId="40F0C382">
      <w:pPr>
        <w:widowControl/>
        <w:spacing w:line="360" w:lineRule="auto"/>
        <w:jc w:val="left"/>
        <w:rPr>
          <w:color w:val="000000"/>
        </w:rPr>
      </w:pPr>
      <w:r>
        <w:rPr>
          <w:color w:val="000000"/>
        </w:rPr>
        <w:br w:type="page"/>
      </w:r>
    </w:p>
    <w:p w14:paraId="32E50BD9">
      <w:pPr>
        <w:spacing w:line="360" w:lineRule="auto"/>
        <w:jc w:val="center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 w:val="30"/>
          <w:szCs w:val="30"/>
        </w:rPr>
        <w:t>2023年四川省资阳市中考数学试卷</w:t>
      </w:r>
    </w:p>
    <w:p w14:paraId="1D174A2D">
      <w:pPr>
        <w:spacing w:line="360" w:lineRule="auto"/>
        <w:jc w:val="center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 w:val="16"/>
          <w:szCs w:val="16"/>
        </w:rPr>
        <w:t>参考答案与试题解析</w:t>
      </w:r>
    </w:p>
    <w:p w14:paraId="27759C82"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一、选择题（本大题共10个小题，每小题4分，共40分。在每小题给出的四个选项中，只有一个选项符合题意）</w:t>
      </w:r>
    </w:p>
    <w:p w14:paraId="2F9C93E6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1．（4分）</w:t>
      </w:r>
      <w:r>
        <w:rPr>
          <w:color w:val="000000"/>
          <w:position w:val="-22"/>
        </w:rPr>
        <w:pict>
          <v:shape id="_x0000_i1064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4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的相反数是（　　）</w:t>
      </w:r>
    </w:p>
    <w:p w14:paraId="224EA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color w:val="000000"/>
          <w:position w:val="-22"/>
        </w:rPr>
        <w:pict>
          <v:shape id="_x0000_i106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B．﹣2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color w:val="000000"/>
          <w:position w:val="-22"/>
        </w:rPr>
        <w:pict>
          <v:shape id="_x0000_i1066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D．2</w:t>
      </w:r>
    </w:p>
    <w:p w14:paraId="23B87E1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</w:t>
      </w:r>
      <w:r>
        <w:rPr>
          <w:color w:val="000000"/>
          <w:position w:val="-22"/>
        </w:rPr>
        <w:pict>
          <v:shape id="_x0000_i1067" o:spt="75" alt=" " type="#_x0000_t75" style="height:26.25pt;width:17.25pt;" filled="f" o:preferrelative="t" stroked="f" coordsize="21600,21600">
            <v:path/>
            <v:fill on="f" focussize="0,0"/>
            <v:stroke on="f" joinstyle="miter"/>
            <v:imagedata r:id="rId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的相反数是</w:t>
      </w:r>
      <w:r>
        <w:rPr>
          <w:color w:val="000000"/>
          <w:position w:val="-22"/>
        </w:rPr>
        <w:pict>
          <v:shape id="_x0000_i106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</w:p>
    <w:p w14:paraId="20A46BF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65C9C3DC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2．（4分）如图所示的几何体的俯视图是（　　）</w:t>
      </w:r>
    </w:p>
    <w:p w14:paraId="33E994D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69" o:spt="75" alt=" " type="#_x0000_t75" style="height:50.25pt;width:56.2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29E0FFCA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70" o:spt="75" alt=" " type="#_x0000_t75" style="height:40.3pt;width:51.6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71" o:spt="75" alt=" " type="#_x0000_t75" style="height:37.45pt;width:60.5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</w:p>
    <w:p w14:paraId="3662C65B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72" o:spt="75" alt=" " type="#_x0000_t75" style="height:37.45pt;width:58.55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73" o:spt="75" alt=" " type="#_x0000_t75" style="height:46.3pt;width:34.55pt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</w:pict>
      </w:r>
    </w:p>
    <w:p w14:paraId="4E1C094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【解答】解：从上面看，是一个矩形，矩形的内部有一个圆．</w:t>
      </w:r>
    </w:p>
    <w:p w14:paraId="115B89B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1C54AA77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3．（4分）毗河引水工程设计供水总人口489万人，数489万用科学记数法表示为（　　）</w:t>
      </w:r>
    </w:p>
    <w:p w14:paraId="54EF8D26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A．4.89×10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B．4.89×10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C．0.489×10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7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D．48.9×10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</w:p>
    <w:p w14:paraId="70B6D7B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【解答】解：489万＝4890000＝4.89×10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32864D6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4A9ABD0A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4．（4分）下列计算正确的是（　　）</w:t>
      </w:r>
    </w:p>
    <w:p w14:paraId="4ECDDE8D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＝5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color w:val="000000"/>
        </w:rPr>
        <w:tab/>
      </w:r>
    </w:p>
    <w:p w14:paraId="04578D88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•3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</w:p>
    <w:p w14:paraId="291BFA8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与3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不能合并，故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不符合题意；</w:t>
      </w:r>
    </w:p>
    <w:p w14:paraId="3547678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、（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）＝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，故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符合题意；</w:t>
      </w:r>
    </w:p>
    <w:p w14:paraId="68988C6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、2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•3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，故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不符合题意；</w:t>
      </w:r>
    </w:p>
    <w:p w14:paraId="650BBC8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、（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color w:val="000000"/>
          <w:szCs w:val="21"/>
        </w:rPr>
        <w:t>，故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不符合题意；</w:t>
      </w:r>
    </w:p>
    <w:p w14:paraId="051E51B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13221F56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5．（4分）某学校在6月6日全国爱眼日当天，组织学生进行了视力测试．小红所在的学习小组每人视力测试的结果分别为：5.0，4.8，4.5，4.8，4.6，这组数据的众数和中位数分别为（　　）</w:t>
      </w:r>
    </w:p>
    <w:p w14:paraId="037D7D4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A．4.8，4.74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B．4.8，4.5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C．5.0，4.5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D．4.8，4.8</w:t>
      </w:r>
    </w:p>
    <w:p w14:paraId="350B305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【解答】解：把这组数据从小到大排列为4.5，4.6，4.8，4.8，5.0，排在中间的数是4.8，故中位数是4.8；</w:t>
      </w:r>
    </w:p>
    <w:p w14:paraId="1140A4B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这组数据中4.8出现的次数最多，故众数为4.8．</w:t>
      </w:r>
    </w:p>
    <w:p w14:paraId="32B3E73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6621D35C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6．（4分）数轴上点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到原点的距离为</w:t>
      </w:r>
      <w:r>
        <w:rPr>
          <w:color w:val="000000"/>
          <w:position w:val="-4"/>
        </w:rPr>
        <w:pict>
          <v:shape id="_x0000_i107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，则点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所表示的数是（　　）</w:t>
      </w:r>
    </w:p>
    <w:p w14:paraId="441518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color w:val="000000"/>
          <w:position w:val="-4"/>
        </w:rPr>
        <w:pict>
          <v:shape id="_x0000_i107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color w:val="000000"/>
          <w:position w:val="-4"/>
        </w:rPr>
        <w:pict>
          <v:shape id="_x0000_i1076" o:spt="75" alt=" " type="#_x0000_t75" style="height:13.5pt;width:24pt;" filled="f" o:preferrelative="t" stroked="f" coordsize="21600,21600">
            <v:path/>
            <v:fill on="f" focussize="0,0"/>
            <v:stroke on="f" joinstyle="miter"/>
            <v:imagedata r:id="rId47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color w:val="000000"/>
          <w:position w:val="-4"/>
        </w:rPr>
        <w:pict>
          <v:shape id="_x0000_i107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或﹣</w:t>
      </w:r>
      <w:r>
        <w:rPr>
          <w:color w:val="000000"/>
          <w:position w:val="-4"/>
        </w:rPr>
        <w:pict>
          <v:shape id="_x0000_i107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color w:val="000000"/>
          <w:position w:val="-4"/>
        </w:rPr>
        <w:pict>
          <v:shape id="_x0000_i1079" o:spt="75" alt=" " type="#_x0000_t75" style="height:13.5pt;width:24pt;" filled="f" o:preferrelative="t" stroked="f" coordsize="21600,21600">
            <v:path/>
            <v:fill on="f" focussize="0,0"/>
            <v:stroke on="f" joinstyle="miter"/>
            <v:imagedata r:id="rId48" o:title="菁优网-jyeoo"/>
            <o:lock v:ext="edit" aspectratio="t"/>
            <w10:wrap type="none"/>
            <w10:anchorlock/>
          </v:shape>
        </w:pict>
      </w:r>
    </w:p>
    <w:p w14:paraId="0A9E73A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【解答】解：∵表示</w:t>
      </w:r>
      <w:r>
        <w:rPr>
          <w:color w:val="000000"/>
          <w:position w:val="-4"/>
        </w:rPr>
        <w:pict>
          <v:shape id="_x0000_i1080" o:spt="75" alt=" " type="#_x0000_t75" style="height:13.5pt;width:30pt;" filled="f" o:preferrelative="t" stroked="f" coordsize="21600,21600">
            <v:path/>
            <v:fill on="f" focussize="0,0"/>
            <v:stroke on="f" joinstyle="miter"/>
            <v:imagedata r:id="rId4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的点到原点的距离为</w:t>
      </w:r>
      <w:r>
        <w:rPr>
          <w:color w:val="000000"/>
          <w:position w:val="-4"/>
        </w:rPr>
        <w:pict>
          <v:shape id="_x0000_i108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AC83B9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表示的数是</w:t>
      </w:r>
      <w:r>
        <w:rPr>
          <w:color w:val="000000"/>
          <w:position w:val="-4"/>
        </w:rPr>
        <w:pict>
          <v:shape id="_x0000_i1082" o:spt="75" alt=" " type="#_x0000_t75" style="height:13.5pt;width:30pt;" filled="f" o:preferrelative="t" stroked="f" coordsize="21600,21600">
            <v:path/>
            <v:fill on="f" focussize="0,0"/>
            <v:stroke on="f" joinstyle="miter"/>
            <v:imagedata r:id="rId4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0B701D8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12A19BF2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7．（4分）体重指数（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BMI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）是体重（千克）与身高（米）的平方的比值，是反映人体胖瘦的重要指标（如表所示）．小张的身高1.70米，体重70千克，则小张的体重状况是（　　） 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060"/>
        <w:gridCol w:w="4026"/>
      </w:tblGrid>
      <w:tr w14:paraId="3BF3B3E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 w14:paraId="1551AD0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体重指数（</w:t>
            </w:r>
            <w:r>
              <w:rPr>
                <w:rFonts w:hint="eastAsia" w:ascii="Times New Roman" w:hAnsi="Times New Roman" w:eastAsia="新宋体"/>
                <w:i/>
                <w:color w:val="000000"/>
                <w:szCs w:val="21"/>
              </w:rPr>
              <w:t>BMI</w:t>
            </w: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）的范围</w:t>
            </w:r>
          </w:p>
        </w:tc>
        <w:tc>
          <w:tcPr>
            <w:tcW w:w="4260" w:type="dxa"/>
          </w:tcPr>
          <w:p w14:paraId="540348B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体重状况</w:t>
            </w:r>
          </w:p>
        </w:tc>
      </w:tr>
      <w:tr w14:paraId="4CE8542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 w14:paraId="2429755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体重指数＜18.5</w:t>
            </w:r>
          </w:p>
        </w:tc>
        <w:tc>
          <w:tcPr>
            <w:tcW w:w="4260" w:type="dxa"/>
          </w:tcPr>
          <w:p w14:paraId="0B4669D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消瘦</w:t>
            </w:r>
          </w:p>
        </w:tc>
      </w:tr>
      <w:tr w14:paraId="4701E2D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 w14:paraId="663DA9D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18.5≤体重指数≤23.9</w:t>
            </w:r>
          </w:p>
        </w:tc>
        <w:tc>
          <w:tcPr>
            <w:tcW w:w="4260" w:type="dxa"/>
          </w:tcPr>
          <w:p w14:paraId="17D21A4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正常</w:t>
            </w:r>
          </w:p>
        </w:tc>
      </w:tr>
      <w:tr w14:paraId="2DDB1DF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 w14:paraId="68AC970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23.9＜体重指数≤26.9</w:t>
            </w:r>
          </w:p>
        </w:tc>
        <w:tc>
          <w:tcPr>
            <w:tcW w:w="4260" w:type="dxa"/>
          </w:tcPr>
          <w:p w14:paraId="1C1076E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超重</w:t>
            </w:r>
          </w:p>
        </w:tc>
      </w:tr>
      <w:tr w14:paraId="3264281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260" w:type="dxa"/>
          </w:tcPr>
          <w:p w14:paraId="1EE7AA1A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体重指数＞26.9</w:t>
            </w:r>
          </w:p>
        </w:tc>
        <w:tc>
          <w:tcPr>
            <w:tcW w:w="4260" w:type="dxa"/>
          </w:tcPr>
          <w:p w14:paraId="2B71C1D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肥胖</w:t>
            </w:r>
          </w:p>
        </w:tc>
      </w:tr>
    </w:tbl>
    <w:p w14:paraId="1DA255B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A．消瘦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B．正常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C．超重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D．肥胖</w:t>
      </w:r>
    </w:p>
    <w:p w14:paraId="128FA3F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【解答】解：由题意可得，小张的体重指数为：</w:t>
      </w:r>
      <w:r>
        <w:rPr>
          <w:color w:val="000000"/>
          <w:position w:val="-30"/>
        </w:rPr>
        <w:pict>
          <v:shape id="_x0000_i1083" o:spt="75" alt=" " type="#_x0000_t75" style="height:30.75pt;width:36pt;" filled="f" o:preferrelative="t" stroked="f" coordsize="21600,21600">
            <v:path/>
            <v:fill on="f" focussize="0,0"/>
            <v:stroke on="f" joinstyle="miter"/>
            <v:imagedata r:id="rId5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≈24.2，</w:t>
      </w:r>
    </w:p>
    <w:p w14:paraId="1497706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∵23.9＜24.2≤26.9，</w:t>
      </w:r>
    </w:p>
    <w:p w14:paraId="54A0C6D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∴小张的体重状况是超重．</w:t>
      </w:r>
    </w:p>
    <w:p w14:paraId="384DE96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100B69C7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8．（4分）下列说法不正确的是（　　）</w:t>
      </w:r>
    </w:p>
    <w:p w14:paraId="6BFCF164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A．方程3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+5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﹣4＝0有两个不相等的实数根</w:t>
      </w:r>
      <w:r>
        <w:rPr>
          <w:color w:val="000000"/>
        </w:rPr>
        <w:tab/>
      </w:r>
    </w:p>
    <w:p w14:paraId="72D7116F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B．若△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′由△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旋转得到，则它们的对应角、对应边以及对应边上的高都相等</w:t>
      </w:r>
      <w:r>
        <w:rPr>
          <w:color w:val="000000"/>
        </w:rPr>
        <w:tab/>
      </w:r>
    </w:p>
    <w:p w14:paraId="6A4FB4A6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C．用尺规作图能完成：过一点作已知直线的垂线</w:t>
      </w:r>
      <w:r>
        <w:rPr>
          <w:color w:val="000000"/>
        </w:rPr>
        <w:tab/>
      </w:r>
    </w:p>
    <w:p w14:paraId="1227829F">
      <w:pPr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D．在同一平面内，若两个角的两边分别平行，则这两个角相等</w:t>
      </w:r>
    </w:p>
    <w:p w14:paraId="6C89953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、方程3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+5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﹣4＝0，Δ＝5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﹣4×3×（﹣4）＝73＞0，</w:t>
      </w:r>
    </w:p>
    <w:p w14:paraId="76DADC9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∴方程3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+5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﹣4＝0有两个不相等的实数根，故本选项正确，不符合题意；</w:t>
      </w:r>
    </w:p>
    <w:p w14:paraId="31D25E1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、若△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′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′由△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旋转得到，则它们的对应角、对应边以及对应边上的高都相等，正确，本选项不符合题意；</w:t>
      </w:r>
    </w:p>
    <w:p w14:paraId="328693A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、用尺规作图能完成：过一点作已知直线的垂线，正确，本选项不符合题意；</w:t>
      </w:r>
    </w:p>
    <w:p w14:paraId="7A9706A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、在同一平面内，若两个角的两边分别平行，则这两个角相等，错误这两个角也可能是互补，本选项符合题意．</w:t>
      </w:r>
    </w:p>
    <w:p w14:paraId="58B064A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0A277AB3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9．（4分）如图，在平行四边形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中，∠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＝120°，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color w:val="000000"/>
          <w:position w:val="-4"/>
        </w:rPr>
        <w:pict>
          <v:shape id="_x0000_i108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color w:val="000000"/>
          <w:position w:val="-4"/>
        </w:rPr>
        <w:pict>
          <v:shape id="_x0000_i108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出发以每秒</w:t>
      </w:r>
      <w:r>
        <w:rPr>
          <w:color w:val="000000"/>
          <w:position w:val="-4"/>
        </w:rPr>
        <w:pict>
          <v:shape id="_x0000_i108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厘米的速度，沿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→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在平行四边形的边上匀速运动至点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．设点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的运动时间为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秒，△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ADP</w:t>
      </w:r>
      <w:r>
        <w:rPr>
          <w:rFonts w:hint="eastAsia" w:ascii="Times New Roman" w:hAnsi="Times New Roman" w:eastAsia="新宋体"/>
          <w:color w:val="000000"/>
          <w:szCs w:val="21"/>
        </w:rPr>
        <w:t>的面积为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Cs w:val="21"/>
        </w:rPr>
        <w:t>平方厘米，下列图中表示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之间函数关系的是（　　）</w:t>
      </w:r>
    </w:p>
    <w:p w14:paraId="5F151FD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87" o:spt="75" alt=" " type="#_x0000_t75" style="height:60pt;width:123.85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</w:p>
    <w:p w14:paraId="38CD735F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88" o:spt="75" alt=" " type="#_x0000_t75" style="height:75.1pt;width:98.9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89" o:spt="75" alt=" " type="#_x0000_t75" style="height:75.1pt;width:108pt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</w:p>
    <w:p w14:paraId="3837652D">
      <w:pPr>
        <w:tabs>
          <w:tab w:val="left" w:pos="4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90" o:spt="75" alt=" " type="#_x0000_t75" style="height:74.9pt;width:112.8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新宋体"/>
          <w:color w:val="000000"/>
          <w:szCs w:val="21"/>
        </w:rPr>
        <w:pict>
          <v:shape id="_x0000_i1091" o:spt="75" alt=" " type="#_x0000_t75" style="height:74.9pt;width:112.55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</w:p>
    <w:p w14:paraId="2CB6E78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【解答】解：∵四边形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是平行四边形，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color w:val="000000"/>
          <w:position w:val="-4"/>
        </w:rPr>
        <w:pict>
          <v:shape id="_x0000_i1092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</w:t>
      </w:r>
    </w:p>
    <w:p w14:paraId="6CF9524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color w:val="000000"/>
          <w:position w:val="-4"/>
        </w:rPr>
        <w:pict>
          <v:shape id="_x0000_i109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（厘米）．</w:t>
      </w:r>
    </w:p>
    <w:p w14:paraId="2FE43ED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出发以每秒</w:t>
      </w:r>
      <w:r>
        <w:rPr>
          <w:color w:val="000000"/>
          <w:position w:val="-4"/>
        </w:rPr>
        <w:pict>
          <v:shape id="_x0000_i109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厘米的速度，</w:t>
      </w:r>
    </w:p>
    <w:p w14:paraId="4C65B90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走完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所用的时间为：4</w:t>
      </w:r>
      <w:r>
        <w:rPr>
          <w:color w:val="000000"/>
          <w:position w:val="-4"/>
        </w:rPr>
        <w:pict>
          <v:shape id="_x0000_i109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÷</w:t>
      </w:r>
      <w:r>
        <w:rPr>
          <w:color w:val="000000"/>
          <w:position w:val="-4"/>
        </w:rPr>
        <w:pict>
          <v:shape id="_x0000_i109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＝4（秒）．</w:t>
      </w:r>
    </w:p>
    <w:p w14:paraId="0274C50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∴当点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上时，0≤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≤4．故排除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0A43983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t</w:t>
      </w:r>
      <w:r>
        <w:rPr>
          <w:rFonts w:hint="eastAsia" w:ascii="Times New Roman" w:hAnsi="Times New Roman" w:eastAsia="新宋体"/>
          <w:color w:val="000000"/>
          <w:szCs w:val="21"/>
        </w:rPr>
        <w:t>＝4时，点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在点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处．过点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34B23DF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＝90°．</w:t>
      </w:r>
    </w:p>
    <w:p w14:paraId="4EDD66E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＝120°，</w:t>
      </w:r>
    </w:p>
    <w:p w14:paraId="1E40196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EAD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＝30°．</w:t>
      </w:r>
    </w:p>
    <w:p w14:paraId="15FE7CE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color w:val="000000"/>
          <w:position w:val="-4"/>
        </w:rPr>
        <w:pict>
          <v:shape id="_x0000_i109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厘米，</w:t>
      </w:r>
    </w:p>
    <w:p w14:paraId="4F514AE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09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（厘米），</w:t>
      </w:r>
    </w:p>
    <w:p w14:paraId="3A4677B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＝3（厘米）．</w:t>
      </w:r>
    </w:p>
    <w:p w14:paraId="2988396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ADP</w:t>
      </w:r>
      <w:r>
        <w:rPr>
          <w:rFonts w:hint="eastAsia" w:ascii="Times New Roman" w:hAnsi="Times New Roman" w:eastAsia="新宋体"/>
          <w:color w:val="000000"/>
          <w:szCs w:val="21"/>
        </w:rPr>
        <w:t>的面积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09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•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0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×4</w:t>
      </w:r>
      <w:r>
        <w:rPr>
          <w:color w:val="000000"/>
          <w:position w:val="-4"/>
        </w:rPr>
        <w:pict>
          <v:shape id="_x0000_i110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×3＝6</w:t>
      </w:r>
      <w:r>
        <w:rPr>
          <w:color w:val="000000"/>
          <w:position w:val="-4"/>
        </w:rPr>
        <w:pict>
          <v:shape id="_x0000_i1102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5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（平方厘米）．</w:t>
      </w:r>
    </w:p>
    <w:p w14:paraId="5B7E6CC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51179F5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03" o:spt="75" alt=" " type="#_x0000_t75" style="height:59.05pt;width:144.95pt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</w:pict>
      </w:r>
    </w:p>
    <w:p w14:paraId="197CB1D3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10．（4分）如图，抛物线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≠0）的对称轴为直线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＝﹣2，且过点（1，0）．现有以下结论：</w:t>
      </w:r>
      <w:r>
        <w:rPr>
          <w:rFonts w:hint="eastAsia" w:ascii="Times New Roman" w:hAnsi="Times New Roman" w:eastAsia="Calibri"/>
          <w:color w:val="000000"/>
          <w:szCs w:val="21"/>
        </w:rPr>
        <w:t>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＜0；</w:t>
      </w:r>
      <w:r>
        <w:rPr>
          <w:rFonts w:hint="eastAsia" w:ascii="Times New Roman" w:hAnsi="Times New Roman" w:eastAsia="Calibri"/>
          <w:color w:val="000000"/>
          <w:szCs w:val="21"/>
        </w:rPr>
        <w:t>②</w:t>
      </w:r>
      <w:r>
        <w:rPr>
          <w:rFonts w:hint="eastAsia" w:ascii="Times New Roman" w:hAnsi="Times New Roman" w:eastAsia="新宋体"/>
          <w:color w:val="000000"/>
          <w:szCs w:val="21"/>
        </w:rPr>
        <w:t>5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＝0；</w:t>
      </w:r>
      <w:r>
        <w:rPr>
          <w:rFonts w:hint="eastAsia" w:ascii="Times New Roman" w:hAnsi="Times New Roman" w:eastAsia="Calibri"/>
          <w:color w:val="000000"/>
          <w:szCs w:val="21"/>
        </w:rPr>
        <w:t>③</w:t>
      </w:r>
      <w:r>
        <w:rPr>
          <w:rFonts w:hint="eastAsia" w:ascii="Times New Roman" w:hAnsi="Times New Roman" w:eastAsia="新宋体"/>
          <w:color w:val="000000"/>
          <w:szCs w:val="21"/>
        </w:rPr>
        <w:t>对于任意实数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，都有2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bm</w:t>
      </w:r>
      <w:r>
        <w:rPr>
          <w:rFonts w:hint="eastAsia" w:ascii="Times New Roman" w:hAnsi="Times New Roman" w:eastAsia="新宋体"/>
          <w:color w:val="000000"/>
          <w:szCs w:val="21"/>
        </w:rPr>
        <w:t>≤4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am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  <w:r>
        <w:rPr>
          <w:rFonts w:hint="eastAsia" w:ascii="Times New Roman" w:hAnsi="Times New Roman" w:eastAsia="Calibri"/>
          <w:color w:val="000000"/>
          <w:szCs w:val="21"/>
        </w:rPr>
        <w:t>④</w:t>
      </w:r>
      <w:r>
        <w:rPr>
          <w:rFonts w:hint="eastAsia" w:ascii="Times New Roman" w:hAnsi="Times New Roman" w:eastAsia="新宋体"/>
          <w:color w:val="000000"/>
          <w:szCs w:val="21"/>
        </w:rPr>
        <w:t>若点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）是图象上任意两点，且|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+2|＜|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+2|，则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＜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，其中正确的结论是（　　）</w:t>
      </w:r>
    </w:p>
    <w:p w14:paraId="1C770DD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04" o:spt="75" alt=" " type="#_x0000_t75" style="height:81.85pt;width:89.05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</w:p>
    <w:p w14:paraId="6E7B1C5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A．</w:t>
      </w:r>
      <w:r>
        <w:rPr>
          <w:rFonts w:hint="eastAsia" w:ascii="Times New Roman" w:hAnsi="Times New Roman" w:eastAsia="Calibri"/>
          <w:color w:val="000000"/>
          <w:szCs w:val="21"/>
        </w:rPr>
        <w:t>①②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B．</w:t>
      </w:r>
      <w:r>
        <w:rPr>
          <w:rFonts w:hint="eastAsia" w:ascii="Times New Roman" w:hAnsi="Times New Roman" w:eastAsia="Calibri"/>
          <w:color w:val="000000"/>
          <w:szCs w:val="21"/>
        </w:rPr>
        <w:t>②③④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C．</w:t>
      </w:r>
      <w:r>
        <w:rPr>
          <w:rFonts w:hint="eastAsia" w:ascii="Times New Roman" w:hAnsi="Times New Roman" w:eastAsia="Calibri"/>
          <w:color w:val="000000"/>
          <w:szCs w:val="21"/>
        </w:rPr>
        <w:t>①②④</w:t>
      </w:r>
      <w:r>
        <w:rPr>
          <w:color w:val="000000"/>
        </w:rPr>
        <w:tab/>
      </w:r>
      <w:r>
        <w:rPr>
          <w:rFonts w:hint="eastAsia" w:ascii="Times New Roman" w:hAnsi="Times New Roman" w:eastAsia="新宋体"/>
          <w:color w:val="000000"/>
          <w:szCs w:val="21"/>
        </w:rPr>
        <w:t>D．</w:t>
      </w:r>
      <w:r>
        <w:rPr>
          <w:rFonts w:hint="eastAsia" w:ascii="Times New Roman" w:hAnsi="Times New Roman" w:eastAsia="Calibri"/>
          <w:color w:val="000000"/>
          <w:szCs w:val="21"/>
        </w:rPr>
        <w:t>①②③④</w:t>
      </w:r>
    </w:p>
    <w:p w14:paraId="31876A6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【解答】解：由图象可得，</w:t>
      </w:r>
    </w:p>
    <w:p w14:paraId="597A018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＞0，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＞0，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＜0，</w:t>
      </w:r>
    </w:p>
    <w:p w14:paraId="13CD99D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＜0，故</w:t>
      </w:r>
      <w:r>
        <w:rPr>
          <w:rFonts w:hint="eastAsia" w:ascii="Times New Roman" w:hAnsi="Times New Roman" w:eastAsia="Calibri"/>
          <w:color w:val="000000"/>
          <w:szCs w:val="21"/>
        </w:rPr>
        <w:t>①</w:t>
      </w:r>
      <w:r>
        <w:rPr>
          <w:rFonts w:hint="eastAsia" w:ascii="Times New Roman" w:hAnsi="Times New Roman" w:eastAsia="新宋体"/>
          <w:color w:val="000000"/>
          <w:szCs w:val="21"/>
        </w:rPr>
        <w:t>正确，</w:t>
      </w:r>
    </w:p>
    <w:p w14:paraId="060667E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∵抛物线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≠0）的对称轴为直线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＝﹣2，且过点（1，0）．</w:t>
      </w:r>
    </w:p>
    <w:p w14:paraId="2B1A1A0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∴﹣</w:t>
      </w:r>
      <w:r>
        <w:rPr>
          <w:color w:val="000000"/>
          <w:position w:val="-22"/>
        </w:rPr>
        <w:pict>
          <v:shape id="_x0000_i1105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5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＝﹣2，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＝0，</w:t>
      </w:r>
    </w:p>
    <w:p w14:paraId="7C8CED7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41E208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＝0，故5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＝0，故</w:t>
      </w:r>
      <w:r>
        <w:rPr>
          <w:rFonts w:hint="eastAsia" w:ascii="Times New Roman" w:hAnsi="Times New Roman" w:eastAsia="Calibri"/>
          <w:color w:val="000000"/>
          <w:szCs w:val="21"/>
        </w:rPr>
        <w:t>②</w:t>
      </w:r>
      <w:r>
        <w:rPr>
          <w:rFonts w:hint="eastAsia" w:ascii="Times New Roman" w:hAnsi="Times New Roman" w:eastAsia="新宋体"/>
          <w:color w:val="000000"/>
          <w:szCs w:val="21"/>
        </w:rPr>
        <w:t>正确，</w:t>
      </w:r>
    </w:p>
    <w:p w14:paraId="60E7714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＝﹣2时，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取得最小值，</w:t>
      </w:r>
    </w:p>
    <w:p w14:paraId="2DD0CA1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bm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≥4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，即2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bm</w:t>
      </w:r>
      <w:r>
        <w:rPr>
          <w:rFonts w:hint="eastAsia" w:ascii="Times New Roman" w:hAnsi="Times New Roman" w:eastAsia="新宋体"/>
          <w:color w:val="000000"/>
          <w:szCs w:val="21"/>
        </w:rPr>
        <w:t>≥4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am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为任意实数），故</w:t>
      </w:r>
      <w:r>
        <w:rPr>
          <w:rFonts w:hint="eastAsia" w:ascii="Times New Roman" w:hAnsi="Times New Roman" w:eastAsia="Calibri"/>
          <w:color w:val="000000"/>
          <w:szCs w:val="21"/>
        </w:rPr>
        <w:t>③</w:t>
      </w:r>
      <w:r>
        <w:rPr>
          <w:rFonts w:hint="eastAsia" w:ascii="Times New Roman" w:hAnsi="Times New Roman" w:eastAsia="新宋体"/>
          <w:color w:val="000000"/>
          <w:szCs w:val="21"/>
        </w:rPr>
        <w:t>错误，</w:t>
      </w:r>
    </w:p>
    <w:p w14:paraId="38694AB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∵抛物线开口向上，对称轴为直线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＝﹣2，</w:t>
      </w:r>
    </w:p>
    <w:p w14:paraId="3A56482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若点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）是图象上任意两点，且|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+2|＜|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+2|，</w:t>
      </w:r>
    </w:p>
    <w:p w14:paraId="16BF0C5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＜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，故</w:t>
      </w:r>
      <w:r>
        <w:rPr>
          <w:rFonts w:hint="eastAsia" w:ascii="Times New Roman" w:hAnsi="Times New Roman" w:eastAsia="Calibri"/>
          <w:color w:val="000000"/>
          <w:szCs w:val="21"/>
        </w:rPr>
        <w:t>④</w:t>
      </w:r>
      <w:r>
        <w:rPr>
          <w:rFonts w:hint="eastAsia" w:ascii="Times New Roman" w:hAnsi="Times New Roman" w:eastAsia="新宋体"/>
          <w:color w:val="000000"/>
          <w:szCs w:val="21"/>
        </w:rPr>
        <w:t>正确；</w:t>
      </w:r>
    </w:p>
    <w:p w14:paraId="3AB5CBA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故选：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5D41D7AC"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二、填空题（本大题共6个小题，每小题4分，共24分）</w:t>
      </w:r>
    </w:p>
    <w:p w14:paraId="4192267D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11．（4分）使代数式</w:t>
      </w:r>
      <w:r>
        <w:rPr>
          <w:color w:val="000000"/>
          <w:position w:val="-4"/>
        </w:rPr>
        <w:pict>
          <v:shape id="_x0000_i1106" o:spt="75" alt=" " type="#_x0000_t75" style="height:13.5pt;width:28.5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有意义的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的取值范围是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</w:t>
      </w:r>
      <w:r>
        <w:rPr>
          <w:rFonts w:hint="eastAsia" w:ascii="Times New Roman" w:hAnsi="Times New Roman" w:eastAsia="新宋体"/>
          <w:i/>
          <w:color w:val="000000"/>
          <w:szCs w:val="21"/>
          <w:u w:val="single"/>
        </w:rPr>
        <w:t>x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≥6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72AF079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【解答】解：∵</w:t>
      </w:r>
      <w:r>
        <w:rPr>
          <w:color w:val="000000"/>
          <w:position w:val="-4"/>
        </w:rPr>
        <w:pict>
          <v:shape id="_x0000_i1107" o:spt="75" alt=" " type="#_x0000_t75" style="height:13.5pt;width:28.5pt;" filled="f" o:preferrelative="t" stroked="f" coordsize="21600,21600">
            <v:path/>
            <v:fill on="f" focussize="0,0"/>
            <v:stroke on="f" joinstyle="miter"/>
            <v:imagedata r:id="rId5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有意义，</w:t>
      </w:r>
    </w:p>
    <w:p w14:paraId="5044202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﹣6≥0，</w:t>
      </w:r>
    </w:p>
    <w:p w14:paraId="0FB30C8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≥6．</w:t>
      </w:r>
    </w:p>
    <w:p w14:paraId="6795DE6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≥6．</w:t>
      </w:r>
    </w:p>
    <w:p w14:paraId="1B97568D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 xml:space="preserve">12．（4分）在一个不透明的袋子中装有红、黄、绿三种颜色的小球共12个，其中红球2个，绿球4个，这些小球除颜色外没有任何其它区别．袋中的小球搅匀后，从袋子中随机取出1个小球，则取到黄球的概率是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</w:t>
      </w:r>
      <w:r>
        <w:rPr>
          <w:color w:val="000000"/>
          <w:position w:val="-22"/>
        </w:rPr>
        <w:pict>
          <v:shape id="_x0000_i110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1D614ED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【解答】解：∵袋子中共有12个小球，其中红球2个，绿球4个，</w:t>
      </w:r>
    </w:p>
    <w:p w14:paraId="4D9F5ED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∴黄球有6个，</w:t>
      </w:r>
    </w:p>
    <w:p w14:paraId="255CC80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∴从袋子中随机取出1个小球，则取到黄球的概率是</w:t>
      </w:r>
      <w:r>
        <w:rPr>
          <w:color w:val="000000"/>
          <w:position w:val="-22"/>
        </w:rPr>
        <w:pict>
          <v:shape id="_x0000_i1109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1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7028E80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</w:t>
      </w:r>
      <w:r>
        <w:rPr>
          <w:color w:val="000000"/>
          <w:position w:val="-22"/>
        </w:rPr>
        <w:pict>
          <v:shape id="_x0000_i111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29CEDC9B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13．（4分）如图，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＝60°，∠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＝25°，则∠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35°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7992BB4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12" o:spt="75" alt=" " type="#_x0000_t75" style="height:94.55pt;width:109.7pt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</w:pict>
      </w:r>
    </w:p>
    <w:p w14:paraId="7681E3B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731FB0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EFD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04A4A68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 w14:paraId="4AB27E3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EFD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 w14:paraId="1FFBFED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EFD</w:t>
      </w:r>
      <w:r>
        <w:rPr>
          <w:rFonts w:hint="eastAsia" w:ascii="Times New Roman" w:hAnsi="Times New Roman" w:eastAsia="新宋体"/>
          <w:color w:val="000000"/>
          <w:szCs w:val="21"/>
        </w:rPr>
        <w:t>是△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CEF</w:t>
      </w:r>
      <w:r>
        <w:rPr>
          <w:rFonts w:hint="eastAsia" w:ascii="Times New Roman" w:hAnsi="Times New Roman" w:eastAsia="新宋体"/>
          <w:color w:val="000000"/>
          <w:szCs w:val="21"/>
        </w:rPr>
        <w:t>的一个外角，</w:t>
      </w:r>
    </w:p>
    <w:p w14:paraId="29B1E37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EFD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A5482E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＝25°，</w:t>
      </w:r>
    </w:p>
    <w:p w14:paraId="79FEFE8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EFD</w:t>
      </w:r>
      <w:r>
        <w:rPr>
          <w:rFonts w:hint="eastAsia" w:ascii="Times New Roman" w:hAnsi="Times New Roman" w:eastAsia="新宋体"/>
          <w:color w:val="000000"/>
          <w:szCs w:val="21"/>
        </w:rPr>
        <w:t>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＝60°﹣25°＝35°，</w:t>
      </w:r>
    </w:p>
    <w:p w14:paraId="3660D475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14．（4分）计算机的二进制数据是用0和1两个数码来表示的数，进位规则是“逢二进一”二进制数和十进制数可以互换例如，二进制数“01011011”换成十进制数表示的数为0×2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7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4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0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＝91．依此算法，二进制数“01001001”换成十进制数表示的数为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73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12F31F1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【解答】解：由二进制和十进制的互换规则得：</w:t>
      </w:r>
    </w:p>
    <w:p w14:paraId="698B932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01001001＝0×2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7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6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4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+0×2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1</w:t>
      </w:r>
      <w:r>
        <w:rPr>
          <w:rFonts w:hint="eastAsia" w:ascii="Times New Roman" w:hAnsi="Times New Roman" w:eastAsia="新宋体"/>
          <w:color w:val="000000"/>
          <w:szCs w:val="21"/>
        </w:rPr>
        <w:t>+1×2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0</w:t>
      </w:r>
      <w:r>
        <w:rPr>
          <w:rFonts w:hint="eastAsia" w:ascii="Times New Roman" w:hAnsi="Times New Roman" w:eastAsia="新宋体"/>
          <w:color w:val="000000"/>
          <w:szCs w:val="21"/>
        </w:rPr>
        <w:t>＝73．</w:t>
      </w:r>
    </w:p>
    <w:p w14:paraId="63E2A35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故答案为：73．</w:t>
      </w:r>
    </w:p>
    <w:p w14:paraId="2134AB09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15．（4分）如图，边长为6的正三角形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内接于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，则图中阴影部分的面积是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12</w:t>
      </w:r>
      <w:r>
        <w:rPr>
          <w:rFonts w:ascii="Cambria Math" w:hAnsi="Cambria Math" w:eastAsia="Cambria Math"/>
          <w:color w:val="000000"/>
          <w:szCs w:val="21"/>
          <w:u w:val="single"/>
        </w:rPr>
        <w:t>π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﹣9</w:t>
      </w:r>
      <w:r>
        <w:rPr>
          <w:color w:val="000000"/>
          <w:position w:val="-4"/>
        </w:rPr>
        <w:pict>
          <v:shape id="_x0000_i111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7457910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14" o:spt="75" alt=" " type="#_x0000_t75" style="height:95.25pt;width:90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</w:p>
    <w:p w14:paraId="0291B0C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【解答】解：连接并延长</w:t>
      </w:r>
      <w:r>
        <w:rPr>
          <w:rFonts w:hint="eastAsia" w:ascii="Times New Roman" w:hAnsi="Times New Roman" w:eastAsia="新宋体"/>
          <w:i/>
          <w:color w:val="000000"/>
          <w:szCs w:val="21"/>
        </w:rPr>
        <w:t>AO</w:t>
      </w:r>
      <w:r>
        <w:rPr>
          <w:rFonts w:hint="eastAsia" w:ascii="Times New Roman" w:hAnsi="Times New Roman" w:eastAsia="新宋体"/>
          <w:color w:val="000000"/>
          <w:szCs w:val="21"/>
        </w:rPr>
        <w:t>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，连接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OC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53FE059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∵边长为6的正三角形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内接于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448A50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＝6，∠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AOB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AOC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1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6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×360°＝120°，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40D5C8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AOB</w:t>
      </w:r>
      <w:r>
        <w:rPr>
          <w:rFonts w:hint="eastAsia" w:ascii="Times New Roman" w:hAnsi="Times New Roman" w:eastAsia="新宋体"/>
          <w:color w:val="000000"/>
          <w:szCs w:val="21"/>
        </w:rPr>
        <w:t>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AOC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</w:p>
    <w:p w14:paraId="4B12F579">
      <w:pPr>
        <w:spacing w:line="360" w:lineRule="auto"/>
        <w:ind w:left="273" w:leftChars="130"/>
        <w:rPr>
          <w:color w:val="000000"/>
        </w:rPr>
      </w:pPr>
      <w:r>
        <w:rPr>
          <w:color w:val="000000"/>
          <w:position w:val="-38"/>
        </w:rPr>
        <w:pict>
          <v:shape id="_x0000_i1116" o:spt="75" alt=" " type="#_x0000_t75" style="height:45pt;width:75pt;" filled="f" o:preferrelative="t" stroked="f" coordsize="21600,21600">
            <v:path/>
            <v:fill on="f" focussize="0,0"/>
            <v:stroke on="f" joinstyle="miter"/>
            <v:imagedata r:id="rId6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0CC820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AOB</w:t>
      </w:r>
      <w:r>
        <w:rPr>
          <w:rFonts w:hint="eastAsia" w:ascii="Times New Roman" w:hAnsi="Times New Roman" w:eastAsia="新宋体"/>
          <w:color w:val="000000"/>
          <w:szCs w:val="21"/>
        </w:rPr>
        <w:t>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AOC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SAS</w:t>
      </w:r>
      <w:r>
        <w:rPr>
          <w:rFonts w:hint="eastAsia" w:ascii="Times New Roman" w:hAnsi="Times New Roman" w:eastAsia="新宋体"/>
          <w:color w:val="000000"/>
          <w:szCs w:val="21"/>
        </w:rPr>
        <w:t>），</w:t>
      </w:r>
    </w:p>
    <w:p w14:paraId="6A182D1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BAO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CAO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3A8900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9C679D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ODB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1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6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＝3，</w:t>
      </w:r>
    </w:p>
    <w:p w14:paraId="2C89E97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OBD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OCD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1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×（180°﹣∠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BOC</w:t>
      </w:r>
      <w:r>
        <w:rPr>
          <w:rFonts w:hint="eastAsia" w:ascii="Times New Roman" w:hAnsi="Times New Roman" w:eastAsia="新宋体"/>
          <w:color w:val="000000"/>
          <w:szCs w:val="21"/>
        </w:rPr>
        <w:t>）＝</w:t>
      </w:r>
      <w:r>
        <w:rPr>
          <w:color w:val="000000"/>
          <w:position w:val="-22"/>
        </w:rPr>
        <w:pict>
          <v:shape id="_x0000_i111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×（180°﹣120°）＝30°，</w:t>
      </w:r>
    </w:p>
    <w:p w14:paraId="5009A33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120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6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＝tan∠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OBD</w:t>
      </w:r>
      <w:r>
        <w:rPr>
          <w:rFonts w:hint="eastAsia" w:ascii="Times New Roman" w:hAnsi="Times New Roman" w:eastAsia="新宋体"/>
          <w:color w:val="000000"/>
          <w:szCs w:val="21"/>
        </w:rPr>
        <w:t>＝tan30°＝</w:t>
      </w:r>
      <w:r>
        <w:rPr>
          <w:color w:val="000000"/>
          <w:position w:val="-22"/>
        </w:rPr>
        <w:pict>
          <v:shape id="_x0000_i1121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6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7AA8A5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22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6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23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6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×3＝</w:t>
      </w:r>
      <w:r>
        <w:rPr>
          <w:color w:val="000000"/>
          <w:position w:val="-4"/>
        </w:rPr>
        <w:pict>
          <v:shape id="_x0000_i112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0AB7B0F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＝2×</w:t>
      </w:r>
      <w:r>
        <w:rPr>
          <w:color w:val="000000"/>
          <w:position w:val="-4"/>
        </w:rPr>
        <w:pict>
          <v:shape id="_x0000_i112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color w:val="000000"/>
          <w:position w:val="-4"/>
        </w:rPr>
        <w:pict>
          <v:shape id="_x0000_i112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58E376E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＝2</w:t>
      </w:r>
      <w:r>
        <w:rPr>
          <w:color w:val="000000"/>
          <w:position w:val="-4"/>
        </w:rPr>
        <w:pict>
          <v:shape id="_x0000_i112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color w:val="000000"/>
          <w:position w:val="-4"/>
        </w:rPr>
        <w:pict>
          <v:shape id="_x0000_i112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＝3</w:t>
      </w:r>
      <w:r>
        <w:rPr>
          <w:color w:val="000000"/>
          <w:position w:val="-4"/>
        </w:rPr>
        <w:pict>
          <v:shape id="_x0000_i112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1203CE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阴影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ascii="Cambria Math" w:hAnsi="Cambria Math" w:eastAsia="Cambria Math"/>
          <w:color w:val="000000"/>
          <w:sz w:val="24"/>
          <w:szCs w:val="24"/>
          <w:vertAlign w:val="subscript"/>
        </w:rPr>
        <w:t>⊙</w:t>
      </w:r>
      <w:r>
        <w:rPr>
          <w:rFonts w:hint="eastAsia" w:ascii="Times New Roman" w:hAnsi="Times New Roman" w:eastAsia="新宋体"/>
          <w:i/>
          <w:color w:val="000000"/>
          <w:sz w:val="24"/>
          <w:szCs w:val="24"/>
          <w:vertAlign w:val="subscript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S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bscript"/>
        </w:rPr>
        <w:t>△</w:t>
      </w:r>
      <w:r>
        <w:rPr>
          <w:rFonts w:hint="eastAsia" w:ascii="Times New Roman" w:hAnsi="Times New Roman" w:eastAsia="新宋体"/>
          <w:i/>
          <w:color w:val="000000"/>
          <w:sz w:val="24"/>
          <w:szCs w:val="24"/>
          <w:vertAlign w:val="subscript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ascii="Cambria Math" w:hAnsi="Cambria Math" w:eastAsia="Cambria Math"/>
          <w:color w:val="000000"/>
          <w:szCs w:val="21"/>
        </w:rPr>
        <w:t>π</w:t>
      </w:r>
      <w:r>
        <w:rPr>
          <w:rFonts w:hint="eastAsia" w:ascii="Times New Roman" w:hAnsi="Times New Roman" w:eastAsia="新宋体"/>
          <w:color w:val="000000"/>
          <w:szCs w:val="21"/>
        </w:rPr>
        <w:t>×（2</w:t>
      </w:r>
      <w:r>
        <w:rPr>
          <w:color w:val="000000"/>
          <w:position w:val="-4"/>
        </w:rPr>
        <w:pict>
          <v:shape id="_x0000_i113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13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6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×6×3</w:t>
      </w:r>
      <w:r>
        <w:rPr>
          <w:color w:val="000000"/>
          <w:position w:val="-4"/>
        </w:rPr>
        <w:pict>
          <v:shape id="_x0000_i1132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＝12</w:t>
      </w:r>
      <w:r>
        <w:rPr>
          <w:rFonts w:ascii="Cambria Math" w:hAnsi="Cambria Math" w:eastAsia="Cambria Math"/>
          <w:color w:val="000000"/>
          <w:szCs w:val="21"/>
        </w:rPr>
        <w:t>π</w:t>
      </w:r>
      <w:r>
        <w:rPr>
          <w:rFonts w:hint="eastAsia" w:ascii="Times New Roman" w:hAnsi="Times New Roman" w:eastAsia="新宋体"/>
          <w:color w:val="000000"/>
          <w:szCs w:val="21"/>
        </w:rPr>
        <w:t>﹣9</w:t>
      </w:r>
      <w:r>
        <w:rPr>
          <w:color w:val="000000"/>
          <w:position w:val="-4"/>
        </w:rPr>
        <w:pict>
          <v:shape id="_x0000_i113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5F72527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故答案为：12</w:t>
      </w:r>
      <w:r>
        <w:rPr>
          <w:rFonts w:ascii="Cambria Math" w:hAnsi="Cambria Math" w:eastAsia="Cambria Math"/>
          <w:color w:val="000000"/>
          <w:szCs w:val="21"/>
        </w:rPr>
        <w:t>π</w:t>
      </w:r>
      <w:r>
        <w:rPr>
          <w:rFonts w:hint="eastAsia" w:ascii="Times New Roman" w:hAnsi="Times New Roman" w:eastAsia="新宋体"/>
          <w:color w:val="000000"/>
          <w:szCs w:val="21"/>
        </w:rPr>
        <w:t>﹣9</w:t>
      </w:r>
      <w:r>
        <w:rPr>
          <w:color w:val="000000"/>
          <w:position w:val="-4"/>
        </w:rPr>
        <w:pict>
          <v:shape id="_x0000_i113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6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432BD34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35" o:spt="75" alt=" " type="#_x0000_t75" style="height:93pt;width:90pt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</w:pict>
      </w:r>
    </w:p>
    <w:p w14:paraId="685B1108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16．（4分）如图，在平面直角坐标系</w:t>
      </w:r>
      <w:r>
        <w:rPr>
          <w:rFonts w:hint="eastAsia" w:ascii="Times New Roman" w:hAnsi="Times New Roman" w:eastAsia="新宋体"/>
          <w:i/>
          <w:color w:val="000000"/>
          <w:szCs w:val="21"/>
        </w:rPr>
        <w:t>xOy</w:t>
      </w:r>
      <w:r>
        <w:rPr>
          <w:rFonts w:hint="eastAsia" w:ascii="Times New Roman" w:hAnsi="Times New Roman" w:eastAsia="新宋体"/>
          <w:color w:val="000000"/>
          <w:szCs w:val="21"/>
        </w:rPr>
        <w:t>中，边长为2的等边△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的顶点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分别在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轴的正半轴上移动，将△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沿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所在直线翻折得到△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DBC</w:t>
      </w:r>
      <w:r>
        <w:rPr>
          <w:rFonts w:hint="eastAsia" w:ascii="Times New Roman" w:hAnsi="Times New Roman" w:eastAsia="新宋体"/>
          <w:color w:val="000000"/>
          <w:szCs w:val="21"/>
        </w:rPr>
        <w:t>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 xml:space="preserve">的最大值为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</w:t>
      </w:r>
      <w:r>
        <w:rPr>
          <w:color w:val="000000"/>
          <w:position w:val="-4"/>
        </w:rPr>
        <w:pict>
          <v:shape id="_x0000_i113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+1　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103845A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37" o:spt="75" alt=" " type="#_x0000_t75" style="height:82.3pt;width:65.7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</w:p>
    <w:p w14:paraId="59FFD74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【解答】解：如图，过点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DF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，交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延长线于点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，取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的中点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，连接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080F3DC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∵等边三角形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的边长为2，</w:t>
      </w:r>
    </w:p>
    <w:p w14:paraId="2E4204D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＝2，∠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 w14:paraId="44431CE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由翻折可知：∠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DBC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DB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</w:p>
    <w:p w14:paraId="7BF6183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DBF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 w14:paraId="3293580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DF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AFFDC4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DFB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 w14:paraId="7CCB3F9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BDF</w:t>
      </w:r>
      <w:r>
        <w:rPr>
          <w:rFonts w:hint="eastAsia" w:ascii="Times New Roman" w:hAnsi="Times New Roman" w:eastAsia="新宋体"/>
          <w:color w:val="000000"/>
          <w:szCs w:val="21"/>
        </w:rPr>
        <w:t>＝30°，</w:t>
      </w:r>
    </w:p>
    <w:p w14:paraId="324083C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3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7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＝1，</w:t>
      </w:r>
    </w:p>
    <w:p w14:paraId="60AF60E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13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14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83F779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的中点，</w:t>
      </w:r>
    </w:p>
    <w:p w14:paraId="78E9841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4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7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＝1，</w:t>
      </w:r>
    </w:p>
    <w:p w14:paraId="471986B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EF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</w:p>
    <w:p w14:paraId="2ACD4BA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11"/>
        </w:rPr>
        <w:pict>
          <v:shape id="_x0000_i1142" o:spt="75" alt=" " type="#_x0000_t75" style="height:18pt;width:57.75pt;" filled="f" o:preferrelative="t" stroked="f" coordsize="21600,21600">
            <v:path/>
            <v:fill on="f" focussize="0,0"/>
            <v:stroke on="f" joinstyle="miter"/>
            <v:imagedata r:id="rId7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11"/>
        </w:rPr>
        <w:pict>
          <v:shape id="_x0000_i1143" o:spt="75" alt=" " type="#_x0000_t75" style="height:18pt;width:68.25pt;" filled="f" o:preferrelative="t" stroked="f" coordsize="21600,21600">
            <v:path/>
            <v:fill on="f" focussize="0,0"/>
            <v:stroke on="f" joinstyle="miter"/>
            <v:imagedata r:id="rId7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144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775848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≤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14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+1，</w:t>
      </w:r>
    </w:p>
    <w:p w14:paraId="14722B3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三点共线时</w:t>
      </w:r>
      <w:r>
        <w:rPr>
          <w:rFonts w:hint="eastAsia" w:ascii="Times New Roman" w:hAnsi="Times New Roman" w:eastAsia="新宋体"/>
          <w:i/>
          <w:color w:val="000000"/>
          <w:szCs w:val="21"/>
        </w:rPr>
        <w:t>OC</w:t>
      </w:r>
      <w:r>
        <w:rPr>
          <w:rFonts w:hint="eastAsia" w:ascii="Times New Roman" w:hAnsi="Times New Roman" w:eastAsia="新宋体"/>
          <w:color w:val="000000"/>
          <w:szCs w:val="21"/>
        </w:rPr>
        <w:t>最大，最大值为</w:t>
      </w:r>
      <w:r>
        <w:rPr>
          <w:color w:val="000000"/>
          <w:position w:val="-4"/>
        </w:rPr>
        <w:pict>
          <v:shape id="_x0000_i114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+1．</w:t>
      </w:r>
    </w:p>
    <w:p w14:paraId="3D7AFA6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</w:t>
      </w:r>
      <w:r>
        <w:rPr>
          <w:color w:val="000000"/>
          <w:position w:val="-4"/>
        </w:rPr>
        <w:pict>
          <v:shape id="_x0000_i114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7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+1．</w:t>
      </w:r>
    </w:p>
    <w:p w14:paraId="5543667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48" o:spt="75" alt=" " type="#_x0000_t75" style="height:82.3pt;width:68.9pt;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</w:pict>
      </w:r>
    </w:p>
    <w:p w14:paraId="61548E7D">
      <w:pPr>
        <w:spacing w:line="360" w:lineRule="auto"/>
        <w:rPr>
          <w:color w:val="000000"/>
        </w:rPr>
      </w:pPr>
      <w:r>
        <w:rPr>
          <w:rFonts w:hint="eastAsia" w:ascii="Times New Roman" w:hAnsi="Times New Roman" w:eastAsia="新宋体"/>
          <w:b/>
          <w:color w:val="000000"/>
          <w:szCs w:val="21"/>
        </w:rPr>
        <w:t>三、解答题（本大题共8个小题，共86分。解答应写出必要的文字说明、证明过程或演算步骤）</w:t>
      </w:r>
    </w:p>
    <w:p w14:paraId="50F94201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17．（9分）先化简，再求值：</w:t>
      </w:r>
      <w:r>
        <w:rPr>
          <w:color w:val="000000"/>
          <w:position w:val="-30"/>
        </w:rPr>
        <w:pict>
          <v:shape id="_x0000_i1149" o:spt="75" alt=" " type="#_x0000_t75" style="height:30.75pt;width:111.75pt;" filled="f" o:preferrelative="t" stroked="f" coordsize="21600,21600">
            <v:path/>
            <v:fill on="f" focussize="0,0"/>
            <v:stroke on="f" joinstyle="miter"/>
            <v:imagedata r:id="rId7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，其中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＝﹣2．</w:t>
      </w:r>
    </w:p>
    <w:p w14:paraId="0E0E464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【解答】解：原式＝</w:t>
      </w:r>
      <w:r>
        <w:rPr>
          <w:color w:val="000000"/>
          <w:position w:val="-30"/>
        </w:rPr>
        <w:pict>
          <v:shape id="_x0000_i1150" o:spt="75" alt=" " type="#_x0000_t75" style="height:30.75pt;width:43.5pt;" filled="f" o:preferrelative="t" stroked="f" coordsize="21600,21600">
            <v:path/>
            <v:fill on="f" focussize="0,0"/>
            <v:stroke on="f" joinstyle="miter"/>
            <v:imagedata r:id="rId8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÷</w:t>
      </w:r>
      <w:r>
        <w:rPr>
          <w:color w:val="000000"/>
          <w:position w:val="-22"/>
        </w:rPr>
        <w:pict>
          <v:shape id="_x0000_i1151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81" o:title="菁优网-jyeoo"/>
            <o:lock v:ext="edit" aspectratio="t"/>
            <w10:wrap type="none"/>
            <w10:anchorlock/>
          </v:shape>
        </w:pict>
      </w:r>
    </w:p>
    <w:p w14:paraId="150CA7E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30"/>
        </w:rPr>
        <w:pict>
          <v:shape id="_x0000_i1152" o:spt="75" alt=" " type="#_x0000_t75" style="height:30.75pt;width:43.5pt;" filled="f" o:preferrelative="t" stroked="f" coordsize="21600,21600">
            <v:path/>
            <v:fill on="f" focussize="0,0"/>
            <v:stroke on="f" joinstyle="miter"/>
            <v:imagedata r:id="rId8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•</w:t>
      </w:r>
      <w:r>
        <w:rPr>
          <w:color w:val="000000"/>
          <w:position w:val="-22"/>
        </w:rPr>
        <w:pict>
          <v:shape id="_x0000_i1153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82" o:title="菁优网-jyeoo"/>
            <o:lock v:ext="edit" aspectratio="t"/>
            <w10:wrap type="none"/>
            <w10:anchorlock/>
          </v:shape>
        </w:pict>
      </w:r>
    </w:p>
    <w:p w14:paraId="09D171C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54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8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E23C3F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＝﹣2时，原式＝</w:t>
      </w:r>
      <w:r>
        <w:rPr>
          <w:color w:val="000000"/>
          <w:position w:val="-22"/>
        </w:rPr>
        <w:pict>
          <v:shape id="_x0000_i1155" o:spt="75" alt=" " type="#_x0000_t75" style="height:26.25pt;width:27.75pt;" filled="f" o:preferrelative="t" stroked="f" coordsize="21600,21600">
            <v:path/>
            <v:fill on="f" focussize="0,0"/>
            <v:stroke on="f" joinstyle="miter"/>
            <v:imagedata r:id="rId8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＝﹣1．</w:t>
      </w:r>
    </w:p>
    <w:p w14:paraId="15AB48F4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18．（10分）第31届世界大学生夏季运动会（简称“大运会”）将于2023年7月28日至8月8日在成都举行．某高校为了了解学生对“大运会”的关注度，设置了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（非常关注）、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（比较关注）、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（很少关注）、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（没有关注）四个选项，随机抽取了部分学生进行了问卷调查，并将调查结果绘制成如图所示的两幅不完整的统计图．根据图中所提供的信息，解答下列问题：</w:t>
      </w:r>
    </w:p>
    <w:p w14:paraId="3A795A9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56" o:spt="75" alt=" " type="#_x0000_t75" style="height:147.35pt;width:299.75pt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</w:pict>
      </w:r>
    </w:p>
    <w:p w14:paraId="751A69B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 xml:space="preserve">（1）本次调查共抽取了 </w:t>
      </w:r>
      <w:r>
        <w:rPr>
          <w:rFonts w:hint="eastAsia" w:ascii="Times New Roman" w:hAnsi="Times New Roman" w:eastAsia="新宋体"/>
          <w:color w:val="000000"/>
          <w:szCs w:val="21"/>
          <w:u w:val="single"/>
        </w:rPr>
        <w:t>　500　</w:t>
      </w:r>
      <w:r>
        <w:rPr>
          <w:rFonts w:hint="eastAsia" w:ascii="Times New Roman" w:hAnsi="Times New Roman" w:eastAsia="新宋体"/>
          <w:color w:val="000000"/>
          <w:szCs w:val="21"/>
        </w:rPr>
        <w:t>名学生，并补全条形统计图；</w:t>
      </w:r>
    </w:p>
    <w:p w14:paraId="0DF0C96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所在扇形的圆心角度数；</w:t>
      </w:r>
    </w:p>
    <w:p w14:paraId="0602B32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（3）学校将在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选项中的甲、乙、丙、丁四人里随机选取两人参加志愿者服务，用画树状图或列表法，列举出所有可能的结果，并求出甲、乙同时被选中的概率．</w:t>
      </w:r>
    </w:p>
    <w:p w14:paraId="3230AA0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【解答】解：（1）本次调查共抽取了50÷10%＝500（名）学生．</w:t>
      </w:r>
    </w:p>
    <w:p w14:paraId="288AD1A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故答案为：500．</w:t>
      </w:r>
    </w:p>
    <w:p w14:paraId="4C3654C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选项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的人数为500﹣200﹣100﹣50＝150（人）．</w:t>
      </w:r>
    </w:p>
    <w:p w14:paraId="7691E58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补全条形统计图如图所示．</w:t>
      </w:r>
    </w:p>
    <w:p w14:paraId="594919C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57" o:spt="75" alt=" " type="#_x0000_t75" style="height:147.35pt;width:148.55pt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</w:pict>
      </w:r>
    </w:p>
    <w:p w14:paraId="6782D6D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所在扇形的圆心角度数为360°×</w:t>
      </w:r>
      <w:r>
        <w:rPr>
          <w:color w:val="000000"/>
          <w:position w:val="-22"/>
        </w:rPr>
        <w:pict>
          <v:shape id="_x0000_i1158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8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＝144°．</w:t>
      </w:r>
    </w:p>
    <w:p w14:paraId="7CB670E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（3）列表如下：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080"/>
        <w:gridCol w:w="1080"/>
        <w:gridCol w:w="1080"/>
        <w:gridCol w:w="1080"/>
        <w:gridCol w:w="1080"/>
      </w:tblGrid>
      <w:tr w14:paraId="167841F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80" w:type="dxa"/>
          </w:tcPr>
          <w:p w14:paraId="0A96A28D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</w:tcPr>
          <w:p w14:paraId="56A8650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甲</w:t>
            </w:r>
          </w:p>
        </w:tc>
        <w:tc>
          <w:tcPr>
            <w:tcW w:w="1080" w:type="dxa"/>
          </w:tcPr>
          <w:p w14:paraId="6FC01D5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乙</w:t>
            </w:r>
          </w:p>
        </w:tc>
        <w:tc>
          <w:tcPr>
            <w:tcW w:w="1080" w:type="dxa"/>
          </w:tcPr>
          <w:p w14:paraId="22EE1F7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丙</w:t>
            </w:r>
          </w:p>
        </w:tc>
        <w:tc>
          <w:tcPr>
            <w:tcW w:w="1080" w:type="dxa"/>
          </w:tcPr>
          <w:p w14:paraId="620779F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丁</w:t>
            </w:r>
          </w:p>
        </w:tc>
      </w:tr>
      <w:tr w14:paraId="645EA9C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80" w:type="dxa"/>
          </w:tcPr>
          <w:p w14:paraId="067D269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甲</w:t>
            </w:r>
          </w:p>
        </w:tc>
        <w:tc>
          <w:tcPr>
            <w:tcW w:w="1080" w:type="dxa"/>
          </w:tcPr>
          <w:p w14:paraId="0A2AB216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</w:tcPr>
          <w:p w14:paraId="1102828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（甲，乙）</w:t>
            </w:r>
          </w:p>
        </w:tc>
        <w:tc>
          <w:tcPr>
            <w:tcW w:w="1080" w:type="dxa"/>
          </w:tcPr>
          <w:p w14:paraId="3CFF5291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（甲，丙）</w:t>
            </w:r>
          </w:p>
        </w:tc>
        <w:tc>
          <w:tcPr>
            <w:tcW w:w="1080" w:type="dxa"/>
          </w:tcPr>
          <w:p w14:paraId="6C4DFE00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 xml:space="preserve"> （甲，丁）</w:t>
            </w:r>
          </w:p>
        </w:tc>
      </w:tr>
      <w:tr w14:paraId="626783E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80" w:type="dxa"/>
          </w:tcPr>
          <w:p w14:paraId="5C07606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乙</w:t>
            </w:r>
          </w:p>
        </w:tc>
        <w:tc>
          <w:tcPr>
            <w:tcW w:w="1080" w:type="dxa"/>
          </w:tcPr>
          <w:p w14:paraId="5975D9BD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（乙，甲）</w:t>
            </w:r>
          </w:p>
        </w:tc>
        <w:tc>
          <w:tcPr>
            <w:tcW w:w="1080" w:type="dxa"/>
          </w:tcPr>
          <w:p w14:paraId="3F5BBFE0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</w:tcPr>
          <w:p w14:paraId="58D13D4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（乙，丙）</w:t>
            </w:r>
          </w:p>
        </w:tc>
        <w:tc>
          <w:tcPr>
            <w:tcW w:w="1080" w:type="dxa"/>
          </w:tcPr>
          <w:p w14:paraId="31A78E4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（乙，丁）</w:t>
            </w:r>
          </w:p>
        </w:tc>
      </w:tr>
      <w:tr w14:paraId="76E869D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80" w:type="dxa"/>
          </w:tcPr>
          <w:p w14:paraId="6E8F12F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丙</w:t>
            </w:r>
          </w:p>
        </w:tc>
        <w:tc>
          <w:tcPr>
            <w:tcW w:w="1080" w:type="dxa"/>
          </w:tcPr>
          <w:p w14:paraId="235E13E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（丙，甲）</w:t>
            </w:r>
          </w:p>
        </w:tc>
        <w:tc>
          <w:tcPr>
            <w:tcW w:w="1080" w:type="dxa"/>
          </w:tcPr>
          <w:p w14:paraId="5B20533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（丙，乙）</w:t>
            </w:r>
          </w:p>
        </w:tc>
        <w:tc>
          <w:tcPr>
            <w:tcW w:w="1080" w:type="dxa"/>
          </w:tcPr>
          <w:p w14:paraId="078E3BCA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080" w:type="dxa"/>
          </w:tcPr>
          <w:p w14:paraId="6FF9C44C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（丙，丁）</w:t>
            </w:r>
          </w:p>
        </w:tc>
      </w:tr>
      <w:tr w14:paraId="7F9F2F2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080" w:type="dxa"/>
          </w:tcPr>
          <w:p w14:paraId="1D1ACCD8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 xml:space="preserve"> 丁</w:t>
            </w:r>
          </w:p>
        </w:tc>
        <w:tc>
          <w:tcPr>
            <w:tcW w:w="1080" w:type="dxa"/>
          </w:tcPr>
          <w:p w14:paraId="2C3E6F96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（丁，甲）</w:t>
            </w:r>
          </w:p>
        </w:tc>
        <w:tc>
          <w:tcPr>
            <w:tcW w:w="1080" w:type="dxa"/>
          </w:tcPr>
          <w:p w14:paraId="34FBE03F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（丁，乙）</w:t>
            </w:r>
          </w:p>
        </w:tc>
        <w:tc>
          <w:tcPr>
            <w:tcW w:w="1080" w:type="dxa"/>
          </w:tcPr>
          <w:p w14:paraId="5694111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新宋体"/>
                <w:color w:val="000000"/>
                <w:szCs w:val="21"/>
              </w:rPr>
              <w:t>（丁，丙）</w:t>
            </w:r>
          </w:p>
        </w:tc>
        <w:tc>
          <w:tcPr>
            <w:tcW w:w="1080" w:type="dxa"/>
          </w:tcPr>
          <w:p w14:paraId="3FAB1400">
            <w:pPr>
              <w:spacing w:line="360" w:lineRule="auto"/>
              <w:jc w:val="center"/>
              <w:rPr>
                <w:color w:val="000000"/>
              </w:rPr>
            </w:pPr>
          </w:p>
        </w:tc>
      </w:tr>
    </w:tbl>
    <w:p w14:paraId="26EC3F6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由表格可知，共有12种等可能的结果，</w:t>
      </w:r>
    </w:p>
    <w:p w14:paraId="4381BB6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其中甲、乙同时被选中的结果有2种，</w:t>
      </w:r>
    </w:p>
    <w:p w14:paraId="56011CD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∴甲、乙同时被选中的概率为</w:t>
      </w:r>
      <w:r>
        <w:rPr>
          <w:color w:val="000000"/>
          <w:position w:val="-22"/>
        </w:rPr>
        <w:pict>
          <v:shape id="_x0000_i1159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8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6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8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4EA548BE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19．（10分）端午节到来之际，小明家的经销店准备销售粽子和咸鸭蛋．据了解，购进500个粽子和200个咸鸭蛋共需1700元，已知一个粽子的进价比一个咸鸭蛋的进价多2元．</w:t>
      </w:r>
    </w:p>
    <w:p w14:paraId="73878A3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（1）求每个粽子和每个咸鸭蛋的进价分别为多少元？</w:t>
      </w:r>
    </w:p>
    <w:p w14:paraId="3DA7D08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（2）若每个粽子的售价为5元，每个咸鸭蛋的售价为2元．小明父亲打算购进粽子和咸鸭蛋共1000个，全部售完后利润不低于1600元，求至少购进多少个粽子？</w:t>
      </w:r>
    </w:p>
    <w:p w14:paraId="645640E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【解答】解：（1）设每个粽子的进价为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元，每个咸鸭蛋的进价为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元，则：</w:t>
      </w:r>
    </w:p>
    <w:p w14:paraId="6AA660FD">
      <w:pPr>
        <w:spacing w:line="360" w:lineRule="auto"/>
        <w:ind w:left="273" w:leftChars="130"/>
        <w:rPr>
          <w:color w:val="000000"/>
        </w:rPr>
      </w:pPr>
      <w:r>
        <w:rPr>
          <w:color w:val="000000"/>
          <w:position w:val="-25"/>
        </w:rPr>
        <w:pict>
          <v:shape id="_x0000_i1161" o:spt="75" alt=" " type="#_x0000_t75" style="height:30pt;width:93pt;" filled="f" o:preferrelative="t" stroked="f" coordsize="21600,21600">
            <v:path/>
            <v:fill on="f" focussize="0,0"/>
            <v:stroke on="f" joinstyle="miter"/>
            <v:imagedata r:id="rId8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4DD5096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color w:val="000000"/>
          <w:position w:val="-25"/>
        </w:rPr>
        <w:pict>
          <v:shape id="_x0000_i1162" o:spt="75" alt=" " type="#_x0000_t75" style="height:29.25pt;width:27pt;" filled="f" o:preferrelative="t" stroked="f" coordsize="21600,21600">
            <v:path/>
            <v:fill on="f" focussize="0,0"/>
            <v:stroke on="f" joinstyle="miter"/>
            <v:imagedata r:id="rId9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65ECB85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答：每个粽子的进价为3元，每个咸鸭蛋的进价为1元；</w:t>
      </w:r>
    </w:p>
    <w:p w14:paraId="0757F6D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（2）设购进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个粽子，</w:t>
      </w:r>
    </w:p>
    <w:p w14:paraId="6C7BC18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根据题意，得（5﹣3）×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+（2﹣1）（1000﹣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）≥1600．</w:t>
      </w:r>
    </w:p>
    <w:p w14:paraId="4684015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≥600．</w:t>
      </w:r>
    </w:p>
    <w:p w14:paraId="431AB40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因为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是正整数，所以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最小值取600．</w:t>
      </w:r>
    </w:p>
    <w:p w14:paraId="53317F4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答：至少购进600个粽子．</w:t>
      </w:r>
    </w:p>
    <w:p w14:paraId="237EC94D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20．（10分）如图，已知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的圆心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在△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</w:t>
      </w:r>
      <w:r>
        <w:rPr>
          <w:rFonts w:hint="eastAsia" w:ascii="Times New Roman" w:hAnsi="Times New Roman" w:eastAsia="新宋体"/>
          <w:color w:val="000000"/>
          <w:szCs w:val="21"/>
        </w:rPr>
        <w:t>的边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上，与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相交于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两点，且与边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相切于点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5892E2B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BA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，求证：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的切线；</w:t>
      </w:r>
    </w:p>
    <w:p w14:paraId="3416ED8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＝4，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CE</w:t>
      </w:r>
      <w:r>
        <w:rPr>
          <w:rFonts w:hint="eastAsia" w:ascii="Times New Roman" w:hAnsi="Times New Roman" w:eastAsia="新宋体"/>
          <w:color w:val="000000"/>
          <w:szCs w:val="21"/>
        </w:rPr>
        <w:t>＝2，求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的半径．</w:t>
      </w:r>
    </w:p>
    <w:p w14:paraId="4C36472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63" o:spt="75" alt=" " type="#_x0000_t75" style="height:69.85pt;width:112.1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</w:p>
    <w:p w14:paraId="573E003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【解答】（1）证明：连接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7F94E72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OAD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200DBF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的圆心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在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上，且与边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相切于点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5AF611D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72BC368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ODB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 w14:paraId="6EEB1B0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BA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C94471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BDA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6C4E8F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OAB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OAD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ODA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BDA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ODB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 w14:paraId="557C685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的半径，且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904A7C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的切线．</w:t>
      </w:r>
    </w:p>
    <w:p w14:paraId="0D4191B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（2）解：∵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5DCAB4F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OED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010EA0F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是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的直径，</w:t>
      </w:r>
    </w:p>
    <w:p w14:paraId="1D50DA6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ADE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 w14:paraId="0802C6E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CAD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OED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 w14:paraId="0FFAE5C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CDE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ODC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 w14:paraId="2FFB413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CDE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CAD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5F2725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4D9E1F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CDE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CAD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B85E18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164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9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65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9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2A2DC3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CE</w:t>
      </w:r>
      <w:r>
        <w:rPr>
          <w:rFonts w:hint="eastAsia" w:ascii="Times New Roman" w:hAnsi="Times New Roman" w:eastAsia="新宋体"/>
          <w:color w:val="000000"/>
          <w:szCs w:val="21"/>
        </w:rPr>
        <w:t>•</w:t>
      </w:r>
      <w:r>
        <w:rPr>
          <w:rFonts w:hint="eastAsia" w:ascii="Times New Roman" w:hAnsi="Times New Roman" w:eastAsia="新宋体"/>
          <w:i/>
          <w:color w:val="000000"/>
          <w:szCs w:val="21"/>
        </w:rPr>
        <w:t>CA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58F841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＝4，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CE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6B55D3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∴2（2+2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）＝4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18D9FF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OE</w:t>
      </w:r>
      <w:r>
        <w:rPr>
          <w:rFonts w:hint="eastAsia" w:ascii="Times New Roman" w:hAnsi="Times New Roman" w:eastAsia="新宋体"/>
          <w:color w:val="000000"/>
          <w:szCs w:val="21"/>
        </w:rPr>
        <w:t>＝3，</w:t>
      </w:r>
    </w:p>
    <w:p w14:paraId="4E150B4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ascii="Cambria Math" w:hAnsi="Cambria Math" w:eastAsia="Cambria Math"/>
          <w:color w:val="000000"/>
          <w:szCs w:val="21"/>
        </w:rPr>
        <w:t>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的半径长为3．</w:t>
      </w:r>
    </w:p>
    <w:p w14:paraId="5EBB2D1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66" o:spt="75" alt=" " type="#_x0000_t75" style="height:69.85pt;width:112.1pt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</w:pict>
      </w:r>
    </w:p>
    <w:p w14:paraId="7ED2E1B8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21．（11分）如图，一次函数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kx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≠0）的图象与反比例函数</w:t>
      </w:r>
      <w:r>
        <w:rPr>
          <w:color w:val="000000"/>
          <w:position w:val="-22"/>
        </w:rPr>
        <w:pict>
          <v:shape id="_x0000_i1167" o:spt="75" alt=" " type="#_x0000_t75" style="height:26.25pt;width:29.25pt;" filled="f" o:preferrelative="t" stroked="f" coordsize="21600,21600">
            <v:path/>
            <v:fill on="f" focussize="0,0"/>
            <v:stroke on="f" joinstyle="miter"/>
            <v:imagedata r:id="rId9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的图象交于点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）和点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，与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．直线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＝4经过点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5D04F91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的值；</w:t>
      </w:r>
    </w:p>
    <w:p w14:paraId="2F9E231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（2）求△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ABD</w:t>
      </w:r>
      <w:r>
        <w:rPr>
          <w:rFonts w:hint="eastAsia" w:ascii="Times New Roman" w:hAnsi="Times New Roman" w:eastAsia="新宋体"/>
          <w:color w:val="000000"/>
          <w:szCs w:val="21"/>
        </w:rPr>
        <w:t>的面积；</w:t>
      </w:r>
    </w:p>
    <w:p w14:paraId="7ED39F7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（3）直接写出一个一次函数的表达式，使它的图象经过点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且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随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的增大而增大．</w:t>
      </w:r>
    </w:p>
    <w:p w14:paraId="391D235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68" o:spt="75" alt=" " type="#_x0000_t75" style="height:138pt;width:152.4pt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</w:pict>
      </w:r>
    </w:p>
    <w:p w14:paraId="74E8600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【解答】解：（1）把点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）、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（4，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）代入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color w:val="000000"/>
          <w:position w:val="-22"/>
        </w:rPr>
        <w:pict>
          <v:shape id="_x0000_i116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9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得</w:t>
      </w:r>
      <w:r>
        <w:rPr>
          <w:color w:val="000000"/>
          <w:position w:val="-22"/>
        </w:rPr>
        <w:pict>
          <v:shape id="_x0000_i1170" o:spt="75" alt=" " type="#_x0000_t75" style="height:26.25pt;width:36.75pt;" filled="f" o:preferrelative="t" stroked="f" coordsize="21600,21600">
            <v:path/>
            <v:fill on="f" focussize="0,0"/>
            <v:stroke on="f" joinstyle="miter"/>
            <v:imagedata r:id="rId9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171" o:spt="75" alt=" " type="#_x0000_t75" style="height:26.25pt;width:30.75pt;" filled="f" o:preferrelative="t" stroked="f" coordsize="21600,21600">
            <v:path/>
            <v:fill on="f" focussize="0,0"/>
            <v:stroke on="f" joinstyle="miter"/>
            <v:imagedata r:id="rId9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56E4C7D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＝﹣1，</w:t>
      </w:r>
    </w:p>
    <w:p w14:paraId="7D3AB0C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（﹣2，2），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（4，﹣1），</w:t>
      </w:r>
    </w:p>
    <w:p w14:paraId="0A063EB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把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（﹣2，2），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（4，﹣1）代入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kx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≠0）中得：</w:t>
      </w:r>
    </w:p>
    <w:p w14:paraId="5D1B91FE">
      <w:pPr>
        <w:spacing w:line="360" w:lineRule="auto"/>
        <w:ind w:left="273" w:leftChars="130"/>
        <w:rPr>
          <w:color w:val="000000"/>
        </w:rPr>
      </w:pPr>
      <w:r>
        <w:rPr>
          <w:color w:val="000000"/>
          <w:position w:val="-24"/>
        </w:rPr>
        <w:pict>
          <v:shape id="_x0000_i1172" o:spt="75" alt=" " type="#_x0000_t75" style="height:28.5pt;width:51pt;" filled="f" o:preferrelative="t" stroked="f" coordsize="21600,21600">
            <v:path/>
            <v:fill on="f" focussize="0,0"/>
            <v:stroke on="f" joinstyle="miter"/>
            <v:imagedata r:id="rId9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F27AAE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color w:val="000000"/>
          <w:position w:val="-36"/>
        </w:rPr>
        <w:pict>
          <v:shape id="_x0000_i1173" o:spt="75" alt=" " type="#_x0000_t75" style="height:42.75pt;width:36.75pt;" filled="f" o:preferrelative="t" stroked="f" coordsize="21600,21600">
            <v:path/>
            <v:fill on="f" focussize="0,0"/>
            <v:stroke on="f" joinstyle="miter"/>
            <v:imagedata r:id="rId9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B5798E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即</w:t>
      </w:r>
      <w:r>
        <w:rPr>
          <w:rFonts w:hint="eastAsia" w:ascii="Times New Roman" w:hAnsi="Times New Roman" w:eastAsia="新宋体"/>
          <w:i/>
          <w:color w:val="000000"/>
          <w:szCs w:val="21"/>
        </w:rPr>
        <w:t>k</w:t>
      </w:r>
      <w:r>
        <w:rPr>
          <w:rFonts w:hint="eastAsia" w:ascii="Times New Roman" w:hAnsi="Times New Roman" w:eastAsia="新宋体"/>
          <w:color w:val="000000"/>
          <w:szCs w:val="21"/>
        </w:rPr>
        <w:t>的值为﹣</w:t>
      </w:r>
      <w:r>
        <w:rPr>
          <w:color w:val="000000"/>
          <w:position w:val="-22"/>
        </w:rPr>
        <w:pict>
          <v:shape id="_x0000_i117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0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的值为1；</w:t>
      </w:r>
    </w:p>
    <w:p w14:paraId="7BD0737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（2）由题意可知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（4，0），</w:t>
      </w:r>
    </w:p>
    <w:p w14:paraId="2CC7194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ABD</w:t>
      </w:r>
      <w:r>
        <w:rPr>
          <w:rFonts w:hint="eastAsia" w:ascii="Times New Roman" w:hAnsi="Times New Roman" w:eastAsia="新宋体"/>
          <w:color w:val="000000"/>
          <w:szCs w:val="21"/>
        </w:rPr>
        <w:t>的面积为：</w:t>
      </w:r>
      <w:r>
        <w:rPr>
          <w:color w:val="000000"/>
          <w:position w:val="-22"/>
        </w:rPr>
        <w:pict>
          <v:shape id="_x0000_i1175" o:spt="75" alt=" " type="#_x0000_t75" style="height:26.25pt;width:75.75pt;" filled="f" o:preferrelative="t" stroked="f" coordsize="21600,21600">
            <v:path/>
            <v:fill on="f" focussize="0,0"/>
            <v:stroke on="f" joinstyle="miter"/>
            <v:imagedata r:id="rId10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＝3；</w:t>
      </w:r>
    </w:p>
    <w:p w14:paraId="0D9691D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＝0时，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＝1，</w:t>
      </w:r>
    </w:p>
    <w:p w14:paraId="60741B6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（0，1），</w:t>
      </w:r>
    </w:p>
    <w:p w14:paraId="629740B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则设经过点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的一次函数解析式为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ax</w:t>
      </w:r>
      <w:r>
        <w:rPr>
          <w:rFonts w:hint="eastAsia" w:ascii="Times New Roman" w:hAnsi="Times New Roman" w:eastAsia="新宋体"/>
          <w:color w:val="000000"/>
          <w:szCs w:val="21"/>
        </w:rPr>
        <w:t>+1，</w:t>
      </w:r>
    </w:p>
    <w:p w14:paraId="31EE8A6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随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的增大而增大，</w:t>
      </w:r>
    </w:p>
    <w:p w14:paraId="46D58E1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＞0，</w:t>
      </w:r>
    </w:p>
    <w:p w14:paraId="3E1AC5D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∴经过点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的一次函数解析式为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+1（答案不唯一）．</w:t>
      </w:r>
    </w:p>
    <w:p w14:paraId="64E94377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22．（11分）如图，在某机场的地面雷达观测站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，观测到空中点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处的一架飞机的仰角为45°，飞机沿水平线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MN</w:t>
      </w:r>
      <w:r>
        <w:rPr>
          <w:rFonts w:hint="eastAsia" w:ascii="Times New Roman" w:hAnsi="Times New Roman" w:eastAsia="新宋体"/>
          <w:color w:val="000000"/>
          <w:szCs w:val="21"/>
        </w:rPr>
        <w:t>方向飞行到达点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处，此时观测到飞机的仰角为60°，飞机继续沿与水平线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MN</w:t>
      </w:r>
      <w:r>
        <w:rPr>
          <w:rFonts w:hint="eastAsia" w:ascii="Times New Roman" w:hAnsi="Times New Roman" w:eastAsia="新宋体"/>
          <w:color w:val="000000"/>
          <w:szCs w:val="21"/>
        </w:rPr>
        <w:t>成15°角的方向爬升到点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处，此时观测到飞机的仰角为60°．已知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＝9</w:t>
      </w:r>
      <w:r>
        <w:rPr>
          <w:color w:val="000000"/>
          <w:position w:val="-4"/>
        </w:rPr>
        <w:pict>
          <v:shape id="_x0000_i117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千米．（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在同一竖直平面内）</w:t>
      </w:r>
    </w:p>
    <w:p w14:paraId="6800534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两点之间的距离；</w:t>
      </w:r>
    </w:p>
    <w:p w14:paraId="126AECE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（2）若飞机的飞行速度保持12千米/分钟，求飞机从点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飞行到点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所用的时间是多少分钟？（</w:t>
      </w:r>
      <w:r>
        <w:rPr>
          <w:color w:val="000000"/>
          <w:position w:val="-4"/>
        </w:rPr>
        <w:pict>
          <v:shape id="_x0000_i1177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≈1.414，结果精确到0.01）</w:t>
      </w:r>
    </w:p>
    <w:p w14:paraId="01BC22D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78" o:spt="75" alt=" " type="#_x0000_t75" style="height:126.25pt;width:190.1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</w:p>
    <w:p w14:paraId="15819C2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【解答】解：（1）过点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，垂足为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661CE2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79" o:spt="75" alt=" " type="#_x0000_t75" style="height:126.25pt;width:190.1pt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</w:pict>
      </w:r>
    </w:p>
    <w:p w14:paraId="0E9BAF1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由题意得：∠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AOM</w:t>
      </w:r>
      <w:r>
        <w:rPr>
          <w:rFonts w:hint="eastAsia" w:ascii="Times New Roman" w:hAnsi="Times New Roman" w:eastAsia="新宋体"/>
          <w:color w:val="000000"/>
          <w:szCs w:val="21"/>
        </w:rPr>
        <w:t>＝45°，∠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BOM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MN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E4E086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AOM</w:t>
      </w:r>
      <w:r>
        <w:rPr>
          <w:rFonts w:hint="eastAsia" w:ascii="Times New Roman" w:hAnsi="Times New Roman" w:eastAsia="新宋体"/>
          <w:color w:val="000000"/>
          <w:szCs w:val="21"/>
        </w:rPr>
        <w:t>＝45°，∠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DBO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BOM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 w14:paraId="24B2A30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ADO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＝9</w:t>
      </w:r>
      <w:r>
        <w:rPr>
          <w:color w:val="000000"/>
          <w:position w:val="-4"/>
        </w:rPr>
        <w:pict>
          <v:shape id="_x0000_i118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千米，</w:t>
      </w:r>
    </w:p>
    <w:p w14:paraId="3F43780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OA</w:t>
      </w:r>
      <w:r>
        <w:rPr>
          <w:rFonts w:hint="eastAsia" w:ascii="Times New Roman" w:hAnsi="Times New Roman" w:eastAsia="新宋体"/>
          <w:color w:val="000000"/>
          <w:szCs w:val="21"/>
        </w:rPr>
        <w:t>•sin45°＝9</w:t>
      </w:r>
      <w:r>
        <w:rPr>
          <w:color w:val="000000"/>
          <w:position w:val="-4"/>
        </w:rPr>
        <w:pict>
          <v:shape id="_x0000_i118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</w:t>
      </w:r>
      <w:r>
        <w:rPr>
          <w:color w:val="000000"/>
          <w:position w:val="-22"/>
        </w:rPr>
        <w:pict>
          <v:shape id="_x0000_i1182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10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＝9（千米），</w:t>
      </w:r>
    </w:p>
    <w:p w14:paraId="47F3A4F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BDO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83" o:spt="75" alt=" " type="#_x0000_t75" style="height:26.25pt;width:45.75pt;" filled="f" o:preferrelative="t" stroked="f" coordsize="21600,21600">
            <v:path/>
            <v:fill on="f" focussize="0,0"/>
            <v:stroke on="f" joinstyle="miter"/>
            <v:imagedata r:id="rId10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9"/>
        </w:rPr>
        <w:pict>
          <v:shape id="_x0000_i1184" o:spt="75" alt=" " type="#_x0000_t75" style="height:42pt;width:21pt;" filled="f" o:preferrelative="t" stroked="f" coordsize="21600,21600">
            <v:path/>
            <v:fill on="f" focussize="0,0"/>
            <v:stroke on="f" joinstyle="miter"/>
            <v:imagedata r:id="rId10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color w:val="000000"/>
          <w:position w:val="-4"/>
        </w:rPr>
        <w:pict>
          <v:shape id="_x0000_i1185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（千米），</w:t>
      </w:r>
    </w:p>
    <w:p w14:paraId="4A617BE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两点之间的距离为6</w:t>
      </w:r>
      <w:r>
        <w:rPr>
          <w:color w:val="000000"/>
          <w:position w:val="-4"/>
        </w:rPr>
        <w:pict>
          <v:shape id="_x0000_i1186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0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千米；</w:t>
      </w:r>
    </w:p>
    <w:p w14:paraId="3855E87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OC</w:t>
      </w:r>
      <w:r>
        <w:rPr>
          <w:rFonts w:hint="eastAsia" w:ascii="Times New Roman" w:hAnsi="Times New Roman" w:eastAsia="新宋体"/>
          <w:color w:val="000000"/>
          <w:szCs w:val="21"/>
        </w:rPr>
        <w:t>，垂足为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C9007F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87" o:spt="75" alt=" " type="#_x0000_t75" style="height:126.25pt;width:190.1pt;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</w:pict>
      </w:r>
    </w:p>
    <w:p w14:paraId="5A4084B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由题意得：∠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CBD</w:t>
      </w:r>
      <w:r>
        <w:rPr>
          <w:rFonts w:hint="eastAsia" w:ascii="Times New Roman" w:hAnsi="Times New Roman" w:eastAsia="新宋体"/>
          <w:color w:val="000000"/>
          <w:szCs w:val="21"/>
        </w:rPr>
        <w:t>＝15°，∠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BOM</w:t>
      </w:r>
      <w:r>
        <w:rPr>
          <w:rFonts w:hint="eastAsia" w:ascii="Times New Roman" w:hAnsi="Times New Roman" w:eastAsia="新宋体"/>
          <w:color w:val="000000"/>
          <w:szCs w:val="21"/>
        </w:rPr>
        <w:t>＝60°，∠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CON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 w14:paraId="237A078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BOC</w:t>
      </w:r>
      <w:r>
        <w:rPr>
          <w:rFonts w:hint="eastAsia" w:ascii="Times New Roman" w:hAnsi="Times New Roman" w:eastAsia="新宋体"/>
          <w:color w:val="000000"/>
          <w:szCs w:val="21"/>
        </w:rPr>
        <w:t>＝180°﹣∠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BOM</w:t>
      </w:r>
      <w:r>
        <w:rPr>
          <w:rFonts w:hint="eastAsia" w:ascii="Times New Roman" w:hAnsi="Times New Roman" w:eastAsia="新宋体"/>
          <w:color w:val="000000"/>
          <w:szCs w:val="21"/>
        </w:rPr>
        <w:t>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CON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 w14:paraId="7B8FAD4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DBO</w:t>
      </w:r>
      <w:r>
        <w:rPr>
          <w:rFonts w:hint="eastAsia" w:ascii="Times New Roman" w:hAnsi="Times New Roman" w:eastAsia="新宋体"/>
          <w:color w:val="000000"/>
          <w:szCs w:val="21"/>
        </w:rPr>
        <w:t>＝60°，</w:t>
      </w:r>
    </w:p>
    <w:p w14:paraId="796D3AE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CBO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CBD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DBO</w:t>
      </w:r>
      <w:r>
        <w:rPr>
          <w:rFonts w:hint="eastAsia" w:ascii="Times New Roman" w:hAnsi="Times New Roman" w:eastAsia="新宋体"/>
          <w:color w:val="000000"/>
          <w:szCs w:val="21"/>
        </w:rPr>
        <w:t>＝75°，</w:t>
      </w:r>
    </w:p>
    <w:p w14:paraId="068440D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＝180°﹣∠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CBO</w:t>
      </w:r>
      <w:r>
        <w:rPr>
          <w:rFonts w:hint="eastAsia" w:ascii="Times New Roman" w:hAnsi="Times New Roman" w:eastAsia="新宋体"/>
          <w:color w:val="000000"/>
          <w:szCs w:val="21"/>
        </w:rPr>
        <w:t>﹣∠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BOC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 w14:paraId="48698DC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BOE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color w:val="000000"/>
          <w:position w:val="-4"/>
        </w:rPr>
        <w:pict>
          <v:shape id="_x0000_i118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千米，</w:t>
      </w:r>
    </w:p>
    <w:p w14:paraId="3D9327F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•sin60°＝6</w:t>
      </w:r>
      <w:r>
        <w:rPr>
          <w:color w:val="000000"/>
          <w:position w:val="-4"/>
        </w:rPr>
        <w:pict>
          <v:shape id="_x0000_i118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×</w:t>
      </w:r>
      <w:r>
        <w:rPr>
          <w:color w:val="000000"/>
          <w:position w:val="-22"/>
        </w:rPr>
        <w:pict>
          <v:shape id="_x0000_i1190" o:spt="75" alt=" " type="#_x0000_t75" style="height:27.75pt;width:18.75pt;" filled="f" o:preferrelative="t" stroked="f" coordsize="21600,21600">
            <v:path/>
            <v:fill on="f" focussize="0,0"/>
            <v:stroke on="f" joinstyle="miter"/>
            <v:imagedata r:id="rId11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＝9（千米），</w:t>
      </w:r>
    </w:p>
    <w:p w14:paraId="068DCE5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BCE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191" o:spt="75" alt=" " type="#_x0000_t75" style="height:26.25pt;width:45.75pt;" filled="f" o:preferrelative="t" stroked="f" coordsize="21600,21600">
            <v:path/>
            <v:fill on="f" focussize="0,0"/>
            <v:stroke on="f" joinstyle="miter"/>
            <v:imagedata r:id="rId11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9"/>
        </w:rPr>
        <w:pict>
          <v:shape id="_x0000_i1192" o:spt="75" alt=" " type="#_x0000_t75" style="height:42pt;width:21pt;" filled="f" o:preferrelative="t" stroked="f" coordsize="21600,21600">
            <v:path/>
            <v:fill on="f" focussize="0,0"/>
            <v:stroke on="f" joinstyle="miter"/>
            <v:imagedata r:id="rId11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＝9</w:t>
      </w:r>
      <w:r>
        <w:rPr>
          <w:color w:val="000000"/>
          <w:position w:val="-4"/>
        </w:rPr>
        <w:pict>
          <v:shape id="_x0000_i1193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（千米），</w:t>
      </w:r>
    </w:p>
    <w:p w14:paraId="6C9CB06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∴飞机从点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飞行到点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所用的时间＝</w:t>
      </w:r>
      <w:r>
        <w:rPr>
          <w:color w:val="000000"/>
          <w:position w:val="-22"/>
        </w:rPr>
        <w:pict>
          <v:shape id="_x0000_i1194" o:spt="75" alt=" " type="#_x0000_t75" style="height:27.75pt;width:26.25pt;" filled="f" o:preferrelative="t" stroked="f" coordsize="21600,21600">
            <v:path/>
            <v:fill on="f" focussize="0,0"/>
            <v:stroke on="f" joinstyle="miter"/>
            <v:imagedata r:id="rId11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≈1.06（分钟），</w:t>
      </w:r>
    </w:p>
    <w:p w14:paraId="2C1DD89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∴飞机从点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飞行到点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所用的时间约为1.06分钟．</w:t>
      </w:r>
    </w:p>
    <w:p w14:paraId="07FDEB64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23．（12分）如图，在矩形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中，对角线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O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的平分线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分别交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的延长线于点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EM</w:t>
      </w:r>
      <w:r>
        <w:rPr>
          <w:rFonts w:hint="eastAsia" w:ascii="Times New Roman" w:hAnsi="Times New Roman" w:eastAsia="新宋体"/>
          <w:color w:val="000000"/>
          <w:szCs w:val="21"/>
        </w:rPr>
        <w:t>的中点，连结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分别交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G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H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6643D52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（1）求证：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</w:p>
    <w:p w14:paraId="08D6FFF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（2）探究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的关系，并说明理由；</w:t>
      </w:r>
    </w:p>
    <w:p w14:paraId="3B91A62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（3）若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＝8，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＝6，求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OG</w:t>
      </w:r>
      <w:r>
        <w:rPr>
          <w:rFonts w:hint="eastAsia" w:ascii="Times New Roman" w:hAnsi="Times New Roman" w:eastAsia="新宋体"/>
          <w:color w:val="000000"/>
          <w:szCs w:val="21"/>
        </w:rPr>
        <w:t>的长．</w:t>
      </w:r>
    </w:p>
    <w:p w14:paraId="18CC04F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195" o:spt="75" alt=" " type="#_x0000_t75" style="height:124.55pt;width:126.7pt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</w:pict>
      </w:r>
    </w:p>
    <w:p w14:paraId="28904B2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【解答】（1）证明：∵四边形</w:t>
      </w:r>
      <w:r>
        <w:rPr>
          <w:rFonts w:hint="eastAsia" w:ascii="Times New Roman" w:hAnsi="Times New Roman" w:eastAsia="新宋体"/>
          <w:i/>
          <w:color w:val="000000"/>
          <w:szCs w:val="21"/>
        </w:rPr>
        <w:t>ABCD</w:t>
      </w:r>
      <w:r>
        <w:rPr>
          <w:rFonts w:hint="eastAsia" w:ascii="Times New Roman" w:hAnsi="Times New Roman" w:eastAsia="新宋体"/>
          <w:color w:val="000000"/>
          <w:szCs w:val="21"/>
        </w:rPr>
        <w:t>为矩形，</w:t>
      </w:r>
    </w:p>
    <w:p w14:paraId="1EFF1F1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543E63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DE</w:t>
      </w:r>
      <w:r>
        <w:rPr>
          <w:rFonts w:hint="eastAsia" w:ascii="Times New Roman" w:hAnsi="Times New Roman" w:eastAsia="新宋体"/>
          <w:color w:val="000000"/>
          <w:szCs w:val="21"/>
        </w:rPr>
        <w:t>平分∠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CFE533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CDE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 w14:paraId="37D793B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B19E8A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CDE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 w14:paraId="0F94F87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ADE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 w14:paraId="2C5DAC9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5F56E37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</w:p>
    <w:p w14:paraId="786C8E7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（2）解：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的关系为：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FC</w:t>
      </w:r>
      <w:r>
        <w:rPr>
          <w:rFonts w:hint="eastAsia" w:ascii="Times New Roman" w:hAnsi="Times New Roman" w:eastAsia="新宋体"/>
          <w:color w:val="000000"/>
          <w:szCs w:val="21"/>
        </w:rPr>
        <w:t>，理由：</w:t>
      </w:r>
    </w:p>
    <w:p w14:paraId="01B6243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EBC</w:t>
      </w:r>
      <w:r>
        <w:rPr>
          <w:rFonts w:hint="eastAsia" w:ascii="Times New Roman" w:hAnsi="Times New Roman" w:eastAsia="新宋体"/>
          <w:color w:val="000000"/>
          <w:szCs w:val="21"/>
        </w:rPr>
        <w:t>＝90°，∠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 w14:paraId="386D543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BEM</w:t>
      </w:r>
      <w:r>
        <w:rPr>
          <w:rFonts w:hint="eastAsia" w:ascii="Times New Roman" w:hAnsi="Times New Roman" w:eastAsia="新宋体"/>
          <w:color w:val="000000"/>
          <w:szCs w:val="21"/>
        </w:rPr>
        <w:t>为等腰直角三角形，</w:t>
      </w:r>
    </w:p>
    <w:p w14:paraId="59EF2A5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BM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07E8CBB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F</w:t>
      </w:r>
      <w:r>
        <w:rPr>
          <w:rFonts w:hint="eastAsia" w:ascii="Times New Roman" w:hAnsi="Times New Roman" w:eastAsia="新宋体"/>
          <w:color w:val="000000"/>
          <w:szCs w:val="21"/>
        </w:rPr>
        <w:t>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EM</w:t>
      </w:r>
      <w:r>
        <w:rPr>
          <w:rFonts w:hint="eastAsia" w:ascii="Times New Roman" w:hAnsi="Times New Roman" w:eastAsia="新宋体"/>
          <w:color w:val="000000"/>
          <w:szCs w:val="21"/>
        </w:rPr>
        <w:t>的中点，</w:t>
      </w:r>
    </w:p>
    <w:p w14:paraId="088129B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EM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EF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FM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54F78B4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BFM</w:t>
      </w:r>
      <w:r>
        <w:rPr>
          <w:rFonts w:hint="eastAsia" w:ascii="Times New Roman" w:hAnsi="Times New Roman" w:eastAsia="新宋体"/>
          <w:color w:val="000000"/>
          <w:szCs w:val="21"/>
        </w:rPr>
        <w:t>为等腰直角三角形，</w:t>
      </w:r>
    </w:p>
    <w:p w14:paraId="55098E2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FBC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 w14:paraId="35098FA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FBC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E</w:t>
      </w:r>
      <w:r>
        <w:rPr>
          <w:rFonts w:hint="eastAsia" w:ascii="Times New Roman" w:hAnsi="Times New Roman" w:eastAsia="新宋体"/>
          <w:color w:val="000000"/>
          <w:szCs w:val="21"/>
        </w:rPr>
        <w:t>＝45°．</w:t>
      </w:r>
    </w:p>
    <w:p w14:paraId="19AF706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在△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AEF</w:t>
      </w:r>
      <w:r>
        <w:rPr>
          <w:rFonts w:hint="eastAsia" w:ascii="Times New Roman" w:hAnsi="Times New Roman" w:eastAsia="新宋体"/>
          <w:color w:val="000000"/>
          <w:szCs w:val="21"/>
        </w:rPr>
        <w:t>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CBF</w:t>
      </w:r>
      <w:r>
        <w:rPr>
          <w:rFonts w:hint="eastAsia" w:ascii="Times New Roman" w:hAnsi="Times New Roman" w:eastAsia="新宋体"/>
          <w:color w:val="000000"/>
          <w:szCs w:val="21"/>
        </w:rPr>
        <w:t>中，</w:t>
      </w:r>
    </w:p>
    <w:p w14:paraId="4F01359D">
      <w:pPr>
        <w:spacing w:line="360" w:lineRule="auto"/>
        <w:ind w:left="273" w:leftChars="130"/>
        <w:rPr>
          <w:color w:val="000000"/>
        </w:rPr>
      </w:pPr>
      <w:r>
        <w:rPr>
          <w:color w:val="000000"/>
          <w:position w:val="-38"/>
        </w:rPr>
        <w:pict>
          <v:shape id="_x0000_i1196" o:spt="75" alt=" " type="#_x0000_t75" style="height:45pt;width:63pt;" filled="f" o:preferrelative="t" stroked="f" coordsize="21600,21600">
            <v:path/>
            <v:fill on="f" focussize="0,0"/>
            <v:stroke on="f" joinstyle="miter"/>
            <v:imagedata r:id="rId11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FF954D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AEF</w:t>
      </w:r>
      <w:r>
        <w:rPr>
          <w:rFonts w:hint="eastAsia" w:ascii="Times New Roman" w:hAnsi="Times New Roman" w:eastAsia="新宋体"/>
          <w:color w:val="000000"/>
          <w:szCs w:val="21"/>
        </w:rPr>
        <w:t>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CBF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SAS</w:t>
      </w:r>
      <w:r>
        <w:rPr>
          <w:rFonts w:hint="eastAsia" w:ascii="Times New Roman" w:hAnsi="Times New Roman" w:eastAsia="新宋体"/>
          <w:color w:val="000000"/>
          <w:szCs w:val="21"/>
        </w:rPr>
        <w:t>），</w:t>
      </w:r>
    </w:p>
    <w:p w14:paraId="51DE214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；</w:t>
      </w:r>
    </w:p>
    <w:p w14:paraId="6FA8C2A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（3）解：∵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＝8，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＝6，</w:t>
      </w:r>
    </w:p>
    <w:p w14:paraId="041EFEB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11"/>
        </w:rPr>
        <w:pict>
          <v:shape id="_x0000_i1197" o:spt="75" alt=" " type="#_x0000_t75" style="height:18pt;width:57.75pt;" filled="f" o:preferrelative="t" stroked="f" coordsize="21600,21600">
            <v:path/>
            <v:fill on="f" focussize="0,0"/>
            <v:stroke on="f" joinstyle="miter"/>
            <v:imagedata r:id="rId11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＝10，</w:t>
      </w:r>
    </w:p>
    <w:p w14:paraId="44A52C9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DCM</w:t>
      </w:r>
      <w:r>
        <w:rPr>
          <w:rFonts w:hint="eastAsia" w:ascii="Times New Roman" w:hAnsi="Times New Roman" w:eastAsia="新宋体"/>
          <w:color w:val="000000"/>
          <w:szCs w:val="21"/>
        </w:rPr>
        <w:t>为等腰直角三角形，</w:t>
      </w:r>
    </w:p>
    <w:p w14:paraId="01512D7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DM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198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CD</w:t>
      </w:r>
      <w:r>
        <w:rPr>
          <w:rFonts w:hint="eastAsia" w:ascii="Times New Roman" w:hAnsi="Times New Roman" w:eastAsia="新宋体"/>
          <w:color w:val="000000"/>
          <w:szCs w:val="21"/>
        </w:rPr>
        <w:t>＝6</w:t>
      </w:r>
      <w:r>
        <w:rPr>
          <w:color w:val="000000"/>
          <w:position w:val="-4"/>
        </w:rPr>
        <w:pict>
          <v:shape id="_x0000_i1199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71E51BA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AE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＝8，</w:t>
      </w:r>
    </w:p>
    <w:p w14:paraId="431778B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BE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</w:p>
    <w:p w14:paraId="6946D93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EF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FM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4"/>
        </w:rPr>
        <w:pict>
          <v:shape id="_x0000_i1200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A19730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FM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DM</w:t>
      </w:r>
      <w:r>
        <w:rPr>
          <w:rFonts w:hint="eastAsia" w:ascii="Times New Roman" w:hAnsi="Times New Roman" w:eastAsia="新宋体"/>
          <w:color w:val="000000"/>
          <w:szCs w:val="21"/>
        </w:rPr>
        <w:t>＝7</w:t>
      </w:r>
      <w:r>
        <w:rPr>
          <w:color w:val="000000"/>
          <w:position w:val="-4"/>
        </w:rPr>
        <w:pict>
          <v:shape id="_x0000_i1201" o:spt="75" alt=" " type="#_x0000_t75" style="height:13.5pt;width:16.5pt;" filled="f" o:preferrelative="t" stroked="f" coordsize="21600,21600">
            <v:path/>
            <v:fill on="f" focussize="0,0"/>
            <v:stroke on="f" joinstyle="miter"/>
            <v:imagedata r:id="rId11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7C4CB8C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BD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AC</w:t>
      </w:r>
      <w:r>
        <w:rPr>
          <w:rFonts w:hint="eastAsia" w:ascii="Times New Roman" w:hAnsi="Times New Roman" w:eastAsia="新宋体"/>
          <w:color w:val="000000"/>
          <w:szCs w:val="21"/>
        </w:rPr>
        <w:t>＝10．</w:t>
      </w:r>
    </w:p>
    <w:p w14:paraId="2490BE4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AEF</w:t>
      </w:r>
      <w:r>
        <w:rPr>
          <w:rFonts w:hint="eastAsia" w:ascii="Times New Roman" w:hAnsi="Times New Roman" w:eastAsia="新宋体"/>
          <w:color w:val="000000"/>
          <w:szCs w:val="21"/>
        </w:rPr>
        <w:t>≌△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CBF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5031712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BAF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BCF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8B8E86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AHB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CHF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7F8786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BAH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FCH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CAF539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ABH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CFH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 w14:paraId="2E55FBE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AF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CF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612A14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FAC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FCA</w:t>
      </w:r>
      <w:r>
        <w:rPr>
          <w:rFonts w:hint="eastAsia" w:ascii="Times New Roman" w:hAnsi="Times New Roman" w:eastAsia="新宋体"/>
          <w:color w:val="000000"/>
          <w:szCs w:val="21"/>
        </w:rPr>
        <w:t>＝45°，</w:t>
      </w:r>
    </w:p>
    <w:p w14:paraId="056C905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6B31F2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CBD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ACB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5BCC6FB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AHB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HAC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ACB</w:t>
      </w:r>
      <w:r>
        <w:rPr>
          <w:rFonts w:hint="eastAsia" w:ascii="Times New Roman" w:hAnsi="Times New Roman" w:eastAsia="新宋体"/>
          <w:color w:val="000000"/>
          <w:szCs w:val="21"/>
        </w:rPr>
        <w:t>＝45°+∠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ACB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DBF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FBC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CBD</w:t>
      </w:r>
      <w:r>
        <w:rPr>
          <w:rFonts w:hint="eastAsia" w:ascii="Times New Roman" w:hAnsi="Times New Roman" w:eastAsia="新宋体"/>
          <w:color w:val="000000"/>
          <w:szCs w:val="21"/>
        </w:rPr>
        <w:t>＝45°+∠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CBD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312A2B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AHB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DBH</w: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7E5ED36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ABH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BFD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 w14:paraId="705E9EF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ABH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DFB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521914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02" o:spt="75" alt=" " type="#_x0000_t75" style="height:26.25pt;width:39pt;" filled="f" o:preferrelative="t" stroked="f" coordsize="21600,21600">
            <v:path/>
            <v:fill on="f" focussize="0,0"/>
            <v:stroke on="f" joinstyle="miter"/>
            <v:imagedata r:id="rId11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F69A49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5"/>
        </w:rPr>
        <w:pict>
          <v:shape id="_x0000_i1203" o:spt="75" alt=" " type="#_x0000_t75" style="height:29.25pt;width:49.5pt;" filled="f" o:preferrelative="t" stroked="f" coordsize="21600,21600">
            <v:path/>
            <v:fill on="f" focussize="0,0"/>
            <v:stroke on="f" joinstyle="miter"/>
            <v:imagedata r:id="rId12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0C941EE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BH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0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0912A9A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BC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AD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7DA66B4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BHG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DAG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87472E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05" o:spt="75" alt=" " type="#_x0000_t75" style="height:26.25pt;width:39pt;" filled="f" o:preferrelative="t" stroked="f" coordsize="21600,21600">
            <v:path/>
            <v:fill on="f" focussize="0,0"/>
            <v:stroke on="f" joinstyle="miter"/>
            <v:imagedata r:id="rId12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72354DA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06" o:spt="75" alt=" " type="#_x0000_t75" style="height:40.5pt;width:47.25pt;" filled="f" o:preferrelative="t" stroked="f" coordsize="21600,21600">
            <v:path/>
            <v:fill on="f" focussize="0,0"/>
            <v:stroke on="f" joinstyle="miter"/>
            <v:imagedata r:id="rId123" o:title="菁优网-jyeoo"/>
            <o:lock v:ext="edit" aspectratio="t"/>
            <w10:wrap type="none"/>
            <w10:anchorlock/>
          </v:shape>
        </w:pict>
      </w:r>
    </w:p>
    <w:p w14:paraId="457D8AF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OG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07" o:spt="75" alt=" " type="#_x0000_t75" style="height:26.25pt;width:21.75pt;" filled="f" o:preferrelative="t" stroked="f" coordsize="21600,21600">
            <v:path/>
            <v:fill on="f" focussize="0,0"/>
            <v:stroke on="f" joinstyle="miter"/>
            <v:imagedata r:id="rId12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．</w:t>
      </w:r>
    </w:p>
    <w:p w14:paraId="5A0AC754">
      <w:pPr>
        <w:spacing w:line="360" w:lineRule="auto"/>
        <w:ind w:left="273" w:hanging="273" w:hanging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24．（13分）如图，直线</w:t>
      </w:r>
      <w:r>
        <w:rPr>
          <w:color w:val="000000"/>
          <w:position w:val="-22"/>
        </w:rPr>
        <w:pict>
          <v:shape id="_x0000_i1208" o:spt="75" alt=" " type="#_x0000_t75" style="height:26.25pt;width:42.75pt;" filled="f" o:preferrelative="t" stroked="f" coordsize="21600,21600">
            <v:path/>
            <v:fill on="f" focussize="0,0"/>
            <v:stroke on="f" joinstyle="miter"/>
            <v:imagedata r:id="rId12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轴分别交于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两点，抛物线</w:t>
      </w:r>
      <w:r>
        <w:rPr>
          <w:color w:val="000000"/>
          <w:position w:val="-22"/>
        </w:rPr>
        <w:pict>
          <v:shape id="_x0000_i1209" o:spt="75" alt=" " type="#_x0000_t75" style="height:26.25pt;width:75pt;" filled="f" o:preferrelative="t" stroked="f" coordsize="21600,21600">
            <v:path/>
            <v:fill on="f" focussize="0,0"/>
            <v:stroke on="f" joinstyle="miter"/>
            <v:imagedata r:id="rId12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经过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两点．</w:t>
      </w:r>
    </w:p>
    <w:p w14:paraId="362AB1B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（1）求抛物线的表达式；</w:t>
      </w:r>
    </w:p>
    <w:p w14:paraId="5665877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是抛物线在第二象限内的点，过点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轴的平行线与直线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，求</w:t>
      </w:r>
      <w:r>
        <w:rPr>
          <w:rFonts w:hint="eastAsia" w:ascii="Times New Roman" w:hAnsi="Times New Roman" w:eastAsia="新宋体"/>
          <w:i/>
          <w:color w:val="000000"/>
          <w:szCs w:val="21"/>
        </w:rPr>
        <w:t>DC</w:t>
      </w:r>
      <w:r>
        <w:rPr>
          <w:rFonts w:hint="eastAsia" w:ascii="Times New Roman" w:hAnsi="Times New Roman" w:eastAsia="新宋体"/>
          <w:color w:val="000000"/>
          <w:szCs w:val="21"/>
        </w:rPr>
        <w:t>的长的最大值；</w:t>
      </w:r>
    </w:p>
    <w:p w14:paraId="226FDB6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是线段</w:t>
      </w:r>
      <w:r>
        <w:rPr>
          <w:rFonts w:hint="eastAsia" w:ascii="Times New Roman" w:hAnsi="Times New Roman" w:eastAsia="新宋体"/>
          <w:i/>
          <w:color w:val="000000"/>
          <w:szCs w:val="21"/>
        </w:rPr>
        <w:t>AO</w:t>
      </w:r>
      <w:r>
        <w:rPr>
          <w:rFonts w:hint="eastAsia" w:ascii="Times New Roman" w:hAnsi="Times New Roman" w:eastAsia="新宋体"/>
          <w:color w:val="000000"/>
          <w:szCs w:val="21"/>
        </w:rPr>
        <w:t>上的动点，点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是抛物线在第一象限内的动点，连结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交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．是否存在点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，使△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与△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相似，若存在，求出点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的坐标；若不存在，说明理由．</w:t>
      </w:r>
    </w:p>
    <w:p w14:paraId="7944D93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210" o:spt="75" alt=" " type="#_x0000_t75" style="height:124.55pt;width:262.3pt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</w:pict>
      </w:r>
    </w:p>
    <w:p w14:paraId="55026BB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【解答】解：（1）∵直线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1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+3与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轴分别交于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两点，</w:t>
      </w:r>
    </w:p>
    <w:p w14:paraId="25FF2B2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（﹣4，0），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（0，3），</w:t>
      </w:r>
    </w:p>
    <w:p w14:paraId="1DFDB78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∵抛物线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color w:val="000000"/>
          <w:position w:val="-22"/>
        </w:rPr>
        <w:pict>
          <v:shape id="_x0000_i121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bx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经过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、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两点．</w:t>
      </w:r>
    </w:p>
    <w:p w14:paraId="2A8C441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4"/>
        </w:rPr>
        <w:pict>
          <v:shape id="_x0000_i1213" o:spt="75" alt=" " type="#_x0000_t75" style="height:28.5pt;width:69pt;" filled="f" o:preferrelative="t" stroked="f" coordsize="21600,21600">
            <v:path/>
            <v:fill on="f" focussize="0,0"/>
            <v:stroke on="f" joinstyle="miter"/>
            <v:imagedata r:id="rId12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021E98F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解得</w:t>
      </w:r>
      <w:r>
        <w:rPr>
          <w:color w:val="000000"/>
          <w:position w:val="-36"/>
        </w:rPr>
        <w:pict>
          <v:shape id="_x0000_i1214" o:spt="75" alt=" " type="#_x0000_t75" style="height:42.75pt;width:36.75pt;" filled="f" o:preferrelative="t" stroked="f" coordsize="21600,21600">
            <v:path/>
            <v:fill on="f" focussize="0,0"/>
            <v:stroke on="f" joinstyle="miter"/>
            <v:imagedata r:id="rId13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344309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color w:val="000000"/>
          <w:position w:val="-22"/>
        </w:rPr>
        <w:pict>
          <v:shape id="_x0000_i121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1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+3；</w:t>
      </w:r>
    </w:p>
    <w:p w14:paraId="3860B236">
      <w:pPr>
        <w:spacing w:line="360" w:lineRule="auto"/>
        <w:ind w:left="273" w:leftChars="130"/>
        <w:rPr>
          <w:color w:val="000000"/>
        </w:rPr>
      </w:pPr>
    </w:p>
    <w:p w14:paraId="249E752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（2）设</w:t>
      </w:r>
      <w:r>
        <w:rPr>
          <w:rFonts w:hint="eastAsia" w:ascii="Times New Roman" w:hAnsi="Times New Roman" w:eastAsia="新宋体"/>
          <w:i/>
          <w:color w:val="000000"/>
          <w:szCs w:val="21"/>
        </w:rPr>
        <w:t>D</w:t>
      </w:r>
      <w:r>
        <w:rPr>
          <w:rFonts w:hint="eastAsia" w:ascii="Times New Roman" w:hAnsi="Times New Roman" w:eastAsia="新宋体"/>
          <w:color w:val="000000"/>
          <w:szCs w:val="21"/>
        </w:rPr>
        <w:t>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，﹣</w:t>
      </w:r>
      <w:r>
        <w:rPr>
          <w:color w:val="000000"/>
          <w:position w:val="-22"/>
        </w:rPr>
        <w:pict>
          <v:shape id="_x0000_i121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1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+3），</w:t>
      </w:r>
    </w:p>
    <w:p w14:paraId="64BFA87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DC</w:t>
      </w:r>
      <w:r>
        <w:rPr>
          <w:rFonts w:hint="eastAsia" w:ascii="Times New Roman" w:hAnsi="Times New Roman" w:eastAsia="新宋体"/>
          <w:color w:val="000000"/>
          <w:szCs w:val="21"/>
        </w:rPr>
        <w:t>∥作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轴，与直线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交于点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439F3A6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1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+3＝﹣</w:t>
      </w:r>
      <w:r>
        <w:rPr>
          <w:color w:val="000000"/>
          <w:position w:val="-22"/>
        </w:rPr>
        <w:pict>
          <v:shape id="_x0000_i122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2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2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+3，解得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﹣3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763DE10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C</w:t>
      </w:r>
      <w:r>
        <w:rPr>
          <w:rFonts w:hint="eastAsia" w:ascii="Times New Roman" w:hAnsi="Times New Roman" w:eastAsia="新宋体"/>
          <w:color w:val="000000"/>
          <w:szCs w:val="21"/>
        </w:rPr>
        <w:t>（﹣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﹣3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，﹣</w:t>
      </w:r>
      <w:r>
        <w:rPr>
          <w:color w:val="000000"/>
          <w:position w:val="-22"/>
        </w:rPr>
        <w:pict>
          <v:shape id="_x0000_i1222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2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+3），</w:t>
      </w:r>
    </w:p>
    <w:p w14:paraId="25BDD30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DC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﹣3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﹣4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＝﹣（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+2）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+4，</w:t>
      </w:r>
    </w:p>
    <w:p w14:paraId="1242580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∴当</w:t>
      </w:r>
      <w:r>
        <w:rPr>
          <w:rFonts w:hint="eastAsia" w:ascii="Times New Roman" w:hAnsi="Times New Roman" w:eastAsia="新宋体"/>
          <w:i/>
          <w:color w:val="000000"/>
          <w:szCs w:val="21"/>
        </w:rPr>
        <w:t>m</w:t>
      </w:r>
      <w:r>
        <w:rPr>
          <w:rFonts w:hint="eastAsia" w:ascii="Times New Roman" w:hAnsi="Times New Roman" w:eastAsia="新宋体"/>
          <w:color w:val="000000"/>
          <w:szCs w:val="21"/>
        </w:rPr>
        <w:t>＝﹣2时，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DC</w:t>
      </w:r>
      <w:r>
        <w:rPr>
          <w:rFonts w:hint="eastAsia" w:ascii="Times New Roman" w:hAnsi="Times New Roman" w:eastAsia="新宋体"/>
          <w:color w:val="000000"/>
          <w:szCs w:val="21"/>
        </w:rPr>
        <w:t>的长的最大值为4；</w:t>
      </w:r>
    </w:p>
    <w:p w14:paraId="5C193600">
      <w:pPr>
        <w:spacing w:line="360" w:lineRule="auto"/>
        <w:ind w:left="273" w:leftChars="130"/>
        <w:rPr>
          <w:color w:val="000000"/>
        </w:rPr>
      </w:pPr>
    </w:p>
    <w:p w14:paraId="1FAE6A6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（3）设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（0，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），</w:t>
      </w:r>
    </w:p>
    <w:p w14:paraId="3CCAA03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（﹣4，0），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B</w:t>
      </w:r>
      <w:r>
        <w:rPr>
          <w:rFonts w:hint="eastAsia" w:ascii="Times New Roman" w:hAnsi="Times New Roman" w:eastAsia="新宋体"/>
          <w:color w:val="000000"/>
          <w:szCs w:val="21"/>
        </w:rPr>
        <w:t>（0，3），</w:t>
      </w:r>
    </w:p>
    <w:p w14:paraId="03EFAFF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11"/>
        </w:rPr>
        <w:pict>
          <v:shape id="_x0000_i1224" o:spt="75" alt=" " type="#_x0000_t75" style="height:18pt;width:44.25pt;" filled="f" o:preferrelative="t" stroked="f" coordsize="21600,21600">
            <v:path/>
            <v:fill on="f" focussize="0,0"/>
            <v:stroke on="f" joinstyle="miter"/>
            <v:imagedata r:id="rId13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＝5，</w:t>
      </w:r>
    </w:p>
    <w:p w14:paraId="54CD703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分两种情况：</w:t>
      </w:r>
    </w:p>
    <w:p w14:paraId="26C4C14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Calibri"/>
          <w:color w:val="000000"/>
          <w:szCs w:val="21"/>
        </w:rPr>
        <w:t>①</w:t>
      </w:r>
      <w:r>
        <w:rPr>
          <w:rFonts w:hint="eastAsia" w:ascii="Times New Roman" w:hAnsi="Times New Roman" w:eastAsia="新宋体"/>
          <w:color w:val="000000"/>
          <w:szCs w:val="21"/>
        </w:rPr>
        <w:t>当△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时，</w:t>
      </w:r>
    </w:p>
    <w:p w14:paraId="18AADCA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225" o:spt="75" alt=" " type="#_x0000_t75" style="height:98.4pt;width:121.7pt;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</w:pict>
      </w:r>
    </w:p>
    <w:p w14:paraId="3B6276F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B95559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226" o:spt="75" alt=" " type="#_x0000_t75" style="height:26.25pt;width:39pt;" filled="f" o:preferrelative="t" stroked="f" coordsize="21600,21600">
            <v:path/>
            <v:fill on="f" focussize="0,0"/>
            <v:stroke on="f" joinstyle="miter"/>
            <v:imagedata r:id="rId13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D1455A2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∥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757280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OQN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OAB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8DDEDF0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27" o:spt="75" alt=" " type="#_x0000_t75" style="height:26.25pt;width:62.25pt;" filled="f" o:preferrelative="t" stroked="f" coordsize="21600,21600">
            <v:path/>
            <v:fill on="f" focussize="0,0"/>
            <v:stroke on="f" joinstyle="miter"/>
            <v:imagedata r:id="rId13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7B2AFD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28" o:spt="75" alt=" " type="#_x0000_t75" style="height:26.25pt;width:56.25pt;" filled="f" o:preferrelative="t" stroked="f" coordsize="21600,21600">
            <v:path/>
            <v:fill on="f" focussize="0,0"/>
            <v:stroke on="f" joinstyle="miter"/>
            <v:imagedata r:id="rId13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81E86B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2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QN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3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4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FE0D8C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11"/>
        </w:rPr>
        <w:pict>
          <v:shape id="_x0000_i1231" o:spt="75" alt=" " type="#_x0000_t75" style="height:18pt;width:57.75pt;" filled="f" o:preferrelative="t" stroked="f" coordsize="21600,21600">
            <v:path/>
            <v:fill on="f" focussize="0,0"/>
            <v:stroke on="f" joinstyle="miter"/>
            <v:imagedata r:id="rId1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32" o:spt="75" alt=" " type="#_x0000_t75" style="height:27.75pt;width:52.5pt;" filled="f" o:preferrelative="t" stroked="f" coordsize="21600,21600">
            <v:path/>
            <v:fill on="f" focussize="0,0"/>
            <v:stroke on="f" joinstyle="miter"/>
            <v:imagedata r:id="rId14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52C8CB6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49"/>
        </w:rPr>
        <w:pict>
          <v:shape id="_x0000_i1233" o:spt="75" alt=" " type="#_x0000_t75" style="height:57.75pt;width:116.25pt;" filled="f" o:preferrelative="t" stroked="f" coordsize="21600,21600">
            <v:path/>
            <v:fill on="f" focussize="0,0"/>
            <v:stroke on="f" joinstyle="miter"/>
            <v:imagedata r:id="rId14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E1915E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34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或3（舍去），</w:t>
      </w:r>
    </w:p>
    <w:p w14:paraId="4159EB7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OQ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3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3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3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78D58F3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（﹣</w:t>
      </w:r>
      <w:r>
        <w:rPr>
          <w:color w:val="000000"/>
          <w:position w:val="-22"/>
        </w:rPr>
        <w:pict>
          <v:shape id="_x0000_i123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4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，0），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（0，</w:t>
      </w:r>
      <w:r>
        <w:rPr>
          <w:color w:val="000000"/>
          <w:position w:val="-22"/>
        </w:rPr>
        <w:pict>
          <v:shape id="_x0000_i1238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4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），</w:t>
      </w:r>
    </w:p>
    <w:p w14:paraId="366A315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设直线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的解析式为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kx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a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D3C373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48"/>
        </w:rPr>
        <w:pict>
          <v:shape id="_x0000_i1239" o:spt="75" alt=" " type="#_x0000_t75" style="height:57pt;width:56.25pt;" filled="f" o:preferrelative="t" stroked="f" coordsize="21600,21600">
            <v:path/>
            <v:fill on="f" focussize="0,0"/>
            <v:stroke on="f" joinstyle="miter"/>
            <v:imagedata r:id="rId14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，解得</w:t>
      </w:r>
      <w:r>
        <w:rPr>
          <w:color w:val="000000"/>
          <w:position w:val="-48"/>
        </w:rPr>
        <w:pict>
          <v:shape id="_x0000_i1240" o:spt="75" alt=" " type="#_x0000_t75" style="height:57pt;width:36.75pt;" filled="f" o:preferrelative="t" stroked="f" coordsize="21600,21600">
            <v:path/>
            <v:fill on="f" focussize="0,0"/>
            <v:stroke on="f" joinstyle="miter"/>
            <v:imagedata r:id="rId14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0859B4F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的解析式为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4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color w:val="000000"/>
          <w:position w:val="-22"/>
        </w:rPr>
        <w:pict>
          <v:shape id="_x0000_i1242" o:spt="75" alt=" " type="#_x0000_t75" style="height:26.25pt;width:15.75pt;" filled="f" o:preferrelative="t" stroked="f" coordsize="21600,21600">
            <v:path/>
            <v:fill on="f" focussize="0,0"/>
            <v:stroke on="f" joinstyle="miter"/>
            <v:imagedata r:id="rId14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8E07F3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联立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color w:val="000000"/>
          <w:position w:val="-22"/>
        </w:rPr>
        <w:pict>
          <v:shape id="_x0000_i1243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4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4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+3解得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45" o:spt="75" alt=" " type="#_x0000_t75" style="height:27.75pt;width:38.25pt;" filled="f" o:preferrelative="t" stroked="f" coordsize="21600,21600">
            <v:path/>
            <v:fill on="f" focussize="0,0"/>
            <v:stroke on="f" joinstyle="miter"/>
            <v:imagedata r:id="rId15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或</w:t>
      </w:r>
      <w:r>
        <w:rPr>
          <w:color w:val="000000"/>
          <w:position w:val="-22"/>
        </w:rPr>
        <w:pict>
          <v:shape id="_x0000_i1246" o:spt="75" alt=" " type="#_x0000_t75" style="height:27.75pt;width:44.25pt;" filled="f" o:preferrelative="t" stroked="f" coordsize="21600,21600">
            <v:path/>
            <v:fill on="f" focussize="0,0"/>
            <v:stroke on="f" joinstyle="miter"/>
            <v:imagedata r:id="rId15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（不合题意，舍去）</w:t>
      </w:r>
    </w:p>
    <w:p w14:paraId="19196F9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的坐标为（</w:t>
      </w:r>
      <w:r>
        <w:rPr>
          <w:color w:val="000000"/>
          <w:position w:val="-22"/>
        </w:rPr>
        <w:pict>
          <v:shape id="_x0000_i1247" o:spt="75" alt=" " type="#_x0000_t75" style="height:27.75pt;width:38.25pt;" filled="f" o:preferrelative="t" stroked="f" coordsize="21600,21600">
            <v:path/>
            <v:fill on="f" focussize="0,0"/>
            <v:stroke on="f" joinstyle="miter"/>
            <v:imagedata r:id="rId15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248" o:spt="75" alt=" " type="#_x0000_t75" style="height:27.75pt;width:45.75pt;" filled="f" o:preferrelative="t" stroked="f" coordsize="21600,21600">
            <v:path/>
            <v:fill on="f" focussize="0,0"/>
            <v:stroke on="f" joinstyle="miter"/>
            <v:imagedata r:id="rId15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）；</w:t>
      </w:r>
    </w:p>
    <w:p w14:paraId="3B1AACD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Calibri"/>
          <w:color w:val="000000"/>
          <w:szCs w:val="21"/>
        </w:rPr>
        <w:t>②</w:t>
      </w:r>
      <w:r>
        <w:rPr>
          <w:rFonts w:hint="eastAsia" w:ascii="Times New Roman" w:hAnsi="Times New Roman" w:eastAsia="新宋体"/>
          <w:color w:val="000000"/>
          <w:szCs w:val="21"/>
        </w:rPr>
        <w:t>当△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QBN</w:t>
      </w:r>
      <w:r>
        <w:rPr>
          <w:rFonts w:hint="eastAsia" w:ascii="Times New Roman" w:hAnsi="Times New Roman" w:eastAsia="新宋体"/>
          <w:color w:val="000000"/>
          <w:szCs w:val="21"/>
        </w:rPr>
        <w:t>时，过点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作</w:t>
      </w:r>
      <w:r>
        <w:rPr>
          <w:rFonts w:hint="eastAsia" w:ascii="Times New Roman" w:hAnsi="Times New Roman" w:eastAsia="新宋体"/>
          <w:i/>
          <w:color w:val="000000"/>
          <w:szCs w:val="21"/>
        </w:rPr>
        <w:t>QH</w:t>
      </w:r>
      <w:r>
        <w:rPr>
          <w:rFonts w:hint="eastAsia" w:ascii="Times New Roman" w:hAnsi="Times New Roman" w:eastAsia="新宋体"/>
          <w:color w:val="000000"/>
          <w:szCs w:val="21"/>
        </w:rPr>
        <w:t>⊥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于</w:t>
      </w:r>
      <w:r>
        <w:rPr>
          <w:rFonts w:hint="eastAsia" w:ascii="Times New Roman" w:hAnsi="Times New Roman" w:eastAsia="新宋体"/>
          <w:i/>
          <w:color w:val="000000"/>
          <w:szCs w:val="21"/>
        </w:rPr>
        <w:t>H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BE8726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pict>
          <v:shape id="_x0000_i1249" o:spt="75" alt=" " type="#_x0000_t75" style="height:98.4pt;width:121.7pt;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</w:pict>
      </w:r>
    </w:p>
    <w:p w14:paraId="20D6F601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QBN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6EAB81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QBN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BAQ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775DAF0E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QH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QO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41E3561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</w:t>
      </w:r>
      <w:r>
        <w:rPr>
          <w:rFonts w:hint="eastAsia" w:ascii="Times New Roman" w:hAnsi="Times New Roman" w:eastAsia="新宋体"/>
          <w:i/>
          <w:color w:val="000000"/>
          <w:szCs w:val="21"/>
        </w:rPr>
        <w:t>BQ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BQ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0FD7CFC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BHQ</w:t>
      </w:r>
      <w:r>
        <w:rPr>
          <w:rFonts w:hint="eastAsia" w:ascii="Times New Roman" w:hAnsi="Times New Roman" w:eastAsia="新宋体"/>
          <w:color w:val="000000"/>
          <w:szCs w:val="21"/>
        </w:rPr>
        <w:t>≌Rt△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BOQ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7D3EE12C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BH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OB</w:t>
      </w:r>
      <w:r>
        <w:rPr>
          <w:rFonts w:hint="eastAsia" w:ascii="Times New Roman" w:hAnsi="Times New Roman" w:eastAsia="新宋体"/>
          <w:color w:val="000000"/>
          <w:szCs w:val="21"/>
        </w:rPr>
        <w:t>＝3，</w:t>
      </w:r>
    </w:p>
    <w:p w14:paraId="081A9E09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AH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AB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BH</w:t>
      </w:r>
      <w:r>
        <w:rPr>
          <w:rFonts w:hint="eastAsia" w:ascii="Times New Roman" w:hAnsi="Times New Roman" w:eastAsia="新宋体"/>
          <w:color w:val="000000"/>
          <w:szCs w:val="21"/>
        </w:rPr>
        <w:t>＝2，</w:t>
      </w:r>
    </w:p>
    <w:p w14:paraId="230CA1B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设</w:t>
      </w:r>
      <w:r>
        <w:rPr>
          <w:rFonts w:hint="eastAsia" w:ascii="Times New Roman" w:hAnsi="Times New Roman" w:eastAsia="新宋体"/>
          <w:i/>
          <w:color w:val="000000"/>
          <w:szCs w:val="21"/>
        </w:rPr>
        <w:t>OQ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，则</w:t>
      </w:r>
      <w:r>
        <w:rPr>
          <w:rFonts w:hint="eastAsia" w:ascii="Times New Roman" w:hAnsi="Times New Roman" w:eastAsia="新宋体"/>
          <w:i/>
          <w:color w:val="000000"/>
          <w:szCs w:val="21"/>
        </w:rPr>
        <w:t>AQ</w:t>
      </w:r>
      <w:r>
        <w:rPr>
          <w:rFonts w:hint="eastAsia" w:ascii="Times New Roman" w:hAnsi="Times New Roman" w:eastAsia="新宋体"/>
          <w:color w:val="000000"/>
          <w:szCs w:val="21"/>
        </w:rPr>
        <w:t>＝4﹣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QH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20DFC3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∴2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＝（4﹣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）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，解得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5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5CF42DF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（﹣</w:t>
      </w:r>
      <w:r>
        <w:rPr>
          <w:color w:val="000000"/>
          <w:position w:val="-22"/>
        </w:rPr>
        <w:pict>
          <v:shape id="_x0000_i1251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，0），</w:t>
      </w:r>
    </w:p>
    <w:p w14:paraId="7C312F7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BQO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OQN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BAQ</w:t>
      </w:r>
      <w:r>
        <w:rPr>
          <w:rFonts w:hint="eastAsia" w:ascii="Times New Roman" w:hAnsi="Times New Roman" w:eastAsia="新宋体"/>
          <w:color w:val="000000"/>
          <w:szCs w:val="21"/>
        </w:rPr>
        <w:t>+∠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BAQ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BQN</w:t>
      </w:r>
      <w:r>
        <w:rPr>
          <w:rFonts w:hint="eastAsia" w:ascii="Times New Roman" w:hAnsi="Times New Roman" w:eastAsia="新宋体"/>
          <w:color w:val="000000"/>
          <w:szCs w:val="21"/>
        </w:rPr>
        <w:t>，∠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ABQ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QBN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3876597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OQN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QBN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94B609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∵∠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QON</w:t>
      </w:r>
      <w:r>
        <w:rPr>
          <w:rFonts w:hint="eastAsia" w:ascii="Times New Roman" w:hAnsi="Times New Roman" w:eastAsia="新宋体"/>
          <w:color w:val="000000"/>
          <w:szCs w:val="21"/>
        </w:rPr>
        <w:t>＝∠</w:t>
      </w:r>
      <w:r>
        <w:rPr>
          <w:rFonts w:hint="eastAsia" w:ascii="Times New Roman" w:hAnsi="Times New Roman" w:eastAsia="新宋体"/>
          <w:i/>
          <w:color w:val="000000"/>
          <w:szCs w:val="21"/>
        </w:rPr>
        <w:t>BOQ</w:t>
      </w:r>
      <w:r>
        <w:rPr>
          <w:rFonts w:hint="eastAsia" w:ascii="Times New Roman" w:hAnsi="Times New Roman" w:eastAsia="新宋体"/>
          <w:color w:val="000000"/>
          <w:szCs w:val="21"/>
        </w:rPr>
        <w:t>＝90°，</w:t>
      </w:r>
    </w:p>
    <w:p w14:paraId="7178B17A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OQN</w:t>
      </w:r>
      <w:r>
        <w:rPr>
          <w:rFonts w:hint="eastAsia" w:ascii="Times New Roman" w:hAnsi="Times New Roman" w:eastAsia="新宋体"/>
          <w:color w:val="000000"/>
          <w:szCs w:val="21"/>
        </w:rPr>
        <w:t>∽△</w:t>
      </w:r>
      <w:r>
        <w:rPr>
          <w:rFonts w:hint="eastAsia" w:ascii="Times New Roman" w:hAnsi="Times New Roman" w:eastAsia="新宋体"/>
          <w:i/>
          <w:color w:val="000000"/>
          <w:szCs w:val="21"/>
        </w:rPr>
        <w:t>OBQ</w: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61F0CA8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22"/>
        </w:rPr>
        <w:pict>
          <v:shape id="_x0000_i1252" o:spt="75" alt=" " type="#_x0000_t75" style="height:26.25pt;width:39pt;" filled="f" o:preferrelative="t" stroked="f" coordsize="21600,21600">
            <v:path/>
            <v:fill on="f" focussize="0,0"/>
            <v:stroke on="f" joinstyle="miter"/>
            <v:imagedata r:id="rId15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1F2E2F2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color w:val="000000"/>
          <w:position w:val="-46"/>
        </w:rPr>
        <w:pict>
          <v:shape id="_x0000_i1253" o:spt="75" alt=" " type="#_x0000_t75" style="height:54.75pt;width:31.5pt;" filled="f" o:preferrelative="t" stroked="f" coordsize="21600,21600">
            <v:path/>
            <v:fill on="f" focussize="0,0"/>
            <v:stroke on="f" joinstyle="miter"/>
            <v:imagedata r:id="rId15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36D3B425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54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25823A98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</w:t>
      </w:r>
      <w:r>
        <w:rPr>
          <w:rFonts w:hint="eastAsia" w:ascii="Times New Roman" w:hAnsi="Times New Roman" w:eastAsia="新宋体"/>
          <w:i/>
          <w:color w:val="000000"/>
          <w:szCs w:val="21"/>
        </w:rPr>
        <w:t>Q</w:t>
      </w:r>
      <w:r>
        <w:rPr>
          <w:rFonts w:hint="eastAsia" w:ascii="Times New Roman" w:hAnsi="Times New Roman" w:eastAsia="新宋体"/>
          <w:color w:val="000000"/>
          <w:szCs w:val="21"/>
        </w:rPr>
        <w:t>（﹣</w:t>
      </w:r>
      <w:r>
        <w:rPr>
          <w:color w:val="000000"/>
          <w:position w:val="-22"/>
        </w:rPr>
        <w:pict>
          <v:shape id="_x0000_i1255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，0），</w:t>
      </w:r>
      <w:r>
        <w:rPr>
          <w:rFonts w:hint="eastAsia" w:ascii="Times New Roman" w:hAnsi="Times New Roman" w:eastAsia="新宋体"/>
          <w:i/>
          <w:color w:val="000000"/>
          <w:szCs w:val="21"/>
        </w:rPr>
        <w:t>N</w:t>
      </w:r>
      <w:r>
        <w:rPr>
          <w:rFonts w:hint="eastAsia" w:ascii="Times New Roman" w:hAnsi="Times New Roman" w:eastAsia="新宋体"/>
          <w:color w:val="000000"/>
          <w:szCs w:val="21"/>
        </w:rPr>
        <w:t>（0，</w:t>
      </w:r>
      <w:r>
        <w:rPr>
          <w:color w:val="000000"/>
          <w:position w:val="-22"/>
        </w:rPr>
        <w:pict>
          <v:shape id="_x0000_i1256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），</w:t>
      </w:r>
    </w:p>
    <w:p w14:paraId="12BCF864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同理得直线</w:t>
      </w:r>
      <w:r>
        <w:rPr>
          <w:rFonts w:hint="eastAsia" w:ascii="Times New Roman" w:hAnsi="Times New Roman" w:eastAsia="新宋体"/>
          <w:i/>
          <w:color w:val="000000"/>
          <w:szCs w:val="21"/>
        </w:rPr>
        <w:t>PQ</w:t>
      </w:r>
      <w:r>
        <w:rPr>
          <w:rFonts w:hint="eastAsia" w:ascii="Times New Roman" w:hAnsi="Times New Roman" w:eastAsia="新宋体"/>
          <w:color w:val="000000"/>
          <w:szCs w:val="21"/>
        </w:rPr>
        <w:t>的解析式为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57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9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</w:t>
      </w:r>
      <w:r>
        <w:rPr>
          <w:color w:val="000000"/>
          <w:position w:val="-22"/>
        </w:rPr>
        <w:pict>
          <v:shape id="_x0000_i1258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</w:p>
    <w:p w14:paraId="73519283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联立</w:t>
      </w:r>
      <w:r>
        <w:rPr>
          <w:rFonts w:hint="eastAsia" w:ascii="Times New Roman" w:hAnsi="Times New Roman" w:eastAsia="新宋体"/>
          <w:i/>
          <w:color w:val="000000"/>
          <w:szCs w:val="21"/>
        </w:rPr>
        <w:t>y</w:t>
      </w:r>
      <w:r>
        <w:rPr>
          <w:rFonts w:hint="eastAsia" w:ascii="Times New Roman" w:hAnsi="Times New Roman" w:eastAsia="新宋体"/>
          <w:color w:val="000000"/>
          <w:szCs w:val="21"/>
        </w:rPr>
        <w:t>＝﹣</w:t>
      </w:r>
      <w:r>
        <w:rPr>
          <w:color w:val="000000"/>
          <w:position w:val="-22"/>
        </w:rPr>
        <w:pict>
          <v:shape id="_x0000_i1259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58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color w:val="000000"/>
          <w:szCs w:val="21"/>
        </w:rPr>
        <w:t>﹣</w:t>
      </w:r>
      <w:r>
        <w:rPr>
          <w:color w:val="000000"/>
          <w:position w:val="-22"/>
        </w:rPr>
        <w:pict>
          <v:shape id="_x0000_i1260" o:spt="75" alt=" " type="#_x0000_t75" style="height:26.25pt;width:9.75pt;" filled="f" o:preferrelative="t" stroked="f" coordsize="21600,21600">
            <v:path/>
            <v:fill on="f" focussize="0,0"/>
            <v:stroke on="f" joinstyle="miter"/>
            <v:imagedata r:id="rId160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+3解得</w:t>
      </w:r>
      <w:r>
        <w:rPr>
          <w:rFonts w:hint="eastAsia" w:ascii="Times New Roman" w:hAnsi="Times New Roman" w:eastAsia="新宋体"/>
          <w:i/>
          <w:color w:val="000000"/>
          <w:szCs w:val="21"/>
        </w:rPr>
        <w:t>x</w:t>
      </w:r>
      <w:r>
        <w:rPr>
          <w:rFonts w:hint="eastAsia" w:ascii="Times New Roman" w:hAnsi="Times New Roman" w:eastAsia="新宋体"/>
          <w:color w:val="000000"/>
          <w:szCs w:val="21"/>
        </w:rPr>
        <w:t>＝</w:t>
      </w:r>
      <w:r>
        <w:rPr>
          <w:color w:val="000000"/>
          <w:position w:val="-22"/>
        </w:rPr>
        <w:pict>
          <v:shape id="_x0000_i1261" o:spt="75" alt=" " type="#_x0000_t75" style="height:27.75pt;width:56.25pt;" filled="f" o:preferrelative="t" stroked="f" coordsize="21600,21600">
            <v:path/>
            <v:fill on="f" focussize="0,0"/>
            <v:stroke on="f" joinstyle="miter"/>
            <v:imagedata r:id="rId16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或</w:t>
      </w:r>
      <w:r>
        <w:rPr>
          <w:color w:val="000000"/>
          <w:position w:val="-22"/>
        </w:rPr>
        <w:pict>
          <v:shape id="_x0000_i1262" o:spt="75" alt=" " type="#_x0000_t75" style="height:27.75pt;width:56.25pt;" filled="f" o:preferrelative="t" stroked="f" coordsize="21600,21600">
            <v:path/>
            <v:fill on="f" focussize="0,0"/>
            <v:stroke on="f" joinstyle="miter"/>
            <v:imagedata r:id="rId162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（不合题意，舍去）</w:t>
      </w:r>
    </w:p>
    <w:p w14:paraId="47956BDD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∴点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的坐标为（</w:t>
      </w:r>
      <w:r>
        <w:rPr>
          <w:color w:val="000000"/>
          <w:position w:val="-22"/>
        </w:rPr>
        <w:pict>
          <v:shape id="_x0000_i1263" o:spt="75" alt=" " type="#_x0000_t75" style="height:27.75pt;width:56.25pt;" filled="f" o:preferrelative="t" stroked="f" coordsize="21600,21600">
            <v:path/>
            <v:fill on="f" focussize="0,0"/>
            <v:stroke on="f" joinstyle="miter"/>
            <v:imagedata r:id="rId16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264" o:spt="75" alt=" " type="#_x0000_t75" style="height:27.75pt;width:44.25pt;" filled="f" o:preferrelative="t" stroked="f" coordsize="21600,21600">
            <v:path/>
            <v:fill on="f" focussize="0,0"/>
            <v:stroke on="f" joinstyle="miter"/>
            <v:imagedata r:id="rId1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）；</w:t>
      </w:r>
    </w:p>
    <w:p w14:paraId="66F4C4AB">
      <w:pPr>
        <w:spacing w:line="360" w:lineRule="auto"/>
        <w:ind w:left="273" w:leftChars="130"/>
        <w:rPr>
          <w:color w:val="000000"/>
        </w:rPr>
      </w:pPr>
      <w:r>
        <w:rPr>
          <w:rFonts w:hint="eastAsia" w:ascii="Times New Roman" w:hAnsi="Times New Roman" w:eastAsia="新宋体"/>
          <w:color w:val="000000"/>
          <w:szCs w:val="21"/>
        </w:rPr>
        <w:t>综上，点</w:t>
      </w:r>
      <w:r>
        <w:rPr>
          <w:rFonts w:hint="eastAsia" w:ascii="Times New Roman" w:hAnsi="Times New Roman" w:eastAsia="新宋体"/>
          <w:i/>
          <w:color w:val="000000"/>
          <w:szCs w:val="21"/>
        </w:rPr>
        <w:t>P</w:t>
      </w:r>
      <w:r>
        <w:rPr>
          <w:rFonts w:hint="eastAsia" w:ascii="Times New Roman" w:hAnsi="Times New Roman" w:eastAsia="新宋体"/>
          <w:color w:val="000000"/>
          <w:szCs w:val="21"/>
        </w:rPr>
        <w:t>的坐标为（</w:t>
      </w:r>
      <w:r>
        <w:rPr>
          <w:color w:val="000000"/>
          <w:position w:val="-22"/>
        </w:rPr>
        <w:pict>
          <v:shape id="_x0000_i1265" o:spt="75" alt=" " type="#_x0000_t75" style="height:27.75pt;width:38.25pt;" filled="f" o:preferrelative="t" stroked="f" coordsize="21600,21600">
            <v:path/>
            <v:fill on="f" focussize="0,0"/>
            <v:stroke on="f" joinstyle="miter"/>
            <v:imagedata r:id="rId16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266" o:spt="75" alt=" " type="#_x0000_t75" style="height:27.75pt;width:45.75pt;" filled="f" o:preferrelative="t" stroked="f" coordsize="21600,21600">
            <v:path/>
            <v:fill on="f" focussize="0,0"/>
            <v:stroke on="f" joinstyle="miter"/>
            <v:imagedata r:id="rId16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）或（</w:t>
      </w:r>
      <w:r>
        <w:rPr>
          <w:color w:val="000000"/>
          <w:position w:val="-22"/>
        </w:rPr>
        <w:pict>
          <v:shape id="_x0000_i1267" o:spt="75" alt=" " type="#_x0000_t75" style="height:27.75pt;width:56.25pt;" filled="f" o:preferrelative="t" stroked="f" coordsize="21600,21600">
            <v:path/>
            <v:fill on="f" focussize="0,0"/>
            <v:stroke on="f" joinstyle="miter"/>
            <v:imagedata r:id="rId16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，</w:t>
      </w:r>
      <w:r>
        <w:rPr>
          <w:color w:val="000000"/>
          <w:position w:val="-22"/>
        </w:rPr>
        <w:pict>
          <v:shape id="_x0000_i1268" o:spt="75" alt=" " type="#_x0000_t75" style="height:27.75pt;width:44.25pt;" filled="f" o:preferrelative="t" stroked="f" coordsize="21600,21600">
            <v:path/>
            <v:fill on="f" focussize="0,0"/>
            <v:stroke on="f" joinstyle="miter"/>
            <v:imagedata r:id="rId16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color w:val="000000"/>
          <w:szCs w:val="21"/>
        </w:rPr>
        <w:t>）．</w:t>
      </w:r>
    </w:p>
    <w:p w14:paraId="2BC979D4">
      <w:pPr>
        <w:spacing w:line="360" w:lineRule="auto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013C0">
    <w:pPr>
      <w:pStyle w:val="4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B1153">
    <w:pPr>
      <w:pStyle w:val="4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63C5A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2627F">
    <w:pPr>
      <w:pStyle w:val="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7663D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ljNjk0N2RhMTc0NzI3ZTQwZWEyZWMyMzA2NzliMDQifQ=="/>
  </w:docVars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B7693"/>
    <w:rsid w:val="001C6A6E"/>
    <w:rsid w:val="001D1446"/>
    <w:rsid w:val="001D3C68"/>
    <w:rsid w:val="001E29A6"/>
    <w:rsid w:val="001E6756"/>
    <w:rsid w:val="002161FB"/>
    <w:rsid w:val="00227658"/>
    <w:rsid w:val="00263252"/>
    <w:rsid w:val="002C0ABE"/>
    <w:rsid w:val="002D0F0E"/>
    <w:rsid w:val="002E0F78"/>
    <w:rsid w:val="002E2EC3"/>
    <w:rsid w:val="003532EF"/>
    <w:rsid w:val="00373D18"/>
    <w:rsid w:val="004151FC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02FC6"/>
    <w:rsid w:val="00C41F09"/>
    <w:rsid w:val="00CA4519"/>
    <w:rsid w:val="00CC12A9"/>
    <w:rsid w:val="00CD670D"/>
    <w:rsid w:val="00CE1AA8"/>
    <w:rsid w:val="00D04724"/>
    <w:rsid w:val="00D07D40"/>
    <w:rsid w:val="00D443F7"/>
    <w:rsid w:val="00D7554B"/>
    <w:rsid w:val="00D97DBC"/>
    <w:rsid w:val="00DC38EC"/>
    <w:rsid w:val="00DD0C5A"/>
    <w:rsid w:val="00E66D4E"/>
    <w:rsid w:val="00E9089D"/>
    <w:rsid w:val="00F02182"/>
    <w:rsid w:val="00F809D3"/>
    <w:rsid w:val="00F92E50"/>
    <w:rsid w:val="00FD376B"/>
    <w:rsid w:val="03C446C7"/>
    <w:rsid w:val="55C36C25"/>
    <w:rsid w:val="624A1592"/>
    <w:rsid w:val="7D67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page number"/>
    <w:basedOn w:val="8"/>
    <w:semiHidden/>
    <w:unhideWhenUsed/>
    <w:qFormat/>
    <w:uiPriority w:val="99"/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页眉 Char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link w:val="3"/>
    <w:semiHidden/>
    <w:qFormat/>
    <w:uiPriority w:val="99"/>
    <w:rPr>
      <w:sz w:val="18"/>
      <w:szCs w:val="18"/>
    </w:rPr>
  </w:style>
  <w:style w:type="paragraph" w:styleId="14">
    <w:name w:val="No Spacing"/>
    <w:link w:val="15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15">
    <w:name w:val="无间隔 Char"/>
    <w:link w:val="14"/>
    <w:qFormat/>
    <w:uiPriority w:val="1"/>
    <w:rPr>
      <w:kern w:val="0"/>
      <w:sz w:val="22"/>
    </w:rPr>
  </w:style>
  <w:style w:type="character" w:styleId="16">
    <w:name w:val="Placeholder Text"/>
    <w:semiHidden/>
    <w:qFormat/>
    <w:uiPriority w:val="99"/>
    <w:rPr>
      <w:color w:val="808080"/>
    </w:rPr>
  </w:style>
  <w:style w:type="character" w:customStyle="1" w:styleId="17">
    <w:name w:val="日期 Char"/>
    <w:basedOn w:val="8"/>
    <w:link w:val="2"/>
    <w:semiHidden/>
    <w:qFormat/>
    <w:uiPriority w:val="99"/>
  </w:style>
  <w:style w:type="paragraph" w:customStyle="1" w:styleId="18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png"/><Relationship Id="rId98" Type="http://schemas.openxmlformats.org/officeDocument/2006/relationships/image" Target="media/image89.png"/><Relationship Id="rId97" Type="http://schemas.openxmlformats.org/officeDocument/2006/relationships/image" Target="media/image88.png"/><Relationship Id="rId96" Type="http://schemas.openxmlformats.org/officeDocument/2006/relationships/image" Target="media/image87.png"/><Relationship Id="rId95" Type="http://schemas.openxmlformats.org/officeDocument/2006/relationships/image" Target="media/image86.png"/><Relationship Id="rId94" Type="http://schemas.openxmlformats.org/officeDocument/2006/relationships/image" Target="media/image85.png"/><Relationship Id="rId93" Type="http://schemas.openxmlformats.org/officeDocument/2006/relationships/image" Target="media/image84.png"/><Relationship Id="rId92" Type="http://schemas.openxmlformats.org/officeDocument/2006/relationships/image" Target="media/image83.png"/><Relationship Id="rId91" Type="http://schemas.openxmlformats.org/officeDocument/2006/relationships/image" Target="media/image82.png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png"/><Relationship Id="rId88" Type="http://schemas.openxmlformats.org/officeDocument/2006/relationships/image" Target="media/image79.png"/><Relationship Id="rId87" Type="http://schemas.openxmlformats.org/officeDocument/2006/relationships/image" Target="media/image78.png"/><Relationship Id="rId86" Type="http://schemas.openxmlformats.org/officeDocument/2006/relationships/image" Target="media/image77.png"/><Relationship Id="rId85" Type="http://schemas.openxmlformats.org/officeDocument/2006/relationships/image" Target="media/image76.png"/><Relationship Id="rId84" Type="http://schemas.openxmlformats.org/officeDocument/2006/relationships/image" Target="media/image75.png"/><Relationship Id="rId83" Type="http://schemas.openxmlformats.org/officeDocument/2006/relationships/image" Target="media/image74.png"/><Relationship Id="rId82" Type="http://schemas.openxmlformats.org/officeDocument/2006/relationships/image" Target="media/image73.png"/><Relationship Id="rId81" Type="http://schemas.openxmlformats.org/officeDocument/2006/relationships/image" Target="media/image72.png"/><Relationship Id="rId80" Type="http://schemas.openxmlformats.org/officeDocument/2006/relationships/image" Target="media/image71.png"/><Relationship Id="rId8" Type="http://schemas.openxmlformats.org/officeDocument/2006/relationships/footer" Target="footer3.xml"/><Relationship Id="rId79" Type="http://schemas.openxmlformats.org/officeDocument/2006/relationships/image" Target="media/image70.png"/><Relationship Id="rId78" Type="http://schemas.openxmlformats.org/officeDocument/2006/relationships/image" Target="media/image69.png"/><Relationship Id="rId77" Type="http://schemas.openxmlformats.org/officeDocument/2006/relationships/image" Target="media/image68.png"/><Relationship Id="rId76" Type="http://schemas.openxmlformats.org/officeDocument/2006/relationships/image" Target="media/image67.png"/><Relationship Id="rId75" Type="http://schemas.openxmlformats.org/officeDocument/2006/relationships/image" Target="media/image66.png"/><Relationship Id="rId74" Type="http://schemas.openxmlformats.org/officeDocument/2006/relationships/image" Target="media/image65.png"/><Relationship Id="rId73" Type="http://schemas.openxmlformats.org/officeDocument/2006/relationships/image" Target="media/image64.png"/><Relationship Id="rId72" Type="http://schemas.openxmlformats.org/officeDocument/2006/relationships/image" Target="media/image63.png"/><Relationship Id="rId71" Type="http://schemas.openxmlformats.org/officeDocument/2006/relationships/image" Target="media/image62.png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png"/><Relationship Id="rId68" Type="http://schemas.openxmlformats.org/officeDocument/2006/relationships/image" Target="media/image59.png"/><Relationship Id="rId67" Type="http://schemas.openxmlformats.org/officeDocument/2006/relationships/image" Target="media/image58.png"/><Relationship Id="rId66" Type="http://schemas.openxmlformats.org/officeDocument/2006/relationships/image" Target="media/image57.png"/><Relationship Id="rId65" Type="http://schemas.openxmlformats.org/officeDocument/2006/relationships/image" Target="media/image56.png"/><Relationship Id="rId64" Type="http://schemas.openxmlformats.org/officeDocument/2006/relationships/image" Target="media/image55.png"/><Relationship Id="rId63" Type="http://schemas.openxmlformats.org/officeDocument/2006/relationships/image" Target="media/image54.png"/><Relationship Id="rId62" Type="http://schemas.openxmlformats.org/officeDocument/2006/relationships/image" Target="media/image53.png"/><Relationship Id="rId61" Type="http://schemas.openxmlformats.org/officeDocument/2006/relationships/image" Target="media/image52.png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png"/><Relationship Id="rId58" Type="http://schemas.openxmlformats.org/officeDocument/2006/relationships/image" Target="media/image49.png"/><Relationship Id="rId57" Type="http://schemas.openxmlformats.org/officeDocument/2006/relationships/image" Target="media/image48.png"/><Relationship Id="rId56" Type="http://schemas.openxmlformats.org/officeDocument/2006/relationships/image" Target="media/image47.png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8" Type="http://schemas.openxmlformats.org/officeDocument/2006/relationships/fontTable" Target="fontTable.xml"/><Relationship Id="rId167" Type="http://schemas.openxmlformats.org/officeDocument/2006/relationships/customXml" Target="../customXml/item1.xml"/><Relationship Id="rId166" Type="http://schemas.openxmlformats.org/officeDocument/2006/relationships/image" Target="media/image157.png"/><Relationship Id="rId165" Type="http://schemas.openxmlformats.org/officeDocument/2006/relationships/image" Target="media/image156.png"/><Relationship Id="rId164" Type="http://schemas.openxmlformats.org/officeDocument/2006/relationships/image" Target="media/image155.png"/><Relationship Id="rId163" Type="http://schemas.openxmlformats.org/officeDocument/2006/relationships/image" Target="media/image154.png"/><Relationship Id="rId162" Type="http://schemas.openxmlformats.org/officeDocument/2006/relationships/image" Target="media/image153.png"/><Relationship Id="rId161" Type="http://schemas.openxmlformats.org/officeDocument/2006/relationships/image" Target="media/image152.png"/><Relationship Id="rId160" Type="http://schemas.openxmlformats.org/officeDocument/2006/relationships/image" Target="media/image151.png"/><Relationship Id="rId16" Type="http://schemas.openxmlformats.org/officeDocument/2006/relationships/image" Target="media/image7.png"/><Relationship Id="rId159" Type="http://schemas.openxmlformats.org/officeDocument/2006/relationships/image" Target="media/image150.png"/><Relationship Id="rId158" Type="http://schemas.openxmlformats.org/officeDocument/2006/relationships/image" Target="media/image149.png"/><Relationship Id="rId157" Type="http://schemas.openxmlformats.org/officeDocument/2006/relationships/image" Target="media/image148.png"/><Relationship Id="rId156" Type="http://schemas.openxmlformats.org/officeDocument/2006/relationships/image" Target="media/image147.png"/><Relationship Id="rId155" Type="http://schemas.openxmlformats.org/officeDocument/2006/relationships/image" Target="media/image146.png"/><Relationship Id="rId154" Type="http://schemas.openxmlformats.org/officeDocument/2006/relationships/image" Target="media/image145.png"/><Relationship Id="rId153" Type="http://schemas.openxmlformats.org/officeDocument/2006/relationships/image" Target="media/image144.png"/><Relationship Id="rId152" Type="http://schemas.openxmlformats.org/officeDocument/2006/relationships/image" Target="media/image143.png"/><Relationship Id="rId151" Type="http://schemas.openxmlformats.org/officeDocument/2006/relationships/image" Target="media/image142.png"/><Relationship Id="rId150" Type="http://schemas.openxmlformats.org/officeDocument/2006/relationships/image" Target="media/image141.png"/><Relationship Id="rId15" Type="http://schemas.openxmlformats.org/officeDocument/2006/relationships/image" Target="media/image6.png"/><Relationship Id="rId149" Type="http://schemas.openxmlformats.org/officeDocument/2006/relationships/image" Target="media/image140.png"/><Relationship Id="rId148" Type="http://schemas.openxmlformats.org/officeDocument/2006/relationships/image" Target="media/image139.png"/><Relationship Id="rId147" Type="http://schemas.openxmlformats.org/officeDocument/2006/relationships/image" Target="media/image138.png"/><Relationship Id="rId146" Type="http://schemas.openxmlformats.org/officeDocument/2006/relationships/image" Target="media/image137.png"/><Relationship Id="rId145" Type="http://schemas.openxmlformats.org/officeDocument/2006/relationships/image" Target="media/image136.png"/><Relationship Id="rId144" Type="http://schemas.openxmlformats.org/officeDocument/2006/relationships/image" Target="media/image135.png"/><Relationship Id="rId143" Type="http://schemas.openxmlformats.org/officeDocument/2006/relationships/image" Target="media/image134.png"/><Relationship Id="rId142" Type="http://schemas.openxmlformats.org/officeDocument/2006/relationships/image" Target="media/image133.png"/><Relationship Id="rId141" Type="http://schemas.openxmlformats.org/officeDocument/2006/relationships/image" Target="media/image132.png"/><Relationship Id="rId140" Type="http://schemas.openxmlformats.org/officeDocument/2006/relationships/image" Target="media/image131.png"/><Relationship Id="rId14" Type="http://schemas.openxmlformats.org/officeDocument/2006/relationships/image" Target="media/image5.png"/><Relationship Id="rId139" Type="http://schemas.openxmlformats.org/officeDocument/2006/relationships/image" Target="media/image130.png"/><Relationship Id="rId138" Type="http://schemas.openxmlformats.org/officeDocument/2006/relationships/image" Target="media/image129.png"/><Relationship Id="rId137" Type="http://schemas.openxmlformats.org/officeDocument/2006/relationships/image" Target="media/image128.png"/><Relationship Id="rId136" Type="http://schemas.openxmlformats.org/officeDocument/2006/relationships/image" Target="media/image127.png"/><Relationship Id="rId135" Type="http://schemas.openxmlformats.org/officeDocument/2006/relationships/image" Target="media/image126.png"/><Relationship Id="rId134" Type="http://schemas.openxmlformats.org/officeDocument/2006/relationships/image" Target="media/image125.png"/><Relationship Id="rId133" Type="http://schemas.openxmlformats.org/officeDocument/2006/relationships/image" Target="media/image124.png"/><Relationship Id="rId132" Type="http://schemas.openxmlformats.org/officeDocument/2006/relationships/image" Target="media/image123.png"/><Relationship Id="rId131" Type="http://schemas.openxmlformats.org/officeDocument/2006/relationships/image" Target="media/image122.png"/><Relationship Id="rId130" Type="http://schemas.openxmlformats.org/officeDocument/2006/relationships/image" Target="media/image121.png"/><Relationship Id="rId13" Type="http://schemas.openxmlformats.org/officeDocument/2006/relationships/image" Target="media/image4.png"/><Relationship Id="rId129" Type="http://schemas.openxmlformats.org/officeDocument/2006/relationships/image" Target="media/image120.png"/><Relationship Id="rId128" Type="http://schemas.openxmlformats.org/officeDocument/2006/relationships/image" Target="media/image119.png"/><Relationship Id="rId127" Type="http://schemas.openxmlformats.org/officeDocument/2006/relationships/image" Target="media/image118.png"/><Relationship Id="rId126" Type="http://schemas.openxmlformats.org/officeDocument/2006/relationships/image" Target="media/image117.png"/><Relationship Id="rId125" Type="http://schemas.openxmlformats.org/officeDocument/2006/relationships/image" Target="media/image116.png"/><Relationship Id="rId124" Type="http://schemas.openxmlformats.org/officeDocument/2006/relationships/image" Target="media/image115.png"/><Relationship Id="rId123" Type="http://schemas.openxmlformats.org/officeDocument/2006/relationships/image" Target="media/image114.png"/><Relationship Id="rId122" Type="http://schemas.openxmlformats.org/officeDocument/2006/relationships/image" Target="media/image113.png"/><Relationship Id="rId121" Type="http://schemas.openxmlformats.org/officeDocument/2006/relationships/image" Target="media/image112.png"/><Relationship Id="rId120" Type="http://schemas.openxmlformats.org/officeDocument/2006/relationships/image" Target="media/image111.png"/><Relationship Id="rId12" Type="http://schemas.openxmlformats.org/officeDocument/2006/relationships/image" Target="media/image3.png"/><Relationship Id="rId119" Type="http://schemas.openxmlformats.org/officeDocument/2006/relationships/image" Target="media/image110.png"/><Relationship Id="rId118" Type="http://schemas.openxmlformats.org/officeDocument/2006/relationships/image" Target="media/image109.png"/><Relationship Id="rId117" Type="http://schemas.openxmlformats.org/officeDocument/2006/relationships/image" Target="media/image108.png"/><Relationship Id="rId116" Type="http://schemas.openxmlformats.org/officeDocument/2006/relationships/image" Target="media/image107.png"/><Relationship Id="rId115" Type="http://schemas.openxmlformats.org/officeDocument/2006/relationships/image" Target="media/image106.png"/><Relationship Id="rId114" Type="http://schemas.openxmlformats.org/officeDocument/2006/relationships/image" Target="media/image105.png"/><Relationship Id="rId113" Type="http://schemas.openxmlformats.org/officeDocument/2006/relationships/image" Target="media/image104.png"/><Relationship Id="rId112" Type="http://schemas.openxmlformats.org/officeDocument/2006/relationships/image" Target="media/image103.png"/><Relationship Id="rId111" Type="http://schemas.openxmlformats.org/officeDocument/2006/relationships/image" Target="media/image102.png"/><Relationship Id="rId110" Type="http://schemas.openxmlformats.org/officeDocument/2006/relationships/image" Target="media/image101.png"/><Relationship Id="rId11" Type="http://schemas.openxmlformats.org/officeDocument/2006/relationships/image" Target="media/image2.png"/><Relationship Id="rId109" Type="http://schemas.openxmlformats.org/officeDocument/2006/relationships/image" Target="media/image100.png"/><Relationship Id="rId108" Type="http://schemas.openxmlformats.org/officeDocument/2006/relationships/image" Target="media/image99.png"/><Relationship Id="rId107" Type="http://schemas.openxmlformats.org/officeDocument/2006/relationships/image" Target="media/image98.png"/><Relationship Id="rId106" Type="http://schemas.openxmlformats.org/officeDocument/2006/relationships/image" Target="media/image97.png"/><Relationship Id="rId105" Type="http://schemas.openxmlformats.org/officeDocument/2006/relationships/image" Target="media/image96.png"/><Relationship Id="rId104" Type="http://schemas.openxmlformats.org/officeDocument/2006/relationships/image" Target="media/image95.png"/><Relationship Id="rId103" Type="http://schemas.openxmlformats.org/officeDocument/2006/relationships/image" Target="media/image94.png"/><Relationship Id="rId102" Type="http://schemas.openxmlformats.org/officeDocument/2006/relationships/image" Target="media/image93.png"/><Relationship Id="rId101" Type="http://schemas.openxmlformats.org/officeDocument/2006/relationships/image" Target="media/image92.png"/><Relationship Id="rId100" Type="http://schemas.openxmlformats.org/officeDocument/2006/relationships/image" Target="media/image91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16927-63DC-407D-B36E-D392CE304B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8830</Words>
  <Characters>10388</Characters>
  <Lines>360</Lines>
  <Paragraphs>494</Paragraphs>
  <TotalTime>4</TotalTime>
  <ScaleCrop>false</ScaleCrop>
  <LinksUpToDate>false</LinksUpToDate>
  <CharactersWithSpaces>10604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2024-02-12T10:38:00Z</dcterms:created>
  <dc:creator>Administrator</dc:creator>
  <cp:lastModifiedBy>上帝掷骰子吗</cp:lastModifiedBy>
  <cp:lastPrinted>2024-02-12T10:38:00Z</cp:lastPrinted>
  <dcterms:modified xsi:type="dcterms:W3CDTF">2024-07-19T05:41:19Z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ACB357558C98446AB8A46B5BD5493BBD_12</vt:lpwstr>
  </property>
</Properties>
</file>