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41FB44">
      <w:pPr>
        <w:spacing w:line="360" w:lineRule="auto"/>
        <w:jc w:val="center"/>
        <w:textAlignment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12204700</wp:posOffset>
            </wp:positionH>
            <wp:positionV relativeFrom="topMargin">
              <wp:posOffset>11417300</wp:posOffset>
            </wp:positionV>
            <wp:extent cx="469900" cy="495300"/>
            <wp:effectExtent l="0" t="0" r="6350" b="0"/>
            <wp:wrapNone/>
            <wp:docPr id="100209" name="图片 100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9" name="图片 100209"/>
                    <pic:cNvPicPr>
                      <a:picLocks noChangeAspect="1"/>
                    </pic:cNvPicPr>
                  </pic:nvPicPr>
                  <pic:blipFill>
                    <a:blip r:embed="rId10"/>
                    <a:stretch>
                      <a:fillRect/>
                    </a:stretch>
                  </pic:blipFill>
                  <pic:spPr>
                    <a:xfrm>
                      <a:off x="0" y="0"/>
                      <a:ext cx="469900" cy="4953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12382500</wp:posOffset>
            </wp:positionH>
            <wp:positionV relativeFrom="topMargin">
              <wp:posOffset>12192000</wp:posOffset>
            </wp:positionV>
            <wp:extent cx="381000" cy="317500"/>
            <wp:effectExtent l="0" t="0" r="0" b="6350"/>
            <wp:wrapNone/>
            <wp:docPr id="694422830" name="图片 6944228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422830" name="图片 694422830"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81000" cy="317500"/>
                    </a:xfrm>
                    <a:prstGeom prst="rect">
                      <a:avLst/>
                    </a:prstGeom>
                  </pic:spPr>
                </pic:pic>
              </a:graphicData>
            </a:graphic>
          </wp:anchor>
        </w:drawing>
      </w:r>
      <w:r>
        <w:rPr>
          <w:rFonts w:ascii="Times New Roman" w:hAnsi="Times New Roman" w:eastAsia="Times New Roman" w:cs="Times New Roman"/>
          <w:b/>
          <w:color w:val="auto"/>
          <w:sz w:val="32"/>
        </w:rPr>
        <w:t>2026</w:t>
      </w:r>
      <w:r>
        <w:rPr>
          <w:rFonts w:ascii="宋体" w:hAnsi="宋体" w:eastAsia="宋体" w:cs="宋体"/>
          <w:b/>
          <w:color w:val="auto"/>
          <w:sz w:val="32"/>
        </w:rPr>
        <w:t>年内蒙古自治区初中学业水平考试</w:t>
      </w:r>
    </w:p>
    <w:p w14:paraId="60F6464F">
      <w:pPr>
        <w:spacing w:line="360" w:lineRule="auto"/>
        <w:jc w:val="center"/>
        <w:textAlignment w:val="center"/>
      </w:pPr>
      <w:r>
        <w:rPr>
          <w:rFonts w:ascii="宋体" w:hAnsi="宋体" w:eastAsia="宋体" w:cs="宋体"/>
          <w:b/>
          <w:color w:val="auto"/>
          <w:sz w:val="32"/>
        </w:rPr>
        <w:t>数学</w:t>
      </w:r>
    </w:p>
    <w:p w14:paraId="03060284">
      <w:pPr>
        <w:spacing w:line="360" w:lineRule="auto"/>
        <w:jc w:val="both"/>
        <w:textAlignment w:val="center"/>
      </w:pPr>
      <w:r>
        <w:rPr>
          <w:rFonts w:ascii="宋体" w:hAnsi="宋体" w:eastAsia="宋体" w:cs="宋体"/>
          <w:b/>
          <w:color w:val="auto"/>
          <w:sz w:val="24"/>
        </w:rPr>
        <w:t>注意事项：</w:t>
      </w: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6</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23F8BF84">
      <w:pPr>
        <w:spacing w:line="360" w:lineRule="auto"/>
        <w:jc w:val="both"/>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．作答时，将答案写在答题卡上，写在试卷上无效．</w:t>
      </w:r>
    </w:p>
    <w:p w14:paraId="7699D44A">
      <w:pPr>
        <w:spacing w:line="360" w:lineRule="auto"/>
        <w:jc w:val="both"/>
        <w:textAlignment w:val="center"/>
      </w:pPr>
      <w:r>
        <w:rPr>
          <w:rFonts w:ascii="Times New Roman" w:hAnsi="Times New Roman" w:eastAsia="Times New Roman" w:cs="Times New Roman"/>
          <w:b/>
          <w:color w:val="auto"/>
          <w:sz w:val="24"/>
        </w:rPr>
        <w:t>3</w:t>
      </w:r>
      <w:r>
        <w:rPr>
          <w:rFonts w:ascii="宋体" w:hAnsi="宋体" w:eastAsia="宋体" w:cs="宋体"/>
          <w:b/>
          <w:color w:val="auto"/>
          <w:sz w:val="24"/>
        </w:rPr>
        <w:t>．考试结束后，将试卷和答题卡一并交回．</w:t>
      </w:r>
    </w:p>
    <w:p w14:paraId="3AC17399">
      <w:pPr>
        <w:spacing w:line="360" w:lineRule="auto"/>
        <w:jc w:val="both"/>
        <w:textAlignment w:val="center"/>
      </w:pPr>
      <w:r>
        <w:rPr>
          <w:rFonts w:ascii="宋体" w:hAnsi="宋体" w:eastAsia="宋体" w:cs="宋体"/>
          <w:b/>
          <w:color w:val="auto"/>
          <w:sz w:val="24"/>
        </w:rPr>
        <w:t>一、选择题（共</w:t>
      </w:r>
      <w:r>
        <w:rPr>
          <w:rFonts w:ascii="Times New Roman" w:hAnsi="Times New Roman" w:eastAsia="Times New Roman" w:cs="Times New Roman"/>
          <w:b/>
          <w:color w:val="auto"/>
          <w:sz w:val="24"/>
        </w:rPr>
        <w:t>8</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分．每小题给出的四个选项中，只有一项符合题目要求）</w:t>
      </w:r>
    </w:p>
    <w:p w14:paraId="7AE59B6B">
      <w:pPr>
        <w:spacing w:line="360" w:lineRule="auto"/>
        <w:jc w:val="left"/>
        <w:textAlignment w:val="center"/>
      </w:pPr>
      <w:r>
        <w:rPr>
          <w:color w:val="auto"/>
        </w:rPr>
        <w:t xml:space="preserve">1. </w:t>
      </w:r>
      <w:r>
        <w:rPr>
          <w:rFonts w:ascii="宋体" w:hAnsi="宋体" w:eastAsia="宋体" w:cs="宋体"/>
          <w:color w:val="auto"/>
        </w:rPr>
        <w:t>下列由字母</w:t>
      </w:r>
      <w:r>
        <w:rPr>
          <w:rFonts w:ascii="Times New Roman" w:hAnsi="Times New Roman" w:eastAsia="Times New Roman" w:cs="Times New Roman"/>
          <w:color w:val="auto"/>
        </w:rPr>
        <w:t>A</w:t>
      </w:r>
      <w:r>
        <w:rPr>
          <w:rFonts w:ascii="宋体" w:hAnsi="宋体" w:eastAsia="宋体" w:cs="宋体"/>
          <w:color w:val="auto"/>
        </w:rPr>
        <w:t>与</w:t>
      </w:r>
      <w:r>
        <w:rPr>
          <w:rFonts w:ascii="Times New Roman" w:hAnsi="Times New Roman" w:eastAsia="Times New Roman" w:cs="Times New Roman"/>
          <w:color w:val="auto"/>
        </w:rPr>
        <w:t>B</w:t>
      </w:r>
      <w:r>
        <w:rPr>
          <w:rFonts w:ascii="宋体" w:hAnsi="宋体" w:eastAsia="宋体" w:cs="宋体"/>
          <w:color w:val="auto"/>
        </w:rPr>
        <w:t>的创意图形结合产生的图形中，为轴对称图形的是（     ）</w:t>
      </w:r>
    </w:p>
    <w:p w14:paraId="4D8A7376">
      <w:pPr>
        <w:tabs>
          <w:tab w:val="left" w:pos="2436"/>
          <w:tab w:val="left" w:pos="4873"/>
          <w:tab w:val="left" w:pos="7309"/>
        </w:tabs>
        <w:spacing w:line="360" w:lineRule="auto"/>
        <w:jc w:val="left"/>
        <w:textAlignment w:val="center"/>
        <w:rPr>
          <w:color w:val="000000"/>
        </w:rPr>
      </w:pPr>
      <w:r>
        <w:t xml:space="preserve">A. </w:t>
      </w:r>
      <w:r>
        <w:drawing>
          <wp:inline distT="0" distB="0" distL="114300" distR="114300">
            <wp:extent cx="590550" cy="5238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90550" cy="523875"/>
                    </a:xfrm>
                    <a:prstGeom prst="rect">
                      <a:avLst/>
                    </a:prstGeom>
                  </pic:spPr>
                </pic:pic>
              </a:graphicData>
            </a:graphic>
          </wp:inline>
        </w:drawing>
      </w:r>
      <w:r>
        <w:tab/>
      </w:r>
      <w:r>
        <w:t xml:space="preserve">B. </w:t>
      </w:r>
      <w:r>
        <w:drawing>
          <wp:inline distT="0" distB="0" distL="114300" distR="114300">
            <wp:extent cx="904875" cy="4000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04875" cy="400050"/>
                    </a:xfrm>
                    <a:prstGeom prst="rect">
                      <a:avLst/>
                    </a:prstGeom>
                  </pic:spPr>
                </pic:pic>
              </a:graphicData>
            </a:graphic>
          </wp:inline>
        </w:drawing>
      </w:r>
      <w:r>
        <w:tab/>
      </w:r>
      <w:r>
        <w:t xml:space="preserve">C. </w:t>
      </w:r>
      <w:r>
        <w:drawing>
          <wp:inline distT="0" distB="0" distL="114300" distR="114300">
            <wp:extent cx="495300" cy="457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95300" cy="457200"/>
                    </a:xfrm>
                    <a:prstGeom prst="rect">
                      <a:avLst/>
                    </a:prstGeom>
                  </pic:spPr>
                </pic:pic>
              </a:graphicData>
            </a:graphic>
          </wp:inline>
        </w:drawing>
      </w:r>
      <w:r>
        <w:tab/>
      </w:r>
      <w:r>
        <w:t xml:space="preserve">D. </w:t>
      </w:r>
      <w:r>
        <w:drawing>
          <wp:inline distT="0" distB="0" distL="114300" distR="114300">
            <wp:extent cx="609600" cy="5143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609600" cy="514350"/>
                    </a:xfrm>
                    <a:prstGeom prst="rect">
                      <a:avLst/>
                    </a:prstGeom>
                  </pic:spPr>
                </pic:pic>
              </a:graphicData>
            </a:graphic>
          </wp:inline>
        </w:drawing>
      </w:r>
    </w:p>
    <w:p w14:paraId="53FBD019">
      <w:pPr>
        <w:spacing w:line="360" w:lineRule="auto"/>
        <w:jc w:val="left"/>
        <w:textAlignment w:val="center"/>
        <w:rPr>
          <w:color w:val="000000"/>
        </w:rPr>
      </w:pPr>
      <w:r>
        <w:rPr>
          <w:color w:val="000000"/>
        </w:rPr>
        <w:t xml:space="preserve">2. </w:t>
      </w:r>
      <w:r>
        <w:rPr>
          <w:rFonts w:ascii="宋体" w:hAnsi="宋体" w:eastAsia="宋体" w:cs="宋体"/>
          <w:color w:val="000000"/>
        </w:rPr>
        <w:t>小明买了</w:t>
      </w:r>
      <w:r>
        <w:object>
          <v:shape id="_x0000_i1025"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7" o:title="eqIdb8860d9787671b53b1ab68b3d526f5ca"/>
            <o:lock v:ext="edit" aspectratio="t"/>
            <w10:wrap type="none"/>
            <w10:anchorlock/>
          </v:shape>
          <o:OLEObject Type="Embed" ProgID="Equation.DSMT4" ShapeID="_x0000_i1025" DrawAspect="Content" ObjectID="_1468075725" r:id="rId16">
            <o:LockedField>false</o:LockedField>
          </o:OLEObject>
        </w:object>
      </w:r>
      <w:r>
        <w:rPr>
          <w:rFonts w:ascii="宋体" w:hAnsi="宋体" w:eastAsia="宋体" w:cs="宋体"/>
          <w:color w:val="000000"/>
        </w:rPr>
        <w:t>袋标准质量为</w:t>
      </w:r>
      <w:r>
        <w:object>
          <v:shape id="_x0000_i102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9" o:title="eqId192546aaafdd608050fed9da3a9e948c"/>
            <o:lock v:ext="edit" aspectratio="t"/>
            <w10:wrap type="none"/>
            <w10:anchorlock/>
          </v:shape>
          <o:OLEObject Type="Embed" ProgID="Equation.DSMT4" ShapeID="_x0000_i1026" DrawAspect="Content" ObjectID="_1468075726" r:id="rId18">
            <o:LockedField>false</o:LockedField>
          </o:OLEObject>
        </w:object>
      </w:r>
      <w:r>
        <w:rPr>
          <w:rFonts w:ascii="宋体" w:hAnsi="宋体" w:eastAsia="宋体" w:cs="宋体"/>
          <w:color w:val="000000"/>
        </w:rPr>
        <w:t>克的食品，他对这</w:t>
      </w:r>
      <w:r>
        <w:object>
          <v:shape id="_x0000_i1027"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7" o:title="eqIdb8860d9787671b53b1ab68b3d526f5ca"/>
            <o:lock v:ext="edit" aspectratio="t"/>
            <w10:wrap type="none"/>
            <w10:anchorlock/>
          </v:shape>
          <o:OLEObject Type="Embed" ProgID="Equation.DSMT4" ShapeID="_x0000_i1027" DrawAspect="Content" ObjectID="_1468075727" r:id="rId20">
            <o:LockedField>false</o:LockedField>
          </o:OLEObject>
        </w:object>
      </w:r>
      <w:r>
        <w:rPr>
          <w:rFonts w:ascii="宋体" w:hAnsi="宋体" w:eastAsia="宋体" w:cs="宋体"/>
          <w:color w:val="000000"/>
        </w:rPr>
        <w:t>袋食品的实际质量进行了检测，检测结果如下（用正数记超过标准质量的克数，用负数记不足标准质量的克数）：</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84"/>
        <w:gridCol w:w="2074"/>
        <w:gridCol w:w="2083"/>
        <w:gridCol w:w="2084"/>
      </w:tblGrid>
      <w:tr w14:paraId="34F91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DD259B">
            <w:pPr>
              <w:spacing w:line="360" w:lineRule="auto"/>
              <w:jc w:val="both"/>
              <w:textAlignment w:val="center"/>
              <w:rPr>
                <w:color w:val="000000"/>
              </w:rPr>
            </w:pPr>
            <w:r>
              <w:rPr>
                <w:rFonts w:ascii="宋体" w:hAnsi="宋体" w:eastAsia="宋体" w:cs="宋体"/>
                <w:color w:val="000000"/>
              </w:rPr>
              <w:t>第一袋</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C56B54">
            <w:pPr>
              <w:spacing w:line="360" w:lineRule="auto"/>
              <w:jc w:val="both"/>
              <w:textAlignment w:val="center"/>
              <w:rPr>
                <w:color w:val="000000"/>
              </w:rPr>
            </w:pPr>
            <w:r>
              <w:rPr>
                <w:rFonts w:ascii="宋体" w:hAnsi="宋体" w:eastAsia="宋体" w:cs="宋体"/>
                <w:color w:val="000000"/>
              </w:rPr>
              <w:t>第二袋</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2C804C">
            <w:pPr>
              <w:spacing w:line="360" w:lineRule="auto"/>
              <w:jc w:val="both"/>
              <w:textAlignment w:val="center"/>
              <w:rPr>
                <w:color w:val="000000"/>
              </w:rPr>
            </w:pPr>
            <w:r>
              <w:rPr>
                <w:rFonts w:ascii="宋体" w:hAnsi="宋体" w:eastAsia="宋体" w:cs="宋体"/>
                <w:color w:val="000000"/>
              </w:rPr>
              <w:t>第三袋</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55EAD2">
            <w:pPr>
              <w:spacing w:line="360" w:lineRule="auto"/>
              <w:jc w:val="both"/>
              <w:textAlignment w:val="center"/>
              <w:rPr>
                <w:color w:val="000000"/>
              </w:rPr>
            </w:pPr>
            <w:r>
              <w:rPr>
                <w:rFonts w:ascii="宋体" w:hAnsi="宋体" w:eastAsia="宋体" w:cs="宋体"/>
                <w:color w:val="000000"/>
              </w:rPr>
              <w:t>第四袋</w:t>
            </w:r>
          </w:p>
        </w:tc>
      </w:tr>
      <w:tr w14:paraId="7CBCB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FC5C84">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2" o:title="eqIdd3bed1da16732ef5f042b5b215e7c6bf"/>
                  <o:lock v:ext="edit" aspectratio="t"/>
                  <w10:wrap type="none"/>
                  <w10:anchorlock/>
                </v:shape>
                <o:OLEObject Type="Embed" ProgID="Equation.DSMT4" ShapeID="_x0000_i1028" DrawAspect="Content" ObjectID="_1468075728" r:id="rId21">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4A795A">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4" o:title="eqIdc95b6be4554f03bf496092f1acdfbb89"/>
                  <o:lock v:ext="edit" aspectratio="t"/>
                  <w10:wrap type="none"/>
                  <w10:anchorlock/>
                </v:shape>
                <o:OLEObject Type="Embed" ProgID="Equation.DSMT4" ShapeID="_x0000_i1029" DrawAspect="Content" ObjectID="_1468075729" r:id="rId23">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D2EEDD">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6" o:title="eqIdefd87bf1e267636ad83f8f17fb587c91"/>
                  <o:lock v:ext="edit" aspectratio="t"/>
                  <w10:wrap type="none"/>
                  <w10:anchorlock/>
                </v:shape>
                <o:OLEObject Type="Embed" ProgID="Equation.DSMT4" ShapeID="_x0000_i1030" DrawAspect="Content" ObjectID="_1468075730" r:id="rId25">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7DBF3A">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8" o:title="eqIdb74eb8a7738402df52d4a97262b85ca0"/>
                  <o:lock v:ext="edit" aspectratio="t"/>
                  <w10:wrap type="none"/>
                  <w10:anchorlock/>
                </v:shape>
                <o:OLEObject Type="Embed" ProgID="Equation.DSMT4" ShapeID="_x0000_i1031" DrawAspect="Content" ObjectID="_1468075731" r:id="rId27">
                  <o:LockedField>false</o:LockedField>
                </o:OLEObject>
              </w:object>
            </w:r>
          </w:p>
        </w:tc>
      </w:tr>
    </w:tbl>
    <w:p w14:paraId="7E4F5F89">
      <w:pPr>
        <w:spacing w:line="360" w:lineRule="auto"/>
        <w:jc w:val="left"/>
        <w:textAlignment w:val="center"/>
        <w:rPr>
          <w:color w:val="000000"/>
        </w:rPr>
      </w:pPr>
      <w:r>
        <w:rPr>
          <w:rFonts w:ascii="宋体" w:hAnsi="宋体" w:eastAsia="宋体" w:cs="宋体"/>
          <w:color w:val="000000"/>
        </w:rPr>
        <w:t>其中最重的是（     ）</w:t>
      </w:r>
    </w:p>
    <w:p w14:paraId="563CE80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第一袋</w:t>
      </w:r>
      <w:r>
        <w:rPr>
          <w:color w:val="000000"/>
        </w:rPr>
        <w:tab/>
      </w:r>
      <w:r>
        <w:rPr>
          <w:color w:val="000000"/>
        </w:rPr>
        <w:t xml:space="preserve">B. </w:t>
      </w:r>
      <w:r>
        <w:rPr>
          <w:rFonts w:ascii="宋体" w:hAnsi="宋体" w:eastAsia="宋体" w:cs="宋体"/>
          <w:color w:val="000000"/>
        </w:rPr>
        <w:t>第二袋</w:t>
      </w:r>
      <w:r>
        <w:rPr>
          <w:color w:val="000000"/>
        </w:rPr>
        <w:tab/>
      </w:r>
      <w:r>
        <w:rPr>
          <w:color w:val="000000"/>
        </w:rPr>
        <w:t xml:space="preserve">C. </w:t>
      </w:r>
      <w:r>
        <w:rPr>
          <w:rFonts w:ascii="宋体" w:hAnsi="宋体" w:eastAsia="宋体" w:cs="宋体"/>
          <w:color w:val="000000"/>
        </w:rPr>
        <w:t>第三袋</w:t>
      </w:r>
      <w:r>
        <w:rPr>
          <w:color w:val="000000"/>
        </w:rPr>
        <w:tab/>
      </w:r>
      <w:r>
        <w:rPr>
          <w:color w:val="000000"/>
        </w:rPr>
        <w:t xml:space="preserve">D. </w:t>
      </w:r>
      <w:r>
        <w:rPr>
          <w:rFonts w:ascii="宋体" w:hAnsi="宋体" w:eastAsia="宋体" w:cs="宋体"/>
          <w:color w:val="000000"/>
        </w:rPr>
        <w:t>第四袋</w:t>
      </w:r>
    </w:p>
    <w:p w14:paraId="64A8EBA5">
      <w:pPr>
        <w:spacing w:line="360" w:lineRule="auto"/>
        <w:jc w:val="left"/>
        <w:textAlignment w:val="center"/>
        <w:rPr>
          <w:color w:val="000000"/>
        </w:rPr>
      </w:pPr>
      <w:r>
        <w:rPr>
          <w:color w:val="000000"/>
        </w:rPr>
        <w:t xml:space="preserve">3. </w:t>
      </w:r>
      <w:r>
        <w:rPr>
          <w:rFonts w:ascii="宋体" w:hAnsi="宋体" w:eastAsia="宋体" w:cs="宋体"/>
          <w:color w:val="000000"/>
        </w:rPr>
        <w:t>如图，在平面直角坐标系中有一个“心形”图形，“心形”图形上的点</w:t>
      </w:r>
      <w:r>
        <w:object>
          <v:shape id="_x0000_i103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30" o:title="eqId73465a1f9aa03481295bf6bd3c6903ac"/>
            <o:lock v:ext="edit" aspectratio="t"/>
            <w10:wrap type="none"/>
            <w10:anchorlock/>
          </v:shape>
          <o:OLEObject Type="Embed" ProgID="Equation.DSMT4" ShapeID="_x0000_i1032" DrawAspect="Content" ObjectID="_1468075732" r:id="rId29">
            <o:LockedField>false</o:LockedField>
          </o:OLEObject>
        </w:object>
      </w:r>
      <w:r>
        <w:rPr>
          <w:rFonts w:ascii="宋体" w:hAnsi="宋体" w:eastAsia="宋体" w:cs="宋体"/>
          <w:color w:val="000000"/>
        </w:rPr>
        <w:t>在格点上，若将该图形向上平移</w:t>
      </w:r>
      <w:r>
        <w:rPr>
          <w:rFonts w:ascii="Times New Roman" w:hAnsi="Times New Roman" w:eastAsia="Times New Roman" w:cs="Times New Roman"/>
          <w:color w:val="000000"/>
        </w:rPr>
        <w:t>3</w:t>
      </w:r>
      <w:r>
        <w:rPr>
          <w:rFonts w:ascii="宋体" w:hAnsi="宋体" w:eastAsia="宋体" w:cs="宋体"/>
          <w:color w:val="000000"/>
        </w:rPr>
        <w:t>个单位长度，则该图形上点</w:t>
      </w:r>
      <w:r>
        <w:object>
          <v:shape id="_x0000_i1033"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30" o:title="eqId73465a1f9aa03481295bf6bd3c6903ac"/>
            <o:lock v:ext="edit" aspectratio="t"/>
            <w10:wrap type="none"/>
            <w10:anchorlock/>
          </v:shape>
          <o:OLEObject Type="Embed" ProgID="Equation.DSMT4" ShapeID="_x0000_i1033" DrawAspect="Content" ObjectID="_1468075733" r:id="rId31">
            <o:LockedField>false</o:LockedField>
          </o:OLEObject>
        </w:object>
      </w:r>
      <w:r>
        <w:rPr>
          <w:rFonts w:ascii="宋体" w:hAnsi="宋体" w:eastAsia="宋体" w:cs="宋体"/>
          <w:color w:val="000000"/>
        </w:rPr>
        <w:t>的对应点</w:t>
      </w:r>
      <w:r>
        <w:object>
          <v:shape id="_x0000_i1034" o:spt="75" alt="学科网(www.zxxk.com)--教育资源门户，提供试卷、教案、课件、论文、素材以及各类教学资源下载，还有大量而丰富的教学相关资讯！" type="#_x0000_t75" style="height:13.4pt;width:17.1pt;" o:ole="t" filled="f" o:preferrelative="t" stroked="f" coordsize="21600,21600">
            <v:path/>
            <v:fill on="f" focussize="0,0"/>
            <v:stroke on="f" joinstyle="miter"/>
            <v:imagedata r:id="rId33" o:title="eqIdd955d197e2ecbfe724570663efcf2a2d"/>
            <o:lock v:ext="edit" aspectratio="t"/>
            <w10:wrap type="none"/>
            <w10:anchorlock/>
          </v:shape>
          <o:OLEObject Type="Embed" ProgID="Equation.DSMT4" ShapeID="_x0000_i1034" DrawAspect="Content" ObjectID="_1468075734" r:id="rId32">
            <o:LockedField>false</o:LockedField>
          </o:OLEObject>
        </w:object>
      </w:r>
      <w:r>
        <w:rPr>
          <w:rFonts w:ascii="宋体" w:hAnsi="宋体" w:eastAsia="宋体" w:cs="宋体"/>
          <w:color w:val="000000"/>
        </w:rPr>
        <w:t>的坐标是（    ）</w:t>
      </w:r>
    </w:p>
    <w:p w14:paraId="7A90E34B">
      <w:pPr>
        <w:spacing w:line="360" w:lineRule="auto"/>
        <w:jc w:val="left"/>
        <w:textAlignment w:val="center"/>
        <w:rPr>
          <w:color w:val="000000"/>
        </w:rPr>
      </w:pPr>
      <w:r>
        <w:rPr>
          <w:color w:val="000000"/>
        </w:rPr>
        <w:drawing>
          <wp:inline distT="0" distB="0" distL="114300" distR="114300">
            <wp:extent cx="1666875" cy="16859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666875" cy="1685925"/>
                    </a:xfrm>
                    <a:prstGeom prst="rect">
                      <a:avLst/>
                    </a:prstGeom>
                  </pic:spPr>
                </pic:pic>
              </a:graphicData>
            </a:graphic>
          </wp:inline>
        </w:drawing>
      </w:r>
    </w:p>
    <w:p w14:paraId="525E152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6.1pt;width:39.2pt;" o:ole="t" filled="f" o:preferrelative="t" stroked="f" coordsize="21600,21600">
            <v:path/>
            <v:fill on="f" focussize="0,0"/>
            <v:stroke on="f" joinstyle="miter"/>
            <v:imagedata r:id="rId36" o:title="eqIdc47acdaa7db189fa7b579edbadaf115d"/>
            <o:lock v:ext="edit" aspectratio="t"/>
            <w10:wrap type="none"/>
            <w10:anchorlock/>
          </v:shape>
          <o:OLEObject Type="Embed" ProgID="Equation.DSMT4" ShapeID="_x0000_i1035" DrawAspect="Content" ObjectID="_1468075735" r:id="rId35">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6.5pt;width:34.5pt;" o:ole="t" filled="f" o:preferrelative="t" stroked="f" coordsize="21600,21600">
            <v:path/>
            <v:fill on="f" focussize="0,0"/>
            <v:stroke on="f" joinstyle="miter"/>
            <v:imagedata r:id="rId38" o:title="eqId35e91676c7adfd65a76f56a0c1d4bbe0"/>
            <o:lock v:ext="edit" aspectratio="t"/>
            <w10:wrap type="none"/>
            <w10:anchorlock/>
          </v:shape>
          <o:OLEObject Type="Embed" ProgID="Equation.DSMT4" ShapeID="_x0000_i1036" DrawAspect="Content" ObjectID="_1468075736" r:id="rId37">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5.8pt;width:30.8pt;" o:ole="t" filled="f" o:preferrelative="t" stroked="f" coordsize="21600,21600">
            <v:path/>
            <v:fill on="f" focussize="0,0"/>
            <v:stroke on="f" joinstyle="miter"/>
            <v:imagedata r:id="rId40" o:title="eqId5030685d4bfdaba51d78d4678f3e101c"/>
            <o:lock v:ext="edit" aspectratio="t"/>
            <w10:wrap type="none"/>
            <w10:anchorlock/>
          </v:shape>
          <o:OLEObject Type="Embed" ProgID="Equation.DSMT4" ShapeID="_x0000_i1037" DrawAspect="Content" ObjectID="_1468075737" r:id="rId39">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6.5pt;width:33pt;" o:ole="t" filled="f" o:preferrelative="t" stroked="f" coordsize="21600,21600">
            <v:path/>
            <v:fill on="f" focussize="0,0"/>
            <v:stroke on="f" joinstyle="miter"/>
            <v:imagedata r:id="rId42" o:title="eqId879a4007beef22e009248112d664f7c2"/>
            <o:lock v:ext="edit" aspectratio="t"/>
            <w10:wrap type="none"/>
            <w10:anchorlock/>
          </v:shape>
          <o:OLEObject Type="Embed" ProgID="Equation.DSMT4" ShapeID="_x0000_i1038" DrawAspect="Content" ObjectID="_1468075738" r:id="rId41">
            <o:LockedField>false</o:LockedField>
          </o:OLEObject>
        </w:object>
      </w:r>
    </w:p>
    <w:p w14:paraId="18FD36A6">
      <w:pPr>
        <w:spacing w:line="360" w:lineRule="auto"/>
        <w:jc w:val="left"/>
        <w:textAlignment w:val="center"/>
        <w:rPr>
          <w:color w:val="000000"/>
        </w:rPr>
      </w:pPr>
      <w:r>
        <w:rPr>
          <w:color w:val="000000"/>
        </w:rPr>
        <w:t xml:space="preserve">4. </w:t>
      </w:r>
      <w:r>
        <w:rPr>
          <w:rFonts w:ascii="宋体" w:hAnsi="宋体" w:eastAsia="宋体" w:cs="宋体"/>
          <w:color w:val="000000"/>
        </w:rPr>
        <w:t>如图，木工常用的直角曲尺的直角顶点</w:t>
      </w:r>
      <w:r>
        <w:object>
          <v:shape id="_x0000_i103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4" o:title="eqId5963abe8f421bd99a2aaa94831a951e9"/>
            <o:lock v:ext="edit" aspectratio="t"/>
            <w10:wrap type="none"/>
            <w10:anchorlock/>
          </v:shape>
          <o:OLEObject Type="Embed" ProgID="Equation.DSMT4" ShapeID="_x0000_i1039" DrawAspect="Content" ObjectID="_1468075739" r:id="rId43">
            <o:LockedField>false</o:LockedField>
          </o:OLEObject>
        </w:object>
      </w:r>
      <w:r>
        <w:rPr>
          <w:rFonts w:ascii="宋体" w:hAnsi="宋体" w:eastAsia="宋体" w:cs="宋体"/>
          <w:color w:val="000000"/>
        </w:rPr>
        <w:t>和其中一端点</w:t>
      </w:r>
      <w:r>
        <w:object>
          <v:shape id="_x0000_i104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 o:title="eqId7f9e8449aad35c5d840a3395ea86df6d"/>
            <o:lock v:ext="edit" aspectratio="t"/>
            <w10:wrap type="none"/>
            <w10:anchorlock/>
          </v:shape>
          <o:OLEObject Type="Embed" ProgID="Equation.DSMT4" ShapeID="_x0000_i1040" DrawAspect="Content" ObjectID="_1468075740" r:id="rId45">
            <o:LockedField>false</o:LockedField>
          </o:OLEObject>
        </w:object>
      </w:r>
      <w:r>
        <w:rPr>
          <w:rFonts w:ascii="宋体" w:hAnsi="宋体" w:eastAsia="宋体" w:cs="宋体"/>
          <w:color w:val="000000"/>
        </w:rPr>
        <w:t>分别在两条平行直线</w:t>
      </w:r>
      <w:r>
        <w:object>
          <v:shape id="_x0000_i104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8" o:title="eqId0a6936d370d6a238a608ca56f87198de"/>
            <o:lock v:ext="edit" aspectratio="t"/>
            <w10:wrap type="none"/>
            <w10:anchorlock/>
          </v:shape>
          <o:OLEObject Type="Embed" ProgID="Equation.DSMT4" ShapeID="_x0000_i1041" DrawAspect="Content" ObjectID="_1468075741" r:id="rId47">
            <o:LockedField>false</o:LockedField>
          </o:OLEObject>
        </w:object>
      </w:r>
      <w:r>
        <w:rPr>
          <w:rFonts w:ascii="宋体" w:hAnsi="宋体" w:eastAsia="宋体" w:cs="宋体"/>
          <w:color w:val="000000"/>
        </w:rPr>
        <w:t>和</w:t>
      </w:r>
      <w:r>
        <w:object>
          <v:shape id="_x0000_i104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50" o:title="eqId2c94bb12cee76221e13f9ef955b0aab1"/>
            <o:lock v:ext="edit" aspectratio="t"/>
            <w10:wrap type="none"/>
            <w10:anchorlock/>
          </v:shape>
          <o:OLEObject Type="Embed" ProgID="Equation.DSMT4" ShapeID="_x0000_i1042" DrawAspect="Content" ObjectID="_1468075742" r:id="rId49">
            <o:LockedField>false</o:LockedField>
          </o:OLEObject>
        </w:object>
      </w:r>
      <w:r>
        <w:rPr>
          <w:rFonts w:ascii="宋体" w:hAnsi="宋体" w:eastAsia="宋体" w:cs="宋体"/>
          <w:color w:val="000000"/>
        </w:rPr>
        <w:t>上，若</w:t>
      </w:r>
      <w:r>
        <w:object>
          <v:shape id="_x0000_i104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2" o:title="eqId6dbdc36c1c7779e162efb306bd37d015"/>
            <o:lock v:ext="edit" aspectratio="t"/>
            <w10:wrap type="none"/>
            <w10:anchorlock/>
          </v:shape>
          <o:OLEObject Type="Embed" ProgID="Equation.DSMT4" ShapeID="_x0000_i1043" DrawAspect="Content" ObjectID="_1468075743" r:id="rId51">
            <o:LockedField>false</o:LockedField>
          </o:OLEObject>
        </w:object>
      </w:r>
      <w:r>
        <w:rPr>
          <w:rFonts w:ascii="宋体" w:hAnsi="宋体" w:eastAsia="宋体" w:cs="宋体"/>
          <w:color w:val="000000"/>
        </w:rPr>
        <w:t>，则</w:t>
      </w:r>
      <w:r>
        <w:object>
          <v:shape id="_x0000_i104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4" o:title="eqId9d57899ad4774aed9ccc7bd23db72153"/>
            <o:lock v:ext="edit" aspectratio="t"/>
            <w10:wrap type="none"/>
            <w10:anchorlock/>
          </v:shape>
          <o:OLEObject Type="Embed" ProgID="Equation.DSMT4" ShapeID="_x0000_i1044" DrawAspect="Content" ObjectID="_1468075744" r:id="rId53">
            <o:LockedField>false</o:LockedField>
          </o:OLEObject>
        </w:object>
      </w:r>
      <w:r>
        <w:rPr>
          <w:rFonts w:ascii="宋体" w:hAnsi="宋体" w:eastAsia="宋体" w:cs="宋体"/>
          <w:color w:val="000000"/>
        </w:rPr>
        <w:t>的度数是（    ）</w:t>
      </w:r>
    </w:p>
    <w:p w14:paraId="486D4F8E">
      <w:pPr>
        <w:spacing w:line="360" w:lineRule="auto"/>
        <w:jc w:val="left"/>
        <w:textAlignment w:val="center"/>
        <w:rPr>
          <w:color w:val="000000"/>
        </w:rPr>
      </w:pPr>
      <w:r>
        <w:rPr>
          <w:color w:val="000000"/>
        </w:rPr>
        <w:drawing>
          <wp:inline distT="0" distB="0" distL="114300" distR="114300">
            <wp:extent cx="1219200" cy="8191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219200" cy="819150"/>
                    </a:xfrm>
                    <a:prstGeom prst="rect">
                      <a:avLst/>
                    </a:prstGeom>
                  </pic:spPr>
                </pic:pic>
              </a:graphicData>
            </a:graphic>
          </wp:inline>
        </w:drawing>
      </w:r>
    </w:p>
    <w:p w14:paraId="2DD1385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ype="#_x0000_t75" style="height:14.25pt;width:19.7pt;" o:ole="t" filled="f" o:preferrelative="t" stroked="f" coordsize="21600,21600">
            <v:path/>
            <v:fill on="f" focussize="0,0"/>
            <v:stroke on="f" joinstyle="miter"/>
            <v:imagedata r:id="rId57" o:title="eqId903c1bb6f9fe8f9b9710683a3e601452"/>
            <o:lock v:ext="edit" aspectratio="t"/>
            <w10:wrap type="none"/>
            <w10:anchorlock/>
          </v:shape>
          <o:OLEObject Type="Embed" ProgID="Equation.DSMT4" ShapeID="_x0000_i1045" DrawAspect="Content" ObjectID="_1468075745" r:id="rId56">
            <o:LockedField>false</o:LockedField>
          </o:OLEObject>
        </w:objec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9" o:title="eqId904ece4f4efaae0758f8ac440b9dee5a"/>
            <o:lock v:ext="edit" aspectratio="t"/>
            <w10:wrap type="none"/>
            <w10:anchorlock/>
          </v:shape>
          <o:OLEObject Type="Embed" ProgID="Equation.DSMT4" ShapeID="_x0000_i1046" DrawAspect="Content" ObjectID="_1468075746" r:id="rId58">
            <o:LockedField>false</o:LockedField>
          </o:OLEObject>
        </w:object>
      </w:r>
      <w:r>
        <w:rPr>
          <w:color w:val="000000"/>
        </w:rPr>
        <w:tab/>
      </w:r>
      <w:r>
        <w:rPr>
          <w:color w:val="000000"/>
        </w:rPr>
        <w:t xml:space="preserve">C. </w:t>
      </w:r>
      <w:r>
        <w:object>
          <v:shape id="_x0000_i1047" o:spt="75" alt="学科网(www.zxxk.com)--教育资源门户，提供试卷、教案、课件、论文、素材以及各类教学资源下载，还有大量而丰富的教学相关资讯！" type="#_x0000_t75" style="height:13.8pt;width:19.8pt;" o:ole="t" filled="f" o:preferrelative="t" stroked="f" coordsize="21600,21600">
            <v:path/>
            <v:fill on="f" focussize="0,0"/>
            <v:stroke on="f" joinstyle="miter"/>
            <v:imagedata r:id="rId61" o:title="eqId8141d00b74eb4c50bf861e6ff0edf137"/>
            <o:lock v:ext="edit" aspectratio="t"/>
            <w10:wrap type="none"/>
            <w10:anchorlock/>
          </v:shape>
          <o:OLEObject Type="Embed" ProgID="Equation.DSMT4" ShapeID="_x0000_i1047" DrawAspect="Content" ObjectID="_1468075747" r:id="rId60">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14.15pt;width:20.05pt;" o:ole="t" filled="f" o:preferrelative="t" stroked="f" coordsize="21600,21600">
            <v:path/>
            <v:fill on="f" focussize="0,0"/>
            <v:stroke on="f" joinstyle="miter"/>
            <v:imagedata r:id="rId63" o:title="eqId6660718078b93a4b14fde0a83970758c"/>
            <o:lock v:ext="edit" aspectratio="t"/>
            <w10:wrap type="none"/>
            <w10:anchorlock/>
          </v:shape>
          <o:OLEObject Type="Embed" ProgID="Equation.DSMT4" ShapeID="_x0000_i1048" DrawAspect="Content" ObjectID="_1468075748" r:id="rId62">
            <o:LockedField>false</o:LockedField>
          </o:OLEObject>
        </w:object>
      </w:r>
    </w:p>
    <w:p w14:paraId="1CF835E2">
      <w:pPr>
        <w:spacing w:line="360" w:lineRule="auto"/>
        <w:jc w:val="left"/>
        <w:textAlignment w:val="center"/>
        <w:rPr>
          <w:color w:val="000000"/>
        </w:rPr>
      </w:pPr>
      <w:r>
        <w:rPr>
          <w:color w:val="000000"/>
        </w:rPr>
        <w:t xml:space="preserve">5. </w:t>
      </w:r>
      <w:r>
        <w:rPr>
          <w:rFonts w:ascii="宋体" w:hAnsi="宋体" w:eastAsia="宋体" w:cs="宋体"/>
          <w:color w:val="000000"/>
        </w:rPr>
        <w:t>二次函数</w:t>
      </w:r>
      <w:r>
        <w:object>
          <v:shape id="_x0000_i1049" o:spt="75" alt="学科网(www.zxxk.com)--教育资源门户，提供试卷、教案、课件、论文、素材以及各类教学资源下载，还有大量而丰富的教学相关资讯！" type="#_x0000_t75" style="height:17pt;width:45pt;" o:ole="t" filled="f" o:preferrelative="t" stroked="f" coordsize="21600,21600">
            <v:path/>
            <v:fill on="f" focussize="0,0"/>
            <v:stroke on="f" joinstyle="miter"/>
            <v:imagedata r:id="rId65" o:title="eqId41c34809665a8833209eb64e083ab9fa"/>
            <o:lock v:ext="edit" aspectratio="t"/>
            <w10:wrap type="none"/>
            <w10:anchorlock/>
          </v:shape>
          <o:OLEObject Type="Embed" ProgID="Equation.DSMT4" ShapeID="_x0000_i1049" DrawAspect="Content" ObjectID="_1468075749" r:id="rId64">
            <o:LockedField>false</o:LockedField>
          </o:OLEObject>
        </w:object>
      </w:r>
      <w:r>
        <w:rPr>
          <w:rFonts w:ascii="宋体" w:hAnsi="宋体" w:eastAsia="宋体" w:cs="宋体"/>
          <w:color w:val="000000"/>
        </w:rPr>
        <w:t>的图象与</w:t>
      </w:r>
      <w:r>
        <w:object>
          <v:shape id="_x0000_i10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7" o:title="eqId81dea63b8ce3e51adf66cf7b9982a248"/>
            <o:lock v:ext="edit" aspectratio="t"/>
            <w10:wrap type="none"/>
            <w10:anchorlock/>
          </v:shape>
          <o:OLEObject Type="Embed" ProgID="Equation.DSMT4" ShapeID="_x0000_i1050" DrawAspect="Content" ObjectID="_1468075750" r:id="rId66">
            <o:LockedField>false</o:LockedField>
          </o:OLEObject>
        </w:object>
      </w:r>
      <w:r>
        <w:rPr>
          <w:rFonts w:ascii="宋体" w:hAnsi="宋体" w:eastAsia="宋体" w:cs="宋体"/>
          <w:color w:val="000000"/>
        </w:rPr>
        <w:t>轴交于</w:t>
      </w:r>
      <w:r>
        <w:object>
          <v:shape id="_x0000_i105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4" o:title="eqId5963abe8f421bd99a2aaa94831a951e9"/>
            <o:lock v:ext="edit" aspectratio="t"/>
            <w10:wrap type="none"/>
            <w10:anchorlock/>
          </v:shape>
          <o:OLEObject Type="Embed" ProgID="Equation.DSMT4" ShapeID="_x0000_i1051" DrawAspect="Content" ObjectID="_1468075751" r:id="rId68">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 o:title="eqId7f9e8449aad35c5d840a3395ea86df6d"/>
            <o:lock v:ext="edit" aspectratio="t"/>
            <w10:wrap type="none"/>
            <w10:anchorlock/>
          </v:shape>
          <o:OLEObject Type="Embed" ProgID="Equation.DSMT4" ShapeID="_x0000_i1052" DrawAspect="Content" ObjectID="_1468075752" r:id="rId69">
            <o:LockedField>false</o:LockedField>
          </o:OLEObject>
        </w:object>
      </w:r>
      <w:r>
        <w:rPr>
          <w:rFonts w:ascii="宋体" w:hAnsi="宋体" w:eastAsia="宋体" w:cs="宋体"/>
          <w:color w:val="000000"/>
        </w:rPr>
        <w:t>两点，则线段</w:t>
      </w:r>
      <w:r>
        <w:object>
          <v:shape id="_x0000_i1053"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71" o:title="eqIdf52a58fbaf4fea03567e88a9f0f6e37e"/>
            <o:lock v:ext="edit" aspectratio="t"/>
            <w10:wrap type="none"/>
            <w10:anchorlock/>
          </v:shape>
          <o:OLEObject Type="Embed" ProgID="Equation.DSMT4" ShapeID="_x0000_i1053" DrawAspect="Content" ObjectID="_1468075753" r:id="rId70">
            <o:LockedField>false</o:LockedField>
          </o:OLEObject>
        </w:object>
      </w:r>
      <w:r>
        <w:rPr>
          <w:rFonts w:ascii="宋体" w:hAnsi="宋体" w:eastAsia="宋体" w:cs="宋体"/>
          <w:color w:val="000000"/>
        </w:rPr>
        <w:t>的长是（    ）</w:t>
      </w:r>
    </w:p>
    <w:p w14:paraId="2573C64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color w:val="000000"/>
        </w:rPr>
        <w:t>6</w:t>
      </w:r>
      <w:r>
        <w:rPr>
          <w:color w:val="000000"/>
        </w:rPr>
        <w:tab/>
      </w:r>
      <w:r>
        <w:rPr>
          <w:color w:val="000000"/>
        </w:rPr>
        <w:t xml:space="preserve">C. </w:t>
      </w:r>
      <w:r>
        <w:rPr>
          <w:rFonts w:ascii="Times New Roman" w:hAnsi="Times New Roman" w:eastAsia="Times New Roman" w:cs="Times New Roman"/>
          <w:color w:val="000000"/>
        </w:rPr>
        <w:t>9</w:t>
      </w:r>
      <w:r>
        <w:rPr>
          <w:color w:val="000000"/>
        </w:rPr>
        <w:tab/>
      </w:r>
      <w:r>
        <w:rPr>
          <w:color w:val="000000"/>
        </w:rPr>
        <w:t xml:space="preserve">D. </w:t>
      </w:r>
      <w:r>
        <w:rPr>
          <w:rFonts w:ascii="Times New Roman" w:hAnsi="Times New Roman" w:eastAsia="Times New Roman" w:cs="Times New Roman"/>
          <w:color w:val="000000"/>
        </w:rPr>
        <w:t>18</w:t>
      </w:r>
    </w:p>
    <w:p w14:paraId="21C63839">
      <w:pPr>
        <w:spacing w:line="360" w:lineRule="auto"/>
        <w:jc w:val="left"/>
        <w:textAlignment w:val="center"/>
        <w:rPr>
          <w:color w:val="000000"/>
        </w:rPr>
      </w:pPr>
      <w:r>
        <w:rPr>
          <w:color w:val="000000"/>
        </w:rPr>
        <w:t xml:space="preserve">6. </w:t>
      </w:r>
      <w:r>
        <w:rPr>
          <w:rFonts w:ascii="宋体" w:hAnsi="宋体" w:eastAsia="宋体" w:cs="宋体"/>
          <w:color w:val="000000"/>
        </w:rPr>
        <w:t>已知压力</w:t>
      </w:r>
      <w:r>
        <w:object>
          <v:shape id="_x0000_i105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3" o:title="eqIda0ed1ec316bc54c37c4286c208f55667"/>
            <o:lock v:ext="edit" aspectratio="t"/>
            <w10:wrap type="none"/>
            <w10:anchorlock/>
          </v:shape>
          <o:OLEObject Type="Embed" ProgID="Equation.DSMT4" ShapeID="_x0000_i1054" DrawAspect="Content" ObjectID="_1468075754" r:id="rId72">
            <o:LockedField>false</o:LockedField>
          </o:OLEObject>
        </w:object>
      </w:r>
      <w:r>
        <w:rPr>
          <w:rFonts w:ascii="宋体" w:hAnsi="宋体" w:eastAsia="宋体" w:cs="宋体"/>
          <w:color w:val="000000"/>
        </w:rPr>
        <w:t>（单位：</w:t>
      </w:r>
      <w:r>
        <w:object>
          <v:shape id="_x0000_i105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75" o:title="eqIdcad135b14c9dcd83eab6618d7694c7b0"/>
            <o:lock v:ext="edit" aspectratio="t"/>
            <w10:wrap type="none"/>
            <w10:anchorlock/>
          </v:shape>
          <o:OLEObject Type="Embed" ProgID="Equation.DSMT4" ShapeID="_x0000_i1055" DrawAspect="Content" ObjectID="_1468075755" r:id="rId74">
            <o:LockedField>false</o:LockedField>
          </o:OLEObject>
        </w:object>
      </w:r>
      <w:r>
        <w:rPr>
          <w:rFonts w:ascii="宋体" w:hAnsi="宋体" w:eastAsia="宋体" w:cs="宋体"/>
          <w:color w:val="000000"/>
        </w:rPr>
        <w:t>）一定时，压强</w:t>
      </w:r>
      <w:r>
        <w:object>
          <v:shape id="_x0000_i1056" o:spt="75" alt="学科网(www.zxxk.com)--教育资源门户，提供试卷、教案、课件、论文、素材以及各类教学资源下载，还有大量而丰富的教学相关资讯！" type="#_x0000_t75" style="height:13pt;width:11.5pt;" o:ole="t" filled="f" o:preferrelative="t" stroked="f" coordsize="21600,21600">
            <v:path/>
            <v:fill on="f" focussize="0,0"/>
            <v:stroke on="f" joinstyle="miter"/>
            <v:imagedata r:id="rId77" o:title="eqIdb1010846eeec6c9da29640f5aa3f8738"/>
            <o:lock v:ext="edit" aspectratio="t"/>
            <w10:wrap type="none"/>
            <w10:anchorlock/>
          </v:shape>
          <o:OLEObject Type="Embed" ProgID="Equation.DSMT4" ShapeID="_x0000_i1056" DrawAspect="Content" ObjectID="_1468075756" r:id="rId76">
            <o:LockedField>false</o:LockedField>
          </o:OLEObject>
        </w:object>
      </w:r>
      <w:r>
        <w:rPr>
          <w:rFonts w:ascii="宋体" w:hAnsi="宋体" w:eastAsia="宋体" w:cs="宋体"/>
          <w:color w:val="000000"/>
        </w:rPr>
        <w:t>（单位：</w:t>
      </w:r>
      <w:r>
        <w:object>
          <v:shape id="_x0000_i105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79" o:title="eqId501ac320d90eea554d83e8324c9d2cdf"/>
            <o:lock v:ext="edit" aspectratio="t"/>
            <w10:wrap type="none"/>
            <w10:anchorlock/>
          </v:shape>
          <o:OLEObject Type="Embed" ProgID="Equation.DSMT4" ShapeID="_x0000_i1057" DrawAspect="Content" ObjectID="_1468075757" r:id="rId78">
            <o:LockedField>false</o:LockedField>
          </o:OLEObject>
        </w:object>
      </w:r>
      <w:r>
        <w:rPr>
          <w:rFonts w:ascii="宋体" w:hAnsi="宋体" w:eastAsia="宋体" w:cs="宋体"/>
          <w:color w:val="000000"/>
        </w:rPr>
        <w:t>）与受力面积</w:t>
      </w:r>
      <w:r>
        <w:object>
          <v:shape id="_x0000_i1058"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81" o:title="eqIdcf231f8f86fb922df4ca0c87f044cec3"/>
            <o:lock v:ext="edit" aspectratio="t"/>
            <w10:wrap type="none"/>
            <w10:anchorlock/>
          </v:shape>
          <o:OLEObject Type="Embed" ProgID="Equation.DSMT4" ShapeID="_x0000_i1058" DrawAspect="Content" ObjectID="_1468075758" r:id="rId80">
            <o:LockedField>false</o:LockedField>
          </o:OLEObject>
        </w:object>
      </w:r>
      <w:r>
        <w:rPr>
          <w:rFonts w:ascii="宋体" w:hAnsi="宋体" w:eastAsia="宋体" w:cs="宋体"/>
          <w:color w:val="000000"/>
        </w:rPr>
        <w:t>（单位：</w:t>
      </w:r>
      <w:r>
        <w:object>
          <v:shape id="_x0000_i1059" o:spt="75" alt="学科网(www.zxxk.com)--教育资源门户，提供试卷、教案、课件、论文、素材以及各类教学资源下载，还有大量而丰富的教学相关资讯！" type="#_x0000_t75" style="height:15.05pt;width:17.2pt;" o:ole="t" filled="f" o:preferrelative="t" stroked="f" coordsize="21600,21600">
            <v:path/>
            <v:fill on="f" focussize="0,0"/>
            <v:stroke on="f" joinstyle="miter"/>
            <v:imagedata r:id="rId83" o:title="eqId35c901bcdfa58f0c68ad0161b0bab269"/>
            <o:lock v:ext="edit" aspectratio="t"/>
            <w10:wrap type="none"/>
            <w10:anchorlock/>
          </v:shape>
          <o:OLEObject Type="Embed" ProgID="Equation.DSMT4" ShapeID="_x0000_i1059" DrawAspect="Content" ObjectID="_1468075759" r:id="rId82">
            <o:LockedField>false</o:LockedField>
          </o:OLEObject>
        </w:object>
      </w:r>
      <w:r>
        <w:rPr>
          <w:rFonts w:ascii="宋体" w:hAnsi="宋体" w:eastAsia="宋体" w:cs="宋体"/>
          <w:color w:val="000000"/>
        </w:rPr>
        <w:t>）之间的函数关系式为</w:t>
      </w:r>
      <w:r>
        <w:object>
          <v:shape id="_x0000_i1060" o:spt="75" alt="学科网(www.zxxk.com)--教育资源门户，提供试卷、教案、课件、论文、素材以及各类教学资源下载，还有大量而丰富的教学相关资讯！" type="#_x0000_t75" style="height:31.15pt;width:33.85pt;" o:ole="t" filled="f" o:preferrelative="t" stroked="f" coordsize="21600,21600">
            <v:path/>
            <v:fill on="f" focussize="0,0"/>
            <v:stroke on="f" joinstyle="miter"/>
            <v:imagedata r:id="rId85" o:title="eqIde512e223efc50cd873f7d5b0e9896c8e"/>
            <o:lock v:ext="edit" aspectratio="t"/>
            <w10:wrap type="none"/>
            <w10:anchorlock/>
          </v:shape>
          <o:OLEObject Type="Embed" ProgID="Equation.DSMT4" ShapeID="_x0000_i1060" DrawAspect="Content" ObjectID="_1468075760" r:id="rId84">
            <o:LockedField>false</o:LockedField>
          </o:OLEObject>
        </w:object>
      </w:r>
      <w:r>
        <w:rPr>
          <w:rFonts w:ascii="宋体" w:hAnsi="宋体" w:eastAsia="宋体" w:cs="宋体"/>
          <w:color w:val="000000"/>
        </w:rPr>
        <w:t>．当</w:t>
      </w:r>
      <w:r>
        <w:object>
          <v:shape id="_x0000_i1061" o:spt="75" alt="学科网(www.zxxk.com)--教育资源门户，提供试卷、教案、课件、论文、素材以及各类教学资源下载，还有大量而丰富的教学相关资讯！" type="#_x0000_t75" style="height:18.1pt;width:53.9pt;" o:ole="t" filled="f" o:preferrelative="t" stroked="f" coordsize="21600,21600">
            <v:path/>
            <v:fill on="f" focussize="0,0"/>
            <v:stroke on="f" joinstyle="miter"/>
            <v:imagedata r:id="rId87" o:title="eqIdb2979505e881ad1f7b4664256656ac1b"/>
            <o:lock v:ext="edit" aspectratio="t"/>
            <w10:wrap type="none"/>
            <w10:anchorlock/>
          </v:shape>
          <o:OLEObject Type="Embed" ProgID="Equation.DSMT4" ShapeID="_x0000_i1061" DrawAspect="Content" ObjectID="_1468075761" r:id="rId86">
            <o:LockedField>false</o:LockedField>
          </o:OLEObject>
        </w:object>
      </w:r>
      <w:r>
        <w:rPr>
          <w:rFonts w:ascii="宋体" w:hAnsi="宋体" w:eastAsia="宋体" w:cs="宋体"/>
          <w:color w:val="000000"/>
        </w:rPr>
        <w:t>时，</w:t>
      </w:r>
      <w:r>
        <w:object>
          <v:shape id="_x0000_i1062" o:spt="75" alt="学科网(www.zxxk.com)--教育资源门户，提供试卷、教案、课件、论文、素材以及各类教学资源下载，还有大量而丰富的教学相关资讯！" type="#_x0000_t75" style="height:15.95pt;width:62.25pt;" o:ole="t" filled="f" o:preferrelative="t" stroked="f" coordsize="21600,21600">
            <v:path/>
            <v:fill on="f" focussize="0,0"/>
            <v:stroke on="f" joinstyle="miter"/>
            <v:imagedata r:id="rId89" o:title="eqId34a2456e7e6e274f91335c52e86c6475"/>
            <o:lock v:ext="edit" aspectratio="t"/>
            <w10:wrap type="none"/>
            <w10:anchorlock/>
          </v:shape>
          <o:OLEObject Type="Embed" ProgID="Equation.DSMT4" ShapeID="_x0000_i1062" DrawAspect="Content" ObjectID="_1468075762" r:id="rId88">
            <o:LockedField>false</o:LockedField>
          </o:OLEObject>
        </w:object>
      </w:r>
      <w:r>
        <w:rPr>
          <w:rFonts w:ascii="宋体" w:hAnsi="宋体" w:eastAsia="宋体" w:cs="宋体"/>
          <w:color w:val="000000"/>
        </w:rPr>
        <w:t>，则压强</w:t>
      </w:r>
      <w:r>
        <w:object>
          <v:shape id="_x0000_i1063" o:spt="75" alt="学科网(www.zxxk.com)--教育资源门户，提供试卷、教案、课件、论文、素材以及各类教学资源下载，还有大量而丰富的教学相关资讯！" type="#_x0000_t75" style="height:13pt;width:11.5pt;" o:ole="t" filled="f" o:preferrelative="t" stroked="f" coordsize="21600,21600">
            <v:path/>
            <v:fill on="f" focussize="0,0"/>
            <v:stroke on="f" joinstyle="miter"/>
            <v:imagedata r:id="rId77" o:title="eqIdb1010846eeec6c9da29640f5aa3f8738"/>
            <o:lock v:ext="edit" aspectratio="t"/>
            <w10:wrap type="none"/>
            <w10:anchorlock/>
          </v:shape>
          <o:OLEObject Type="Embed" ProgID="Equation.DSMT4" ShapeID="_x0000_i1063" DrawAspect="Content" ObjectID="_1468075763" r:id="rId90">
            <o:LockedField>false</o:LockedField>
          </o:OLEObject>
        </w:object>
      </w:r>
      <w:r>
        <w:rPr>
          <w:rFonts w:ascii="宋体" w:hAnsi="宋体" w:eastAsia="宋体" w:cs="宋体"/>
          <w:color w:val="000000"/>
        </w:rPr>
        <w:t>关于受力面积</w:t>
      </w:r>
      <w:r>
        <w:object>
          <v:shape id="_x0000_i1064"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81" o:title="eqIdcf231f8f86fb922df4ca0c87f044cec3"/>
            <o:lock v:ext="edit" aspectratio="t"/>
            <w10:wrap type="none"/>
            <w10:anchorlock/>
          </v:shape>
          <o:OLEObject Type="Embed" ProgID="Equation.DSMT4" ShapeID="_x0000_i1064" DrawAspect="Content" ObjectID="_1468075764" r:id="rId91">
            <o:LockedField>false</o:LockedField>
          </o:OLEObject>
        </w:object>
      </w:r>
      <w:r>
        <w:rPr>
          <w:rFonts w:ascii="宋体" w:hAnsi="宋体" w:eastAsia="宋体" w:cs="宋体"/>
          <w:color w:val="000000"/>
        </w:rPr>
        <w:t>的函数图象正确的是（）</w:t>
      </w:r>
    </w:p>
    <w:p w14:paraId="44B3C240">
      <w:pPr>
        <w:spacing w:line="360" w:lineRule="auto"/>
        <w:jc w:val="left"/>
        <w:textAlignment w:val="center"/>
        <w:rPr>
          <w:color w:val="000000"/>
        </w:rPr>
      </w:pPr>
      <w:r>
        <w:rPr>
          <w:color w:val="000000"/>
        </w:rPr>
        <w:drawing>
          <wp:inline distT="0" distB="0" distL="114300" distR="114300">
            <wp:extent cx="1781175" cy="10477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1781175" cy="1047750"/>
                    </a:xfrm>
                    <a:prstGeom prst="rect">
                      <a:avLst/>
                    </a:prstGeom>
                  </pic:spPr>
                </pic:pic>
              </a:graphicData>
            </a:graphic>
          </wp:inline>
        </w:drawing>
      </w:r>
    </w:p>
    <w:p w14:paraId="064D10B2">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066800" cy="8763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1066800" cy="8763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19175" cy="9048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1019175" cy="904875"/>
                    </a:xfrm>
                    <a:prstGeom prst="rect">
                      <a:avLst/>
                    </a:prstGeom>
                  </pic:spPr>
                </pic:pic>
              </a:graphicData>
            </a:graphic>
          </wp:inline>
        </w:drawing>
      </w:r>
    </w:p>
    <w:p w14:paraId="6B8E753A">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28700" cy="8953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1028700" cy="8953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04900" cy="9525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1104900" cy="952500"/>
                    </a:xfrm>
                    <a:prstGeom prst="rect">
                      <a:avLst/>
                    </a:prstGeom>
                  </pic:spPr>
                </pic:pic>
              </a:graphicData>
            </a:graphic>
          </wp:inline>
        </w:drawing>
      </w:r>
    </w:p>
    <w:p w14:paraId="4C7D6E6F">
      <w:pPr>
        <w:spacing w:line="360" w:lineRule="auto"/>
        <w:jc w:val="left"/>
        <w:textAlignment w:val="center"/>
        <w:rPr>
          <w:color w:val="000000"/>
        </w:rPr>
      </w:pPr>
      <w:r>
        <w:rPr>
          <w:color w:val="000000"/>
        </w:rPr>
        <w:t xml:space="preserve">7. </w:t>
      </w:r>
      <w:r>
        <w:rPr>
          <w:rFonts w:ascii="宋体" w:hAnsi="宋体" w:eastAsia="宋体" w:cs="宋体"/>
          <w:color w:val="000000"/>
        </w:rPr>
        <w:t>阿拉善盟是内蒙古乃至全国防沙治沙的主阵地，截至</w:t>
      </w:r>
      <w:r>
        <w:rPr>
          <w:rFonts w:ascii="Times New Roman" w:hAnsi="Times New Roman" w:eastAsia="Times New Roman" w:cs="Times New Roman"/>
          <w:color w:val="000000"/>
        </w:rPr>
        <w:t>2024</w:t>
      </w:r>
      <w:r>
        <w:rPr>
          <w:rFonts w:ascii="宋体" w:hAnsi="宋体" w:eastAsia="宋体" w:cs="宋体"/>
          <w:color w:val="000000"/>
        </w:rPr>
        <w:t>年底，勤劳的阿拉善人累计人工种植梭梭（一种防风固沙植物）</w:t>
      </w:r>
      <w:r>
        <w:object>
          <v:shape id="_x0000_i1065"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98" o:title="eqId87e8d0a57cae9eb91ca2476b332f60f1"/>
            <o:lock v:ext="edit" aspectratio="t"/>
            <w10:wrap type="none"/>
            <w10:anchorlock/>
          </v:shape>
          <o:OLEObject Type="Embed" ProgID="Equation.DSMT4" ShapeID="_x0000_i1065" DrawAspect="Content" ObjectID="_1468075765" r:id="rId97">
            <o:LockedField>false</o:LockedField>
          </o:OLEObject>
        </w:object>
      </w:r>
      <w:r>
        <w:rPr>
          <w:rFonts w:ascii="宋体" w:hAnsi="宋体" w:eastAsia="宋体" w:cs="宋体"/>
          <w:color w:val="000000"/>
        </w:rPr>
        <w:t>万亩，成活率已经达到</w:t>
      </w:r>
      <w:r>
        <w:object>
          <v:shape id="_x0000_i106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00" o:title="eqId844e58a32eb3d7ba653daeef4397f924"/>
            <o:lock v:ext="edit" aspectratio="t"/>
            <w10:wrap type="none"/>
            <w10:anchorlock/>
          </v:shape>
          <o:OLEObject Type="Embed" ProgID="Equation.DSMT4" ShapeID="_x0000_i1066" DrawAspect="Content" ObjectID="_1468075766" r:id="rId99">
            <o:LockedField>false</o:LockedField>
          </o:OLEObject>
        </w:object>
      </w:r>
      <w:r>
        <w:rPr>
          <w:rFonts w:ascii="宋体" w:hAnsi="宋体" w:eastAsia="宋体" w:cs="宋体"/>
          <w:color w:val="000000"/>
        </w:rPr>
        <w:t>．下列说法正确的是（   ）</w:t>
      </w:r>
    </w:p>
    <w:p w14:paraId="3CD130AF">
      <w:pPr>
        <w:spacing w:line="360" w:lineRule="auto"/>
        <w:jc w:val="left"/>
        <w:textAlignment w:val="center"/>
        <w:rPr>
          <w:color w:val="000000"/>
        </w:rPr>
      </w:pPr>
      <w:r>
        <w:rPr>
          <w:color w:val="000000"/>
        </w:rPr>
        <w:drawing>
          <wp:inline distT="0" distB="0" distL="114300" distR="114300">
            <wp:extent cx="2000250" cy="13239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2000250" cy="1323975"/>
                    </a:xfrm>
                    <a:prstGeom prst="rect">
                      <a:avLst/>
                    </a:prstGeom>
                  </pic:spPr>
                </pic:pic>
              </a:graphicData>
            </a:graphic>
          </wp:inline>
        </w:drawing>
      </w:r>
    </w:p>
    <w:p w14:paraId="17EDE9B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种植</w:t>
      </w:r>
      <w:r>
        <w:rPr>
          <w:rFonts w:ascii="Times New Roman" w:hAnsi="Times New Roman" w:eastAsia="Times New Roman" w:cs="Times New Roman"/>
          <w:color w:val="000000"/>
        </w:rPr>
        <w:t>10</w:t>
      </w:r>
      <w:r>
        <w:rPr>
          <w:rFonts w:ascii="宋体" w:hAnsi="宋体" w:eastAsia="宋体" w:cs="宋体"/>
          <w:color w:val="000000"/>
        </w:rPr>
        <w:t>棵梭梭，一定有</w:t>
      </w:r>
      <w:r>
        <w:rPr>
          <w:rFonts w:ascii="Times New Roman" w:hAnsi="Times New Roman" w:eastAsia="Times New Roman" w:cs="Times New Roman"/>
          <w:color w:val="000000"/>
        </w:rPr>
        <w:t>9</w:t>
      </w:r>
      <w:r>
        <w:rPr>
          <w:rFonts w:ascii="宋体" w:hAnsi="宋体" w:eastAsia="宋体" w:cs="宋体"/>
          <w:color w:val="000000"/>
        </w:rPr>
        <w:t>棵成活</w:t>
      </w:r>
      <w:r>
        <w:rPr>
          <w:color w:val="000000"/>
        </w:rPr>
        <w:tab/>
      </w:r>
      <w:r>
        <w:rPr>
          <w:color w:val="000000"/>
        </w:rPr>
        <w:t xml:space="preserve">B. </w:t>
      </w:r>
      <w:r>
        <w:rPr>
          <w:rFonts w:ascii="宋体" w:hAnsi="宋体" w:eastAsia="宋体" w:cs="宋体"/>
          <w:color w:val="000000"/>
        </w:rPr>
        <w:t>种植</w:t>
      </w:r>
      <w:r>
        <w:rPr>
          <w:rFonts w:ascii="Times New Roman" w:hAnsi="Times New Roman" w:eastAsia="Times New Roman" w:cs="Times New Roman"/>
          <w:color w:val="000000"/>
        </w:rPr>
        <w:t>9</w:t>
      </w:r>
      <w:r>
        <w:rPr>
          <w:rFonts w:ascii="宋体" w:hAnsi="宋体" w:eastAsia="宋体" w:cs="宋体"/>
          <w:color w:val="000000"/>
        </w:rPr>
        <w:t>棵梭梭，一定有</w:t>
      </w:r>
      <w:r>
        <w:rPr>
          <w:rFonts w:ascii="Times New Roman" w:hAnsi="Times New Roman" w:eastAsia="Times New Roman" w:cs="Times New Roman"/>
          <w:color w:val="000000"/>
        </w:rPr>
        <w:t>1</w:t>
      </w:r>
      <w:r>
        <w:rPr>
          <w:rFonts w:ascii="宋体" w:hAnsi="宋体" w:eastAsia="宋体" w:cs="宋体"/>
          <w:color w:val="000000"/>
        </w:rPr>
        <w:t>棵成活</w:t>
      </w:r>
    </w:p>
    <w:p w14:paraId="1E2EF94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种植</w:t>
      </w:r>
      <w:r>
        <w:rPr>
          <w:rFonts w:ascii="Times New Roman" w:hAnsi="Times New Roman" w:eastAsia="Times New Roman" w:cs="Times New Roman"/>
          <w:color w:val="000000"/>
        </w:rPr>
        <w:t>1</w:t>
      </w:r>
      <w:r>
        <w:rPr>
          <w:rFonts w:ascii="宋体" w:hAnsi="宋体" w:eastAsia="宋体" w:cs="宋体"/>
          <w:color w:val="000000"/>
        </w:rPr>
        <w:t>棵梭梭，一定不能成活</w:t>
      </w:r>
      <w:r>
        <w:rPr>
          <w:color w:val="000000"/>
        </w:rPr>
        <w:tab/>
      </w:r>
      <w:r>
        <w:rPr>
          <w:color w:val="000000"/>
        </w:rPr>
        <w:t xml:space="preserve">D. </w:t>
      </w:r>
      <w:r>
        <w:rPr>
          <w:rFonts w:ascii="宋体" w:hAnsi="宋体" w:eastAsia="宋体" w:cs="宋体"/>
          <w:color w:val="000000"/>
        </w:rPr>
        <w:t>种植</w:t>
      </w:r>
      <w:r>
        <w:rPr>
          <w:rFonts w:ascii="Times New Roman" w:hAnsi="Times New Roman" w:eastAsia="Times New Roman" w:cs="Times New Roman"/>
          <w:color w:val="000000"/>
        </w:rPr>
        <w:t>1</w:t>
      </w:r>
      <w:r>
        <w:rPr>
          <w:rFonts w:ascii="宋体" w:hAnsi="宋体" w:eastAsia="宋体" w:cs="宋体"/>
          <w:color w:val="000000"/>
        </w:rPr>
        <w:t>棵梭梭，不一定能成活</w:t>
      </w:r>
    </w:p>
    <w:p w14:paraId="7E358021">
      <w:pPr>
        <w:spacing w:line="360" w:lineRule="auto"/>
        <w:jc w:val="left"/>
        <w:textAlignment w:val="center"/>
        <w:rPr>
          <w:color w:val="000000"/>
        </w:rPr>
      </w:pPr>
      <w:r>
        <w:rPr>
          <w:color w:val="000000"/>
        </w:rPr>
        <w:t xml:space="preserve">8. </w:t>
      </w:r>
      <w:r>
        <w:rPr>
          <w:rFonts w:ascii="宋体" w:hAnsi="宋体" w:eastAsia="宋体" w:cs="宋体"/>
          <w:color w:val="000000"/>
        </w:rPr>
        <w:t>矩形是常见的几何图形，数学中经常利用矩形组成的图形中的面积关系来说明代数恒等式，给出以下</w:t>
      </w:r>
      <w:r>
        <w:rPr>
          <w:rFonts w:ascii="Times New Roman" w:hAnsi="Times New Roman" w:eastAsia="Times New Roman" w:cs="Times New Roman"/>
          <w:color w:val="000000"/>
        </w:rPr>
        <w:t>3</w:t>
      </w:r>
      <w:r>
        <w:rPr>
          <w:rFonts w:ascii="宋体" w:hAnsi="宋体" w:eastAsia="宋体" w:cs="宋体"/>
          <w:color w:val="000000"/>
        </w:rPr>
        <w:t>组图形和</w:t>
      </w:r>
      <w:r>
        <w:rPr>
          <w:rFonts w:ascii="Times New Roman" w:hAnsi="Times New Roman" w:eastAsia="Times New Roman" w:cs="Times New Roman"/>
          <w:color w:val="000000"/>
        </w:rPr>
        <w:t>3</w:t>
      </w:r>
      <w:r>
        <w:rPr>
          <w:rFonts w:ascii="宋体" w:hAnsi="宋体" w:eastAsia="宋体" w:cs="宋体"/>
          <w:color w:val="000000"/>
        </w:rPr>
        <w:t>个代数恒等式：</w:t>
      </w:r>
    </w:p>
    <w:p w14:paraId="7B415C36">
      <w:pPr>
        <w:spacing w:line="360" w:lineRule="auto"/>
        <w:jc w:val="left"/>
        <w:textAlignment w:val="center"/>
        <w:rPr>
          <w:color w:val="000000"/>
        </w:rPr>
      </w:pPr>
      <w:r>
        <w:rPr>
          <w:color w:val="000000"/>
        </w:rPr>
        <w:drawing>
          <wp:inline distT="0" distB="0" distL="114300" distR="114300">
            <wp:extent cx="4495800" cy="12763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4495800" cy="1276350"/>
                    </a:xfrm>
                    <a:prstGeom prst="rect">
                      <a:avLst/>
                    </a:prstGeom>
                  </pic:spPr>
                </pic:pic>
              </a:graphicData>
            </a:graphic>
          </wp:inline>
        </w:drawing>
      </w:r>
    </w:p>
    <w:p w14:paraId="18A28955">
      <w:pPr>
        <w:spacing w:line="360" w:lineRule="auto"/>
        <w:jc w:val="left"/>
        <w:textAlignment w:val="center"/>
        <w:rPr>
          <w:color w:val="000000"/>
        </w:rPr>
      </w:pPr>
      <w:r>
        <w:rPr>
          <w:rFonts w:ascii="宋体" w:hAnsi="宋体" w:eastAsia="宋体" w:cs="宋体"/>
          <w:color w:val="000000"/>
        </w:rPr>
        <w:t>其中，各组图形的面积关系能正确说明其下方代数恒等式的有（    ）</w:t>
      </w:r>
    </w:p>
    <w:p w14:paraId="4C96ECA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0</w:t>
      </w:r>
      <w:r>
        <w:rPr>
          <w:rFonts w:ascii="宋体" w:hAnsi="宋体" w:eastAsia="宋体" w:cs="宋体"/>
          <w:color w:val="000000"/>
        </w:rPr>
        <w:t>个</w:t>
      </w:r>
    </w:p>
    <w:p w14:paraId="22856174">
      <w:pPr>
        <w:spacing w:line="360" w:lineRule="auto"/>
        <w:jc w:val="both"/>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5C256212">
      <w:pPr>
        <w:spacing w:line="360" w:lineRule="auto"/>
        <w:jc w:val="left"/>
        <w:textAlignment w:val="center"/>
        <w:rPr>
          <w:color w:val="000000"/>
        </w:rPr>
      </w:pPr>
      <w:r>
        <w:rPr>
          <w:color w:val="000000"/>
        </w:rPr>
        <w:t xml:space="preserve">9. </w:t>
      </w:r>
      <w:r>
        <w:rPr>
          <w:rFonts w:ascii="宋体" w:hAnsi="宋体" w:eastAsia="宋体" w:cs="宋体"/>
          <w:color w:val="000000"/>
        </w:rPr>
        <w:t>化简：</w:t>
      </w:r>
      <w:r>
        <w:object>
          <v:shape id="_x0000_i1067"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104" o:title="eqId5edad35f03fb595d0f575a4d67b7184a"/>
            <o:lock v:ext="edit" aspectratio="t"/>
            <w10:wrap type="none"/>
            <w10:anchorlock/>
          </v:shape>
          <o:OLEObject Type="Embed" ProgID="Equation.DSMT4" ShapeID="_x0000_i1067" DrawAspect="Content" ObjectID="_1468075767" r:id="rId103">
            <o:LockedField>false</o:LockedField>
          </o:OLEObject>
        </w:object>
      </w:r>
      <w:r>
        <w:rPr>
          <w:color w:val="000000"/>
        </w:rPr>
        <w:t>____________</w:t>
      </w:r>
      <w:r>
        <w:rPr>
          <w:rFonts w:ascii="宋体" w:hAnsi="宋体" w:eastAsia="宋体" w:cs="宋体"/>
          <w:color w:val="000000"/>
        </w:rPr>
        <w:t>．</w:t>
      </w:r>
    </w:p>
    <w:p w14:paraId="541CFA7E">
      <w:pPr>
        <w:spacing w:line="360" w:lineRule="auto"/>
        <w:jc w:val="left"/>
        <w:textAlignment w:val="center"/>
        <w:rPr>
          <w:color w:val="000000"/>
        </w:rPr>
      </w:pPr>
      <w:r>
        <w:rPr>
          <w:color w:val="000000"/>
        </w:rPr>
        <w:t xml:space="preserve">10. </w:t>
      </w:r>
      <w:r>
        <w:rPr>
          <w:rFonts w:ascii="宋体" w:hAnsi="宋体" w:eastAsia="宋体" w:cs="宋体"/>
          <w:color w:val="000000"/>
        </w:rPr>
        <w:t>如图，等边三角形纸片</w:t>
      </w:r>
      <w:r>
        <w:object>
          <v:shape id="_x0000_i106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6" o:title="eqId7bef5239ddbb0972700ce01daf9ee7cf"/>
            <o:lock v:ext="edit" aspectratio="t"/>
            <w10:wrap type="none"/>
            <w10:anchorlock/>
          </v:shape>
          <o:OLEObject Type="Embed" ProgID="Equation.DSMT4" ShapeID="_x0000_i1068" DrawAspect="Content" ObjectID="_1468075768" r:id="rId105">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10</w:t>
      </w:r>
      <w:r>
        <w:rPr>
          <w:rFonts w:ascii="宋体" w:hAnsi="宋体" w:eastAsia="宋体" w:cs="宋体"/>
          <w:color w:val="000000"/>
        </w:rPr>
        <w:t>，点</w:t>
      </w:r>
      <w:r>
        <w:object>
          <v:shape id="_x0000_i106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8" o:title="eqId2a30f3a8b673cc28bd90c50cf1a35281"/>
            <o:lock v:ext="edit" aspectratio="t"/>
            <w10:wrap type="none"/>
            <w10:anchorlock/>
          </v:shape>
          <o:OLEObject Type="Embed" ProgID="Equation.DSMT4" ShapeID="_x0000_i1069" DrawAspect="Content" ObjectID="_1468075769" r:id="rId107">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3" o:title="eqIda0ed1ec316bc54c37c4286c208f55667"/>
            <o:lock v:ext="edit" aspectratio="t"/>
            <w10:wrap type="none"/>
            <w10:anchorlock/>
          </v:shape>
          <o:OLEObject Type="Embed" ProgID="Equation.DSMT4" ShapeID="_x0000_i1070" DrawAspect="Content" ObjectID="_1468075770" r:id="rId109">
            <o:LockedField>false</o:LockedField>
          </o:OLEObject>
        </w:object>
      </w:r>
      <w:r>
        <w:rPr>
          <w:rFonts w:ascii="宋体" w:hAnsi="宋体" w:eastAsia="宋体" w:cs="宋体"/>
          <w:color w:val="000000"/>
        </w:rPr>
        <w:t>分别为</w:t>
      </w:r>
      <w:r>
        <w:object>
          <v:shape id="_x0000_i1071"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71" o:title="eqIdf52a58fbaf4fea03567e88a9f0f6e37e"/>
            <o:lock v:ext="edit" aspectratio="t"/>
            <w10:wrap type="none"/>
            <w10:anchorlock/>
          </v:shape>
          <o:OLEObject Type="Embed" ProgID="Equation.DSMT4" ShapeID="_x0000_i1071" DrawAspect="Content" ObjectID="_1468075771" r:id="rId110">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112" o:title="eqId60ef95894ceebaf236170e8832dcf7e3"/>
            <o:lock v:ext="edit" aspectratio="t"/>
            <w10:wrap type="none"/>
            <w10:anchorlock/>
          </v:shape>
          <o:OLEObject Type="Embed" ProgID="Equation.DSMT4" ShapeID="_x0000_i1072" DrawAspect="Content" ObjectID="_1468075772" r:id="rId111">
            <o:LockedField>false</o:LockedField>
          </o:OLEObject>
        </w:object>
      </w:r>
      <w:r>
        <w:rPr>
          <w:rFonts w:ascii="宋体" w:hAnsi="宋体" w:eastAsia="宋体" w:cs="宋体"/>
          <w:color w:val="000000"/>
        </w:rPr>
        <w:t>边上的点．将</w:t>
      </w:r>
      <w:r>
        <w:object>
          <v:shape id="_x0000_i107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4" o:title="eqId7cbce11aa19b8bd2bf6ee5a834e005de"/>
            <o:lock v:ext="edit" aspectratio="t"/>
            <w10:wrap type="none"/>
            <w10:anchorlock/>
          </v:shape>
          <o:OLEObject Type="Embed" ProgID="Equation.DSMT4" ShapeID="_x0000_i1073" DrawAspect="Content" ObjectID="_1468075773" r:id="rId113">
            <o:LockedField>false</o:LockedField>
          </o:OLEObject>
        </w:object>
      </w:r>
      <w:r>
        <w:rPr>
          <w:rFonts w:ascii="宋体" w:hAnsi="宋体" w:eastAsia="宋体" w:cs="宋体"/>
          <w:color w:val="000000"/>
        </w:rPr>
        <w:t>沿</w:t>
      </w:r>
      <w:r>
        <w:object>
          <v:shape id="_x0000_i1074" o:spt="75" alt="学科网(www.zxxk.com)--教育资源门户，提供试卷、教案、课件、论文、素材以及各类教学资源下载，还有大量而丰富的教学相关资讯！" type="#_x0000_t75" style="height:13pt;width:20.5pt;" o:ole="t" filled="f" o:preferrelative="t" stroked="f" coordsize="21600,21600">
            <v:path/>
            <v:fill on="f" focussize="0,0"/>
            <v:stroke on="f" joinstyle="miter"/>
            <v:imagedata r:id="rId116" o:title="eqId49b50357a6545cae8348e3059312f520"/>
            <o:lock v:ext="edit" aspectratio="t"/>
            <w10:wrap type="none"/>
            <w10:anchorlock/>
          </v:shape>
          <o:OLEObject Type="Embed" ProgID="Equation.DSMT4" ShapeID="_x0000_i1074" DrawAspect="Content" ObjectID="_1468075774" r:id="rId115">
            <o:LockedField>false</o:LockedField>
          </o:OLEObject>
        </w:object>
      </w:r>
      <w:r>
        <w:rPr>
          <w:rFonts w:ascii="宋体" w:hAnsi="宋体" w:eastAsia="宋体" w:cs="宋体"/>
          <w:color w:val="000000"/>
        </w:rPr>
        <w:t>折叠，若点</w:t>
      </w:r>
      <w:r>
        <w:object>
          <v:shape id="_x0000_i107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4" o:title="eqId5963abe8f421bd99a2aaa94831a951e9"/>
            <o:lock v:ext="edit" aspectratio="t"/>
            <w10:wrap type="none"/>
            <w10:anchorlock/>
          </v:shape>
          <o:OLEObject Type="Embed" ProgID="Equation.DSMT4" ShapeID="_x0000_i1075" DrawAspect="Content" ObjectID="_1468075775" r:id="rId117">
            <o:LockedField>false</o:LockedField>
          </o:OLEObject>
        </w:object>
      </w:r>
      <w:r>
        <w:rPr>
          <w:rFonts w:ascii="宋体" w:hAnsi="宋体" w:eastAsia="宋体" w:cs="宋体"/>
          <w:color w:val="000000"/>
        </w:rPr>
        <w:t>恰好落在该纸片</w:t>
      </w:r>
      <w:r>
        <w:object>
          <v:shape id="_x0000_i1076"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119" o:title="eqId0dc5c9827dfd0be5a9c85962d6ccbfb1"/>
            <o:lock v:ext="edit" aspectratio="t"/>
            <w10:wrap type="none"/>
            <w10:anchorlock/>
          </v:shape>
          <o:OLEObject Type="Embed" ProgID="Equation.DSMT4" ShapeID="_x0000_i1076" DrawAspect="Content" ObjectID="_1468075776" r:id="rId118">
            <o:LockedField>false</o:LockedField>
          </o:OLEObject>
        </w:object>
      </w:r>
      <w:r>
        <w:rPr>
          <w:rFonts w:ascii="宋体" w:hAnsi="宋体" w:eastAsia="宋体" w:cs="宋体"/>
          <w:color w:val="000000"/>
        </w:rPr>
        <w:t>边的中点</w:t>
      </w:r>
      <w:r>
        <w:object>
          <v:shape id="_x0000_i1077" o:spt="75" alt="学科网(www.zxxk.com)--教育资源门户，提供试卷、教案、课件、论文、素材以及各类教学资源下载，还有大量而丰富的教学相关资讯！" type="#_x0000_t75" style="height:12.6pt;width:12.6pt;" o:ole="t" filled="f" o:preferrelative="t" stroked="f" coordsize="21600,21600">
            <v:path/>
            <v:fill on="f" focussize="0,0"/>
            <v:stroke on="f" joinstyle="miter"/>
            <v:imagedata r:id="rId121" o:title="eqId8455657dde27aabe6adb7b188e031c11"/>
            <o:lock v:ext="edit" aspectratio="t"/>
            <w10:wrap type="none"/>
            <w10:anchorlock/>
          </v:shape>
          <o:OLEObject Type="Embed" ProgID="Equation.DSMT4" ShapeID="_x0000_i1077" DrawAspect="Content" ObjectID="_1468075777" r:id="rId120">
            <o:LockedField>false</o:LockedField>
          </o:OLEObject>
        </w:object>
      </w:r>
      <w:r>
        <w:rPr>
          <w:rFonts w:ascii="宋体" w:hAnsi="宋体" w:eastAsia="宋体" w:cs="宋体"/>
          <w:color w:val="000000"/>
        </w:rPr>
        <w:t>处，则四边形</w:t>
      </w:r>
      <w:r>
        <w:object>
          <v:shape id="_x0000_i107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23" o:title="eqId7276c8cb30fa88e89e9132b0d9b5df3d"/>
            <o:lock v:ext="edit" aspectratio="t"/>
            <w10:wrap type="none"/>
            <w10:anchorlock/>
          </v:shape>
          <o:OLEObject Type="Embed" ProgID="Equation.DSMT4" ShapeID="_x0000_i1078" DrawAspect="Content" ObjectID="_1468075778" r:id="rId122">
            <o:LockedField>false</o:LockedField>
          </o:OLEObject>
        </w:object>
      </w:r>
      <w:r>
        <w:rPr>
          <w:rFonts w:ascii="宋体" w:hAnsi="宋体" w:eastAsia="宋体" w:cs="宋体"/>
          <w:color w:val="000000"/>
        </w:rPr>
        <w:t>的周长是</w:t>
      </w:r>
      <w:r>
        <w:rPr>
          <w:color w:val="000000"/>
        </w:rPr>
        <w:t>____________</w:t>
      </w:r>
      <w:r>
        <w:rPr>
          <w:rFonts w:ascii="宋体" w:hAnsi="宋体" w:eastAsia="宋体" w:cs="宋体"/>
          <w:color w:val="000000"/>
        </w:rPr>
        <w:t>．</w:t>
      </w:r>
    </w:p>
    <w:p w14:paraId="3639E357">
      <w:pPr>
        <w:spacing w:line="360" w:lineRule="auto"/>
        <w:jc w:val="left"/>
        <w:textAlignment w:val="center"/>
        <w:rPr>
          <w:color w:val="000000"/>
        </w:rPr>
      </w:pPr>
      <w:r>
        <w:rPr>
          <w:color w:val="000000"/>
        </w:rPr>
        <w:drawing>
          <wp:inline distT="0" distB="0" distL="114300" distR="114300">
            <wp:extent cx="1390650" cy="14478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1390650" cy="1447800"/>
                    </a:xfrm>
                    <a:prstGeom prst="rect">
                      <a:avLst/>
                    </a:prstGeom>
                  </pic:spPr>
                </pic:pic>
              </a:graphicData>
            </a:graphic>
          </wp:inline>
        </w:drawing>
      </w:r>
    </w:p>
    <w:p w14:paraId="37BDB4DE">
      <w:pPr>
        <w:spacing w:line="360" w:lineRule="auto"/>
        <w:jc w:val="left"/>
        <w:textAlignment w:val="center"/>
        <w:rPr>
          <w:color w:val="000000"/>
        </w:rPr>
      </w:pPr>
      <w:r>
        <w:rPr>
          <w:color w:val="000000"/>
        </w:rPr>
        <w:t xml:space="preserve">11. </w:t>
      </w:r>
      <w:r>
        <w:rPr>
          <w:rFonts w:ascii="宋体" w:hAnsi="宋体" w:eastAsia="宋体" w:cs="宋体"/>
          <w:color w:val="000000"/>
        </w:rPr>
        <w:t>对于一次函数</w:t>
      </w:r>
      <w:r>
        <w:object>
          <v:shape id="_x0000_i1079"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126" o:title="eqIdaeaa73b333d2551b7c147849d92cf41d"/>
            <o:lock v:ext="edit" aspectratio="t"/>
            <w10:wrap type="none"/>
            <w10:anchorlock/>
          </v:shape>
          <o:OLEObject Type="Embed" ProgID="Equation.DSMT4" ShapeID="_x0000_i1079" DrawAspect="Content" ObjectID="_1468075779" r:id="rId125">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28" o:title="eqIdf0a532e15e232cb4b99a8d4d07c89575"/>
            <o:lock v:ext="edit" aspectratio="t"/>
            <w10:wrap type="none"/>
            <w10:anchorlock/>
          </v:shape>
          <o:OLEObject Type="Embed" ProgID="Equation.DSMT4" ShapeID="_x0000_i1080" DrawAspect="Content" ObjectID="_1468075780" r:id="rId127">
            <o:LockedField>false</o:LockedField>
          </o:OLEObject>
        </w:object>
      </w:r>
      <w:r>
        <w:rPr>
          <w:rFonts w:ascii="宋体" w:hAnsi="宋体" w:eastAsia="宋体" w:cs="宋体"/>
          <w:color w:val="000000"/>
        </w:rPr>
        <w:t>是常数，且</w:t>
      </w:r>
      <w:r>
        <w:object>
          <v:shape id="_x0000_i1081" o:spt="75" alt="学科网(www.zxxk.com)--教育资源门户，提供试卷、教案、课件、论文、素材以及各类教学资源下载，还有大量而丰富的教学相关资讯！" type="#_x0000_t75" style="height:13.75pt;width:34.15pt;" o:ole="t" filled="f" o:preferrelative="t" stroked="f" coordsize="21600,21600">
            <v:path/>
            <v:fill on="f" focussize="0,0"/>
            <v:stroke on="f" joinstyle="miter"/>
            <v:imagedata r:id="rId130" o:title="eqId5371fa518863c0d328d90b1e8d1c2deb"/>
            <o:lock v:ext="edit" aspectratio="t"/>
            <w10:wrap type="none"/>
            <w10:anchorlock/>
          </v:shape>
          <o:OLEObject Type="Embed" ProgID="Equation.DSMT4" ShapeID="_x0000_i1081" DrawAspect="Content" ObjectID="_1468075781" r:id="rId129">
            <o:LockedField>false</o:LockedField>
          </o:OLEObject>
        </w:object>
      </w:r>
      <w:r>
        <w:rPr>
          <w:rFonts w:ascii="宋体" w:hAnsi="宋体" w:eastAsia="宋体" w:cs="宋体"/>
          <w:color w:val="000000"/>
        </w:rPr>
        <w:t>），下列结论：</w:t>
      </w:r>
    </w:p>
    <w:p w14:paraId="745EA45C">
      <w:pPr>
        <w:spacing w:line="360" w:lineRule="auto"/>
        <w:jc w:val="left"/>
        <w:textAlignment w:val="center"/>
        <w:rPr>
          <w:color w:val="000000"/>
        </w:rPr>
      </w:pPr>
      <w:r>
        <w:rPr>
          <w:rFonts w:ascii="宋体" w:hAnsi="宋体" w:eastAsia="宋体" w:cs="宋体"/>
          <w:color w:val="000000"/>
        </w:rPr>
        <w:t>①点</w:t>
      </w:r>
      <w:r>
        <w:object>
          <v:shape id="_x0000_i1082" o:spt="75" alt="学科网(www.zxxk.com)--教育资源门户，提供试卷、教案、课件、论文、素材以及各类教学资源下载，还有大量而丰富的教学相关资讯！" type="#_x0000_t75" style="height:16.25pt;width:24pt;" o:ole="t" filled="f" o:preferrelative="t" stroked="f" coordsize="21600,21600">
            <v:path/>
            <v:fill on="f" focussize="0,0"/>
            <v:stroke on="f" joinstyle="miter"/>
            <v:imagedata r:id="rId132" o:title="eqIdc832f2474efe89961ef41e884da7660c"/>
            <o:lock v:ext="edit" aspectratio="t"/>
            <w10:wrap type="none"/>
            <w10:anchorlock/>
          </v:shape>
          <o:OLEObject Type="Embed" ProgID="Equation.DSMT4" ShapeID="_x0000_i1082" DrawAspect="Content" ObjectID="_1468075782" r:id="rId131">
            <o:LockedField>false</o:LockedField>
          </o:OLEObject>
        </w:object>
      </w:r>
      <w:r>
        <w:rPr>
          <w:rFonts w:ascii="宋体" w:hAnsi="宋体" w:eastAsia="宋体" w:cs="宋体"/>
          <w:color w:val="000000"/>
        </w:rPr>
        <w:t>在此函数图象上；</w:t>
      </w:r>
    </w:p>
    <w:p w14:paraId="44D059A9">
      <w:pPr>
        <w:spacing w:line="360" w:lineRule="auto"/>
        <w:jc w:val="left"/>
        <w:textAlignment w:val="center"/>
        <w:rPr>
          <w:color w:val="000000"/>
        </w:rPr>
      </w:pPr>
      <w:r>
        <w:rPr>
          <w:rFonts w:ascii="宋体" w:hAnsi="宋体" w:eastAsia="宋体" w:cs="宋体"/>
          <w:color w:val="000000"/>
        </w:rPr>
        <w:t>②当</w:t>
      </w:r>
      <w:r>
        <w:object>
          <v:shape id="_x0000_i1083"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34" o:title="eqId5095a28bb1b91bf6bed9e2cfbd76bb18"/>
            <o:lock v:ext="edit" aspectratio="t"/>
            <w10:wrap type="none"/>
            <w10:anchorlock/>
          </v:shape>
          <o:OLEObject Type="Embed" ProgID="Equation.DSMT4" ShapeID="_x0000_i1083" DrawAspect="Content" ObjectID="_1468075783" r:id="rId133">
            <o:LockedField>false</o:LockedField>
          </o:OLEObject>
        </w:object>
      </w:r>
      <w:r>
        <w:rPr>
          <w:rFonts w:ascii="宋体" w:hAnsi="宋体" w:eastAsia="宋体" w:cs="宋体"/>
          <w:color w:val="000000"/>
        </w:rPr>
        <w:t>且</w:t>
      </w:r>
      <w:r>
        <w:object>
          <v:shape id="_x0000_i1084" o:spt="75" alt="学科网(www.zxxk.com)--教育资源门户，提供试卷、教案、课件、论文、素材以及各类教学资源下载，还有大量而丰富的教学相关资讯！" type="#_x0000_t75" style="height:16.85pt;width:28.35pt;" o:ole="t" filled="f" o:preferrelative="t" stroked="f" coordsize="21600,21600">
            <v:path/>
            <v:fill on="f" focussize="0,0"/>
            <v:stroke on="f" joinstyle="miter"/>
            <v:imagedata r:id="rId136" o:title="eqIda57458464618fcf619375a93d3c66d69"/>
            <o:lock v:ext="edit" aspectratio="t"/>
            <w10:wrap type="none"/>
            <w10:anchorlock/>
          </v:shape>
          <o:OLEObject Type="Embed" ProgID="Equation.DSMT4" ShapeID="_x0000_i1084" DrawAspect="Content" ObjectID="_1468075784" r:id="rId135">
            <o:LockedField>false</o:LockedField>
          </o:OLEObject>
        </w:object>
      </w:r>
      <w:r>
        <w:rPr>
          <w:rFonts w:ascii="宋体" w:hAnsi="宋体" w:eastAsia="宋体" w:cs="宋体"/>
          <w:color w:val="000000"/>
        </w:rPr>
        <w:t>时，</w:t>
      </w:r>
      <w:r>
        <w:object>
          <v:shape id="_x0000_i1085" o:spt="75" alt="学科网(www.zxxk.com)--教育资源门户，提供试卷、教案、课件、论文、素材以及各类教学资源下载，还有大量而丰富的教学相关资讯！" type="#_x0000_t75" style="height:31.5pt;width:30pt;" o:ole="t" filled="f" o:preferrelative="t" stroked="f" coordsize="21600,21600">
            <v:path/>
            <v:fill on="f" focussize="0,0"/>
            <v:stroke on="f" joinstyle="miter"/>
            <v:imagedata r:id="rId138" o:title="eqId8e29d9430326bf1794e23077e89d47a3"/>
            <o:lock v:ext="edit" aspectratio="t"/>
            <w10:wrap type="none"/>
            <w10:anchorlock/>
          </v:shape>
          <o:OLEObject Type="Embed" ProgID="Equation.DSMT4" ShapeID="_x0000_i1085" DrawAspect="Content" ObjectID="_1468075785" r:id="rId137">
            <o:LockedField>false</o:LockedField>
          </o:OLEObject>
        </w:object>
      </w:r>
      <w:r>
        <w:rPr>
          <w:rFonts w:ascii="宋体" w:hAnsi="宋体" w:eastAsia="宋体" w:cs="宋体"/>
          <w:color w:val="000000"/>
        </w:rPr>
        <w:t>；</w:t>
      </w:r>
    </w:p>
    <w:p w14:paraId="59E8C7FC">
      <w:pPr>
        <w:spacing w:line="360" w:lineRule="auto"/>
        <w:jc w:val="left"/>
        <w:textAlignment w:val="center"/>
        <w:rPr>
          <w:color w:val="000000"/>
        </w:rPr>
      </w:pPr>
      <w:r>
        <w:rPr>
          <w:rFonts w:ascii="宋体" w:hAnsi="宋体" w:eastAsia="宋体" w:cs="宋体"/>
          <w:color w:val="000000"/>
        </w:rPr>
        <w:t>③当</w:t>
      </w:r>
      <w:r>
        <w:object>
          <v:shape id="_x0000_i108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40" o:title="eqId44a4eaa80b44625890339d6a0065c241"/>
            <o:lock v:ext="edit" aspectratio="t"/>
            <w10:wrap type="none"/>
            <w10:anchorlock/>
          </v:shape>
          <o:OLEObject Type="Embed" ProgID="Equation.DSMT4" ShapeID="_x0000_i1086" DrawAspect="Content" ObjectID="_1468075786" r:id="rId139">
            <o:LockedField>false</o:LockedField>
          </o:OLEObject>
        </w:object>
      </w:r>
      <w:r>
        <w:rPr>
          <w:rFonts w:ascii="宋体" w:hAnsi="宋体" w:eastAsia="宋体" w:cs="宋体"/>
          <w:color w:val="000000"/>
        </w:rPr>
        <w:t>时，</w:t>
      </w:r>
      <w:r>
        <w:object>
          <v:shape id="_x0000_i108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2" o:title="eqIdd053b14c8588eee2acbbe44fc37a6886"/>
            <o:lock v:ext="edit" aspectratio="t"/>
            <w10:wrap type="none"/>
            <w10:anchorlock/>
          </v:shape>
          <o:OLEObject Type="Embed" ProgID="Equation.DSMT4" ShapeID="_x0000_i1087" DrawAspect="Content" ObjectID="_1468075787" r:id="rId141">
            <o:LockedField>false</o:LockedField>
          </o:OLEObject>
        </w:object>
      </w:r>
      <w:r>
        <w:rPr>
          <w:rFonts w:ascii="宋体" w:hAnsi="宋体" w:eastAsia="宋体" w:cs="宋体"/>
          <w:color w:val="000000"/>
        </w:rPr>
        <w:t>随</w:t>
      </w:r>
      <w:r>
        <w:object>
          <v:shape id="_x0000_i10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7" o:title="eqId81dea63b8ce3e51adf66cf7b9982a248"/>
            <o:lock v:ext="edit" aspectratio="t"/>
            <w10:wrap type="none"/>
            <w10:anchorlock/>
          </v:shape>
          <o:OLEObject Type="Embed" ProgID="Equation.DSMT4" ShapeID="_x0000_i1088" DrawAspect="Content" ObjectID="_1468075788" r:id="rId143">
            <o:LockedField>false</o:LockedField>
          </o:OLEObject>
        </w:object>
      </w:r>
      <w:r>
        <w:rPr>
          <w:rFonts w:ascii="宋体" w:hAnsi="宋体" w:eastAsia="宋体" w:cs="宋体"/>
          <w:color w:val="000000"/>
        </w:rPr>
        <w:t>的增大而减小．</w:t>
      </w:r>
    </w:p>
    <w:p w14:paraId="69A4178E">
      <w:pPr>
        <w:spacing w:line="360" w:lineRule="auto"/>
        <w:jc w:val="left"/>
        <w:textAlignment w:val="center"/>
        <w:rPr>
          <w:color w:val="000000"/>
        </w:rPr>
      </w:pPr>
      <w:r>
        <w:rPr>
          <w:rFonts w:ascii="宋体" w:hAnsi="宋体" w:eastAsia="宋体" w:cs="宋体"/>
          <w:color w:val="000000"/>
        </w:rPr>
        <w:t>其中正确的结论是</w:t>
      </w:r>
      <w:r>
        <w:rPr>
          <w:color w:val="000000"/>
        </w:rPr>
        <w:t>____________</w:t>
      </w:r>
      <w:r>
        <w:rPr>
          <w:rFonts w:ascii="宋体" w:hAnsi="宋体" w:eastAsia="宋体" w:cs="宋体"/>
          <w:color w:val="000000"/>
        </w:rPr>
        <w:t>．（填写所有正确结论的序号）</w:t>
      </w:r>
    </w:p>
    <w:p w14:paraId="4C5D3BC5">
      <w:pPr>
        <w:spacing w:line="360" w:lineRule="auto"/>
        <w:jc w:val="left"/>
        <w:textAlignment w:val="center"/>
        <w:rPr>
          <w:color w:val="000000"/>
        </w:rPr>
      </w:pPr>
      <w:r>
        <w:rPr>
          <w:color w:val="000000"/>
        </w:rPr>
        <w:t xml:space="preserve">12. </w:t>
      </w:r>
      <w:r>
        <w:rPr>
          <w:rFonts w:ascii="宋体" w:hAnsi="宋体" w:eastAsia="宋体" w:cs="宋体"/>
          <w:color w:val="000000"/>
        </w:rPr>
        <w:t>如图，在矩形</w:t>
      </w:r>
      <w:r>
        <w:object>
          <v:shape id="_x0000_i108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45" o:title="eqId411b38a18046fea8e9fab1f9f9b80a5f"/>
            <o:lock v:ext="edit" aspectratio="t"/>
            <w10:wrap type="none"/>
            <w10:anchorlock/>
          </v:shape>
          <o:OLEObject Type="Embed" ProgID="Equation.DSMT4" ShapeID="_x0000_i1089" DrawAspect="Content" ObjectID="_1468075789" r:id="rId144">
            <o:LockedField>false</o:LockedField>
          </o:OLEObject>
        </w:object>
      </w:r>
      <w:r>
        <w:rPr>
          <w:rFonts w:ascii="宋体" w:hAnsi="宋体" w:eastAsia="宋体" w:cs="宋体"/>
          <w:color w:val="000000"/>
        </w:rPr>
        <w:t>中，</w:t>
      </w:r>
      <w:r>
        <w:object>
          <v:shape id="_x0000_i1090" o:spt="75" alt="学科网(www.zxxk.com)--教育资源门户，提供试卷、教案、课件、论文、素材以及各类教学资源下载，还有大量而丰富的教学相关资讯！" type="#_x0000_t75" style="height:13pt;width:38.5pt;" o:ole="t" filled="f" o:preferrelative="t" stroked="f" coordsize="21600,21600">
            <v:path/>
            <v:fill on="f" focussize="0,0"/>
            <v:stroke on="f" joinstyle="miter"/>
            <v:imagedata r:id="rId147" o:title="eqIdfcd0ced286a0fbc7e4862f8147264277"/>
            <o:lock v:ext="edit" aspectratio="t"/>
            <w10:wrap type="none"/>
            <w10:anchorlock/>
          </v:shape>
          <o:OLEObject Type="Embed" ProgID="Equation.DSMT4" ShapeID="_x0000_i1090" DrawAspect="Content" ObjectID="_1468075790" r:id="rId146">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149" o:title="eqIdfc11331a7b2d2619b40ee6d34c3bd620"/>
            <o:lock v:ext="edit" aspectratio="t"/>
            <w10:wrap type="none"/>
            <w10:anchorlock/>
          </v:shape>
          <o:OLEObject Type="Embed" ProgID="Equation.DSMT4" ShapeID="_x0000_i1091" DrawAspect="Content" ObjectID="_1468075791" r:id="rId148">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112" o:title="eqId60ef95894ceebaf236170e8832dcf7e3"/>
            <o:lock v:ext="edit" aspectratio="t"/>
            <w10:wrap type="none"/>
            <w10:anchorlock/>
          </v:shape>
          <o:OLEObject Type="Embed" ProgID="Equation.DSMT4" ShapeID="_x0000_i1092" DrawAspect="Content" ObjectID="_1468075792" r:id="rId150">
            <o:LockedField>false</o:LockedField>
          </o:OLEObject>
        </w:object>
      </w:r>
      <w:r>
        <w:rPr>
          <w:rFonts w:ascii="宋体" w:hAnsi="宋体" w:eastAsia="宋体" w:cs="宋体"/>
          <w:color w:val="000000"/>
        </w:rPr>
        <w:t>是它的一条对角线，以点</w:t>
      </w:r>
      <w:r>
        <w:object>
          <v:shape id="_x0000_i109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 o:title="eqId7f9e8449aad35c5d840a3395ea86df6d"/>
            <o:lock v:ext="edit" aspectratio="t"/>
            <w10:wrap type="none"/>
            <w10:anchorlock/>
          </v:shape>
          <o:OLEObject Type="Embed" ProgID="Equation.DSMT4" ShapeID="_x0000_i1093" DrawAspect="Content" ObjectID="_1468075793" r:id="rId151">
            <o:LockedField>false</o:LockedField>
          </o:OLEObject>
        </w:object>
      </w:r>
      <w:r>
        <w:rPr>
          <w:rFonts w:ascii="宋体" w:hAnsi="宋体" w:eastAsia="宋体" w:cs="宋体"/>
          <w:color w:val="000000"/>
        </w:rPr>
        <w:t>为圆心，</w:t>
      </w:r>
      <w:r>
        <w:object>
          <v:shape id="_x0000_i109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53" o:title="eqId7dea2ae9d515f9ab351ad72306b776ee"/>
            <o:lock v:ext="edit" aspectratio="t"/>
            <w10:wrap type="none"/>
            <w10:anchorlock/>
          </v:shape>
          <o:OLEObject Type="Embed" ProgID="Equation.DSMT4" ShapeID="_x0000_i1094" DrawAspect="Content" ObjectID="_1468075794" r:id="rId152">
            <o:LockedField>false</o:LockedField>
          </o:OLEObject>
        </w:object>
      </w:r>
      <w:r>
        <w:rPr>
          <w:rFonts w:ascii="宋体" w:hAnsi="宋体" w:eastAsia="宋体" w:cs="宋体"/>
          <w:color w:val="000000"/>
        </w:rPr>
        <w:t>长为半径画弧，交</w:t>
      </w:r>
      <w:r>
        <w:object>
          <v:shape id="_x0000_i1095"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112" o:title="eqId60ef95894ceebaf236170e8832dcf7e3"/>
            <o:lock v:ext="edit" aspectratio="t"/>
            <w10:wrap type="none"/>
            <w10:anchorlock/>
          </v:shape>
          <o:OLEObject Type="Embed" ProgID="Equation.DSMT4" ShapeID="_x0000_i1095" DrawAspect="Content" ObjectID="_1468075795" r:id="rId154">
            <o:LockedField>false</o:LockedField>
          </o:OLEObject>
        </w:object>
      </w:r>
      <w:r>
        <w:rPr>
          <w:rFonts w:ascii="宋体" w:hAnsi="宋体" w:eastAsia="宋体" w:cs="宋体"/>
          <w:color w:val="000000"/>
        </w:rPr>
        <w:t>于点</w:t>
      </w:r>
      <w:r>
        <w:object>
          <v:shape id="_x0000_i109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8" o:title="eqId2a30f3a8b673cc28bd90c50cf1a35281"/>
            <o:lock v:ext="edit" aspectratio="t"/>
            <w10:wrap type="none"/>
            <w10:anchorlock/>
          </v:shape>
          <o:OLEObject Type="Embed" ProgID="Equation.DSMT4" ShapeID="_x0000_i1096" DrawAspect="Content" ObjectID="_1468075796" r:id="rId155">
            <o:LockedField>false</o:LockedField>
          </o:OLEObject>
        </w:object>
      </w:r>
      <w:r>
        <w:rPr>
          <w:rFonts w:ascii="宋体" w:hAnsi="宋体" w:eastAsia="宋体" w:cs="宋体"/>
          <w:color w:val="000000"/>
        </w:rPr>
        <w:t>（异于点</w:t>
      </w:r>
      <w:r>
        <w:object>
          <v:shape id="_x0000_i109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4" o:title="eqId5963abe8f421bd99a2aaa94831a951e9"/>
            <o:lock v:ext="edit" aspectratio="t"/>
            <w10:wrap type="none"/>
            <w10:anchorlock/>
          </v:shape>
          <o:OLEObject Type="Embed" ProgID="Equation.DSMT4" ShapeID="_x0000_i1097" DrawAspect="Content" ObjectID="_1468075797" r:id="rId156">
            <o:LockedField>false</o:LockedField>
          </o:OLEObject>
        </w:object>
      </w:r>
      <w:r>
        <w:rPr>
          <w:rFonts w:ascii="宋体" w:hAnsi="宋体" w:eastAsia="宋体" w:cs="宋体"/>
          <w:color w:val="000000"/>
        </w:rPr>
        <w:t>），分别以点</w:t>
      </w:r>
      <w:r>
        <w:object>
          <v:shape id="_x0000_i109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4" o:title="eqId5963abe8f421bd99a2aaa94831a951e9"/>
            <o:lock v:ext="edit" aspectratio="t"/>
            <w10:wrap type="none"/>
            <w10:anchorlock/>
          </v:shape>
          <o:OLEObject Type="Embed" ProgID="Equation.DSMT4" ShapeID="_x0000_i1098" DrawAspect="Content" ObjectID="_1468075798" r:id="rId157">
            <o:LockedField>false</o:LockedField>
          </o:OLEObject>
        </w:object>
      </w:r>
      <w:r>
        <w:rPr>
          <w:rFonts w:ascii="宋体" w:hAnsi="宋体" w:eastAsia="宋体" w:cs="宋体"/>
          <w:color w:val="000000"/>
        </w:rPr>
        <w:t>和点</w:t>
      </w:r>
      <w:r>
        <w:object>
          <v:shape id="_x0000_i109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8" o:title="eqId2a30f3a8b673cc28bd90c50cf1a35281"/>
            <o:lock v:ext="edit" aspectratio="t"/>
            <w10:wrap type="none"/>
            <w10:anchorlock/>
          </v:shape>
          <o:OLEObject Type="Embed" ProgID="Equation.DSMT4" ShapeID="_x0000_i1099" DrawAspect="Content" ObjectID="_1468075799" r:id="rId158">
            <o:LockedField>false</o:LockedField>
          </o:OLEObject>
        </w:object>
      </w:r>
      <w:r>
        <w:rPr>
          <w:rFonts w:ascii="宋体" w:hAnsi="宋体" w:eastAsia="宋体" w:cs="宋体"/>
          <w:color w:val="000000"/>
        </w:rPr>
        <w:t>为圆心，大于</w:t>
      </w:r>
      <w:r>
        <w:object>
          <v:shape id="_x0000_i1100" o:spt="75" alt="学科网(www.zxxk.com)--教育资源门户，提供试卷、教案、课件、论文、素材以及各类教学资源下载，还有大量而丰富的教学相关资讯！" type="#_x0000_t75" style="height:27pt;width:26.25pt;" o:ole="t" filled="f" o:preferrelative="t" stroked="f" coordsize="21600,21600">
            <v:path/>
            <v:fill on="f" focussize="0,0"/>
            <v:stroke on="f" joinstyle="miter"/>
            <v:imagedata r:id="rId160" o:title="eqId1acac248e2a60467837666eb0c910749"/>
            <o:lock v:ext="edit" aspectratio="t"/>
            <w10:wrap type="none"/>
            <w10:anchorlock/>
          </v:shape>
          <o:OLEObject Type="Embed" ProgID="Equation.DSMT4" ShapeID="_x0000_i1100" DrawAspect="Content" ObjectID="_1468075800" r:id="rId159">
            <o:LockedField>false</o:LockedField>
          </o:OLEObject>
        </w:object>
      </w:r>
      <w:r>
        <w:rPr>
          <w:rFonts w:ascii="宋体" w:hAnsi="宋体" w:eastAsia="宋体" w:cs="宋体"/>
          <w:color w:val="000000"/>
        </w:rPr>
        <w:t>长为半径，在直线</w:t>
      </w:r>
      <w:r>
        <w:object>
          <v:shape id="_x0000_i1101"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112" o:title="eqId60ef95894ceebaf236170e8832dcf7e3"/>
            <o:lock v:ext="edit" aspectratio="t"/>
            <w10:wrap type="none"/>
            <w10:anchorlock/>
          </v:shape>
          <o:OLEObject Type="Embed" ProgID="Equation.DSMT4" ShapeID="_x0000_i1101" DrawAspect="Content" ObjectID="_1468075801" r:id="rId161">
            <o:LockedField>false</o:LockedField>
          </o:OLEObject>
        </w:object>
      </w:r>
      <w:r>
        <w:rPr>
          <w:rFonts w:ascii="宋体" w:hAnsi="宋体" w:eastAsia="宋体" w:cs="宋体"/>
          <w:color w:val="000000"/>
        </w:rPr>
        <w:t>的右上方画弧（两弧半径相等），两弧交于点</w:t>
      </w:r>
      <w:r>
        <w:object>
          <v:shape id="_x0000_i110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63" o:title="eqIdac047e91852b91af639feec23a9598b2"/>
            <o:lock v:ext="edit" aspectratio="t"/>
            <w10:wrap type="none"/>
            <w10:anchorlock/>
          </v:shape>
          <o:OLEObject Type="Embed" ProgID="Equation.DSMT4" ShapeID="_x0000_i1102" DrawAspect="Content" ObjectID="_1468075802" r:id="rId162">
            <o:LockedField>false</o:LockedField>
          </o:OLEObject>
        </w:object>
      </w:r>
      <w:r>
        <w:rPr>
          <w:rFonts w:ascii="宋体" w:hAnsi="宋体" w:eastAsia="宋体" w:cs="宋体"/>
          <w:color w:val="000000"/>
        </w:rPr>
        <w:t>，连接</w:t>
      </w:r>
      <w:r>
        <w:object>
          <v:shape id="_x0000_i1103"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65" o:title="eqIde69d2b798744645af88a4fa411344a83"/>
            <o:lock v:ext="edit" aspectratio="t"/>
            <w10:wrap type="none"/>
            <w10:anchorlock/>
          </v:shape>
          <o:OLEObject Type="Embed" ProgID="Equation.DSMT4" ShapeID="_x0000_i1103" DrawAspect="Content" ObjectID="_1468075803" r:id="rId164">
            <o:LockedField>false</o:LockedField>
          </o:OLEObject>
        </w:object>
      </w:r>
      <w:r>
        <w:rPr>
          <w:rFonts w:ascii="宋体" w:hAnsi="宋体" w:eastAsia="宋体" w:cs="宋体"/>
          <w:color w:val="000000"/>
        </w:rPr>
        <w:t>，与</w:t>
      </w:r>
      <w:r>
        <w:object>
          <v:shape id="_x0000_i1104"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112" o:title="eqId60ef95894ceebaf236170e8832dcf7e3"/>
            <o:lock v:ext="edit" aspectratio="t"/>
            <w10:wrap type="none"/>
            <w10:anchorlock/>
          </v:shape>
          <o:OLEObject Type="Embed" ProgID="Equation.DSMT4" ShapeID="_x0000_i1104" DrawAspect="Content" ObjectID="_1468075804" r:id="rId166">
            <o:LockedField>false</o:LockedField>
          </o:OLEObject>
        </w:object>
      </w:r>
      <w:r>
        <w:rPr>
          <w:rFonts w:ascii="宋体" w:hAnsi="宋体" w:eastAsia="宋体" w:cs="宋体"/>
          <w:color w:val="000000"/>
        </w:rPr>
        <w:t>交于点</w:t>
      </w:r>
      <w:r>
        <w:object>
          <v:shape id="_x0000_i110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68" o:title="eqId54a5d7d3b6b63fe5c24c3907b7a8eaa3"/>
            <o:lock v:ext="edit" aspectratio="t"/>
            <w10:wrap type="none"/>
            <w10:anchorlock/>
          </v:shape>
          <o:OLEObject Type="Embed" ProgID="Equation.DSMT4" ShapeID="_x0000_i1105" DrawAspect="Content" ObjectID="_1468075805" r:id="rId167">
            <o:LockedField>false</o:LockedField>
          </o:OLEObject>
        </w:object>
      </w:r>
      <w:r>
        <w:rPr>
          <w:rFonts w:ascii="宋体" w:hAnsi="宋体" w:eastAsia="宋体" w:cs="宋体"/>
          <w:color w:val="000000"/>
        </w:rPr>
        <w:t>，则</w:t>
      </w:r>
      <w:r>
        <w:object>
          <v:shape id="_x0000_i110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70" o:title="eqId7785afeeaf274892253d04b4f693b367"/>
            <o:lock v:ext="edit" aspectratio="t"/>
            <w10:wrap type="none"/>
            <w10:anchorlock/>
          </v:shape>
          <o:OLEObject Type="Embed" ProgID="Equation.DSMT4" ShapeID="_x0000_i1106" DrawAspect="Content" ObjectID="_1468075806" r:id="rId169">
            <o:LockedField>false</o:LockedField>
          </o:OLEObject>
        </w:object>
      </w:r>
      <w:r>
        <w:rPr>
          <w:rFonts w:ascii="宋体" w:hAnsi="宋体" w:eastAsia="宋体" w:cs="宋体"/>
          <w:color w:val="000000"/>
        </w:rPr>
        <w:t>的长为</w:t>
      </w:r>
      <w:r>
        <w:rPr>
          <w:color w:val="000000"/>
        </w:rPr>
        <w:t>____________</w:t>
      </w:r>
      <w:r>
        <w:rPr>
          <w:rFonts w:ascii="宋体" w:hAnsi="宋体" w:eastAsia="宋体" w:cs="宋体"/>
          <w:color w:val="000000"/>
        </w:rPr>
        <w:t>．</w:t>
      </w:r>
    </w:p>
    <w:p w14:paraId="127255CF">
      <w:pPr>
        <w:spacing w:line="360" w:lineRule="auto"/>
        <w:jc w:val="left"/>
        <w:textAlignment w:val="center"/>
        <w:rPr>
          <w:color w:val="000000"/>
        </w:rPr>
      </w:pPr>
      <w:r>
        <w:rPr>
          <w:color w:val="000000"/>
        </w:rPr>
        <w:drawing>
          <wp:inline distT="0" distB="0" distL="114300" distR="114300">
            <wp:extent cx="1390650" cy="9810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71"/>
                    <a:stretch>
                      <a:fillRect/>
                    </a:stretch>
                  </pic:blipFill>
                  <pic:spPr>
                    <a:xfrm>
                      <a:off x="0" y="0"/>
                      <a:ext cx="1390650" cy="981075"/>
                    </a:xfrm>
                    <a:prstGeom prst="rect">
                      <a:avLst/>
                    </a:prstGeom>
                  </pic:spPr>
                </pic:pic>
              </a:graphicData>
            </a:graphic>
          </wp:inline>
        </w:drawing>
      </w:r>
    </w:p>
    <w:p w14:paraId="24767C0C">
      <w:pPr>
        <w:spacing w:line="360" w:lineRule="auto"/>
        <w:jc w:val="both"/>
        <w:textAlignment w:val="center"/>
        <w:rPr>
          <w:color w:val="000000"/>
        </w:rPr>
      </w:pPr>
      <w:r>
        <w:rPr>
          <w:rFonts w:ascii="宋体" w:hAnsi="宋体" w:eastAsia="宋体" w:cs="宋体"/>
          <w:b/>
          <w:color w:val="000000"/>
          <w:sz w:val="24"/>
        </w:rPr>
        <w:t>三、解答题（共</w:t>
      </w:r>
      <w:r>
        <w:rPr>
          <w:rFonts w:ascii="Times New Roman" w:hAnsi="Times New Roman" w:eastAsia="Times New Roman" w:cs="Times New Roman"/>
          <w:b/>
          <w:color w:val="000000"/>
          <w:sz w:val="24"/>
        </w:rPr>
        <w:t>6</w:t>
      </w:r>
      <w:r>
        <w:rPr>
          <w:rFonts w:ascii="宋体" w:hAnsi="宋体" w:eastAsia="宋体" w:cs="宋体"/>
          <w:b/>
          <w:color w:val="000000"/>
          <w:sz w:val="24"/>
        </w:rPr>
        <w:t>小题，共</w:t>
      </w:r>
      <w:r>
        <w:rPr>
          <w:rFonts w:ascii="Times New Roman" w:hAnsi="Times New Roman" w:eastAsia="Times New Roman" w:cs="Times New Roman"/>
          <w:b/>
          <w:color w:val="000000"/>
          <w:sz w:val="24"/>
        </w:rPr>
        <w:t>64</w:t>
      </w:r>
      <w:r>
        <w:rPr>
          <w:rFonts w:ascii="宋体" w:hAnsi="宋体" w:eastAsia="宋体" w:cs="宋体"/>
          <w:b/>
          <w:color w:val="000000"/>
          <w:sz w:val="24"/>
        </w:rPr>
        <w:t>分）</w:t>
      </w:r>
    </w:p>
    <w:p w14:paraId="3002DD7C">
      <w:pPr>
        <w:spacing w:line="360" w:lineRule="auto"/>
        <w:jc w:val="left"/>
        <w:textAlignment w:val="center"/>
        <w:rPr>
          <w:color w:val="000000"/>
        </w:rPr>
      </w:pPr>
      <w:r>
        <w:rPr>
          <w:color w:val="000000"/>
        </w:rPr>
        <w:t xml:space="preserve">13. </w:t>
      </w:r>
      <w:r>
        <w:rPr>
          <w:rFonts w:ascii="宋体" w:hAnsi="宋体" w:eastAsia="宋体" w:cs="宋体"/>
          <w:color w:val="000000"/>
        </w:rPr>
        <w:t>计算下列各题：</w:t>
      </w:r>
    </w:p>
    <w:p w14:paraId="1068E098">
      <w:pPr>
        <w:spacing w:line="360" w:lineRule="auto"/>
        <w:jc w:val="left"/>
        <w:textAlignment w:val="center"/>
        <w:rPr>
          <w:color w:val="000000"/>
        </w:rPr>
      </w:pPr>
      <w:r>
        <w:rPr>
          <w:color w:val="000000"/>
        </w:rPr>
        <w:t>（1）</w:t>
      </w:r>
      <w:r>
        <w:rPr>
          <w:rFonts w:ascii="宋体" w:hAnsi="宋体" w:eastAsia="宋体" w:cs="宋体"/>
          <w:color w:val="000000"/>
        </w:rPr>
        <w:t>对实数</w:t>
      </w:r>
      <w:r>
        <w:object>
          <v:shape id="_x0000_i110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8" o:title="eqId0a6936d370d6a238a608ca56f87198de"/>
            <o:lock v:ext="edit" aspectratio="t"/>
            <w10:wrap type="none"/>
            <w10:anchorlock/>
          </v:shape>
          <o:OLEObject Type="Embed" ProgID="Equation.DSMT4" ShapeID="_x0000_i1107" DrawAspect="Content" ObjectID="_1468075807" r:id="rId172">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50" o:title="eqId2c94bb12cee76221e13f9ef955b0aab1"/>
            <o:lock v:ext="edit" aspectratio="t"/>
            <w10:wrap type="none"/>
            <w10:anchorlock/>
          </v:shape>
          <o:OLEObject Type="Embed" ProgID="Equation.DSMT4" ShapeID="_x0000_i1108" DrawAspect="Content" ObjectID="_1468075808" r:id="rId173">
            <o:LockedField>false</o:LockedField>
          </o:OLEObject>
        </w:object>
      </w:r>
      <w:r>
        <w:rPr>
          <w:rFonts w:ascii="宋体" w:hAnsi="宋体" w:eastAsia="宋体" w:cs="宋体"/>
          <w:color w:val="000000"/>
        </w:rPr>
        <w:t>定义一种新运算“</w:t>
      </w:r>
      <w:r>
        <w:object>
          <v:shape id="_x0000_i1109"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175" o:title="eqId4c3c2f679d53b91088ba6eb14c16cbc0"/>
            <o:lock v:ext="edit" aspectratio="t"/>
            <w10:wrap type="none"/>
            <w10:anchorlock/>
          </v:shape>
          <o:OLEObject Type="Embed" ProgID="Equation.DSMT4" ShapeID="_x0000_i1109" DrawAspect="Content" ObjectID="_1468075809" r:id="rId174">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20.25pt;width:93.75pt;" o:ole="t" filled="f" o:preferrelative="t" stroked="f" coordsize="21600,21600">
            <v:path/>
            <v:fill on="f" focussize="0,0"/>
            <v:stroke on="f" joinstyle="miter"/>
            <v:imagedata r:id="rId177" o:title="eqId04a10f17a894bc81e9abd3ed2038c7b7"/>
            <o:lock v:ext="edit" aspectratio="t"/>
            <w10:wrap type="none"/>
            <w10:anchorlock/>
          </v:shape>
          <o:OLEObject Type="Embed" ProgID="Equation.DSMT4" ShapeID="_x0000_i1110" DrawAspect="Content" ObjectID="_1468075810" r:id="rId176">
            <o:LockedField>false</o:LockedField>
          </o:OLEObject>
        </w:object>
      </w:r>
      <w:r>
        <w:rPr>
          <w:rFonts w:ascii="宋体" w:hAnsi="宋体" w:eastAsia="宋体" w:cs="宋体"/>
          <w:color w:val="000000"/>
        </w:rPr>
        <w:t>，其中</w:t>
      </w:r>
      <w:r>
        <w:object>
          <v:shape id="_x0000_i111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79" o:title="eqId20849c00c47cbdc43f18d53341b6c4e5"/>
            <o:lock v:ext="edit" aspectratio="t"/>
            <w10:wrap type="none"/>
            <w10:anchorlock/>
          </v:shape>
          <o:OLEObject Type="Embed" ProgID="Equation.DSMT4" ShapeID="_x0000_i1111" DrawAspect="Content" ObjectID="_1468075811" r:id="rId178">
            <o:LockedField>false</o:LockedField>
          </o:OLEObject>
        </w:object>
      </w:r>
      <w:r>
        <w:rPr>
          <w:rFonts w:ascii="宋体" w:hAnsi="宋体" w:eastAsia="宋体" w:cs="宋体"/>
          <w:color w:val="000000"/>
        </w:rPr>
        <w:t>，等式右边是实数运算．计算：</w:t>
      </w:r>
      <w:r>
        <w:object>
          <v:shape id="_x0000_i1112" o:spt="75" alt="学科网(www.zxxk.com)--教育资源门户，提供试卷、教案、课件、论文、素材以及各类教学资源下载，还有大量而丰富的教学相关资讯！" type="#_x0000_t75" style="height:18.75pt;width:51.75pt;" o:ole="t" filled="f" o:preferrelative="t" stroked="f" coordsize="21600,21600">
            <v:path/>
            <v:fill on="f" focussize="0,0"/>
            <v:stroke on="f" joinstyle="miter"/>
            <v:imagedata r:id="rId181" o:title="eqIdf398772746d529bce4eff823c6b8c3b7"/>
            <o:lock v:ext="edit" aspectratio="t"/>
            <w10:wrap type="none"/>
            <w10:anchorlock/>
          </v:shape>
          <o:OLEObject Type="Embed" ProgID="Equation.DSMT4" ShapeID="_x0000_i1112" DrawAspect="Content" ObjectID="_1468075812" r:id="rId180">
            <o:LockedField>false</o:LockedField>
          </o:OLEObject>
        </w:object>
      </w:r>
      <w:r>
        <w:rPr>
          <w:rFonts w:ascii="宋体" w:hAnsi="宋体" w:eastAsia="宋体" w:cs="宋体"/>
          <w:color w:val="000000"/>
        </w:rPr>
        <w:t>．</w:t>
      </w:r>
    </w:p>
    <w:p w14:paraId="5042F985">
      <w:pPr>
        <w:spacing w:line="360" w:lineRule="auto"/>
        <w:jc w:val="left"/>
        <w:textAlignment w:val="center"/>
        <w:rPr>
          <w:color w:val="000000"/>
        </w:rPr>
      </w:pPr>
      <w:r>
        <w:rPr>
          <w:color w:val="000000"/>
        </w:rPr>
        <w:t>（2）</w:t>
      </w:r>
      <w:r>
        <w:rPr>
          <w:rFonts w:ascii="宋体" w:hAnsi="宋体" w:eastAsia="宋体" w:cs="宋体"/>
          <w:color w:val="000000"/>
        </w:rPr>
        <w:t>已知多项式</w:t>
      </w:r>
      <w:r>
        <w:object>
          <v:shape id="_x0000_i1113"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183" o:title="eqId85b5f95d996cdd89b74395f3b78e2591"/>
            <o:lock v:ext="edit" aspectratio="t"/>
            <w10:wrap type="none"/>
            <w10:anchorlock/>
          </v:shape>
          <o:OLEObject Type="Embed" ProgID="Equation.DSMT4" ShapeID="_x0000_i1113" DrawAspect="Content" ObjectID="_1468075813" r:id="rId182">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5.85pt;width:57.85pt;" o:ole="t" filled="f" o:preferrelative="t" stroked="f" coordsize="21600,21600">
            <v:path/>
            <v:fill on="f" focussize="0,0"/>
            <v:stroke on="f" joinstyle="miter"/>
            <v:imagedata r:id="rId185" o:title="eqId296efb472e0759465d811c1d259e114b"/>
            <o:lock v:ext="edit" aspectratio="t"/>
            <w10:wrap type="none"/>
            <w10:anchorlock/>
          </v:shape>
          <o:OLEObject Type="Embed" ProgID="Equation.DSMT4" ShapeID="_x0000_i1114" DrawAspect="Content" ObjectID="_1468075814" r:id="rId184">
            <o:LockedField>false</o:LockedField>
          </o:OLEObject>
        </w:object>
      </w:r>
      <w:r>
        <w:rPr>
          <w:rFonts w:ascii="宋体" w:hAnsi="宋体" w:eastAsia="宋体" w:cs="宋体"/>
          <w:color w:val="000000"/>
        </w:rPr>
        <w:t>，求</w:t>
      </w:r>
      <w:r>
        <w:object>
          <v:shape id="_x0000_i1115"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187" o:title="eqIde13c8573cf2fff14ab3c22a56536d8e1"/>
            <o:lock v:ext="edit" aspectratio="t"/>
            <w10:wrap type="none"/>
            <w10:anchorlock/>
          </v:shape>
          <o:OLEObject Type="Embed" ProgID="Equation.DSMT4" ShapeID="_x0000_i1115" DrawAspect="Content" ObjectID="_1468075815" r:id="rId186">
            <o:LockedField>false</o:LockedField>
          </o:OLEObject>
        </w:object>
      </w:r>
      <w:r>
        <w:rPr>
          <w:rFonts w:ascii="宋体" w:hAnsi="宋体" w:eastAsia="宋体" w:cs="宋体"/>
          <w:color w:val="000000"/>
        </w:rPr>
        <w:t>．</w:t>
      </w:r>
    </w:p>
    <w:p w14:paraId="7DCDA9B3">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AI</w:t>
      </w:r>
      <w:r>
        <w:rPr>
          <w:rFonts w:ascii="宋体" w:hAnsi="宋体" w:eastAsia="宋体" w:cs="宋体"/>
          <w:color w:val="000000"/>
        </w:rPr>
        <w:t>技术的广泛应用，为各行各业带来了前所未有的变革．某公司要从</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两款</w:t>
      </w:r>
      <w:r>
        <w:rPr>
          <w:rFonts w:ascii="Times New Roman" w:hAnsi="Times New Roman" w:eastAsia="Times New Roman" w:cs="Times New Roman"/>
          <w:color w:val="000000"/>
        </w:rPr>
        <w:t>AI</w:t>
      </w:r>
      <w:r>
        <w:rPr>
          <w:rFonts w:ascii="宋体" w:hAnsi="宋体" w:eastAsia="宋体" w:cs="宋体"/>
          <w:color w:val="000000"/>
        </w:rPr>
        <w:t>产品中选择一款进行本地部署，聘请五位专家对这两款产品从“信息处理速度”“信息识别准确度”“功能丰富程度”三个维度分别评分（每个维度满分</w:t>
      </w:r>
      <w:r>
        <w:rPr>
          <w:rFonts w:ascii="Times New Roman" w:hAnsi="Times New Roman" w:eastAsia="Times New Roman" w:cs="Times New Roman"/>
          <w:color w:val="000000"/>
        </w:rPr>
        <w:t>100</w:t>
      </w:r>
      <w:r>
        <w:rPr>
          <w:rFonts w:ascii="宋体" w:hAnsi="宋体" w:eastAsia="宋体" w:cs="宋体"/>
          <w:color w:val="000000"/>
        </w:rPr>
        <w:t>分）．</w:t>
      </w:r>
    </w:p>
    <w:p w14:paraId="5BB3F6CC">
      <w:pPr>
        <w:spacing w:line="360" w:lineRule="auto"/>
        <w:jc w:val="left"/>
        <w:textAlignment w:val="center"/>
        <w:rPr>
          <w:color w:val="000000"/>
        </w:rPr>
      </w:pPr>
      <w:r>
        <w:rPr>
          <w:rFonts w:ascii="宋体" w:hAnsi="宋体" w:eastAsia="宋体" w:cs="宋体"/>
          <w:color w:val="000000"/>
        </w:rPr>
        <w:t>其中，五位专家对“信息识别准确度”评分情况为：</w:t>
      </w:r>
    </w:p>
    <w:p w14:paraId="60297362">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款产品：</w:t>
      </w:r>
      <w:r>
        <w:rPr>
          <w:rFonts w:ascii="Times New Roman" w:hAnsi="Times New Roman" w:eastAsia="Times New Roman" w:cs="Times New Roman"/>
          <w:color w:val="000000"/>
        </w:rPr>
        <w:t>73</w:t>
      </w:r>
      <w:r>
        <w:rPr>
          <w:rFonts w:ascii="宋体" w:hAnsi="宋体" w:eastAsia="宋体" w:cs="宋体"/>
          <w:color w:val="000000"/>
        </w:rPr>
        <w:t>，</w:t>
      </w:r>
      <w:r>
        <w:rPr>
          <w:rFonts w:ascii="Times New Roman" w:hAnsi="Times New Roman" w:eastAsia="Times New Roman" w:cs="Times New Roman"/>
          <w:color w:val="000000"/>
        </w:rPr>
        <w:t>70</w:t>
      </w:r>
      <w:r>
        <w:rPr>
          <w:rFonts w:ascii="宋体" w:hAnsi="宋体" w:eastAsia="宋体" w:cs="宋体"/>
          <w:color w:val="000000"/>
        </w:rPr>
        <w:t>，</w:t>
      </w:r>
      <w:r>
        <w:rPr>
          <w:rFonts w:ascii="Times New Roman" w:hAnsi="Times New Roman" w:eastAsia="Times New Roman" w:cs="Times New Roman"/>
          <w:color w:val="000000"/>
        </w:rPr>
        <w:t>70</w:t>
      </w:r>
      <w:r>
        <w:rPr>
          <w:rFonts w:ascii="宋体" w:hAnsi="宋体" w:eastAsia="宋体" w:cs="宋体"/>
          <w:color w:val="000000"/>
        </w:rPr>
        <w:t>，</w:t>
      </w:r>
      <w:r>
        <w:rPr>
          <w:rFonts w:ascii="Times New Roman" w:hAnsi="Times New Roman" w:eastAsia="Times New Roman" w:cs="Times New Roman"/>
          <w:color w:val="000000"/>
        </w:rPr>
        <w:t>75</w:t>
      </w:r>
      <w:r>
        <w:rPr>
          <w:rFonts w:ascii="宋体" w:hAnsi="宋体" w:eastAsia="宋体" w:cs="宋体"/>
          <w:color w:val="000000"/>
        </w:rPr>
        <w:t>，</w:t>
      </w:r>
      <w:r>
        <w:rPr>
          <w:rFonts w:ascii="Times New Roman" w:hAnsi="Times New Roman" w:eastAsia="Times New Roman" w:cs="Times New Roman"/>
          <w:color w:val="000000"/>
        </w:rPr>
        <w:t>77</w:t>
      </w:r>
      <w:r>
        <w:rPr>
          <w:rFonts w:ascii="宋体" w:hAnsi="宋体" w:eastAsia="宋体" w:cs="宋体"/>
          <w:color w:val="000000"/>
        </w:rPr>
        <w:t>；</w:t>
      </w:r>
    </w:p>
    <w:p w14:paraId="568B137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款产品：</w:t>
      </w:r>
      <w:r>
        <w:rPr>
          <w:rFonts w:ascii="Times New Roman" w:hAnsi="Times New Roman" w:eastAsia="Times New Roman" w:cs="Times New Roman"/>
          <w:color w:val="000000"/>
        </w:rPr>
        <w:t>70</w:t>
      </w:r>
      <w:r>
        <w:rPr>
          <w:rFonts w:ascii="宋体" w:hAnsi="宋体" w:eastAsia="宋体" w:cs="宋体"/>
          <w:color w:val="000000"/>
        </w:rPr>
        <w:t>，</w:t>
      </w:r>
      <w:r>
        <w:rPr>
          <w:rFonts w:ascii="Times New Roman" w:hAnsi="Times New Roman" w:eastAsia="Times New Roman" w:cs="Times New Roman"/>
          <w:color w:val="000000"/>
        </w:rPr>
        <w:t>69</w:t>
      </w:r>
      <w:r>
        <w:rPr>
          <w:rFonts w:ascii="宋体" w:hAnsi="宋体" w:eastAsia="宋体" w:cs="宋体"/>
          <w:color w:val="000000"/>
        </w:rPr>
        <w:t>，</w:t>
      </w:r>
      <w:r>
        <w:rPr>
          <w:rFonts w:ascii="Times New Roman" w:hAnsi="Times New Roman" w:eastAsia="Times New Roman" w:cs="Times New Roman"/>
          <w:color w:val="000000"/>
        </w:rPr>
        <w:t>70</w:t>
      </w:r>
      <w:r>
        <w:rPr>
          <w:rFonts w:ascii="宋体" w:hAnsi="宋体" w:eastAsia="宋体" w:cs="宋体"/>
          <w:color w:val="000000"/>
        </w:rPr>
        <w:t>，</w:t>
      </w:r>
      <w:r>
        <w:rPr>
          <w:rFonts w:ascii="Times New Roman" w:hAnsi="Times New Roman" w:eastAsia="Times New Roman" w:cs="Times New Roman"/>
          <w:color w:val="000000"/>
        </w:rPr>
        <w:t>75</w:t>
      </w:r>
      <w:r>
        <w:rPr>
          <w:rFonts w:ascii="宋体" w:hAnsi="宋体" w:eastAsia="宋体" w:cs="宋体"/>
          <w:color w:val="000000"/>
        </w:rPr>
        <w:t>，</w:t>
      </w:r>
      <w:r>
        <w:rPr>
          <w:rFonts w:ascii="Times New Roman" w:hAnsi="Times New Roman" w:eastAsia="Times New Roman" w:cs="Times New Roman"/>
          <w:color w:val="000000"/>
        </w:rPr>
        <w:t>76</w:t>
      </w:r>
      <w:r>
        <w:rPr>
          <w:rFonts w:ascii="宋体" w:hAnsi="宋体" w:eastAsia="宋体" w:cs="宋体"/>
          <w:color w:val="000000"/>
        </w:rPr>
        <w:t>．</w:t>
      </w:r>
    </w:p>
    <w:p w14:paraId="7CC3F1C7">
      <w:pPr>
        <w:spacing w:line="360" w:lineRule="auto"/>
        <w:jc w:val="left"/>
        <w:textAlignment w:val="center"/>
        <w:rPr>
          <w:color w:val="000000"/>
        </w:rPr>
      </w:pPr>
      <w:r>
        <w:rPr>
          <w:rFonts w:ascii="宋体" w:hAnsi="宋体" w:eastAsia="宋体" w:cs="宋体"/>
          <w:color w:val="000000"/>
        </w:rPr>
        <w:t>对每款产品每个维度评分的平均值作为该维度的得分，整理得到下表：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500"/>
        <w:gridCol w:w="1710"/>
        <w:gridCol w:w="1500"/>
      </w:tblGrid>
      <w:tr w14:paraId="49F47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BA5AC4">
            <w:pPr>
              <w:spacing w:line="360" w:lineRule="auto"/>
              <w:jc w:val="center"/>
              <w:textAlignment w:val="center"/>
              <w:rPr>
                <w:color w:val="000000"/>
              </w:rPr>
            </w:pPr>
            <w:r>
              <w:rPr>
                <w:rFonts w:ascii="宋体" w:hAnsi="宋体" w:eastAsia="宋体" w:cs="宋体"/>
                <w:color w:val="000000"/>
              </w:rPr>
              <w:t>产品</w:t>
            </w:r>
          </w:p>
        </w:tc>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9A5177">
            <w:pPr>
              <w:spacing w:line="360" w:lineRule="auto"/>
              <w:jc w:val="center"/>
              <w:textAlignment w:val="center"/>
              <w:rPr>
                <w:color w:val="000000"/>
              </w:rPr>
            </w:pPr>
            <w:r>
              <w:rPr>
                <w:rFonts w:ascii="宋体" w:hAnsi="宋体" w:eastAsia="宋体" w:cs="宋体"/>
                <w:color w:val="000000"/>
              </w:rPr>
              <w:t>维度及得分</w:t>
            </w:r>
          </w:p>
        </w:tc>
      </w:tr>
      <w:tr w14:paraId="499E3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continue"/>
            <w:tcBorders>
              <w:top w:val="single" w:color="000000" w:sz="6" w:space="0"/>
              <w:left w:val="single" w:color="000000" w:sz="6" w:space="0"/>
              <w:bottom w:val="single" w:color="000000" w:sz="6" w:space="0"/>
              <w:right w:val="single" w:color="000000" w:sz="6" w:space="0"/>
            </w:tcBorders>
          </w:tcPr>
          <w:p w14:paraId="269ABE9E">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0AA22F">
            <w:pPr>
              <w:spacing w:line="360" w:lineRule="auto"/>
              <w:jc w:val="center"/>
              <w:textAlignment w:val="center"/>
              <w:rPr>
                <w:color w:val="000000"/>
              </w:rPr>
            </w:pPr>
            <w:r>
              <w:rPr>
                <w:rFonts w:ascii="宋体" w:hAnsi="宋体" w:eastAsia="宋体" w:cs="宋体"/>
                <w:color w:val="000000"/>
              </w:rPr>
              <w:t>信息处理速度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980149">
            <w:pPr>
              <w:spacing w:line="360" w:lineRule="auto"/>
              <w:jc w:val="center"/>
              <w:textAlignment w:val="center"/>
              <w:rPr>
                <w:color w:val="000000"/>
              </w:rPr>
            </w:pPr>
            <w:r>
              <w:rPr>
                <w:rFonts w:ascii="宋体" w:hAnsi="宋体" w:eastAsia="宋体" w:cs="宋体"/>
                <w:color w:val="000000"/>
              </w:rPr>
              <w:t>信息识别准确度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D943B8">
            <w:pPr>
              <w:spacing w:line="360" w:lineRule="auto"/>
              <w:jc w:val="center"/>
              <w:textAlignment w:val="center"/>
              <w:rPr>
                <w:color w:val="000000"/>
              </w:rPr>
            </w:pPr>
            <w:r>
              <w:rPr>
                <w:rFonts w:ascii="宋体" w:hAnsi="宋体" w:eastAsia="宋体" w:cs="宋体"/>
                <w:color w:val="000000"/>
              </w:rPr>
              <w:t>功能丰富程度</w:t>
            </w:r>
          </w:p>
        </w:tc>
      </w:tr>
      <w:tr w14:paraId="02D32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F260A7">
            <w:pPr>
              <w:spacing w:line="360" w:lineRule="auto"/>
              <w:jc w:val="center"/>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BD03D5">
            <w:pPr>
              <w:spacing w:line="360" w:lineRule="auto"/>
              <w:jc w:val="center"/>
              <w:textAlignment w:val="center"/>
              <w:rPr>
                <w:color w:val="000000"/>
              </w:rPr>
            </w:pPr>
            <w:r>
              <w:rPr>
                <w:rFonts w:ascii="Times New Roman" w:hAnsi="Times New Roman" w:eastAsia="Times New Roman" w:cs="Times New Roman"/>
                <w:color w:val="000000"/>
              </w:rPr>
              <w:t>78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2D9858">
            <w:pPr>
              <w:spacing w:line="360" w:lineRule="auto"/>
              <w:jc w:val="center"/>
              <w:textAlignment w:val="center"/>
              <w:rPr>
                <w:color w:val="000000"/>
              </w:rPr>
            </w:pPr>
            <w:r>
              <w:rPr>
                <w:rFonts w:ascii="Times New Roman" w:hAnsi="Times New Roman" w:eastAsia="Times New Roman" w:cs="Times New Roman"/>
                <w:color w:val="000000"/>
              </w:rPr>
              <w:t>73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5C7FC8">
            <w:pPr>
              <w:spacing w:line="360" w:lineRule="auto"/>
              <w:jc w:val="center"/>
              <w:textAlignment w:val="center"/>
              <w:rPr>
                <w:color w:val="000000"/>
              </w:rPr>
            </w:pPr>
            <w:r>
              <w:rPr>
                <w:rFonts w:ascii="Times New Roman" w:hAnsi="Times New Roman" w:eastAsia="Times New Roman" w:cs="Times New Roman"/>
                <w:color w:val="000000"/>
              </w:rPr>
              <w:t>86</w:t>
            </w:r>
          </w:p>
        </w:tc>
      </w:tr>
      <w:tr w14:paraId="329AE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4D760F">
            <w:pPr>
              <w:spacing w:line="360" w:lineRule="auto"/>
              <w:jc w:val="center"/>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816CA1">
            <w:pPr>
              <w:spacing w:line="360" w:lineRule="auto"/>
              <w:jc w:val="center"/>
              <w:textAlignment w:val="center"/>
              <w:rPr>
                <w:color w:val="000000"/>
              </w:rPr>
            </w:pPr>
            <w:r>
              <w:rPr>
                <w:rFonts w:ascii="Times New Roman" w:hAnsi="Times New Roman" w:eastAsia="Times New Roman" w:cs="Times New Roman"/>
                <w:color w:val="000000"/>
              </w:rPr>
              <w:t>82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C43CD6">
            <w:pPr>
              <w:spacing w:line="360" w:lineRule="auto"/>
              <w:jc w:val="center"/>
              <w:textAlignment w:val="center"/>
              <w:rPr>
                <w:color w:val="000000"/>
              </w:rPr>
            </w:pPr>
            <w:r>
              <w:rPr>
                <w:rFonts w:ascii="Times New Roman" w:hAnsi="Times New Roman" w:eastAsia="Times New Roman" w:cs="Times New Roman"/>
                <w:color w:val="000000"/>
              </w:rPr>
              <w:t>72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CF9FEC">
            <w:pPr>
              <w:spacing w:line="360" w:lineRule="auto"/>
              <w:jc w:val="center"/>
              <w:textAlignment w:val="center"/>
              <w:rPr>
                <w:color w:val="000000"/>
              </w:rPr>
            </w:pPr>
            <w:r>
              <w:rPr>
                <w:rFonts w:ascii="Times New Roman" w:hAnsi="Times New Roman" w:eastAsia="Times New Roman" w:cs="Times New Roman"/>
                <w:color w:val="000000"/>
              </w:rPr>
              <w:t>85</w:t>
            </w:r>
          </w:p>
        </w:tc>
      </w:tr>
    </w:tbl>
    <w:p w14:paraId="5B5725A3">
      <w:pPr>
        <w:spacing w:line="360" w:lineRule="auto"/>
        <w:jc w:val="both"/>
        <w:textAlignment w:val="center"/>
        <w:rPr>
          <w:color w:val="000000"/>
        </w:rPr>
      </w:pPr>
      <w:r>
        <w:rPr>
          <w:rFonts w:ascii="宋体" w:hAnsi="宋体" w:eastAsia="宋体" w:cs="宋体"/>
          <w:color w:val="000000"/>
        </w:rPr>
        <w:t>请根据以上信息，解答下列问题：</w:t>
      </w:r>
    </w:p>
    <w:p w14:paraId="6A5AB352">
      <w:pPr>
        <w:spacing w:line="360" w:lineRule="auto"/>
        <w:jc w:val="left"/>
        <w:textAlignment w:val="center"/>
        <w:rPr>
          <w:color w:val="000000"/>
        </w:rPr>
      </w:pPr>
      <w:r>
        <w:rPr>
          <w:color w:val="000000"/>
        </w:rPr>
        <w:t>（1）</w:t>
      </w:r>
      <w:r>
        <w:rPr>
          <w:rFonts w:ascii="宋体" w:hAnsi="宋体" w:eastAsia="宋体" w:cs="宋体"/>
          <w:color w:val="000000"/>
        </w:rPr>
        <w:t>请写出五位专家对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两款产品的“信息识别准确度”评分的众数和中位数，并以此判断哪款产品的信息识别准确度更高；</w:t>
      </w:r>
    </w:p>
    <w:p w14:paraId="1DC00B78">
      <w:pPr>
        <w:spacing w:line="360" w:lineRule="auto"/>
        <w:jc w:val="left"/>
        <w:textAlignment w:val="center"/>
        <w:rPr>
          <w:color w:val="000000"/>
        </w:rPr>
      </w:pPr>
      <w:r>
        <w:rPr>
          <w:color w:val="000000"/>
        </w:rPr>
        <w:t>（2）</w:t>
      </w:r>
      <w:r>
        <w:rPr>
          <w:rFonts w:ascii="宋体" w:hAnsi="宋体" w:eastAsia="宋体" w:cs="宋体"/>
          <w:color w:val="000000"/>
        </w:rPr>
        <w:t>如果公司将“信息处理速度”“信息识别准确度”“功能丰富程度”三个维度的得分按</w:t>
      </w:r>
      <w:r>
        <w:object>
          <v:shape id="_x0000_i111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89" o:title="eqId6884cdef1f2dd1b1b7520bc1cfd7b741"/>
            <o:lock v:ext="edit" aspectratio="t"/>
            <w10:wrap type="none"/>
            <w10:anchorlock/>
          </v:shape>
          <o:OLEObject Type="Embed" ProgID="Equation.DSMT4" ShapeID="_x0000_i1116" DrawAspect="Content" ObjectID="_1468075816" r:id="rId188">
            <o:LockedField>false</o:LockedField>
          </o:OLEObject>
        </w:object>
      </w:r>
      <w:r>
        <w:rPr>
          <w:rFonts w:ascii="宋体" w:hAnsi="宋体" w:eastAsia="宋体" w:cs="宋体"/>
          <w:color w:val="000000"/>
        </w:rPr>
        <w:t>的比例计算两款产品的加权平均数作为最终得分．请你以此为依据为公司选择产品提出合理建议，并说明理由．</w:t>
      </w:r>
    </w:p>
    <w:p w14:paraId="6A53BCA5">
      <w:pPr>
        <w:spacing w:line="360" w:lineRule="auto"/>
        <w:jc w:val="both"/>
        <w:textAlignment w:val="center"/>
        <w:rPr>
          <w:color w:val="000000"/>
        </w:rPr>
      </w:pPr>
      <w:r>
        <w:rPr>
          <w:color w:val="000000"/>
        </w:rPr>
        <w:t xml:space="preserve">15. </w:t>
      </w:r>
      <w:r>
        <w:rPr>
          <w:rFonts w:ascii="宋体" w:hAnsi="宋体" w:eastAsia="宋体" w:cs="宋体"/>
          <w:color w:val="000000"/>
        </w:rPr>
        <w:t>某超市的一部货运电梯的额定载重量为</w:t>
      </w:r>
      <w:r>
        <w:rPr>
          <w:rFonts w:ascii="Times New Roman" w:hAnsi="Times New Roman" w:eastAsia="Times New Roman" w:cs="Times New Roman"/>
          <w:color w:val="000000"/>
        </w:rPr>
        <w:t>1000</w:t>
      </w:r>
      <w:r>
        <w:rPr>
          <w:rFonts w:ascii="宋体" w:hAnsi="宋体" w:eastAsia="宋体" w:cs="宋体"/>
          <w:color w:val="000000"/>
        </w:rPr>
        <w:t>千克，甲、乙两位搬运师傅用这部电梯搬运货物上楼，两位师傅每次都和货物一起乘梯，已知甲、乙两位师傅的身体质量分别为</w:t>
      </w:r>
      <w:r>
        <w:rPr>
          <w:rFonts w:ascii="Times New Roman" w:hAnsi="Times New Roman" w:eastAsia="Times New Roman" w:cs="Times New Roman"/>
          <w:color w:val="000000"/>
        </w:rPr>
        <w:t>75</w:t>
      </w:r>
      <w:r>
        <w:rPr>
          <w:rFonts w:ascii="宋体" w:hAnsi="宋体" w:eastAsia="宋体" w:cs="宋体"/>
          <w:color w:val="000000"/>
        </w:rPr>
        <w:t>千克和</w:t>
      </w:r>
      <w:r>
        <w:rPr>
          <w:rFonts w:ascii="Times New Roman" w:hAnsi="Times New Roman" w:eastAsia="Times New Roman" w:cs="Times New Roman"/>
          <w:color w:val="000000"/>
        </w:rPr>
        <w:t>65</w:t>
      </w:r>
      <w:r>
        <w:rPr>
          <w:rFonts w:ascii="宋体" w:hAnsi="宋体" w:eastAsia="宋体" w:cs="宋体"/>
          <w:color w:val="000000"/>
        </w:rPr>
        <w:t>千克．（不考虑空间因素）</w:t>
      </w:r>
    </w:p>
    <w:p w14:paraId="652CB6B2">
      <w:pPr>
        <w:spacing w:line="360" w:lineRule="auto"/>
        <w:jc w:val="both"/>
        <w:textAlignment w:val="center"/>
        <w:rPr>
          <w:color w:val="000000"/>
        </w:rPr>
      </w:pPr>
      <w:r>
        <w:rPr>
          <w:color w:val="000000"/>
        </w:rPr>
        <w:drawing>
          <wp:inline distT="0" distB="0" distL="114300" distR="114300">
            <wp:extent cx="1266825" cy="161925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90"/>
                    <a:stretch>
                      <a:fillRect/>
                    </a:stretch>
                  </pic:blipFill>
                  <pic:spPr>
                    <a:xfrm>
                      <a:off x="0" y="0"/>
                      <a:ext cx="1266825" cy="1619250"/>
                    </a:xfrm>
                    <a:prstGeom prst="rect">
                      <a:avLst/>
                    </a:prstGeom>
                  </pic:spPr>
                </pic:pic>
              </a:graphicData>
            </a:graphic>
          </wp:inline>
        </w:drawing>
      </w:r>
    </w:p>
    <w:p w14:paraId="2D44657C">
      <w:pPr>
        <w:spacing w:line="360" w:lineRule="auto"/>
        <w:jc w:val="left"/>
        <w:textAlignment w:val="center"/>
        <w:rPr>
          <w:color w:val="000000"/>
        </w:rPr>
      </w:pPr>
      <w:r>
        <w:rPr>
          <w:color w:val="000000"/>
        </w:rPr>
        <w:t>（1）</w:t>
      </w:r>
      <w:r>
        <w:rPr>
          <w:rFonts w:ascii="宋体" w:hAnsi="宋体" w:eastAsia="宋体" w:cs="宋体"/>
          <w:color w:val="000000"/>
        </w:rPr>
        <w:t>现有一批货物质量共</w:t>
      </w:r>
      <w:r>
        <w:rPr>
          <w:rFonts w:ascii="Times New Roman" w:hAnsi="Times New Roman" w:eastAsia="Times New Roman" w:cs="Times New Roman"/>
          <w:color w:val="000000"/>
        </w:rPr>
        <w:t>3000</w:t>
      </w:r>
      <w:r>
        <w:rPr>
          <w:rFonts w:ascii="宋体" w:hAnsi="宋体" w:eastAsia="宋体" w:cs="宋体"/>
          <w:color w:val="000000"/>
        </w:rPr>
        <w:t>千克，两位师傅要把这批货物搬运完，至少需要多少次？请说明理由；</w:t>
      </w:r>
    </w:p>
    <w:p w14:paraId="2FABCF87">
      <w:pPr>
        <w:spacing w:line="360" w:lineRule="auto"/>
        <w:jc w:val="left"/>
        <w:textAlignment w:val="center"/>
        <w:rPr>
          <w:color w:val="000000"/>
        </w:rPr>
      </w:pPr>
      <w:r>
        <w:rPr>
          <w:color w:val="000000"/>
        </w:rPr>
        <w:t>（2）</w:t>
      </w:r>
      <w:r>
        <w:rPr>
          <w:rFonts w:ascii="宋体" w:hAnsi="宋体" w:eastAsia="宋体" w:cs="宋体"/>
          <w:color w:val="000000"/>
        </w:rPr>
        <w:t>若该超市购进大量</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两种货物，</w:t>
      </w:r>
      <w:r>
        <w:rPr>
          <w:rFonts w:ascii="Times New Roman" w:hAnsi="Times New Roman" w:eastAsia="Times New Roman" w:cs="Times New Roman"/>
          <w:color w:val="000000"/>
        </w:rPr>
        <w:t>A</w:t>
      </w:r>
      <w:r>
        <w:rPr>
          <w:rFonts w:ascii="宋体" w:hAnsi="宋体" w:eastAsia="宋体" w:cs="宋体"/>
          <w:color w:val="000000"/>
        </w:rPr>
        <w:t>种货物每箱的质量为</w:t>
      </w:r>
      <w:r>
        <w:rPr>
          <w:rFonts w:ascii="Times New Roman" w:hAnsi="Times New Roman" w:eastAsia="Times New Roman" w:cs="Times New Roman"/>
          <w:color w:val="000000"/>
        </w:rPr>
        <w:t>100</w:t>
      </w:r>
      <w:r>
        <w:rPr>
          <w:rFonts w:ascii="宋体" w:hAnsi="宋体" w:eastAsia="宋体" w:cs="宋体"/>
          <w:color w:val="000000"/>
        </w:rPr>
        <w:t>千克，</w:t>
      </w:r>
      <w:r>
        <w:rPr>
          <w:rFonts w:ascii="Times New Roman" w:hAnsi="Times New Roman" w:eastAsia="Times New Roman" w:cs="Times New Roman"/>
          <w:color w:val="000000"/>
        </w:rPr>
        <w:t>B</w:t>
      </w:r>
      <w:r>
        <w:rPr>
          <w:rFonts w:ascii="宋体" w:hAnsi="宋体" w:eastAsia="宋体" w:cs="宋体"/>
          <w:color w:val="000000"/>
        </w:rPr>
        <w:t>种货物每箱的质量为</w:t>
      </w:r>
      <w:r>
        <w:rPr>
          <w:rFonts w:ascii="Times New Roman" w:hAnsi="Times New Roman" w:eastAsia="Times New Roman" w:cs="Times New Roman"/>
          <w:color w:val="000000"/>
        </w:rPr>
        <w:t>80</w:t>
      </w:r>
      <w:r>
        <w:rPr>
          <w:rFonts w:ascii="宋体" w:hAnsi="宋体" w:eastAsia="宋体" w:cs="宋体"/>
          <w:color w:val="000000"/>
        </w:rPr>
        <w:t>千克．为了尽快搬运上楼，这两位师傅决定满载搬运，有哪几种满载搬运的搭配方案？</w:t>
      </w:r>
    </w:p>
    <w:p w14:paraId="41F28AF1">
      <w:pPr>
        <w:spacing w:line="360" w:lineRule="auto"/>
        <w:jc w:val="left"/>
        <w:textAlignment w:val="center"/>
        <w:rPr>
          <w:color w:val="000000"/>
        </w:rPr>
      </w:pPr>
      <w:r>
        <w:rPr>
          <w:color w:val="000000"/>
        </w:rPr>
        <w:t xml:space="preserve">16. </w:t>
      </w:r>
      <w:r>
        <w:rPr>
          <w:rFonts w:ascii="宋体" w:hAnsi="宋体" w:eastAsia="宋体" w:cs="宋体"/>
          <w:color w:val="000000"/>
        </w:rPr>
        <w:t>已知</w:t>
      </w:r>
      <w:r>
        <w:object>
          <v:shape id="_x0000_i1117" o:spt="75" alt="学科网(www.zxxk.com)--教育资源门户，提供试卷、教案、课件、论文、素材以及各类教学资源下载，还有大量而丰富的教学相关资讯！" type="#_x0000_t75" style="height:14.05pt;width:33.65pt;" o:ole="t" filled="f" o:preferrelative="t" stroked="f" coordsize="21600,21600">
            <v:path/>
            <v:fill on="f" focussize="0,0"/>
            <v:stroke on="f" joinstyle="miter"/>
            <v:imagedata r:id="rId192" o:title="eqId15c0dbe3c080c4c4636c64803e5c1f76"/>
            <o:lock v:ext="edit" aspectratio="t"/>
            <w10:wrap type="none"/>
            <w10:anchorlock/>
          </v:shape>
          <o:OLEObject Type="Embed" ProgID="Equation.DSMT4" ShapeID="_x0000_i1117" DrawAspect="Content" ObjectID="_1468075817" r:id="rId191">
            <o:LockedField>false</o:LockedField>
          </o:OLEObject>
        </w:object>
      </w:r>
      <w:r>
        <w:rPr>
          <w:rFonts w:ascii="宋体" w:hAnsi="宋体" w:eastAsia="宋体" w:cs="宋体"/>
          <w:color w:val="000000"/>
        </w:rPr>
        <w:t>是</w:t>
      </w:r>
      <w:r>
        <w:object>
          <v:shape id="_x0000_i1118"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94" o:title="eqId3d97cdc586744d208b6f69c9813af977"/>
            <o:lock v:ext="edit" aspectratio="t"/>
            <w10:wrap type="none"/>
            <w10:anchorlock/>
          </v:shape>
          <o:OLEObject Type="Embed" ProgID="Equation.DSMT4" ShapeID="_x0000_i1118" DrawAspect="Content" ObjectID="_1468075818" r:id="rId193">
            <o:LockedField>false</o:LockedField>
          </o:OLEObject>
        </w:object>
      </w:r>
      <w:r>
        <w:rPr>
          <w:rFonts w:ascii="宋体" w:hAnsi="宋体" w:eastAsia="宋体" w:cs="宋体"/>
          <w:color w:val="000000"/>
        </w:rPr>
        <w:t>的内接三角形，半径</w:t>
      </w:r>
      <w:r>
        <w:object>
          <v:shape id="_x0000_i1119" o:spt="75" alt="学科网(www.zxxk.com)--教育资源门户，提供试卷、教案、课件、论文、素材以及各类教学资源下载，还有大量而丰富的教学相关资讯！" type="#_x0000_t75" style="height:14.25pt;width:20.4pt;" o:ole="t" filled="f" o:preferrelative="t" stroked="f" coordsize="21600,21600">
            <v:path/>
            <v:fill on="f" focussize="0,0"/>
            <v:stroke on="f" joinstyle="miter"/>
            <v:imagedata r:id="rId196" o:title="eqIdb90e0f35eda1a729fed485f83da5ea9d"/>
            <o:lock v:ext="edit" aspectratio="t"/>
            <w10:wrap type="none"/>
            <w10:anchorlock/>
          </v:shape>
          <o:OLEObject Type="Embed" ProgID="Equation.DSMT4" ShapeID="_x0000_i1119" DrawAspect="Content" ObjectID="_1468075819" r:id="rId195">
            <o:LockedField>false</o:LockedField>
          </o:OLEObject>
        </w:object>
      </w:r>
      <w:r>
        <w:rPr>
          <w:rFonts w:ascii="宋体" w:hAnsi="宋体" w:eastAsia="宋体" w:cs="宋体"/>
          <w:color w:val="000000"/>
        </w:rPr>
        <w:t>与</w:t>
      </w:r>
      <w:r>
        <w:object>
          <v:shape id="_x0000_i1120"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112" o:title="eqId60ef95894ceebaf236170e8832dcf7e3"/>
            <o:lock v:ext="edit" aspectratio="t"/>
            <w10:wrap type="none"/>
            <w10:anchorlock/>
          </v:shape>
          <o:OLEObject Type="Embed" ProgID="Equation.DSMT4" ShapeID="_x0000_i1120" DrawAspect="Content" ObjectID="_1468075820" r:id="rId197">
            <o:LockedField>false</o:LockedField>
          </o:OLEObject>
        </w:object>
      </w:r>
      <w:r>
        <w:rPr>
          <w:rFonts w:ascii="宋体" w:hAnsi="宋体" w:eastAsia="宋体" w:cs="宋体"/>
          <w:color w:val="000000"/>
        </w:rPr>
        <w:t>边相交于点</w:t>
      </w:r>
      <w:r>
        <w:object>
          <v:shape id="_x0000_i1121" o:spt="75" alt="学科网(www.zxxk.com)--教育资源门户，提供试卷、教案、课件、论文、素材以及各类教学资源下载，还有大量而丰富的教学相关资讯！" type="#_x0000_t75" style="height:12.6pt;width:12.6pt;" o:ole="t" filled="f" o:preferrelative="t" stroked="f" coordsize="21600,21600">
            <v:path/>
            <v:fill on="f" focussize="0,0"/>
            <v:stroke on="f" joinstyle="miter"/>
            <v:imagedata r:id="rId121" o:title="eqId8455657dde27aabe6adb7b188e031c11"/>
            <o:lock v:ext="edit" aspectratio="t"/>
            <w10:wrap type="none"/>
            <w10:anchorlock/>
          </v:shape>
          <o:OLEObject Type="Embed" ProgID="Equation.DSMT4" ShapeID="_x0000_i1121" DrawAspect="Content" ObjectID="_1468075821" r:id="rId198">
            <o:LockedField>false</o:LockedField>
          </o:OLEObject>
        </w:object>
      </w:r>
      <w:r>
        <w:rPr>
          <w:rFonts w:ascii="宋体" w:hAnsi="宋体" w:eastAsia="宋体" w:cs="宋体"/>
          <w:color w:val="000000"/>
        </w:rPr>
        <w:t>．</w:t>
      </w:r>
    </w:p>
    <w:p w14:paraId="7C49BA07">
      <w:pPr>
        <w:spacing w:line="360" w:lineRule="auto"/>
        <w:jc w:val="left"/>
        <w:textAlignment w:val="center"/>
        <w:rPr>
          <w:color w:val="000000"/>
        </w:rPr>
      </w:pPr>
      <w:r>
        <w:rPr>
          <w:color w:val="000000"/>
        </w:rPr>
        <w:drawing>
          <wp:inline distT="0" distB="0" distL="114300" distR="114300">
            <wp:extent cx="3038475" cy="129540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99"/>
                    <a:stretch>
                      <a:fillRect/>
                    </a:stretch>
                  </pic:blipFill>
                  <pic:spPr>
                    <a:xfrm>
                      <a:off x="0" y="0"/>
                      <a:ext cx="3038475" cy="1295400"/>
                    </a:xfrm>
                    <a:prstGeom prst="rect">
                      <a:avLst/>
                    </a:prstGeom>
                  </pic:spPr>
                </pic:pic>
              </a:graphicData>
            </a:graphic>
          </wp:inline>
        </w:drawing>
      </w:r>
    </w:p>
    <w:p w14:paraId="14EEF139">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，连接</w:t>
      </w:r>
      <w:r>
        <w:object>
          <v:shape id="_x0000_i1122"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201" o:title="eqIdef4113c492885ba7c47fe42ac792578f"/>
            <o:lock v:ext="edit" aspectratio="t"/>
            <w10:wrap type="none"/>
            <w10:anchorlock/>
          </v:shape>
          <o:OLEObject Type="Embed" ProgID="Equation.DSMT4" ShapeID="_x0000_i1122" DrawAspect="Content" ObjectID="_1468075822" r:id="rId200">
            <o:LockedField>false</o:LockedField>
          </o:OLEObject>
        </w:object>
      </w:r>
      <w:r>
        <w:rPr>
          <w:rFonts w:ascii="宋体" w:hAnsi="宋体" w:eastAsia="宋体" w:cs="宋体"/>
          <w:color w:val="000000"/>
        </w:rPr>
        <w:t>，若</w:t>
      </w:r>
      <w:r>
        <w:object>
          <v:shape id="_x0000_i1123" o:spt="75" alt="学科网(www.zxxk.com)--教育资源门户，提供试卷、教案、课件、论文、素材以及各类教学资源下载，还有大量而丰富的教学相关资讯！" type="#_x0000_t75" style="height:14.4pt;width:65.4pt;" o:ole="t" filled="f" o:preferrelative="t" stroked="f" coordsize="21600,21600">
            <v:path/>
            <v:fill on="f" focussize="0,0"/>
            <v:stroke on="f" joinstyle="miter"/>
            <v:imagedata r:id="rId203" o:title="eqId59559eb55b7480af0f0f5bbaa787d54c"/>
            <o:lock v:ext="edit" aspectratio="t"/>
            <w10:wrap type="none"/>
            <w10:anchorlock/>
          </v:shape>
          <o:OLEObject Type="Embed" ProgID="Equation.DSMT4" ShapeID="_x0000_i1123" DrawAspect="Content" ObjectID="_1468075823" r:id="rId202">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205" o:title="eqId6fbc97ba3138ddbc9e76724cac9cd63d"/>
            <o:lock v:ext="edit" aspectratio="t"/>
            <w10:wrap type="none"/>
            <w10:anchorlock/>
          </v:shape>
          <o:OLEObject Type="Embed" ProgID="Equation.DSMT4" ShapeID="_x0000_i1124" DrawAspect="Content" ObjectID="_1468075824" r:id="rId204">
            <o:LockedField>false</o:LockedField>
          </o:OLEObject>
        </w:object>
      </w:r>
      <w:r>
        <w:rPr>
          <w:rFonts w:ascii="宋体" w:hAnsi="宋体" w:eastAsia="宋体" w:cs="宋体"/>
          <w:color w:val="000000"/>
        </w:rPr>
        <w:t>，求</w:t>
      </w:r>
      <w:r>
        <w:object>
          <v:shape id="_x0000_i1125" o:spt="75" alt="学科网(www.zxxk.com)--教育资源门户，提供试卷、教案、课件、论文、素材以及各类教学资源下载，还有大量而丰富的教学相关资讯！" type="#_x0000_t75" style="height:13.3pt;width:39.95pt;" o:ole="t" filled="f" o:preferrelative="t" stroked="f" coordsize="21600,21600">
            <v:path/>
            <v:fill on="f" focussize="0,0"/>
            <v:stroke on="f" joinstyle="miter"/>
            <v:imagedata r:id="rId207" o:title="eqId868ff1350bd72625328c85c3097cd85e"/>
            <o:lock v:ext="edit" aspectratio="t"/>
            <w10:wrap type="none"/>
            <w10:anchorlock/>
          </v:shape>
          <o:OLEObject Type="Embed" ProgID="Equation.DSMT4" ShapeID="_x0000_i1125" DrawAspect="Content" ObjectID="_1468075825" r:id="rId206">
            <o:LockedField>false</o:LockedField>
          </o:OLEObject>
        </w:object>
      </w:r>
      <w:r>
        <w:rPr>
          <w:rFonts w:ascii="宋体" w:hAnsi="宋体" w:eastAsia="宋体" w:cs="宋体"/>
          <w:color w:val="000000"/>
        </w:rPr>
        <w:t>的度数；</w:t>
      </w:r>
    </w:p>
    <w:p w14:paraId="6E634B7F">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，点</w:t>
      </w:r>
      <w:r>
        <w:object>
          <v:shape id="_x0000_i112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8" o:title="eqId2a30f3a8b673cc28bd90c50cf1a35281"/>
            <o:lock v:ext="edit" aspectratio="t"/>
            <w10:wrap type="none"/>
            <w10:anchorlock/>
          </v:shape>
          <o:OLEObject Type="Embed" ProgID="Equation.DSMT4" ShapeID="_x0000_i1126" DrawAspect="Content" ObjectID="_1468075826" r:id="rId208">
            <o:LockedField>false</o:LockedField>
          </o:OLEObject>
        </w:object>
      </w:r>
      <w:r>
        <w:rPr>
          <w:rFonts w:ascii="宋体" w:hAnsi="宋体" w:eastAsia="宋体" w:cs="宋体"/>
          <w:color w:val="000000"/>
        </w:rPr>
        <w:t>是线段</w:t>
      </w:r>
      <w:r>
        <w:object>
          <v:shape id="_x0000_i1127"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112" o:title="eqId60ef95894ceebaf236170e8832dcf7e3"/>
            <o:lock v:ext="edit" aspectratio="t"/>
            <w10:wrap type="none"/>
            <w10:anchorlock/>
          </v:shape>
          <o:OLEObject Type="Embed" ProgID="Equation.DSMT4" ShapeID="_x0000_i1127" DrawAspect="Content" ObjectID="_1468075827" r:id="rId209">
            <o:LockedField>false</o:LockedField>
          </o:OLEObject>
        </w:object>
      </w:r>
      <w:r>
        <w:rPr>
          <w:rFonts w:ascii="宋体" w:hAnsi="宋体" w:eastAsia="宋体" w:cs="宋体"/>
          <w:color w:val="000000"/>
        </w:rPr>
        <w:t>延长线上一点，连接</w:t>
      </w:r>
      <w:r>
        <w:object>
          <v:shape id="_x0000_i1128" o:spt="75" alt="学科网(www.zxxk.com)--教育资源门户，提供试卷、教案、课件、论文、素材以及各类教学资源下载，还有大量而丰富的教学相关资讯！" type="#_x0000_t75" style="height:12.9pt;width:19pt;" o:ole="t" filled="f" o:preferrelative="t" stroked="f" coordsize="21600,21600">
            <v:path/>
            <v:fill on="f" focussize="0,0"/>
            <v:stroke on="f" joinstyle="miter"/>
            <v:imagedata r:id="rId211" o:title="eqId85c4bdfb0db1e31e8459df1d15f9ab55"/>
            <o:lock v:ext="edit" aspectratio="t"/>
            <w10:wrap type="none"/>
            <w10:anchorlock/>
          </v:shape>
          <o:OLEObject Type="Embed" ProgID="Equation.DSMT4" ShapeID="_x0000_i1128" DrawAspect="Content" ObjectID="_1468075828" r:id="rId210">
            <o:LockedField>false</o:LockedField>
          </o:OLEObject>
        </w:object>
      </w:r>
      <w:r>
        <w:rPr>
          <w:rFonts w:ascii="宋体" w:hAnsi="宋体" w:eastAsia="宋体" w:cs="宋体"/>
          <w:color w:val="000000"/>
        </w:rPr>
        <w:t>．</w:t>
      </w:r>
    </w:p>
    <w:p w14:paraId="2B3EA692">
      <w:pPr>
        <w:spacing w:line="360" w:lineRule="auto"/>
        <w:jc w:val="left"/>
        <w:textAlignment w:val="center"/>
        <w:rPr>
          <w:color w:val="000000"/>
        </w:rPr>
      </w:pPr>
      <w:r>
        <w:rPr>
          <w:rFonts w:ascii="宋体" w:hAnsi="宋体" w:eastAsia="宋体" w:cs="宋体"/>
          <w:color w:val="000000"/>
        </w:rPr>
        <w:t>①若</w:t>
      </w:r>
      <w:r>
        <w:object>
          <v:shape id="_x0000_i1129"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213" o:title="eqId6bc9eef0099fc8dd858f49832a7f141c"/>
            <o:lock v:ext="edit" aspectratio="t"/>
            <w10:wrap type="none"/>
            <w10:anchorlock/>
          </v:shape>
          <o:OLEObject Type="Embed" ProgID="Equation.DSMT4" ShapeID="_x0000_i1129" DrawAspect="Content" ObjectID="_1468075829" r:id="rId212">
            <o:LockedField>false</o:LockedField>
          </o:OLEObject>
        </w:object>
      </w:r>
      <w:r>
        <w:rPr>
          <w:rFonts w:ascii="宋体" w:hAnsi="宋体" w:eastAsia="宋体" w:cs="宋体"/>
          <w:color w:val="000000"/>
        </w:rPr>
        <w:t>，求证：</w:t>
      </w:r>
      <w:r>
        <w:object>
          <v:shape id="_x0000_i1130" o:spt="75" alt="学科网(www.zxxk.com)--教育资源门户，提供试卷、教案、课件、论文、素材以及各类教学资源下载，还有大量而丰富的教学相关资讯！" type="#_x0000_t75" style="height:13.8pt;width:85.8pt;" o:ole="t" filled="f" o:preferrelative="t" stroked="f" coordsize="21600,21600">
            <v:path/>
            <v:fill on="f" focussize="0,0"/>
            <v:stroke on="f" joinstyle="miter"/>
            <v:imagedata r:id="rId215" o:title="eqId3b2c341dc7551fb84b86a10e3b737b1d"/>
            <o:lock v:ext="edit" aspectratio="t"/>
            <w10:wrap type="none"/>
            <w10:anchorlock/>
          </v:shape>
          <o:OLEObject Type="Embed" ProgID="Equation.DSMT4" ShapeID="_x0000_i1130" DrawAspect="Content" ObjectID="_1468075830" r:id="rId214">
            <o:LockedField>false</o:LockedField>
          </o:OLEObject>
        </w:object>
      </w:r>
      <w:r>
        <w:rPr>
          <w:rFonts w:ascii="宋体" w:hAnsi="宋体" w:eastAsia="宋体" w:cs="宋体"/>
          <w:color w:val="000000"/>
        </w:rPr>
        <w:t>；</w:t>
      </w:r>
    </w:p>
    <w:p w14:paraId="3BE82CC1">
      <w:pPr>
        <w:spacing w:line="360" w:lineRule="auto"/>
        <w:jc w:val="left"/>
        <w:textAlignment w:val="center"/>
        <w:rPr>
          <w:color w:val="000000"/>
        </w:rPr>
      </w:pPr>
      <w:r>
        <w:rPr>
          <w:rFonts w:ascii="宋体" w:hAnsi="宋体" w:eastAsia="宋体" w:cs="宋体"/>
          <w:color w:val="000000"/>
        </w:rPr>
        <w:t>②在①的条件下，若</w:t>
      </w:r>
      <w:r>
        <w:object>
          <v:shape id="_x0000_i1131"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217" o:title="eqId7a26c2c53046cbfe83f84f5393373589"/>
            <o:lock v:ext="edit" aspectratio="t"/>
            <w10:wrap type="none"/>
            <w10:anchorlock/>
          </v:shape>
          <o:OLEObject Type="Embed" ProgID="Equation.DSMT4" ShapeID="_x0000_i1131" DrawAspect="Content" ObjectID="_1468075831" r:id="rId216">
            <o:LockedField>false</o:LockedField>
          </o:OLEObject>
        </w:object>
      </w:r>
      <w:r>
        <w:rPr>
          <w:rFonts w:ascii="宋体" w:hAnsi="宋体" w:eastAsia="宋体" w:cs="宋体"/>
          <w:color w:val="000000"/>
        </w:rPr>
        <w:t>，试判断线段</w:t>
      </w:r>
      <w:r>
        <w:object>
          <v:shape id="_x0000_i1132" o:spt="75" alt="学科网(www.zxxk.com)--教育资源门户，提供试卷、教案、课件、论文、素材以及各类教学资源下载，还有大量而丰富的教学相关资讯！" type="#_x0000_t75" style="height:14.25pt;width:20.4pt;" o:ole="t" filled="f" o:preferrelative="t" stroked="f" coordsize="21600,21600">
            <v:path/>
            <v:fill on="f" focussize="0,0"/>
            <v:stroke on="f" joinstyle="miter"/>
            <v:imagedata r:id="rId196" o:title="eqIdb90e0f35eda1a729fed485f83da5ea9d"/>
            <o:lock v:ext="edit" aspectratio="t"/>
            <w10:wrap type="none"/>
            <w10:anchorlock/>
          </v:shape>
          <o:OLEObject Type="Embed" ProgID="Equation.DSMT4" ShapeID="_x0000_i1132" DrawAspect="Content" ObjectID="_1468075832" r:id="rId218">
            <o:LockedField>false</o:LockedField>
          </o:OLEObject>
        </w:object>
      </w:r>
      <w:r>
        <w:rPr>
          <w:rFonts w:ascii="宋体" w:hAnsi="宋体" w:eastAsia="宋体" w:cs="宋体"/>
          <w:color w:val="000000"/>
        </w:rPr>
        <w:t>与线段</w:t>
      </w:r>
      <w:r>
        <w:object>
          <v:shape id="_x0000_i1133" o:spt="75" alt="学科网(www.zxxk.com)--教育资源门户，提供试卷、教案、课件、论文、素材以及各类教学资源下载，还有大量而丰富的教学相关资讯！" type="#_x0000_t75" style="height:12.9pt;width:19pt;" o:ole="t" filled="f" o:preferrelative="t" stroked="f" coordsize="21600,21600">
            <v:path/>
            <v:fill on="f" focussize="0,0"/>
            <v:stroke on="f" joinstyle="miter"/>
            <v:imagedata r:id="rId211" o:title="eqId85c4bdfb0db1e31e8459df1d15f9ab55"/>
            <o:lock v:ext="edit" aspectratio="t"/>
            <w10:wrap type="none"/>
            <w10:anchorlock/>
          </v:shape>
          <o:OLEObject Type="Embed" ProgID="Equation.DSMT4" ShapeID="_x0000_i1133" DrawAspect="Content" ObjectID="_1468075833" r:id="rId219">
            <o:LockedField>false</o:LockedField>
          </o:OLEObject>
        </w:object>
      </w:r>
      <w:r>
        <w:rPr>
          <w:rFonts w:ascii="宋体" w:hAnsi="宋体" w:eastAsia="宋体" w:cs="宋体"/>
          <w:color w:val="000000"/>
        </w:rPr>
        <w:t>的位置关系，并说明理由．</w:t>
      </w:r>
    </w:p>
    <w:p w14:paraId="3789BEEA">
      <w:pPr>
        <w:spacing w:line="360" w:lineRule="auto"/>
        <w:jc w:val="left"/>
        <w:textAlignment w:val="center"/>
        <w:rPr>
          <w:color w:val="000000"/>
        </w:rPr>
      </w:pPr>
      <w:r>
        <w:rPr>
          <w:color w:val="000000"/>
        </w:rPr>
        <w:t xml:space="preserve">17. </w:t>
      </w:r>
      <w:r>
        <w:rPr>
          <w:rFonts w:ascii="宋体" w:hAnsi="宋体" w:eastAsia="宋体" w:cs="宋体"/>
          <w:b/>
          <w:color w:val="000000"/>
        </w:rPr>
        <w:t>综合与探究</w:t>
      </w:r>
    </w:p>
    <w:p w14:paraId="64B39032">
      <w:pPr>
        <w:spacing w:line="360" w:lineRule="auto"/>
        <w:jc w:val="both"/>
        <w:textAlignment w:val="center"/>
        <w:rPr>
          <w:color w:val="000000"/>
        </w:rPr>
      </w:pPr>
      <w:r>
        <w:rPr>
          <w:rFonts w:ascii="宋体" w:hAnsi="宋体" w:eastAsia="宋体" w:cs="宋体"/>
          <w:b/>
          <w:color w:val="000000"/>
        </w:rPr>
        <w:t>问题情境：</w:t>
      </w:r>
      <w:r>
        <w:rPr>
          <w:rFonts w:ascii="宋体" w:hAnsi="宋体" w:eastAsia="宋体" w:cs="宋体"/>
          <w:color w:val="000000"/>
        </w:rPr>
        <w:t>有一张边长为</w:t>
      </w:r>
      <w:r>
        <w:rPr>
          <w:rFonts w:ascii="Times New Roman" w:hAnsi="Times New Roman" w:eastAsia="Times New Roman" w:cs="Times New Roman"/>
          <w:color w:val="000000"/>
        </w:rPr>
        <w:t>15</w:t>
      </w:r>
      <w:r>
        <w:rPr>
          <w:rFonts w:ascii="宋体" w:hAnsi="宋体" w:eastAsia="宋体" w:cs="宋体"/>
          <w:color w:val="000000"/>
        </w:rPr>
        <w:t>的正方形纸片</w:t>
      </w:r>
      <w:r>
        <w:object>
          <v:shape id="_x0000_i113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45" o:title="eqId411b38a18046fea8e9fab1f9f9b80a5f"/>
            <o:lock v:ext="edit" aspectratio="t"/>
            <w10:wrap type="none"/>
            <w10:anchorlock/>
          </v:shape>
          <o:OLEObject Type="Embed" ProgID="Equation.DSMT4" ShapeID="_x0000_i1134" DrawAspect="Content" ObjectID="_1468075834" r:id="rId220">
            <o:LockedField>false</o:LockedField>
          </o:OLEObject>
        </w:object>
      </w:r>
      <w:r>
        <w:rPr>
          <w:rFonts w:ascii="宋体" w:hAnsi="宋体" w:eastAsia="宋体" w:cs="宋体"/>
          <w:color w:val="000000"/>
        </w:rPr>
        <w:t>，将一张腰长为</w:t>
      </w:r>
      <w:r>
        <w:rPr>
          <w:rFonts w:ascii="Times New Roman" w:hAnsi="Times New Roman" w:eastAsia="Times New Roman" w:cs="Times New Roman"/>
          <w:color w:val="000000"/>
        </w:rPr>
        <w:t>9</w:t>
      </w:r>
      <w:r>
        <w:rPr>
          <w:rFonts w:ascii="宋体" w:hAnsi="宋体" w:eastAsia="宋体" w:cs="宋体"/>
          <w:color w:val="000000"/>
        </w:rPr>
        <w:t>的等腰直角三角形纸片的直角顶点与顶点</w:t>
      </w:r>
      <w:r>
        <w:rPr>
          <w:rFonts w:ascii="Times New Roman" w:hAnsi="Times New Roman" w:eastAsia="Times New Roman" w:cs="Times New Roman"/>
          <w:i/>
          <w:color w:val="000000"/>
        </w:rPr>
        <w:t>A</w:t>
      </w:r>
      <w:r>
        <w:rPr>
          <w:rFonts w:ascii="宋体" w:hAnsi="宋体" w:eastAsia="宋体" w:cs="宋体"/>
          <w:color w:val="000000"/>
        </w:rPr>
        <w:t>重合放置，记该三角形为</w:t>
      </w:r>
      <w:r>
        <w:object>
          <v:shape id="_x0000_i1135" o:spt="75" alt="学科网(www.zxxk.com)--教育资源门户，提供试卷、教案、课件、论文、素材以及各类教学资源下载，还有大量而丰富的教学相关资讯！" type="#_x0000_t75" style="height:12.9pt;width:33.95pt;" o:ole="t" filled="f" o:preferrelative="t" stroked="f" coordsize="21600,21600">
            <v:path/>
            <v:fill on="f" focussize="0,0"/>
            <v:stroke on="f" joinstyle="miter"/>
            <v:imagedata r:id="rId222" o:title="eqId4c105d6ba18fbb0581fb982175e2eac9"/>
            <o:lock v:ext="edit" aspectratio="t"/>
            <w10:wrap type="none"/>
            <w10:anchorlock/>
          </v:shape>
          <o:OLEObject Type="Embed" ProgID="Equation.DSMT4" ShapeID="_x0000_i1135" DrawAspect="Content" ObjectID="_1468075835" r:id="rId221">
            <o:LockedField>false</o:LockedField>
          </o:OLEObject>
        </w:object>
      </w:r>
      <w:r>
        <w:rPr>
          <w:rFonts w:ascii="宋体" w:hAnsi="宋体" w:eastAsia="宋体" w:cs="宋体"/>
          <w:color w:val="000000"/>
        </w:rPr>
        <w:t>．顶点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分别在正方形的</w:t>
      </w:r>
      <w:r>
        <w:object>
          <v:shape id="_x0000_i1136"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71" o:title="eqIdf52a58fbaf4fea03567e88a9f0f6e37e"/>
            <o:lock v:ext="edit" aspectratio="t"/>
            <w10:wrap type="none"/>
            <w10:anchorlock/>
          </v:shape>
          <o:OLEObject Type="Embed" ProgID="Equation.DSMT4" ShapeID="_x0000_i1136" DrawAspect="Content" ObjectID="_1468075836" r:id="rId223">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2.65pt;width:20.9pt;" o:ole="t" filled="f" o:preferrelative="t" stroked="f" coordsize="21600,21600">
            <v:path/>
            <v:fill on="f" focussize="0,0"/>
            <v:stroke on="f" joinstyle="miter"/>
            <v:imagedata r:id="rId225" o:title="eqId03902478df1a55bc99703210bccab910"/>
            <o:lock v:ext="edit" aspectratio="t"/>
            <w10:wrap type="none"/>
            <w10:anchorlock/>
          </v:shape>
          <o:OLEObject Type="Embed" ProgID="Equation.DSMT4" ShapeID="_x0000_i1137" DrawAspect="Content" ObjectID="_1468075837" r:id="rId224">
            <o:LockedField>false</o:LockedField>
          </o:OLEObject>
        </w:object>
      </w:r>
      <w:r>
        <w:rPr>
          <w:rFonts w:ascii="宋体" w:hAnsi="宋体" w:eastAsia="宋体" w:cs="宋体"/>
          <w:color w:val="000000"/>
        </w:rPr>
        <w:t>边上，如图</w:t>
      </w:r>
      <w:r>
        <w:rPr>
          <w:rFonts w:ascii="Times New Roman" w:hAnsi="Times New Roman" w:eastAsia="Times New Roman" w:cs="Times New Roman"/>
          <w:color w:val="000000"/>
        </w:rPr>
        <w:t>1</w:t>
      </w:r>
      <w:r>
        <w:rPr>
          <w:rFonts w:ascii="宋体" w:hAnsi="宋体" w:eastAsia="宋体" w:cs="宋体"/>
          <w:color w:val="000000"/>
        </w:rPr>
        <w:t>．现将</w:t>
      </w:r>
      <w:r>
        <w:object>
          <v:shape id="_x0000_i1138" o:spt="75" alt="学科网(www.zxxk.com)--教育资源门户，提供试卷、教案、课件、论文、素材以及各类教学资源下载，还有大量而丰富的教学相关资讯！" type="#_x0000_t75" style="height:12.9pt;width:33.95pt;" o:ole="t" filled="f" o:preferrelative="t" stroked="f" coordsize="21600,21600">
            <v:path/>
            <v:fill on="f" focussize="0,0"/>
            <v:stroke on="f" joinstyle="miter"/>
            <v:imagedata r:id="rId222" o:title="eqId4c105d6ba18fbb0581fb982175e2eac9"/>
            <o:lock v:ext="edit" aspectratio="t"/>
            <w10:wrap type="none"/>
            <w10:anchorlock/>
          </v:shape>
          <o:OLEObject Type="Embed" ProgID="Equation.DSMT4" ShapeID="_x0000_i1138" DrawAspect="Content" ObjectID="_1468075838" r:id="rId226">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A</w:t>
      </w:r>
      <w:r>
        <w:rPr>
          <w:rFonts w:ascii="宋体" w:hAnsi="宋体" w:eastAsia="宋体" w:cs="宋体"/>
          <w:color w:val="000000"/>
        </w:rPr>
        <w:t>按逆时针方向旋转</w:t>
      </w:r>
      <w:r>
        <w:object>
          <v:shape id="_x0000_i1139"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228" o:title="eqIde170f206fdbbd834aad7580c727e2cc6"/>
            <o:lock v:ext="edit" aspectratio="t"/>
            <w10:wrap type="none"/>
            <w10:anchorlock/>
          </v:shape>
          <o:OLEObject Type="Embed" ProgID="Equation.DSMT4" ShapeID="_x0000_i1139" DrawAspect="Content" ObjectID="_1468075839" r:id="rId227">
            <o:LockedField>false</o:LockedField>
          </o:OLEObject>
        </w:object>
      </w:r>
      <w:r>
        <w:rPr>
          <w:rFonts w:ascii="宋体" w:hAnsi="宋体" w:eastAsia="宋体" w:cs="宋体"/>
          <w:color w:val="000000"/>
        </w:rPr>
        <w:t>角，其中</w:t>
      </w:r>
      <w:r>
        <w:object>
          <v:shape id="_x0000_i1140" o:spt="75" alt="学科网(www.zxxk.com)--教育资源门户，提供试卷、教案、课件、论文、素材以及各类教学资源下载，还有大量而丰富的教学相关资讯！" type="#_x0000_t75" style="height:13.95pt;width:61.8pt;" o:ole="t" filled="f" o:preferrelative="t" stroked="f" coordsize="21600,21600">
            <v:path/>
            <v:fill on="f" focussize="0,0"/>
            <v:stroke on="f" joinstyle="miter"/>
            <v:imagedata r:id="rId230" o:title="eqId708d48b595c17d4dccf9b4086d7e664e"/>
            <o:lock v:ext="edit" aspectratio="t"/>
            <w10:wrap type="none"/>
            <w10:anchorlock/>
          </v:shape>
          <o:OLEObject Type="Embed" ProgID="Equation.DSMT4" ShapeID="_x0000_i1140" DrawAspect="Content" ObjectID="_1468075840" r:id="rId229">
            <o:LockedField>false</o:LockedField>
          </o:OLEObject>
        </w:object>
      </w:r>
      <w:r>
        <w:rPr>
          <w:rFonts w:ascii="宋体" w:hAnsi="宋体" w:eastAsia="宋体" w:cs="宋体"/>
          <w:color w:val="000000"/>
        </w:rPr>
        <w:t>，得到</w:t>
      </w:r>
      <w:r>
        <w:object>
          <v:shape id="_x0000_i1141"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232" o:title="eqIdc70f5e3481f0ec501ddc0a8159c1348b"/>
            <o:lock v:ext="edit" aspectratio="t"/>
            <w10:wrap type="none"/>
            <w10:anchorlock/>
          </v:shape>
          <o:OLEObject Type="Embed" ProgID="Equation.DSMT4" ShapeID="_x0000_i1141" DrawAspect="Content" ObjectID="_1468075841" r:id="rId231">
            <o:LockedField>false</o:LockedField>
          </o:OLEObject>
        </w:object>
      </w:r>
      <w:r>
        <w:rPr>
          <w:rFonts w:ascii="宋体" w:hAnsi="宋体" w:eastAsia="宋体" w:cs="宋体"/>
          <w:color w:val="000000"/>
        </w:rPr>
        <w:t>，连接</w:t>
      </w:r>
      <w:r>
        <w:object>
          <v:shape id="_x0000_i1142"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234" o:title="eqId926d2094777538ba6a70ea65d5061ef7"/>
            <o:lock v:ext="edit" aspectratio="t"/>
            <w10:wrap type="none"/>
            <w10:anchorlock/>
          </v:shape>
          <o:OLEObject Type="Embed" ProgID="Equation.DSMT4" ShapeID="_x0000_i1142" DrawAspect="Content" ObjectID="_1468075842" r:id="rId233">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236" o:title="eqId72346f06fc80c323b6d11cbbe4db6a56"/>
            <o:lock v:ext="edit" aspectratio="t"/>
            <w10:wrap type="none"/>
            <w10:anchorlock/>
          </v:shape>
          <o:OLEObject Type="Embed" ProgID="Equation.DSMT4" ShapeID="_x0000_i1143" DrawAspect="Content" ObjectID="_1468075843" r:id="rId235">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w:t>
      </w:r>
    </w:p>
    <w:p w14:paraId="1916A6DB">
      <w:pPr>
        <w:spacing w:line="360" w:lineRule="auto"/>
        <w:jc w:val="both"/>
        <w:textAlignment w:val="center"/>
        <w:rPr>
          <w:color w:val="000000"/>
        </w:rPr>
      </w:pPr>
      <w:r>
        <w:rPr>
          <w:color w:val="000000"/>
        </w:rPr>
        <w:drawing>
          <wp:inline distT="0" distB="0" distL="114300" distR="114300">
            <wp:extent cx="3638550" cy="160972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37"/>
                    <a:stretch>
                      <a:fillRect/>
                    </a:stretch>
                  </pic:blipFill>
                  <pic:spPr>
                    <a:xfrm>
                      <a:off x="0" y="0"/>
                      <a:ext cx="3638550" cy="1609725"/>
                    </a:xfrm>
                    <a:prstGeom prst="rect">
                      <a:avLst/>
                    </a:prstGeom>
                  </pic:spPr>
                </pic:pic>
              </a:graphicData>
            </a:graphic>
          </wp:inline>
        </w:drawing>
      </w:r>
    </w:p>
    <w:p w14:paraId="27411AE2">
      <w:pPr>
        <w:spacing w:line="360" w:lineRule="auto"/>
        <w:jc w:val="left"/>
        <w:textAlignment w:val="center"/>
        <w:rPr>
          <w:color w:val="000000"/>
        </w:rPr>
      </w:pPr>
      <w:r>
        <w:rPr>
          <w:color w:val="000000"/>
        </w:rPr>
        <w:t>（1）</w:t>
      </w:r>
      <w:r>
        <w:rPr>
          <w:rFonts w:ascii="宋体" w:hAnsi="宋体" w:eastAsia="宋体" w:cs="宋体"/>
          <w:b/>
          <w:color w:val="000000"/>
        </w:rPr>
        <w:t>初步探究：</w:t>
      </w:r>
      <w:r>
        <w:rPr>
          <w:rFonts w:ascii="宋体" w:hAnsi="宋体" w:eastAsia="宋体" w:cs="宋体"/>
          <w:color w:val="000000"/>
        </w:rPr>
        <w:t>猜想线段</w:t>
      </w:r>
      <w:r>
        <w:object>
          <v:shape id="_x0000_i1144"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234" o:title="eqId926d2094777538ba6a70ea65d5061ef7"/>
            <o:lock v:ext="edit" aspectratio="t"/>
            <w10:wrap type="none"/>
            <w10:anchorlock/>
          </v:shape>
          <o:OLEObject Type="Embed" ProgID="Equation.DSMT4" ShapeID="_x0000_i1144" DrawAspect="Content" ObjectID="_1468075844" r:id="rId238">
            <o:LockedField>false</o:LockedField>
          </o:OLEObject>
        </w:object>
      </w:r>
      <w:r>
        <w:rPr>
          <w:rFonts w:ascii="宋体" w:hAnsi="宋体" w:eastAsia="宋体" w:cs="宋体"/>
          <w:color w:val="000000"/>
        </w:rPr>
        <w:t>与线段</w:t>
      </w:r>
      <w:r>
        <w:object>
          <v:shape id="_x0000_i1145"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236" o:title="eqId72346f06fc80c323b6d11cbbe4db6a56"/>
            <o:lock v:ext="edit" aspectratio="t"/>
            <w10:wrap type="none"/>
            <w10:anchorlock/>
          </v:shape>
          <o:OLEObject Type="Embed" ProgID="Equation.DSMT4" ShapeID="_x0000_i1145" DrawAspect="Content" ObjectID="_1468075845" r:id="rId239">
            <o:LockedField>false</o:LockedField>
          </o:OLEObject>
        </w:object>
      </w:r>
      <w:r>
        <w:rPr>
          <w:rFonts w:ascii="宋体" w:hAnsi="宋体" w:eastAsia="宋体" w:cs="宋体"/>
          <w:color w:val="000000"/>
        </w:rPr>
        <w:t>的数量关系，并说明理由；</w:t>
      </w:r>
    </w:p>
    <w:p w14:paraId="00020700">
      <w:pPr>
        <w:spacing w:line="360" w:lineRule="auto"/>
        <w:jc w:val="left"/>
        <w:textAlignment w:val="center"/>
        <w:rPr>
          <w:color w:val="000000"/>
        </w:rPr>
      </w:pPr>
      <w:r>
        <w:rPr>
          <w:color w:val="000000"/>
        </w:rPr>
        <w:t>（2）</w:t>
      </w:r>
      <w:r>
        <w:rPr>
          <w:rFonts w:ascii="宋体" w:hAnsi="宋体" w:eastAsia="宋体" w:cs="宋体"/>
          <w:b/>
          <w:color w:val="000000"/>
        </w:rPr>
        <w:t>深入探究</w:t>
      </w:r>
      <w:r>
        <w:rPr>
          <w:rFonts w:ascii="宋体" w:hAnsi="宋体" w:eastAsia="宋体" w:cs="宋体"/>
          <w:color w:val="000000"/>
        </w:rPr>
        <w:t>：在</w:t>
      </w:r>
      <w:r>
        <w:object>
          <v:shape id="_x0000_i1146" o:spt="75" alt="学科网(www.zxxk.com)--教育资源门户，提供试卷、教案、课件、论文、素材以及各类教学资源下载，还有大量而丰富的教学相关资讯！" type="#_x0000_t75" style="height:12.9pt;width:33.95pt;" o:ole="t" filled="f" o:preferrelative="t" stroked="f" coordsize="21600,21600">
            <v:path/>
            <v:fill on="f" focussize="0,0"/>
            <v:stroke on="f" joinstyle="miter"/>
            <v:imagedata r:id="rId222" o:title="eqId4c105d6ba18fbb0581fb982175e2eac9"/>
            <o:lock v:ext="edit" aspectratio="t"/>
            <w10:wrap type="none"/>
            <w10:anchorlock/>
          </v:shape>
          <o:OLEObject Type="Embed" ProgID="Equation.DSMT4" ShapeID="_x0000_i1146" DrawAspect="Content" ObjectID="_1468075846" r:id="rId240">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A</w:t>
      </w:r>
      <w:r>
        <w:rPr>
          <w:rFonts w:ascii="宋体" w:hAnsi="宋体" w:eastAsia="宋体" w:cs="宋体"/>
          <w:color w:val="000000"/>
        </w:rPr>
        <w:t>按逆时针方向旋转过程中，当</w:t>
      </w:r>
      <w:r>
        <w:object>
          <v:shape id="_x0000_i1147"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242" o:title="eqId7bf97f9082d7f40bc680cc2c58865309"/>
            <o:lock v:ext="edit" aspectratio="t"/>
            <w10:wrap type="none"/>
            <w10:anchorlock/>
          </v:shape>
          <o:OLEObject Type="Embed" ProgID="Equation.DSMT4" ShapeID="_x0000_i1147" DrawAspect="Content" ObjectID="_1468075847" r:id="rId241">
            <o:LockedField>false</o:LockedField>
          </o:OLEObject>
        </w:object>
      </w:r>
      <w:r>
        <w:rPr>
          <w:rFonts w:ascii="宋体" w:hAnsi="宋体" w:eastAsia="宋体" w:cs="宋体"/>
          <w:color w:val="000000"/>
        </w:rPr>
        <w:t>与</w:t>
      </w:r>
      <w:r>
        <w:object>
          <v:shape id="_x0000_i1148"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234" o:title="eqId926d2094777538ba6a70ea65d5061ef7"/>
            <o:lock v:ext="edit" aspectratio="t"/>
            <w10:wrap type="none"/>
            <w10:anchorlock/>
          </v:shape>
          <o:OLEObject Type="Embed" ProgID="Equation.DSMT4" ShapeID="_x0000_i1148" DrawAspect="Content" ObjectID="_1468075848" r:id="rId243">
            <o:LockedField>false</o:LockedField>
          </o:OLEObject>
        </w:object>
      </w:r>
      <w:r>
        <w:rPr>
          <w:rFonts w:ascii="宋体" w:hAnsi="宋体" w:eastAsia="宋体" w:cs="宋体"/>
          <w:color w:val="000000"/>
        </w:rPr>
        <w:t>互相垂直时，</w:t>
      </w:r>
      <w:r>
        <w:object>
          <v:shape id="_x0000_i1149"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242" o:title="eqId7bf97f9082d7f40bc680cc2c58865309"/>
            <o:lock v:ext="edit" aspectratio="t"/>
            <w10:wrap type="none"/>
            <w10:anchorlock/>
          </v:shape>
          <o:OLEObject Type="Embed" ProgID="Equation.DSMT4" ShapeID="_x0000_i1149" DrawAspect="Content" ObjectID="_1468075849" r:id="rId244">
            <o:LockedField>false</o:LockedField>
          </o:OLEObject>
        </w:object>
      </w:r>
      <w:r>
        <w:rPr>
          <w:rFonts w:ascii="宋体" w:hAnsi="宋体" w:eastAsia="宋体" w:cs="宋体"/>
          <w:color w:val="000000"/>
        </w:rPr>
        <w:t>交</w:t>
      </w:r>
      <w:r>
        <w:object>
          <v:shape id="_x0000_i1150" o:spt="75" alt="学科网(www.zxxk.com)--教育资源门户，提供试卷、教案、课件、论文、素材以及各类教学资源下载，还有大量而丰富的教学相关资讯！" type="#_x0000_t75" style="height:13pt;width:20.5pt;" o:ole="t" filled="f" o:preferrelative="t" stroked="f" coordsize="21600,21600">
            <v:path/>
            <v:fill on="f" focussize="0,0"/>
            <v:stroke on="f" joinstyle="miter"/>
            <v:imagedata r:id="rId116" o:title="eqId49b50357a6545cae8348e3059312f520"/>
            <o:lock v:ext="edit" aspectratio="t"/>
            <w10:wrap type="none"/>
            <w10:anchorlock/>
          </v:shape>
          <o:OLEObject Type="Embed" ProgID="Equation.DSMT4" ShapeID="_x0000_i1150" DrawAspect="Content" ObjectID="_1468075850" r:id="rId245">
            <o:LockedField>false</o:LockedField>
          </o:OLEObject>
        </w:object>
      </w:r>
      <w:r>
        <w:rPr>
          <w:rFonts w:ascii="宋体" w:hAnsi="宋体" w:eastAsia="宋体" w:cs="宋体"/>
          <w:color w:val="000000"/>
        </w:rPr>
        <w:t>边于点</w:t>
      </w:r>
      <w:r>
        <w:rPr>
          <w:rFonts w:ascii="Times New Roman" w:hAnsi="Times New Roman" w:eastAsia="Times New Roman" w:cs="Times New Roman"/>
          <w:i/>
          <w:color w:val="000000"/>
        </w:rPr>
        <w:t>M</w: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2.65pt;width:24.65pt;" o:ole="t" filled="f" o:preferrelative="t" stroked="f" coordsize="21600,21600">
            <v:path/>
            <v:fill on="f" focussize="0,0"/>
            <v:stroke on="f" joinstyle="miter"/>
            <v:imagedata r:id="rId247" o:title="eqId7e07b15cfb3b56c8a836832a85c0d1ef"/>
            <o:lock v:ext="edit" aspectratio="t"/>
            <w10:wrap type="none"/>
            <w10:anchorlock/>
          </v:shape>
          <o:OLEObject Type="Embed" ProgID="Equation.DSMT4" ShapeID="_x0000_i1151" DrawAspect="Content" ObjectID="_1468075851" r:id="rId246">
            <o:LockedField>false</o:LockedField>
          </o:OLEObject>
        </w:object>
      </w:r>
      <w:r>
        <w:rPr>
          <w:rFonts w:ascii="宋体" w:hAnsi="宋体" w:eastAsia="宋体" w:cs="宋体"/>
          <w:color w:val="000000"/>
        </w:rPr>
        <w:t>交</w:t>
      </w:r>
      <w:r>
        <w:object>
          <v:shape id="_x0000_i1152" o:spt="75" alt="学科网(www.zxxk.com)--教育资源门户，提供试卷、教案、课件、论文、素材以及各类教学资源下载，还有大量而丰富的教学相关资讯！" type="#_x0000_t75" style="height:12.65pt;width:20.9pt;" o:ole="t" filled="f" o:preferrelative="t" stroked="f" coordsize="21600,21600">
            <v:path/>
            <v:fill on="f" focussize="0,0"/>
            <v:stroke on="f" joinstyle="miter"/>
            <v:imagedata r:id="rId225" o:title="eqId03902478df1a55bc99703210bccab910"/>
            <o:lock v:ext="edit" aspectratio="t"/>
            <w10:wrap type="none"/>
            <w10:anchorlock/>
          </v:shape>
          <o:OLEObject Type="Embed" ProgID="Equation.DSMT4" ShapeID="_x0000_i1152" DrawAspect="Content" ObjectID="_1468075852" r:id="rId248">
            <o:LockedField>false</o:LockedField>
          </o:OLEObject>
        </w:object>
      </w:r>
      <w:r>
        <w:rPr>
          <w:rFonts w:ascii="宋体" w:hAnsi="宋体" w:eastAsia="宋体" w:cs="宋体"/>
          <w:color w:val="000000"/>
        </w:rPr>
        <w:t>边于点</w:t>
      </w:r>
      <w:r>
        <w:rPr>
          <w:rFonts w:ascii="Times New Roman" w:hAnsi="Times New Roman" w:eastAsia="Times New Roman" w:cs="Times New Roman"/>
          <w:i/>
          <w:color w:val="000000"/>
        </w:rPr>
        <w:t>N</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w:t>
      </w:r>
    </w:p>
    <w:p w14:paraId="44E8FAE2">
      <w:pPr>
        <w:spacing w:line="360" w:lineRule="auto"/>
        <w:jc w:val="both"/>
        <w:textAlignment w:val="center"/>
        <w:rPr>
          <w:color w:val="000000"/>
        </w:rPr>
      </w:pPr>
      <w:r>
        <w:rPr>
          <w:rFonts w:ascii="宋体" w:hAnsi="宋体" w:eastAsia="宋体" w:cs="宋体"/>
          <w:color w:val="000000"/>
        </w:rPr>
        <w:t>①求证</w:t>
      </w:r>
      <w:r>
        <w:object>
          <v:shape id="_x0000_i1153" o:spt="75" alt="学科网(www.zxxk.com)--教育资源门户，提供试卷、教案、课件、论文、素材以及各类教学资源下载，还有大量而丰富的教学相关资讯！" type="#_x0000_t75" style="height:14.25pt;width:99.75pt;" o:ole="t" filled="f" o:preferrelative="t" stroked="f" coordsize="21600,21600">
            <v:path/>
            <v:fill on="f" focussize="0,0"/>
            <v:stroke on="f" joinstyle="miter"/>
            <v:imagedata r:id="rId250" o:title="eqId60b5c6548add9d47c019173aec0d49be"/>
            <o:lock v:ext="edit" aspectratio="t"/>
            <w10:wrap type="none"/>
            <w10:anchorlock/>
          </v:shape>
          <o:OLEObject Type="Embed" ProgID="Equation.DSMT4" ShapeID="_x0000_i1153" DrawAspect="Content" ObjectID="_1468075853" r:id="rId249">
            <o:LockedField>false</o:LockedField>
          </o:OLEObject>
        </w:object>
      </w:r>
      <w:r>
        <w:rPr>
          <w:rFonts w:ascii="宋体" w:hAnsi="宋体" w:eastAsia="宋体" w:cs="宋体"/>
          <w:color w:val="000000"/>
        </w:rPr>
        <w:t>；</w:t>
      </w:r>
    </w:p>
    <w:p w14:paraId="4B1AE5FA">
      <w:pPr>
        <w:spacing w:line="360" w:lineRule="auto"/>
        <w:jc w:val="left"/>
        <w:textAlignment w:val="center"/>
        <w:rPr>
          <w:color w:val="000000"/>
        </w:rPr>
      </w:pPr>
      <w:r>
        <w:rPr>
          <w:rFonts w:ascii="宋体" w:hAnsi="宋体" w:eastAsia="宋体" w:cs="宋体"/>
          <w:color w:val="000000"/>
        </w:rPr>
        <w:t>②求</w:t>
      </w:r>
      <w:r>
        <w:object>
          <v:shape id="_x0000_i1154" o:spt="75" alt="学科网(www.zxxk.com)--教育资源门户，提供试卷、教案、课件、论文、素材以及各类教学资源下载，还有大量而丰富的教学相关资讯！" type="#_x0000_t75" style="height:13.8pt;width:42.15pt;" o:ole="t" filled="f" o:preferrelative="t" stroked="f" coordsize="21600,21600">
            <v:path/>
            <v:fill on="f" focussize="0,0"/>
            <v:stroke on="f" joinstyle="miter"/>
            <v:imagedata r:id="rId252" o:title="eqId21786fe6fbbd671ba5158f4a920b8884"/>
            <o:lock v:ext="edit" aspectratio="t"/>
            <w10:wrap type="none"/>
            <w10:anchorlock/>
          </v:shape>
          <o:OLEObject Type="Embed" ProgID="Equation.DSMT4" ShapeID="_x0000_i1154" DrawAspect="Content" ObjectID="_1468075854" r:id="rId251">
            <o:LockedField>false</o:LockedField>
          </o:OLEObject>
        </w:object>
      </w:r>
      <w:r>
        <w:rPr>
          <w:rFonts w:ascii="宋体" w:hAnsi="宋体" w:eastAsia="宋体" w:cs="宋体"/>
          <w:color w:val="000000"/>
        </w:rPr>
        <w:t>与</w:t>
      </w:r>
      <w:r>
        <w:object>
          <v:shape id="_x0000_i1155"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254" o:title="eqIdbef6516358878a47560b1d9eff2d5c09"/>
            <o:lock v:ext="edit" aspectratio="t"/>
            <w10:wrap type="none"/>
            <w10:anchorlock/>
          </v:shape>
          <o:OLEObject Type="Embed" ProgID="Equation.DSMT4" ShapeID="_x0000_i1155" DrawAspect="Content" ObjectID="_1468075855" r:id="rId253">
            <o:LockedField>false</o:LockedField>
          </o:OLEObject>
        </w:object>
      </w:r>
      <w:r>
        <w:rPr>
          <w:rFonts w:ascii="宋体" w:hAnsi="宋体" w:eastAsia="宋体" w:cs="宋体"/>
          <w:color w:val="000000"/>
        </w:rPr>
        <w:t>面积的比值．</w:t>
      </w:r>
    </w:p>
    <w:p w14:paraId="79C7E2E6">
      <w:pPr>
        <w:spacing w:line="360" w:lineRule="auto"/>
        <w:jc w:val="left"/>
        <w:textAlignment w:val="center"/>
        <w:rPr>
          <w:color w:val="000000"/>
        </w:rPr>
      </w:pPr>
      <w:r>
        <w:rPr>
          <w:color w:val="000000"/>
        </w:rPr>
        <w:t xml:space="preserve">18. </w:t>
      </w:r>
      <w:r>
        <w:rPr>
          <w:rFonts w:ascii="宋体" w:hAnsi="宋体" w:eastAsia="宋体" w:cs="宋体"/>
          <w:color w:val="000000"/>
        </w:rPr>
        <w:t>综合与实践</w:t>
      </w:r>
    </w:p>
    <w:p w14:paraId="08DB88E9">
      <w:pPr>
        <w:spacing w:line="360" w:lineRule="auto"/>
        <w:jc w:val="left"/>
        <w:textAlignment w:val="center"/>
        <w:rPr>
          <w:color w:val="000000"/>
        </w:rPr>
      </w:pPr>
      <w:r>
        <w:rPr>
          <w:rFonts w:ascii="宋体" w:hAnsi="宋体" w:eastAsia="宋体" w:cs="宋体"/>
          <w:color w:val="000000"/>
        </w:rPr>
        <w:t>下面呈现的是项目式学习的部分学习过程，请你一起参与并完成相应的任务．</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20"/>
        <w:gridCol w:w="3395"/>
        <w:gridCol w:w="3910"/>
      </w:tblGrid>
      <w:tr w14:paraId="2F64F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79557A">
            <w:pPr>
              <w:spacing w:line="360" w:lineRule="auto"/>
              <w:jc w:val="center"/>
              <w:textAlignment w:val="center"/>
              <w:rPr>
                <w:color w:val="000000"/>
              </w:rPr>
            </w:pPr>
            <w:r>
              <w:rPr>
                <w:rFonts w:ascii="宋体" w:hAnsi="宋体" w:eastAsia="宋体" w:cs="宋体"/>
                <w:color w:val="000000"/>
              </w:rPr>
              <w:t>项目</w:t>
            </w:r>
          </w:p>
          <w:p w14:paraId="24CB9A32">
            <w:pPr>
              <w:spacing w:line="360" w:lineRule="auto"/>
              <w:jc w:val="center"/>
              <w:textAlignment w:val="center"/>
              <w:rPr>
                <w:color w:val="000000"/>
              </w:rPr>
            </w:pPr>
            <w:r>
              <w:rPr>
                <w:rFonts w:ascii="宋体" w:hAnsi="宋体" w:eastAsia="宋体" w:cs="宋体"/>
                <w:color w:val="000000"/>
              </w:rPr>
              <w:t>名称</w:t>
            </w:r>
          </w:p>
        </w:tc>
        <w:tc>
          <w:tcPr>
            <w:tcW w:w="1051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304194">
            <w:pPr>
              <w:spacing w:line="360" w:lineRule="auto"/>
              <w:jc w:val="center"/>
              <w:textAlignment w:val="center"/>
              <w:rPr>
                <w:color w:val="000000"/>
              </w:rPr>
            </w:pPr>
            <w:r>
              <w:rPr>
                <w:rFonts w:ascii="宋体" w:hAnsi="宋体" w:eastAsia="宋体" w:cs="宋体"/>
                <w:color w:val="000000"/>
              </w:rPr>
              <w:t>为学校操场主席台遮阳棚设置灯带</w:t>
            </w:r>
          </w:p>
        </w:tc>
      </w:tr>
      <w:tr w14:paraId="08AA2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CFF9AA">
            <w:pPr>
              <w:spacing w:line="360" w:lineRule="auto"/>
              <w:jc w:val="center"/>
              <w:textAlignment w:val="center"/>
              <w:rPr>
                <w:color w:val="000000"/>
              </w:rPr>
            </w:pPr>
            <w:r>
              <w:rPr>
                <w:rFonts w:ascii="宋体" w:hAnsi="宋体" w:eastAsia="宋体" w:cs="宋体"/>
                <w:color w:val="000000"/>
              </w:rPr>
              <w:t>问题</w:t>
            </w:r>
          </w:p>
          <w:p w14:paraId="3B00329F">
            <w:pPr>
              <w:spacing w:line="360" w:lineRule="auto"/>
              <w:jc w:val="center"/>
              <w:textAlignment w:val="center"/>
              <w:rPr>
                <w:color w:val="000000"/>
              </w:rPr>
            </w:pPr>
            <w:r>
              <w:rPr>
                <w:rFonts w:ascii="宋体" w:hAnsi="宋体" w:eastAsia="宋体" w:cs="宋体"/>
                <w:color w:val="000000"/>
              </w:rPr>
              <w:t>情境</w:t>
            </w:r>
          </w:p>
        </w:tc>
        <w:tc>
          <w:tcPr>
            <w:tcW w:w="3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33263B">
            <w:pPr>
              <w:spacing w:line="360" w:lineRule="auto"/>
              <w:jc w:val="left"/>
              <w:textAlignment w:val="center"/>
              <w:rPr>
                <w:color w:val="000000"/>
              </w:rPr>
            </w:pPr>
            <w:r>
              <w:rPr>
                <w:rFonts w:ascii="宋体" w:hAnsi="宋体" w:eastAsia="宋体" w:cs="宋体"/>
                <w:color w:val="000000"/>
              </w:rPr>
              <w:t>如图是某学校操场上坐南朝北的主席台，由地台（长方体）、四根立柱、遮阳棚组成．从侧面看，遮阳棚由两条抛物线形线条组成，从正面看，上方有一矩形，其一边与地台的长度相同．项目式学习小组想为该矩形四周设置灯带，测量了地台的长度，在测量矩形另一边的长度时遇到了困难，需要解决．</w:t>
            </w:r>
          </w:p>
        </w:tc>
        <w:tc>
          <w:tcPr>
            <w:tcW w:w="65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E981CA">
            <w:pPr>
              <w:spacing w:line="360" w:lineRule="auto"/>
              <w:jc w:val="left"/>
              <w:textAlignment w:val="center"/>
              <w:rPr>
                <w:color w:val="000000"/>
              </w:rPr>
            </w:pPr>
            <w:r>
              <w:rPr>
                <w:color w:val="000000"/>
              </w:rPr>
              <w:drawing>
                <wp:inline distT="0" distB="0" distL="114300" distR="114300">
                  <wp:extent cx="1562100" cy="12096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255"/>
                          <a:stretch>
                            <a:fillRect/>
                          </a:stretch>
                        </pic:blipFill>
                        <pic:spPr>
                          <a:xfrm>
                            <a:off x="0" y="0"/>
                            <a:ext cx="1562100" cy="1209675"/>
                          </a:xfrm>
                          <a:prstGeom prst="rect">
                            <a:avLst/>
                          </a:prstGeom>
                        </pic:spPr>
                      </pic:pic>
                    </a:graphicData>
                  </a:graphic>
                </wp:inline>
              </w:drawing>
            </w:r>
          </w:p>
        </w:tc>
      </w:tr>
      <w:tr w14:paraId="49722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86BD43">
            <w:pPr>
              <w:spacing w:line="360" w:lineRule="auto"/>
              <w:jc w:val="center"/>
              <w:textAlignment w:val="center"/>
              <w:rPr>
                <w:color w:val="000000"/>
              </w:rPr>
            </w:pPr>
            <w:r>
              <w:rPr>
                <w:rFonts w:ascii="宋体" w:hAnsi="宋体" w:eastAsia="宋体" w:cs="宋体"/>
                <w:color w:val="000000"/>
              </w:rPr>
              <w:t>收集</w:t>
            </w:r>
          </w:p>
          <w:p w14:paraId="5DFD2973">
            <w:pPr>
              <w:spacing w:line="360" w:lineRule="auto"/>
              <w:jc w:val="center"/>
              <w:textAlignment w:val="center"/>
              <w:rPr>
                <w:color w:val="000000"/>
              </w:rPr>
            </w:pPr>
            <w:r>
              <w:rPr>
                <w:rFonts w:ascii="宋体" w:hAnsi="宋体" w:eastAsia="宋体" w:cs="宋体"/>
                <w:color w:val="000000"/>
              </w:rPr>
              <w:t>信息</w:t>
            </w:r>
          </w:p>
        </w:tc>
        <w:tc>
          <w:tcPr>
            <w:tcW w:w="3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29E408">
            <w:pPr>
              <w:spacing w:line="360" w:lineRule="auto"/>
              <w:jc w:val="center"/>
              <w:textAlignment w:val="center"/>
              <w:rPr>
                <w:color w:val="000000"/>
              </w:rPr>
            </w:pPr>
            <w:r>
              <w:rPr>
                <w:color w:val="000000"/>
              </w:rPr>
              <w:drawing>
                <wp:inline distT="0" distB="0" distL="114300" distR="114300">
                  <wp:extent cx="1828800" cy="9620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256"/>
                          <a:stretch>
                            <a:fillRect/>
                          </a:stretch>
                        </pic:blipFill>
                        <pic:spPr>
                          <a:xfrm>
                            <a:off x="0" y="0"/>
                            <a:ext cx="1828800" cy="962025"/>
                          </a:xfrm>
                          <a:prstGeom prst="rect">
                            <a:avLst/>
                          </a:prstGeom>
                        </pic:spPr>
                      </pic:pic>
                    </a:graphicData>
                  </a:graphic>
                </wp:inline>
              </w:drawing>
            </w:r>
          </w:p>
        </w:tc>
        <w:tc>
          <w:tcPr>
            <w:tcW w:w="65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D5B9E2">
            <w:pPr>
              <w:spacing w:line="360" w:lineRule="auto"/>
              <w:jc w:val="both"/>
              <w:textAlignment w:val="center"/>
              <w:rPr>
                <w:color w:val="000000"/>
              </w:rPr>
            </w:pPr>
            <w:r>
              <w:rPr>
                <w:rFonts w:ascii="宋体" w:hAnsi="宋体" w:eastAsia="宋体" w:cs="宋体"/>
                <w:b/>
                <w:color w:val="000000"/>
              </w:rPr>
              <w:t>查找图纸：</w:t>
            </w:r>
            <w:r>
              <w:rPr>
                <w:rFonts w:ascii="宋体" w:hAnsi="宋体" w:eastAsia="宋体" w:cs="宋体"/>
                <w:color w:val="000000"/>
              </w:rPr>
              <w:t>立柱</w:t>
            </w:r>
            <w:r>
              <w:object>
                <v:shape id="_x0000_i115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58" o:title="eqId58ee8491aac953c0340cac0da95ad728"/>
                  <o:lock v:ext="edit" aspectratio="t"/>
                  <w10:wrap type="none"/>
                  <w10:anchorlock/>
                </v:shape>
                <o:OLEObject Type="Embed" ProgID="Equation.DSMT4" ShapeID="_x0000_i1156" DrawAspect="Content" ObjectID="_1468075856" r:id="rId257">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60" o:title="eqId959ab41f2c2c27d54adcef73c5a6ae91"/>
                  <o:lock v:ext="edit" aspectratio="t"/>
                  <w10:wrap type="none"/>
                  <w10:anchorlock/>
                </v:shape>
                <o:OLEObject Type="Embed" ProgID="Equation.DSMT4" ShapeID="_x0000_i1157" DrawAspect="Content" ObjectID="_1468075857" r:id="rId259">
                  <o:LockedField>false</o:LockedField>
                </o:OLEObject>
              </w:object>
            </w:r>
            <w:r>
              <w:rPr>
                <w:rFonts w:ascii="宋体" w:hAnsi="宋体" w:eastAsia="宋体" w:cs="宋体"/>
                <w:color w:val="000000"/>
              </w:rPr>
              <w:t>，两根立柱</w:t>
            </w:r>
            <w:r>
              <w:object>
                <v:shape id="_x0000_i115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62" o:title="eqId21037e170bdbb322558e79c40c00b454"/>
                  <o:lock v:ext="edit" aspectratio="t"/>
                  <w10:wrap type="none"/>
                  <w10:anchorlock/>
                </v:shape>
                <o:OLEObject Type="Embed" ProgID="Equation.DSMT4" ShapeID="_x0000_i1158" DrawAspect="Content" ObjectID="_1468075858" r:id="rId261">
                  <o:LockedField>false</o:LockedField>
                </o:OLEObject>
              </w:object>
            </w:r>
            <w:r>
              <w:rPr>
                <w:rFonts w:ascii="宋体" w:hAnsi="宋体" w:eastAsia="宋体" w:cs="宋体"/>
                <w:color w:val="000000"/>
              </w:rPr>
              <w:t>与</w:t>
            </w:r>
            <w:r>
              <w:object>
                <v:shape id="_x0000_i115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64" o:title="eqIdc63e36329f5e0979f5ee776ac5d06327"/>
                  <o:lock v:ext="edit" aspectratio="t"/>
                  <w10:wrap type="none"/>
                  <w10:anchorlock/>
                </v:shape>
                <o:OLEObject Type="Embed" ProgID="Equation.DSMT4" ShapeID="_x0000_i1159" DrawAspect="Content" ObjectID="_1468075859" r:id="rId263">
                  <o:LockedField>false</o:LockedField>
                </o:OLEObject>
              </w:object>
            </w:r>
            <w:r>
              <w:rPr>
                <w:rFonts w:ascii="宋体" w:hAnsi="宋体" w:eastAsia="宋体" w:cs="宋体"/>
                <w:color w:val="000000"/>
              </w:rPr>
              <w:t>之间的距离</w:t>
            </w:r>
            <w:r>
              <w:object>
                <v:shape id="_x0000_i116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66" o:title="eqId22e1832194fc301e214e1e895e824af7"/>
                  <o:lock v:ext="edit" aspectratio="t"/>
                  <w10:wrap type="none"/>
                  <w10:anchorlock/>
                </v:shape>
                <o:OLEObject Type="Embed" ProgID="Equation.DSMT4" ShapeID="_x0000_i1160" DrawAspect="Content" ObjectID="_1468075860" r:id="rId265">
                  <o:LockedField>false</o:LockedField>
                </o:OLEObject>
              </w:object>
            </w:r>
            <w:r>
              <w:rPr>
                <w:rFonts w:ascii="宋体" w:hAnsi="宋体" w:eastAsia="宋体" w:cs="宋体"/>
                <w:color w:val="000000"/>
              </w:rPr>
              <w:t>．点</w:t>
            </w:r>
            <w:r>
              <w:object>
                <v:shape id="_x0000_i116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3" o:title="eqIda0ed1ec316bc54c37c4286c208f55667"/>
                  <o:lock v:ext="edit" aspectratio="t"/>
                  <w10:wrap type="none"/>
                  <w10:anchorlock/>
                </v:shape>
                <o:OLEObject Type="Embed" ProgID="Equation.DSMT4" ShapeID="_x0000_i1161" DrawAspect="Content" ObjectID="_1468075861" r:id="rId267">
                  <o:LockedField>false</o:LockedField>
                </o:OLEObject>
              </w:object>
            </w:r>
            <w:r>
              <w:rPr>
                <w:rFonts w:ascii="宋体" w:hAnsi="宋体" w:eastAsia="宋体" w:cs="宋体"/>
                <w:color w:val="000000"/>
              </w:rPr>
              <w:t>是过点</w:t>
            </w:r>
            <w:r>
              <w:object>
                <v:shape id="_x0000_i116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8" o:title="eqId2a30f3a8b673cc28bd90c50cf1a35281"/>
                  <o:lock v:ext="edit" aspectratio="t"/>
                  <w10:wrap type="none"/>
                  <w10:anchorlock/>
                </v:shape>
                <o:OLEObject Type="Embed" ProgID="Equation.DSMT4" ShapeID="_x0000_i1162" DrawAspect="Content" ObjectID="_1468075862" r:id="rId268">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68" o:title="eqId54a5d7d3b6b63fe5c24c3907b7a8eaa3"/>
                  <o:lock v:ext="edit" aspectratio="t"/>
                  <w10:wrap type="none"/>
                  <w10:anchorlock/>
                </v:shape>
                <o:OLEObject Type="Embed" ProgID="Equation.DSMT4" ShapeID="_x0000_i1163" DrawAspect="Content" ObjectID="_1468075863" r:id="rId269">
                  <o:LockedField>false</o:LockedField>
                </o:OLEObject>
              </w:object>
            </w:r>
            <w:r>
              <w:rPr>
                <w:rFonts w:ascii="宋体" w:hAnsi="宋体" w:eastAsia="宋体" w:cs="宋体"/>
                <w:color w:val="000000"/>
              </w:rPr>
              <w:t>的抛物线的最高点，地台高</w:t>
            </w:r>
            <w:r>
              <w:object>
                <v:shape id="_x0000_i1164" o:spt="75" alt="学科网(www.zxxk.com)--教育资源门户，提供试卷、教案、课件、论文、素材以及各类教学资源下载，还有大量而丰富的教学相关资讯！" type="#_x0000_t75" style="height:13.5pt;width:45pt;" o:ole="t" filled="f" o:preferrelative="t" stroked="f" coordsize="21600,21600">
                  <v:path/>
                  <v:fill on="f" focussize="0,0"/>
                  <v:stroke on="f" joinstyle="miter"/>
                  <v:imagedata r:id="rId271" o:title="eqIdc01b4e82dc80021c9cfceeda4fd67992"/>
                  <o:lock v:ext="edit" aspectratio="t"/>
                  <w10:wrap type="none"/>
                  <w10:anchorlock/>
                </v:shape>
                <o:OLEObject Type="Embed" ProgID="Equation.DSMT4" ShapeID="_x0000_i1164" DrawAspect="Content" ObjectID="_1468075864" r:id="rId270">
                  <o:LockedField>false</o:LockedField>
                </o:OLEObject>
              </w:object>
            </w:r>
            <w:r>
              <w:rPr>
                <w:rFonts w:ascii="宋体" w:hAnsi="宋体" w:eastAsia="宋体" w:cs="宋体"/>
                <w:color w:val="000000"/>
              </w:rPr>
              <w:t>，立柱</w:t>
            </w:r>
            <w:r>
              <w:object>
                <v:shape id="_x0000_i116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64" o:title="eqIdc63e36329f5e0979f5ee776ac5d06327"/>
                  <o:lock v:ext="edit" aspectratio="t"/>
                  <w10:wrap type="none"/>
                  <w10:anchorlock/>
                </v:shape>
                <o:OLEObject Type="Embed" ProgID="Equation.DSMT4" ShapeID="_x0000_i1165" DrawAspect="Content" ObjectID="_1468075865" r:id="rId272">
                  <o:LockedField>false</o:LockedField>
                </o:OLEObject>
              </w:object>
            </w:r>
            <w:r>
              <w:rPr>
                <w:rFonts w:ascii="宋体" w:hAnsi="宋体" w:eastAsia="宋体" w:cs="宋体"/>
                <w:color w:val="000000"/>
              </w:rPr>
              <w:t>到地台前边缘的距离</w:t>
            </w:r>
            <w:r>
              <w:object>
                <v:shape id="_x0000_i116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74" o:title="eqId2eecec9e6cd8798a664ceb51a87f9ec4"/>
                  <o:lock v:ext="edit" aspectratio="t"/>
                  <w10:wrap type="none"/>
                  <w10:anchorlock/>
                </v:shape>
                <o:OLEObject Type="Embed" ProgID="Equation.DSMT4" ShapeID="_x0000_i1166" DrawAspect="Content" ObjectID="_1468075866" r:id="rId273">
                  <o:LockedField>false</o:LockedField>
                </o:OLEObject>
              </w:object>
            </w:r>
            <w:r>
              <w:rPr>
                <w:rFonts w:ascii="宋体" w:hAnsi="宋体" w:eastAsia="宋体" w:cs="宋体"/>
                <w:color w:val="000000"/>
              </w:rPr>
              <w:t>．</w:t>
            </w:r>
          </w:p>
          <w:p w14:paraId="1DBF6AA8">
            <w:pPr>
              <w:spacing w:line="360" w:lineRule="auto"/>
              <w:jc w:val="left"/>
              <w:textAlignment w:val="center"/>
              <w:rPr>
                <w:color w:val="000000"/>
              </w:rPr>
            </w:pPr>
            <w:r>
              <w:rPr>
                <w:rFonts w:ascii="宋体" w:hAnsi="宋体" w:eastAsia="宋体" w:cs="宋体"/>
                <w:b/>
                <w:color w:val="000000"/>
              </w:rPr>
              <w:t>查阅资料：</w:t>
            </w:r>
            <w:r>
              <w:rPr>
                <w:rFonts w:ascii="宋体" w:hAnsi="宋体" w:eastAsia="宋体" w:cs="宋体"/>
                <w:color w:val="000000"/>
              </w:rPr>
              <w:t>小组通过查阅资料知道本地春分日正午太阳光线与地面夹角的度数为</w:t>
            </w:r>
            <w:r>
              <w:object>
                <v:shape id="_x0000_i1167" o:spt="75" alt="学科网(www.zxxk.com)--教育资源门户，提供试卷、教案、课件、论文、素材以及各类教学资源下载，还有大量而丰富的教学相关资讯！" type="#_x0000_t75" style="height:13.5pt;width:19.5pt;" o:ole="t" filled="f" o:preferrelative="t" stroked="f" coordsize="21600,21600">
                  <v:path/>
                  <v:fill on="f" focussize="0,0"/>
                  <v:stroke on="f" joinstyle="miter"/>
                  <v:imagedata r:id="rId276" o:title="eqId15c88c4b3740e80346dbf03813c60788"/>
                  <o:lock v:ext="edit" aspectratio="t"/>
                  <w10:wrap type="none"/>
                  <w10:anchorlock/>
                </v:shape>
                <o:OLEObject Type="Embed" ProgID="Equation.DSMT4" ShapeID="_x0000_i1167" DrawAspect="Content" ObjectID="_1468075867" r:id="rId275">
                  <o:LockedField>false</o:LockedField>
                </o:OLEObject>
              </w:object>
            </w:r>
            <w:r>
              <w:rPr>
                <w:rFonts w:ascii="宋体" w:hAnsi="宋体" w:eastAsia="宋体" w:cs="宋体"/>
                <w:color w:val="000000"/>
              </w:rPr>
              <w:t>．</w:t>
            </w:r>
          </w:p>
          <w:p w14:paraId="3AD0CE07">
            <w:pPr>
              <w:spacing w:line="360" w:lineRule="auto"/>
              <w:jc w:val="left"/>
              <w:textAlignment w:val="center"/>
              <w:rPr>
                <w:color w:val="000000"/>
              </w:rPr>
            </w:pPr>
            <w:r>
              <w:rPr>
                <w:rFonts w:ascii="宋体" w:hAnsi="宋体" w:eastAsia="宋体" w:cs="宋体"/>
                <w:b/>
                <w:color w:val="000000"/>
              </w:rPr>
              <w:t>实地测量：</w:t>
            </w:r>
            <w:r>
              <w:rPr>
                <w:rFonts w:ascii="宋体" w:hAnsi="宋体" w:eastAsia="宋体" w:cs="宋体"/>
                <w:color w:val="000000"/>
              </w:rPr>
              <w:t>在太阳光下遮阳棚顶</w:t>
            </w:r>
            <w:r>
              <w:object>
                <v:shape id="_x0000_i116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63" o:title="eqIdac047e91852b91af639feec23a9598b2"/>
                  <o:lock v:ext="edit" aspectratio="t"/>
                  <w10:wrap type="none"/>
                  <w10:anchorlock/>
                </v:shape>
                <o:OLEObject Type="Embed" ProgID="Equation.DSMT4" ShapeID="_x0000_i1168" DrawAspect="Content" ObjectID="_1468075868" r:id="rId277">
                  <o:LockedField>false</o:LockedField>
                </o:OLEObject>
              </w:object>
            </w:r>
            <w:r>
              <w:rPr>
                <w:rFonts w:ascii="宋体" w:hAnsi="宋体" w:eastAsia="宋体" w:cs="宋体"/>
                <w:color w:val="000000"/>
              </w:rPr>
              <w:t>点的影子落在操场上的</w:t>
            </w:r>
            <w:r>
              <w:object>
                <v:shape id="_x0000_i1169"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30" o:title="eqId73465a1f9aa03481295bf6bd3c6903ac"/>
                  <o:lock v:ext="edit" aspectratio="t"/>
                  <w10:wrap type="none"/>
                  <w10:anchorlock/>
                </v:shape>
                <o:OLEObject Type="Embed" ProgID="Equation.DSMT4" ShapeID="_x0000_i1169" DrawAspect="Content" ObjectID="_1468075869" r:id="rId278">
                  <o:LockedField>false</o:LockedField>
                </o:OLEObject>
              </w:object>
            </w:r>
            <w:r>
              <w:rPr>
                <w:rFonts w:ascii="宋体" w:hAnsi="宋体" w:eastAsia="宋体" w:cs="宋体"/>
                <w:color w:val="000000"/>
              </w:rPr>
              <w:t>点处，测得影长</w:t>
            </w:r>
            <w:r>
              <w:object>
                <v:shape id="_x0000_i1170"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280" o:title="eqId1c70fcb6ab67f27efac209fcf41d9b9b"/>
                  <o:lock v:ext="edit" aspectratio="t"/>
                  <w10:wrap type="none"/>
                  <w10:anchorlock/>
                </v:shape>
                <o:OLEObject Type="Embed" ProgID="Equation.DSMT4" ShapeID="_x0000_i1170" DrawAspect="Content" ObjectID="_1468075870" r:id="rId279">
                  <o:LockedField>false</o:LockedField>
                </o:OLEObject>
              </w:object>
            </w:r>
            <w:r>
              <w:rPr>
                <w:rFonts w:ascii="宋体" w:hAnsi="宋体" w:eastAsia="宋体" w:cs="宋体"/>
                <w:color w:val="000000"/>
              </w:rPr>
              <w:t>．</w:t>
            </w:r>
          </w:p>
        </w:tc>
      </w:tr>
      <w:tr w14:paraId="03A5C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02939A">
            <w:pPr>
              <w:spacing w:line="360" w:lineRule="auto"/>
              <w:jc w:val="center"/>
              <w:textAlignment w:val="center"/>
              <w:rPr>
                <w:color w:val="000000"/>
              </w:rPr>
            </w:pPr>
            <w:r>
              <w:rPr>
                <w:rFonts w:ascii="宋体" w:hAnsi="宋体" w:eastAsia="宋体" w:cs="宋体"/>
                <w:color w:val="000000"/>
              </w:rPr>
              <w:t>抽象</w:t>
            </w:r>
          </w:p>
          <w:p w14:paraId="2F31BF9F">
            <w:pPr>
              <w:spacing w:line="360" w:lineRule="auto"/>
              <w:jc w:val="center"/>
              <w:textAlignment w:val="center"/>
              <w:rPr>
                <w:color w:val="000000"/>
              </w:rPr>
            </w:pPr>
            <w:r>
              <w:rPr>
                <w:rFonts w:ascii="宋体" w:hAnsi="宋体" w:eastAsia="宋体" w:cs="宋体"/>
                <w:color w:val="000000"/>
              </w:rPr>
              <w:t>模型</w:t>
            </w:r>
          </w:p>
        </w:tc>
        <w:tc>
          <w:tcPr>
            <w:tcW w:w="3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50DA7A">
            <w:pPr>
              <w:spacing w:line="360" w:lineRule="auto"/>
              <w:jc w:val="center"/>
              <w:textAlignment w:val="center"/>
              <w:rPr>
                <w:color w:val="000000"/>
              </w:rPr>
            </w:pPr>
            <w:r>
              <w:rPr>
                <w:color w:val="000000"/>
              </w:rPr>
              <w:drawing>
                <wp:inline distT="0" distB="0" distL="114300" distR="114300">
                  <wp:extent cx="1819275" cy="11430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281"/>
                          <a:stretch>
                            <a:fillRect/>
                          </a:stretch>
                        </pic:blipFill>
                        <pic:spPr>
                          <a:xfrm>
                            <a:off x="0" y="0"/>
                            <a:ext cx="1819275" cy="1143000"/>
                          </a:xfrm>
                          <a:prstGeom prst="rect">
                            <a:avLst/>
                          </a:prstGeom>
                        </pic:spPr>
                      </pic:pic>
                    </a:graphicData>
                  </a:graphic>
                </wp:inline>
              </w:drawing>
            </w:r>
          </w:p>
        </w:tc>
        <w:tc>
          <w:tcPr>
            <w:tcW w:w="65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575CE3">
            <w:pPr>
              <w:spacing w:line="360" w:lineRule="auto"/>
              <w:jc w:val="left"/>
              <w:textAlignment w:val="center"/>
              <w:rPr>
                <w:color w:val="000000"/>
              </w:rPr>
            </w:pPr>
            <w:r>
              <w:rPr>
                <w:rFonts w:ascii="宋体" w:hAnsi="宋体" w:eastAsia="宋体" w:cs="宋体"/>
                <w:color w:val="000000"/>
              </w:rPr>
              <w:t>说明：①测量时间为春分日正午；</w:t>
            </w:r>
          </w:p>
          <w:p w14:paraId="70DC569F">
            <w:pPr>
              <w:spacing w:line="360" w:lineRule="auto"/>
              <w:jc w:val="left"/>
              <w:textAlignment w:val="center"/>
              <w:rPr>
                <w:color w:val="000000"/>
              </w:rPr>
            </w:pPr>
            <w:r>
              <w:rPr>
                <w:rFonts w:ascii="宋体" w:hAnsi="宋体" w:eastAsia="宋体" w:cs="宋体"/>
                <w:color w:val="000000"/>
              </w:rPr>
              <w:t>②点</w:t>
            </w:r>
            <w:r>
              <w:object>
                <v:shape id="_x0000_i117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4" o:title="eqId5963abe8f421bd99a2aaa94831a951e9"/>
                  <o:lock v:ext="edit" aspectratio="t"/>
                  <w10:wrap type="none"/>
                  <w10:anchorlock/>
                </v:shape>
                <o:OLEObject Type="Embed" ProgID="Equation.DSMT4" ShapeID="_x0000_i1171" DrawAspect="Content" ObjectID="_1468075871" r:id="rId282">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 o:title="eqId7f9e8449aad35c5d840a3395ea86df6d"/>
                  <o:lock v:ext="edit" aspectratio="t"/>
                  <w10:wrap type="none"/>
                  <w10:anchorlock/>
                </v:shape>
                <o:OLEObject Type="Embed" ProgID="Equation.DSMT4" ShapeID="_x0000_i1172" DrawAspect="Content" ObjectID="_1468075872" r:id="rId283">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85" o:title="eqIdc5db41a1f31d6baee7c69990811edb9f"/>
                  <o:lock v:ext="edit" aspectratio="t"/>
                  <w10:wrap type="none"/>
                  <w10:anchorlock/>
                </v:shape>
                <o:OLEObject Type="Embed" ProgID="Equation.DSMT4" ShapeID="_x0000_i1173" DrawAspect="Content" ObjectID="_1468075873" r:id="rId284">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2.6pt;width:12.6pt;" o:ole="t" filled="f" o:preferrelative="t" stroked="f" coordsize="21600,21600">
                  <v:path/>
                  <v:fill on="f" focussize="0,0"/>
                  <v:stroke on="f" joinstyle="miter"/>
                  <v:imagedata r:id="rId121" o:title="eqId8455657dde27aabe6adb7b188e031c11"/>
                  <o:lock v:ext="edit" aspectratio="t"/>
                  <w10:wrap type="none"/>
                  <w10:anchorlock/>
                </v:shape>
                <o:OLEObject Type="Embed" ProgID="Equation.DSMT4" ShapeID="_x0000_i1174" DrawAspect="Content" ObjectID="_1468075874" r:id="rId286">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8" o:title="eqId2a30f3a8b673cc28bd90c50cf1a35281"/>
                  <o:lock v:ext="edit" aspectratio="t"/>
                  <w10:wrap type="none"/>
                  <w10:anchorlock/>
                </v:shape>
                <o:OLEObject Type="Embed" ProgID="Equation.DSMT4" ShapeID="_x0000_i1175" DrawAspect="Content" ObjectID="_1468075875" r:id="rId287">
                  <o:LockedField>false</o:LockedField>
                </o:OLEObject>
              </w:objec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3" o:title="eqIda0ed1ec316bc54c37c4286c208f55667"/>
                  <o:lock v:ext="edit" aspectratio="t"/>
                  <w10:wrap type="none"/>
                  <w10:anchorlock/>
                </v:shape>
                <o:OLEObject Type="Embed" ProgID="Equation.DSMT4" ShapeID="_x0000_i1176" DrawAspect="Content" ObjectID="_1468075876" r:id="rId288">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90" o:title="eqId895dc3dc3a6606ff487a4c4863e18509"/>
                  <o:lock v:ext="edit" aspectratio="t"/>
                  <w10:wrap type="none"/>
                  <w10:anchorlock/>
                </v:shape>
                <o:OLEObject Type="Embed" ProgID="Equation.DSMT4" ShapeID="_x0000_i1177" DrawAspect="Content" ObjectID="_1468075877" r:id="rId289">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30" o:title="eqId73465a1f9aa03481295bf6bd3c6903ac"/>
                  <o:lock v:ext="edit" aspectratio="t"/>
                  <w10:wrap type="none"/>
                  <w10:anchorlock/>
                </v:shape>
                <o:OLEObject Type="Embed" ProgID="Equation.DSMT4" ShapeID="_x0000_i1178" DrawAspect="Content" ObjectID="_1468075878" r:id="rId291">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63" o:title="eqIdac047e91852b91af639feec23a9598b2"/>
                  <o:lock v:ext="edit" aspectratio="t"/>
                  <w10:wrap type="none"/>
                  <w10:anchorlock/>
                </v:shape>
                <o:OLEObject Type="Embed" ProgID="Equation.DSMT4" ShapeID="_x0000_i1179" DrawAspect="Content" ObjectID="_1468075879" r:id="rId292">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68" o:title="eqId54a5d7d3b6b63fe5c24c3907b7a8eaa3"/>
                  <o:lock v:ext="edit" aspectratio="t"/>
                  <w10:wrap type="none"/>
                  <w10:anchorlock/>
                </v:shape>
                <o:OLEObject Type="Embed" ProgID="Equation.DSMT4" ShapeID="_x0000_i1180" DrawAspect="Content" ObjectID="_1468075880" r:id="rId293">
                  <o:LockedField>false</o:LockedField>
                </o:OLEObject>
              </w:object>
            </w:r>
            <w:r>
              <w:rPr>
                <w:rFonts w:ascii="宋体" w:hAnsi="宋体" w:eastAsia="宋体" w:cs="宋体"/>
                <w:color w:val="000000"/>
              </w:rPr>
              <w:t>在同一竖直平面内；点</w:t>
            </w:r>
            <w:r>
              <w:object>
                <v:shape id="_x0000_i118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63" o:title="eqIdac047e91852b91af639feec23a9598b2"/>
                  <o:lock v:ext="edit" aspectratio="t"/>
                  <w10:wrap type="none"/>
                  <w10:anchorlock/>
                </v:shape>
                <o:OLEObject Type="Embed" ProgID="Equation.DSMT4" ShapeID="_x0000_i1181" DrawAspect="Content" ObjectID="_1468075881" r:id="rId294">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68" o:title="eqId54a5d7d3b6b63fe5c24c3907b7a8eaa3"/>
                  <o:lock v:ext="edit" aspectratio="t"/>
                  <w10:wrap type="none"/>
                  <w10:anchorlock/>
                </v:shape>
                <o:OLEObject Type="Embed" ProgID="Equation.DSMT4" ShapeID="_x0000_i1182" DrawAspect="Content" ObjectID="_1468075882" r:id="rId295">
                  <o:LockedField>false</o:LockedField>
                </o:OLEObject>
              </w:objec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4" o:title="eqId5963abe8f421bd99a2aaa94831a951e9"/>
                  <o:lock v:ext="edit" aspectratio="t"/>
                  <w10:wrap type="none"/>
                  <w10:anchorlock/>
                </v:shape>
                <o:OLEObject Type="Embed" ProgID="Equation.DSMT4" ShapeID="_x0000_i1183" DrawAspect="Content" ObjectID="_1468075883" r:id="rId296">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 o:title="eqId7f9e8449aad35c5d840a3395ea86df6d"/>
                  <o:lock v:ext="edit" aspectratio="t"/>
                  <w10:wrap type="none"/>
                  <w10:anchorlock/>
                </v:shape>
                <o:OLEObject Type="Embed" ProgID="Equation.DSMT4" ShapeID="_x0000_i1184" DrawAspect="Content" ObjectID="_1468075884" r:id="rId297">
                  <o:LockedField>false</o:LockedField>
                </o:OLEObject>
              </w:object>
            </w:r>
            <w:r>
              <w:rPr>
                <w:rFonts w:ascii="宋体" w:hAnsi="宋体" w:eastAsia="宋体" w:cs="宋体"/>
                <w:color w:val="000000"/>
              </w:rPr>
              <w:t>在同一竖直方向上，点</w:t>
            </w:r>
            <w:r>
              <w:object>
                <v:shape id="_x0000_i1185"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30" o:title="eqId73465a1f9aa03481295bf6bd3c6903ac"/>
                  <o:lock v:ext="edit" aspectratio="t"/>
                  <w10:wrap type="none"/>
                  <w10:anchorlock/>
                </v:shape>
                <o:OLEObject Type="Embed" ProgID="Equation.DSMT4" ShapeID="_x0000_i1185" DrawAspect="Content" ObjectID="_1468075885" r:id="rId298">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 o:title="eqId7f9e8449aad35c5d840a3395ea86df6d"/>
                  <o:lock v:ext="edit" aspectratio="t"/>
                  <w10:wrap type="none"/>
                  <w10:anchorlock/>
                </v:shape>
                <o:OLEObject Type="Embed" ProgID="Equation.DSMT4" ShapeID="_x0000_i1186" DrawAspect="Content" ObjectID="_1468075886" r:id="rId299">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85" o:title="eqIdc5db41a1f31d6baee7c69990811edb9f"/>
                  <o:lock v:ext="edit" aspectratio="t"/>
                  <w10:wrap type="none"/>
                  <w10:anchorlock/>
                </v:shape>
                <o:OLEObject Type="Embed" ProgID="Equation.DSMT4" ShapeID="_x0000_i1187" DrawAspect="Content" ObjectID="_1468075887" r:id="rId300">
                  <o:LockedField>false</o:LockedField>
                </o:OLEObject>
              </w:object>
            </w:r>
            <w:r>
              <w:rPr>
                <w:rFonts w:ascii="宋体" w:hAnsi="宋体" w:eastAsia="宋体" w:cs="宋体"/>
                <w:color w:val="000000"/>
              </w:rPr>
              <w:t>在同一水平线上；</w:t>
            </w:r>
          </w:p>
          <w:p w14:paraId="6A83A9CA">
            <w:pPr>
              <w:spacing w:line="360" w:lineRule="auto"/>
              <w:jc w:val="left"/>
              <w:textAlignment w:val="center"/>
              <w:rPr>
                <w:color w:val="000000"/>
              </w:rPr>
            </w:pPr>
            <w:r>
              <w:rPr>
                <w:rFonts w:ascii="宋体" w:hAnsi="宋体" w:eastAsia="宋体" w:cs="宋体"/>
                <w:color w:val="000000"/>
              </w:rPr>
              <w:t>③各组选取不同的点作为坐标原点建立平面直角坐标系解决问题．如图为“智慧”小组以点</w:t>
            </w:r>
            <w:r>
              <w:object>
                <v:shape id="_x0000_i1188" o:spt="75" alt="学科网(www.zxxk.com)--教育资源门户，提供试卷、教案、课件、论文、素材以及各类教学资源下载，还有大量而丰富的教学相关资讯！" type="#_x0000_t75" style="height:12.6pt;width:12.6pt;" o:ole="t" filled="f" o:preferrelative="t" stroked="f" coordsize="21600,21600">
                  <v:path/>
                  <v:fill on="f" focussize="0,0"/>
                  <v:stroke on="f" joinstyle="miter"/>
                  <v:imagedata r:id="rId121" o:title="eqId8455657dde27aabe6adb7b188e031c11"/>
                  <o:lock v:ext="edit" aspectratio="t"/>
                  <w10:wrap type="none"/>
                  <w10:anchorlock/>
                </v:shape>
                <o:OLEObject Type="Embed" ProgID="Equation.DSMT4" ShapeID="_x0000_i1188" DrawAspect="Content" ObjectID="_1468075888" r:id="rId301">
                  <o:LockedField>false</o:LockedField>
                </o:OLEObject>
              </w:object>
            </w:r>
            <w:r>
              <w:rPr>
                <w:rFonts w:ascii="宋体" w:hAnsi="宋体" w:eastAsia="宋体" w:cs="宋体"/>
                <w:color w:val="000000"/>
              </w:rPr>
              <w:t>为原点，</w:t>
            </w:r>
            <w:r>
              <w:object>
                <v:shape id="_x0000_i1189" o:spt="75" alt="学科网(www.zxxk.com)--教育资源门户，提供试卷、教案、课件、论文、素材以及各类教学资源下载，还有大量而丰富的教学相关资讯！" type="#_x0000_t75" style="height:12.65pt;width:20.9pt;" o:ole="t" filled="f" o:preferrelative="t" stroked="f" coordsize="21600,21600">
                  <v:path/>
                  <v:fill on="f" focussize="0,0"/>
                  <v:stroke on="f" joinstyle="miter"/>
                  <v:imagedata r:id="rId225" o:title="eqId03902478df1a55bc99703210bccab910"/>
                  <o:lock v:ext="edit" aspectratio="t"/>
                  <w10:wrap type="none"/>
                  <w10:anchorlock/>
                </v:shape>
                <o:OLEObject Type="Embed" ProgID="Equation.DSMT4" ShapeID="_x0000_i1189" DrawAspect="Content" ObjectID="_1468075889" r:id="rId302">
                  <o:LockedField>false</o:LockedField>
                </o:OLEObject>
              </w:object>
            </w:r>
            <w:r>
              <w:rPr>
                <w:rFonts w:ascii="宋体" w:hAnsi="宋体" w:eastAsia="宋体" w:cs="宋体"/>
                <w:color w:val="000000"/>
              </w:rPr>
              <w:t>所在直线为</w:t>
            </w:r>
            <w:r>
              <w:object>
                <v:shape id="_x0000_i11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7" o:title="eqId81dea63b8ce3e51adf66cf7b9982a248"/>
                  <o:lock v:ext="edit" aspectratio="t"/>
                  <w10:wrap type="none"/>
                  <w10:anchorlock/>
                </v:shape>
                <o:OLEObject Type="Embed" ProgID="Equation.DSMT4" ShapeID="_x0000_i1190" DrawAspect="Content" ObjectID="_1468075890" r:id="rId303">
                  <o:LockedField>false</o:LockedField>
                </o:OLEObject>
              </w:object>
            </w:r>
            <w:r>
              <w:rPr>
                <w:rFonts w:ascii="宋体" w:hAnsi="宋体" w:eastAsia="宋体" w:cs="宋体"/>
                <w:color w:val="000000"/>
              </w:rPr>
              <w:t>轴，</w:t>
            </w:r>
            <w:r>
              <w:object>
                <v:shape id="_x0000_i119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05" o:title="eqIde6e490f703eb6c9bb1278c78ebc2d661"/>
                  <o:lock v:ext="edit" aspectratio="t"/>
                  <w10:wrap type="none"/>
                  <w10:anchorlock/>
                </v:shape>
                <o:OLEObject Type="Embed" ProgID="Equation.DSMT4" ShapeID="_x0000_i1191" DrawAspect="Content" ObjectID="_1468075891" r:id="rId304">
                  <o:LockedField>false</o:LockedField>
                </o:OLEObject>
              </w:object>
            </w:r>
            <w:r>
              <w:rPr>
                <w:rFonts w:ascii="宋体" w:hAnsi="宋体" w:eastAsia="宋体" w:cs="宋体"/>
                <w:color w:val="000000"/>
              </w:rPr>
              <w:t>所在直线为</w:t>
            </w:r>
            <w:r>
              <w:object>
                <v:shape id="_x0000_i119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2" o:title="eqIdd053b14c8588eee2acbbe44fc37a6886"/>
                  <o:lock v:ext="edit" aspectratio="t"/>
                  <w10:wrap type="none"/>
                  <w10:anchorlock/>
                </v:shape>
                <o:OLEObject Type="Embed" ProgID="Equation.DSMT4" ShapeID="_x0000_i1192" DrawAspect="Content" ObjectID="_1468075892" r:id="rId306">
                  <o:LockedField>false</o:LockedField>
                </o:OLEObject>
              </w:object>
            </w:r>
            <w:r>
              <w:rPr>
                <w:rFonts w:ascii="宋体" w:hAnsi="宋体" w:eastAsia="宋体" w:cs="宋体"/>
                <w:color w:val="000000"/>
              </w:rPr>
              <w:t>轴建立的平面直角坐标系．</w:t>
            </w:r>
          </w:p>
        </w:tc>
      </w:tr>
      <w:tr w14:paraId="12178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2CC51B">
            <w:pPr>
              <w:spacing w:line="360" w:lineRule="auto"/>
              <w:jc w:val="left"/>
              <w:textAlignment w:val="center"/>
              <w:rPr>
                <w:color w:val="000000"/>
              </w:rPr>
            </w:pPr>
            <w:r>
              <w:rPr>
                <w:rFonts w:ascii="Times New Roman" w:hAnsi="Times New Roman" w:eastAsia="Times New Roman" w:cs="Times New Roman"/>
                <w:color w:val="000000"/>
              </w:rPr>
              <w:t>…</w:t>
            </w:r>
          </w:p>
        </w:tc>
        <w:tc>
          <w:tcPr>
            <w:tcW w:w="1051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8DF9AA">
            <w:pPr>
              <w:spacing w:line="360" w:lineRule="auto"/>
              <w:jc w:val="left"/>
              <w:textAlignment w:val="center"/>
              <w:rPr>
                <w:color w:val="000000"/>
              </w:rPr>
            </w:pPr>
            <w:r>
              <w:rPr>
                <w:rFonts w:ascii="Times New Roman" w:hAnsi="Times New Roman" w:eastAsia="Times New Roman" w:cs="Times New Roman"/>
                <w:color w:val="000000"/>
              </w:rPr>
              <w:t>…</w:t>
            </w:r>
          </w:p>
        </w:tc>
      </w:tr>
    </w:tbl>
    <w:p w14:paraId="18522B34">
      <w:pPr>
        <w:spacing w:line="360" w:lineRule="auto"/>
        <w:jc w:val="left"/>
        <w:textAlignment w:val="center"/>
        <w:rPr>
          <w:color w:val="000000"/>
        </w:rPr>
      </w:pPr>
    </w:p>
    <w:p w14:paraId="3843B3C6">
      <w:pPr>
        <w:spacing w:line="360" w:lineRule="auto"/>
        <w:jc w:val="left"/>
        <w:textAlignment w:val="center"/>
        <w:rPr>
          <w:color w:val="000000"/>
        </w:rPr>
      </w:pPr>
      <w:r>
        <w:rPr>
          <w:color w:val="000000"/>
        </w:rPr>
        <w:t>（1）</w:t>
      </w:r>
      <w:r>
        <w:rPr>
          <w:rFonts w:ascii="宋体" w:hAnsi="宋体" w:eastAsia="宋体" w:cs="宋体"/>
          <w:color w:val="000000"/>
        </w:rPr>
        <w:t>任务一：请你根据“智慧”小组建立的平面直角坐标系，求过点</w:t>
      </w:r>
      <w:r>
        <w:object>
          <v:shape id="_x0000_i119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8" o:title="eqId2a30f3a8b673cc28bd90c50cf1a35281"/>
            <o:lock v:ext="edit" aspectratio="t"/>
            <w10:wrap type="none"/>
            <w10:anchorlock/>
          </v:shape>
          <o:OLEObject Type="Embed" ProgID="Equation.DSMT4" ShapeID="_x0000_i1193" DrawAspect="Content" ObjectID="_1468075893" r:id="rId307">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3" o:title="eqIda0ed1ec316bc54c37c4286c208f55667"/>
            <o:lock v:ext="edit" aspectratio="t"/>
            <w10:wrap type="none"/>
            <w10:anchorlock/>
          </v:shape>
          <o:OLEObject Type="Embed" ProgID="Equation.DSMT4" ShapeID="_x0000_i1194" DrawAspect="Content" ObjectID="_1468075894" r:id="rId308">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68" o:title="eqId54a5d7d3b6b63fe5c24c3907b7a8eaa3"/>
            <o:lock v:ext="edit" aspectratio="t"/>
            <w10:wrap type="none"/>
            <w10:anchorlock/>
          </v:shape>
          <o:OLEObject Type="Embed" ProgID="Equation.DSMT4" ShapeID="_x0000_i1195" DrawAspect="Content" ObjectID="_1468075895" r:id="rId309">
            <o:LockedField>false</o:LockedField>
          </o:OLEObject>
        </w:object>
      </w:r>
      <w:r>
        <w:rPr>
          <w:rFonts w:ascii="宋体" w:hAnsi="宋体" w:eastAsia="宋体" w:cs="宋体"/>
          <w:color w:val="000000"/>
        </w:rPr>
        <w:t>的抛物线的函数表达式；</w:t>
      </w:r>
    </w:p>
    <w:p w14:paraId="367832B3">
      <w:pPr>
        <w:spacing w:line="360" w:lineRule="auto"/>
        <w:jc w:val="left"/>
        <w:textAlignment w:val="center"/>
        <w:rPr>
          <w:color w:val="000000"/>
        </w:rPr>
      </w:pPr>
      <w:r>
        <w:rPr>
          <w:color w:val="000000"/>
        </w:rPr>
        <w:t>（2）</w:t>
      </w:r>
      <w:r>
        <w:rPr>
          <w:rFonts w:ascii="宋体" w:hAnsi="宋体" w:eastAsia="宋体" w:cs="宋体"/>
          <w:color w:val="000000"/>
        </w:rPr>
        <w:t>任务二：请你求出矩形另一边</w:t>
      </w:r>
      <w:r>
        <w:object>
          <v:shape id="_x0000_i1196" o:spt="75" alt="学科网(www.zxxk.com)--教育资源门户，提供试卷、教案、课件、论文、素材以及各类教学资源下载，还有大量而丰富的教学相关资讯！" type="#_x0000_t75" style="height:14.05pt;width:23.4pt;" o:ole="t" filled="f" o:preferrelative="t" stroked="f" coordsize="21600,21600">
            <v:path/>
            <v:fill on="f" focussize="0,0"/>
            <v:stroke on="f" joinstyle="miter"/>
            <v:imagedata r:id="rId311" o:title="eqId411461db15ee8086332c531e086c40c7"/>
            <o:lock v:ext="edit" aspectratio="t"/>
            <w10:wrap type="none"/>
            <w10:anchorlock/>
          </v:shape>
          <o:OLEObject Type="Embed" ProgID="Equation.DSMT4" ShapeID="_x0000_i1196" DrawAspect="Content" ObjectID="_1468075896" r:id="rId310">
            <o:LockedField>false</o:LockedField>
          </o:OLEObject>
        </w:object>
      </w:r>
      <w:r>
        <w:rPr>
          <w:rFonts w:ascii="宋体" w:hAnsi="宋体" w:eastAsia="宋体" w:cs="宋体"/>
          <w:color w:val="000000"/>
        </w:rPr>
        <w:t>的长度．</w:t>
      </w:r>
    </w:p>
    <w:p w14:paraId="6E117176">
      <w:pPr>
        <w:spacing w:line="360" w:lineRule="auto"/>
        <w:jc w:val="left"/>
        <w:textAlignment w:val="center"/>
        <w:rPr>
          <w:color w:val="000000"/>
        </w:rPr>
      </w:pPr>
      <w:r>
        <w:rPr>
          <w:rFonts w:ascii="宋体" w:hAnsi="宋体" w:eastAsia="宋体" w:cs="宋体"/>
          <w:color w:val="000000"/>
        </w:rPr>
        <w:t>（参考数据：</w:t>
      </w:r>
      <w:r>
        <w:object>
          <v:shape id="_x0000_i1197"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313" o:title="eqId7eaffebf4276027c4ecf0dae953a288e"/>
            <o:lock v:ext="edit" aspectratio="t"/>
            <w10:wrap type="none"/>
            <w10:anchorlock/>
          </v:shape>
          <o:OLEObject Type="Embed" ProgID="Equation.DSMT4" ShapeID="_x0000_i1197" DrawAspect="Content" ObjectID="_1468075897" r:id="rId312">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3.95pt;width:69pt;" o:ole="t" filled="f" o:preferrelative="t" stroked="f" coordsize="21600,21600">
            <v:path/>
            <v:fill on="f" focussize="0,0"/>
            <v:stroke on="f" joinstyle="miter"/>
            <v:imagedata r:id="rId315" o:title="eqIdc76f45bcaa37054ab634d3998b423614"/>
            <o:lock v:ext="edit" aspectratio="t"/>
            <w10:wrap type="none"/>
            <w10:anchorlock/>
          </v:shape>
          <o:OLEObject Type="Embed" ProgID="Equation.DSMT4" ShapeID="_x0000_i1198" DrawAspect="Content" ObjectID="_1468075898" r:id="rId314">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317" o:title="eqId0830c89511ab632af548d78def03ae5b"/>
            <o:lock v:ext="edit" aspectratio="t"/>
            <w10:wrap type="none"/>
            <w10:anchorlock/>
          </v:shape>
          <o:OLEObject Type="Embed" ProgID="Equation.DSMT4" ShapeID="_x0000_i1199" DrawAspect="Content" ObjectID="_1468075899" r:id="rId316">
            <o:LockedField>false</o:LockedField>
          </o:OLEObject>
        </w:objec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9B014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D116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DB51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18018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63919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44A457A"/>
    <w:rsid w:val="38274566"/>
    <w:rsid w:val="4BC1719B"/>
    <w:rsid w:val="5BAC2B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2.bin"/><Relationship Id="rId98" Type="http://schemas.openxmlformats.org/officeDocument/2006/relationships/image" Target="media/image48.wmf"/><Relationship Id="rId97" Type="http://schemas.openxmlformats.org/officeDocument/2006/relationships/oleObject" Target="embeddings/oleObject41.bin"/><Relationship Id="rId96" Type="http://schemas.openxmlformats.org/officeDocument/2006/relationships/image" Target="media/image47.png"/><Relationship Id="rId95" Type="http://schemas.openxmlformats.org/officeDocument/2006/relationships/image" Target="media/image46.png"/><Relationship Id="rId94" Type="http://schemas.openxmlformats.org/officeDocument/2006/relationships/image" Target="media/image45.png"/><Relationship Id="rId93" Type="http://schemas.openxmlformats.org/officeDocument/2006/relationships/image" Target="media/image44.png"/><Relationship Id="rId92" Type="http://schemas.openxmlformats.org/officeDocument/2006/relationships/image" Target="media/image43.png"/><Relationship Id="rId91" Type="http://schemas.openxmlformats.org/officeDocument/2006/relationships/oleObject" Target="embeddings/oleObject40.bin"/><Relationship Id="rId90" Type="http://schemas.openxmlformats.org/officeDocument/2006/relationships/oleObject" Target="embeddings/oleObject39.bin"/><Relationship Id="rId9" Type="http://schemas.openxmlformats.org/officeDocument/2006/relationships/theme" Target="theme/theme1.xml"/><Relationship Id="rId89" Type="http://schemas.openxmlformats.org/officeDocument/2006/relationships/image" Target="media/image42.wmf"/><Relationship Id="rId88" Type="http://schemas.openxmlformats.org/officeDocument/2006/relationships/oleObject" Target="embeddings/oleObject38.bin"/><Relationship Id="rId87" Type="http://schemas.openxmlformats.org/officeDocument/2006/relationships/image" Target="media/image41.wmf"/><Relationship Id="rId86" Type="http://schemas.openxmlformats.org/officeDocument/2006/relationships/oleObject" Target="embeddings/oleObject37.bin"/><Relationship Id="rId85" Type="http://schemas.openxmlformats.org/officeDocument/2006/relationships/image" Target="media/image40.wmf"/><Relationship Id="rId84" Type="http://schemas.openxmlformats.org/officeDocument/2006/relationships/oleObject" Target="embeddings/oleObject36.bin"/><Relationship Id="rId83" Type="http://schemas.openxmlformats.org/officeDocument/2006/relationships/image" Target="media/image39.wmf"/><Relationship Id="rId82" Type="http://schemas.openxmlformats.org/officeDocument/2006/relationships/oleObject" Target="embeddings/oleObject35.bin"/><Relationship Id="rId81" Type="http://schemas.openxmlformats.org/officeDocument/2006/relationships/image" Target="media/image38.wmf"/><Relationship Id="rId80" Type="http://schemas.openxmlformats.org/officeDocument/2006/relationships/oleObject" Target="embeddings/oleObject34.bin"/><Relationship Id="rId8" Type="http://schemas.openxmlformats.org/officeDocument/2006/relationships/footer" Target="footer3.xml"/><Relationship Id="rId79" Type="http://schemas.openxmlformats.org/officeDocument/2006/relationships/image" Target="media/image37.wmf"/><Relationship Id="rId78" Type="http://schemas.openxmlformats.org/officeDocument/2006/relationships/oleObject" Target="embeddings/oleObject33.bin"/><Relationship Id="rId77" Type="http://schemas.openxmlformats.org/officeDocument/2006/relationships/image" Target="media/image36.wmf"/><Relationship Id="rId76" Type="http://schemas.openxmlformats.org/officeDocument/2006/relationships/oleObject" Target="embeddings/oleObject32.bin"/><Relationship Id="rId75" Type="http://schemas.openxmlformats.org/officeDocument/2006/relationships/image" Target="media/image35.wmf"/><Relationship Id="rId74" Type="http://schemas.openxmlformats.org/officeDocument/2006/relationships/oleObject" Target="embeddings/oleObject31.bin"/><Relationship Id="rId73" Type="http://schemas.openxmlformats.org/officeDocument/2006/relationships/image" Target="media/image34.wmf"/><Relationship Id="rId72" Type="http://schemas.openxmlformats.org/officeDocument/2006/relationships/oleObject" Target="embeddings/oleObject30.bin"/><Relationship Id="rId71" Type="http://schemas.openxmlformats.org/officeDocument/2006/relationships/image" Target="media/image33.wmf"/><Relationship Id="rId70" Type="http://schemas.openxmlformats.org/officeDocument/2006/relationships/oleObject" Target="embeddings/oleObject29.bin"/><Relationship Id="rId7" Type="http://schemas.openxmlformats.org/officeDocument/2006/relationships/footer" Target="footer2.xml"/><Relationship Id="rId69" Type="http://schemas.openxmlformats.org/officeDocument/2006/relationships/oleObject" Target="embeddings/oleObject28.bin"/><Relationship Id="rId68" Type="http://schemas.openxmlformats.org/officeDocument/2006/relationships/oleObject" Target="embeddings/oleObject27.bin"/><Relationship Id="rId67" Type="http://schemas.openxmlformats.org/officeDocument/2006/relationships/image" Target="media/image32.wmf"/><Relationship Id="rId66" Type="http://schemas.openxmlformats.org/officeDocument/2006/relationships/oleObject" Target="embeddings/oleObject26.bin"/><Relationship Id="rId65" Type="http://schemas.openxmlformats.org/officeDocument/2006/relationships/image" Target="media/image31.wmf"/><Relationship Id="rId64" Type="http://schemas.openxmlformats.org/officeDocument/2006/relationships/oleObject" Target="embeddings/oleObject25.bin"/><Relationship Id="rId63" Type="http://schemas.openxmlformats.org/officeDocument/2006/relationships/image" Target="media/image30.wmf"/><Relationship Id="rId62" Type="http://schemas.openxmlformats.org/officeDocument/2006/relationships/oleObject" Target="embeddings/oleObject24.bin"/><Relationship Id="rId61" Type="http://schemas.openxmlformats.org/officeDocument/2006/relationships/image" Target="media/image29.wmf"/><Relationship Id="rId60" Type="http://schemas.openxmlformats.org/officeDocument/2006/relationships/oleObject" Target="embeddings/oleObject23.bin"/><Relationship Id="rId6" Type="http://schemas.openxmlformats.org/officeDocument/2006/relationships/footer" Target="footer1.xml"/><Relationship Id="rId59" Type="http://schemas.openxmlformats.org/officeDocument/2006/relationships/image" Target="media/image28.wmf"/><Relationship Id="rId58" Type="http://schemas.openxmlformats.org/officeDocument/2006/relationships/oleObject" Target="embeddings/oleObject22.bin"/><Relationship Id="rId57" Type="http://schemas.openxmlformats.org/officeDocument/2006/relationships/image" Target="media/image27.wmf"/><Relationship Id="rId56" Type="http://schemas.openxmlformats.org/officeDocument/2006/relationships/oleObject" Target="embeddings/oleObject21.bin"/><Relationship Id="rId55" Type="http://schemas.openxmlformats.org/officeDocument/2006/relationships/image" Target="media/image26.png"/><Relationship Id="rId54" Type="http://schemas.openxmlformats.org/officeDocument/2006/relationships/image" Target="media/image25.wmf"/><Relationship Id="rId53" Type="http://schemas.openxmlformats.org/officeDocument/2006/relationships/oleObject" Target="embeddings/oleObject20.bin"/><Relationship Id="rId52" Type="http://schemas.openxmlformats.org/officeDocument/2006/relationships/image" Target="media/image24.wmf"/><Relationship Id="rId51" Type="http://schemas.openxmlformats.org/officeDocument/2006/relationships/oleObject" Target="embeddings/oleObject19.bin"/><Relationship Id="rId50" Type="http://schemas.openxmlformats.org/officeDocument/2006/relationships/image" Target="media/image23.wmf"/><Relationship Id="rId5" Type="http://schemas.openxmlformats.org/officeDocument/2006/relationships/header" Target="header3.xml"/><Relationship Id="rId49" Type="http://schemas.openxmlformats.org/officeDocument/2006/relationships/oleObject" Target="embeddings/oleObject18.bin"/><Relationship Id="rId48" Type="http://schemas.openxmlformats.org/officeDocument/2006/relationships/image" Target="media/image22.wmf"/><Relationship Id="rId47" Type="http://schemas.openxmlformats.org/officeDocument/2006/relationships/oleObject" Target="embeddings/oleObject17.bin"/><Relationship Id="rId46" Type="http://schemas.openxmlformats.org/officeDocument/2006/relationships/image" Target="media/image21.wmf"/><Relationship Id="rId45" Type="http://schemas.openxmlformats.org/officeDocument/2006/relationships/oleObject" Target="embeddings/oleObject16.bin"/><Relationship Id="rId44" Type="http://schemas.openxmlformats.org/officeDocument/2006/relationships/image" Target="media/image20.wmf"/><Relationship Id="rId43" Type="http://schemas.openxmlformats.org/officeDocument/2006/relationships/oleObject" Target="embeddings/oleObject15.bin"/><Relationship Id="rId42" Type="http://schemas.openxmlformats.org/officeDocument/2006/relationships/image" Target="media/image19.wmf"/><Relationship Id="rId41" Type="http://schemas.openxmlformats.org/officeDocument/2006/relationships/oleObject" Target="embeddings/oleObject14.bin"/><Relationship Id="rId40" Type="http://schemas.openxmlformats.org/officeDocument/2006/relationships/image" Target="media/image18.wmf"/><Relationship Id="rId4" Type="http://schemas.openxmlformats.org/officeDocument/2006/relationships/header" Target="header2.xml"/><Relationship Id="rId39" Type="http://schemas.openxmlformats.org/officeDocument/2006/relationships/oleObject" Target="embeddings/oleObject13.bin"/><Relationship Id="rId38" Type="http://schemas.openxmlformats.org/officeDocument/2006/relationships/image" Target="media/image17.wmf"/><Relationship Id="rId37" Type="http://schemas.openxmlformats.org/officeDocument/2006/relationships/oleObject" Target="embeddings/oleObject12.bin"/><Relationship Id="rId36" Type="http://schemas.openxmlformats.org/officeDocument/2006/relationships/image" Target="media/image16.wmf"/><Relationship Id="rId35" Type="http://schemas.openxmlformats.org/officeDocument/2006/relationships/oleObject" Target="embeddings/oleObject11.bin"/><Relationship Id="rId34" Type="http://schemas.openxmlformats.org/officeDocument/2006/relationships/image" Target="media/image15.png"/><Relationship Id="rId33" Type="http://schemas.openxmlformats.org/officeDocument/2006/relationships/image" Target="media/image14.wmf"/><Relationship Id="rId32" Type="http://schemas.openxmlformats.org/officeDocument/2006/relationships/oleObject" Target="embeddings/oleObject10.bin"/><Relationship Id="rId319" Type="http://schemas.openxmlformats.org/officeDocument/2006/relationships/fontTable" Target="fontTable.xml"/><Relationship Id="rId318" Type="http://schemas.openxmlformats.org/officeDocument/2006/relationships/customXml" Target="../customXml/item1.xml"/><Relationship Id="rId317" Type="http://schemas.openxmlformats.org/officeDocument/2006/relationships/image" Target="media/image133.wmf"/><Relationship Id="rId316" Type="http://schemas.openxmlformats.org/officeDocument/2006/relationships/oleObject" Target="embeddings/oleObject175.bin"/><Relationship Id="rId315" Type="http://schemas.openxmlformats.org/officeDocument/2006/relationships/image" Target="media/image132.wmf"/><Relationship Id="rId314" Type="http://schemas.openxmlformats.org/officeDocument/2006/relationships/oleObject" Target="embeddings/oleObject174.bin"/><Relationship Id="rId313" Type="http://schemas.openxmlformats.org/officeDocument/2006/relationships/image" Target="media/image131.wmf"/><Relationship Id="rId312" Type="http://schemas.openxmlformats.org/officeDocument/2006/relationships/oleObject" Target="embeddings/oleObject173.bin"/><Relationship Id="rId311" Type="http://schemas.openxmlformats.org/officeDocument/2006/relationships/image" Target="media/image130.wmf"/><Relationship Id="rId310" Type="http://schemas.openxmlformats.org/officeDocument/2006/relationships/oleObject" Target="embeddings/oleObject172.bin"/><Relationship Id="rId31" Type="http://schemas.openxmlformats.org/officeDocument/2006/relationships/oleObject" Target="embeddings/oleObject9.bin"/><Relationship Id="rId309" Type="http://schemas.openxmlformats.org/officeDocument/2006/relationships/oleObject" Target="embeddings/oleObject171.bin"/><Relationship Id="rId308" Type="http://schemas.openxmlformats.org/officeDocument/2006/relationships/oleObject" Target="embeddings/oleObject170.bin"/><Relationship Id="rId307" Type="http://schemas.openxmlformats.org/officeDocument/2006/relationships/oleObject" Target="embeddings/oleObject169.bin"/><Relationship Id="rId306" Type="http://schemas.openxmlformats.org/officeDocument/2006/relationships/oleObject" Target="embeddings/oleObject168.bin"/><Relationship Id="rId305" Type="http://schemas.openxmlformats.org/officeDocument/2006/relationships/image" Target="media/image129.wmf"/><Relationship Id="rId304" Type="http://schemas.openxmlformats.org/officeDocument/2006/relationships/oleObject" Target="embeddings/oleObject167.bin"/><Relationship Id="rId303" Type="http://schemas.openxmlformats.org/officeDocument/2006/relationships/oleObject" Target="embeddings/oleObject166.bin"/><Relationship Id="rId302" Type="http://schemas.openxmlformats.org/officeDocument/2006/relationships/oleObject" Target="embeddings/oleObject165.bin"/><Relationship Id="rId301" Type="http://schemas.openxmlformats.org/officeDocument/2006/relationships/oleObject" Target="embeddings/oleObject164.bin"/><Relationship Id="rId300" Type="http://schemas.openxmlformats.org/officeDocument/2006/relationships/oleObject" Target="embeddings/oleObject163.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62.bin"/><Relationship Id="rId298" Type="http://schemas.openxmlformats.org/officeDocument/2006/relationships/oleObject" Target="embeddings/oleObject161.bin"/><Relationship Id="rId297" Type="http://schemas.openxmlformats.org/officeDocument/2006/relationships/oleObject" Target="embeddings/oleObject160.bin"/><Relationship Id="rId296" Type="http://schemas.openxmlformats.org/officeDocument/2006/relationships/oleObject" Target="embeddings/oleObject159.bin"/><Relationship Id="rId295" Type="http://schemas.openxmlformats.org/officeDocument/2006/relationships/oleObject" Target="embeddings/oleObject158.bin"/><Relationship Id="rId294" Type="http://schemas.openxmlformats.org/officeDocument/2006/relationships/oleObject" Target="embeddings/oleObject157.bin"/><Relationship Id="rId293" Type="http://schemas.openxmlformats.org/officeDocument/2006/relationships/oleObject" Target="embeddings/oleObject156.bin"/><Relationship Id="rId292" Type="http://schemas.openxmlformats.org/officeDocument/2006/relationships/oleObject" Target="embeddings/oleObject155.bin"/><Relationship Id="rId291" Type="http://schemas.openxmlformats.org/officeDocument/2006/relationships/oleObject" Target="embeddings/oleObject154.bin"/><Relationship Id="rId290" Type="http://schemas.openxmlformats.org/officeDocument/2006/relationships/image" Target="media/image128.wmf"/><Relationship Id="rId29" Type="http://schemas.openxmlformats.org/officeDocument/2006/relationships/oleObject" Target="embeddings/oleObject8.bin"/><Relationship Id="rId289" Type="http://schemas.openxmlformats.org/officeDocument/2006/relationships/oleObject" Target="embeddings/oleObject153.bin"/><Relationship Id="rId288" Type="http://schemas.openxmlformats.org/officeDocument/2006/relationships/oleObject" Target="embeddings/oleObject152.bin"/><Relationship Id="rId287" Type="http://schemas.openxmlformats.org/officeDocument/2006/relationships/oleObject" Target="embeddings/oleObject151.bin"/><Relationship Id="rId286" Type="http://schemas.openxmlformats.org/officeDocument/2006/relationships/oleObject" Target="embeddings/oleObject150.bin"/><Relationship Id="rId285" Type="http://schemas.openxmlformats.org/officeDocument/2006/relationships/image" Target="media/image127.wmf"/><Relationship Id="rId284" Type="http://schemas.openxmlformats.org/officeDocument/2006/relationships/oleObject" Target="embeddings/oleObject149.bin"/><Relationship Id="rId283" Type="http://schemas.openxmlformats.org/officeDocument/2006/relationships/oleObject" Target="embeddings/oleObject148.bin"/><Relationship Id="rId282" Type="http://schemas.openxmlformats.org/officeDocument/2006/relationships/oleObject" Target="embeddings/oleObject147.bin"/><Relationship Id="rId281" Type="http://schemas.openxmlformats.org/officeDocument/2006/relationships/image" Target="media/image126.png"/><Relationship Id="rId280" Type="http://schemas.openxmlformats.org/officeDocument/2006/relationships/image" Target="media/image125.wmf"/><Relationship Id="rId28" Type="http://schemas.openxmlformats.org/officeDocument/2006/relationships/image" Target="media/image12.wmf"/><Relationship Id="rId279" Type="http://schemas.openxmlformats.org/officeDocument/2006/relationships/oleObject" Target="embeddings/oleObject146.bin"/><Relationship Id="rId278" Type="http://schemas.openxmlformats.org/officeDocument/2006/relationships/oleObject" Target="embeddings/oleObject145.bin"/><Relationship Id="rId277" Type="http://schemas.openxmlformats.org/officeDocument/2006/relationships/oleObject" Target="embeddings/oleObject144.bin"/><Relationship Id="rId276" Type="http://schemas.openxmlformats.org/officeDocument/2006/relationships/image" Target="media/image124.wmf"/><Relationship Id="rId275" Type="http://schemas.openxmlformats.org/officeDocument/2006/relationships/oleObject" Target="embeddings/oleObject143.bin"/><Relationship Id="rId274" Type="http://schemas.openxmlformats.org/officeDocument/2006/relationships/image" Target="media/image123.wmf"/><Relationship Id="rId273" Type="http://schemas.openxmlformats.org/officeDocument/2006/relationships/oleObject" Target="embeddings/oleObject142.bin"/><Relationship Id="rId272" Type="http://schemas.openxmlformats.org/officeDocument/2006/relationships/oleObject" Target="embeddings/oleObject141.bin"/><Relationship Id="rId271" Type="http://schemas.openxmlformats.org/officeDocument/2006/relationships/image" Target="media/image122.wmf"/><Relationship Id="rId270" Type="http://schemas.openxmlformats.org/officeDocument/2006/relationships/oleObject" Target="embeddings/oleObject140.bin"/><Relationship Id="rId27" Type="http://schemas.openxmlformats.org/officeDocument/2006/relationships/oleObject" Target="embeddings/oleObject7.bin"/><Relationship Id="rId269" Type="http://schemas.openxmlformats.org/officeDocument/2006/relationships/oleObject" Target="embeddings/oleObject139.bin"/><Relationship Id="rId268" Type="http://schemas.openxmlformats.org/officeDocument/2006/relationships/oleObject" Target="embeddings/oleObject138.bin"/><Relationship Id="rId267" Type="http://schemas.openxmlformats.org/officeDocument/2006/relationships/oleObject" Target="embeddings/oleObject137.bin"/><Relationship Id="rId266" Type="http://schemas.openxmlformats.org/officeDocument/2006/relationships/image" Target="media/image121.wmf"/><Relationship Id="rId265" Type="http://schemas.openxmlformats.org/officeDocument/2006/relationships/oleObject" Target="embeddings/oleObject136.bin"/><Relationship Id="rId264" Type="http://schemas.openxmlformats.org/officeDocument/2006/relationships/image" Target="media/image120.wmf"/><Relationship Id="rId263" Type="http://schemas.openxmlformats.org/officeDocument/2006/relationships/oleObject" Target="embeddings/oleObject135.bin"/><Relationship Id="rId262" Type="http://schemas.openxmlformats.org/officeDocument/2006/relationships/image" Target="media/image119.wmf"/><Relationship Id="rId261" Type="http://schemas.openxmlformats.org/officeDocument/2006/relationships/oleObject" Target="embeddings/oleObject134.bin"/><Relationship Id="rId260" Type="http://schemas.openxmlformats.org/officeDocument/2006/relationships/image" Target="media/image118.wmf"/><Relationship Id="rId26" Type="http://schemas.openxmlformats.org/officeDocument/2006/relationships/image" Target="media/image11.wmf"/><Relationship Id="rId259" Type="http://schemas.openxmlformats.org/officeDocument/2006/relationships/oleObject" Target="embeddings/oleObject133.bin"/><Relationship Id="rId258" Type="http://schemas.openxmlformats.org/officeDocument/2006/relationships/image" Target="media/image117.wmf"/><Relationship Id="rId257" Type="http://schemas.openxmlformats.org/officeDocument/2006/relationships/oleObject" Target="embeddings/oleObject132.bin"/><Relationship Id="rId256" Type="http://schemas.openxmlformats.org/officeDocument/2006/relationships/image" Target="media/image116.png"/><Relationship Id="rId255" Type="http://schemas.openxmlformats.org/officeDocument/2006/relationships/image" Target="media/image115.png"/><Relationship Id="rId254" Type="http://schemas.openxmlformats.org/officeDocument/2006/relationships/image" Target="media/image114.wmf"/><Relationship Id="rId253" Type="http://schemas.openxmlformats.org/officeDocument/2006/relationships/oleObject" Target="embeddings/oleObject131.bin"/><Relationship Id="rId252" Type="http://schemas.openxmlformats.org/officeDocument/2006/relationships/image" Target="media/image113.wmf"/><Relationship Id="rId251" Type="http://schemas.openxmlformats.org/officeDocument/2006/relationships/oleObject" Target="embeddings/oleObject130.bin"/><Relationship Id="rId250" Type="http://schemas.openxmlformats.org/officeDocument/2006/relationships/image" Target="media/image112.wmf"/><Relationship Id="rId25" Type="http://schemas.openxmlformats.org/officeDocument/2006/relationships/oleObject" Target="embeddings/oleObject6.bin"/><Relationship Id="rId249" Type="http://schemas.openxmlformats.org/officeDocument/2006/relationships/oleObject" Target="embeddings/oleObject129.bin"/><Relationship Id="rId248" Type="http://schemas.openxmlformats.org/officeDocument/2006/relationships/oleObject" Target="embeddings/oleObject128.bin"/><Relationship Id="rId247" Type="http://schemas.openxmlformats.org/officeDocument/2006/relationships/image" Target="media/image111.wmf"/><Relationship Id="rId246" Type="http://schemas.openxmlformats.org/officeDocument/2006/relationships/oleObject" Target="embeddings/oleObject127.bin"/><Relationship Id="rId245" Type="http://schemas.openxmlformats.org/officeDocument/2006/relationships/oleObject" Target="embeddings/oleObject126.bin"/><Relationship Id="rId244" Type="http://schemas.openxmlformats.org/officeDocument/2006/relationships/oleObject" Target="embeddings/oleObject125.bin"/><Relationship Id="rId243" Type="http://schemas.openxmlformats.org/officeDocument/2006/relationships/oleObject" Target="embeddings/oleObject124.bin"/><Relationship Id="rId242" Type="http://schemas.openxmlformats.org/officeDocument/2006/relationships/image" Target="media/image110.wmf"/><Relationship Id="rId241" Type="http://schemas.openxmlformats.org/officeDocument/2006/relationships/oleObject" Target="embeddings/oleObject123.bin"/><Relationship Id="rId240" Type="http://schemas.openxmlformats.org/officeDocument/2006/relationships/oleObject" Target="embeddings/oleObject122.bin"/><Relationship Id="rId24" Type="http://schemas.openxmlformats.org/officeDocument/2006/relationships/image" Target="media/image10.wmf"/><Relationship Id="rId239" Type="http://schemas.openxmlformats.org/officeDocument/2006/relationships/oleObject" Target="embeddings/oleObject121.bin"/><Relationship Id="rId238" Type="http://schemas.openxmlformats.org/officeDocument/2006/relationships/oleObject" Target="embeddings/oleObject120.bin"/><Relationship Id="rId237" Type="http://schemas.openxmlformats.org/officeDocument/2006/relationships/image" Target="media/image109.png"/><Relationship Id="rId236" Type="http://schemas.openxmlformats.org/officeDocument/2006/relationships/image" Target="media/image108.wmf"/><Relationship Id="rId235" Type="http://schemas.openxmlformats.org/officeDocument/2006/relationships/oleObject" Target="embeddings/oleObject119.bin"/><Relationship Id="rId234" Type="http://schemas.openxmlformats.org/officeDocument/2006/relationships/image" Target="media/image107.wmf"/><Relationship Id="rId233" Type="http://schemas.openxmlformats.org/officeDocument/2006/relationships/oleObject" Target="embeddings/oleObject118.bin"/><Relationship Id="rId232" Type="http://schemas.openxmlformats.org/officeDocument/2006/relationships/image" Target="media/image106.wmf"/><Relationship Id="rId231" Type="http://schemas.openxmlformats.org/officeDocument/2006/relationships/oleObject" Target="embeddings/oleObject117.bin"/><Relationship Id="rId230" Type="http://schemas.openxmlformats.org/officeDocument/2006/relationships/image" Target="media/image105.wmf"/><Relationship Id="rId23" Type="http://schemas.openxmlformats.org/officeDocument/2006/relationships/oleObject" Target="embeddings/oleObject5.bin"/><Relationship Id="rId229" Type="http://schemas.openxmlformats.org/officeDocument/2006/relationships/oleObject" Target="embeddings/oleObject116.bin"/><Relationship Id="rId228" Type="http://schemas.openxmlformats.org/officeDocument/2006/relationships/image" Target="media/image104.wmf"/><Relationship Id="rId227" Type="http://schemas.openxmlformats.org/officeDocument/2006/relationships/oleObject" Target="embeddings/oleObject115.bin"/><Relationship Id="rId226" Type="http://schemas.openxmlformats.org/officeDocument/2006/relationships/oleObject" Target="embeddings/oleObject114.bin"/><Relationship Id="rId225" Type="http://schemas.openxmlformats.org/officeDocument/2006/relationships/image" Target="media/image103.wmf"/><Relationship Id="rId224" Type="http://schemas.openxmlformats.org/officeDocument/2006/relationships/oleObject" Target="embeddings/oleObject113.bin"/><Relationship Id="rId223" Type="http://schemas.openxmlformats.org/officeDocument/2006/relationships/oleObject" Target="embeddings/oleObject112.bin"/><Relationship Id="rId222" Type="http://schemas.openxmlformats.org/officeDocument/2006/relationships/image" Target="media/image102.wmf"/><Relationship Id="rId221" Type="http://schemas.openxmlformats.org/officeDocument/2006/relationships/oleObject" Target="embeddings/oleObject111.bin"/><Relationship Id="rId220" Type="http://schemas.openxmlformats.org/officeDocument/2006/relationships/oleObject" Target="embeddings/oleObject110.bin"/><Relationship Id="rId22" Type="http://schemas.openxmlformats.org/officeDocument/2006/relationships/image" Target="media/image9.wmf"/><Relationship Id="rId219" Type="http://schemas.openxmlformats.org/officeDocument/2006/relationships/oleObject" Target="embeddings/oleObject109.bin"/><Relationship Id="rId218" Type="http://schemas.openxmlformats.org/officeDocument/2006/relationships/oleObject" Target="embeddings/oleObject108.bin"/><Relationship Id="rId217" Type="http://schemas.openxmlformats.org/officeDocument/2006/relationships/image" Target="media/image101.wmf"/><Relationship Id="rId216" Type="http://schemas.openxmlformats.org/officeDocument/2006/relationships/oleObject" Target="embeddings/oleObject107.bin"/><Relationship Id="rId215" Type="http://schemas.openxmlformats.org/officeDocument/2006/relationships/image" Target="media/image100.wmf"/><Relationship Id="rId214" Type="http://schemas.openxmlformats.org/officeDocument/2006/relationships/oleObject" Target="embeddings/oleObject106.bin"/><Relationship Id="rId213" Type="http://schemas.openxmlformats.org/officeDocument/2006/relationships/image" Target="media/image99.wmf"/><Relationship Id="rId212" Type="http://schemas.openxmlformats.org/officeDocument/2006/relationships/oleObject" Target="embeddings/oleObject105.bin"/><Relationship Id="rId211" Type="http://schemas.openxmlformats.org/officeDocument/2006/relationships/image" Target="media/image98.wmf"/><Relationship Id="rId210" Type="http://schemas.openxmlformats.org/officeDocument/2006/relationships/oleObject" Target="embeddings/oleObject104.bin"/><Relationship Id="rId21" Type="http://schemas.openxmlformats.org/officeDocument/2006/relationships/oleObject" Target="embeddings/oleObject4.bin"/><Relationship Id="rId209" Type="http://schemas.openxmlformats.org/officeDocument/2006/relationships/oleObject" Target="embeddings/oleObject103.bin"/><Relationship Id="rId208" Type="http://schemas.openxmlformats.org/officeDocument/2006/relationships/oleObject" Target="embeddings/oleObject102.bin"/><Relationship Id="rId207" Type="http://schemas.openxmlformats.org/officeDocument/2006/relationships/image" Target="media/image97.wmf"/><Relationship Id="rId206" Type="http://schemas.openxmlformats.org/officeDocument/2006/relationships/oleObject" Target="embeddings/oleObject101.bin"/><Relationship Id="rId205" Type="http://schemas.openxmlformats.org/officeDocument/2006/relationships/image" Target="media/image96.wmf"/><Relationship Id="rId204" Type="http://schemas.openxmlformats.org/officeDocument/2006/relationships/oleObject" Target="embeddings/oleObject100.bin"/><Relationship Id="rId203" Type="http://schemas.openxmlformats.org/officeDocument/2006/relationships/image" Target="media/image95.wmf"/><Relationship Id="rId202" Type="http://schemas.openxmlformats.org/officeDocument/2006/relationships/oleObject" Target="embeddings/oleObject99.bin"/><Relationship Id="rId201" Type="http://schemas.openxmlformats.org/officeDocument/2006/relationships/image" Target="media/image94.wmf"/><Relationship Id="rId200" Type="http://schemas.openxmlformats.org/officeDocument/2006/relationships/oleObject" Target="embeddings/oleObject98.bin"/><Relationship Id="rId20" Type="http://schemas.openxmlformats.org/officeDocument/2006/relationships/oleObject" Target="embeddings/oleObject3.bin"/><Relationship Id="rId2" Type="http://schemas.openxmlformats.org/officeDocument/2006/relationships/settings" Target="settings.xml"/><Relationship Id="rId199" Type="http://schemas.openxmlformats.org/officeDocument/2006/relationships/image" Target="media/image93.png"/><Relationship Id="rId198" Type="http://schemas.openxmlformats.org/officeDocument/2006/relationships/oleObject" Target="embeddings/oleObject97.bin"/><Relationship Id="rId197" Type="http://schemas.openxmlformats.org/officeDocument/2006/relationships/oleObject" Target="embeddings/oleObject96.bin"/><Relationship Id="rId196" Type="http://schemas.openxmlformats.org/officeDocument/2006/relationships/image" Target="media/image92.wmf"/><Relationship Id="rId195" Type="http://schemas.openxmlformats.org/officeDocument/2006/relationships/oleObject" Target="embeddings/oleObject95.bin"/><Relationship Id="rId194" Type="http://schemas.openxmlformats.org/officeDocument/2006/relationships/image" Target="media/image91.wmf"/><Relationship Id="rId193" Type="http://schemas.openxmlformats.org/officeDocument/2006/relationships/oleObject" Target="embeddings/oleObject94.bin"/><Relationship Id="rId192" Type="http://schemas.openxmlformats.org/officeDocument/2006/relationships/image" Target="media/image90.wmf"/><Relationship Id="rId191" Type="http://schemas.openxmlformats.org/officeDocument/2006/relationships/oleObject" Target="embeddings/oleObject93.bin"/><Relationship Id="rId190" Type="http://schemas.openxmlformats.org/officeDocument/2006/relationships/image" Target="media/image89.png"/><Relationship Id="rId19" Type="http://schemas.openxmlformats.org/officeDocument/2006/relationships/image" Target="media/image8.wmf"/><Relationship Id="rId189" Type="http://schemas.openxmlformats.org/officeDocument/2006/relationships/image" Target="media/image88.wmf"/><Relationship Id="rId188" Type="http://schemas.openxmlformats.org/officeDocument/2006/relationships/oleObject" Target="embeddings/oleObject92.bin"/><Relationship Id="rId187" Type="http://schemas.openxmlformats.org/officeDocument/2006/relationships/image" Target="media/image87.wmf"/><Relationship Id="rId186" Type="http://schemas.openxmlformats.org/officeDocument/2006/relationships/oleObject" Target="embeddings/oleObject91.bin"/><Relationship Id="rId185" Type="http://schemas.openxmlformats.org/officeDocument/2006/relationships/image" Target="media/image86.wmf"/><Relationship Id="rId184" Type="http://schemas.openxmlformats.org/officeDocument/2006/relationships/oleObject" Target="embeddings/oleObject90.bin"/><Relationship Id="rId183" Type="http://schemas.openxmlformats.org/officeDocument/2006/relationships/image" Target="media/image85.wmf"/><Relationship Id="rId182" Type="http://schemas.openxmlformats.org/officeDocument/2006/relationships/oleObject" Target="embeddings/oleObject89.bin"/><Relationship Id="rId181" Type="http://schemas.openxmlformats.org/officeDocument/2006/relationships/image" Target="media/image84.wmf"/><Relationship Id="rId180" Type="http://schemas.openxmlformats.org/officeDocument/2006/relationships/oleObject" Target="embeddings/oleObject88.bin"/><Relationship Id="rId18" Type="http://schemas.openxmlformats.org/officeDocument/2006/relationships/oleObject" Target="embeddings/oleObject2.bin"/><Relationship Id="rId179" Type="http://schemas.openxmlformats.org/officeDocument/2006/relationships/image" Target="media/image83.wmf"/><Relationship Id="rId178" Type="http://schemas.openxmlformats.org/officeDocument/2006/relationships/oleObject" Target="embeddings/oleObject87.bin"/><Relationship Id="rId177" Type="http://schemas.openxmlformats.org/officeDocument/2006/relationships/image" Target="media/image82.wmf"/><Relationship Id="rId176" Type="http://schemas.openxmlformats.org/officeDocument/2006/relationships/oleObject" Target="embeddings/oleObject86.bin"/><Relationship Id="rId175" Type="http://schemas.openxmlformats.org/officeDocument/2006/relationships/image" Target="media/image81.wmf"/><Relationship Id="rId174" Type="http://schemas.openxmlformats.org/officeDocument/2006/relationships/oleObject" Target="embeddings/oleObject85.bin"/><Relationship Id="rId173" Type="http://schemas.openxmlformats.org/officeDocument/2006/relationships/oleObject" Target="embeddings/oleObject84.bin"/><Relationship Id="rId172" Type="http://schemas.openxmlformats.org/officeDocument/2006/relationships/oleObject" Target="embeddings/oleObject83.bin"/><Relationship Id="rId171" Type="http://schemas.openxmlformats.org/officeDocument/2006/relationships/image" Target="media/image80.png"/><Relationship Id="rId170" Type="http://schemas.openxmlformats.org/officeDocument/2006/relationships/image" Target="media/image79.wmf"/><Relationship Id="rId17" Type="http://schemas.openxmlformats.org/officeDocument/2006/relationships/image" Target="media/image7.wmf"/><Relationship Id="rId169" Type="http://schemas.openxmlformats.org/officeDocument/2006/relationships/oleObject" Target="embeddings/oleObject82.bin"/><Relationship Id="rId168" Type="http://schemas.openxmlformats.org/officeDocument/2006/relationships/image" Target="media/image78.wmf"/><Relationship Id="rId167" Type="http://schemas.openxmlformats.org/officeDocument/2006/relationships/oleObject" Target="embeddings/oleObject81.bin"/><Relationship Id="rId166" Type="http://schemas.openxmlformats.org/officeDocument/2006/relationships/oleObject" Target="embeddings/oleObject80.bin"/><Relationship Id="rId165" Type="http://schemas.openxmlformats.org/officeDocument/2006/relationships/image" Target="media/image77.wmf"/><Relationship Id="rId164" Type="http://schemas.openxmlformats.org/officeDocument/2006/relationships/oleObject" Target="embeddings/oleObject79.bin"/><Relationship Id="rId163" Type="http://schemas.openxmlformats.org/officeDocument/2006/relationships/image" Target="media/image76.wmf"/><Relationship Id="rId162" Type="http://schemas.openxmlformats.org/officeDocument/2006/relationships/oleObject" Target="embeddings/oleObject78.bin"/><Relationship Id="rId161" Type="http://schemas.openxmlformats.org/officeDocument/2006/relationships/oleObject" Target="embeddings/oleObject77.bin"/><Relationship Id="rId160" Type="http://schemas.openxmlformats.org/officeDocument/2006/relationships/image" Target="media/image75.wmf"/><Relationship Id="rId16" Type="http://schemas.openxmlformats.org/officeDocument/2006/relationships/oleObject" Target="embeddings/oleObject1.bin"/><Relationship Id="rId159" Type="http://schemas.openxmlformats.org/officeDocument/2006/relationships/oleObject" Target="embeddings/oleObject76.bin"/><Relationship Id="rId158" Type="http://schemas.openxmlformats.org/officeDocument/2006/relationships/oleObject" Target="embeddings/oleObject75.bin"/><Relationship Id="rId157" Type="http://schemas.openxmlformats.org/officeDocument/2006/relationships/oleObject" Target="embeddings/oleObject74.bin"/><Relationship Id="rId156" Type="http://schemas.openxmlformats.org/officeDocument/2006/relationships/oleObject" Target="embeddings/oleObject73.bin"/><Relationship Id="rId155" Type="http://schemas.openxmlformats.org/officeDocument/2006/relationships/oleObject" Target="embeddings/oleObject72.bin"/><Relationship Id="rId154" Type="http://schemas.openxmlformats.org/officeDocument/2006/relationships/oleObject" Target="embeddings/oleObject71.bin"/><Relationship Id="rId153" Type="http://schemas.openxmlformats.org/officeDocument/2006/relationships/image" Target="media/image74.wmf"/><Relationship Id="rId152" Type="http://schemas.openxmlformats.org/officeDocument/2006/relationships/oleObject" Target="embeddings/oleObject70.bin"/><Relationship Id="rId151" Type="http://schemas.openxmlformats.org/officeDocument/2006/relationships/oleObject" Target="embeddings/oleObject69.bin"/><Relationship Id="rId150" Type="http://schemas.openxmlformats.org/officeDocument/2006/relationships/oleObject" Target="embeddings/oleObject68.bin"/><Relationship Id="rId15" Type="http://schemas.openxmlformats.org/officeDocument/2006/relationships/image" Target="media/image6.png"/><Relationship Id="rId149" Type="http://schemas.openxmlformats.org/officeDocument/2006/relationships/image" Target="media/image73.wmf"/><Relationship Id="rId148" Type="http://schemas.openxmlformats.org/officeDocument/2006/relationships/oleObject" Target="embeddings/oleObject67.bin"/><Relationship Id="rId147" Type="http://schemas.openxmlformats.org/officeDocument/2006/relationships/image" Target="media/image72.wmf"/><Relationship Id="rId146" Type="http://schemas.openxmlformats.org/officeDocument/2006/relationships/oleObject" Target="embeddings/oleObject66.bin"/><Relationship Id="rId145" Type="http://schemas.openxmlformats.org/officeDocument/2006/relationships/image" Target="media/image71.wmf"/><Relationship Id="rId144" Type="http://schemas.openxmlformats.org/officeDocument/2006/relationships/oleObject" Target="embeddings/oleObject65.bin"/><Relationship Id="rId143" Type="http://schemas.openxmlformats.org/officeDocument/2006/relationships/oleObject" Target="embeddings/oleObject64.bin"/><Relationship Id="rId142" Type="http://schemas.openxmlformats.org/officeDocument/2006/relationships/image" Target="media/image70.wmf"/><Relationship Id="rId141" Type="http://schemas.openxmlformats.org/officeDocument/2006/relationships/oleObject" Target="embeddings/oleObject63.bin"/><Relationship Id="rId140" Type="http://schemas.openxmlformats.org/officeDocument/2006/relationships/image" Target="media/image69.wmf"/><Relationship Id="rId14" Type="http://schemas.openxmlformats.org/officeDocument/2006/relationships/image" Target="media/image5.png"/><Relationship Id="rId139" Type="http://schemas.openxmlformats.org/officeDocument/2006/relationships/oleObject" Target="embeddings/oleObject62.bin"/><Relationship Id="rId138" Type="http://schemas.openxmlformats.org/officeDocument/2006/relationships/image" Target="media/image68.wmf"/><Relationship Id="rId137" Type="http://schemas.openxmlformats.org/officeDocument/2006/relationships/oleObject" Target="embeddings/oleObject61.bin"/><Relationship Id="rId136" Type="http://schemas.openxmlformats.org/officeDocument/2006/relationships/image" Target="media/image67.wmf"/><Relationship Id="rId135" Type="http://schemas.openxmlformats.org/officeDocument/2006/relationships/oleObject" Target="embeddings/oleObject60.bin"/><Relationship Id="rId134" Type="http://schemas.openxmlformats.org/officeDocument/2006/relationships/image" Target="media/image66.wmf"/><Relationship Id="rId133" Type="http://schemas.openxmlformats.org/officeDocument/2006/relationships/oleObject" Target="embeddings/oleObject59.bin"/><Relationship Id="rId132" Type="http://schemas.openxmlformats.org/officeDocument/2006/relationships/image" Target="media/image65.wmf"/><Relationship Id="rId131" Type="http://schemas.openxmlformats.org/officeDocument/2006/relationships/oleObject" Target="embeddings/oleObject58.bin"/><Relationship Id="rId130" Type="http://schemas.openxmlformats.org/officeDocument/2006/relationships/image" Target="media/image64.wmf"/><Relationship Id="rId13" Type="http://schemas.openxmlformats.org/officeDocument/2006/relationships/image" Target="media/image4.png"/><Relationship Id="rId129" Type="http://schemas.openxmlformats.org/officeDocument/2006/relationships/oleObject" Target="embeddings/oleObject57.bin"/><Relationship Id="rId128" Type="http://schemas.openxmlformats.org/officeDocument/2006/relationships/image" Target="media/image63.wmf"/><Relationship Id="rId127" Type="http://schemas.openxmlformats.org/officeDocument/2006/relationships/oleObject" Target="embeddings/oleObject56.bin"/><Relationship Id="rId126" Type="http://schemas.openxmlformats.org/officeDocument/2006/relationships/image" Target="media/image62.wmf"/><Relationship Id="rId125" Type="http://schemas.openxmlformats.org/officeDocument/2006/relationships/oleObject" Target="embeddings/oleObject55.bin"/><Relationship Id="rId124" Type="http://schemas.openxmlformats.org/officeDocument/2006/relationships/image" Target="media/image61.png"/><Relationship Id="rId123" Type="http://schemas.openxmlformats.org/officeDocument/2006/relationships/image" Target="media/image60.wmf"/><Relationship Id="rId122" Type="http://schemas.openxmlformats.org/officeDocument/2006/relationships/oleObject" Target="embeddings/oleObject54.bin"/><Relationship Id="rId121" Type="http://schemas.openxmlformats.org/officeDocument/2006/relationships/image" Target="media/image59.wmf"/><Relationship Id="rId120" Type="http://schemas.openxmlformats.org/officeDocument/2006/relationships/oleObject" Target="embeddings/oleObject53.bin"/><Relationship Id="rId12" Type="http://schemas.openxmlformats.org/officeDocument/2006/relationships/image" Target="media/image3.png"/><Relationship Id="rId119" Type="http://schemas.openxmlformats.org/officeDocument/2006/relationships/image" Target="media/image58.wmf"/><Relationship Id="rId118" Type="http://schemas.openxmlformats.org/officeDocument/2006/relationships/oleObject" Target="embeddings/oleObject52.bin"/><Relationship Id="rId117" Type="http://schemas.openxmlformats.org/officeDocument/2006/relationships/oleObject" Target="embeddings/oleObject51.bin"/><Relationship Id="rId116" Type="http://schemas.openxmlformats.org/officeDocument/2006/relationships/image" Target="media/image57.wmf"/><Relationship Id="rId115" Type="http://schemas.openxmlformats.org/officeDocument/2006/relationships/oleObject" Target="embeddings/oleObject50.bin"/><Relationship Id="rId114" Type="http://schemas.openxmlformats.org/officeDocument/2006/relationships/image" Target="media/image56.wmf"/><Relationship Id="rId113" Type="http://schemas.openxmlformats.org/officeDocument/2006/relationships/oleObject" Target="embeddings/oleObject49.bin"/><Relationship Id="rId112" Type="http://schemas.openxmlformats.org/officeDocument/2006/relationships/image" Target="media/image55.wmf"/><Relationship Id="rId111" Type="http://schemas.openxmlformats.org/officeDocument/2006/relationships/oleObject" Target="embeddings/oleObject48.bin"/><Relationship Id="rId110" Type="http://schemas.openxmlformats.org/officeDocument/2006/relationships/oleObject" Target="embeddings/oleObject47.bin"/><Relationship Id="rId11" Type="http://schemas.openxmlformats.org/officeDocument/2006/relationships/image" Target="media/image2.png"/><Relationship Id="rId109" Type="http://schemas.openxmlformats.org/officeDocument/2006/relationships/oleObject" Target="embeddings/oleObject46.bin"/><Relationship Id="rId108" Type="http://schemas.openxmlformats.org/officeDocument/2006/relationships/image" Target="media/image54.wmf"/><Relationship Id="rId107" Type="http://schemas.openxmlformats.org/officeDocument/2006/relationships/oleObject" Target="embeddings/oleObject45.bin"/><Relationship Id="rId106" Type="http://schemas.openxmlformats.org/officeDocument/2006/relationships/image" Target="media/image53.wmf"/><Relationship Id="rId105" Type="http://schemas.openxmlformats.org/officeDocument/2006/relationships/oleObject" Target="embeddings/oleObject44.bin"/><Relationship Id="rId104" Type="http://schemas.openxmlformats.org/officeDocument/2006/relationships/image" Target="media/image52.wmf"/><Relationship Id="rId103" Type="http://schemas.openxmlformats.org/officeDocument/2006/relationships/oleObject" Target="embeddings/oleObject43.bin"/><Relationship Id="rId102" Type="http://schemas.openxmlformats.org/officeDocument/2006/relationships/image" Target="media/image51.png"/><Relationship Id="rId101" Type="http://schemas.openxmlformats.org/officeDocument/2006/relationships/image" Target="media/image50.png"/><Relationship Id="rId100" Type="http://schemas.openxmlformats.org/officeDocument/2006/relationships/image" Target="media/image49.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7</Pages>
  <Words>2471</Words>
  <Characters>2620</Characters>
  <Lines>0</Lines>
  <Paragraphs>0</Paragraphs>
  <TotalTime>0</TotalTime>
  <ScaleCrop>false</ScaleCrop>
  <LinksUpToDate>false</LinksUpToDate>
  <CharactersWithSpaces>2721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2026-09-13T13:39:11Z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21C9610F2D094A34B5AEA79771E6972E_12</vt:lpwstr>
  </property>
</Properties>
</file>