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1855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12522200</wp:posOffset>
            </wp:positionV>
            <wp:extent cx="266700" cy="279400"/>
            <wp:effectExtent l="0" t="0" r="0" b="635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a:stretch>
                      <a:fillRect/>
                    </a:stretch>
                  </pic:blipFill>
                  <pic:spPr>
                    <a:xfrm>
                      <a:off x="0" y="0"/>
                      <a:ext cx="266700" cy="279400"/>
                    </a:xfrm>
                    <a:prstGeom prst="rect">
                      <a:avLst/>
                    </a:prstGeom>
                  </pic:spPr>
                </pic:pic>
              </a:graphicData>
            </a:graphic>
          </wp:anchor>
        </w:drawing>
      </w:r>
      <w:r>
        <w:rPr>
          <w:rFonts w:ascii="宋体" w:hAnsi="宋体" w:eastAsia="宋体" w:cs="宋体"/>
          <w:b/>
          <w:color w:val="auto"/>
          <w:sz w:val="32"/>
        </w:rPr>
        <w:t>滨州市二</w:t>
      </w:r>
      <w:r>
        <w:rPr>
          <w:rFonts w:ascii="Times New Roman" w:hAnsi="Times New Roman" w:eastAsia="Times New Roman" w:cs="Times New Roman"/>
          <w:b/>
          <w:color w:val="auto"/>
          <w:sz w:val="32"/>
        </w:rPr>
        <w:t>○</w:t>
      </w:r>
      <w:r>
        <w:rPr>
          <w:rFonts w:ascii="宋体" w:hAnsi="宋体" w:eastAsia="宋体" w:cs="宋体"/>
          <w:b/>
          <w:color w:val="auto"/>
          <w:sz w:val="32"/>
        </w:rPr>
        <w:t>二三年初中学业水平考试</w:t>
      </w:r>
    </w:p>
    <w:p w14:paraId="7FBDFFC2">
      <w:pPr>
        <w:spacing w:line="360" w:lineRule="auto"/>
        <w:jc w:val="center"/>
      </w:pPr>
      <w:r>
        <w:rPr>
          <w:rFonts w:ascii="宋体" w:hAnsi="宋体" w:eastAsia="宋体" w:cs="宋体"/>
          <w:b/>
          <w:color w:val="auto"/>
          <w:sz w:val="32"/>
        </w:rPr>
        <w:t>化学试题</w:t>
      </w:r>
    </w:p>
    <w:p w14:paraId="0768D3EA">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 1  C 12  N 14  O 16  Al 27  Cl 35.5  Fe 56  Cu 64  Ag 108</w:t>
      </w:r>
    </w:p>
    <w:p w14:paraId="109241EF">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本大题包括</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分。每小题只有一个选项符合题意。</w:t>
      </w:r>
      <w:r>
        <w:rPr>
          <w:rFonts w:ascii="Times New Roman" w:hAnsi="Times New Roman" w:eastAsia="Times New Roman" w:cs="Times New Roman"/>
          <w:b/>
          <w:color w:val="auto"/>
          <w:sz w:val="24"/>
        </w:rPr>
        <w:t>)</w:t>
      </w:r>
    </w:p>
    <w:p w14:paraId="3C21E92C">
      <w:pPr>
        <w:spacing w:line="360" w:lineRule="auto"/>
        <w:jc w:val="left"/>
      </w:pPr>
      <w:r>
        <w:rPr>
          <w:color w:val="auto"/>
        </w:rPr>
        <w:t xml:space="preserve">1. </w:t>
      </w:r>
      <w:r>
        <w:rPr>
          <w:rFonts w:ascii="宋体" w:hAnsi="宋体" w:eastAsia="宋体" w:cs="宋体"/>
          <w:color w:val="auto"/>
        </w:rPr>
        <w:t>诗歌是中华文明皇冠上的璀璨明珠。下列诗句与化学变化有关的是</w:t>
      </w:r>
    </w:p>
    <w:p w14:paraId="47C15D25">
      <w:pPr>
        <w:spacing w:line="360" w:lineRule="auto"/>
        <w:jc w:val="left"/>
        <w:textAlignment w:val="center"/>
        <w:rPr>
          <w:color w:val="auto"/>
        </w:rPr>
      </w:pPr>
      <w:r>
        <w:t xml:space="preserve">A. </w:t>
      </w:r>
      <w:r>
        <w:rPr>
          <w:rFonts w:ascii="宋体" w:hAnsi="宋体" w:eastAsia="宋体" w:cs="宋体"/>
          <w:color w:val="auto"/>
        </w:rPr>
        <w:t>千锤万凿出深山，烈火焚烧若等闲</w:t>
      </w:r>
      <w:r>
        <w:rPr>
          <w:rFonts w:ascii="Times New Roman" w:hAnsi="Times New Roman" w:eastAsia="Times New Roman" w:cs="Times New Roman"/>
          <w:color w:val="auto"/>
        </w:rPr>
        <w:t xml:space="preserve">    </w:t>
      </w:r>
      <w:r>
        <w:rPr>
          <w:rFonts w:ascii="宋体" w:hAnsi="宋体" w:eastAsia="宋体" w:cs="宋体"/>
          <w:color w:val="auto"/>
        </w:rPr>
        <w:t>《石灰吟》</w:t>
      </w:r>
    </w:p>
    <w:p w14:paraId="7CC10A79">
      <w:pPr>
        <w:spacing w:line="360" w:lineRule="auto"/>
        <w:jc w:val="left"/>
        <w:textAlignment w:val="center"/>
        <w:rPr>
          <w:color w:val="auto"/>
        </w:rPr>
      </w:pPr>
      <w:r>
        <w:t xml:space="preserve">B. </w:t>
      </w:r>
      <w:r>
        <w:rPr>
          <w:rFonts w:ascii="宋体" w:hAnsi="宋体" w:eastAsia="宋体" w:cs="宋体"/>
          <w:color w:val="auto"/>
        </w:rPr>
        <w:t>欲渡黄河冰塞川，将登太行雪满山</w:t>
      </w:r>
      <w:r>
        <w:rPr>
          <w:rFonts w:ascii="Times New Roman" w:hAnsi="Times New Roman" w:eastAsia="Times New Roman" w:cs="Times New Roman"/>
          <w:color w:val="auto"/>
        </w:rPr>
        <w:t xml:space="preserve">    </w:t>
      </w:r>
      <w:r>
        <w:rPr>
          <w:rFonts w:ascii="宋体" w:hAnsi="宋体" w:eastAsia="宋体" w:cs="宋体"/>
          <w:color w:val="auto"/>
        </w:rPr>
        <w:t>《行路难》</w:t>
      </w:r>
    </w:p>
    <w:p w14:paraId="0A17271F">
      <w:pPr>
        <w:spacing w:line="360" w:lineRule="auto"/>
        <w:jc w:val="left"/>
        <w:textAlignment w:val="center"/>
        <w:rPr>
          <w:color w:val="auto"/>
        </w:rPr>
      </w:pPr>
      <w:r>
        <w:t xml:space="preserve">C. </w:t>
      </w:r>
      <w:r>
        <w:rPr>
          <w:rFonts w:ascii="宋体" w:hAnsi="宋体" w:eastAsia="宋体" w:cs="宋体"/>
          <w:color w:val="auto"/>
        </w:rPr>
        <w:t>飞流直下三千尺，疑是银河落九天</w:t>
      </w:r>
      <w:r>
        <w:rPr>
          <w:rFonts w:ascii="Times New Roman" w:hAnsi="Times New Roman" w:eastAsia="Times New Roman" w:cs="Times New Roman"/>
          <w:color w:val="auto"/>
        </w:rPr>
        <w:t xml:space="preserve">    </w:t>
      </w:r>
      <w:r>
        <w:rPr>
          <w:rFonts w:ascii="宋体" w:hAnsi="宋体" w:eastAsia="宋体" w:cs="宋体"/>
          <w:color w:val="auto"/>
        </w:rPr>
        <w:t>《望庐山瀑布》</w:t>
      </w:r>
    </w:p>
    <w:p w14:paraId="00E3F682">
      <w:pPr>
        <w:spacing w:line="360" w:lineRule="auto"/>
        <w:jc w:val="left"/>
        <w:textAlignment w:val="center"/>
        <w:rPr>
          <w:color w:val="000000"/>
        </w:rPr>
      </w:pPr>
      <w:r>
        <w:t xml:space="preserve">D. </w:t>
      </w:r>
      <w:r>
        <w:rPr>
          <w:rFonts w:ascii="宋体" w:hAnsi="宋体" w:eastAsia="宋体" w:cs="宋体"/>
          <w:color w:val="auto"/>
        </w:rPr>
        <w:t>八月秋高风怒号，卷我屋上三重茅</w:t>
      </w:r>
      <w:r>
        <w:rPr>
          <w:rFonts w:ascii="Times New Roman" w:hAnsi="Times New Roman" w:eastAsia="Times New Roman" w:cs="Times New Roman"/>
          <w:color w:val="auto"/>
        </w:rPr>
        <w:t xml:space="preserve">    </w:t>
      </w:r>
      <w:r>
        <w:rPr>
          <w:rFonts w:ascii="宋体" w:hAnsi="宋体" w:eastAsia="宋体" w:cs="宋体"/>
          <w:color w:val="auto"/>
        </w:rPr>
        <w:t>《茅屋为秋风所破歌》</w:t>
      </w:r>
    </w:p>
    <w:p w14:paraId="221012E6">
      <w:pPr>
        <w:spacing w:line="360" w:lineRule="auto"/>
        <w:jc w:val="left"/>
        <w:textAlignment w:val="center"/>
        <w:rPr>
          <w:color w:val="000000"/>
        </w:rPr>
      </w:pPr>
      <w:r>
        <w:rPr>
          <w:color w:val="000000"/>
        </w:rPr>
        <w:t xml:space="preserve">2. </w:t>
      </w:r>
      <w:r>
        <w:rPr>
          <w:rFonts w:ascii="宋体" w:hAnsi="宋体" w:eastAsia="宋体" w:cs="宋体"/>
          <w:color w:val="000000"/>
        </w:rPr>
        <w:t>下面是四位同学在小组学习群中的交流记录，其中错误的是</w:t>
      </w:r>
    </w:p>
    <w:p w14:paraId="2E273FB1">
      <w:pPr>
        <w:spacing w:line="360" w:lineRule="auto"/>
        <w:jc w:val="left"/>
        <w:textAlignment w:val="center"/>
        <w:rPr>
          <w:color w:val="000000"/>
        </w:rPr>
      </w:pPr>
      <w:r>
        <w:rPr>
          <w:color w:val="000000"/>
        </w:rPr>
        <w:t xml:space="preserve">A. </w:t>
      </w:r>
      <w:r>
        <w:rPr>
          <w:rFonts w:ascii="宋体" w:hAnsi="宋体" w:eastAsia="宋体" w:cs="宋体"/>
          <w:color w:val="000000"/>
        </w:rPr>
        <w:t>小云：硝酸铵溶于水后，溶液温度降低</w:t>
      </w:r>
    </w:p>
    <w:p w14:paraId="2DC217DE">
      <w:pPr>
        <w:spacing w:line="360" w:lineRule="auto"/>
        <w:jc w:val="left"/>
        <w:textAlignment w:val="center"/>
        <w:rPr>
          <w:color w:val="000000"/>
        </w:rPr>
      </w:pPr>
      <w:r>
        <w:rPr>
          <w:color w:val="000000"/>
        </w:rPr>
        <w:t xml:space="preserve">B. </w:t>
      </w:r>
      <w:r>
        <w:rPr>
          <w:rFonts w:ascii="宋体" w:hAnsi="宋体" w:eastAsia="宋体" w:cs="宋体"/>
          <w:color w:val="000000"/>
        </w:rPr>
        <w:t>小丁：饱和溶液的溶质质量分数不一定大于不饱和溶液的溶质质量分数</w:t>
      </w:r>
    </w:p>
    <w:p w14:paraId="4CC7AC89">
      <w:pPr>
        <w:spacing w:line="360" w:lineRule="auto"/>
        <w:jc w:val="left"/>
        <w:textAlignment w:val="center"/>
        <w:rPr>
          <w:color w:val="000000"/>
        </w:rPr>
      </w:pPr>
      <w:r>
        <w:rPr>
          <w:color w:val="000000"/>
        </w:rPr>
        <w:t xml:space="preserve">C. </w:t>
      </w:r>
      <w:r>
        <w:rPr>
          <w:rFonts w:ascii="宋体" w:hAnsi="宋体" w:eastAsia="宋体" w:cs="宋体"/>
          <w:color w:val="000000"/>
        </w:rPr>
        <w:t>小丽：具有均一性、稳定性的液体一定是溶液</w:t>
      </w:r>
    </w:p>
    <w:p w14:paraId="1BFFD045">
      <w:pPr>
        <w:spacing w:line="360" w:lineRule="auto"/>
        <w:jc w:val="left"/>
        <w:textAlignment w:val="center"/>
        <w:rPr>
          <w:color w:val="000000"/>
        </w:rPr>
      </w:pPr>
      <w:r>
        <w:rPr>
          <w:color w:val="000000"/>
        </w:rPr>
        <w:t xml:space="preserve">D. </w:t>
      </w:r>
      <w:r>
        <w:rPr>
          <w:rFonts w:ascii="宋体" w:hAnsi="宋体" w:eastAsia="宋体" w:cs="宋体"/>
          <w:color w:val="000000"/>
        </w:rPr>
        <w:t>小凯：利用洗洁精的乳化作用，可洗去餐具上的油污</w:t>
      </w:r>
    </w:p>
    <w:p w14:paraId="400DBA2B">
      <w:pPr>
        <w:spacing w:line="360" w:lineRule="auto"/>
        <w:jc w:val="left"/>
        <w:textAlignment w:val="center"/>
        <w:rPr>
          <w:color w:val="000000"/>
        </w:rPr>
      </w:pPr>
      <w:r>
        <w:rPr>
          <w:color w:val="000000"/>
        </w:rPr>
        <w:t xml:space="preserve">3. </w:t>
      </w:r>
      <w:r>
        <w:rPr>
          <w:rFonts w:ascii="宋体" w:hAnsi="宋体" w:eastAsia="宋体" w:cs="宋体"/>
          <w:color w:val="000000"/>
        </w:rPr>
        <w:t>绿水青山就是金山银山。保护环境，共同维护我们的家园</w:t>
      </w:r>
      <w:r>
        <w:rPr>
          <w:rFonts w:ascii="Times New Roman" w:hAnsi="Times New Roman" w:eastAsia="Times New Roman" w:cs="Times New Roman"/>
          <w:color w:val="000000"/>
        </w:rPr>
        <w:t>—</w:t>
      </w:r>
      <w:r>
        <w:rPr>
          <w:rFonts w:ascii="宋体" w:hAnsi="宋体" w:eastAsia="宋体" w:cs="宋体"/>
          <w:color w:val="000000"/>
        </w:rPr>
        <w:t>美丽滨州，是每一个滨州人的责任。下列做法不利于保护环境的是</w:t>
      </w:r>
    </w:p>
    <w:p w14:paraId="4EE43B19">
      <w:pPr>
        <w:spacing w:line="360" w:lineRule="auto"/>
        <w:jc w:val="left"/>
        <w:textAlignment w:val="center"/>
        <w:rPr>
          <w:color w:val="000000"/>
        </w:rPr>
      </w:pPr>
      <w:r>
        <w:rPr>
          <w:color w:val="000000"/>
        </w:rPr>
        <w:t>A. 垃圾分类处理</w:t>
      </w:r>
    </w:p>
    <w:p w14:paraId="1AE10596">
      <w:pPr>
        <w:spacing w:line="360" w:lineRule="auto"/>
        <w:jc w:val="left"/>
        <w:textAlignment w:val="center"/>
        <w:rPr>
          <w:color w:val="000000"/>
        </w:rPr>
      </w:pPr>
      <w:r>
        <w:rPr>
          <w:color w:val="000000"/>
        </w:rPr>
        <w:t>B. 使用清洁能源</w:t>
      </w:r>
    </w:p>
    <w:p w14:paraId="4A7559F0">
      <w:pPr>
        <w:spacing w:line="360" w:lineRule="auto"/>
        <w:jc w:val="left"/>
        <w:textAlignment w:val="center"/>
        <w:rPr>
          <w:color w:val="000000"/>
        </w:rPr>
      </w:pPr>
      <w:r>
        <w:rPr>
          <w:color w:val="000000"/>
        </w:rPr>
        <w:t>C. 积极植树造林</w:t>
      </w:r>
    </w:p>
    <w:p w14:paraId="1B603871">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37810577" name="图片 3781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0577" name="图片 3781057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深埋废旧电池</w:t>
      </w:r>
    </w:p>
    <w:p w14:paraId="4B45128D">
      <w:pPr>
        <w:spacing w:line="360" w:lineRule="auto"/>
        <w:jc w:val="left"/>
        <w:textAlignment w:val="center"/>
        <w:rPr>
          <w:color w:val="000000"/>
        </w:rPr>
      </w:pPr>
      <w:r>
        <w:rPr>
          <w:color w:val="000000"/>
        </w:rPr>
        <w:t xml:space="preserve">4. </w:t>
      </w:r>
      <w:r>
        <w:rPr>
          <w:rFonts w:ascii="宋体" w:hAnsi="宋体" w:eastAsia="宋体" w:cs="宋体"/>
          <w:color w:val="000000"/>
        </w:rPr>
        <w:t>小亮在实验室配制一定溶质质量分数的氯化钠溶液，他的错误操作是</w:t>
      </w:r>
    </w:p>
    <w:p w14:paraId="71A0EB7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571500" cy="733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71500" cy="733425"/>
                    </a:xfrm>
                    <a:prstGeom prst="rect">
                      <a:avLst/>
                    </a:prstGeom>
                  </pic:spPr>
                </pic:pic>
              </a:graphicData>
            </a:graphic>
          </wp:inline>
        </w:drawing>
      </w:r>
      <w:r>
        <w:rPr>
          <w:color w:val="000000"/>
        </w:rPr>
        <w:t xml:space="preserve">  </w:t>
      </w:r>
      <w:r>
        <w:rPr>
          <w:rFonts w:ascii="宋体" w:hAnsi="宋体" w:eastAsia="宋体" w:cs="宋体"/>
          <w:color w:val="000000"/>
        </w:rPr>
        <w:t>取氯化钠</w:t>
      </w:r>
      <w:r>
        <w:rPr>
          <w:color w:val="000000"/>
        </w:rPr>
        <w:tab/>
      </w:r>
      <w:r>
        <w:rPr>
          <w:color w:val="000000"/>
        </w:rPr>
        <w:t xml:space="preserve">B. </w:t>
      </w:r>
      <w:r>
        <w:rPr>
          <w:color w:val="000000"/>
        </w:rPr>
        <w:drawing>
          <wp:inline distT="0" distB="0" distL="114300" distR="114300">
            <wp:extent cx="1304925" cy="781050"/>
            <wp:effectExtent l="0" t="0" r="889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04925" cy="781050"/>
                    </a:xfrm>
                    <a:prstGeom prst="rect">
                      <a:avLst/>
                    </a:prstGeom>
                  </pic:spPr>
                </pic:pic>
              </a:graphicData>
            </a:graphic>
          </wp:inline>
        </w:drawing>
      </w:r>
      <w:r>
        <w:rPr>
          <w:color w:val="000000"/>
        </w:rPr>
        <w:t xml:space="preserve">  </w:t>
      </w:r>
      <w:r>
        <w:rPr>
          <w:rFonts w:ascii="宋体" w:hAnsi="宋体" w:eastAsia="宋体" w:cs="宋体"/>
          <w:color w:val="000000"/>
        </w:rPr>
        <w:t>称氯化钠</w:t>
      </w:r>
    </w:p>
    <w:p w14:paraId="734EE79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476250"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76250" cy="857250"/>
                    </a:xfrm>
                    <a:prstGeom prst="rect">
                      <a:avLst/>
                    </a:prstGeom>
                  </pic:spPr>
                </pic:pic>
              </a:graphicData>
            </a:graphic>
          </wp:inline>
        </w:drawing>
      </w:r>
      <w:r>
        <w:rPr>
          <w:color w:val="000000"/>
        </w:rPr>
        <w:t xml:space="preserve">  </w:t>
      </w:r>
      <w:r>
        <w:rPr>
          <w:rFonts w:ascii="宋体" w:hAnsi="宋体" w:eastAsia="宋体" w:cs="宋体"/>
          <w:color w:val="000000"/>
        </w:rPr>
        <w:t>量取水</w:t>
      </w:r>
      <w:r>
        <w:rPr>
          <w:color w:val="000000"/>
        </w:rPr>
        <w:tab/>
      </w:r>
      <w:r>
        <w:rPr>
          <w:color w:val="000000"/>
        </w:rPr>
        <w:t xml:space="preserve">D. </w:t>
      </w:r>
      <w:r>
        <w:rPr>
          <w:color w:val="000000"/>
        </w:rPr>
        <w:drawing>
          <wp:inline distT="0" distB="0" distL="114300" distR="114300">
            <wp:extent cx="485775" cy="800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5775" cy="800100"/>
                    </a:xfrm>
                    <a:prstGeom prst="rect">
                      <a:avLst/>
                    </a:prstGeom>
                  </pic:spPr>
                </pic:pic>
              </a:graphicData>
            </a:graphic>
          </wp:inline>
        </w:drawing>
      </w:r>
      <w:r>
        <w:rPr>
          <w:color w:val="000000"/>
        </w:rPr>
        <w:t xml:space="preserve">  </w:t>
      </w:r>
      <w:r>
        <w:rPr>
          <w:rFonts w:ascii="宋体" w:hAnsi="宋体" w:eastAsia="宋体" w:cs="宋体"/>
          <w:color w:val="000000"/>
        </w:rPr>
        <w:t>溶解氯化钠</w:t>
      </w:r>
    </w:p>
    <w:p w14:paraId="7EFB78FA">
      <w:pPr>
        <w:spacing w:line="360" w:lineRule="auto"/>
        <w:jc w:val="left"/>
        <w:textAlignment w:val="center"/>
        <w:rPr>
          <w:color w:val="000000"/>
        </w:rPr>
      </w:pPr>
      <w:r>
        <w:rPr>
          <w:color w:val="000000"/>
        </w:rPr>
        <w:t xml:space="preserve">5. </w:t>
      </w:r>
      <w:r>
        <w:rPr>
          <w:rFonts w:ascii="宋体" w:hAnsi="宋体" w:eastAsia="宋体" w:cs="宋体"/>
          <w:color w:val="000000"/>
        </w:rPr>
        <w:t>下列关于燃烧与灭火的说法不正确的是</w:t>
      </w:r>
    </w:p>
    <w:p w14:paraId="5BDAAC47">
      <w:pPr>
        <w:spacing w:line="360" w:lineRule="auto"/>
        <w:jc w:val="left"/>
        <w:textAlignment w:val="center"/>
        <w:rPr>
          <w:color w:val="000000"/>
        </w:rPr>
      </w:pPr>
      <w:r>
        <w:rPr>
          <w:color w:val="000000"/>
        </w:rPr>
        <w:t xml:space="preserve">A. </w:t>
      </w:r>
      <w:r>
        <w:rPr>
          <w:rFonts w:ascii="宋体" w:hAnsi="宋体" w:eastAsia="宋体" w:cs="宋体"/>
          <w:color w:val="000000"/>
        </w:rPr>
        <w:t>森林失火时，可将大火蔓延路线前一片树木砍掉，形成隔离带</w:t>
      </w:r>
    </w:p>
    <w:p w14:paraId="3F9A3841">
      <w:pPr>
        <w:spacing w:line="360" w:lineRule="auto"/>
        <w:jc w:val="left"/>
        <w:textAlignment w:val="center"/>
        <w:rPr>
          <w:color w:val="000000"/>
        </w:rPr>
      </w:pPr>
      <w:r>
        <w:rPr>
          <w:color w:val="000000"/>
        </w:rPr>
        <w:t xml:space="preserve">B. </w:t>
      </w:r>
      <w:r>
        <w:rPr>
          <w:rFonts w:ascii="宋体" w:hAnsi="宋体" w:eastAsia="宋体" w:cs="宋体"/>
          <w:color w:val="000000"/>
        </w:rPr>
        <w:t>煤炉生火时，利用木材引燃煤炭，是为了降低煤炭的着火点</w:t>
      </w:r>
    </w:p>
    <w:p w14:paraId="349643F3">
      <w:pPr>
        <w:spacing w:line="360" w:lineRule="auto"/>
        <w:jc w:val="left"/>
        <w:textAlignment w:val="center"/>
        <w:rPr>
          <w:color w:val="000000"/>
        </w:rPr>
      </w:pPr>
      <w:r>
        <w:rPr>
          <w:color w:val="000000"/>
        </w:rPr>
        <w:t xml:space="preserve">C. </w:t>
      </w:r>
      <w:r>
        <w:rPr>
          <w:rFonts w:ascii="宋体" w:hAnsi="宋体" w:eastAsia="宋体" w:cs="宋体"/>
          <w:color w:val="000000"/>
        </w:rPr>
        <w:t>燃着的酒精灯不慎碰倒，若洒出的酒精燃烧起来，应立刻用湿抹布扑灭</w:t>
      </w:r>
    </w:p>
    <w:p w14:paraId="0BDC6386">
      <w:pPr>
        <w:spacing w:line="360" w:lineRule="auto"/>
        <w:jc w:val="left"/>
        <w:textAlignment w:val="center"/>
        <w:rPr>
          <w:color w:val="000000"/>
        </w:rPr>
      </w:pPr>
      <w:r>
        <w:rPr>
          <w:color w:val="000000"/>
        </w:rPr>
        <w:t xml:space="preserve">D. </w:t>
      </w:r>
      <w:r>
        <w:rPr>
          <w:rFonts w:ascii="宋体" w:hAnsi="宋体" w:eastAsia="宋体" w:cs="宋体"/>
          <w:color w:val="000000"/>
        </w:rPr>
        <w:t>木柴架空有利于促进燃烧，是因为增大了木柴与氧气的接触面积</w:t>
      </w:r>
    </w:p>
    <w:p w14:paraId="5ECABBB0">
      <w:pPr>
        <w:spacing w:line="360" w:lineRule="auto"/>
        <w:jc w:val="left"/>
        <w:textAlignment w:val="center"/>
        <w:rPr>
          <w:color w:val="000000"/>
        </w:rPr>
      </w:pPr>
      <w:r>
        <w:rPr>
          <w:color w:val="000000"/>
        </w:rPr>
        <w:t xml:space="preserve">6. </w:t>
      </w:r>
      <w:r>
        <w:rPr>
          <w:rFonts w:ascii="宋体" w:hAnsi="宋体" w:eastAsia="宋体" w:cs="宋体"/>
          <w:color w:val="000000"/>
        </w:rPr>
        <w:t>施肥是使农业增产的重要手段。下列关于化肥的说法不正确的是</w:t>
      </w:r>
    </w:p>
    <w:p w14:paraId="2DB458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尿素</w:t>
      </w:r>
      <w:r>
        <w:rPr>
          <w:rFonts w:ascii="Times New Roman" w:hAnsi="Times New Roman" w:eastAsia="Times New Roman" w:cs="Times New Roman"/>
          <w:color w:val="000000"/>
        </w:rPr>
        <w:t>[CO(NH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属于氮肥</w:t>
      </w:r>
      <w:r>
        <w:rPr>
          <w:color w:val="000000"/>
        </w:rPr>
        <w:tab/>
      </w:r>
      <w:r>
        <w:rPr>
          <w:color w:val="000000"/>
        </w:rPr>
        <w:t xml:space="preserve">B. </w:t>
      </w:r>
      <w:r>
        <w:rPr>
          <w:rFonts w:ascii="宋体" w:hAnsi="宋体" w:eastAsia="宋体" w:cs="宋体"/>
          <w:color w:val="000000"/>
        </w:rPr>
        <w:t>植物的叶片发黄，应施用磷肥来改善其生长状况</w:t>
      </w:r>
    </w:p>
    <w:p w14:paraId="7A972D8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铵态氮肥不能与碱性物质混用</w:t>
      </w:r>
      <w:r>
        <w:rPr>
          <w:color w:val="000000"/>
        </w:rPr>
        <w:tab/>
      </w:r>
      <w:r>
        <w:rPr>
          <w:color w:val="000000"/>
        </w:rPr>
        <w:t xml:space="preserve">D. </w:t>
      </w:r>
      <w:r>
        <w:rPr>
          <w:rFonts w:ascii="宋体" w:hAnsi="宋体" w:eastAsia="宋体" w:cs="宋体"/>
          <w:color w:val="000000"/>
        </w:rPr>
        <w:t>硝酸钾属于复合肥</w:t>
      </w:r>
    </w:p>
    <w:p w14:paraId="7DDDAA6E">
      <w:pPr>
        <w:spacing w:line="360" w:lineRule="auto"/>
        <w:jc w:val="left"/>
        <w:textAlignment w:val="center"/>
        <w:rPr>
          <w:color w:val="000000"/>
        </w:rPr>
      </w:pPr>
      <w:r>
        <w:rPr>
          <w:color w:val="000000"/>
        </w:rPr>
        <w:t xml:space="preserve">7. </w:t>
      </w:r>
      <w:r>
        <w:rPr>
          <w:rFonts w:ascii="宋体" w:hAnsi="宋体" w:eastAsia="宋体" w:cs="宋体"/>
          <w:color w:val="000000"/>
        </w:rPr>
        <w:t>下表是人体中某些体液的正常</w:t>
      </w:r>
      <w:r>
        <w:rPr>
          <w:rFonts w:ascii="Times New Roman" w:hAnsi="Times New Roman" w:eastAsia="Times New Roman" w:cs="Times New Roman"/>
          <w:color w:val="000000"/>
        </w:rPr>
        <w:t>pH</w:t>
      </w:r>
      <w:r>
        <w:rPr>
          <w:rFonts w:ascii="宋体" w:hAnsi="宋体" w:eastAsia="宋体" w:cs="宋体"/>
          <w:color w:val="000000"/>
        </w:rPr>
        <w:t>范围，其中酸性最强的是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975"/>
        <w:gridCol w:w="975"/>
        <w:gridCol w:w="1089"/>
        <w:gridCol w:w="879"/>
      </w:tblGrid>
      <w:tr w14:paraId="23A1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29901">
            <w:pPr>
              <w:spacing w:line="360" w:lineRule="auto"/>
              <w:jc w:val="left"/>
              <w:textAlignment w:val="center"/>
              <w:rPr>
                <w:color w:val="000000"/>
              </w:rPr>
            </w:pPr>
            <w:r>
              <w:rPr>
                <w:rFonts w:ascii="宋体" w:hAnsi="宋体" w:eastAsia="宋体" w:cs="宋体"/>
                <w:color w:val="000000"/>
              </w:rPr>
              <w:t>体液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96C03C">
            <w:pPr>
              <w:spacing w:line="360" w:lineRule="auto"/>
              <w:jc w:val="left"/>
              <w:textAlignment w:val="center"/>
              <w:rPr>
                <w:color w:val="000000"/>
              </w:rPr>
            </w:pPr>
            <w:r>
              <w:rPr>
                <w:rFonts w:ascii="宋体" w:hAnsi="宋体" w:eastAsia="宋体" w:cs="宋体"/>
                <w:color w:val="000000"/>
              </w:rPr>
              <w:t>胃液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C8CE9">
            <w:pPr>
              <w:spacing w:line="360" w:lineRule="auto"/>
              <w:jc w:val="left"/>
              <w:textAlignment w:val="center"/>
              <w:rPr>
                <w:color w:val="000000"/>
              </w:rPr>
            </w:pPr>
            <w:r>
              <w:rPr>
                <w:rFonts w:ascii="宋体" w:hAnsi="宋体" w:eastAsia="宋体" w:cs="宋体"/>
                <w:color w:val="000000"/>
              </w:rPr>
              <w:t>唾液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78EC6">
            <w:pPr>
              <w:spacing w:line="360" w:lineRule="auto"/>
              <w:jc w:val="left"/>
              <w:textAlignment w:val="center"/>
              <w:rPr>
                <w:color w:val="000000"/>
              </w:rPr>
            </w:pPr>
            <w:r>
              <w:rPr>
                <w:rFonts w:ascii="宋体" w:hAnsi="宋体" w:eastAsia="宋体" w:cs="宋体"/>
                <w:color w:val="000000"/>
              </w:rPr>
              <w:t>血液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379F5">
            <w:pPr>
              <w:spacing w:line="360" w:lineRule="auto"/>
              <w:jc w:val="left"/>
              <w:textAlignment w:val="center"/>
              <w:rPr>
                <w:color w:val="000000"/>
              </w:rPr>
            </w:pPr>
            <w:r>
              <w:rPr>
                <w:rFonts w:ascii="宋体" w:hAnsi="宋体" w:eastAsia="宋体" w:cs="宋体"/>
                <w:color w:val="000000"/>
              </w:rPr>
              <w:t>尿液</w:t>
            </w:r>
          </w:p>
        </w:tc>
      </w:tr>
      <w:tr w14:paraId="4656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1E2E6">
            <w:pPr>
              <w:spacing w:line="360" w:lineRule="auto"/>
              <w:jc w:val="left"/>
              <w:textAlignment w:val="center"/>
              <w:rPr>
                <w:color w:val="000000"/>
              </w:rPr>
            </w:pPr>
            <w:r>
              <w:rPr>
                <w:rFonts w:ascii="Times New Roman" w:hAnsi="Times New Roman" w:eastAsia="Times New Roman" w:cs="Times New Roman"/>
                <w:color w:val="000000"/>
              </w:rPr>
              <w:t>pH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BA76F">
            <w:pPr>
              <w:spacing w:line="360" w:lineRule="auto"/>
              <w:jc w:val="left"/>
              <w:textAlignment w:val="center"/>
              <w:rPr>
                <w:color w:val="000000"/>
              </w:rPr>
            </w:pPr>
            <w:r>
              <w:rPr>
                <w:rFonts w:ascii="Times New Roman" w:hAnsi="Times New Roman" w:eastAsia="Times New Roman" w:cs="Times New Roman"/>
                <w:color w:val="000000"/>
              </w:rPr>
              <w:t>0.9</w:t>
            </w:r>
            <w:r>
              <w:rPr>
                <w:rFonts w:ascii="宋体" w:hAnsi="宋体" w:eastAsia="宋体" w:cs="宋体"/>
                <w:color w:val="000000"/>
              </w:rPr>
              <w:t>～</w:t>
            </w: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BFB93">
            <w:pPr>
              <w:spacing w:line="360" w:lineRule="auto"/>
              <w:jc w:val="left"/>
              <w:textAlignment w:val="center"/>
              <w:rPr>
                <w:color w:val="000000"/>
              </w:rPr>
            </w:pPr>
            <w:r>
              <w:rPr>
                <w:rFonts w:ascii="Times New Roman" w:hAnsi="Times New Roman" w:eastAsia="Times New Roman" w:cs="Times New Roman"/>
                <w:color w:val="000000"/>
              </w:rPr>
              <w:t>6.6</w:t>
            </w:r>
            <w:r>
              <w:rPr>
                <w:rFonts w:ascii="宋体" w:hAnsi="宋体" w:eastAsia="宋体" w:cs="宋体"/>
                <w:color w:val="000000"/>
              </w:rPr>
              <w:t>～</w:t>
            </w:r>
            <w:r>
              <w:rPr>
                <w:rFonts w:ascii="Times New Roman" w:hAnsi="Times New Roman" w:eastAsia="Times New Roman" w:cs="Times New Roman"/>
                <w:color w:val="000000"/>
              </w:rPr>
              <w:t>7.1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DB736">
            <w:pPr>
              <w:spacing w:line="360" w:lineRule="auto"/>
              <w:jc w:val="left"/>
              <w:textAlignment w:val="center"/>
              <w:rPr>
                <w:color w:val="000000"/>
              </w:rPr>
            </w:pPr>
            <w:r>
              <w:rPr>
                <w:rFonts w:ascii="Times New Roman" w:hAnsi="Times New Roman" w:eastAsia="Times New Roman" w:cs="Times New Roman"/>
                <w:color w:val="000000"/>
              </w:rPr>
              <w:t>7.35~7.45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2166F">
            <w:pPr>
              <w:spacing w:line="360" w:lineRule="auto"/>
              <w:jc w:val="left"/>
              <w:textAlignment w:val="center"/>
              <w:rPr>
                <w:color w:val="000000"/>
              </w:rPr>
            </w:pPr>
            <w:r>
              <w:rPr>
                <w:rFonts w:ascii="Times New Roman" w:hAnsi="Times New Roman" w:eastAsia="Times New Roman" w:cs="Times New Roman"/>
                <w:color w:val="000000"/>
              </w:rPr>
              <w:t>5.0~7.0</w:t>
            </w:r>
          </w:p>
        </w:tc>
      </w:tr>
    </w:tbl>
    <w:p w14:paraId="3FB980DD">
      <w:pPr>
        <w:spacing w:line="360" w:lineRule="auto"/>
        <w:jc w:val="left"/>
        <w:textAlignment w:val="center"/>
        <w:rPr>
          <w:color w:val="000000"/>
        </w:rPr>
      </w:pPr>
    </w:p>
    <w:p w14:paraId="773AAC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胃液</w:t>
      </w:r>
      <w:r>
        <w:rPr>
          <w:color w:val="000000"/>
        </w:rPr>
        <w:tab/>
      </w:r>
      <w:r>
        <w:rPr>
          <w:color w:val="000000"/>
        </w:rPr>
        <w:t xml:space="preserve">B. </w:t>
      </w:r>
      <w:r>
        <w:rPr>
          <w:rFonts w:ascii="宋体" w:hAnsi="宋体" w:eastAsia="宋体" w:cs="宋体"/>
          <w:color w:val="000000"/>
        </w:rPr>
        <w:t>唾液</w:t>
      </w:r>
      <w:r>
        <w:rPr>
          <w:color w:val="000000"/>
        </w:rPr>
        <w:tab/>
      </w:r>
      <w:r>
        <w:rPr>
          <w:color w:val="000000"/>
        </w:rPr>
        <w:t xml:space="preserve">C. </w:t>
      </w:r>
      <w:r>
        <w:rPr>
          <w:rFonts w:ascii="宋体" w:hAnsi="宋体" w:eastAsia="宋体" w:cs="宋体"/>
          <w:color w:val="000000"/>
        </w:rPr>
        <w:t>血液</w:t>
      </w:r>
      <w:r>
        <w:rPr>
          <w:color w:val="000000"/>
        </w:rPr>
        <w:tab/>
      </w:r>
      <w:r>
        <w:rPr>
          <w:color w:val="000000"/>
        </w:rPr>
        <w:t xml:space="preserve">D. </w:t>
      </w:r>
      <w:r>
        <w:rPr>
          <w:rFonts w:ascii="宋体" w:hAnsi="宋体" w:eastAsia="宋体" w:cs="宋体"/>
          <w:color w:val="000000"/>
        </w:rPr>
        <w:t>尿液</w:t>
      </w:r>
    </w:p>
    <w:p w14:paraId="1C3903A3">
      <w:pPr>
        <w:spacing w:line="360" w:lineRule="auto"/>
        <w:jc w:val="left"/>
        <w:textAlignment w:val="center"/>
        <w:rPr>
          <w:color w:val="000000"/>
        </w:rPr>
      </w:pPr>
      <w:r>
        <w:rPr>
          <w:color w:val="000000"/>
        </w:rPr>
        <w:t xml:space="preserve">8. </w:t>
      </w:r>
      <w:r>
        <w:rPr>
          <w:rFonts w:ascii="宋体" w:hAnsi="宋体" w:eastAsia="宋体" w:cs="宋体"/>
          <w:color w:val="000000"/>
        </w:rPr>
        <w:t>密闭容器内有甲、乙、丙、丁四种物质，在一定条件下充分反应，测得反应前后各物质</w:t>
      </w:r>
      <w:r>
        <w:rPr>
          <w:rFonts w:ascii="宋体" w:hAnsi="宋体" w:eastAsia="宋体" w:cs="宋体"/>
          <w:color w:val="000000"/>
          <w:position w:val="0"/>
        </w:rPr>
        <w:drawing>
          <wp:inline distT="0" distB="0" distL="114300" distR="114300">
            <wp:extent cx="133350" cy="177800"/>
            <wp:effectExtent l="0" t="0" r="0" b="13335"/>
            <wp:docPr id="37810575" name="图片 37810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0575" name="图片 3781057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质量分数如图所示。下列说法正确的是</w:t>
      </w:r>
    </w:p>
    <w:p w14:paraId="1F3549BB">
      <w:pPr>
        <w:spacing w:line="360" w:lineRule="auto"/>
        <w:jc w:val="left"/>
        <w:textAlignment w:val="center"/>
        <w:rPr>
          <w:color w:val="000000"/>
        </w:rPr>
      </w:pPr>
      <w:r>
        <w:rPr>
          <w:color w:val="000000"/>
        </w:rPr>
        <w:drawing>
          <wp:inline distT="0" distB="0" distL="114300" distR="114300">
            <wp:extent cx="2943225" cy="1638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943225" cy="1638300"/>
                    </a:xfrm>
                    <a:prstGeom prst="rect">
                      <a:avLst/>
                    </a:prstGeom>
                  </pic:spPr>
                </pic:pic>
              </a:graphicData>
            </a:graphic>
          </wp:inline>
        </w:drawing>
      </w:r>
      <w:r>
        <w:rPr>
          <w:color w:val="000000"/>
        </w:rPr>
        <w:t xml:space="preserve">  </w:t>
      </w:r>
    </w:p>
    <w:p w14:paraId="476E7C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物质甲是生成物</w:t>
      </w:r>
      <w:r>
        <w:rPr>
          <w:color w:val="000000"/>
        </w:rPr>
        <w:tab/>
      </w:r>
      <w:r>
        <w:rPr>
          <w:color w:val="000000"/>
        </w:rPr>
        <w:t xml:space="preserve">B. </w:t>
      </w:r>
      <w:r>
        <w:rPr>
          <w:rFonts w:ascii="宋体" w:hAnsi="宋体" w:eastAsia="宋体" w:cs="宋体"/>
          <w:color w:val="000000"/>
        </w:rPr>
        <w:t>反应后乙物质的质量分数是</w:t>
      </w:r>
      <w:r>
        <w:object>
          <v:shape id="_x0000_i1025"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19" o:title="eqId59bea51d9f0d8550060ff3d749052133"/>
            <o:lock v:ext="edit" aspectratio="t"/>
            <w10:wrap type="none"/>
            <w10:anchorlock/>
          </v:shape>
          <o:OLEObject Type="Embed" ProgID="Equation.DSMT4" ShapeID="_x0000_i1025" DrawAspect="Content" ObjectID="_1468075725" r:id="rId18">
            <o:LockedField>false</o:LockedField>
          </o:OLEObject>
        </w:object>
      </w:r>
    </w:p>
    <w:p w14:paraId="19AC44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该化学反应中甲、乙两物质的质量比是</w:t>
      </w:r>
      <w:r>
        <w:object>
          <v:shape id="_x0000_i102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1" o:title="eqIde3dd99cfd9513a34d50eda75f30f7d98"/>
            <o:lock v:ext="edit" aspectratio="t"/>
            <w10:wrap type="none"/>
            <w10:anchorlock/>
          </v:shape>
          <o:OLEObject Type="Embed" ProgID="Equation.DSMT4" ShapeID="_x0000_i1026" DrawAspect="Content" ObjectID="_1468075726" r:id="rId20">
            <o:LockedField>false</o:LockedField>
          </o:OLEObject>
        </w:object>
      </w:r>
      <w:r>
        <w:rPr>
          <w:color w:val="000000"/>
        </w:rPr>
        <w:tab/>
      </w:r>
      <w:r>
        <w:rPr>
          <w:color w:val="000000"/>
        </w:rPr>
        <w:t xml:space="preserve">D. </w:t>
      </w:r>
      <w:r>
        <w:rPr>
          <w:rFonts w:ascii="宋体" w:hAnsi="宋体" w:eastAsia="宋体" w:cs="宋体"/>
          <w:color w:val="000000"/>
        </w:rPr>
        <w:t>物质丁一定是该反应的催化剂</w:t>
      </w:r>
    </w:p>
    <w:p w14:paraId="4448159B">
      <w:pPr>
        <w:spacing w:line="360" w:lineRule="auto"/>
        <w:jc w:val="left"/>
        <w:textAlignment w:val="center"/>
        <w:rPr>
          <w:color w:val="000000"/>
        </w:rPr>
      </w:pPr>
      <w:r>
        <w:rPr>
          <w:color w:val="000000"/>
        </w:rPr>
        <w:t xml:space="preserve">9. </w:t>
      </w:r>
      <w:r>
        <w:rPr>
          <w:rFonts w:ascii="宋体" w:hAnsi="宋体" w:eastAsia="宋体" w:cs="宋体"/>
          <w:color w:val="000000"/>
        </w:rPr>
        <w:t>人类文明进步与金属材料发展关系十分密切。下列有关金属材料的说法中，正确的是</w:t>
      </w:r>
    </w:p>
    <w:p w14:paraId="551F17E8">
      <w:pPr>
        <w:spacing w:line="360" w:lineRule="auto"/>
        <w:jc w:val="left"/>
        <w:textAlignment w:val="center"/>
        <w:rPr>
          <w:color w:val="000000"/>
        </w:rPr>
      </w:pPr>
      <w:r>
        <w:rPr>
          <w:color w:val="000000"/>
        </w:rPr>
        <w:t xml:space="preserve">A. </w:t>
      </w:r>
      <w:r>
        <w:rPr>
          <w:rFonts w:ascii="宋体" w:hAnsi="宋体" w:eastAsia="宋体" w:cs="宋体"/>
          <w:color w:val="000000"/>
        </w:rPr>
        <w:t>金属在常温下都是固体</w:t>
      </w:r>
    </w:p>
    <w:p w14:paraId="399FD852">
      <w:pPr>
        <w:spacing w:line="360" w:lineRule="auto"/>
        <w:jc w:val="left"/>
        <w:textAlignment w:val="center"/>
        <w:rPr>
          <w:color w:val="000000"/>
        </w:rPr>
      </w:pPr>
      <w:r>
        <w:rPr>
          <w:color w:val="000000"/>
        </w:rPr>
        <w:t xml:space="preserve">B. </w:t>
      </w:r>
      <w:r>
        <w:rPr>
          <w:rFonts w:ascii="宋体" w:hAnsi="宋体" w:eastAsia="宋体" w:cs="宋体"/>
          <w:color w:val="000000"/>
        </w:rPr>
        <w:t>工业炼铁的原理是</w:t>
      </w:r>
      <w:r>
        <w:object>
          <v:shape id="_x0000_i1027"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23" o:title="eqId38e9265c8b869da2b62355590c6ba0ed"/>
            <o:lock v:ext="edit" aspectratio="t"/>
            <w10:wrap type="none"/>
            <w10:anchorlock/>
          </v:shape>
          <o:OLEObject Type="Embed" ProgID="Equation.DSMT4" ShapeID="_x0000_i1027" DrawAspect="Content" ObjectID="_1468075727" r:id="rId22">
            <o:LockedField>false</o:LockedField>
          </o:OLEObject>
        </w:object>
      </w:r>
      <w:r>
        <w:object>
          <v:shape id="_x0000_i1028"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25" o:title="eqIdba175b2395a9f9c8bea42f43c6fb508f"/>
            <o:lock v:ext="edit" aspectratio="t"/>
            <w10:wrap type="none"/>
            <w10:anchorlock/>
          </v:shape>
          <o:OLEObject Type="Embed" ProgID="Equation.DSMT4" ShapeID="_x0000_i1028" DrawAspect="Content" ObjectID="_1468075728" r:id="rId24">
            <o:LockedField>false</o:LockedField>
          </o:OLEObject>
        </w:object>
      </w:r>
      <w:r>
        <w:object>
          <v:shape id="_x0000_i1029"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27" o:title="eqId997d0d894a857509bd127cbef352c55c"/>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，该反应属于置换反应</w:t>
      </w:r>
    </w:p>
    <w:p w14:paraId="3C453E2B">
      <w:pPr>
        <w:spacing w:line="360" w:lineRule="auto"/>
        <w:jc w:val="left"/>
        <w:textAlignment w:val="center"/>
        <w:rPr>
          <w:color w:val="000000"/>
        </w:rPr>
      </w:pPr>
      <w:r>
        <w:rPr>
          <w:color w:val="000000"/>
        </w:rPr>
        <w:t xml:space="preserve">C. </w:t>
      </w:r>
      <w:r>
        <w:rPr>
          <w:rFonts w:ascii="宋体" w:hAnsi="宋体" w:eastAsia="宋体" w:cs="宋体"/>
          <w:color w:val="000000"/>
        </w:rPr>
        <w:t>铁在潮湿的空气中比在干燥的空气中更容易生锈</w:t>
      </w:r>
    </w:p>
    <w:p w14:paraId="2FE0F46E">
      <w:pPr>
        <w:spacing w:line="360" w:lineRule="auto"/>
        <w:jc w:val="left"/>
        <w:textAlignment w:val="center"/>
        <w:rPr>
          <w:color w:val="000000"/>
        </w:rPr>
      </w:pPr>
      <w:r>
        <w:rPr>
          <w:color w:val="000000"/>
        </w:rPr>
        <w:t xml:space="preserve">D. </w:t>
      </w:r>
      <w:r>
        <w:rPr>
          <w:rFonts w:ascii="宋体" w:hAnsi="宋体" w:eastAsia="宋体" w:cs="宋体"/>
          <w:color w:val="000000"/>
        </w:rPr>
        <w:t>铝制品不易被锈蚀是因为铝不与氧气反应</w:t>
      </w:r>
    </w:p>
    <w:p w14:paraId="020688D3">
      <w:pPr>
        <w:spacing w:line="360" w:lineRule="auto"/>
        <w:jc w:val="left"/>
        <w:textAlignment w:val="center"/>
        <w:rPr>
          <w:color w:val="000000"/>
        </w:rPr>
      </w:pPr>
      <w:r>
        <w:rPr>
          <w:color w:val="000000"/>
        </w:rPr>
        <w:t xml:space="preserve">10. </w:t>
      </w:r>
      <w:r>
        <w:rPr>
          <w:rFonts w:ascii="宋体" w:hAnsi="宋体" w:eastAsia="宋体" w:cs="宋体"/>
          <w:color w:val="000000"/>
        </w:rPr>
        <w:t>中国是茶的故乡，也是茶文化的发源地。茶叶中的单宁酸具有清热解毒等功效，其化学式为</w:t>
      </w:r>
      <w:r>
        <w:object>
          <v:shape id="_x0000_i1030" o:spt="75" alt="学科网(www.zxxk.com)--教育资源门户，提供试卷、教案、课件、论文、素材以及各类教学资源下载，还有大量而丰富的教学相关资讯！" type="#_x0000_t75" style="height:18.1pt;width:50.8pt;" o:ole="t" filled="f" o:preferrelative="t" stroked="f" coordsize="21600,21600">
            <v:path/>
            <v:fill on="f" focussize="0,0"/>
            <v:stroke on="f" joinstyle="miter"/>
            <v:imagedata r:id="rId29" o:title="eqIddf3ed6dc866a43e32b83f4bc2f126086"/>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。下列关于单宁酸的说法不正确的是</w:t>
      </w:r>
    </w:p>
    <w:p w14:paraId="046821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单宁酸中氢元素的质量分数最小</w:t>
      </w:r>
      <w:r>
        <w:rPr>
          <w:color w:val="000000"/>
        </w:rPr>
        <w:tab/>
      </w:r>
      <w:r>
        <w:rPr>
          <w:color w:val="000000"/>
        </w:rPr>
        <w:t xml:space="preserve">B. </w:t>
      </w:r>
      <w:r>
        <w:rPr>
          <w:rFonts w:ascii="宋体" w:hAnsi="宋体" w:eastAsia="宋体" w:cs="宋体"/>
          <w:color w:val="000000"/>
        </w:rPr>
        <w:t>单宁酸中氢、氧两种元素的质量比为</w:t>
      </w:r>
      <w:r>
        <w:object>
          <v:shape id="_x0000_i1031"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31" o:title="eqIdd997f78cee04c61fdaac0dd1b0bed337"/>
            <o:lock v:ext="edit" aspectratio="t"/>
            <w10:wrap type="none"/>
            <w10:anchorlock/>
          </v:shape>
          <o:OLEObject Type="Embed" ProgID="Equation.DSMT4" ShapeID="_x0000_i1031" DrawAspect="Content" ObjectID="_1468075731" r:id="rId30">
            <o:LockedField>false</o:LockedField>
          </o:OLEObject>
        </w:object>
      </w:r>
    </w:p>
    <w:p w14:paraId="2FD215A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单宁酸由碳、氢、氧三种元素组成</w:t>
      </w:r>
      <w:r>
        <w:rPr>
          <w:color w:val="000000"/>
        </w:rPr>
        <w:tab/>
      </w:r>
      <w:r>
        <w:rPr>
          <w:color w:val="000000"/>
        </w:rPr>
        <w:t xml:space="preserve">D. </w:t>
      </w:r>
      <w:r>
        <w:rPr>
          <w:rFonts w:ascii="宋体" w:hAnsi="宋体" w:eastAsia="宋体" w:cs="宋体"/>
          <w:color w:val="000000"/>
        </w:rPr>
        <w:t>一个单宁酸分子中含有</w:t>
      </w:r>
      <w:r>
        <w:rPr>
          <w:rFonts w:ascii="Times New Roman" w:hAnsi="Times New Roman" w:eastAsia="Times New Roman" w:cs="Times New Roman"/>
          <w:color w:val="000000"/>
        </w:rPr>
        <w:t>23</w:t>
      </w:r>
      <w:r>
        <w:rPr>
          <w:rFonts w:ascii="宋体" w:hAnsi="宋体" w:eastAsia="宋体" w:cs="宋体"/>
          <w:color w:val="000000"/>
        </w:rPr>
        <w:t>个氧分子</w:t>
      </w:r>
    </w:p>
    <w:p w14:paraId="52FD2D16">
      <w:pPr>
        <w:spacing w:line="360" w:lineRule="auto"/>
        <w:jc w:val="left"/>
        <w:textAlignment w:val="center"/>
        <w:rPr>
          <w:color w:val="000000"/>
        </w:rPr>
      </w:pPr>
      <w:r>
        <w:rPr>
          <w:color w:val="000000"/>
        </w:rPr>
        <w:t xml:space="preserve">11. </w:t>
      </w:r>
      <w:r>
        <w:rPr>
          <w:rFonts w:ascii="宋体" w:hAnsi="宋体" w:eastAsia="宋体" w:cs="宋体"/>
          <w:color w:val="000000"/>
        </w:rPr>
        <w:t>均衡膳食是身体健康的重要保证。下列食品中主要为我们提供糖类的是</w:t>
      </w:r>
    </w:p>
    <w:p w14:paraId="469C264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628650" cy="571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628650" cy="571500"/>
                    </a:xfrm>
                    <a:prstGeom prst="rect">
                      <a:avLst/>
                    </a:prstGeom>
                  </pic:spPr>
                </pic:pic>
              </a:graphicData>
            </a:graphic>
          </wp:inline>
        </w:drawing>
      </w:r>
      <w:r>
        <w:rPr>
          <w:color w:val="000000"/>
        </w:rPr>
        <w:t xml:space="preserve">  </w:t>
      </w:r>
      <w:r>
        <w:rPr>
          <w:rFonts w:ascii="宋体" w:hAnsi="宋体" w:eastAsia="宋体" w:cs="宋体"/>
          <w:color w:val="000000"/>
        </w:rPr>
        <w:t>米饭</w:t>
      </w:r>
      <w:r>
        <w:rPr>
          <w:color w:val="000000"/>
        </w:rPr>
        <w:tab/>
      </w:r>
      <w:r>
        <w:rPr>
          <w:color w:val="000000"/>
        </w:rPr>
        <w:t xml:space="preserve">B. </w:t>
      </w:r>
      <w:r>
        <w:rPr>
          <w:color w:val="000000"/>
        </w:rPr>
        <w:drawing>
          <wp:inline distT="0" distB="0" distL="114300" distR="114300">
            <wp:extent cx="971550" cy="647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971550" cy="647700"/>
                    </a:xfrm>
                    <a:prstGeom prst="rect">
                      <a:avLst/>
                    </a:prstGeom>
                  </pic:spPr>
                </pic:pic>
              </a:graphicData>
            </a:graphic>
          </wp:inline>
        </w:drawing>
      </w:r>
      <w:r>
        <w:rPr>
          <w:color w:val="000000"/>
        </w:rPr>
        <w:t xml:space="preserve">  </w:t>
      </w:r>
      <w:r>
        <w:rPr>
          <w:rFonts w:ascii="宋体" w:hAnsi="宋体" w:eastAsia="宋体" w:cs="宋体"/>
          <w:color w:val="000000"/>
        </w:rPr>
        <w:t>苹果</w:t>
      </w:r>
    </w:p>
    <w:p w14:paraId="5AD8032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38225" cy="685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38225" cy="685800"/>
                    </a:xfrm>
                    <a:prstGeom prst="rect">
                      <a:avLst/>
                    </a:prstGeom>
                  </pic:spPr>
                </pic:pic>
              </a:graphicData>
            </a:graphic>
          </wp:inline>
        </w:drawing>
      </w:r>
      <w:r>
        <w:rPr>
          <w:color w:val="000000"/>
        </w:rPr>
        <w:t xml:space="preserve">  </w:t>
      </w:r>
      <w:r>
        <w:rPr>
          <w:rFonts w:ascii="宋体" w:hAnsi="宋体" w:eastAsia="宋体" w:cs="宋体"/>
          <w:color w:val="000000"/>
        </w:rPr>
        <w:t>鸡蛋</w:t>
      </w:r>
      <w:r>
        <w:rPr>
          <w:color w:val="000000"/>
        </w:rPr>
        <w:tab/>
      </w:r>
      <w:r>
        <w:rPr>
          <w:color w:val="000000"/>
        </w:rPr>
        <w:t xml:space="preserve">D. </w:t>
      </w:r>
      <w:r>
        <w:rPr>
          <w:color w:val="000000"/>
        </w:rPr>
        <w:drawing>
          <wp:inline distT="0" distB="0" distL="114300" distR="114300">
            <wp:extent cx="762000" cy="762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762000" cy="762000"/>
                    </a:xfrm>
                    <a:prstGeom prst="rect">
                      <a:avLst/>
                    </a:prstGeom>
                  </pic:spPr>
                </pic:pic>
              </a:graphicData>
            </a:graphic>
          </wp:inline>
        </w:drawing>
      </w:r>
      <w:r>
        <w:rPr>
          <w:color w:val="000000"/>
        </w:rPr>
        <w:t xml:space="preserve">  </w:t>
      </w:r>
      <w:r>
        <w:rPr>
          <w:rFonts w:ascii="宋体" w:hAnsi="宋体" w:eastAsia="宋体" w:cs="宋体"/>
          <w:color w:val="000000"/>
        </w:rPr>
        <w:t>花生油</w:t>
      </w:r>
    </w:p>
    <w:p w14:paraId="71B25DB2">
      <w:pPr>
        <w:spacing w:line="360" w:lineRule="auto"/>
        <w:jc w:val="left"/>
        <w:textAlignment w:val="center"/>
        <w:rPr>
          <w:color w:val="000000"/>
        </w:rPr>
      </w:pPr>
      <w:r>
        <w:rPr>
          <w:color w:val="000000"/>
        </w:rPr>
        <w:t xml:space="preserve">12. </w:t>
      </w:r>
      <w:r>
        <w:rPr>
          <w:rFonts w:ascii="宋体" w:hAnsi="宋体" w:eastAsia="宋体" w:cs="宋体"/>
          <w:color w:val="000000"/>
        </w:rPr>
        <w:t>下列有关实验现象</w:t>
      </w:r>
      <w:r>
        <w:rPr>
          <w:rFonts w:ascii="宋体" w:hAnsi="宋体" w:eastAsia="宋体" w:cs="宋体"/>
          <w:color w:val="000000"/>
          <w:position w:val="0"/>
        </w:rPr>
        <w:drawing>
          <wp:inline distT="0" distB="0" distL="114300" distR="114300">
            <wp:extent cx="133350" cy="177800"/>
            <wp:effectExtent l="0" t="0" r="0" b="0"/>
            <wp:docPr id="37810581" name="图片 37810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0581" name="图片 3781058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描述，正确的是</w:t>
      </w:r>
    </w:p>
    <w:p w14:paraId="4B330EA1">
      <w:pPr>
        <w:spacing w:line="360" w:lineRule="auto"/>
        <w:jc w:val="left"/>
        <w:textAlignment w:val="center"/>
        <w:rPr>
          <w:color w:val="000000"/>
        </w:rPr>
      </w:pPr>
      <w:r>
        <w:rPr>
          <w:color w:val="000000"/>
        </w:rPr>
        <w:t xml:space="preserve">A. </w:t>
      </w:r>
      <w:r>
        <w:rPr>
          <w:rFonts w:ascii="宋体" w:hAnsi="宋体" w:eastAsia="宋体" w:cs="宋体"/>
          <w:color w:val="000000"/>
        </w:rPr>
        <w:t>打开盛浓硫酸的试剂瓶，瓶口会形成白雾</w:t>
      </w:r>
    </w:p>
    <w:p w14:paraId="0D982A16">
      <w:pPr>
        <w:spacing w:line="360" w:lineRule="auto"/>
        <w:jc w:val="left"/>
        <w:textAlignment w:val="center"/>
        <w:rPr>
          <w:color w:val="000000"/>
        </w:rPr>
      </w:pPr>
      <w:r>
        <w:rPr>
          <w:color w:val="000000"/>
        </w:rPr>
        <w:t xml:space="preserve">B. </w:t>
      </w:r>
      <w:r>
        <w:rPr>
          <w:rFonts w:ascii="宋体" w:hAnsi="宋体" w:eastAsia="宋体" w:cs="宋体"/>
          <w:color w:val="000000"/>
        </w:rPr>
        <w:t>铁与稀硫酸反应时有气泡产生，形成黄色溶液</w:t>
      </w:r>
    </w:p>
    <w:p w14:paraId="551D5DFE">
      <w:pPr>
        <w:spacing w:line="360" w:lineRule="auto"/>
        <w:jc w:val="left"/>
        <w:textAlignment w:val="center"/>
        <w:rPr>
          <w:color w:val="000000"/>
        </w:rPr>
      </w:pPr>
      <w:r>
        <w:rPr>
          <w:color w:val="000000"/>
        </w:rPr>
        <w:t xml:space="preserve">C. </w:t>
      </w:r>
      <w:r>
        <w:rPr>
          <w:rFonts w:ascii="宋体" w:hAnsi="宋体" w:eastAsia="宋体" w:cs="宋体"/>
          <w:color w:val="000000"/>
        </w:rPr>
        <w:t>将铜片放入稀硫酸中，铜片逐渐消失，形成蓝色溶液</w:t>
      </w:r>
    </w:p>
    <w:p w14:paraId="2A55724E">
      <w:pPr>
        <w:spacing w:line="360" w:lineRule="auto"/>
        <w:jc w:val="left"/>
        <w:textAlignment w:val="center"/>
        <w:rPr>
          <w:color w:val="000000"/>
        </w:rPr>
      </w:pPr>
      <w:r>
        <w:rPr>
          <w:color w:val="000000"/>
        </w:rPr>
        <w:t xml:space="preserve">D. </w:t>
      </w:r>
      <w:r>
        <w:rPr>
          <w:rFonts w:ascii="宋体" w:hAnsi="宋体" w:eastAsia="宋体" w:cs="宋体"/>
          <w:color w:val="000000"/>
        </w:rPr>
        <w:t>用稀硫酸除铁锈时，铁锈逐渐溶解，形成黄色溶液</w:t>
      </w:r>
    </w:p>
    <w:p w14:paraId="1744223D">
      <w:pPr>
        <w:spacing w:line="360" w:lineRule="auto"/>
        <w:jc w:val="left"/>
        <w:textAlignment w:val="center"/>
        <w:rPr>
          <w:color w:val="000000"/>
        </w:rPr>
      </w:pPr>
      <w:r>
        <w:rPr>
          <w:color w:val="000000"/>
        </w:rPr>
        <w:t xml:space="preserve">13. </w:t>
      </w:r>
      <w:r>
        <w:rPr>
          <w:rFonts w:ascii="宋体" w:hAnsi="宋体" w:eastAsia="宋体" w:cs="宋体"/>
          <w:color w:val="000000"/>
        </w:rPr>
        <w:t>下列离子在溶液中可以大量共存的是</w:t>
      </w:r>
    </w:p>
    <w:p w14:paraId="6B6BADC1">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8.75pt;width:114pt;" o:ole="t" filled="f" o:preferrelative="t" stroked="f" coordsize="21600,21600">
            <v:path/>
            <v:fill on="f" focussize="0,0"/>
            <v:stroke on="f" joinstyle="miter"/>
            <v:imagedata r:id="rId37" o:title="eqId5d3abe8e80c2284b1b6c2b0a7bcea238"/>
            <o:lock v:ext="edit" aspectratio="t"/>
            <w10:wrap type="none"/>
            <w10:anchorlock/>
          </v:shape>
          <o:OLEObject Type="Embed" ProgID="Equation.DSMT4" ShapeID="_x0000_i1032" DrawAspect="Content" ObjectID="_1468075732" r:id="rId36">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8.75pt;width:110.25pt;" o:ole="t" filled="f" o:preferrelative="t" stroked="f" coordsize="21600,21600">
            <v:path/>
            <v:fill on="f" focussize="0,0"/>
            <v:stroke on="f" joinstyle="miter"/>
            <v:imagedata r:id="rId39" o:title="eqId6dbd5315b9f67491804c767ee9081d3e"/>
            <o:lock v:ext="edit" aspectratio="t"/>
            <w10:wrap type="none"/>
            <w10:anchorlock/>
          </v:shape>
          <o:OLEObject Type="Embed" ProgID="Equation.DSMT4" ShapeID="_x0000_i1033" DrawAspect="Content" ObjectID="_1468075733" r:id="rId38">
            <o:LockedField>false</o:LockedField>
          </o:OLEObject>
        </w:object>
      </w:r>
    </w:p>
    <w:p w14:paraId="38D530C0">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18.75pt;width:117pt;" o:ole="t" filled="f" o:preferrelative="t" stroked="f" coordsize="21600,21600">
            <v:path/>
            <v:fill on="f" focussize="0,0"/>
            <v:stroke on="f" joinstyle="miter"/>
            <v:imagedata r:id="rId41" o:title="eqId6714cdcd48f070bed5870bec2c12df54"/>
            <o:lock v:ext="edit" aspectratio="t"/>
            <w10:wrap type="none"/>
            <w10:anchorlock/>
          </v:shape>
          <o:OLEObject Type="Embed" ProgID="Equation.DSMT4" ShapeID="_x0000_i1034" DrawAspect="Content" ObjectID="_1468075734" r:id="rId40">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43" o:title="eqIda67273a5b3594a802bd5cd89003cf39a"/>
            <o:lock v:ext="edit" aspectratio="t"/>
            <w10:wrap type="none"/>
            <w10:anchorlock/>
          </v:shape>
          <o:OLEObject Type="Embed" ProgID="Equation.DSMT4" ShapeID="_x0000_i1035" DrawAspect="Content" ObjectID="_1468075735" r:id="rId42">
            <o:LockedField>false</o:LockedField>
          </o:OLEObject>
        </w:object>
      </w:r>
    </w:p>
    <w:p w14:paraId="5B30A5E8">
      <w:pPr>
        <w:spacing w:line="360" w:lineRule="auto"/>
        <w:jc w:val="left"/>
        <w:textAlignment w:val="center"/>
        <w:rPr>
          <w:color w:val="000000"/>
        </w:rPr>
      </w:pPr>
      <w:r>
        <w:rPr>
          <w:color w:val="000000"/>
        </w:rPr>
        <w:t xml:space="preserve">14. </w:t>
      </w:r>
      <w:r>
        <w:rPr>
          <w:rFonts w:ascii="宋体" w:hAnsi="宋体" w:eastAsia="宋体" w:cs="宋体"/>
          <w:color w:val="000000"/>
        </w:rPr>
        <w:t>推理是化学学习中常用的思维方法。以下推理正确的是</w:t>
      </w:r>
    </w:p>
    <w:p w14:paraId="2D3AF3D7">
      <w:pPr>
        <w:spacing w:line="360" w:lineRule="auto"/>
        <w:jc w:val="left"/>
        <w:textAlignment w:val="center"/>
        <w:rPr>
          <w:color w:val="000000"/>
        </w:rPr>
      </w:pPr>
      <w:r>
        <w:rPr>
          <w:color w:val="000000"/>
        </w:rPr>
        <w:t xml:space="preserve">A. </w:t>
      </w:r>
      <w:r>
        <w:rPr>
          <w:rFonts w:ascii="宋体" w:hAnsi="宋体" w:eastAsia="宋体" w:cs="宋体"/>
          <w:color w:val="000000"/>
        </w:rPr>
        <w:t>氧化物中都含有氧元素，则含有氧元素的化合物一定是氧化物</w:t>
      </w:r>
    </w:p>
    <w:p w14:paraId="1F89D993">
      <w:pPr>
        <w:spacing w:line="360" w:lineRule="auto"/>
        <w:jc w:val="left"/>
        <w:textAlignment w:val="center"/>
        <w:rPr>
          <w:color w:val="000000"/>
        </w:rPr>
      </w:pPr>
      <w:r>
        <w:rPr>
          <w:color w:val="000000"/>
        </w:rPr>
        <w:t xml:space="preserve">B. </w:t>
      </w:r>
      <w:r>
        <w:rPr>
          <w:rFonts w:ascii="宋体" w:hAnsi="宋体" w:eastAsia="宋体" w:cs="宋体"/>
          <w:color w:val="000000"/>
        </w:rPr>
        <w:t>酸能使石蕊试液变红，将</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通入石蕊试液，石蕊试液也变红，则</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是酸</w:t>
      </w:r>
    </w:p>
    <w:p w14:paraId="43CA9D32">
      <w:pPr>
        <w:spacing w:line="360" w:lineRule="auto"/>
        <w:jc w:val="left"/>
        <w:textAlignment w:val="center"/>
        <w:rPr>
          <w:color w:val="000000"/>
        </w:rPr>
      </w:pPr>
      <w:r>
        <w:rPr>
          <w:color w:val="000000"/>
        </w:rPr>
        <w:t xml:space="preserve">C. </w:t>
      </w:r>
      <w:r>
        <w:rPr>
          <w:rFonts w:ascii="宋体" w:hAnsi="宋体" w:eastAsia="宋体" w:cs="宋体"/>
          <w:color w:val="000000"/>
        </w:rPr>
        <w:t>合金中一定含有金属元素，氧化铝中也含有金属元素，则氧化铝是一种合金</w:t>
      </w:r>
    </w:p>
    <w:p w14:paraId="45E82548">
      <w:pPr>
        <w:spacing w:line="360" w:lineRule="auto"/>
        <w:jc w:val="left"/>
        <w:textAlignment w:val="center"/>
        <w:rPr>
          <w:color w:val="000000"/>
        </w:rPr>
      </w:pPr>
      <w:r>
        <w:rPr>
          <w:color w:val="000000"/>
        </w:rPr>
        <w:t xml:space="preserve">D. </w:t>
      </w:r>
      <w:r>
        <w:rPr>
          <w:rFonts w:ascii="宋体" w:hAnsi="宋体" w:eastAsia="宋体" w:cs="宋体"/>
          <w:color w:val="000000"/>
        </w:rPr>
        <w:t>点燃</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的混合气体可能发生爆炸，则点燃</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的混合气体也可能发生爆炸</w:t>
      </w:r>
    </w:p>
    <w:p w14:paraId="68D85E6C">
      <w:pPr>
        <w:spacing w:line="360" w:lineRule="auto"/>
        <w:jc w:val="left"/>
        <w:textAlignment w:val="center"/>
        <w:rPr>
          <w:color w:val="000000"/>
        </w:rPr>
      </w:pPr>
      <w:r>
        <w:rPr>
          <w:color w:val="000000"/>
        </w:rPr>
        <w:t xml:space="preserve">15. </w:t>
      </w:r>
      <w:r>
        <w:rPr>
          <w:rFonts w:ascii="宋体" w:hAnsi="宋体" w:eastAsia="宋体" w:cs="宋体"/>
          <w:color w:val="000000"/>
        </w:rPr>
        <w:t>向盛有</w:t>
      </w:r>
      <w:r>
        <w:object>
          <v:shape id="_x0000_i1036"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45" o:title="eqIdb4565f58491b59cb3cd0f2efa714d33c"/>
            <o:lock v:ext="edit" aspectratio="t"/>
            <w10:wrap type="none"/>
            <w10:anchorlock/>
          </v:shape>
          <o:OLEObject Type="Embed" ProgID="Equation.DSMT4" ShapeID="_x0000_i1036" DrawAspect="Content" ObjectID="_1468075736" r:id="rId44">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47" o:title="eqId3e1d424bbfa0fc2d6773789963b9a04f"/>
            <o:lock v:ext="edit" aspectratio="t"/>
            <w10:wrap type="none"/>
            <w10:anchorlock/>
          </v:shape>
          <o:OLEObject Type="Embed" ProgID="Equation.DSMT4" ShapeID="_x0000_i1037" DrawAspect="Content" ObjectID="_1468075737" r:id="rId46">
            <o:LockedField>false</o:LockedField>
          </o:OLEObject>
        </w:object>
      </w:r>
      <w:r>
        <w:rPr>
          <w:rFonts w:ascii="宋体" w:hAnsi="宋体" w:eastAsia="宋体" w:cs="宋体"/>
          <w:color w:val="000000"/>
        </w:rPr>
        <w:t>混合溶液</w:t>
      </w:r>
      <w:r>
        <w:rPr>
          <w:rFonts w:ascii="宋体" w:hAnsi="宋体" w:eastAsia="宋体" w:cs="宋体"/>
          <w:color w:val="000000"/>
          <w:position w:val="0"/>
        </w:rPr>
        <w:drawing>
          <wp:inline distT="0" distB="0" distL="114300" distR="114300">
            <wp:extent cx="133350" cy="177800"/>
            <wp:effectExtent l="0" t="0" r="0" b="0"/>
            <wp:docPr id="37810579" name="图片 37810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0579" name="图片 3781057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试管中加入一定量铁粉，充分反应后过滤，向滤渣中加入稀盐酸，有气泡产生。下列说法正确的是</w:t>
      </w:r>
    </w:p>
    <w:p w14:paraId="0C77CC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滤渣中一定有铁、铜、银</w:t>
      </w:r>
      <w:r>
        <w:rPr>
          <w:color w:val="000000"/>
        </w:rPr>
        <w:tab/>
      </w:r>
      <w:r>
        <w:rPr>
          <w:color w:val="000000"/>
        </w:rPr>
        <w:t xml:space="preserve">B. </w:t>
      </w:r>
      <w:r>
        <w:rPr>
          <w:rFonts w:ascii="宋体" w:hAnsi="宋体" w:eastAsia="宋体" w:cs="宋体"/>
          <w:color w:val="000000"/>
        </w:rPr>
        <w:t>滤液中一定含有</w:t>
      </w:r>
      <w:r>
        <w:object>
          <v:shape id="_x0000_i1038" o:spt="75" alt="学科网(www.zxxk.com)--教育资源门户，提供试卷、教案、课件、论文、素材以及各类教学资源下载，还有大量而丰富的教学相关资讯！" type="#_x0000_t75" style="height:20pt;width:52.85pt;" o:ole="t" filled="f" o:preferrelative="t" stroked="f" coordsize="21600,21600">
            <v:path/>
            <v:fill on="f" focussize="0,0"/>
            <v:stroke on="f" joinstyle="miter"/>
            <v:imagedata r:id="rId49" o:title="eqIdd937c082ff4d2f006d0935a9fee6fcc9"/>
            <o:lock v:ext="edit" aspectratio="t"/>
            <w10:wrap type="none"/>
            <w10:anchorlock/>
          </v:shape>
          <o:OLEObject Type="Embed" ProgID="Equation.DSMT4" ShapeID="_x0000_i1038" DrawAspect="Content" ObjectID="_1468075738" r:id="rId48">
            <o:LockedField>false</o:LockedField>
          </o:OLEObject>
        </w:object>
      </w:r>
      <w:r>
        <w:rPr>
          <w:rFonts w:ascii="宋体" w:hAnsi="宋体" w:eastAsia="宋体" w:cs="宋体"/>
          <w:color w:val="000000"/>
        </w:rPr>
        <w:t>，可能含有</w:t>
      </w:r>
      <w:r>
        <w:object>
          <v:shape id="_x0000_i1039"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47" o:title="eqId3e1d424bbfa0fc2d6773789963b9a04f"/>
            <o:lock v:ext="edit" aspectratio="t"/>
            <w10:wrap type="none"/>
            <w10:anchorlock/>
          </v:shape>
          <o:OLEObject Type="Embed" ProgID="Equation.DSMT4" ShapeID="_x0000_i1039" DrawAspect="Content" ObjectID="_1468075739" r:id="rId50">
            <o:LockedField>false</o:LockedField>
          </o:OLEObject>
        </w:object>
      </w:r>
    </w:p>
    <w:p w14:paraId="3E41D2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滤液的质量一定比原溶液的质量大</w:t>
      </w:r>
      <w:r>
        <w:rPr>
          <w:color w:val="000000"/>
        </w:rPr>
        <w:tab/>
      </w:r>
      <w:r>
        <w:rPr>
          <w:color w:val="000000"/>
        </w:rPr>
        <w:t xml:space="preserve">D. </w:t>
      </w:r>
      <w:r>
        <w:rPr>
          <w:rFonts w:ascii="宋体" w:hAnsi="宋体" w:eastAsia="宋体" w:cs="宋体"/>
          <w:color w:val="000000"/>
        </w:rPr>
        <w:t>滤液有可能呈蓝色</w:t>
      </w:r>
    </w:p>
    <w:p w14:paraId="005BE678">
      <w:pPr>
        <w:spacing w:line="360" w:lineRule="auto"/>
        <w:jc w:val="left"/>
        <w:textAlignment w:val="center"/>
        <w:rPr>
          <w:color w:val="000000"/>
        </w:rPr>
      </w:pPr>
      <w:r>
        <w:rPr>
          <w:color w:val="000000"/>
        </w:rPr>
        <w:t xml:space="preserve">16. </w:t>
      </w:r>
      <w:r>
        <w:rPr>
          <w:rFonts w:ascii="宋体" w:hAnsi="宋体" w:eastAsia="宋体" w:cs="宋体"/>
          <w:color w:val="000000"/>
        </w:rPr>
        <w:t>除去下列物质中的少量杂质，所用试剂和主要操作方法都正确的是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870"/>
        <w:gridCol w:w="3180"/>
      </w:tblGrid>
      <w:tr w14:paraId="355D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D7110">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203374">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49AFB">
            <w:pPr>
              <w:spacing w:line="360" w:lineRule="auto"/>
              <w:jc w:val="left"/>
              <w:textAlignment w:val="center"/>
              <w:rPr>
                <w:color w:val="000000"/>
              </w:rPr>
            </w:pPr>
            <w:r>
              <w:rPr>
                <w:rFonts w:ascii="宋体" w:hAnsi="宋体" w:eastAsia="宋体" w:cs="宋体"/>
                <w:color w:val="000000"/>
              </w:rPr>
              <w:t>杂质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8AA589">
            <w:pPr>
              <w:spacing w:line="360" w:lineRule="auto"/>
              <w:jc w:val="left"/>
              <w:textAlignment w:val="center"/>
              <w:rPr>
                <w:color w:val="000000"/>
              </w:rPr>
            </w:pPr>
            <w:r>
              <w:rPr>
                <w:rFonts w:ascii="宋体" w:hAnsi="宋体" w:eastAsia="宋体" w:cs="宋体"/>
                <w:color w:val="000000"/>
              </w:rPr>
              <w:t>除杂试剂和主要操作方法</w:t>
            </w:r>
          </w:p>
        </w:tc>
      </w:tr>
      <w:tr w14:paraId="2120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9D555">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45666">
            <w:pPr>
              <w:spacing w:line="360" w:lineRule="auto"/>
              <w:jc w:val="left"/>
              <w:textAlignment w:val="center"/>
              <w:rPr>
                <w:color w:val="000000"/>
              </w:rPr>
            </w:pPr>
            <w:r>
              <w:rPr>
                <w:rFonts w:ascii="宋体" w:hAnsi="宋体" w:eastAsia="宋体" w:cs="宋体"/>
                <w:color w:val="000000"/>
              </w:rPr>
              <w:t>氧化钙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B6F54">
            <w:pPr>
              <w:spacing w:line="360" w:lineRule="auto"/>
              <w:jc w:val="left"/>
              <w:textAlignment w:val="center"/>
              <w:rPr>
                <w:color w:val="000000"/>
              </w:rPr>
            </w:pPr>
            <w:r>
              <w:rPr>
                <w:rFonts w:ascii="宋体" w:hAnsi="宋体" w:eastAsia="宋体" w:cs="宋体"/>
                <w:color w:val="000000"/>
              </w:rPr>
              <w:t>碳酸钙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0F3EE">
            <w:pPr>
              <w:spacing w:line="360" w:lineRule="auto"/>
              <w:jc w:val="left"/>
              <w:textAlignment w:val="center"/>
              <w:rPr>
                <w:color w:val="000000"/>
              </w:rPr>
            </w:pPr>
            <w:r>
              <w:rPr>
                <w:rFonts w:ascii="宋体" w:hAnsi="宋体" w:eastAsia="宋体" w:cs="宋体"/>
                <w:color w:val="000000"/>
              </w:rPr>
              <w:t>加入足量的水，过滤</w:t>
            </w:r>
          </w:p>
        </w:tc>
      </w:tr>
      <w:tr w14:paraId="74C45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3E4F86">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B2952">
            <w:pPr>
              <w:spacing w:line="360" w:lineRule="auto"/>
              <w:jc w:val="left"/>
              <w:textAlignment w:val="center"/>
              <w:rPr>
                <w:color w:val="000000"/>
              </w:rPr>
            </w:pPr>
            <w:r>
              <w:rPr>
                <w:rFonts w:ascii="宋体" w:hAnsi="宋体" w:eastAsia="宋体" w:cs="宋体"/>
                <w:color w:val="000000"/>
              </w:rPr>
              <w:t>氯化钙溶液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7C3CF8">
            <w:pPr>
              <w:spacing w:line="360" w:lineRule="auto"/>
              <w:jc w:val="left"/>
              <w:textAlignment w:val="center"/>
              <w:rPr>
                <w:color w:val="000000"/>
              </w:rPr>
            </w:pPr>
            <w:r>
              <w:rPr>
                <w:rFonts w:ascii="宋体" w:hAnsi="宋体" w:eastAsia="宋体" w:cs="宋体"/>
                <w:color w:val="000000"/>
              </w:rPr>
              <w:t>稀盐酸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E4C0CA">
            <w:pPr>
              <w:spacing w:line="360" w:lineRule="auto"/>
              <w:jc w:val="left"/>
              <w:textAlignment w:val="center"/>
              <w:rPr>
                <w:color w:val="000000"/>
              </w:rPr>
            </w:pPr>
            <w:r>
              <w:rPr>
                <w:rFonts w:ascii="宋体" w:hAnsi="宋体" w:eastAsia="宋体" w:cs="宋体"/>
                <w:color w:val="000000"/>
              </w:rPr>
              <w:t>加入过量的碳酸钙，过滤</w:t>
            </w:r>
          </w:p>
        </w:tc>
      </w:tr>
      <w:tr w14:paraId="4594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EB47D">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B48AF">
            <w:pPr>
              <w:spacing w:line="360" w:lineRule="auto"/>
              <w:jc w:val="left"/>
              <w:textAlignment w:val="center"/>
              <w:rPr>
                <w:color w:val="000000"/>
              </w:rPr>
            </w:pPr>
            <w:r>
              <w:rPr>
                <w:rFonts w:ascii="宋体" w:hAnsi="宋体" w:eastAsia="宋体" w:cs="宋体"/>
                <w:color w:val="000000"/>
              </w:rPr>
              <w:t>氯化镁溶液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57586">
            <w:pPr>
              <w:spacing w:line="360" w:lineRule="auto"/>
              <w:jc w:val="left"/>
              <w:textAlignment w:val="center"/>
              <w:rPr>
                <w:color w:val="000000"/>
              </w:rPr>
            </w:pPr>
            <w:r>
              <w:rPr>
                <w:rFonts w:ascii="宋体" w:hAnsi="宋体" w:eastAsia="宋体" w:cs="宋体"/>
                <w:color w:val="000000"/>
              </w:rPr>
              <w:t>稀硫酸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1D01A">
            <w:pPr>
              <w:spacing w:line="360" w:lineRule="auto"/>
              <w:jc w:val="left"/>
              <w:textAlignment w:val="center"/>
              <w:rPr>
                <w:color w:val="000000"/>
              </w:rPr>
            </w:pPr>
            <w:r>
              <w:rPr>
                <w:rFonts w:ascii="宋体" w:hAnsi="宋体" w:eastAsia="宋体" w:cs="宋体"/>
                <w:color w:val="000000"/>
              </w:rPr>
              <w:t>加入适量的氢氧化钠溶液，过滤</w:t>
            </w:r>
          </w:p>
        </w:tc>
      </w:tr>
      <w:tr w14:paraId="3C7F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0C4D5">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130DE">
            <w:pPr>
              <w:spacing w:line="360" w:lineRule="auto"/>
              <w:jc w:val="left"/>
              <w:textAlignment w:val="center"/>
              <w:rPr>
                <w:color w:val="000000"/>
              </w:rPr>
            </w:pPr>
            <w:r>
              <w:rPr>
                <w:rFonts w:ascii="宋体" w:hAnsi="宋体" w:eastAsia="宋体" w:cs="宋体"/>
                <w:color w:val="000000"/>
              </w:rPr>
              <w:t>氯化钠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5B30C">
            <w:pPr>
              <w:spacing w:line="360" w:lineRule="auto"/>
              <w:jc w:val="left"/>
              <w:textAlignment w:val="center"/>
              <w:rPr>
                <w:color w:val="000000"/>
              </w:rPr>
            </w:pPr>
            <w:r>
              <w:rPr>
                <w:rFonts w:ascii="宋体" w:hAnsi="宋体" w:eastAsia="宋体" w:cs="宋体"/>
                <w:color w:val="000000"/>
              </w:rPr>
              <w:t>氯化钾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E88FA9">
            <w:pPr>
              <w:spacing w:line="360" w:lineRule="auto"/>
              <w:jc w:val="left"/>
              <w:textAlignment w:val="center"/>
              <w:rPr>
                <w:color w:val="000000"/>
              </w:rPr>
            </w:pPr>
            <w:r>
              <w:rPr>
                <w:rFonts w:ascii="宋体" w:hAnsi="宋体" w:eastAsia="宋体" w:cs="宋体"/>
                <w:color w:val="000000"/>
              </w:rPr>
              <w:t>加入足量的水溶解，过滤</w:t>
            </w:r>
          </w:p>
        </w:tc>
      </w:tr>
    </w:tbl>
    <w:p w14:paraId="543B4868">
      <w:pPr>
        <w:spacing w:line="360" w:lineRule="auto"/>
        <w:jc w:val="left"/>
        <w:textAlignment w:val="center"/>
        <w:rPr>
          <w:color w:val="000000"/>
        </w:rPr>
      </w:pPr>
    </w:p>
    <w:p w14:paraId="5E73120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E6B1BA0">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本大题包括</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FF56F6B">
      <w:pPr>
        <w:spacing w:line="360" w:lineRule="auto"/>
        <w:jc w:val="left"/>
        <w:textAlignment w:val="center"/>
        <w:rPr>
          <w:color w:val="000000"/>
        </w:rPr>
      </w:pPr>
      <w:r>
        <w:rPr>
          <w:color w:val="000000"/>
        </w:rPr>
        <w:t xml:space="preserve">17. </w:t>
      </w:r>
      <w:r>
        <w:rPr>
          <w:rFonts w:ascii="宋体" w:hAnsi="宋体" w:eastAsia="宋体" w:cs="宋体"/>
          <w:color w:val="000000"/>
        </w:rPr>
        <w:t>化学就在我们身边，请从天然气、酒精、氧化铁，四氧化三铁、氨气、氧气、氢氧化铜，氢氧化钡中选择合适的物质，将物质</w:t>
      </w:r>
      <w:r>
        <w:rPr>
          <w:rFonts w:ascii="Times New Roman" w:hAnsi="Times New Roman" w:eastAsia="Times New Roman" w:cs="Times New Roman"/>
          <w:color w:val="000000"/>
        </w:rPr>
        <w:t>(</w:t>
      </w:r>
      <w:r>
        <w:rPr>
          <w:rFonts w:ascii="宋体" w:hAnsi="宋体" w:eastAsia="宋体" w:cs="宋体"/>
          <w:color w:val="000000"/>
        </w:rPr>
        <w:t>或其主要成分</w:t>
      </w:r>
      <w:r>
        <w:rPr>
          <w:rFonts w:ascii="Times New Roman" w:hAnsi="Times New Roman" w:eastAsia="Times New Roman" w:cs="Times New Roman"/>
          <w:color w:val="000000"/>
        </w:rPr>
        <w:t>)</w:t>
      </w:r>
      <w:r>
        <w:rPr>
          <w:rFonts w:ascii="宋体" w:hAnsi="宋体" w:eastAsia="宋体" w:cs="宋体"/>
          <w:color w:val="000000"/>
        </w:rPr>
        <w:t>的化学式填写在横线上。</w:t>
      </w:r>
    </w:p>
    <w:p w14:paraId="0CA3D00E">
      <w:pPr>
        <w:spacing w:line="360" w:lineRule="auto"/>
        <w:jc w:val="left"/>
        <w:textAlignment w:val="center"/>
        <w:rPr>
          <w:color w:val="000000"/>
        </w:rPr>
      </w:pPr>
      <w:r>
        <w:rPr>
          <w:color w:val="000000"/>
        </w:rPr>
        <w:t>（1）</w:t>
      </w:r>
      <w:r>
        <w:rPr>
          <w:rFonts w:ascii="宋体" w:hAnsi="宋体" w:eastAsia="宋体" w:cs="宋体"/>
          <w:color w:val="000000"/>
        </w:rPr>
        <w:t>空气中体积分数最大的气体</w:t>
      </w:r>
      <w:r>
        <w:rPr>
          <w:color w:val="000000"/>
        </w:rPr>
        <w:t>___________</w:t>
      </w:r>
      <w:r>
        <w:rPr>
          <w:rFonts w:ascii="宋体" w:hAnsi="宋体" w:eastAsia="宋体" w:cs="宋体"/>
          <w:color w:val="000000"/>
        </w:rPr>
        <w:t>；</w:t>
      </w:r>
    </w:p>
    <w:p w14:paraId="0462A3A2">
      <w:pPr>
        <w:spacing w:line="360" w:lineRule="auto"/>
        <w:jc w:val="left"/>
        <w:textAlignment w:val="center"/>
        <w:rPr>
          <w:color w:val="000000"/>
        </w:rPr>
      </w:pPr>
      <w:r>
        <w:rPr>
          <w:color w:val="000000"/>
        </w:rPr>
        <w:t>（2）</w:t>
      </w:r>
      <w:r>
        <w:rPr>
          <w:rFonts w:ascii="宋体" w:hAnsi="宋体" w:eastAsia="宋体" w:cs="宋体"/>
          <w:color w:val="000000"/>
        </w:rPr>
        <w:t>磁铁矿的主要成分</w:t>
      </w:r>
      <w:r>
        <w:rPr>
          <w:color w:val="000000"/>
        </w:rPr>
        <w:t>___________</w:t>
      </w:r>
      <w:r>
        <w:rPr>
          <w:rFonts w:ascii="宋体" w:hAnsi="宋体" w:eastAsia="宋体" w:cs="宋体"/>
          <w:color w:val="000000"/>
        </w:rPr>
        <w:t>；</w:t>
      </w:r>
    </w:p>
    <w:p w14:paraId="39A09A7B">
      <w:pPr>
        <w:spacing w:line="360" w:lineRule="auto"/>
        <w:jc w:val="left"/>
        <w:textAlignment w:val="center"/>
        <w:rPr>
          <w:color w:val="000000"/>
        </w:rPr>
      </w:pPr>
      <w:r>
        <w:rPr>
          <w:color w:val="000000"/>
        </w:rPr>
        <w:t>（3）</w:t>
      </w:r>
      <w:r>
        <w:rPr>
          <w:rFonts w:ascii="宋体" w:hAnsi="宋体" w:eastAsia="宋体" w:cs="宋体"/>
          <w:color w:val="000000"/>
        </w:rPr>
        <w:t>一种化石燃料</w:t>
      </w:r>
      <w:r>
        <w:rPr>
          <w:color w:val="000000"/>
        </w:rPr>
        <w:t>___________</w:t>
      </w:r>
      <w:r>
        <w:rPr>
          <w:rFonts w:ascii="宋体" w:hAnsi="宋体" w:eastAsia="宋体" w:cs="宋体"/>
          <w:color w:val="000000"/>
        </w:rPr>
        <w:t>；</w:t>
      </w:r>
    </w:p>
    <w:p w14:paraId="7D0DEF7C">
      <w:pPr>
        <w:spacing w:line="360" w:lineRule="auto"/>
        <w:jc w:val="left"/>
        <w:textAlignment w:val="center"/>
        <w:rPr>
          <w:color w:val="000000"/>
        </w:rPr>
      </w:pPr>
      <w:r>
        <w:rPr>
          <w:color w:val="000000"/>
        </w:rPr>
        <w:t>（4）</w:t>
      </w:r>
      <w:r>
        <w:rPr>
          <w:rFonts w:ascii="宋体" w:hAnsi="宋体" w:eastAsia="宋体" w:cs="宋体"/>
          <w:color w:val="000000"/>
        </w:rPr>
        <w:t>一种难溶性的碱</w:t>
      </w:r>
      <w:r>
        <w:rPr>
          <w:color w:val="000000"/>
        </w:rPr>
        <w:t>___________</w:t>
      </w:r>
      <w:r>
        <w:rPr>
          <w:rFonts w:ascii="宋体" w:hAnsi="宋体" w:eastAsia="宋体" w:cs="宋体"/>
          <w:color w:val="000000"/>
        </w:rPr>
        <w:t>。</w:t>
      </w:r>
    </w:p>
    <w:p w14:paraId="5B20C93E">
      <w:pPr>
        <w:spacing w:line="360" w:lineRule="auto"/>
        <w:jc w:val="left"/>
        <w:textAlignment w:val="center"/>
        <w:rPr>
          <w:color w:val="000000"/>
        </w:rPr>
      </w:pPr>
      <w:r>
        <w:rPr>
          <w:color w:val="000000"/>
        </w:rPr>
        <w:t xml:space="preserve">18. </w:t>
      </w:r>
      <w:r>
        <w:rPr>
          <w:rFonts w:ascii="宋体" w:hAnsi="宋体" w:eastAsia="宋体" w:cs="宋体"/>
          <w:color w:val="000000"/>
        </w:rPr>
        <w:t>元素周期表是学习和研究化学的重要工具。下图中①、②为氧元素、铝元素在元素周期表中的信息示意图，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是四种粒子的结构示意图。试分析下图并回答问题：</w:t>
      </w:r>
    </w:p>
    <w:p w14:paraId="39A3C939">
      <w:pPr>
        <w:spacing w:line="360" w:lineRule="auto"/>
        <w:jc w:val="left"/>
        <w:textAlignment w:val="center"/>
        <w:rPr>
          <w:color w:val="000000"/>
        </w:rPr>
      </w:pPr>
      <w:r>
        <w:rPr>
          <w:color w:val="000000"/>
        </w:rPr>
        <w:drawing>
          <wp:inline distT="0" distB="0" distL="114300" distR="114300">
            <wp:extent cx="5238750" cy="94424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5238750" cy="944693"/>
                    </a:xfrm>
                    <a:prstGeom prst="rect">
                      <a:avLst/>
                    </a:prstGeom>
                  </pic:spPr>
                </pic:pic>
              </a:graphicData>
            </a:graphic>
          </wp:inline>
        </w:drawing>
      </w:r>
      <w:r>
        <w:rPr>
          <w:color w:val="000000"/>
        </w:rPr>
        <w:t xml:space="preserve">  </w:t>
      </w:r>
    </w:p>
    <w:p w14:paraId="579468C2">
      <w:pPr>
        <w:spacing w:line="360" w:lineRule="auto"/>
        <w:jc w:val="left"/>
        <w:textAlignment w:val="center"/>
        <w:rPr>
          <w:color w:val="000000"/>
        </w:rPr>
      </w:pPr>
      <w:r>
        <w:rPr>
          <w:color w:val="000000"/>
        </w:rPr>
        <w:t>（1）</w:t>
      </w:r>
      <w:r>
        <w:rPr>
          <w:rFonts w:ascii="宋体" w:hAnsi="宋体" w:eastAsia="宋体" w:cs="宋体"/>
          <w:color w:val="000000"/>
        </w:rPr>
        <w:t>氧元素位于元素周期表的第</w:t>
      </w:r>
      <w:r>
        <w:rPr>
          <w:color w:val="000000"/>
        </w:rPr>
        <w:t>___________</w:t>
      </w:r>
      <w:r>
        <w:rPr>
          <w:rFonts w:ascii="宋体" w:hAnsi="宋体" w:eastAsia="宋体" w:cs="宋体"/>
          <w:color w:val="000000"/>
        </w:rPr>
        <w:t>周期，铝元素属于</w:t>
      </w:r>
      <w:r>
        <w:rPr>
          <w:color w:val="000000"/>
        </w:rPr>
        <w:t>___________</w:t>
      </w:r>
      <w:r>
        <w:rPr>
          <w:rFonts w:ascii="宋体" w:hAnsi="宋体" w:eastAsia="宋体" w:cs="宋体"/>
          <w:color w:val="000000"/>
        </w:rPr>
        <w:t>元素</w:t>
      </w:r>
      <w:r>
        <w:rPr>
          <w:rFonts w:ascii="Times New Roman" w:hAnsi="Times New Roman" w:eastAsia="Times New Roman" w:cs="Times New Roman"/>
          <w:color w:val="000000"/>
        </w:rPr>
        <w:t>(</w:t>
      </w:r>
      <w:r>
        <w:rPr>
          <w:rFonts w:ascii="宋体" w:hAnsi="宋体" w:eastAsia="宋体" w:cs="宋体"/>
          <w:color w:val="000000"/>
        </w:rPr>
        <w:t>填“金属”或“非金属”</w:t>
      </w:r>
      <w:r>
        <w:rPr>
          <w:rFonts w:ascii="Times New Roman" w:hAnsi="Times New Roman" w:eastAsia="Times New Roman" w:cs="Times New Roman"/>
          <w:color w:val="000000"/>
        </w:rPr>
        <w:t>)</w:t>
      </w:r>
      <w:r>
        <w:rPr>
          <w:rFonts w:ascii="宋体" w:hAnsi="宋体" w:eastAsia="宋体" w:cs="宋体"/>
          <w:color w:val="000000"/>
        </w:rPr>
        <w:t>；</w:t>
      </w:r>
    </w:p>
    <w:p w14:paraId="794AE481">
      <w:pPr>
        <w:spacing w:line="360" w:lineRule="auto"/>
        <w:jc w:val="left"/>
        <w:textAlignment w:val="center"/>
        <w:rPr>
          <w:color w:val="000000"/>
        </w:rPr>
      </w:pPr>
      <w:r>
        <w:rPr>
          <w:color w:val="000000"/>
        </w:rPr>
        <w:t>（2）</w:t>
      </w:r>
      <w:r>
        <w:rPr>
          <w:rFonts w:ascii="Times New Roman" w:hAnsi="Times New Roman" w:eastAsia="Times New Roman" w:cs="Times New Roman"/>
          <w:color w:val="000000"/>
        </w:rPr>
        <w:t>C</w:t>
      </w:r>
      <w:r>
        <w:rPr>
          <w:rFonts w:ascii="宋体" w:hAnsi="宋体" w:eastAsia="宋体" w:cs="宋体"/>
          <w:color w:val="000000"/>
        </w:rPr>
        <w:t>粒子是</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填“原子”、“阴离子”或“阳离子”</w:t>
      </w:r>
      <w:r>
        <w:rPr>
          <w:rFonts w:ascii="Times New Roman" w:hAnsi="Times New Roman" w:eastAsia="Times New Roman" w:cs="Times New Roman"/>
          <w:color w:val="000000"/>
        </w:rPr>
        <w:t>)</w:t>
      </w:r>
      <w:r>
        <w:rPr>
          <w:rFonts w:ascii="宋体" w:hAnsi="宋体" w:eastAsia="宋体" w:cs="宋体"/>
          <w:color w:val="000000"/>
        </w:rPr>
        <w:t>；若</w:t>
      </w:r>
      <w:r>
        <w:rPr>
          <w:rFonts w:ascii="Times New Roman" w:hAnsi="Times New Roman" w:eastAsia="Times New Roman" w:cs="Times New Roman"/>
          <w:color w:val="000000"/>
        </w:rPr>
        <w:t>D</w:t>
      </w:r>
      <w:r>
        <w:rPr>
          <w:rFonts w:ascii="宋体" w:hAnsi="宋体" w:eastAsia="宋体" w:cs="宋体"/>
          <w:color w:val="000000"/>
        </w:rPr>
        <w:t>是原子，则</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14:paraId="7F8F6DD7">
      <w:pPr>
        <w:spacing w:line="360" w:lineRule="auto"/>
        <w:jc w:val="left"/>
        <w:textAlignment w:val="center"/>
        <w:rPr>
          <w:color w:val="000000"/>
        </w:rPr>
      </w:pPr>
      <w:r>
        <w:rPr>
          <w:color w:val="000000"/>
        </w:rPr>
        <w:t>（3）</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中属于同种元素的是</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填字母序号，下同</w:t>
      </w:r>
      <w:r>
        <w:rPr>
          <w:rFonts w:ascii="Times New Roman" w:hAnsi="Times New Roman" w:eastAsia="Times New Roman" w:cs="Times New Roman"/>
          <w:color w:val="000000"/>
        </w:rPr>
        <w:t>)</w:t>
      </w:r>
      <w:r>
        <w:rPr>
          <w:rFonts w:ascii="宋体" w:hAnsi="宋体" w:eastAsia="宋体" w:cs="宋体"/>
          <w:color w:val="000000"/>
        </w:rPr>
        <w:t>；</w:t>
      </w:r>
    </w:p>
    <w:p w14:paraId="1447B52C">
      <w:pPr>
        <w:spacing w:line="360" w:lineRule="auto"/>
        <w:jc w:val="left"/>
        <w:textAlignment w:val="center"/>
        <w:rPr>
          <w:color w:val="000000"/>
        </w:rPr>
      </w:pPr>
      <w:r>
        <w:rPr>
          <w:color w:val="000000"/>
        </w:rPr>
        <w:t>（4）</w:t>
      </w:r>
      <w:r>
        <w:rPr>
          <w:rFonts w:ascii="Times New Roman" w:hAnsi="Times New Roman" w:eastAsia="Times New Roman" w:cs="Times New Roman"/>
          <w:color w:val="000000"/>
        </w:rPr>
        <w:t>A</w:t>
      </w:r>
      <w:r>
        <w:rPr>
          <w:rFonts w:ascii="宋体" w:hAnsi="宋体" w:eastAsia="宋体" w:cs="宋体"/>
          <w:color w:val="000000"/>
        </w:rPr>
        <w:t>粒子的化学性质与上图中</w:t>
      </w:r>
      <w:r>
        <w:rPr>
          <w:color w:val="000000"/>
        </w:rPr>
        <w:t>___________</w:t>
      </w:r>
      <w:r>
        <w:rPr>
          <w:rFonts w:ascii="宋体" w:hAnsi="宋体" w:eastAsia="宋体" w:cs="宋体"/>
          <w:color w:val="000000"/>
        </w:rPr>
        <w:t>粒子的化学性质相似。</w:t>
      </w:r>
    </w:p>
    <w:p w14:paraId="120F3241">
      <w:pPr>
        <w:spacing w:line="360" w:lineRule="auto"/>
        <w:jc w:val="left"/>
        <w:textAlignment w:val="center"/>
        <w:rPr>
          <w:color w:val="000000"/>
        </w:rPr>
      </w:pPr>
      <w:r>
        <w:rPr>
          <w:color w:val="000000"/>
        </w:rPr>
        <w:t xml:space="preserve">19. </w:t>
      </w:r>
      <w:r>
        <w:rPr>
          <w:rFonts w:ascii="宋体" w:hAnsi="宋体" w:eastAsia="宋体" w:cs="宋体"/>
          <w:color w:val="000000"/>
        </w:rPr>
        <w:t>建立“宏观</w:t>
      </w:r>
      <w:r>
        <w:rPr>
          <w:rFonts w:ascii="Times New Roman" w:hAnsi="Times New Roman" w:eastAsia="Times New Roman" w:cs="Times New Roman"/>
          <w:color w:val="000000"/>
        </w:rPr>
        <w:t>—</w:t>
      </w:r>
      <w:r>
        <w:rPr>
          <w:rFonts w:ascii="宋体" w:hAnsi="宋体" w:eastAsia="宋体" w:cs="宋体"/>
          <w:color w:val="000000"/>
        </w:rPr>
        <w:t>微观</w:t>
      </w:r>
      <w:r>
        <w:rPr>
          <w:rFonts w:ascii="Times New Roman" w:hAnsi="Times New Roman" w:eastAsia="Times New Roman" w:cs="Times New Roman"/>
          <w:color w:val="000000"/>
        </w:rPr>
        <w:t>—</w:t>
      </w:r>
      <w:r>
        <w:rPr>
          <w:rFonts w:ascii="宋体" w:hAnsi="宋体" w:eastAsia="宋体" w:cs="宋体"/>
          <w:color w:val="000000"/>
        </w:rPr>
        <w:t>符号”之间的联系是学习化学的重要思维方法。下图是将二氧化碳转化成甲醇</w:t>
      </w:r>
      <w:r>
        <w:object>
          <v:shape id="_x0000_i1040" o:spt="75" alt="学科网(www.zxxk.com)--教育资源门户，提供试卷、教案、课件、论文、素材以及各类教学资源下载，还有大量而丰富的教学相关资讯！" type="#_x0000_t75" style="height:19.95pt;width:50.3pt;" o:ole="t" filled="f" o:preferrelative="t" stroked="f" coordsize="21600,21600">
            <v:path/>
            <v:fill on="f" focussize="0,0"/>
            <v:stroke on="f" joinstyle="miter"/>
            <v:imagedata r:id="rId53" o:title="eqId2afd9df118899645fd2a0d5b25019d12"/>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的微观模拟示意图。请你结合图示内容，回答下列问题：</w:t>
      </w:r>
    </w:p>
    <w:p w14:paraId="0EC67AC1">
      <w:pPr>
        <w:spacing w:line="360" w:lineRule="auto"/>
        <w:jc w:val="left"/>
        <w:textAlignment w:val="center"/>
        <w:rPr>
          <w:color w:val="000000"/>
        </w:rPr>
      </w:pPr>
      <w:r>
        <w:rPr>
          <w:color w:val="000000"/>
        </w:rPr>
        <w:drawing>
          <wp:inline distT="0" distB="0" distL="114300" distR="114300">
            <wp:extent cx="3810000" cy="885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3810000" cy="885825"/>
                    </a:xfrm>
                    <a:prstGeom prst="rect">
                      <a:avLst/>
                    </a:prstGeom>
                  </pic:spPr>
                </pic:pic>
              </a:graphicData>
            </a:graphic>
          </wp:inline>
        </w:drawing>
      </w:r>
      <w:r>
        <w:rPr>
          <w:color w:val="000000"/>
        </w:rPr>
        <w:t xml:space="preserve">  </w:t>
      </w:r>
    </w:p>
    <w:p w14:paraId="0DE13EAE">
      <w:pPr>
        <w:spacing w:line="360" w:lineRule="auto"/>
        <w:jc w:val="left"/>
        <w:textAlignment w:val="center"/>
        <w:rPr>
          <w:color w:val="000000"/>
        </w:rPr>
      </w:pPr>
      <w:r>
        <w:rPr>
          <w:color w:val="000000"/>
        </w:rPr>
        <w:t>（1）</w:t>
      </w:r>
      <w:r>
        <w:rPr>
          <w:rFonts w:ascii="宋体" w:hAnsi="宋体" w:eastAsia="宋体" w:cs="宋体"/>
          <w:color w:val="000000"/>
        </w:rPr>
        <w:t>写出该反应的化学方程式</w:t>
      </w:r>
      <w:r>
        <w:rPr>
          <w:color w:val="000000"/>
        </w:rPr>
        <w:t>_______</w:t>
      </w:r>
      <w:r>
        <w:rPr>
          <w:rFonts w:ascii="宋体" w:hAnsi="宋体" w:eastAsia="宋体" w:cs="宋体"/>
          <w:color w:val="000000"/>
        </w:rPr>
        <w:t>，该反应中甲与丙的粒子数目之比为</w:t>
      </w:r>
      <w:r>
        <w:rPr>
          <w:color w:val="000000"/>
        </w:rPr>
        <w:t>_______</w:t>
      </w:r>
      <w:r>
        <w:rPr>
          <w:rFonts w:ascii="宋体" w:hAnsi="宋体" w:eastAsia="宋体" w:cs="宋体"/>
          <w:color w:val="000000"/>
        </w:rPr>
        <w:t>；</w:t>
      </w:r>
    </w:p>
    <w:p w14:paraId="7D6E2B8C">
      <w:pPr>
        <w:spacing w:line="360" w:lineRule="auto"/>
        <w:jc w:val="left"/>
        <w:textAlignment w:val="center"/>
        <w:rPr>
          <w:color w:val="000000"/>
        </w:rPr>
      </w:pPr>
      <w:r>
        <w:rPr>
          <w:color w:val="000000"/>
        </w:rPr>
        <w:t>（2）</w:t>
      </w:r>
      <w:r>
        <w:rPr>
          <w:rFonts w:ascii="宋体" w:hAnsi="宋体" w:eastAsia="宋体" w:cs="宋体"/>
          <w:color w:val="000000"/>
        </w:rPr>
        <w:t>乙粒子构成的物质中氢元素的化合价为</w:t>
      </w:r>
      <w:r>
        <w:rPr>
          <w:color w:val="000000"/>
        </w:rPr>
        <w:t>___________</w:t>
      </w:r>
      <w:r>
        <w:rPr>
          <w:rFonts w:ascii="宋体" w:hAnsi="宋体" w:eastAsia="宋体" w:cs="宋体"/>
          <w:color w:val="000000"/>
        </w:rPr>
        <w:t>；</w:t>
      </w:r>
    </w:p>
    <w:p w14:paraId="4298DB38">
      <w:pPr>
        <w:spacing w:line="360" w:lineRule="auto"/>
        <w:jc w:val="left"/>
        <w:textAlignment w:val="center"/>
        <w:rPr>
          <w:color w:val="000000"/>
        </w:rPr>
      </w:pPr>
      <w:r>
        <w:rPr>
          <w:color w:val="000000"/>
        </w:rPr>
        <w:t>（3）</w:t>
      </w:r>
      <w:r>
        <w:rPr>
          <w:rFonts w:ascii="宋体" w:hAnsi="宋体" w:eastAsia="宋体" w:cs="宋体"/>
          <w:color w:val="000000"/>
        </w:rPr>
        <w:t>丁粒子构成的物质属于</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填“有机物”或“无机物”</w:t>
      </w:r>
      <w:r>
        <w:rPr>
          <w:rFonts w:ascii="Times New Roman" w:hAnsi="Times New Roman" w:eastAsia="Times New Roman" w:cs="Times New Roman"/>
          <w:color w:val="000000"/>
        </w:rPr>
        <w:t>)</w:t>
      </w:r>
      <w:r>
        <w:rPr>
          <w:rFonts w:ascii="宋体" w:hAnsi="宋体" w:eastAsia="宋体" w:cs="宋体"/>
          <w:color w:val="000000"/>
        </w:rPr>
        <w:t>。</w:t>
      </w:r>
    </w:p>
    <w:p w14:paraId="25314E77">
      <w:pPr>
        <w:spacing w:line="360" w:lineRule="auto"/>
        <w:jc w:val="left"/>
        <w:textAlignment w:val="center"/>
        <w:rPr>
          <w:color w:val="000000"/>
        </w:rPr>
      </w:pPr>
      <w:r>
        <w:rPr>
          <w:color w:val="000000"/>
        </w:rPr>
        <w:t xml:space="preserve">20. </w:t>
      </w:r>
      <w:r>
        <w:rPr>
          <w:rFonts w:ascii="宋体" w:hAnsi="宋体" w:eastAsia="宋体" w:cs="宋体"/>
          <w:color w:val="000000"/>
        </w:rPr>
        <w:t>生活离不开化学，化学与生活息息相关。</w:t>
      </w:r>
    </w:p>
    <w:p w14:paraId="1A8987C7">
      <w:pPr>
        <w:spacing w:line="360" w:lineRule="auto"/>
        <w:jc w:val="left"/>
        <w:textAlignment w:val="center"/>
        <w:rPr>
          <w:color w:val="000000"/>
        </w:rPr>
      </w:pPr>
      <w:r>
        <w:rPr>
          <w:color w:val="000000"/>
        </w:rPr>
        <w:t>（1）</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日是全国第</w:t>
      </w:r>
      <w:r>
        <w:rPr>
          <w:rFonts w:ascii="Times New Roman" w:hAnsi="Times New Roman" w:eastAsia="Times New Roman" w:cs="Times New Roman"/>
          <w:color w:val="000000"/>
        </w:rPr>
        <w:t>30</w:t>
      </w:r>
      <w:r>
        <w:rPr>
          <w:rFonts w:ascii="宋体" w:hAnsi="宋体" w:eastAsia="宋体" w:cs="宋体"/>
          <w:color w:val="000000"/>
        </w:rPr>
        <w:t>个“防治碘缺乏病日”。今年的宣传主题是“科学补碘三十年，利国利民保健康”。加碘食盐中的“碘”属于人体中的</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填“常量元素”或“微量元素”</w:t>
      </w:r>
      <w:r>
        <w:rPr>
          <w:rFonts w:ascii="Times New Roman" w:hAnsi="Times New Roman" w:eastAsia="Times New Roman" w:cs="Times New Roman"/>
          <w:color w:val="000000"/>
        </w:rPr>
        <w:t>)</w:t>
      </w:r>
      <w:r>
        <w:rPr>
          <w:rFonts w:ascii="宋体" w:hAnsi="宋体" w:eastAsia="宋体" w:cs="宋体"/>
          <w:color w:val="000000"/>
        </w:rPr>
        <w:t>，人体内缺乏碘元素时可能会导致</w:t>
      </w:r>
      <w:r>
        <w:rPr>
          <w:color w:val="000000"/>
        </w:rPr>
        <w:t>___________</w:t>
      </w:r>
      <w:r>
        <w:rPr>
          <w:rFonts w:ascii="宋体" w:hAnsi="宋体" w:eastAsia="宋体" w:cs="宋体"/>
          <w:color w:val="000000"/>
        </w:rPr>
        <w:t>；</w:t>
      </w:r>
    </w:p>
    <w:p w14:paraId="18487684">
      <w:pPr>
        <w:spacing w:line="360" w:lineRule="auto"/>
        <w:jc w:val="left"/>
        <w:textAlignment w:val="center"/>
        <w:rPr>
          <w:color w:val="000000"/>
        </w:rPr>
      </w:pPr>
      <w:r>
        <w:rPr>
          <w:color w:val="000000"/>
        </w:rPr>
        <w:t>（2）</w:t>
      </w:r>
      <w:r>
        <w:rPr>
          <w:rFonts w:ascii="宋体" w:hAnsi="宋体" w:eastAsia="宋体" w:cs="宋体"/>
          <w:color w:val="000000"/>
        </w:rPr>
        <w:t>当你进入花园时，阵阵花香扑鼻而来，用微粒观点解释你闻到花香的原因是</w:t>
      </w:r>
      <w:r>
        <w:rPr>
          <w:color w:val="000000"/>
        </w:rPr>
        <w:t>___________</w:t>
      </w:r>
      <w:r>
        <w:rPr>
          <w:rFonts w:ascii="宋体" w:hAnsi="宋体" w:eastAsia="宋体" w:cs="宋体"/>
          <w:color w:val="000000"/>
        </w:rPr>
        <w:t>；</w:t>
      </w:r>
    </w:p>
    <w:p w14:paraId="4E943F3D">
      <w:pPr>
        <w:spacing w:line="360" w:lineRule="auto"/>
        <w:jc w:val="left"/>
        <w:textAlignment w:val="center"/>
        <w:rPr>
          <w:color w:val="000000"/>
        </w:rPr>
      </w:pPr>
      <w:r>
        <w:rPr>
          <w:color w:val="000000"/>
        </w:rPr>
        <w:t>（3）</w:t>
      </w:r>
      <w:r>
        <w:rPr>
          <w:rFonts w:ascii="宋体" w:hAnsi="宋体" w:eastAsia="宋体" w:cs="宋体"/>
          <w:color w:val="000000"/>
        </w:rPr>
        <w:t>长期饮用硬水对人体有害，日常生活中可以通过</w:t>
      </w:r>
      <w:r>
        <w:rPr>
          <w:color w:val="000000"/>
        </w:rPr>
        <w:t>___________</w:t>
      </w:r>
      <w:r>
        <w:rPr>
          <w:rFonts w:ascii="宋体" w:hAnsi="宋体" w:eastAsia="宋体" w:cs="宋体"/>
          <w:color w:val="000000"/>
        </w:rPr>
        <w:t>的方法降低水的硬度；</w:t>
      </w:r>
    </w:p>
    <w:p w14:paraId="4BA52FA1">
      <w:pPr>
        <w:spacing w:line="360" w:lineRule="auto"/>
        <w:jc w:val="left"/>
        <w:textAlignment w:val="center"/>
        <w:rPr>
          <w:color w:val="000000"/>
        </w:rPr>
      </w:pPr>
      <w:r>
        <w:rPr>
          <w:color w:val="000000"/>
        </w:rPr>
        <w:t>（4）</w:t>
      </w:r>
      <w:r>
        <w:rPr>
          <w:rFonts w:ascii="宋体" w:hAnsi="宋体" w:eastAsia="宋体" w:cs="宋体"/>
          <w:color w:val="000000"/>
        </w:rPr>
        <w:t>丰富的海洋资源促进了我市的经济发展，海水中含量最多的盐是</w:t>
      </w:r>
      <w:r>
        <w:rPr>
          <w:color w:val="000000"/>
        </w:rPr>
        <w:t>___________</w:t>
      </w:r>
      <w:r>
        <w:rPr>
          <w:rFonts w:ascii="宋体" w:hAnsi="宋体" w:eastAsia="宋体" w:cs="宋体"/>
          <w:color w:val="000000"/>
        </w:rPr>
        <w:t>。</w:t>
      </w:r>
    </w:p>
    <w:p w14:paraId="3872F551">
      <w:pPr>
        <w:spacing w:line="360" w:lineRule="auto"/>
        <w:jc w:val="left"/>
        <w:textAlignment w:val="center"/>
        <w:rPr>
          <w:color w:val="000000"/>
        </w:rPr>
      </w:pPr>
      <w:r>
        <w:rPr>
          <w:color w:val="000000"/>
        </w:rPr>
        <w:t xml:space="preserve">21. </w:t>
      </w:r>
      <w:r>
        <w:rPr>
          <w:rFonts w:ascii="宋体" w:hAnsi="宋体" w:eastAsia="宋体" w:cs="宋体"/>
          <w:color w:val="000000"/>
        </w:rPr>
        <w:t>如图为甲、乙、丙三种固体物质</w:t>
      </w:r>
      <w:r>
        <w:rPr>
          <w:rFonts w:ascii="Times New Roman" w:hAnsi="Times New Roman" w:eastAsia="Times New Roman" w:cs="Times New Roman"/>
          <w:color w:val="000000"/>
        </w:rPr>
        <w:t>(</w:t>
      </w:r>
      <w:r>
        <w:rPr>
          <w:rFonts w:ascii="宋体" w:hAnsi="宋体" w:eastAsia="宋体" w:cs="宋体"/>
          <w:color w:val="000000"/>
        </w:rPr>
        <w:t>均不含结晶水</w:t>
      </w:r>
      <w:r>
        <w:rPr>
          <w:rFonts w:ascii="Times New Roman" w:hAnsi="Times New Roman" w:eastAsia="Times New Roman" w:cs="Times New Roman"/>
          <w:color w:val="000000"/>
        </w:rPr>
        <w:t>)</w:t>
      </w:r>
      <w:r>
        <w:rPr>
          <w:rFonts w:ascii="宋体" w:hAnsi="宋体" w:eastAsia="宋体" w:cs="宋体"/>
          <w:color w:val="000000"/>
        </w:rPr>
        <w:t>的溶解度曲线，请回答下列问题：</w:t>
      </w:r>
    </w:p>
    <w:p w14:paraId="0ED5CE03">
      <w:pPr>
        <w:spacing w:line="360" w:lineRule="auto"/>
        <w:jc w:val="left"/>
        <w:textAlignment w:val="center"/>
        <w:rPr>
          <w:color w:val="000000"/>
        </w:rPr>
      </w:pPr>
      <w:r>
        <w:rPr>
          <w:color w:val="000000"/>
        </w:rPr>
        <w:drawing>
          <wp:inline distT="0" distB="0" distL="114300" distR="114300">
            <wp:extent cx="1609725" cy="14192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609725" cy="1419225"/>
                    </a:xfrm>
                    <a:prstGeom prst="rect">
                      <a:avLst/>
                    </a:prstGeom>
                  </pic:spPr>
                </pic:pic>
              </a:graphicData>
            </a:graphic>
          </wp:inline>
        </w:drawing>
      </w:r>
      <w:r>
        <w:rPr>
          <w:color w:val="000000"/>
        </w:rPr>
        <w:t xml:space="preserve">  </w:t>
      </w:r>
    </w:p>
    <w:p w14:paraId="62B62406">
      <w:pPr>
        <w:spacing w:line="360" w:lineRule="auto"/>
        <w:jc w:val="left"/>
        <w:textAlignment w:val="center"/>
        <w:rPr>
          <w:color w:val="000000"/>
        </w:rPr>
      </w:pPr>
      <w:r>
        <w:rPr>
          <w:color w:val="000000"/>
        </w:rPr>
        <w:t>（1）</w:t>
      </w:r>
      <w:r>
        <w:rPr>
          <w:rFonts w:ascii="宋体" w:hAnsi="宋体" w:eastAsia="宋体" w:cs="宋体"/>
          <w:color w:val="000000"/>
        </w:rPr>
        <w:t>当温度为</w:t>
      </w:r>
      <w:r>
        <w:rPr>
          <w:color w:val="000000"/>
        </w:rPr>
        <w:t>___________</w:t>
      </w:r>
      <w:r>
        <w:object>
          <v:shape id="_x0000_i104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7" o:title="eqIdde96374212b9a5df820d78d10e7d1291"/>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时，甲物质的溶解度等于丙物质的溶解度；</w:t>
      </w:r>
    </w:p>
    <w:p w14:paraId="4C074DD8">
      <w:pPr>
        <w:spacing w:line="360" w:lineRule="auto"/>
        <w:jc w:val="left"/>
        <w:textAlignment w:val="center"/>
        <w:rPr>
          <w:color w:val="000000"/>
        </w:rPr>
      </w:pPr>
      <w:r>
        <w:rPr>
          <w:color w:val="000000"/>
        </w:rPr>
        <w:t>（2）</w:t>
      </w:r>
      <w:r>
        <w:rPr>
          <w:rFonts w:ascii="宋体" w:hAnsi="宋体" w:eastAsia="宋体" w:cs="宋体"/>
          <w:color w:val="000000"/>
        </w:rPr>
        <w:t>图中</w:t>
      </w:r>
      <w:r>
        <w:rPr>
          <w:rFonts w:ascii="Times New Roman" w:hAnsi="Times New Roman" w:eastAsia="Times New Roman" w:cs="Times New Roman"/>
          <w:color w:val="000000"/>
        </w:rPr>
        <w:t>A</w:t>
      </w:r>
      <w:r>
        <w:rPr>
          <w:rFonts w:ascii="宋体" w:hAnsi="宋体" w:eastAsia="宋体" w:cs="宋体"/>
          <w:color w:val="000000"/>
        </w:rPr>
        <w:t>点表示乙物质在</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℃时的</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填“饱和”或“不饱和”</w:t>
      </w:r>
      <w:r>
        <w:rPr>
          <w:rFonts w:ascii="Times New Roman" w:hAnsi="Times New Roman" w:eastAsia="Times New Roman" w:cs="Times New Roman"/>
          <w:color w:val="000000"/>
        </w:rPr>
        <w:t>)</w:t>
      </w:r>
      <w:r>
        <w:rPr>
          <w:rFonts w:ascii="宋体" w:hAnsi="宋体" w:eastAsia="宋体" w:cs="宋体"/>
          <w:color w:val="000000"/>
        </w:rPr>
        <w:t>溶液；</w:t>
      </w:r>
    </w:p>
    <w:p w14:paraId="628055BD">
      <w:pPr>
        <w:spacing w:line="360" w:lineRule="auto"/>
        <w:jc w:val="left"/>
        <w:textAlignment w:val="center"/>
        <w:rPr>
          <w:color w:val="000000"/>
        </w:rPr>
      </w:pPr>
      <w:r>
        <w:rPr>
          <w:color w:val="000000"/>
        </w:rPr>
        <w:t>（3）</w:t>
      </w:r>
      <w:r>
        <w:rPr>
          <w:rFonts w:ascii="宋体" w:hAnsi="宋体" w:eastAsia="宋体" w:cs="宋体"/>
          <w:color w:val="000000"/>
        </w:rPr>
        <w:t>若甲中含有少量乙时，可以采用</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填“降温结晶”或“蒸发结晶”</w:t>
      </w:r>
      <w:r>
        <w:rPr>
          <w:rFonts w:ascii="Times New Roman" w:hAnsi="Times New Roman" w:eastAsia="Times New Roman" w:cs="Times New Roman"/>
          <w:color w:val="000000"/>
        </w:rPr>
        <w:t>)</w:t>
      </w:r>
      <w:r>
        <w:rPr>
          <w:rFonts w:ascii="宋体" w:hAnsi="宋体" w:eastAsia="宋体" w:cs="宋体"/>
          <w:color w:val="000000"/>
        </w:rPr>
        <w:t>的方法提纯甲；</w:t>
      </w:r>
    </w:p>
    <w:p w14:paraId="456553B8">
      <w:pPr>
        <w:spacing w:line="360" w:lineRule="auto"/>
        <w:jc w:val="left"/>
        <w:textAlignment w:val="center"/>
        <w:rPr>
          <w:color w:val="000000"/>
        </w:rPr>
      </w:pPr>
      <w:r>
        <w:rPr>
          <w:color w:val="000000"/>
        </w:rPr>
        <w:t>（4）</w:t>
      </w:r>
      <w:r>
        <w:rPr>
          <w:rFonts w:ascii="宋体" w:hAnsi="宋体" w:eastAsia="宋体" w:cs="宋体"/>
          <w:color w:val="000000"/>
        </w:rPr>
        <w:t>将</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℃时接近饱和的丙溶液变成饱和溶液，下列方法不能达到目的的是</w:t>
      </w:r>
      <w:r>
        <w:rPr>
          <w:rFonts w:ascii="Times New Roman" w:hAnsi="Times New Roman" w:eastAsia="Times New Roman" w:cs="Times New Roman"/>
          <w:color w:val="000000"/>
        </w:rPr>
        <w:t>___________</w:t>
      </w:r>
      <w:r>
        <w:rPr>
          <w:rFonts w:ascii="宋体" w:hAnsi="宋体" w:eastAsia="宋体" w:cs="宋体"/>
          <w:color w:val="000000"/>
        </w:rPr>
        <w:t>；</w:t>
      </w:r>
    </w:p>
    <w:p w14:paraId="01BE6F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蒸发溶剂</w:t>
      </w:r>
      <w:r>
        <w:rPr>
          <w:color w:val="000000"/>
        </w:rPr>
        <w:tab/>
      </w:r>
      <w:r>
        <w:rPr>
          <w:color w:val="000000"/>
        </w:rPr>
        <w:t xml:space="preserve">B. </w:t>
      </w:r>
      <w:r>
        <w:rPr>
          <w:rFonts w:ascii="宋体" w:hAnsi="宋体" w:eastAsia="宋体" w:cs="宋体"/>
          <w:color w:val="000000"/>
        </w:rPr>
        <w:t>降低温度</w:t>
      </w:r>
      <w:r>
        <w:rPr>
          <w:color w:val="000000"/>
        </w:rPr>
        <w:tab/>
      </w:r>
      <w:r>
        <w:rPr>
          <w:color w:val="000000"/>
        </w:rPr>
        <w:t xml:space="preserve">C. </w:t>
      </w:r>
      <w:r>
        <w:rPr>
          <w:rFonts w:ascii="宋体" w:hAnsi="宋体" w:eastAsia="宋体" w:cs="宋体"/>
          <w:color w:val="000000"/>
        </w:rPr>
        <w:t>增加溶质</w:t>
      </w:r>
      <w:r>
        <w:rPr>
          <w:color w:val="000000"/>
        </w:rPr>
        <w:tab/>
      </w:r>
      <w:r>
        <w:rPr>
          <w:color w:val="000000"/>
        </w:rPr>
        <w:t xml:space="preserve">D. </w:t>
      </w:r>
      <w:r>
        <w:rPr>
          <w:rFonts w:ascii="宋体" w:hAnsi="宋体" w:eastAsia="宋体" w:cs="宋体"/>
          <w:color w:val="000000"/>
        </w:rPr>
        <w:t>升高温度</w:t>
      </w:r>
    </w:p>
    <w:p w14:paraId="65201D02">
      <w:pPr>
        <w:spacing w:line="360" w:lineRule="auto"/>
        <w:jc w:val="left"/>
        <w:textAlignment w:val="center"/>
        <w:rPr>
          <w:color w:val="000000"/>
        </w:rPr>
      </w:pPr>
      <w:r>
        <w:rPr>
          <w:color w:val="000000"/>
        </w:rPr>
        <w:t>（5）</w:t>
      </w:r>
      <w:r>
        <w:rPr>
          <w:rFonts w:ascii="宋体" w:hAnsi="宋体" w:eastAsia="宋体" w:cs="宋体"/>
          <w:color w:val="000000"/>
        </w:rPr>
        <w:t>将</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℃时甲的饱和溶液</w:t>
      </w:r>
      <w:r>
        <w:rPr>
          <w:rFonts w:ascii="Times New Roman" w:hAnsi="Times New Roman" w:eastAsia="Times New Roman" w:cs="Times New Roman"/>
          <w:color w:val="000000"/>
        </w:rPr>
        <w:t>100g</w:t>
      </w:r>
      <w:r>
        <w:rPr>
          <w:rFonts w:ascii="宋体" w:hAnsi="宋体" w:eastAsia="宋体" w:cs="宋体"/>
          <w:color w:val="000000"/>
        </w:rPr>
        <w:t>稀释成溶质质量分数为</w:t>
      </w:r>
      <w:r>
        <w:rPr>
          <w:rFonts w:ascii="Times New Roman" w:hAnsi="Times New Roman" w:eastAsia="Times New Roman" w:cs="Times New Roman"/>
          <w:color w:val="000000"/>
        </w:rPr>
        <w:t>25%</w:t>
      </w:r>
      <w:r>
        <w:rPr>
          <w:rFonts w:ascii="宋体" w:hAnsi="宋体" w:eastAsia="宋体" w:cs="宋体"/>
          <w:color w:val="000000"/>
        </w:rPr>
        <w:t>的溶液，需加水的质量为</w:t>
      </w:r>
      <w:r>
        <w:rPr>
          <w:color w:val="000000"/>
        </w:rPr>
        <w:t>_____</w:t>
      </w:r>
      <w:r>
        <w:rPr>
          <w:rFonts w:ascii="Times New Roman" w:hAnsi="Times New Roman" w:eastAsia="Times New Roman" w:cs="Times New Roman"/>
          <w:color w:val="000000"/>
        </w:rPr>
        <w:t>g</w:t>
      </w:r>
      <w:r>
        <w:rPr>
          <w:rFonts w:ascii="宋体" w:hAnsi="宋体" w:eastAsia="宋体" w:cs="宋体"/>
          <w:color w:val="000000"/>
        </w:rPr>
        <w:t>。</w:t>
      </w:r>
    </w:p>
    <w:p w14:paraId="745CA3BF">
      <w:pPr>
        <w:spacing w:line="360" w:lineRule="auto"/>
        <w:jc w:val="left"/>
        <w:textAlignment w:val="center"/>
        <w:rPr>
          <w:color w:val="000000"/>
        </w:rPr>
      </w:pPr>
      <w:r>
        <w:rPr>
          <w:color w:val="000000"/>
        </w:rPr>
        <w:t xml:space="preserve">22. </w:t>
      </w:r>
      <w:r>
        <w:rPr>
          <w:rFonts w:ascii="宋体" w:hAnsi="宋体" w:eastAsia="宋体" w:cs="宋体"/>
          <w:color w:val="000000"/>
        </w:rPr>
        <w:t>已知</w:t>
      </w:r>
      <w:r>
        <w:rPr>
          <w:rFonts w:ascii="Times New Roman" w:hAnsi="Times New Roman" w:eastAsia="Times New Roman" w:cs="Times New Roman"/>
          <w:color w:val="000000"/>
        </w:rPr>
        <w:t>A~G</w:t>
      </w:r>
      <w:r>
        <w:rPr>
          <w:rFonts w:ascii="宋体" w:hAnsi="宋体" w:eastAsia="宋体" w:cs="宋体"/>
          <w:color w:val="000000"/>
        </w:rPr>
        <w:t>七种物质均由元素周期表中前</w:t>
      </w:r>
      <w:r>
        <w:rPr>
          <w:rFonts w:ascii="Times New Roman" w:hAnsi="Times New Roman" w:eastAsia="Times New Roman" w:cs="Times New Roman"/>
          <w:color w:val="000000"/>
        </w:rPr>
        <w:t>18</w:t>
      </w:r>
      <w:r>
        <w:rPr>
          <w:rFonts w:ascii="宋体" w:hAnsi="宋体" w:eastAsia="宋体" w:cs="宋体"/>
          <w:color w:val="000000"/>
        </w:rPr>
        <w:t>号元素组成，其相互间的转化关系如下图所示。</w:t>
      </w:r>
      <w:r>
        <w:rPr>
          <w:rFonts w:ascii="Times New Roman" w:hAnsi="Times New Roman" w:eastAsia="Times New Roman" w:cs="Times New Roman"/>
          <w:color w:val="000000"/>
        </w:rPr>
        <w:t>A</w:t>
      </w:r>
      <w:r>
        <w:rPr>
          <w:rFonts w:ascii="宋体" w:hAnsi="宋体" w:eastAsia="宋体" w:cs="宋体"/>
          <w:color w:val="000000"/>
        </w:rPr>
        <w:t>是一种最常用的溶剂；</w:t>
      </w:r>
      <w:r>
        <w:rPr>
          <w:rFonts w:ascii="Times New Roman" w:hAnsi="Times New Roman" w:eastAsia="Times New Roman" w:cs="Times New Roman"/>
          <w:color w:val="000000"/>
        </w:rPr>
        <w:t>D</w:t>
      </w:r>
      <w:r>
        <w:rPr>
          <w:rFonts w:ascii="宋体" w:hAnsi="宋体" w:eastAsia="宋体" w:cs="宋体"/>
          <w:color w:val="000000"/>
        </w:rPr>
        <w:t>是一种单质；</w:t>
      </w:r>
      <w:r>
        <w:rPr>
          <w:rFonts w:ascii="Times New Roman" w:hAnsi="Times New Roman" w:eastAsia="Times New Roman" w:cs="Times New Roman"/>
          <w:color w:val="000000"/>
        </w:rPr>
        <w:t>F</w:t>
      </w:r>
      <w:r>
        <w:rPr>
          <w:rFonts w:ascii="宋体" w:hAnsi="宋体" w:eastAsia="宋体" w:cs="宋体"/>
          <w:color w:val="000000"/>
        </w:rPr>
        <w:t>是干燥洁净空气的组成成分，且能使澄清石灰水变浑浊；</w:t>
      </w:r>
      <w:r>
        <w:rPr>
          <w:rFonts w:ascii="Times New Roman" w:hAnsi="Times New Roman" w:eastAsia="Times New Roman" w:cs="Times New Roman"/>
          <w:color w:val="000000"/>
        </w:rPr>
        <w:t>E</w:t>
      </w:r>
      <w:r>
        <w:rPr>
          <w:rFonts w:ascii="宋体" w:hAnsi="宋体" w:eastAsia="宋体" w:cs="宋体"/>
          <w:color w:val="000000"/>
        </w:rPr>
        <w:t>物质俗称苛性钠。请根据信息和图示回答下列问题：</w:t>
      </w:r>
    </w:p>
    <w:p w14:paraId="2E2EE401">
      <w:pPr>
        <w:spacing w:line="360" w:lineRule="auto"/>
        <w:jc w:val="left"/>
        <w:textAlignment w:val="center"/>
        <w:rPr>
          <w:color w:val="000000"/>
        </w:rPr>
      </w:pPr>
      <w:r>
        <w:rPr>
          <w:color w:val="000000"/>
        </w:rPr>
        <w:drawing>
          <wp:inline distT="0" distB="0" distL="114300" distR="114300">
            <wp:extent cx="3228975" cy="12668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3228975" cy="1266825"/>
                    </a:xfrm>
                    <a:prstGeom prst="rect">
                      <a:avLst/>
                    </a:prstGeom>
                  </pic:spPr>
                </pic:pic>
              </a:graphicData>
            </a:graphic>
          </wp:inline>
        </w:drawing>
      </w:r>
      <w:r>
        <w:rPr>
          <w:color w:val="000000"/>
        </w:rPr>
        <w:t xml:space="preserve">  </w:t>
      </w:r>
    </w:p>
    <w:p w14:paraId="47579B96">
      <w:pPr>
        <w:spacing w:line="360" w:lineRule="auto"/>
        <w:jc w:val="left"/>
        <w:textAlignment w:val="center"/>
        <w:rPr>
          <w:color w:val="000000"/>
        </w:rPr>
      </w:pPr>
      <w:r>
        <w:rPr>
          <w:color w:val="000000"/>
        </w:rPr>
        <w:t>（1）</w:t>
      </w:r>
      <w:r>
        <w:rPr>
          <w:rFonts w:ascii="宋体" w:hAnsi="宋体" w:eastAsia="宋体" w:cs="宋体"/>
          <w:color w:val="000000"/>
        </w:rPr>
        <w:t>写出下列物质的化学式：</w:t>
      </w:r>
      <w:r>
        <w:rPr>
          <w:rFonts w:ascii="Times New Roman" w:hAnsi="Times New Roman" w:eastAsia="Times New Roman" w:cs="Times New Roman"/>
          <w:color w:val="000000"/>
        </w:rPr>
        <w:t>C.</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D.</w:t>
      </w:r>
      <w:r>
        <w:rPr>
          <w:color w:val="000000"/>
        </w:rPr>
        <w:t>___________</w:t>
      </w:r>
      <w:r>
        <w:rPr>
          <w:rFonts w:ascii="宋体" w:hAnsi="宋体" w:eastAsia="宋体" w:cs="宋体"/>
          <w:color w:val="000000"/>
        </w:rPr>
        <w:t>；</w:t>
      </w:r>
    </w:p>
    <w:p w14:paraId="6CFD2537">
      <w:pPr>
        <w:spacing w:line="360" w:lineRule="auto"/>
        <w:jc w:val="left"/>
        <w:textAlignment w:val="center"/>
        <w:rPr>
          <w:color w:val="000000"/>
        </w:rPr>
      </w:pPr>
      <w:r>
        <w:rPr>
          <w:color w:val="000000"/>
        </w:rPr>
        <w:t>（2）</w:t>
      </w:r>
      <w:r>
        <w:rPr>
          <w:rFonts w:ascii="宋体" w:hAnsi="宋体" w:eastAsia="宋体" w:cs="宋体"/>
          <w:color w:val="000000"/>
        </w:rPr>
        <w:t>气体</w:t>
      </w:r>
      <w:r>
        <w:rPr>
          <w:rFonts w:ascii="Times New Roman" w:hAnsi="Times New Roman" w:eastAsia="Times New Roman" w:cs="Times New Roman"/>
          <w:color w:val="000000"/>
        </w:rPr>
        <w:t>B</w:t>
      </w:r>
      <w:r>
        <w:rPr>
          <w:rFonts w:ascii="宋体" w:hAnsi="宋体" w:eastAsia="宋体" w:cs="宋体"/>
          <w:color w:val="000000"/>
        </w:rPr>
        <w:t>的用途是</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任写一种即可</w:t>
      </w:r>
      <w:r>
        <w:rPr>
          <w:rFonts w:ascii="Times New Roman" w:hAnsi="Times New Roman" w:eastAsia="Times New Roman" w:cs="Times New Roman"/>
          <w:color w:val="000000"/>
        </w:rPr>
        <w:t>)</w:t>
      </w:r>
      <w:r>
        <w:rPr>
          <w:rFonts w:ascii="宋体" w:hAnsi="宋体" w:eastAsia="宋体" w:cs="宋体"/>
          <w:color w:val="000000"/>
        </w:rPr>
        <w:t>；</w:t>
      </w:r>
    </w:p>
    <w:p w14:paraId="7B93C992">
      <w:pPr>
        <w:spacing w:line="360" w:lineRule="auto"/>
        <w:jc w:val="left"/>
        <w:textAlignment w:val="center"/>
        <w:rPr>
          <w:color w:val="000000"/>
        </w:rPr>
      </w:pPr>
      <w:r>
        <w:rPr>
          <w:color w:val="000000"/>
        </w:rPr>
        <w:t>（3）</w:t>
      </w:r>
      <w:r>
        <w:rPr>
          <w:rFonts w:ascii="宋体" w:hAnsi="宋体" w:eastAsia="宋体" w:cs="宋体"/>
          <w:color w:val="000000"/>
        </w:rPr>
        <w:t>写出反应③的化学方程式</w:t>
      </w:r>
      <w:r>
        <w:rPr>
          <w:color w:val="000000"/>
        </w:rPr>
        <w:t>___________</w:t>
      </w:r>
      <w:r>
        <w:rPr>
          <w:rFonts w:ascii="宋体" w:hAnsi="宋体" w:eastAsia="宋体" w:cs="宋体"/>
          <w:color w:val="000000"/>
        </w:rPr>
        <w:t>。</w:t>
      </w:r>
    </w:p>
    <w:p w14:paraId="3F162EFD">
      <w:pPr>
        <w:spacing w:line="360" w:lineRule="auto"/>
        <w:jc w:val="left"/>
        <w:textAlignment w:val="center"/>
        <w:rPr>
          <w:color w:val="000000"/>
        </w:rPr>
      </w:pPr>
      <w:r>
        <w:rPr>
          <w:rFonts w:ascii="宋体" w:hAnsi="宋体" w:eastAsia="宋体" w:cs="宋体"/>
          <w:b/>
          <w:color w:val="000000"/>
          <w:sz w:val="24"/>
        </w:rPr>
        <w:t>三、实验题</w:t>
      </w:r>
      <w:r>
        <w:rPr>
          <w:rFonts w:ascii="Times New Roman" w:hAnsi="Times New Roman" w:eastAsia="Times New Roman" w:cs="Times New Roman"/>
          <w:b/>
          <w:color w:val="000000"/>
          <w:sz w:val="24"/>
        </w:rPr>
        <w:t>(</w:t>
      </w:r>
      <w:r>
        <w:rPr>
          <w:rFonts w:ascii="宋体" w:hAnsi="宋体" w:eastAsia="宋体" w:cs="宋体"/>
          <w:b/>
          <w:color w:val="000000"/>
          <w:sz w:val="24"/>
        </w:rPr>
        <w:t>本大题包括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5C8FDB7">
      <w:pPr>
        <w:spacing w:line="360" w:lineRule="auto"/>
        <w:jc w:val="left"/>
        <w:textAlignment w:val="center"/>
        <w:rPr>
          <w:color w:val="000000"/>
        </w:rPr>
      </w:pPr>
      <w:r>
        <w:rPr>
          <w:color w:val="000000"/>
        </w:rPr>
        <w:t xml:space="preserve">23. </w:t>
      </w:r>
      <w:r>
        <w:rPr>
          <w:rFonts w:ascii="宋体" w:hAnsi="宋体" w:eastAsia="宋体" w:cs="宋体"/>
          <w:color w:val="000000"/>
        </w:rPr>
        <w:t>化学是一门以实验为基础的学科。根据下列实验装置图，回答问题：</w:t>
      </w:r>
    </w:p>
    <w:p w14:paraId="7752A3DC">
      <w:pPr>
        <w:spacing w:line="360" w:lineRule="auto"/>
        <w:jc w:val="left"/>
        <w:textAlignment w:val="center"/>
        <w:rPr>
          <w:color w:val="000000"/>
        </w:rPr>
      </w:pPr>
      <w:r>
        <w:rPr>
          <w:color w:val="000000"/>
        </w:rPr>
        <w:drawing>
          <wp:inline distT="0" distB="0" distL="114300" distR="114300">
            <wp:extent cx="3581400" cy="12668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3581400" cy="1266825"/>
                    </a:xfrm>
                    <a:prstGeom prst="rect">
                      <a:avLst/>
                    </a:prstGeom>
                  </pic:spPr>
                </pic:pic>
              </a:graphicData>
            </a:graphic>
          </wp:inline>
        </w:drawing>
      </w:r>
      <w:r>
        <w:rPr>
          <w:color w:val="000000"/>
        </w:rPr>
        <w:t xml:space="preserve">  </w:t>
      </w:r>
    </w:p>
    <w:p w14:paraId="057A10F9">
      <w:pPr>
        <w:spacing w:line="360" w:lineRule="auto"/>
        <w:jc w:val="left"/>
        <w:textAlignment w:val="center"/>
        <w:rPr>
          <w:color w:val="000000"/>
        </w:rPr>
      </w:pPr>
      <w:r>
        <w:rPr>
          <w:color w:val="000000"/>
        </w:rPr>
        <w:t>（1）</w:t>
      </w:r>
      <w:r>
        <w:rPr>
          <w:rFonts w:ascii="宋体" w:hAnsi="宋体" w:eastAsia="宋体" w:cs="宋体"/>
          <w:color w:val="000000"/>
        </w:rPr>
        <w:t>仪器①的名称是</w:t>
      </w:r>
      <w:r>
        <w:rPr>
          <w:color w:val="000000"/>
        </w:rPr>
        <w:t>___________</w:t>
      </w:r>
      <w:r>
        <w:rPr>
          <w:rFonts w:ascii="宋体" w:hAnsi="宋体" w:eastAsia="宋体" w:cs="宋体"/>
          <w:color w:val="000000"/>
        </w:rPr>
        <w:t>；</w:t>
      </w:r>
    </w:p>
    <w:p w14:paraId="7BC9475E">
      <w:pPr>
        <w:spacing w:line="360" w:lineRule="auto"/>
        <w:jc w:val="left"/>
        <w:textAlignment w:val="center"/>
        <w:rPr>
          <w:color w:val="000000"/>
        </w:rPr>
      </w:pPr>
      <w:r>
        <w:rPr>
          <w:color w:val="000000"/>
        </w:rPr>
        <w:t>（2）</w:t>
      </w:r>
      <w:r>
        <w:rPr>
          <w:rFonts w:ascii="宋体" w:hAnsi="宋体" w:eastAsia="宋体" w:cs="宋体"/>
          <w:color w:val="000000"/>
        </w:rPr>
        <w:t>若小滨同学在实验室中用过氧化氢溶液和二氧化锰制取并收集一瓶干燥的氧气，应选用的装置组合是</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填字母序号</w:t>
      </w:r>
      <w:r>
        <w:rPr>
          <w:rFonts w:ascii="Times New Roman" w:hAnsi="Times New Roman" w:eastAsia="Times New Roman" w:cs="Times New Roman"/>
          <w:color w:val="000000"/>
        </w:rPr>
        <w:t>)</w:t>
      </w:r>
      <w:r>
        <w:rPr>
          <w:rFonts w:ascii="宋体" w:hAnsi="宋体" w:eastAsia="宋体" w:cs="宋体"/>
          <w:color w:val="000000"/>
        </w:rPr>
        <w:t>。该反应中二氧化锰起</w:t>
      </w:r>
      <w:r>
        <w:rPr>
          <w:color w:val="000000"/>
        </w:rPr>
        <w:t>___________</w:t>
      </w:r>
      <w:r>
        <w:rPr>
          <w:rFonts w:ascii="宋体" w:hAnsi="宋体" w:eastAsia="宋体" w:cs="宋体"/>
          <w:color w:val="000000"/>
        </w:rPr>
        <w:t>作用，发生反应的化学方程式为</w:t>
      </w:r>
      <w:r>
        <w:rPr>
          <w:color w:val="000000"/>
        </w:rPr>
        <w:t>___________</w:t>
      </w:r>
      <w:r>
        <w:rPr>
          <w:rFonts w:ascii="宋体" w:hAnsi="宋体" w:eastAsia="宋体" w:cs="宋体"/>
          <w:color w:val="000000"/>
        </w:rPr>
        <w:t>。</w:t>
      </w:r>
    </w:p>
    <w:p w14:paraId="2C799377">
      <w:pPr>
        <w:spacing w:line="360" w:lineRule="auto"/>
        <w:jc w:val="left"/>
        <w:textAlignment w:val="center"/>
        <w:rPr>
          <w:color w:val="000000"/>
        </w:rPr>
      </w:pPr>
      <w:r>
        <w:rPr>
          <w:color w:val="000000"/>
        </w:rPr>
        <w:t xml:space="preserve">24. </w:t>
      </w:r>
      <w:r>
        <w:rPr>
          <w:rFonts w:ascii="宋体" w:hAnsi="宋体" w:eastAsia="宋体" w:cs="宋体"/>
          <w:color w:val="000000"/>
        </w:rPr>
        <w:t>纯碱在工业生产中用途极广，广泛应用于冶金、造纸、纺织、印染和洗涤剂生产等领域。某化学兴趣小组的同学在预习了纯碱的相关知识后，对纯碱的制备和部分化学性质展开项目式学习，并对部分实验废液进行了拓展探究。</w:t>
      </w:r>
    </w:p>
    <w:p w14:paraId="574254D4">
      <w:pPr>
        <w:spacing w:line="360" w:lineRule="auto"/>
        <w:jc w:val="left"/>
        <w:textAlignment w:val="center"/>
        <w:rPr>
          <w:color w:val="000000"/>
        </w:rPr>
      </w:pPr>
      <w:r>
        <w:rPr>
          <w:rFonts w:ascii="宋体" w:hAnsi="宋体" w:eastAsia="宋体" w:cs="宋体"/>
          <w:color w:val="000000"/>
        </w:rPr>
        <w:t>任务一：了解纯碱的制备</w:t>
      </w:r>
      <w:r>
        <w:rPr>
          <w:rFonts w:ascii="Times New Roman" w:hAnsi="Times New Roman" w:eastAsia="Times New Roman" w:cs="Times New Roman"/>
          <w:color w:val="000000"/>
        </w:rPr>
        <w:t>—</w:t>
      </w:r>
      <w:r>
        <w:rPr>
          <w:rFonts w:ascii="宋体" w:hAnsi="宋体" w:eastAsia="宋体" w:cs="宋体"/>
          <w:color w:val="000000"/>
        </w:rPr>
        <w:t>“侯氏制碱法”</w:t>
      </w:r>
    </w:p>
    <w:p w14:paraId="2FFC2BAD">
      <w:pPr>
        <w:spacing w:line="360" w:lineRule="auto"/>
        <w:jc w:val="left"/>
        <w:textAlignment w:val="center"/>
        <w:rPr>
          <w:color w:val="000000"/>
        </w:rPr>
      </w:pPr>
      <w:r>
        <w:rPr>
          <w:rFonts w:ascii="宋体" w:hAnsi="宋体" w:eastAsia="宋体" w:cs="宋体"/>
          <w:color w:val="000000"/>
        </w:rPr>
        <w:t>“侯氏制碱法”的主要过程是利用饱和食盐水先后吸收两种气体，生成碳酸氢钠和氯化铵，再加热碳酸氢钠即可制得纯碱。</w:t>
      </w:r>
    </w:p>
    <w:p w14:paraId="118F00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）“侯氏制碱法”中的“侯氏”指的是我国著名化学家</w:t>
      </w:r>
      <w:r>
        <w:rPr>
          <w:color w:val="000000"/>
        </w:rPr>
        <w:t>___________</w:t>
      </w:r>
      <w:r>
        <w:rPr>
          <w:rFonts w:ascii="宋体" w:hAnsi="宋体" w:eastAsia="宋体" w:cs="宋体"/>
          <w:color w:val="000000"/>
        </w:rPr>
        <w:t>；</w:t>
      </w:r>
    </w:p>
    <w:p w14:paraId="6AAC38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）“侯氏制碱法”的主要过程中需要吸收的两种气体是</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填字母序号</w:t>
      </w:r>
      <w:r>
        <w:rPr>
          <w:rFonts w:ascii="Times New Roman" w:hAnsi="Times New Roman" w:eastAsia="Times New Roman" w:cs="Times New Roman"/>
          <w:color w:val="000000"/>
        </w:rPr>
        <w:t>)</w:t>
      </w:r>
      <w:r>
        <w:rPr>
          <w:rFonts w:ascii="宋体" w:hAnsi="宋体" w:eastAsia="宋体" w:cs="宋体"/>
          <w:color w:val="000000"/>
        </w:rPr>
        <w:t>；</w:t>
      </w:r>
    </w:p>
    <w:p w14:paraId="10108D1A">
      <w:pPr>
        <w:spacing w:line="360" w:lineRule="auto"/>
        <w:jc w:val="left"/>
        <w:textAlignment w:val="center"/>
        <w:rPr>
          <w:color w:val="000000"/>
        </w:rPr>
      </w:pPr>
      <w:r>
        <w:rPr>
          <w:rFonts w:ascii="Times New Roman" w:hAnsi="Times New Roman" w:eastAsia="Times New Roman" w:cs="Times New Roman"/>
          <w:color w:val="000000"/>
        </w:rPr>
        <w:t>A.Cl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B.NH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 xml:space="preserve">    C.SO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D.CO</w:t>
      </w:r>
      <w:r>
        <w:rPr>
          <w:rFonts w:ascii="Times New Roman" w:hAnsi="Times New Roman" w:eastAsia="Times New Roman" w:cs="Times New Roman"/>
          <w:color w:val="000000"/>
          <w:vertAlign w:val="subscript"/>
        </w:rPr>
        <w:t>2</w:t>
      </w:r>
    </w:p>
    <w:p w14:paraId="599041DD">
      <w:pPr>
        <w:spacing w:line="360" w:lineRule="auto"/>
        <w:jc w:val="left"/>
        <w:textAlignment w:val="center"/>
        <w:rPr>
          <w:color w:val="000000"/>
        </w:rPr>
      </w:pPr>
      <w:r>
        <w:rPr>
          <w:rFonts w:ascii="宋体" w:hAnsi="宋体" w:eastAsia="宋体" w:cs="宋体"/>
          <w:color w:val="000000"/>
        </w:rPr>
        <w:t>任务二：探究纯碱与酸、碱、盐的反应</w:t>
      </w:r>
    </w:p>
    <w:p w14:paraId="42C0D0FD">
      <w:pPr>
        <w:spacing w:line="360" w:lineRule="auto"/>
        <w:jc w:val="left"/>
        <w:textAlignment w:val="center"/>
        <w:rPr>
          <w:color w:val="000000"/>
        </w:rPr>
      </w:pPr>
      <w:r>
        <w:rPr>
          <w:rFonts w:ascii="宋体" w:hAnsi="宋体" w:eastAsia="宋体" w:cs="宋体"/>
          <w:color w:val="000000"/>
        </w:rPr>
        <w:t>向盛有一定量纯碱溶液的三支试管中分别加入稀盐酸、澄清石灰水、氯化钡溶液，实验现象记录如下：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395"/>
        <w:gridCol w:w="1500"/>
        <w:gridCol w:w="1500"/>
      </w:tblGrid>
      <w:tr w14:paraId="39F5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96D73">
            <w:pPr>
              <w:spacing w:line="360" w:lineRule="auto"/>
              <w:jc w:val="left"/>
              <w:textAlignment w:val="center"/>
              <w:rPr>
                <w:color w:val="000000"/>
              </w:rPr>
            </w:pPr>
            <w:r>
              <w:rPr>
                <w:rFonts w:ascii="宋体" w:hAnsi="宋体" w:eastAsia="宋体" w:cs="宋体"/>
                <w:color w:val="000000"/>
              </w:rPr>
              <w:t>试管编号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FD251C">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84F67">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46D10">
            <w:pPr>
              <w:spacing w:line="360" w:lineRule="auto"/>
              <w:jc w:val="left"/>
              <w:textAlignment w:val="center"/>
              <w:rPr>
                <w:color w:val="000000"/>
              </w:rPr>
            </w:pPr>
            <w:r>
              <w:rPr>
                <w:rFonts w:ascii="Times New Roman" w:hAnsi="Times New Roman" w:eastAsia="Times New Roman" w:cs="Times New Roman"/>
                <w:color w:val="000000"/>
              </w:rPr>
              <w:t>3</w:t>
            </w:r>
          </w:p>
        </w:tc>
      </w:tr>
      <w:tr w14:paraId="40C5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11926">
            <w:pPr>
              <w:spacing w:line="360" w:lineRule="auto"/>
              <w:jc w:val="left"/>
              <w:textAlignment w:val="center"/>
              <w:rPr>
                <w:color w:val="000000"/>
              </w:rPr>
            </w:pPr>
            <w:r>
              <w:rPr>
                <w:rFonts w:ascii="宋体" w:hAnsi="宋体" w:eastAsia="宋体" w:cs="宋体"/>
                <w:color w:val="000000"/>
              </w:rPr>
              <w:t>加入试剂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886BE">
            <w:pPr>
              <w:spacing w:line="360" w:lineRule="auto"/>
              <w:jc w:val="left"/>
              <w:textAlignment w:val="center"/>
              <w:rPr>
                <w:color w:val="000000"/>
              </w:rPr>
            </w:pPr>
            <w:r>
              <w:rPr>
                <w:rFonts w:ascii="宋体" w:hAnsi="宋体" w:eastAsia="宋体" w:cs="宋体"/>
                <w:color w:val="000000"/>
              </w:rPr>
              <w:t>稀盐酸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C5C101">
            <w:pPr>
              <w:spacing w:line="360" w:lineRule="auto"/>
              <w:jc w:val="left"/>
              <w:textAlignment w:val="center"/>
              <w:rPr>
                <w:color w:val="000000"/>
              </w:rPr>
            </w:pPr>
            <w:r>
              <w:rPr>
                <w:rFonts w:ascii="宋体" w:hAnsi="宋体" w:eastAsia="宋体" w:cs="宋体"/>
                <w:color w:val="000000"/>
              </w:rPr>
              <w:t>澄清石灰水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C4191">
            <w:pPr>
              <w:spacing w:line="360" w:lineRule="auto"/>
              <w:jc w:val="left"/>
              <w:textAlignment w:val="center"/>
              <w:rPr>
                <w:color w:val="000000"/>
              </w:rPr>
            </w:pPr>
            <w:r>
              <w:rPr>
                <w:rFonts w:ascii="宋体" w:hAnsi="宋体" w:eastAsia="宋体" w:cs="宋体"/>
                <w:color w:val="000000"/>
              </w:rPr>
              <w:t>氯化钡溶液</w:t>
            </w:r>
          </w:p>
        </w:tc>
      </w:tr>
      <w:tr w14:paraId="7DFD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658E7">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85ADB9">
            <w:pPr>
              <w:spacing w:line="360" w:lineRule="auto"/>
              <w:jc w:val="left"/>
              <w:textAlignment w:val="center"/>
              <w:rPr>
                <w:color w:val="000000"/>
              </w:rPr>
            </w:pPr>
            <w:r>
              <w:rPr>
                <w:color w:val="000000"/>
              </w:rPr>
              <w:t>___________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76946">
            <w:pPr>
              <w:spacing w:line="360" w:lineRule="auto"/>
              <w:jc w:val="left"/>
              <w:textAlignment w:val="center"/>
              <w:rPr>
                <w:color w:val="000000"/>
              </w:rPr>
            </w:pPr>
            <w:r>
              <w:rPr>
                <w:rFonts w:ascii="宋体" w:hAnsi="宋体" w:eastAsia="宋体" w:cs="宋体"/>
                <w:color w:val="000000"/>
              </w:rPr>
              <w:t>产生白色沉淀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FDE38">
            <w:pPr>
              <w:spacing w:line="360" w:lineRule="auto"/>
              <w:jc w:val="left"/>
              <w:textAlignment w:val="center"/>
              <w:rPr>
                <w:color w:val="000000"/>
              </w:rPr>
            </w:pPr>
            <w:r>
              <w:rPr>
                <w:rFonts w:ascii="宋体" w:hAnsi="宋体" w:eastAsia="宋体" w:cs="宋体"/>
                <w:color w:val="000000"/>
              </w:rPr>
              <w:t>产生白色沉淀</w:t>
            </w:r>
          </w:p>
        </w:tc>
      </w:tr>
    </w:tbl>
    <w:p w14:paraId="58F711BD">
      <w:pPr>
        <w:spacing w:line="360" w:lineRule="auto"/>
        <w:jc w:val="left"/>
        <w:textAlignment w:val="center"/>
        <w:rPr>
          <w:color w:val="000000"/>
        </w:rPr>
      </w:pPr>
      <w:r>
        <w:rPr>
          <w:rFonts w:ascii="宋体" w:hAnsi="宋体" w:eastAsia="宋体" w:cs="宋体"/>
          <w:color w:val="000000"/>
        </w:rPr>
        <w:t>任务三：对部分废液的拓展探究</w:t>
      </w:r>
    </w:p>
    <w:p w14:paraId="6EBD2297">
      <w:pPr>
        <w:spacing w:line="360" w:lineRule="auto"/>
        <w:jc w:val="left"/>
        <w:textAlignment w:val="center"/>
        <w:rPr>
          <w:color w:val="000000"/>
        </w:rPr>
      </w:pPr>
      <w:r>
        <w:rPr>
          <w:rFonts w:ascii="宋体" w:hAnsi="宋体" w:eastAsia="宋体" w:cs="宋体"/>
          <w:color w:val="000000"/>
        </w:rPr>
        <w:t>化学兴趣小组的同学将实验后试管</w:t>
      </w:r>
      <w:r>
        <w:rPr>
          <w:rFonts w:ascii="Times New Roman" w:hAnsi="Times New Roman" w:eastAsia="Times New Roman" w:cs="Times New Roman"/>
          <w:color w:val="000000"/>
        </w:rPr>
        <w:t>2</w:t>
      </w:r>
      <w:r>
        <w:rPr>
          <w:rFonts w:ascii="宋体" w:hAnsi="宋体" w:eastAsia="宋体" w:cs="宋体"/>
          <w:color w:val="000000"/>
        </w:rPr>
        <w:t>和试管</w:t>
      </w:r>
      <w:r>
        <w:rPr>
          <w:rFonts w:ascii="Times New Roman" w:hAnsi="Times New Roman" w:eastAsia="Times New Roman" w:cs="Times New Roman"/>
          <w:color w:val="000000"/>
        </w:rPr>
        <w:t>3</w:t>
      </w:r>
      <w:r>
        <w:rPr>
          <w:rFonts w:ascii="宋体" w:hAnsi="宋体" w:eastAsia="宋体" w:cs="宋体"/>
          <w:color w:val="000000"/>
        </w:rPr>
        <w:t>中的物质分别进行过滤，得到滤液甲和滤液乙。</w:t>
      </w:r>
    </w:p>
    <w:p w14:paraId="6D8050A0">
      <w:pPr>
        <w:spacing w:line="360" w:lineRule="auto"/>
        <w:jc w:val="left"/>
        <w:textAlignment w:val="center"/>
        <w:rPr>
          <w:color w:val="000000"/>
        </w:rPr>
      </w:pPr>
      <w:r>
        <w:rPr>
          <w:rFonts w:ascii="宋体" w:hAnsi="宋体" w:eastAsia="宋体" w:cs="宋体"/>
          <w:color w:val="000000"/>
        </w:rPr>
        <w:t>【提出问题】滤液乙中的溶质是什么？</w:t>
      </w:r>
    </w:p>
    <w:p w14:paraId="22FC37CE">
      <w:pPr>
        <w:spacing w:line="360" w:lineRule="auto"/>
        <w:jc w:val="left"/>
        <w:textAlignment w:val="center"/>
        <w:rPr>
          <w:color w:val="000000"/>
        </w:rPr>
      </w:pPr>
      <w:r>
        <w:rPr>
          <w:rFonts w:ascii="宋体" w:hAnsi="宋体" w:eastAsia="宋体" w:cs="宋体"/>
          <w:color w:val="000000"/>
        </w:rPr>
        <w:t>【猜想与假设】猜想一：氯化钠；</w:t>
      </w:r>
    </w:p>
    <w:p w14:paraId="060C5968">
      <w:pPr>
        <w:spacing w:line="360" w:lineRule="auto"/>
        <w:jc w:val="left"/>
        <w:textAlignment w:val="center"/>
        <w:rPr>
          <w:color w:val="000000"/>
        </w:rPr>
      </w:pPr>
      <w:r>
        <w:rPr>
          <w:rFonts w:ascii="宋体" w:hAnsi="宋体" w:eastAsia="宋体" w:cs="宋体"/>
          <w:color w:val="000000"/>
        </w:rPr>
        <w:t>猜想二：氯化钠和碳酸钠；</w:t>
      </w:r>
    </w:p>
    <w:p w14:paraId="4DCE8385">
      <w:pPr>
        <w:spacing w:line="360" w:lineRule="auto"/>
        <w:jc w:val="left"/>
        <w:textAlignment w:val="center"/>
        <w:rPr>
          <w:color w:val="000000"/>
        </w:rPr>
      </w:pPr>
      <w:r>
        <w:rPr>
          <w:rFonts w:ascii="宋体" w:hAnsi="宋体" w:eastAsia="宋体" w:cs="宋体"/>
          <w:color w:val="000000"/>
        </w:rPr>
        <w:t>猜想三：</w:t>
      </w:r>
      <w:r>
        <w:rPr>
          <w:color w:val="000000"/>
        </w:rPr>
        <w:t>___________</w:t>
      </w:r>
      <w:r>
        <w:rPr>
          <w:rFonts w:ascii="宋体" w:hAnsi="宋体" w:eastAsia="宋体" w:cs="宋体"/>
          <w:color w:val="000000"/>
          <w:position w:val="-12"/>
        </w:rPr>
        <w:drawing>
          <wp:inline distT="0" distB="0" distL="114300" distR="114300">
            <wp:extent cx="127000" cy="76200"/>
            <wp:effectExtent l="0" t="0" r="0" b="0"/>
            <wp:docPr id="37810573" name="图片 3781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0573" name="图片 37810573"/>
                    <pic:cNvPicPr>
                      <a:picLocks noChangeAspect="1"/>
                    </pic:cNvPicPr>
                  </pic:nvPicPr>
                  <pic:blipFill>
                    <a:blip r:embed="rId60"/>
                    <a:stretch>
                      <a:fillRect/>
                    </a:stretch>
                  </pic:blipFill>
                  <pic:spPr>
                    <a:xfrm>
                      <a:off x="0" y="0"/>
                      <a:ext cx="127000" cy="76200"/>
                    </a:xfrm>
                    <a:prstGeom prst="rect">
                      <a:avLst/>
                    </a:prstGeom>
                  </pic:spPr>
                </pic:pic>
              </a:graphicData>
            </a:graphic>
          </wp:inline>
        </w:drawing>
      </w:r>
    </w:p>
    <w:p w14:paraId="48E4B63B">
      <w:pPr>
        <w:spacing w:line="360" w:lineRule="auto"/>
        <w:jc w:val="left"/>
        <w:textAlignment w:val="center"/>
        <w:rPr>
          <w:color w:val="000000"/>
        </w:rPr>
      </w:pPr>
      <w:r>
        <w:rPr>
          <w:rFonts w:ascii="宋体" w:hAnsi="宋体" w:eastAsia="宋体" w:cs="宋体"/>
          <w:color w:val="000000"/>
        </w:rPr>
        <w:t>【进行实验】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20"/>
        <w:gridCol w:w="1395"/>
        <w:gridCol w:w="1290"/>
      </w:tblGrid>
      <w:tr w14:paraId="0603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DEDF1">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76052">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AAD8C">
            <w:pPr>
              <w:spacing w:line="360" w:lineRule="auto"/>
              <w:jc w:val="left"/>
              <w:textAlignment w:val="center"/>
              <w:rPr>
                <w:color w:val="000000"/>
              </w:rPr>
            </w:pPr>
            <w:r>
              <w:rPr>
                <w:rFonts w:ascii="宋体" w:hAnsi="宋体" w:eastAsia="宋体" w:cs="宋体"/>
                <w:color w:val="000000"/>
              </w:rPr>
              <w:t>实验结论</w:t>
            </w:r>
          </w:p>
        </w:tc>
      </w:tr>
      <w:tr w14:paraId="65043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1A43B">
            <w:pPr>
              <w:spacing w:line="360" w:lineRule="auto"/>
              <w:jc w:val="left"/>
              <w:textAlignment w:val="center"/>
              <w:rPr>
                <w:color w:val="000000"/>
              </w:rPr>
            </w:pPr>
            <w:r>
              <w:rPr>
                <w:rFonts w:ascii="宋体" w:hAnsi="宋体" w:eastAsia="宋体" w:cs="宋体"/>
                <w:color w:val="000000"/>
              </w:rPr>
              <w:t>取少量滤液乙于试管中，加入适量稀硫酸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2FDE4">
            <w:pPr>
              <w:spacing w:line="360" w:lineRule="auto"/>
              <w:jc w:val="left"/>
              <w:textAlignment w:val="center"/>
              <w:rPr>
                <w:color w:val="000000"/>
              </w:rPr>
            </w:pPr>
            <w:r>
              <w:rPr>
                <w:color w:val="000000"/>
              </w:rPr>
              <w:t>___________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3990FC">
            <w:pPr>
              <w:spacing w:line="360" w:lineRule="auto"/>
              <w:jc w:val="left"/>
              <w:textAlignment w:val="center"/>
              <w:rPr>
                <w:color w:val="000000"/>
              </w:rPr>
            </w:pPr>
            <w:r>
              <w:rPr>
                <w:rFonts w:ascii="宋体" w:hAnsi="宋体" w:eastAsia="宋体" w:cs="宋体"/>
                <w:color w:val="000000"/>
              </w:rPr>
              <w:t>猜想三成立</w:t>
            </w:r>
          </w:p>
        </w:tc>
      </w:tr>
    </w:tbl>
    <w:p w14:paraId="1BEBD85F">
      <w:pPr>
        <w:spacing w:line="360" w:lineRule="auto"/>
        <w:jc w:val="left"/>
        <w:textAlignment w:val="center"/>
        <w:rPr>
          <w:color w:val="000000"/>
        </w:rPr>
      </w:pPr>
      <w:r>
        <w:rPr>
          <w:rFonts w:ascii="宋体" w:hAnsi="宋体" w:eastAsia="宋体" w:cs="宋体"/>
          <w:color w:val="000000"/>
        </w:rPr>
        <w:t>【拓展延伸】基于以上探究结论，同学们取一定量的滤液甲和滤液乙于小烧杯中混合，发现有白色沉淀产生，试写出该反应的化学方程式</w:t>
      </w:r>
      <w:r>
        <w:rPr>
          <w:color w:val="000000"/>
        </w:rPr>
        <w:t>___________</w:t>
      </w:r>
      <w:r>
        <w:rPr>
          <w:rFonts w:ascii="宋体" w:hAnsi="宋体" w:eastAsia="宋体" w:cs="宋体"/>
          <w:color w:val="000000"/>
        </w:rPr>
        <w:t>。</w:t>
      </w:r>
    </w:p>
    <w:p w14:paraId="0F031382">
      <w:pPr>
        <w:spacing w:line="360" w:lineRule="auto"/>
        <w:jc w:val="left"/>
        <w:textAlignment w:val="center"/>
        <w:rPr>
          <w:color w:val="000000"/>
        </w:rPr>
      </w:pPr>
      <w:r>
        <w:rPr>
          <w:rFonts w:ascii="宋体" w:hAnsi="宋体" w:eastAsia="宋体" w:cs="宋体"/>
          <w:b/>
          <w:color w:val="000000"/>
          <w:sz w:val="24"/>
        </w:rPr>
        <w:t>四、计算题</w:t>
      </w:r>
      <w:r>
        <w:rPr>
          <w:rFonts w:ascii="Times New Roman" w:hAnsi="Times New Roman" w:eastAsia="Times New Roman" w:cs="Times New Roman"/>
          <w:b/>
          <w:color w:val="000000"/>
          <w:sz w:val="24"/>
        </w:rPr>
        <w:t>(</w:t>
      </w:r>
      <w:r>
        <w:rPr>
          <w:rFonts w:ascii="宋体" w:hAnsi="宋体" w:eastAsia="宋体" w:cs="宋体"/>
          <w:b/>
          <w:color w:val="000000"/>
          <w:sz w:val="24"/>
        </w:rPr>
        <w:t>本大题包括</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F4F302E">
      <w:pPr>
        <w:spacing w:line="360" w:lineRule="auto"/>
        <w:jc w:val="left"/>
        <w:textAlignment w:val="center"/>
        <w:rPr>
          <w:color w:val="000000"/>
        </w:rPr>
      </w:pPr>
      <w:r>
        <w:rPr>
          <w:color w:val="000000"/>
        </w:rPr>
        <w:t xml:space="preserve">25. </w:t>
      </w:r>
      <w:r>
        <w:rPr>
          <w:rFonts w:ascii="宋体" w:hAnsi="宋体" w:eastAsia="宋体" w:cs="宋体"/>
          <w:color w:val="000000"/>
        </w:rPr>
        <w:t>实验室有一瓶标签被腐蚀的盐酸。某化学兴趣小组的同学为测定该盐酸的溶质质量分数，取</w:t>
      </w:r>
      <w:r>
        <w:rPr>
          <w:rFonts w:ascii="Times New Roman" w:hAnsi="Times New Roman" w:eastAsia="Times New Roman" w:cs="Times New Roman"/>
          <w:color w:val="000000"/>
        </w:rPr>
        <w:t>50g</w:t>
      </w:r>
      <w:r>
        <w:rPr>
          <w:rFonts w:ascii="宋体" w:hAnsi="宋体" w:eastAsia="宋体" w:cs="宋体"/>
          <w:color w:val="000000"/>
        </w:rPr>
        <w:t>此盐酸于烧杯中，然后加入硝酸银溶液。加入硝酸银溶液的质量与生成沉淀的质量关系如图所示。</w:t>
      </w:r>
    </w:p>
    <w:p w14:paraId="2FF75A0B">
      <w:pPr>
        <w:spacing w:line="360" w:lineRule="auto"/>
        <w:jc w:val="left"/>
        <w:textAlignment w:val="center"/>
        <w:rPr>
          <w:color w:val="000000"/>
        </w:rPr>
      </w:pPr>
      <w:r>
        <w:rPr>
          <w:color w:val="000000"/>
        </w:rPr>
        <w:drawing>
          <wp:inline distT="0" distB="0" distL="114300" distR="114300">
            <wp:extent cx="2343150" cy="1162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343150" cy="1162050"/>
                    </a:xfrm>
                    <a:prstGeom prst="rect">
                      <a:avLst/>
                    </a:prstGeom>
                  </pic:spPr>
                </pic:pic>
              </a:graphicData>
            </a:graphic>
          </wp:inline>
        </w:drawing>
      </w:r>
      <w:r>
        <w:rPr>
          <w:color w:val="000000"/>
        </w:rPr>
        <w:t xml:space="preserve">  </w:t>
      </w:r>
    </w:p>
    <w:p w14:paraId="16710D38">
      <w:pPr>
        <w:spacing w:line="360" w:lineRule="auto"/>
        <w:jc w:val="left"/>
        <w:textAlignment w:val="center"/>
        <w:rPr>
          <w:color w:val="000000"/>
        </w:rPr>
      </w:pPr>
      <w:r>
        <w:rPr>
          <w:rFonts w:ascii="宋体" w:hAnsi="宋体" w:eastAsia="宋体" w:cs="宋体"/>
          <w:color w:val="000000"/>
        </w:rPr>
        <w:t>试计算：</w:t>
      </w:r>
    </w:p>
    <w:p w14:paraId="62EE0C91">
      <w:pPr>
        <w:spacing w:line="360" w:lineRule="auto"/>
        <w:jc w:val="left"/>
        <w:textAlignment w:val="center"/>
        <w:rPr>
          <w:color w:val="000000"/>
        </w:rPr>
      </w:pPr>
      <w:r>
        <w:rPr>
          <w:color w:val="000000"/>
        </w:rPr>
        <w:t>（1）</w:t>
      </w:r>
      <w:r>
        <w:rPr>
          <w:rFonts w:ascii="宋体" w:hAnsi="宋体" w:eastAsia="宋体" w:cs="宋体"/>
          <w:color w:val="000000"/>
        </w:rPr>
        <w:t>两种物质恰好完全反应时，所得溶液的质量是</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48CACE66">
      <w:pPr>
        <w:spacing w:line="360" w:lineRule="auto"/>
        <w:jc w:val="left"/>
        <w:textAlignment w:val="center"/>
        <w:rPr>
          <w:color w:val="000000"/>
        </w:rPr>
      </w:pPr>
      <w:r>
        <w:rPr>
          <w:color w:val="000000"/>
        </w:rPr>
        <w:t>（2）</w:t>
      </w:r>
      <w:r>
        <w:rPr>
          <w:rFonts w:ascii="宋体" w:hAnsi="宋体" w:eastAsia="宋体" w:cs="宋体"/>
          <w:color w:val="000000"/>
        </w:rPr>
        <w:t>该盐酸的溶质质量分数是多少？</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45BF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3773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94E0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167F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C73F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A00DA2"/>
    <w:rsid w:val="25E275EA"/>
    <w:rsid w:val="38274566"/>
    <w:rsid w:val="458514EA"/>
    <w:rsid w:val="51A06717"/>
    <w:rsid w:val="5FF55746"/>
    <w:rsid w:val="7CC11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3" Type="http://schemas.openxmlformats.org/officeDocument/2006/relationships/fontTable" Target="fontTable.xml"/><Relationship Id="rId62" Type="http://schemas.openxmlformats.org/officeDocument/2006/relationships/customXml" Target="../customXml/item1.xml"/><Relationship Id="rId61" Type="http://schemas.openxmlformats.org/officeDocument/2006/relationships/image" Target="media/image35.png"/><Relationship Id="rId60" Type="http://schemas.openxmlformats.org/officeDocument/2006/relationships/image" Target="media/image34.wmf"/><Relationship Id="rId6" Type="http://schemas.openxmlformats.org/officeDocument/2006/relationships/footer" Target="footer1.xml"/><Relationship Id="rId59" Type="http://schemas.openxmlformats.org/officeDocument/2006/relationships/image" Target="media/image33.png"/><Relationship Id="rId58" Type="http://schemas.openxmlformats.org/officeDocument/2006/relationships/image" Target="media/image32.png"/><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png"/><Relationship Id="rId54" Type="http://schemas.openxmlformats.org/officeDocument/2006/relationships/image" Target="media/image29.png"/><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png"/><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jpeg"/><Relationship Id="rId34" Type="http://schemas.openxmlformats.org/officeDocument/2006/relationships/image" Target="media/image18.jpeg"/><Relationship Id="rId33" Type="http://schemas.openxmlformats.org/officeDocument/2006/relationships/image" Target="media/image17.jpeg"/><Relationship Id="rId32" Type="http://schemas.openxmlformats.org/officeDocument/2006/relationships/image" Target="media/image16.jpeg"/><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3612</Words>
  <Characters>4200</Characters>
  <Lines>0</Lines>
  <Paragraphs>0</Paragraphs>
  <TotalTime>4</TotalTime>
  <ScaleCrop>false</ScaleCrop>
  <LinksUpToDate>false</LinksUpToDate>
  <CharactersWithSpaces>4399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2023-06-21T21:40:00Z</dcterms:created>
  <dc:creator>学科网试题生产平台</dc:creator>
  <dc:description>3264394367049728</dc:description>
  <cp:lastModifiedBy>上帝掷骰子吗</cp:lastModifiedBy>
  <dcterms:modified xsi:type="dcterms:W3CDTF">2024-07-20T09:06:43Z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A0DC0C39ACCB49B79AD8F7AD0688113F_12</vt:lpwstr>
  </property>
</Properties>
</file>