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A08C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10871200</wp:posOffset>
            </wp:positionV>
            <wp:extent cx="482600" cy="317500"/>
            <wp:effectExtent l="0" t="0" r="1270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年中考化学试卷</w:t>
      </w:r>
    </w:p>
    <w:p w14:paraId="6483894D">
      <w:pPr>
        <w:spacing w:line="360" w:lineRule="auto"/>
        <w:jc w:val="center"/>
      </w:pPr>
      <w:r>
        <w:rPr>
          <w:rFonts w:ascii="宋体" w:hAnsi="宋体" w:eastAsia="宋体" w:cs="宋体"/>
          <w:b/>
          <w:color w:val="auto"/>
          <w:sz w:val="24"/>
        </w:rPr>
        <w:t>（本卷共</w:t>
      </w:r>
      <w:r>
        <w:rPr>
          <w:rFonts w:ascii="Times New Roman" w:hAnsi="Times New Roman" w:eastAsia="Times New Roman" w:cs="Times New Roman"/>
          <w:b/>
          <w:color w:val="auto"/>
          <w:sz w:val="24"/>
        </w:rPr>
        <w:t>16</w:t>
      </w:r>
      <w:r>
        <w:rPr>
          <w:rFonts w:ascii="宋体" w:hAnsi="宋体" w:eastAsia="宋体" w:cs="宋体"/>
          <w:b/>
          <w:color w:val="auto"/>
          <w:sz w:val="24"/>
        </w:rPr>
        <w:t>小题，满分</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40</w:t>
      </w:r>
      <w:r>
        <w:rPr>
          <w:rFonts w:ascii="宋体" w:hAnsi="宋体" w:eastAsia="宋体" w:cs="宋体"/>
          <w:b/>
          <w:color w:val="auto"/>
          <w:sz w:val="24"/>
        </w:rPr>
        <w:t>分钟）</w:t>
      </w:r>
    </w:p>
    <w:p w14:paraId="29866146">
      <w:pPr>
        <w:spacing w:line="360" w:lineRule="auto"/>
        <w:jc w:val="both"/>
      </w:pPr>
      <w:r>
        <w:rPr>
          <w:rFonts w:ascii="宋体" w:hAnsi="宋体" w:eastAsia="宋体" w:cs="宋体"/>
          <w:b/>
          <w:color w:val="auto"/>
          <w:sz w:val="24"/>
        </w:rPr>
        <w:t>本卷可能用到相对原子质量：</w:t>
      </w:r>
      <w:r>
        <w:rPr>
          <w:rFonts w:ascii="Times New Roman" w:hAnsi="Times New Roman" w:eastAsia="Times New Roman" w:cs="Times New Roman"/>
          <w:b/>
          <w:color w:val="auto"/>
          <w:sz w:val="24"/>
        </w:rPr>
        <w:t>H-1  Zn-65  C1-35.5  Fe-56  O-16  C-12  Mg-24  Cu-64  S-32</w:t>
      </w:r>
    </w:p>
    <w:p w14:paraId="0B9006A7">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小题，前八题每小题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分，后四题每小题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分。在每小题给出的四个选项中，只有一项是符合题目要求的。</w:t>
      </w:r>
    </w:p>
    <w:p w14:paraId="249C37C4">
      <w:pPr>
        <w:spacing w:line="360" w:lineRule="auto"/>
        <w:jc w:val="left"/>
      </w:pPr>
      <w:r>
        <w:rPr>
          <w:color w:val="auto"/>
        </w:rPr>
        <w:t xml:space="preserve">1. </w:t>
      </w:r>
      <w:r>
        <w:rPr>
          <w:rFonts w:ascii="宋体" w:hAnsi="宋体" w:eastAsia="宋体" w:cs="宋体"/>
          <w:color w:val="auto"/>
        </w:rPr>
        <w:t>化学和生活中资源，材料，生活，健康密切相关，下列说法正确的是</w:t>
      </w:r>
    </w:p>
    <w:p w14:paraId="04AD5BCC">
      <w:pPr>
        <w:spacing w:line="360" w:lineRule="auto"/>
        <w:jc w:val="left"/>
        <w:textAlignment w:val="center"/>
        <w:rPr>
          <w:color w:val="auto"/>
        </w:rPr>
      </w:pPr>
      <w:r>
        <w:t xml:space="preserve">A. </w:t>
      </w:r>
      <w:r>
        <w:rPr>
          <w:rFonts w:ascii="宋体" w:hAnsi="宋体" w:eastAsia="宋体" w:cs="宋体"/>
          <w:color w:val="auto"/>
        </w:rPr>
        <w:t>深圳海洋资源丰富，可以随意开发</w:t>
      </w:r>
    </w:p>
    <w:p w14:paraId="7CC14277">
      <w:pPr>
        <w:spacing w:line="360" w:lineRule="auto"/>
        <w:jc w:val="left"/>
        <w:textAlignment w:val="center"/>
        <w:rPr>
          <w:color w:val="auto"/>
        </w:rPr>
      </w:pPr>
      <w:r>
        <w:t xml:space="preserve">B. </w:t>
      </w:r>
      <w:r>
        <w:rPr>
          <w:rFonts w:ascii="宋体" w:hAnsi="宋体" w:eastAsia="宋体" w:cs="宋体"/>
          <w:color w:val="auto"/>
        </w:rPr>
        <w:t>生活中纯金属的使用一定比合金广</w:t>
      </w:r>
    </w:p>
    <w:p w14:paraId="693E569F">
      <w:pPr>
        <w:spacing w:line="360" w:lineRule="auto"/>
        <w:jc w:val="left"/>
        <w:textAlignment w:val="center"/>
        <w:rPr>
          <w:color w:val="auto"/>
        </w:rPr>
      </w:pPr>
      <w:r>
        <w:t xml:space="preserve">C. </w:t>
      </w:r>
      <w:r>
        <w:rPr>
          <w:rFonts w:ascii="宋体" w:hAnsi="宋体" w:eastAsia="宋体" w:cs="宋体"/>
          <w:color w:val="auto"/>
        </w:rPr>
        <w:t>为减少污染，应禁止使用化肥和农药</w:t>
      </w:r>
    </w:p>
    <w:p w14:paraId="4077C4A7">
      <w:pPr>
        <w:spacing w:line="360" w:lineRule="auto"/>
        <w:jc w:val="left"/>
        <w:textAlignment w:val="center"/>
        <w:rPr>
          <w:color w:val="000000"/>
        </w:rPr>
      </w:pPr>
      <w:r>
        <w:t xml:space="preserve">D. </w:t>
      </w:r>
      <w:r>
        <w:rPr>
          <w:rFonts w:ascii="宋体" w:hAnsi="宋体" w:eastAsia="宋体" w:cs="宋体"/>
          <w:color w:val="auto"/>
        </w:rPr>
        <w:t>为均衡膳食，应摄入合理均衡营养</w:t>
      </w:r>
    </w:p>
    <w:p w14:paraId="1E18D75E">
      <w:pPr>
        <w:spacing w:line="360" w:lineRule="auto"/>
        <w:textAlignment w:val="center"/>
        <w:rPr>
          <w:color w:val="000000"/>
        </w:rPr>
      </w:pPr>
      <w:r>
        <w:rPr>
          <w:color w:val="2E75B6"/>
        </w:rPr>
        <w:t>【答案】</w:t>
      </w:r>
      <w:r>
        <w:rPr>
          <w:color w:val="000000"/>
        </w:rPr>
        <w:t>D</w:t>
      </w:r>
    </w:p>
    <w:p w14:paraId="5081FA69">
      <w:pPr>
        <w:spacing w:line="360" w:lineRule="auto"/>
        <w:textAlignment w:val="center"/>
        <w:rPr>
          <w:color w:val="000000"/>
        </w:rPr>
      </w:pPr>
      <w:r>
        <w:rPr>
          <w:color w:val="2E75B6"/>
        </w:rPr>
        <w:t>【解析】</w:t>
      </w:r>
    </w:p>
    <w:p w14:paraId="7E8ACC08">
      <w:pPr>
        <w:spacing w:line="360" w:lineRule="auto"/>
        <w:jc w:val="left"/>
        <w:textAlignment w:val="center"/>
        <w:rPr>
          <w:color w:val="000000"/>
        </w:rPr>
      </w:pPr>
      <w:r>
        <w:rPr>
          <w:color w:val="000000"/>
        </w:rPr>
        <w:t>【详解】A、海洋是人类社会可持续发展的宝贵财富，虽然海洋资源丰富，也不可以随意开发，要合理适度开发海洋资源，故A说法错误；</w:t>
      </w:r>
    </w:p>
    <w:p w14:paraId="4C035790">
      <w:pPr>
        <w:spacing w:line="360" w:lineRule="auto"/>
        <w:jc w:val="left"/>
        <w:textAlignment w:val="center"/>
        <w:rPr>
          <w:color w:val="000000"/>
        </w:rPr>
      </w:pPr>
      <w:r>
        <w:rPr>
          <w:color w:val="000000"/>
        </w:rPr>
        <w:t>B、合金比其组成金属的性能更优越，所以生活中合金的使用比纯金属广泛，故B说法错误；</w:t>
      </w:r>
    </w:p>
    <w:p w14:paraId="090C53C8">
      <w:pPr>
        <w:spacing w:line="360" w:lineRule="auto"/>
        <w:jc w:val="left"/>
        <w:textAlignment w:val="center"/>
        <w:rPr>
          <w:color w:val="000000"/>
        </w:rPr>
      </w:pPr>
      <w:r>
        <w:rPr>
          <w:color w:val="000000"/>
        </w:rPr>
        <w:t>C、化肥农药可以提高农作物的产量，所以为减少污染，应合理使用化肥和农药，故C说法错误；</w:t>
      </w:r>
    </w:p>
    <w:p w14:paraId="333EAC89">
      <w:pPr>
        <w:spacing w:line="360" w:lineRule="auto"/>
        <w:jc w:val="left"/>
        <w:textAlignment w:val="center"/>
        <w:rPr>
          <w:color w:val="000000"/>
        </w:rPr>
      </w:pPr>
      <w:r>
        <w:rPr>
          <w:color w:val="000000"/>
        </w:rPr>
        <w:t>D、为均衡膳食，应摄入合理均衡营养，保障身体健康，故D说法正确；</w:t>
      </w:r>
    </w:p>
    <w:p w14:paraId="56E333D1">
      <w:pPr>
        <w:spacing w:line="360" w:lineRule="auto"/>
        <w:jc w:val="left"/>
        <w:textAlignment w:val="center"/>
        <w:rPr>
          <w:color w:val="000000"/>
        </w:rPr>
      </w:pPr>
      <w:r>
        <w:rPr>
          <w:color w:val="000000"/>
        </w:rPr>
        <w:t>故选D。</w:t>
      </w:r>
    </w:p>
    <w:p w14:paraId="4971DDCC">
      <w:pPr>
        <w:spacing w:line="360" w:lineRule="auto"/>
        <w:jc w:val="left"/>
        <w:textAlignment w:val="center"/>
        <w:rPr>
          <w:color w:val="000000"/>
        </w:rPr>
      </w:pPr>
      <w:r>
        <w:rPr>
          <w:color w:val="000000"/>
        </w:rPr>
        <w:t xml:space="preserve">2. </w:t>
      </w:r>
      <w:r>
        <w:rPr>
          <w:rFonts w:ascii="宋体" w:hAnsi="宋体" w:eastAsia="宋体" w:cs="宋体"/>
          <w:color w:val="000000"/>
        </w:rPr>
        <w:t>下列化学用语表达错误的是</w:t>
      </w:r>
    </w:p>
    <w:p w14:paraId="09B667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两个氦原子</w:t>
      </w:r>
      <w:r>
        <w:rPr>
          <w:rFonts w:ascii="Times New Roman" w:hAnsi="Times New Roman" w:eastAsia="Times New Roman" w:cs="Times New Roman"/>
          <w:color w:val="000000"/>
        </w:rPr>
        <w:t>2He</w:t>
      </w:r>
      <w:r>
        <w:rPr>
          <w:color w:val="000000"/>
        </w:rPr>
        <w:tab/>
      </w:r>
      <w:r>
        <w:rPr>
          <w:color w:val="000000"/>
        </w:rPr>
        <w:t xml:space="preserve">B. </w:t>
      </w:r>
      <w:r>
        <w:rPr>
          <w:rFonts w:ascii="宋体" w:hAnsi="宋体" w:eastAsia="宋体" w:cs="宋体"/>
          <w:color w:val="000000"/>
        </w:rPr>
        <w:t>氯离子：</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p>
    <w:p w14:paraId="037FD3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三氧化硫分子：</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宋体" w:hAnsi="宋体" w:eastAsia="宋体" w:cs="宋体"/>
          <w:color w:val="000000"/>
        </w:rPr>
        <w:t>碳酸钠：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3B2F0CAA">
      <w:pPr>
        <w:spacing w:line="360" w:lineRule="auto"/>
        <w:textAlignment w:val="center"/>
        <w:rPr>
          <w:color w:val="000000"/>
        </w:rPr>
      </w:pPr>
      <w:r>
        <w:rPr>
          <w:color w:val="2E75B6"/>
        </w:rPr>
        <w:t>【答案】</w:t>
      </w:r>
      <w:r>
        <w:rPr>
          <w:color w:val="000000"/>
        </w:rPr>
        <w:t>B</w:t>
      </w:r>
    </w:p>
    <w:p w14:paraId="0B052E8C">
      <w:pPr>
        <w:spacing w:line="360" w:lineRule="auto"/>
        <w:textAlignment w:val="center"/>
        <w:rPr>
          <w:color w:val="000000"/>
        </w:rPr>
      </w:pPr>
      <w:r>
        <w:rPr>
          <w:color w:val="2E75B6"/>
        </w:rPr>
        <w:t>【解析】</w:t>
      </w:r>
    </w:p>
    <w:p w14:paraId="2BAD58F4">
      <w:pPr>
        <w:spacing w:line="360" w:lineRule="auto"/>
        <w:jc w:val="left"/>
        <w:textAlignment w:val="center"/>
        <w:rPr>
          <w:color w:val="000000"/>
        </w:rPr>
      </w:pPr>
      <w:r>
        <w:rPr>
          <w:color w:val="000000"/>
        </w:rPr>
        <w:t>【详解】A、原子的表示方法，用元素符号来表示一个原子，表示多个该原子，就在其元素符号前加上相应的数字。两个氦原子表示为2He，故A正确；</w:t>
      </w:r>
    </w:p>
    <w:p w14:paraId="44E82A42">
      <w:pPr>
        <w:spacing w:line="360" w:lineRule="auto"/>
        <w:jc w:val="left"/>
        <w:textAlignment w:val="center"/>
        <w:rPr>
          <w:color w:val="000000"/>
        </w:rPr>
      </w:pPr>
      <w:r>
        <w:rPr>
          <w:color w:val="000000"/>
        </w:rPr>
        <w:t>B、离子的表示方法，在表示该离子的元素符号右上角，标出该离子所带的正负电荷数，数字在前，正负符号在后，带1个电荷时，1要省略，若表示多个该离子，就在其离子符号前加上相应的数字。氯离子带有1个单位负电荷，表示为Cl</w:t>
      </w:r>
      <w:r>
        <w:rPr>
          <w:color w:val="000000"/>
          <w:vertAlign w:val="superscript"/>
        </w:rPr>
        <w:t>-</w:t>
      </w:r>
      <w:r>
        <w:rPr>
          <w:color w:val="000000"/>
        </w:rPr>
        <w:t>，故B错误；</w:t>
      </w:r>
    </w:p>
    <w:p w14:paraId="4B5B8708">
      <w:pPr>
        <w:spacing w:line="360" w:lineRule="auto"/>
        <w:jc w:val="left"/>
        <w:textAlignment w:val="center"/>
        <w:rPr>
          <w:color w:val="000000"/>
        </w:rPr>
      </w:pPr>
      <w:r>
        <w:rPr>
          <w:color w:val="000000"/>
        </w:rPr>
        <w:t>C、分子的表示方法，正确书写物质的化学式，表示多个该分子，就在其化学式前加上相应的数字。三氧化硫分子表示为SO</w:t>
      </w:r>
      <w:r>
        <w:rPr>
          <w:color w:val="000000"/>
          <w:vertAlign w:val="subscript"/>
        </w:rPr>
        <w:t>3</w:t>
      </w:r>
      <w:r>
        <w:rPr>
          <w:color w:val="000000"/>
        </w:rPr>
        <w:t>，故C正确；</w:t>
      </w:r>
    </w:p>
    <w:p w14:paraId="0A6A87CA">
      <w:pPr>
        <w:spacing w:line="360" w:lineRule="auto"/>
        <w:jc w:val="left"/>
        <w:textAlignment w:val="center"/>
        <w:rPr>
          <w:color w:val="000000"/>
        </w:rPr>
      </w:pPr>
      <w:r>
        <w:rPr>
          <w:color w:val="000000"/>
        </w:rPr>
        <w:t>D、根据化合物的化学式书写：显正价的元素其符号写在左边，显负价的写在右边，化合价的绝对值交叉约简，得化学式右下角的数字，数字为1时不写。碳酸钠中钠元素显示+1价，碳酸根显示-2价，化学式为Na</w:t>
      </w:r>
      <w:r>
        <w:rPr>
          <w:color w:val="000000"/>
          <w:vertAlign w:val="subscript"/>
        </w:rPr>
        <w:t>2</w:t>
      </w:r>
      <w:r>
        <w:rPr>
          <w:color w:val="000000"/>
        </w:rPr>
        <w:t>CO</w:t>
      </w:r>
      <w:r>
        <w:rPr>
          <w:color w:val="000000"/>
          <w:vertAlign w:val="subscript"/>
        </w:rPr>
        <w:t>3</w:t>
      </w:r>
      <w:r>
        <w:rPr>
          <w:color w:val="000000"/>
        </w:rPr>
        <w:t>，故D正确；</w:t>
      </w:r>
    </w:p>
    <w:p w14:paraId="205EEDC9">
      <w:pPr>
        <w:spacing w:line="360" w:lineRule="auto"/>
        <w:jc w:val="left"/>
        <w:textAlignment w:val="center"/>
        <w:rPr>
          <w:color w:val="000000"/>
        </w:rPr>
      </w:pPr>
      <w:r>
        <w:rPr>
          <w:color w:val="000000"/>
        </w:rPr>
        <w:t>故选B。</w:t>
      </w:r>
    </w:p>
    <w:p w14:paraId="36DA3C6D">
      <w:pPr>
        <w:spacing w:line="360" w:lineRule="auto"/>
        <w:jc w:val="left"/>
        <w:textAlignment w:val="center"/>
        <w:rPr>
          <w:color w:val="000000"/>
        </w:rPr>
      </w:pPr>
      <w:r>
        <w:rPr>
          <w:color w:val="000000"/>
        </w:rPr>
        <w:t xml:space="preserve">3. </w:t>
      </w:r>
      <w:r>
        <w:rPr>
          <w:rFonts w:ascii="宋体" w:hAnsi="宋体" w:eastAsia="宋体" w:cs="宋体"/>
          <w:color w:val="000000"/>
        </w:rPr>
        <w:t>有关</w:t>
      </w:r>
      <w:r>
        <w:rPr>
          <w:rFonts w:ascii="Times New Roman" w:hAnsi="Times New Roman" w:eastAsia="Times New Roman" w:cs="Times New Roman"/>
          <w:color w:val="000000"/>
        </w:rPr>
        <w:t>NaOH</w:t>
      </w:r>
      <w:r>
        <w:rPr>
          <w:rFonts w:ascii="宋体" w:hAnsi="宋体" w:eastAsia="宋体" w:cs="宋体"/>
          <w:color w:val="000000"/>
        </w:rPr>
        <w:t>说法错误的是</w:t>
      </w:r>
    </w:p>
    <w:p w14:paraId="2F95BD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NaOH</w:t>
      </w:r>
      <w:r>
        <w:rPr>
          <w:rFonts w:ascii="宋体" w:hAnsi="宋体" w:eastAsia="宋体" w:cs="宋体"/>
          <w:color w:val="000000"/>
        </w:rPr>
        <w:t>固体溶解时放出热量</w:t>
      </w:r>
      <w:r>
        <w:rPr>
          <w:color w:val="000000"/>
        </w:rPr>
        <w:tab/>
      </w:r>
      <w:r>
        <w:rPr>
          <w:color w:val="000000"/>
        </w:rPr>
        <w:t xml:space="preserve">B. </w:t>
      </w:r>
      <w:r>
        <w:rPr>
          <w:rFonts w:ascii="Times New Roman" w:hAnsi="Times New Roman" w:eastAsia="Times New Roman" w:cs="Times New Roman"/>
          <w:color w:val="000000"/>
        </w:rPr>
        <w:t>NaOH</w:t>
      </w:r>
      <w:r>
        <w:rPr>
          <w:rFonts w:ascii="宋体" w:hAnsi="宋体" w:eastAsia="宋体" w:cs="宋体"/>
          <w:color w:val="000000"/>
        </w:rPr>
        <w:t>包装箱上张贴的标识是</w:t>
      </w:r>
      <w:r>
        <w:rPr>
          <w:color w:val="000000"/>
        </w:rPr>
        <w:drawing>
          <wp:inline distT="0" distB="0" distL="114300" distR="114300">
            <wp:extent cx="7810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81050" cy="781050"/>
                    </a:xfrm>
                    <a:prstGeom prst="rect">
                      <a:avLst/>
                    </a:prstGeom>
                  </pic:spPr>
                </pic:pic>
              </a:graphicData>
            </a:graphic>
          </wp:inline>
        </w:drawing>
      </w:r>
      <w:r>
        <w:rPr>
          <w:color w:val="000000"/>
        </w:rPr>
        <w:t xml:space="preserve">  </w:t>
      </w:r>
    </w:p>
    <w:p w14:paraId="44FAAB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NaOH</w:t>
      </w:r>
      <w:r>
        <w:rPr>
          <w:rFonts w:ascii="宋体" w:hAnsi="宋体" w:eastAsia="宋体" w:cs="宋体"/>
          <w:color w:val="000000"/>
        </w:rPr>
        <w:t>是所有气体的干燥剂</w:t>
      </w:r>
      <w:r>
        <w:rPr>
          <w:color w:val="000000"/>
        </w:rPr>
        <w:tab/>
      </w:r>
      <w:r>
        <w:rPr>
          <w:color w:val="000000"/>
        </w:rPr>
        <w:t xml:space="preserve">D. </w:t>
      </w:r>
      <w:r>
        <w:rPr>
          <w:rFonts w:ascii="Times New Roman" w:hAnsi="Times New Roman" w:eastAsia="Times New Roman" w:cs="Times New Roman"/>
          <w:color w:val="000000"/>
        </w:rPr>
        <w:t>NaOH</w:t>
      </w:r>
      <w:r>
        <w:rPr>
          <w:rFonts w:ascii="宋体" w:hAnsi="宋体" w:eastAsia="宋体" w:cs="宋体"/>
          <w:color w:val="000000"/>
        </w:rPr>
        <w:t>应密封保存</w:t>
      </w:r>
    </w:p>
    <w:p w14:paraId="55F496AE">
      <w:pPr>
        <w:spacing w:line="360" w:lineRule="auto"/>
        <w:textAlignment w:val="center"/>
        <w:rPr>
          <w:color w:val="000000"/>
        </w:rPr>
      </w:pPr>
      <w:r>
        <w:rPr>
          <w:color w:val="2E75B6"/>
        </w:rPr>
        <w:t>【答案】</w:t>
      </w:r>
      <w:r>
        <w:rPr>
          <w:color w:val="000000"/>
        </w:rPr>
        <w:t>C</w:t>
      </w:r>
    </w:p>
    <w:p w14:paraId="5AE49CBF">
      <w:pPr>
        <w:spacing w:line="360" w:lineRule="auto"/>
        <w:textAlignment w:val="center"/>
        <w:rPr>
          <w:color w:val="000000"/>
        </w:rPr>
      </w:pPr>
      <w:r>
        <w:rPr>
          <w:color w:val="2E75B6"/>
        </w:rPr>
        <w:t>【解析】</w:t>
      </w:r>
    </w:p>
    <w:p w14:paraId="0B9A2F83">
      <w:pPr>
        <w:spacing w:line="360" w:lineRule="auto"/>
        <w:jc w:val="left"/>
        <w:textAlignment w:val="center"/>
        <w:rPr>
          <w:color w:val="000000"/>
        </w:rPr>
      </w:pPr>
      <w:r>
        <w:rPr>
          <w:color w:val="000000"/>
        </w:rPr>
        <w:t>【详解】A、氢氧化钠固体溶于水，放出热量，故A说法正确；</w:t>
      </w:r>
    </w:p>
    <w:p w14:paraId="1B12910D">
      <w:pPr>
        <w:spacing w:line="360" w:lineRule="auto"/>
        <w:jc w:val="left"/>
        <w:textAlignment w:val="center"/>
        <w:rPr>
          <w:color w:val="000000"/>
        </w:rPr>
      </w:pPr>
      <w:r>
        <w:rPr>
          <w:color w:val="000000"/>
        </w:rPr>
        <w:t>B、氢氧化钠具有强腐蚀性，属于腐蚀品，故B说法正确；</w:t>
      </w:r>
    </w:p>
    <w:p w14:paraId="525A88FD">
      <w:pPr>
        <w:spacing w:line="360" w:lineRule="auto"/>
        <w:jc w:val="left"/>
        <w:textAlignment w:val="center"/>
        <w:rPr>
          <w:color w:val="000000"/>
        </w:rPr>
      </w:pPr>
      <w:r>
        <w:rPr>
          <w:color w:val="000000"/>
        </w:rPr>
        <w:t>C、氢氧化钠易吸收水分而潮解，可用作某些气体的干燥剂，但是不是所有气体的干燥剂，氢氧化钠显碱性，不能干燥二氧化碳、二氧化硫等酸性气体，故C说法错误；</w:t>
      </w:r>
    </w:p>
    <w:p w14:paraId="6B1F0E89">
      <w:pPr>
        <w:spacing w:line="360" w:lineRule="auto"/>
        <w:jc w:val="left"/>
        <w:textAlignment w:val="center"/>
        <w:rPr>
          <w:color w:val="000000"/>
        </w:rPr>
      </w:pPr>
      <w:r>
        <w:rPr>
          <w:color w:val="000000"/>
        </w:rPr>
        <w:t>D、氢氧化钠易吸收水分而潮解，易吸收二氧化碳而变质，所以氢氧化钠应该密封保存，故D说法正确；</w:t>
      </w:r>
    </w:p>
    <w:p w14:paraId="5F0076CC">
      <w:pPr>
        <w:spacing w:line="360" w:lineRule="auto"/>
        <w:jc w:val="left"/>
        <w:textAlignment w:val="center"/>
        <w:rPr>
          <w:color w:val="000000"/>
        </w:rPr>
      </w:pPr>
      <w:r>
        <w:rPr>
          <w:color w:val="000000"/>
        </w:rPr>
        <w:t>故选C。</w:t>
      </w:r>
    </w:p>
    <w:p w14:paraId="56CDC010">
      <w:pPr>
        <w:spacing w:line="360" w:lineRule="auto"/>
        <w:jc w:val="left"/>
        <w:textAlignment w:val="center"/>
        <w:rPr>
          <w:color w:val="000000"/>
        </w:rPr>
      </w:pPr>
      <w:r>
        <w:rPr>
          <w:color w:val="000000"/>
        </w:rPr>
        <w:t xml:space="preserve">4. </w:t>
      </w:r>
      <w:r>
        <w:rPr>
          <w:rFonts w:ascii="宋体" w:hAnsi="宋体" w:eastAsia="宋体" w:cs="宋体"/>
          <w:color w:val="000000"/>
        </w:rPr>
        <w:t>下列说法错误的是</w:t>
      </w:r>
    </w:p>
    <w:p w14:paraId="7C1323EB">
      <w:pPr>
        <w:spacing w:line="360" w:lineRule="auto"/>
        <w:jc w:val="left"/>
        <w:textAlignment w:val="center"/>
        <w:rPr>
          <w:color w:val="000000"/>
        </w:rPr>
      </w:pPr>
      <w:r>
        <w:rPr>
          <w:color w:val="000000"/>
        </w:rPr>
        <w:drawing>
          <wp:inline distT="0" distB="0" distL="114300" distR="114300">
            <wp:extent cx="287655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76550" cy="1057275"/>
                    </a:xfrm>
                    <a:prstGeom prst="rect">
                      <a:avLst/>
                    </a:prstGeom>
                  </pic:spPr>
                </pic:pic>
              </a:graphicData>
            </a:graphic>
          </wp:inline>
        </w:drawing>
      </w:r>
      <w:r>
        <w:rPr>
          <w:color w:val="000000"/>
        </w:rPr>
        <w:t xml:space="preserve">  </w:t>
      </w:r>
    </w:p>
    <w:p w14:paraId="19A875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这三种都是金属</w:t>
      </w:r>
      <w:r>
        <w:rPr>
          <w:color w:val="000000"/>
        </w:rPr>
        <w:tab/>
      </w:r>
      <w:r>
        <w:rPr>
          <w:color w:val="000000"/>
        </w:rPr>
        <w:t xml:space="preserve">B. </w:t>
      </w:r>
      <w:r>
        <w:rPr>
          <w:rFonts w:ascii="宋体" w:hAnsi="宋体" w:eastAsia="宋体" w:cs="宋体"/>
          <w:color w:val="000000"/>
        </w:rPr>
        <w:t>硅的相对原子质量是</w:t>
      </w:r>
      <w:r>
        <w:rPr>
          <w:rFonts w:ascii="Times New Roman" w:hAnsi="Times New Roman" w:eastAsia="Times New Roman" w:cs="Times New Roman"/>
          <w:color w:val="000000"/>
        </w:rPr>
        <w:t>28.09</w:t>
      </w:r>
    </w:p>
    <w:p w14:paraId="08D41B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钛的核外电子数为</w:t>
      </w:r>
      <w:r>
        <w:rPr>
          <w:rFonts w:ascii="Times New Roman" w:hAnsi="Times New Roman" w:eastAsia="Times New Roman" w:cs="Times New Roman"/>
          <w:color w:val="000000"/>
        </w:rPr>
        <w:t>22</w:t>
      </w:r>
      <w:r>
        <w:rPr>
          <w:color w:val="000000"/>
        </w:rPr>
        <w:tab/>
      </w:r>
      <w:r>
        <w:rPr>
          <w:color w:val="000000"/>
        </w:rPr>
        <w:t xml:space="preserve">D. </w:t>
      </w:r>
      <w:r>
        <w:rPr>
          <w:rFonts w:ascii="宋体" w:hAnsi="宋体" w:eastAsia="宋体" w:cs="宋体"/>
          <w:color w:val="000000"/>
        </w:rPr>
        <w:t>锑的原子序数为</w:t>
      </w:r>
      <w:r>
        <w:rPr>
          <w:rFonts w:ascii="Times New Roman" w:hAnsi="Times New Roman" w:eastAsia="Times New Roman" w:cs="Times New Roman"/>
          <w:color w:val="000000"/>
        </w:rPr>
        <w:t>51</w:t>
      </w:r>
    </w:p>
    <w:p w14:paraId="697B9FA3">
      <w:pPr>
        <w:spacing w:line="360" w:lineRule="auto"/>
        <w:textAlignment w:val="center"/>
        <w:rPr>
          <w:color w:val="000000"/>
        </w:rPr>
      </w:pPr>
      <w:r>
        <w:rPr>
          <w:color w:val="2E75B6"/>
        </w:rPr>
        <w:t>【答案】</w:t>
      </w:r>
      <w:r>
        <w:rPr>
          <w:color w:val="000000"/>
        </w:rPr>
        <w:t>A</w:t>
      </w:r>
    </w:p>
    <w:p w14:paraId="51C95F51">
      <w:pPr>
        <w:spacing w:line="360" w:lineRule="auto"/>
        <w:textAlignment w:val="center"/>
        <w:rPr>
          <w:color w:val="000000"/>
        </w:rPr>
      </w:pPr>
      <w:r>
        <w:rPr>
          <w:color w:val="2E75B6"/>
        </w:rPr>
        <w:t>【解析】</w:t>
      </w:r>
    </w:p>
    <w:p w14:paraId="31F31259">
      <w:pPr>
        <w:spacing w:line="360" w:lineRule="auto"/>
        <w:jc w:val="left"/>
        <w:textAlignment w:val="center"/>
        <w:rPr>
          <w:color w:val="000000"/>
        </w:rPr>
      </w:pPr>
      <w:r>
        <w:rPr>
          <w:color w:val="000000"/>
        </w:rPr>
        <w:t>【详解】A、硅带有石字旁，属于非金属元素，钛和锑带有金字旁，属于金属元素，故A说法错误；</w:t>
      </w:r>
    </w:p>
    <w:p w14:paraId="31C907CB">
      <w:pPr>
        <w:spacing w:line="360" w:lineRule="auto"/>
        <w:jc w:val="left"/>
        <w:textAlignment w:val="center"/>
        <w:rPr>
          <w:color w:val="000000"/>
        </w:rPr>
      </w:pPr>
      <w:r>
        <w:rPr>
          <w:color w:val="000000"/>
        </w:rPr>
        <w:t>B、由元素周期表中的一格可知，汉字下方的数字表示相对原子质量，硅的相对原子质量为28.09，故B说法正确；</w:t>
      </w:r>
    </w:p>
    <w:p w14:paraId="632BB641">
      <w:pPr>
        <w:spacing w:line="360" w:lineRule="auto"/>
        <w:jc w:val="left"/>
        <w:textAlignment w:val="center"/>
        <w:rPr>
          <w:color w:val="000000"/>
        </w:rPr>
      </w:pPr>
      <w:r>
        <w:rPr>
          <w:color w:val="000000"/>
        </w:rPr>
        <w:t>C、由元素周期表中的一格可知，左上角的数字表示原子序数，钛的原子序数为22，根据在原子中，质子数=核外电子数=原子序数，故钛的核外电子数为22，故C说法正确；</w:t>
      </w:r>
    </w:p>
    <w:p w14:paraId="083FDA22">
      <w:pPr>
        <w:spacing w:line="360" w:lineRule="auto"/>
        <w:jc w:val="left"/>
        <w:textAlignment w:val="center"/>
        <w:rPr>
          <w:color w:val="000000"/>
        </w:rPr>
      </w:pPr>
      <w:r>
        <w:rPr>
          <w:color w:val="000000"/>
        </w:rPr>
        <w:t>D、由元素周期表中的一格可知，左上角的数字表示原子序数，锑的原子序数为51，故D说法正确；</w:t>
      </w:r>
    </w:p>
    <w:p w14:paraId="7BFD3EBE">
      <w:pPr>
        <w:spacing w:line="360" w:lineRule="auto"/>
        <w:jc w:val="left"/>
        <w:textAlignment w:val="center"/>
        <w:rPr>
          <w:color w:val="000000"/>
        </w:rPr>
      </w:pPr>
      <w:r>
        <w:rPr>
          <w:color w:val="000000"/>
        </w:rPr>
        <w:t>故选A。</w:t>
      </w:r>
    </w:p>
    <w:p w14:paraId="41189CC8">
      <w:pPr>
        <w:spacing w:line="360" w:lineRule="auto"/>
        <w:jc w:val="left"/>
        <w:textAlignment w:val="center"/>
        <w:rPr>
          <w:color w:val="000000"/>
        </w:rPr>
      </w:pPr>
      <w:r>
        <w:rPr>
          <w:color w:val="000000"/>
        </w:rPr>
        <w:t xml:space="preserve">5.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4601581" name="图片 460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581" name="图片 460158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p>
    <w:p w14:paraId="7C1EFE28">
      <w:pPr>
        <w:spacing w:line="360" w:lineRule="auto"/>
        <w:jc w:val="left"/>
        <w:textAlignment w:val="center"/>
        <w:rPr>
          <w:color w:val="000000"/>
        </w:rPr>
      </w:pPr>
      <w:r>
        <w:rPr>
          <w:color w:val="000000"/>
        </w:rPr>
        <w:drawing>
          <wp:inline distT="0" distB="0" distL="114300" distR="114300">
            <wp:extent cx="1657350"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57350" cy="1619250"/>
                    </a:xfrm>
                    <a:prstGeom prst="rect">
                      <a:avLst/>
                    </a:prstGeom>
                  </pic:spPr>
                </pic:pic>
              </a:graphicData>
            </a:graphic>
          </wp:inline>
        </w:drawing>
      </w:r>
      <w:r>
        <w:rPr>
          <w:color w:val="000000"/>
        </w:rPr>
        <w:t xml:space="preserve">  </w:t>
      </w:r>
    </w:p>
    <w:p w14:paraId="68F488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质量比为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具有助燃性</w:t>
      </w:r>
    </w:p>
    <w:p w14:paraId="03FEF8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水是由氢元素和氧元素组成的</w:t>
      </w:r>
      <w:r>
        <w:rPr>
          <w:color w:val="000000"/>
        </w:rPr>
        <w:tab/>
      </w:r>
      <w:r>
        <w:rPr>
          <w:color w:val="000000"/>
        </w:rPr>
        <w:t xml:space="preserve">D. </w:t>
      </w:r>
      <w:r>
        <w:rPr>
          <w:rFonts w:ascii="宋体" w:hAnsi="宋体" w:eastAsia="宋体" w:cs="宋体"/>
          <w:color w:val="000000"/>
        </w:rPr>
        <w:t>水的电解是物理变化</w:t>
      </w:r>
    </w:p>
    <w:p w14:paraId="756F13CF">
      <w:pPr>
        <w:spacing w:line="360" w:lineRule="auto"/>
        <w:textAlignment w:val="center"/>
        <w:rPr>
          <w:color w:val="000000"/>
        </w:rPr>
      </w:pPr>
      <w:r>
        <w:rPr>
          <w:color w:val="2E75B6"/>
        </w:rPr>
        <w:t>【答案】</w:t>
      </w:r>
      <w:r>
        <w:rPr>
          <w:color w:val="000000"/>
        </w:rPr>
        <w:t>C</w:t>
      </w:r>
    </w:p>
    <w:p w14:paraId="6C6165D4">
      <w:pPr>
        <w:spacing w:line="360" w:lineRule="auto"/>
        <w:textAlignment w:val="center"/>
        <w:rPr>
          <w:color w:val="000000"/>
        </w:rPr>
      </w:pPr>
      <w:r>
        <w:rPr>
          <w:color w:val="2E75B6"/>
        </w:rPr>
        <w:t>【解析】</w:t>
      </w:r>
    </w:p>
    <w:p w14:paraId="69837796">
      <w:pPr>
        <w:spacing w:line="360" w:lineRule="auto"/>
        <w:jc w:val="left"/>
        <w:textAlignment w:val="center"/>
        <w:rPr>
          <w:color w:val="000000"/>
        </w:rPr>
      </w:pPr>
      <w:r>
        <w:rPr>
          <w:color w:val="000000"/>
        </w:rPr>
        <w:t>【详解】A、电解水实验中，根据正氧负氢，氧一氢二，a管与电源的负极相连，产生的是氢气，b管与电源的正极相连，产生的是氧气，a（氢气）和b（氧气）体积比为2：1，水通电分解生成氢气和氧气，该反应方程式为：</w:t>
      </w:r>
      <w:r>
        <w:object>
          <v:shape id="_x0000_i1025"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16" o:title="eqIdbf7fa955f85c2036d4c685f51e5948f3"/>
            <o:lock v:ext="edit" aspectratio="t"/>
            <w10:wrap type="none"/>
            <w10:anchorlock/>
          </v:shape>
          <o:OLEObject Type="Embed" ProgID="Equation.DSMT4" ShapeID="_x0000_i1025" DrawAspect="Content" ObjectID="_1468075725" r:id="rId15">
            <o:LockedField>false</o:LockedField>
          </o:OLEObject>
        </w:object>
      </w:r>
      <w:r>
        <w:rPr>
          <w:color w:val="000000"/>
        </w:rPr>
        <w:t>，a（氢气）和b（氧气）质量比为4：32=1：8，故A说法错误；</w:t>
      </w:r>
    </w:p>
    <w:p w14:paraId="0E0B2551">
      <w:pPr>
        <w:spacing w:line="360" w:lineRule="auto"/>
        <w:jc w:val="left"/>
        <w:textAlignment w:val="center"/>
        <w:rPr>
          <w:color w:val="000000"/>
        </w:rPr>
      </w:pPr>
      <w:r>
        <w:rPr>
          <w:color w:val="000000"/>
        </w:rPr>
        <w:t>B、氢气具有可燃性，氧气具有助燃性，故B说法错误；</w:t>
      </w:r>
    </w:p>
    <w:p w14:paraId="5AC1DEBE">
      <w:pPr>
        <w:spacing w:line="360" w:lineRule="auto"/>
        <w:jc w:val="left"/>
        <w:textAlignment w:val="center"/>
        <w:rPr>
          <w:color w:val="000000"/>
        </w:rPr>
      </w:pPr>
      <w:r>
        <w:rPr>
          <w:color w:val="000000"/>
        </w:rPr>
        <w:t>C、水通电分解生成氢气和氧气，氢气是由氢元素组成的，氧气是由氧元素组成的，根据反应前后元素种类不变，则水是由氢元素和氧元素组成的，故C说法正确；</w:t>
      </w:r>
    </w:p>
    <w:p w14:paraId="47C5BA3D">
      <w:pPr>
        <w:spacing w:line="360" w:lineRule="auto"/>
        <w:jc w:val="left"/>
        <w:textAlignment w:val="center"/>
        <w:rPr>
          <w:color w:val="000000"/>
        </w:rPr>
      </w:pPr>
      <w:r>
        <w:rPr>
          <w:color w:val="000000"/>
        </w:rPr>
        <w:t>D、水通电分解生成氢气和氧气，有新物质生成，属于化学变化，故D说法错误；</w:t>
      </w:r>
    </w:p>
    <w:p w14:paraId="1FE9EC7D">
      <w:pPr>
        <w:spacing w:line="360" w:lineRule="auto"/>
        <w:jc w:val="left"/>
        <w:textAlignment w:val="center"/>
        <w:rPr>
          <w:color w:val="000000"/>
        </w:rPr>
      </w:pPr>
      <w:r>
        <w:rPr>
          <w:color w:val="000000"/>
        </w:rPr>
        <w:t>故选C。</w:t>
      </w:r>
    </w:p>
    <w:p w14:paraId="11203A29">
      <w:pPr>
        <w:spacing w:line="360" w:lineRule="auto"/>
        <w:jc w:val="left"/>
        <w:textAlignment w:val="center"/>
        <w:rPr>
          <w:color w:val="000000"/>
        </w:rPr>
      </w:pPr>
      <w:r>
        <w:rPr>
          <w:color w:val="000000"/>
        </w:rPr>
        <w:t xml:space="preserve">6. </w:t>
      </w:r>
      <w:r>
        <w:rPr>
          <w:rFonts w:ascii="宋体" w:hAnsi="宋体" w:eastAsia="宋体" w:cs="宋体"/>
          <w:color w:val="000000"/>
        </w:rPr>
        <w:t>桃金娘烯醇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16</w:t>
      </w:r>
      <w:r>
        <w:rPr>
          <w:rFonts w:ascii="Times New Roman" w:hAnsi="Times New Roman" w:eastAsia="Times New Roman" w:cs="Times New Roman"/>
          <w:color w:val="000000"/>
        </w:rPr>
        <w:t>O</w:t>
      </w:r>
      <w:r>
        <w:rPr>
          <w:rFonts w:ascii="宋体" w:hAnsi="宋体" w:eastAsia="宋体" w:cs="宋体"/>
          <w:color w:val="000000"/>
        </w:rPr>
        <w:t>是生物化工领域的一种产品，下列关于桃金娘烯醇说法正确的是：</w:t>
      </w:r>
    </w:p>
    <w:p w14:paraId="26093C81">
      <w:pPr>
        <w:spacing w:line="360" w:lineRule="auto"/>
        <w:jc w:val="left"/>
        <w:textAlignment w:val="center"/>
        <w:rPr>
          <w:color w:val="000000"/>
        </w:rPr>
      </w:pPr>
      <w:r>
        <w:rPr>
          <w:color w:val="000000"/>
        </w:rPr>
        <w:t xml:space="preserve">A. </w:t>
      </w:r>
      <w:r>
        <w:rPr>
          <w:rFonts w:ascii="宋体" w:hAnsi="宋体" w:eastAsia="宋体" w:cs="宋体"/>
          <w:color w:val="000000"/>
        </w:rPr>
        <w:t>桃金娘烯醇是氧化物</w:t>
      </w:r>
    </w:p>
    <w:p w14:paraId="40852415">
      <w:pPr>
        <w:spacing w:line="360" w:lineRule="auto"/>
        <w:jc w:val="left"/>
        <w:textAlignment w:val="center"/>
        <w:rPr>
          <w:color w:val="000000"/>
        </w:rPr>
      </w:pPr>
      <w:r>
        <w:rPr>
          <w:color w:val="000000"/>
        </w:rPr>
        <w:t xml:space="preserve">B. </w:t>
      </w:r>
      <w:r>
        <w:rPr>
          <w:rFonts w:ascii="宋体" w:hAnsi="宋体" w:eastAsia="宋体" w:cs="宋体"/>
          <w:color w:val="000000"/>
        </w:rPr>
        <w:t>桃金娘烯醇是由</w:t>
      </w:r>
      <w:r>
        <w:rPr>
          <w:rFonts w:ascii="Times New Roman" w:hAnsi="Times New Roman" w:eastAsia="Times New Roman" w:cs="Times New Roman"/>
          <w:color w:val="000000"/>
        </w:rPr>
        <w:t>10</w:t>
      </w:r>
      <w:r>
        <w:rPr>
          <w:rFonts w:ascii="宋体" w:hAnsi="宋体" w:eastAsia="宋体" w:cs="宋体"/>
          <w:color w:val="000000"/>
        </w:rPr>
        <w:t>个碳原子，</w:t>
      </w:r>
      <w:r>
        <w:rPr>
          <w:rFonts w:ascii="Times New Roman" w:hAnsi="Times New Roman" w:eastAsia="Times New Roman" w:cs="Times New Roman"/>
          <w:color w:val="000000"/>
        </w:rPr>
        <w:t>16</w:t>
      </w:r>
      <w:r>
        <w:rPr>
          <w:rFonts w:ascii="宋体" w:hAnsi="宋体" w:eastAsia="宋体" w:cs="宋体"/>
          <w:color w:val="000000"/>
        </w:rPr>
        <w:t>个氢原子，</w:t>
      </w:r>
      <w:r>
        <w:rPr>
          <w:rFonts w:ascii="Times New Roman" w:hAnsi="Times New Roman" w:eastAsia="Times New Roman" w:cs="Times New Roman"/>
          <w:color w:val="000000"/>
        </w:rPr>
        <w:t>1</w:t>
      </w:r>
      <w:r>
        <w:rPr>
          <w:rFonts w:ascii="宋体" w:hAnsi="宋体" w:eastAsia="宋体" w:cs="宋体"/>
          <w:color w:val="000000"/>
        </w:rPr>
        <w:t>个氧原子构成的</w:t>
      </w:r>
    </w:p>
    <w:p w14:paraId="36CE3D1F">
      <w:pPr>
        <w:spacing w:line="360" w:lineRule="auto"/>
        <w:jc w:val="left"/>
        <w:textAlignment w:val="center"/>
        <w:rPr>
          <w:color w:val="000000"/>
        </w:rPr>
      </w:pPr>
      <w:r>
        <w:rPr>
          <w:color w:val="000000"/>
        </w:rPr>
        <w:t xml:space="preserve">C. </w:t>
      </w:r>
      <w:r>
        <w:rPr>
          <w:rFonts w:ascii="宋体" w:hAnsi="宋体" w:eastAsia="宋体" w:cs="宋体"/>
          <w:color w:val="000000"/>
        </w:rPr>
        <w:t>桃金娘烯醇中碳与氢质量比</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p>
    <w:p w14:paraId="26C82C07">
      <w:pPr>
        <w:spacing w:line="360" w:lineRule="auto"/>
        <w:jc w:val="left"/>
        <w:textAlignment w:val="center"/>
        <w:rPr>
          <w:color w:val="000000"/>
        </w:rPr>
      </w:pPr>
      <w:r>
        <w:rPr>
          <w:color w:val="000000"/>
        </w:rPr>
        <w:t xml:space="preserve">D. </w:t>
      </w:r>
      <w:r>
        <w:rPr>
          <w:rFonts w:ascii="宋体" w:hAnsi="宋体" w:eastAsia="宋体" w:cs="宋体"/>
          <w:color w:val="000000"/>
        </w:rPr>
        <w:t>桃金娘烯醇中碳元素的质量分数最高</w:t>
      </w:r>
    </w:p>
    <w:p w14:paraId="0393D0A1">
      <w:pPr>
        <w:spacing w:line="360" w:lineRule="auto"/>
        <w:textAlignment w:val="center"/>
        <w:rPr>
          <w:color w:val="000000"/>
        </w:rPr>
      </w:pPr>
      <w:r>
        <w:rPr>
          <w:color w:val="2E75B6"/>
        </w:rPr>
        <w:t>【答案】</w:t>
      </w:r>
      <w:r>
        <w:rPr>
          <w:color w:val="000000"/>
        </w:rPr>
        <w:t>D</w:t>
      </w:r>
    </w:p>
    <w:p w14:paraId="1D22CF74">
      <w:pPr>
        <w:spacing w:line="360" w:lineRule="auto"/>
        <w:textAlignment w:val="center"/>
        <w:rPr>
          <w:color w:val="000000"/>
        </w:rPr>
      </w:pPr>
      <w:r>
        <w:rPr>
          <w:color w:val="2E75B6"/>
        </w:rPr>
        <w:t>【解析】</w:t>
      </w:r>
    </w:p>
    <w:p w14:paraId="25C7071A">
      <w:pPr>
        <w:spacing w:line="360" w:lineRule="auto"/>
        <w:jc w:val="left"/>
        <w:textAlignment w:val="center"/>
        <w:rPr>
          <w:color w:val="000000"/>
        </w:rPr>
      </w:pPr>
      <w:r>
        <w:rPr>
          <w:color w:val="000000"/>
        </w:rPr>
        <w:t>【详解】A、氧化物是指含有两种元素，且一种元素为氧元素的化合物，而桃金娘烯醇中含有三种元素，不属于氧化物，该选项说法不正确；</w:t>
      </w:r>
    </w:p>
    <w:p w14:paraId="422DA2AF">
      <w:pPr>
        <w:spacing w:line="360" w:lineRule="auto"/>
        <w:jc w:val="left"/>
        <w:textAlignment w:val="center"/>
        <w:rPr>
          <w:color w:val="000000"/>
        </w:rPr>
      </w:pPr>
      <w:r>
        <w:rPr>
          <w:color w:val="000000"/>
        </w:rPr>
        <w:t>B、桃金娘烯醇是由分子构成的，1个分子是由10个碳原子，16个氢原子，1个氧原子构成的，该选项说法不正确；</w:t>
      </w:r>
    </w:p>
    <w:p w14:paraId="0807D04B">
      <w:pPr>
        <w:spacing w:line="360" w:lineRule="auto"/>
        <w:jc w:val="left"/>
        <w:textAlignment w:val="center"/>
        <w:rPr>
          <w:color w:val="000000"/>
        </w:rPr>
      </w:pPr>
      <w:r>
        <w:rPr>
          <w:color w:val="000000"/>
        </w:rPr>
        <w:t>C、桃金娘烯醇中碳与氢质量比（12×10）：（1×16）=15：2，而5：8为原子个数比，该选项说法不正确；</w:t>
      </w:r>
    </w:p>
    <w:p w14:paraId="091AB56A">
      <w:pPr>
        <w:spacing w:line="360" w:lineRule="auto"/>
        <w:jc w:val="left"/>
        <w:textAlignment w:val="center"/>
        <w:rPr>
          <w:color w:val="000000"/>
        </w:rPr>
      </w:pPr>
      <w:r>
        <w:rPr>
          <w:color w:val="000000"/>
        </w:rPr>
        <w:t>D、元素的质量分数=</w:t>
      </w:r>
      <w:r>
        <w:object>
          <v:shape id="_x0000_i1026" o:spt="75" alt="学科网(www.zxxk.com)--教育资源门户，提供试卷、教案、课件、论文、素材以及各类教学资源下载，还有大量而丰富的教学相关资讯！" type="#_x0000_t75" style="height:33pt;width:206.25pt;" o:ole="t" filled="f" o:preferrelative="t" stroked="f" coordsize="21600,21600">
            <v:path/>
            <v:fill on="f" focussize="0,0"/>
            <v:stroke on="f" joinstyle="miter"/>
            <v:imagedata r:id="rId18" o:title="eqId083f09f590d39fefc7942d31e332af94"/>
            <o:lock v:ext="edit" aspectratio="t"/>
            <w10:wrap type="none"/>
            <w10:anchorlock/>
          </v:shape>
          <o:OLEObject Type="Embed" ProgID="Equation.DSMT4" ShapeID="_x0000_i1026" DrawAspect="Content" ObjectID="_1468075726" r:id="rId17">
            <o:LockedField>false</o:LockedField>
          </o:OLEObject>
        </w:object>
      </w:r>
      <w:r>
        <w:rPr>
          <w:color w:val="000000"/>
        </w:rPr>
        <w:t>，而其中碳、氢、氧元素的质量比为（12×10）：（1×16）：16=15：2：2，则碳的质量分数最大，该选项说法正确。</w:t>
      </w:r>
    </w:p>
    <w:p w14:paraId="238BD410">
      <w:pPr>
        <w:spacing w:line="360" w:lineRule="auto"/>
        <w:jc w:val="left"/>
        <w:textAlignment w:val="center"/>
        <w:rPr>
          <w:color w:val="000000"/>
        </w:rPr>
      </w:pPr>
      <w:r>
        <w:rPr>
          <w:color w:val="000000"/>
        </w:rPr>
        <w:t>故选D。</w:t>
      </w:r>
    </w:p>
    <w:p w14:paraId="4E552FCC">
      <w:pPr>
        <w:spacing w:line="360" w:lineRule="auto"/>
        <w:jc w:val="left"/>
        <w:textAlignment w:val="center"/>
        <w:rPr>
          <w:color w:val="000000"/>
        </w:rPr>
      </w:pPr>
      <w:r>
        <w:rPr>
          <w:color w:val="000000"/>
        </w:rPr>
        <w:t xml:space="preserve">7. </w:t>
      </w:r>
      <w:r>
        <w:rPr>
          <w:rFonts w:ascii="宋体" w:hAnsi="宋体" w:eastAsia="宋体" w:cs="宋体"/>
          <w:color w:val="000000"/>
        </w:rPr>
        <w:t>下列日常生活与解释说明相符的是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290"/>
        <w:gridCol w:w="2970"/>
      </w:tblGrid>
      <w:tr w14:paraId="4028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9443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33FBD">
            <w:pPr>
              <w:spacing w:line="360" w:lineRule="auto"/>
              <w:jc w:val="center"/>
              <w:textAlignment w:val="center"/>
              <w:rPr>
                <w:color w:val="000000"/>
              </w:rPr>
            </w:pPr>
            <w:r>
              <w:rPr>
                <w:rFonts w:ascii="宋体" w:hAnsi="宋体" w:eastAsia="宋体" w:cs="宋体"/>
                <w:color w:val="000000"/>
              </w:rPr>
              <w:t>日常生活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25A11">
            <w:pPr>
              <w:spacing w:line="360" w:lineRule="auto"/>
              <w:jc w:val="center"/>
              <w:textAlignment w:val="center"/>
              <w:rPr>
                <w:color w:val="000000"/>
              </w:rPr>
            </w:pPr>
            <w:r>
              <w:rPr>
                <w:rFonts w:ascii="宋体" w:hAnsi="宋体" w:eastAsia="宋体" w:cs="宋体"/>
                <w:color w:val="000000"/>
              </w:rPr>
              <w:t>解释说明</w:t>
            </w:r>
          </w:p>
        </w:tc>
      </w:tr>
      <w:tr w14:paraId="2852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A2E00">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BCD83">
            <w:pPr>
              <w:spacing w:line="360" w:lineRule="auto"/>
              <w:jc w:val="center"/>
              <w:textAlignment w:val="center"/>
              <w:rPr>
                <w:color w:val="000000"/>
              </w:rPr>
            </w:pPr>
            <w:r>
              <w:rPr>
                <w:rFonts w:ascii="宋体" w:hAnsi="宋体" w:eastAsia="宋体" w:cs="宋体"/>
                <w:color w:val="000000"/>
              </w:rPr>
              <w:t>用铅笔写字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F992C">
            <w:pPr>
              <w:spacing w:line="360" w:lineRule="auto"/>
              <w:jc w:val="center"/>
              <w:textAlignment w:val="center"/>
              <w:rPr>
                <w:color w:val="000000"/>
              </w:rPr>
            </w:pPr>
            <w:r>
              <w:rPr>
                <w:rFonts w:ascii="宋体" w:hAnsi="宋体" w:eastAsia="宋体" w:cs="宋体"/>
                <w:color w:val="000000"/>
              </w:rPr>
              <w:t>石墨具有导电性</w:t>
            </w:r>
          </w:p>
        </w:tc>
      </w:tr>
      <w:tr w14:paraId="5817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77022">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362C8">
            <w:pPr>
              <w:spacing w:line="360" w:lineRule="auto"/>
              <w:jc w:val="center"/>
              <w:textAlignment w:val="center"/>
              <w:rPr>
                <w:color w:val="000000"/>
              </w:rPr>
            </w:pPr>
            <w:r>
              <w:rPr>
                <w:rFonts w:ascii="宋体" w:hAnsi="宋体" w:eastAsia="宋体" w:cs="宋体"/>
                <w:color w:val="000000"/>
              </w:rPr>
              <w:t>节约用电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FA55E">
            <w:pPr>
              <w:spacing w:line="360" w:lineRule="auto"/>
              <w:jc w:val="center"/>
              <w:textAlignment w:val="center"/>
              <w:rPr>
                <w:color w:val="000000"/>
              </w:rPr>
            </w:pPr>
            <w:r>
              <w:rPr>
                <w:rFonts w:ascii="宋体" w:hAnsi="宋体" w:eastAsia="宋体" w:cs="宋体"/>
                <w:color w:val="000000"/>
              </w:rPr>
              <w:t>亮亮同学践行低碳的生活理念</w:t>
            </w:r>
          </w:p>
        </w:tc>
      </w:tr>
      <w:tr w14:paraId="0541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B4B49">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4C550">
            <w:pPr>
              <w:spacing w:line="360" w:lineRule="auto"/>
              <w:jc w:val="center"/>
              <w:textAlignment w:val="center"/>
              <w:rPr>
                <w:color w:val="000000"/>
              </w:rPr>
            </w:pPr>
            <w:r>
              <w:rPr>
                <w:rFonts w:ascii="宋体" w:hAnsi="宋体" w:eastAsia="宋体" w:cs="宋体"/>
                <w:color w:val="000000"/>
              </w:rPr>
              <w:t>用蜡烛照明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6C372">
            <w:pPr>
              <w:spacing w:line="360" w:lineRule="auto"/>
              <w:jc w:val="center"/>
              <w:textAlignment w:val="center"/>
              <w:rPr>
                <w:color w:val="000000"/>
              </w:rPr>
            </w:pPr>
            <w:r>
              <w:rPr>
                <w:rFonts w:ascii="宋体" w:hAnsi="宋体" w:eastAsia="宋体" w:cs="宋体"/>
                <w:color w:val="000000"/>
              </w:rPr>
              <w:t>蜡烛燃烧生成</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tc>
      </w:tr>
      <w:tr w14:paraId="166A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0DC74">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DBD3B">
            <w:pPr>
              <w:spacing w:line="360" w:lineRule="auto"/>
              <w:jc w:val="center"/>
              <w:textAlignment w:val="center"/>
              <w:rPr>
                <w:color w:val="000000"/>
              </w:rPr>
            </w:pPr>
            <w:r>
              <w:rPr>
                <w:rFonts w:ascii="宋体" w:hAnsi="宋体" w:eastAsia="宋体" w:cs="宋体"/>
                <w:color w:val="000000"/>
              </w:rPr>
              <w:t>晾晒湿衣服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D34C6">
            <w:pPr>
              <w:spacing w:line="360" w:lineRule="auto"/>
              <w:jc w:val="center"/>
              <w:textAlignment w:val="center"/>
              <w:rPr>
                <w:color w:val="000000"/>
              </w:rPr>
            </w:pPr>
            <w:r>
              <w:rPr>
                <w:rFonts w:ascii="宋体" w:hAnsi="宋体" w:eastAsia="宋体" w:cs="宋体"/>
                <w:color w:val="000000"/>
              </w:rPr>
              <w:t>水分子</w:t>
            </w:r>
            <w:r>
              <w:rPr>
                <w:rFonts w:ascii="宋体" w:hAnsi="宋体" w:eastAsia="宋体" w:cs="宋体"/>
                <w:color w:val="000000"/>
                <w:position w:val="0"/>
              </w:rPr>
              <w:drawing>
                <wp:inline distT="0" distB="0" distL="114300" distR="114300">
                  <wp:extent cx="133350" cy="177800"/>
                  <wp:effectExtent l="0" t="0" r="0" b="13335"/>
                  <wp:docPr id="4601577" name="图片 460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577" name="图片 460157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质量和体积都很小</w:t>
            </w:r>
          </w:p>
        </w:tc>
      </w:tr>
    </w:tbl>
    <w:p w14:paraId="0DA3272D">
      <w:pPr>
        <w:spacing w:line="360" w:lineRule="auto"/>
        <w:jc w:val="left"/>
        <w:textAlignment w:val="center"/>
        <w:rPr>
          <w:color w:val="000000"/>
        </w:rPr>
      </w:pPr>
    </w:p>
    <w:p w14:paraId="7B1052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E21B1AA">
      <w:pPr>
        <w:spacing w:line="360" w:lineRule="auto"/>
        <w:textAlignment w:val="center"/>
        <w:rPr>
          <w:color w:val="000000"/>
        </w:rPr>
      </w:pPr>
      <w:r>
        <w:rPr>
          <w:color w:val="2E75B6"/>
        </w:rPr>
        <w:t>【答案】</w:t>
      </w:r>
      <w:r>
        <w:rPr>
          <w:color w:val="000000"/>
        </w:rPr>
        <w:t>B</w:t>
      </w:r>
    </w:p>
    <w:p w14:paraId="11370CBB">
      <w:pPr>
        <w:spacing w:line="360" w:lineRule="auto"/>
        <w:textAlignment w:val="center"/>
        <w:rPr>
          <w:color w:val="000000"/>
        </w:rPr>
      </w:pPr>
      <w:r>
        <w:rPr>
          <w:color w:val="2E75B6"/>
        </w:rPr>
        <w:t>【解析】</w:t>
      </w:r>
    </w:p>
    <w:p w14:paraId="4B9F068A">
      <w:pPr>
        <w:spacing w:line="360" w:lineRule="auto"/>
        <w:jc w:val="left"/>
        <w:textAlignment w:val="center"/>
        <w:rPr>
          <w:color w:val="000000"/>
        </w:rPr>
      </w:pPr>
      <w:r>
        <w:rPr>
          <w:color w:val="000000"/>
        </w:rPr>
        <w:t>【详解】A、用石墨制作铅笔芯是利用了石墨质软，能在纸上留下灰黑色痕迹，与导电性无关，日常生活与解释说明不相符，选项不符合题意；</w:t>
      </w:r>
    </w:p>
    <w:p w14:paraId="0E02CB6B">
      <w:pPr>
        <w:spacing w:line="360" w:lineRule="auto"/>
        <w:jc w:val="left"/>
        <w:textAlignment w:val="center"/>
        <w:rPr>
          <w:color w:val="000000"/>
        </w:rPr>
      </w:pPr>
      <w:r>
        <w:rPr>
          <w:color w:val="000000"/>
        </w:rPr>
        <w:t>B、践行低碳生活理念，日常生活中可以节约用电等，日常生活与解释说明相符，符合题意；</w:t>
      </w:r>
    </w:p>
    <w:p w14:paraId="1F242F22">
      <w:pPr>
        <w:spacing w:line="360" w:lineRule="auto"/>
        <w:jc w:val="left"/>
        <w:textAlignment w:val="center"/>
        <w:rPr>
          <w:color w:val="000000"/>
        </w:rPr>
      </w:pPr>
      <w:r>
        <w:rPr>
          <w:color w:val="000000"/>
        </w:rPr>
        <w:t>C、用蜡烛照明，是因为蜡烛燃烧发光，日常生活与解释说明不相符，不符合题意；</w:t>
      </w:r>
    </w:p>
    <w:p w14:paraId="79899069">
      <w:pPr>
        <w:spacing w:line="360" w:lineRule="auto"/>
        <w:jc w:val="left"/>
        <w:textAlignment w:val="center"/>
        <w:rPr>
          <w:color w:val="000000"/>
        </w:rPr>
      </w:pPr>
      <w:r>
        <w:rPr>
          <w:color w:val="000000"/>
        </w:rPr>
        <w:t>D、晾晒湿衣服，是因为水分子在不断运动，运动到空气中，日常生活与解释说明不相符，不符合题意；</w:t>
      </w:r>
    </w:p>
    <w:p w14:paraId="6C239F79">
      <w:pPr>
        <w:spacing w:line="360" w:lineRule="auto"/>
        <w:jc w:val="left"/>
        <w:textAlignment w:val="center"/>
        <w:rPr>
          <w:color w:val="000000"/>
        </w:rPr>
      </w:pPr>
      <w:r>
        <w:rPr>
          <w:color w:val="000000"/>
        </w:rPr>
        <w:t>故选B。</w:t>
      </w:r>
    </w:p>
    <w:p w14:paraId="125E3951">
      <w:pPr>
        <w:spacing w:line="360" w:lineRule="auto"/>
        <w:jc w:val="left"/>
        <w:textAlignment w:val="center"/>
        <w:rPr>
          <w:color w:val="000000"/>
        </w:rPr>
      </w:pPr>
      <w:r>
        <w:rPr>
          <w:color w:val="000000"/>
        </w:rPr>
        <w:t xml:space="preserve">8. </w:t>
      </w:r>
      <w:r>
        <w:rPr>
          <w:rFonts w:ascii="宋体" w:hAnsi="宋体" w:eastAsia="宋体" w:cs="宋体"/>
          <w:color w:val="000000"/>
        </w:rPr>
        <w:t>“一”表示物质可以发生反应，“→”表示物质可以转换，下列说法不正确的是</w:t>
      </w:r>
    </w:p>
    <w:p w14:paraId="0C2A0EAE">
      <w:pPr>
        <w:spacing w:line="360" w:lineRule="auto"/>
        <w:jc w:val="left"/>
        <w:textAlignment w:val="center"/>
        <w:rPr>
          <w:color w:val="000000"/>
        </w:rPr>
      </w:pPr>
      <w:r>
        <w:rPr>
          <w:color w:val="000000"/>
        </w:rPr>
        <w:drawing>
          <wp:inline distT="0" distB="0" distL="114300" distR="114300">
            <wp:extent cx="15906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90675" cy="876300"/>
                    </a:xfrm>
                    <a:prstGeom prst="rect">
                      <a:avLst/>
                    </a:prstGeom>
                  </pic:spPr>
                </pic:pic>
              </a:graphicData>
            </a:graphic>
          </wp:inline>
        </w:drawing>
      </w:r>
      <w:r>
        <w:rPr>
          <w:color w:val="000000"/>
        </w:rPr>
        <w:t xml:space="preserve">  </w:t>
      </w:r>
    </w:p>
    <w:p w14:paraId="69A66E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①的现象是有气泡产生</w:t>
      </w:r>
      <w:r>
        <w:rPr>
          <w:color w:val="000000"/>
        </w:rPr>
        <w:tab/>
      </w:r>
      <w:r>
        <w:rPr>
          <w:color w:val="000000"/>
        </w:rPr>
        <w:t xml:space="preserve">B. </w:t>
      </w:r>
      <w:r>
        <w:rPr>
          <w:rFonts w:ascii="宋体" w:hAnsi="宋体" w:eastAsia="宋体" w:cs="宋体"/>
          <w:color w:val="000000"/>
        </w:rPr>
        <w:t>②可用于碳的不完全燃烧</w:t>
      </w:r>
    </w:p>
    <w:p w14:paraId="03FEE6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③可用于工业炼铁</w:t>
      </w:r>
      <w:r>
        <w:rPr>
          <w:color w:val="000000"/>
        </w:rPr>
        <w:tab/>
      </w:r>
      <w:r>
        <w:rPr>
          <w:color w:val="000000"/>
        </w:rPr>
        <w:t xml:space="preserve">D. </w:t>
      </w:r>
      <w:r>
        <w:rPr>
          <w:rFonts w:ascii="宋体" w:hAnsi="宋体" w:eastAsia="宋体" w:cs="宋体"/>
          <w:color w:val="000000"/>
        </w:rPr>
        <w:t>隔绝氧气或者水可以防止④的发生</w:t>
      </w:r>
    </w:p>
    <w:p w14:paraId="3741C230">
      <w:pPr>
        <w:spacing w:line="360" w:lineRule="auto"/>
        <w:textAlignment w:val="center"/>
        <w:rPr>
          <w:color w:val="000000"/>
        </w:rPr>
      </w:pPr>
      <w:r>
        <w:rPr>
          <w:color w:val="2E75B6"/>
        </w:rPr>
        <w:t>【答案】</w:t>
      </w:r>
      <w:r>
        <w:rPr>
          <w:color w:val="000000"/>
        </w:rPr>
        <w:t>A</w:t>
      </w:r>
    </w:p>
    <w:p w14:paraId="378CCDF6">
      <w:pPr>
        <w:spacing w:line="360" w:lineRule="auto"/>
        <w:textAlignment w:val="center"/>
        <w:rPr>
          <w:color w:val="000000"/>
        </w:rPr>
      </w:pPr>
      <w:r>
        <w:rPr>
          <w:color w:val="2E75B6"/>
        </w:rPr>
        <w:t>【解析】</w:t>
      </w:r>
    </w:p>
    <w:p w14:paraId="0895F6ED">
      <w:pPr>
        <w:spacing w:line="360" w:lineRule="auto"/>
        <w:jc w:val="left"/>
        <w:textAlignment w:val="center"/>
        <w:rPr>
          <w:color w:val="000000"/>
        </w:rPr>
      </w:pPr>
      <w:r>
        <w:rPr>
          <w:color w:val="000000"/>
        </w:rPr>
        <w:t>【详解】A、①是氧化铁与盐酸反应生成氯化铁和水，该反应无气体产生，所以不会有气泡产生，故A说法不正确；</w:t>
      </w:r>
    </w:p>
    <w:p w14:paraId="7D5290E8">
      <w:pPr>
        <w:spacing w:line="360" w:lineRule="auto"/>
        <w:jc w:val="left"/>
        <w:textAlignment w:val="center"/>
        <w:rPr>
          <w:color w:val="000000"/>
        </w:rPr>
      </w:pPr>
      <w:r>
        <w:rPr>
          <w:color w:val="000000"/>
        </w:rPr>
        <w:t>B、②是碳不完全燃烧生成一氧化碳，故B说法正确；</w:t>
      </w:r>
    </w:p>
    <w:p w14:paraId="09FEAEA2">
      <w:pPr>
        <w:spacing w:line="360" w:lineRule="auto"/>
        <w:jc w:val="left"/>
        <w:textAlignment w:val="center"/>
        <w:rPr>
          <w:color w:val="000000"/>
        </w:rPr>
      </w:pPr>
      <w:r>
        <w:rPr>
          <w:color w:val="000000"/>
        </w:rPr>
        <w:t>C、③可以是一氧化碳高温下还原氧化铁生成铁和二氧化碳，可用于工业炼铁，故C说法正确；</w:t>
      </w:r>
    </w:p>
    <w:p w14:paraId="404D5D3E">
      <w:pPr>
        <w:spacing w:line="360" w:lineRule="auto"/>
        <w:jc w:val="left"/>
        <w:textAlignment w:val="center"/>
        <w:rPr>
          <w:color w:val="000000"/>
        </w:rPr>
      </w:pPr>
      <w:r>
        <w:rPr>
          <w:color w:val="000000"/>
        </w:rPr>
        <w:t>D、④是铁与氧气和水同时作用生成氧化铁，隔绝氧气或者水可以防止④的发生，故D说法正确；</w:t>
      </w:r>
    </w:p>
    <w:p w14:paraId="1CED539D">
      <w:pPr>
        <w:spacing w:line="360" w:lineRule="auto"/>
        <w:jc w:val="left"/>
        <w:textAlignment w:val="center"/>
        <w:rPr>
          <w:color w:val="000000"/>
        </w:rPr>
      </w:pPr>
      <w:r>
        <w:rPr>
          <w:color w:val="000000"/>
        </w:rPr>
        <w:t>故选A。</w:t>
      </w:r>
    </w:p>
    <w:p w14:paraId="58F5E089">
      <w:pPr>
        <w:spacing w:line="360" w:lineRule="auto"/>
        <w:jc w:val="left"/>
        <w:textAlignment w:val="center"/>
        <w:rPr>
          <w:color w:val="000000"/>
        </w:rPr>
      </w:pPr>
      <w:r>
        <w:rPr>
          <w:color w:val="000000"/>
        </w:rPr>
        <w:t xml:space="preserve">9. </w:t>
      </w:r>
      <w:r>
        <w:rPr>
          <w:rFonts w:ascii="宋体" w:hAnsi="宋体" w:eastAsia="宋体" w:cs="宋体"/>
          <w:color w:val="000000"/>
        </w:rPr>
        <w:t>在通电条件下，甲酸与氧气的反应微观图如下，说法错误的是（</w:t>
      </w:r>
    </w:p>
    <w:p w14:paraId="29F1C8CC">
      <w:pPr>
        <w:spacing w:line="360" w:lineRule="auto"/>
        <w:jc w:val="left"/>
        <w:textAlignment w:val="center"/>
        <w:rPr>
          <w:color w:val="000000"/>
        </w:rPr>
      </w:pPr>
      <w:r>
        <w:rPr>
          <w:color w:val="000000"/>
        </w:rPr>
        <w:drawing>
          <wp:inline distT="0" distB="0" distL="114300" distR="114300">
            <wp:extent cx="35814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581400" cy="1019175"/>
                    </a:xfrm>
                    <a:prstGeom prst="rect">
                      <a:avLst/>
                    </a:prstGeom>
                  </pic:spPr>
                </pic:pic>
              </a:graphicData>
            </a:graphic>
          </wp:inline>
        </w:drawing>
      </w:r>
      <w:r>
        <w:rPr>
          <w:color w:val="000000"/>
        </w:rPr>
        <w:t xml:space="preserve">  </w:t>
      </w:r>
    </w:p>
    <w:p w14:paraId="320BC95A">
      <w:pPr>
        <w:spacing w:line="360" w:lineRule="auto"/>
        <w:jc w:val="left"/>
        <w:textAlignment w:val="center"/>
        <w:rPr>
          <w:color w:val="000000"/>
        </w:rPr>
      </w:pPr>
      <w:r>
        <w:rPr>
          <w:color w:val="000000"/>
        </w:rPr>
        <w:t xml:space="preserve">A. </w:t>
      </w:r>
      <w:r>
        <w:rPr>
          <w:rFonts w:ascii="宋体" w:hAnsi="宋体" w:eastAsia="宋体" w:cs="宋体"/>
          <w:color w:val="000000"/>
        </w:rPr>
        <w:t>由此实验可知，分子是化学变化的最小粒子</w:t>
      </w:r>
    </w:p>
    <w:p w14:paraId="4BDDA51C">
      <w:pPr>
        <w:spacing w:line="360" w:lineRule="auto"/>
        <w:jc w:val="left"/>
        <w:textAlignment w:val="center"/>
        <w:rPr>
          <w:color w:val="000000"/>
        </w:rPr>
      </w:pPr>
      <w:r>
        <w:rPr>
          <w:color w:val="000000"/>
        </w:rPr>
        <w:t xml:space="preserve">B. </w:t>
      </w:r>
      <w:r>
        <w:rPr>
          <w:rFonts w:ascii="宋体" w:hAnsi="宋体" w:eastAsia="宋体" w:cs="宋体"/>
          <w:color w:val="000000"/>
        </w:rPr>
        <w:t>两个氢原子和一个氧分子结合形成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p w14:paraId="5523DDA3">
      <w:pPr>
        <w:spacing w:line="360" w:lineRule="auto"/>
        <w:jc w:val="left"/>
        <w:textAlignment w:val="center"/>
        <w:rPr>
          <w:color w:val="000000"/>
        </w:rPr>
      </w:pPr>
      <w:r>
        <w:rPr>
          <w:color w:val="000000"/>
        </w:rPr>
        <w:t xml:space="preserve">C. </w:t>
      </w:r>
      <w:r>
        <w:rPr>
          <w:rFonts w:ascii="宋体" w:hAnsi="宋体" w:eastAsia="宋体" w:cs="宋体"/>
          <w:color w:val="000000"/>
        </w:rPr>
        <w:t>反应的化学方程式：</w:t>
      </w:r>
      <w:r>
        <w:object>
          <v:shape id="_x0000_i1027" o:spt="75" alt="学科网(www.zxxk.com)--教育资源门户，提供试卷、教案、课件、论文、素材以及各类教学资源下载，还有大量而丰富的教学相关资讯！" type="#_x0000_t75" style="height:38.25pt;width:171.75pt;" o:ole="t" filled="f" o:preferrelative="t" stroked="f" coordsize="21600,21600">
            <v:path/>
            <v:fill on="f" focussize="0,0"/>
            <v:stroke on="f" joinstyle="miter"/>
            <v:imagedata r:id="rId22" o:title="eqId1036599057682535b870c3caabcc732e"/>
            <o:lock v:ext="edit" aspectratio="t"/>
            <w10:wrap type="none"/>
            <w10:anchorlock/>
          </v:shape>
          <o:OLEObject Type="Embed" ProgID="Equation.DSMT4" ShapeID="_x0000_i1027" DrawAspect="Content" ObjectID="_1468075727" r:id="rId21">
            <o:LockedField>false</o:LockedField>
          </o:OLEObject>
        </w:object>
      </w:r>
    </w:p>
    <w:p w14:paraId="0257CF26">
      <w:pPr>
        <w:spacing w:line="360" w:lineRule="auto"/>
        <w:jc w:val="left"/>
        <w:textAlignment w:val="center"/>
        <w:rPr>
          <w:color w:val="000000"/>
        </w:rPr>
      </w:pPr>
      <w:r>
        <w:rPr>
          <w:color w:val="000000"/>
        </w:rPr>
        <w:t xml:space="preserve">D. </w:t>
      </w:r>
      <w:r>
        <w:rPr>
          <w:rFonts w:ascii="宋体" w:hAnsi="宋体" w:eastAsia="宋体" w:cs="宋体"/>
          <w:color w:val="000000"/>
        </w:rPr>
        <w:t>催化剂在反应前后</w:t>
      </w:r>
      <w:r>
        <w:rPr>
          <w:rFonts w:ascii="宋体" w:hAnsi="宋体" w:eastAsia="宋体" w:cs="宋体"/>
          <w:color w:val="000000"/>
          <w:position w:val="0"/>
        </w:rPr>
        <w:drawing>
          <wp:inline distT="0" distB="0" distL="114300" distR="114300">
            <wp:extent cx="133350" cy="177800"/>
            <wp:effectExtent l="0" t="0" r="0" b="13335"/>
            <wp:docPr id="4601579" name="图片 460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579" name="图片 460157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化学性质和质量不变</w:t>
      </w:r>
    </w:p>
    <w:p w14:paraId="18F517C1">
      <w:pPr>
        <w:spacing w:line="360" w:lineRule="auto"/>
        <w:textAlignment w:val="center"/>
        <w:rPr>
          <w:color w:val="000000"/>
        </w:rPr>
      </w:pPr>
      <w:r>
        <w:rPr>
          <w:color w:val="2E75B6"/>
        </w:rPr>
        <w:t>【答案】</w:t>
      </w:r>
      <w:r>
        <w:rPr>
          <w:color w:val="000000"/>
        </w:rPr>
        <w:t>A</w:t>
      </w:r>
    </w:p>
    <w:p w14:paraId="4D12EE5C">
      <w:pPr>
        <w:spacing w:line="360" w:lineRule="auto"/>
        <w:textAlignment w:val="center"/>
        <w:rPr>
          <w:color w:val="000000"/>
        </w:rPr>
      </w:pPr>
      <w:r>
        <w:rPr>
          <w:color w:val="2E75B6"/>
        </w:rPr>
        <w:t>【解析】</w:t>
      </w:r>
    </w:p>
    <w:p w14:paraId="6ED1A845">
      <w:pPr>
        <w:spacing w:line="360" w:lineRule="auto"/>
        <w:jc w:val="left"/>
        <w:textAlignment w:val="center"/>
        <w:rPr>
          <w:color w:val="000000"/>
        </w:rPr>
      </w:pPr>
      <w:r>
        <w:rPr>
          <w:color w:val="000000"/>
        </w:rPr>
        <w:t>【详解】A、化学反应的实质是分子的分裂和原子的重组，原子是化学变化中的最小粒子，故A说法错误；</w:t>
      </w:r>
    </w:p>
    <w:p w14:paraId="0C86DDDB">
      <w:pPr>
        <w:spacing w:line="360" w:lineRule="auto"/>
        <w:jc w:val="left"/>
        <w:textAlignment w:val="center"/>
        <w:rPr>
          <w:color w:val="000000"/>
        </w:rPr>
      </w:pPr>
      <w:r>
        <w:rPr>
          <w:color w:val="000000"/>
        </w:rPr>
        <w:t>B、由②可知，两个氢原子和1个氧分子结合形成H</w:t>
      </w:r>
      <w:r>
        <w:rPr>
          <w:color w:val="000000"/>
          <w:vertAlign w:val="subscript"/>
        </w:rPr>
        <w:t>2</w:t>
      </w:r>
      <w:r>
        <w:rPr>
          <w:color w:val="000000"/>
        </w:rPr>
        <w:t>O</w:t>
      </w:r>
      <w:r>
        <w:rPr>
          <w:color w:val="000000"/>
          <w:vertAlign w:val="subscript"/>
        </w:rPr>
        <w:t>2</w:t>
      </w:r>
      <w:r>
        <w:rPr>
          <w:color w:val="000000"/>
        </w:rPr>
        <w:t>，故B说法正确；</w:t>
      </w:r>
    </w:p>
    <w:p w14:paraId="2BEA1E02">
      <w:pPr>
        <w:spacing w:line="360" w:lineRule="auto"/>
        <w:jc w:val="left"/>
        <w:textAlignment w:val="center"/>
        <w:rPr>
          <w:color w:val="000000"/>
        </w:rPr>
      </w:pPr>
      <w:r>
        <w:rPr>
          <w:color w:val="000000"/>
        </w:rPr>
        <w:t>C、由图可知，HCOOH与O</w:t>
      </w:r>
      <w:r>
        <w:rPr>
          <w:color w:val="000000"/>
          <w:vertAlign w:val="subscript"/>
        </w:rPr>
        <w:t>2</w:t>
      </w:r>
      <w:r>
        <w:rPr>
          <w:color w:val="000000"/>
        </w:rPr>
        <w:t>在铂催化剂和通电的条件下反应生成H</w:t>
      </w:r>
      <w:r>
        <w:rPr>
          <w:color w:val="000000"/>
          <w:vertAlign w:val="subscript"/>
        </w:rPr>
        <w:t>2</w:t>
      </w:r>
      <w:r>
        <w:rPr>
          <w:color w:val="000000"/>
        </w:rPr>
        <w:t>O</w:t>
      </w:r>
      <w:r>
        <w:rPr>
          <w:color w:val="000000"/>
          <w:vertAlign w:val="subscript"/>
        </w:rPr>
        <w:t>2</w:t>
      </w:r>
      <w:r>
        <w:rPr>
          <w:color w:val="000000"/>
        </w:rPr>
        <w:t>和CO</w:t>
      </w:r>
      <w:r>
        <w:rPr>
          <w:color w:val="000000"/>
          <w:vertAlign w:val="subscript"/>
        </w:rPr>
        <w:t>2</w:t>
      </w:r>
      <w:r>
        <w:rPr>
          <w:color w:val="000000"/>
        </w:rPr>
        <w:t>，该反应的化学方程式为：</w:t>
      </w:r>
      <w:r>
        <w:object>
          <v:shape id="_x0000_i1028" o:spt="75" alt="学科网(www.zxxk.com)--教育资源门户，提供试卷、教案、课件、论文、素材以及各类教学资源下载，还有大量而丰富的教学相关资讯！" type="#_x0000_t75" style="height:38.25pt;width:171.75pt;" o:ole="t" filled="f" o:preferrelative="t" stroked="f" coordsize="21600,21600">
            <v:path/>
            <v:fill on="f" focussize="0,0"/>
            <v:stroke on="f" joinstyle="miter"/>
            <v:imagedata r:id="rId24" o:title="eqId4fd00bec6f75d577e2b2246d689f3968"/>
            <o:lock v:ext="edit" aspectratio="t"/>
            <w10:wrap type="none"/>
            <w10:anchorlock/>
          </v:shape>
          <o:OLEObject Type="Embed" ProgID="Equation.DSMT4" ShapeID="_x0000_i1028" DrawAspect="Content" ObjectID="_1468075728" r:id="rId23">
            <o:LockedField>false</o:LockedField>
          </o:OLEObject>
        </w:object>
      </w:r>
      <w:r>
        <w:rPr>
          <w:color w:val="000000"/>
        </w:rPr>
        <w:t>，故C说法正确；</w:t>
      </w:r>
    </w:p>
    <w:p w14:paraId="07143847">
      <w:pPr>
        <w:spacing w:line="360" w:lineRule="auto"/>
        <w:jc w:val="left"/>
        <w:textAlignment w:val="center"/>
        <w:rPr>
          <w:color w:val="000000"/>
        </w:rPr>
      </w:pPr>
      <w:r>
        <w:rPr>
          <w:color w:val="000000"/>
        </w:rPr>
        <w:t>D、催化剂在反应前后质量和化学性质不变，故D说法正确；</w:t>
      </w:r>
    </w:p>
    <w:p w14:paraId="538077AE">
      <w:pPr>
        <w:spacing w:line="360" w:lineRule="auto"/>
        <w:jc w:val="left"/>
        <w:textAlignment w:val="center"/>
        <w:rPr>
          <w:color w:val="000000"/>
        </w:rPr>
      </w:pPr>
      <w:r>
        <w:rPr>
          <w:color w:val="000000"/>
        </w:rPr>
        <w:t>故选A。</w:t>
      </w:r>
    </w:p>
    <w:p w14:paraId="09BF8FEB">
      <w:pPr>
        <w:spacing w:line="360" w:lineRule="auto"/>
        <w:jc w:val="left"/>
        <w:textAlignment w:val="center"/>
        <w:rPr>
          <w:color w:val="000000"/>
        </w:rPr>
      </w:pPr>
      <w:r>
        <w:rPr>
          <w:color w:val="000000"/>
        </w:rPr>
        <w:t xml:space="preserve">10. </w:t>
      </w:r>
      <w:r>
        <w:rPr>
          <w:rFonts w:ascii="宋体" w:hAnsi="宋体" w:eastAsia="宋体" w:cs="宋体"/>
          <w:color w:val="000000"/>
        </w:rPr>
        <w:t>下图是亮亮看到的</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溶解度曲线，下列说法正确的是：</w:t>
      </w:r>
    </w:p>
    <w:p w14:paraId="3F15B482">
      <w:pPr>
        <w:spacing w:line="360" w:lineRule="auto"/>
        <w:jc w:val="left"/>
        <w:textAlignment w:val="center"/>
        <w:rPr>
          <w:color w:val="000000"/>
        </w:rPr>
      </w:pPr>
      <w:r>
        <w:rPr>
          <w:color w:val="000000"/>
        </w:rPr>
        <w:drawing>
          <wp:inline distT="0" distB="0" distL="114300" distR="114300">
            <wp:extent cx="188595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85950" cy="1238250"/>
                    </a:xfrm>
                    <a:prstGeom prst="rect">
                      <a:avLst/>
                    </a:prstGeom>
                  </pic:spPr>
                </pic:pic>
              </a:graphicData>
            </a:graphic>
          </wp:inline>
        </w:drawing>
      </w:r>
      <w:r>
        <w:rPr>
          <w:color w:val="000000"/>
        </w:rPr>
        <w:t xml:space="preserve">  </w:t>
      </w:r>
    </w:p>
    <w:p w14:paraId="55A7115E">
      <w:pPr>
        <w:spacing w:line="360" w:lineRule="auto"/>
        <w:jc w:val="left"/>
        <w:textAlignment w:val="center"/>
        <w:rPr>
          <w:color w:val="000000"/>
        </w:rPr>
      </w:pPr>
      <w:r>
        <w:rPr>
          <w:color w:val="000000"/>
        </w:rPr>
        <w:t xml:space="preserve">A. </w:t>
      </w:r>
      <w:r>
        <w:rPr>
          <w:rFonts w:ascii="宋体" w:hAnsi="宋体" w:eastAsia="宋体" w:cs="宋体"/>
          <w:color w:val="000000"/>
        </w:rPr>
        <w:t>搅拌，可以使溶解度变大</w:t>
      </w:r>
    </w:p>
    <w:p w14:paraId="7287695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℃时，在</w:t>
      </w:r>
      <w:r>
        <w:rPr>
          <w:rFonts w:ascii="Times New Roman" w:hAnsi="Times New Roman" w:eastAsia="Times New Roman" w:cs="Times New Roman"/>
          <w:color w:val="000000"/>
        </w:rPr>
        <w:t>100g</w:t>
      </w:r>
      <w:r>
        <w:rPr>
          <w:rFonts w:ascii="宋体" w:hAnsi="宋体" w:eastAsia="宋体" w:cs="宋体"/>
          <w:color w:val="000000"/>
        </w:rPr>
        <w:t>水中加</w:t>
      </w:r>
      <w:r>
        <w:rPr>
          <w:rFonts w:ascii="Times New Roman" w:hAnsi="Times New Roman" w:eastAsia="Times New Roman" w:cs="Times New Roman"/>
          <w:color w:val="000000"/>
        </w:rPr>
        <w:t>33.7 gNH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形成不饱和溶液</w:t>
      </w:r>
    </w:p>
    <w:p w14:paraId="1ECD71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的溶解度大于</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的溶解度</w:t>
      </w:r>
    </w:p>
    <w:p w14:paraId="6F2A67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溶液降温一定有晶体析出</w:t>
      </w:r>
    </w:p>
    <w:p w14:paraId="6E7902E7">
      <w:pPr>
        <w:spacing w:line="360" w:lineRule="auto"/>
        <w:textAlignment w:val="center"/>
        <w:rPr>
          <w:color w:val="000000"/>
        </w:rPr>
      </w:pPr>
      <w:r>
        <w:rPr>
          <w:color w:val="2E75B6"/>
        </w:rPr>
        <w:t>【答案】</w:t>
      </w:r>
      <w:r>
        <w:rPr>
          <w:color w:val="000000"/>
        </w:rPr>
        <w:t>C</w:t>
      </w:r>
    </w:p>
    <w:p w14:paraId="226B3F93">
      <w:pPr>
        <w:spacing w:line="360" w:lineRule="auto"/>
        <w:textAlignment w:val="center"/>
        <w:rPr>
          <w:color w:val="000000"/>
        </w:rPr>
      </w:pPr>
      <w:r>
        <w:rPr>
          <w:color w:val="2E75B6"/>
        </w:rPr>
        <w:t>【解析】</w:t>
      </w:r>
    </w:p>
    <w:p w14:paraId="4D29A20A">
      <w:pPr>
        <w:spacing w:line="360" w:lineRule="auto"/>
        <w:jc w:val="left"/>
        <w:textAlignment w:val="center"/>
        <w:rPr>
          <w:color w:val="000000"/>
        </w:rPr>
      </w:pPr>
      <w:r>
        <w:rPr>
          <w:color w:val="000000"/>
        </w:rPr>
        <w:t>【详解】A、固体溶解度受温度影响，搅拌不能改变溶解度大小，该选项说法不正确；</w:t>
      </w:r>
    </w:p>
    <w:p w14:paraId="4E33A282">
      <w:pPr>
        <w:spacing w:line="360" w:lineRule="auto"/>
        <w:jc w:val="left"/>
        <w:textAlignment w:val="center"/>
        <w:rPr>
          <w:color w:val="000000"/>
        </w:rPr>
      </w:pPr>
      <w:r>
        <w:rPr>
          <w:color w:val="000000"/>
        </w:rPr>
        <w:t>B、由图可知，20℃时，NH</w:t>
      </w:r>
      <w:r>
        <w:rPr>
          <w:color w:val="000000"/>
          <w:vertAlign w:val="subscript"/>
        </w:rPr>
        <w:t>4</w:t>
      </w:r>
      <w:r>
        <w:rPr>
          <w:color w:val="000000"/>
        </w:rPr>
        <w:t>H</w:t>
      </w:r>
      <w:r>
        <w:rPr>
          <w:color w:val="000000"/>
          <w:vertAlign w:val="subscript"/>
        </w:rPr>
        <w:t>2</w:t>
      </w:r>
      <w:r>
        <w:rPr>
          <w:color w:val="000000"/>
        </w:rPr>
        <w:t>PO</w:t>
      </w:r>
      <w:r>
        <w:rPr>
          <w:color w:val="000000"/>
          <w:vertAlign w:val="subscript"/>
        </w:rPr>
        <w:t>4</w:t>
      </w:r>
      <w:r>
        <w:rPr>
          <w:color w:val="000000"/>
        </w:rPr>
        <w:t>的溶解度为33.7g，则在100g水中加33.7 gNH</w:t>
      </w:r>
      <w:r>
        <w:rPr>
          <w:color w:val="000000"/>
          <w:vertAlign w:val="subscript"/>
        </w:rPr>
        <w:t>4</w:t>
      </w:r>
      <w:r>
        <w:rPr>
          <w:color w:val="000000"/>
        </w:rPr>
        <w:t>H</w:t>
      </w:r>
      <w:r>
        <w:rPr>
          <w:color w:val="000000"/>
          <w:vertAlign w:val="subscript"/>
        </w:rPr>
        <w:t>2</w:t>
      </w:r>
      <w:r>
        <w:rPr>
          <w:color w:val="000000"/>
        </w:rPr>
        <w:t>PO</w:t>
      </w:r>
      <w:r>
        <w:rPr>
          <w:color w:val="000000"/>
          <w:vertAlign w:val="subscript"/>
        </w:rPr>
        <w:t>4</w:t>
      </w:r>
      <w:r>
        <w:rPr>
          <w:color w:val="000000"/>
        </w:rPr>
        <w:t>形成饱和溶液，该选项说法不正确；</w:t>
      </w:r>
    </w:p>
    <w:p w14:paraId="0B0B1D2E">
      <w:pPr>
        <w:spacing w:line="360" w:lineRule="auto"/>
        <w:jc w:val="left"/>
        <w:textAlignment w:val="center"/>
        <w:rPr>
          <w:color w:val="000000"/>
        </w:rPr>
      </w:pPr>
      <w:r>
        <w:rPr>
          <w:color w:val="000000"/>
        </w:rPr>
        <w:t>C、由图可知，40℃时，NH</w:t>
      </w:r>
      <w:r>
        <w:rPr>
          <w:color w:val="000000"/>
          <w:vertAlign w:val="subscript"/>
        </w:rPr>
        <w:t>4</w:t>
      </w:r>
      <w:r>
        <w:rPr>
          <w:color w:val="000000"/>
        </w:rPr>
        <w:t>H</w:t>
      </w:r>
      <w:r>
        <w:rPr>
          <w:color w:val="000000"/>
          <w:vertAlign w:val="subscript"/>
        </w:rPr>
        <w:t>2</w:t>
      </w:r>
      <w:r>
        <w:rPr>
          <w:color w:val="000000"/>
        </w:rPr>
        <w:t>PO</w:t>
      </w:r>
      <w:r>
        <w:rPr>
          <w:color w:val="000000"/>
          <w:vertAlign w:val="subscript"/>
        </w:rPr>
        <w:t>4</w:t>
      </w:r>
      <w:r>
        <w:rPr>
          <w:color w:val="000000"/>
        </w:rPr>
        <w:t>的溶解度大于MgSO</w:t>
      </w:r>
      <w:r>
        <w:rPr>
          <w:color w:val="000000"/>
          <w:vertAlign w:val="subscript"/>
        </w:rPr>
        <w:t>4</w:t>
      </w:r>
      <w:r>
        <w:rPr>
          <w:color w:val="000000"/>
        </w:rPr>
        <w:t>的溶解度，该选项说法正确；</w:t>
      </w:r>
    </w:p>
    <w:p w14:paraId="75173074">
      <w:pPr>
        <w:spacing w:line="360" w:lineRule="auto"/>
        <w:jc w:val="left"/>
        <w:textAlignment w:val="center"/>
        <w:rPr>
          <w:color w:val="000000"/>
        </w:rPr>
      </w:pPr>
      <w:r>
        <w:rPr>
          <w:color w:val="000000"/>
        </w:rPr>
        <w:t>D、将NH</w:t>
      </w:r>
      <w:r>
        <w:rPr>
          <w:color w:val="000000"/>
          <w:vertAlign w:val="subscript"/>
        </w:rPr>
        <w:t>4</w:t>
      </w:r>
      <w:r>
        <w:rPr>
          <w:color w:val="000000"/>
        </w:rPr>
        <w:t>H</w:t>
      </w:r>
      <w:r>
        <w:rPr>
          <w:color w:val="000000"/>
          <w:vertAlign w:val="subscript"/>
        </w:rPr>
        <w:t>2</w:t>
      </w:r>
      <w:r>
        <w:rPr>
          <w:color w:val="000000"/>
        </w:rPr>
        <w:t>PO</w:t>
      </w:r>
      <w:r>
        <w:rPr>
          <w:color w:val="000000"/>
          <w:vertAlign w:val="subscript"/>
        </w:rPr>
        <w:t>4</w:t>
      </w:r>
      <w:r>
        <w:rPr>
          <w:color w:val="000000"/>
        </w:rPr>
        <w:t>饱和溶液降温一定有晶体析出，但将其不饱和溶液降温不一定有晶体析出，该选项说法不正确。</w:t>
      </w:r>
    </w:p>
    <w:p w14:paraId="365D19E7">
      <w:pPr>
        <w:spacing w:line="360" w:lineRule="auto"/>
        <w:jc w:val="left"/>
        <w:textAlignment w:val="center"/>
        <w:rPr>
          <w:color w:val="000000"/>
        </w:rPr>
      </w:pPr>
      <w:r>
        <w:rPr>
          <w:color w:val="000000"/>
        </w:rPr>
        <w:t>故选C。</w:t>
      </w:r>
    </w:p>
    <w:p w14:paraId="51CEC073">
      <w:pPr>
        <w:spacing w:line="360" w:lineRule="auto"/>
        <w:jc w:val="left"/>
        <w:textAlignment w:val="center"/>
        <w:rPr>
          <w:color w:val="000000"/>
        </w:rPr>
      </w:pPr>
      <w:r>
        <w:rPr>
          <w:color w:val="000000"/>
        </w:rPr>
        <w:t xml:space="preserve">11. </w:t>
      </w:r>
      <w:r>
        <w:rPr>
          <w:rFonts w:ascii="宋体" w:hAnsi="宋体" w:eastAsia="宋体" w:cs="宋体"/>
          <w:color w:val="000000"/>
        </w:rPr>
        <w:t>下列做法与目的不符的是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2130"/>
        <w:gridCol w:w="2970"/>
      </w:tblGrid>
      <w:tr w14:paraId="42ED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28F15">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AB87D">
            <w:pPr>
              <w:spacing w:line="360" w:lineRule="auto"/>
              <w:jc w:val="center"/>
              <w:textAlignment w:val="center"/>
              <w:rPr>
                <w:color w:val="000000"/>
              </w:rPr>
            </w:pPr>
            <w:r>
              <w:rPr>
                <w:rFonts w:ascii="宋体" w:hAnsi="宋体" w:eastAsia="宋体" w:cs="宋体"/>
                <w:color w:val="000000"/>
              </w:rPr>
              <w:t>鉴别空气与呼出气体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ED754">
            <w:pPr>
              <w:spacing w:line="360" w:lineRule="auto"/>
              <w:jc w:val="center"/>
              <w:textAlignment w:val="center"/>
              <w:rPr>
                <w:color w:val="000000"/>
              </w:rPr>
            </w:pPr>
            <w:r>
              <w:rPr>
                <w:rFonts w:ascii="宋体" w:hAnsi="宋体" w:eastAsia="宋体" w:cs="宋体"/>
                <w:color w:val="000000"/>
              </w:rPr>
              <w:t>将燃着的小木条放入集气瓶中</w:t>
            </w:r>
          </w:p>
        </w:tc>
      </w:tr>
      <w:tr w14:paraId="413A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092D9">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2E7E8">
            <w:pPr>
              <w:spacing w:line="360" w:lineRule="auto"/>
              <w:jc w:val="center"/>
              <w:textAlignment w:val="center"/>
              <w:rPr>
                <w:color w:val="000000"/>
              </w:rPr>
            </w:pPr>
            <w:r>
              <w:rPr>
                <w:rFonts w:ascii="宋体" w:hAnsi="宋体" w:eastAsia="宋体" w:cs="宋体"/>
                <w:color w:val="000000"/>
              </w:rPr>
              <w:t>鉴别水和食盐水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61DF8">
            <w:pPr>
              <w:spacing w:line="360" w:lineRule="auto"/>
              <w:jc w:val="center"/>
              <w:textAlignment w:val="center"/>
              <w:rPr>
                <w:color w:val="000000"/>
              </w:rPr>
            </w:pPr>
            <w:r>
              <w:rPr>
                <w:rFonts w:ascii="宋体" w:hAnsi="宋体" w:eastAsia="宋体" w:cs="宋体"/>
                <w:color w:val="000000"/>
              </w:rPr>
              <w:t>观察颜色</w:t>
            </w:r>
          </w:p>
        </w:tc>
      </w:tr>
      <w:tr w14:paraId="64A2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F1905">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D6D21">
            <w:pPr>
              <w:spacing w:line="360" w:lineRule="auto"/>
              <w:jc w:val="center"/>
              <w:textAlignment w:val="center"/>
              <w:rPr>
                <w:color w:val="000000"/>
              </w:rPr>
            </w:pPr>
            <w:r>
              <w:rPr>
                <w:rFonts w:ascii="宋体" w:hAnsi="宋体" w:eastAsia="宋体" w:cs="宋体"/>
                <w:color w:val="000000"/>
              </w:rPr>
              <w:t>比较铝合金和铝硬度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C4E08">
            <w:pPr>
              <w:spacing w:line="360" w:lineRule="auto"/>
              <w:jc w:val="center"/>
              <w:textAlignment w:val="center"/>
              <w:rPr>
                <w:color w:val="000000"/>
              </w:rPr>
            </w:pPr>
            <w:r>
              <w:rPr>
                <w:rFonts w:ascii="宋体" w:hAnsi="宋体" w:eastAsia="宋体" w:cs="宋体"/>
                <w:color w:val="000000"/>
              </w:rPr>
              <w:t>相互刻画</w:t>
            </w:r>
          </w:p>
        </w:tc>
      </w:tr>
      <w:tr w14:paraId="5FAC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BFDA4">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2D3AC">
            <w:pPr>
              <w:spacing w:line="360" w:lineRule="auto"/>
              <w:jc w:val="center"/>
              <w:textAlignment w:val="center"/>
              <w:rPr>
                <w:color w:val="000000"/>
              </w:rPr>
            </w:pPr>
            <w:r>
              <w:rPr>
                <w:rFonts w:ascii="宋体" w:hAnsi="宋体" w:eastAsia="宋体" w:cs="宋体"/>
                <w:color w:val="000000"/>
              </w:rPr>
              <w:t>实验室制备纯净的水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8529D">
            <w:pPr>
              <w:spacing w:line="360" w:lineRule="auto"/>
              <w:jc w:val="center"/>
              <w:textAlignment w:val="center"/>
              <w:rPr>
                <w:color w:val="000000"/>
              </w:rPr>
            </w:pPr>
            <w:r>
              <w:rPr>
                <w:rFonts w:ascii="宋体" w:hAnsi="宋体" w:eastAsia="宋体" w:cs="宋体"/>
                <w:color w:val="000000"/>
              </w:rPr>
              <w:t>蒸馏自来水</w:t>
            </w:r>
          </w:p>
        </w:tc>
      </w:tr>
    </w:tbl>
    <w:p w14:paraId="52C88CB7">
      <w:pPr>
        <w:spacing w:line="360" w:lineRule="auto"/>
        <w:jc w:val="left"/>
        <w:textAlignment w:val="center"/>
        <w:rPr>
          <w:color w:val="000000"/>
        </w:rPr>
      </w:pPr>
    </w:p>
    <w:p w14:paraId="7DD23A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57EF0DD">
      <w:pPr>
        <w:spacing w:line="360" w:lineRule="auto"/>
        <w:textAlignment w:val="center"/>
        <w:rPr>
          <w:color w:val="000000"/>
        </w:rPr>
      </w:pPr>
      <w:r>
        <w:rPr>
          <w:color w:val="2E75B6"/>
        </w:rPr>
        <w:t>【答案】</w:t>
      </w:r>
      <w:r>
        <w:rPr>
          <w:color w:val="000000"/>
        </w:rPr>
        <w:t>B</w:t>
      </w:r>
    </w:p>
    <w:p w14:paraId="6E4FF0A8">
      <w:pPr>
        <w:spacing w:line="360" w:lineRule="auto"/>
        <w:textAlignment w:val="center"/>
        <w:rPr>
          <w:color w:val="000000"/>
        </w:rPr>
      </w:pPr>
      <w:r>
        <w:rPr>
          <w:color w:val="2E75B6"/>
        </w:rPr>
        <w:t>【解析】</w:t>
      </w:r>
    </w:p>
    <w:p w14:paraId="44583C59">
      <w:pPr>
        <w:spacing w:line="360" w:lineRule="auto"/>
        <w:jc w:val="left"/>
        <w:textAlignment w:val="center"/>
        <w:rPr>
          <w:color w:val="000000"/>
        </w:rPr>
      </w:pPr>
      <w:r>
        <w:rPr>
          <w:color w:val="000000"/>
        </w:rPr>
        <w:t>【详解】A、呼出气体中二氧化碳含量高（二氧化碳不能燃烧且不支持燃烧），所以将燃着的木条放入集气瓶中，木条正常燃烧的是空气，木条熄灭的是呼出气体，现象不同，可以鉴别，故A做法与目的相符，不符合题意；</w:t>
      </w:r>
    </w:p>
    <w:p w14:paraId="1AC992D8">
      <w:pPr>
        <w:spacing w:line="360" w:lineRule="auto"/>
        <w:jc w:val="left"/>
        <w:textAlignment w:val="center"/>
        <w:rPr>
          <w:color w:val="000000"/>
        </w:rPr>
      </w:pPr>
      <w:r>
        <w:rPr>
          <w:color w:val="000000"/>
        </w:rPr>
        <w:t>B、水和食盐水都是无色，观察颜色不能鉴别，故B做法与目的不符，符合题意；</w:t>
      </w:r>
    </w:p>
    <w:p w14:paraId="0DB3E269">
      <w:pPr>
        <w:spacing w:line="360" w:lineRule="auto"/>
        <w:jc w:val="left"/>
        <w:textAlignment w:val="center"/>
        <w:rPr>
          <w:color w:val="000000"/>
        </w:rPr>
      </w:pPr>
      <w:r>
        <w:rPr>
          <w:color w:val="000000"/>
        </w:rPr>
        <w:t>C、合金的硬度比组成它的纯金属的硬度大，所以相互刻画，留下划痕明显的是铝，相互刻画可以鉴别铝合金和铝的硬度，故C做法与目的相符，不符合题意；</w:t>
      </w:r>
    </w:p>
    <w:p w14:paraId="0AB9C520">
      <w:pPr>
        <w:spacing w:line="360" w:lineRule="auto"/>
        <w:jc w:val="left"/>
        <w:textAlignment w:val="center"/>
        <w:rPr>
          <w:color w:val="000000"/>
        </w:rPr>
      </w:pPr>
      <w:r>
        <w:rPr>
          <w:color w:val="000000"/>
        </w:rPr>
        <w:t>D、蒸馏可以除去水中的所有杂质，实验室可以通过蒸馏制备纯净的水，故D做法与目的相符，不符合题意；</w:t>
      </w:r>
    </w:p>
    <w:p w14:paraId="3AC85F0A">
      <w:pPr>
        <w:spacing w:line="360" w:lineRule="auto"/>
        <w:jc w:val="left"/>
        <w:textAlignment w:val="center"/>
        <w:rPr>
          <w:color w:val="000000"/>
        </w:rPr>
      </w:pPr>
      <w:r>
        <w:rPr>
          <w:color w:val="000000"/>
        </w:rPr>
        <w:t>故选B。</w:t>
      </w:r>
    </w:p>
    <w:p w14:paraId="199FDAE4">
      <w:pPr>
        <w:spacing w:line="360" w:lineRule="auto"/>
        <w:jc w:val="left"/>
        <w:textAlignment w:val="center"/>
        <w:rPr>
          <w:color w:val="000000"/>
        </w:rPr>
      </w:pPr>
      <w:r>
        <w:rPr>
          <w:color w:val="000000"/>
        </w:rPr>
        <w:t xml:space="preserve">12. </w:t>
      </w:r>
      <w:r>
        <w:rPr>
          <w:rFonts w:ascii="宋体" w:hAnsi="宋体" w:eastAsia="宋体" w:cs="宋体"/>
          <w:color w:val="000000"/>
        </w:rPr>
        <w:t>某同学在验证次氯酸（</w:t>
      </w:r>
      <w:r>
        <w:rPr>
          <w:rFonts w:ascii="Times New Roman" w:hAnsi="Times New Roman" w:eastAsia="Times New Roman" w:cs="Times New Roman"/>
          <w:color w:val="000000"/>
        </w:rPr>
        <w:t>HClO</w:t>
      </w:r>
      <w:r>
        <w:rPr>
          <w:rFonts w:ascii="宋体" w:hAnsi="宋体" w:eastAsia="宋体" w:cs="宋体"/>
          <w:color w:val="000000"/>
        </w:rPr>
        <w:t>）光照分解产物数字实验中，</w:t>
      </w:r>
      <w:r>
        <w:rPr>
          <w:rFonts w:ascii="Times New Roman" w:hAnsi="Times New Roman" w:eastAsia="Times New Roman" w:cs="Times New Roman"/>
          <w:color w:val="000000"/>
        </w:rPr>
        <w:t>HClO</w:t>
      </w:r>
      <w:r>
        <w:rPr>
          <w:rFonts w:ascii="宋体" w:hAnsi="宋体" w:eastAsia="宋体" w:cs="宋体"/>
          <w:color w:val="000000"/>
        </w:rPr>
        <w:t>所发生反应的方程式为</w:t>
      </w:r>
      <w:r>
        <w:object>
          <v:shape id="_x0000_i1029"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27" o:title="eqId457c5766fabfaa1dcf71bf22f35ca6c9"/>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，容器中</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的体积分数的溶液的</w:t>
      </w:r>
      <w:r>
        <w:rPr>
          <w:rFonts w:ascii="Times New Roman" w:hAnsi="Times New Roman" w:eastAsia="Times New Roman" w:cs="Times New Roman"/>
          <w:color w:val="000000"/>
        </w:rPr>
        <w:t>pH</w:t>
      </w:r>
      <w:r>
        <w:rPr>
          <w:rFonts w:ascii="宋体" w:hAnsi="宋体" w:eastAsia="宋体" w:cs="宋体"/>
          <w:color w:val="000000"/>
        </w:rPr>
        <w:t>随时间变化的情况如图所示，下列说法错误的是</w:t>
      </w:r>
    </w:p>
    <w:p w14:paraId="52A8DC8E">
      <w:pPr>
        <w:spacing w:line="360" w:lineRule="auto"/>
        <w:jc w:val="left"/>
        <w:textAlignment w:val="center"/>
        <w:rPr>
          <w:color w:val="000000"/>
        </w:rPr>
      </w:pPr>
      <w:r>
        <w:rPr>
          <w:color w:val="000000"/>
        </w:rPr>
        <w:drawing>
          <wp:inline distT="0" distB="0" distL="114300" distR="114300">
            <wp:extent cx="4324350"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24350" cy="1619250"/>
                    </a:xfrm>
                    <a:prstGeom prst="rect">
                      <a:avLst/>
                    </a:prstGeom>
                  </pic:spPr>
                </pic:pic>
              </a:graphicData>
            </a:graphic>
          </wp:inline>
        </w:drawing>
      </w:r>
      <w:r>
        <w:rPr>
          <w:color w:val="000000"/>
        </w:rPr>
        <w:t xml:space="preserve">  </w:t>
      </w:r>
    </w:p>
    <w:p w14:paraId="557C8D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光照前，容器内已有</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宋体" w:hAnsi="宋体" w:eastAsia="宋体" w:cs="宋体"/>
          <w:color w:val="000000"/>
        </w:rPr>
        <w:t>反应过程中，溶液的酸性不断增强</w:t>
      </w:r>
    </w:p>
    <w:p w14:paraId="418401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反应前后氯元素的化合价不变</w:t>
      </w:r>
      <w:r>
        <w:rPr>
          <w:color w:val="000000"/>
        </w:rPr>
        <w:tab/>
      </w:r>
      <w:r>
        <w:rPr>
          <w:color w:val="000000"/>
        </w:rPr>
        <w:t xml:space="preserve">D. </w:t>
      </w:r>
      <w:r>
        <w:rPr>
          <w:rFonts w:ascii="宋体" w:hAnsi="宋体" w:eastAsia="宋体" w:cs="宋体"/>
          <w:color w:val="000000"/>
        </w:rPr>
        <w:t>该实验说明</w:t>
      </w:r>
      <w:r>
        <w:rPr>
          <w:rFonts w:ascii="Times New Roman" w:hAnsi="Times New Roman" w:eastAsia="Times New Roman" w:cs="Times New Roman"/>
          <w:color w:val="000000"/>
        </w:rPr>
        <w:t>HClO</w:t>
      </w:r>
      <w:r>
        <w:rPr>
          <w:rFonts w:ascii="宋体" w:hAnsi="宋体" w:eastAsia="宋体" w:cs="宋体"/>
          <w:color w:val="000000"/>
        </w:rPr>
        <w:t>化学性质不稳定</w:t>
      </w:r>
    </w:p>
    <w:p w14:paraId="2B1F01C3">
      <w:pPr>
        <w:spacing w:line="360" w:lineRule="auto"/>
        <w:textAlignment w:val="center"/>
        <w:rPr>
          <w:color w:val="000000"/>
        </w:rPr>
      </w:pPr>
      <w:r>
        <w:rPr>
          <w:color w:val="2E75B6"/>
        </w:rPr>
        <w:t>【答案】</w:t>
      </w:r>
      <w:r>
        <w:rPr>
          <w:color w:val="000000"/>
        </w:rPr>
        <w:t>C</w:t>
      </w:r>
    </w:p>
    <w:p w14:paraId="1F9F54BA">
      <w:pPr>
        <w:spacing w:line="360" w:lineRule="auto"/>
        <w:textAlignment w:val="center"/>
        <w:rPr>
          <w:color w:val="000000"/>
        </w:rPr>
      </w:pPr>
      <w:r>
        <w:rPr>
          <w:color w:val="2E75B6"/>
        </w:rPr>
        <w:t>【解析】</w:t>
      </w:r>
    </w:p>
    <w:p w14:paraId="0145D930">
      <w:pPr>
        <w:spacing w:line="360" w:lineRule="auto"/>
        <w:jc w:val="left"/>
        <w:textAlignment w:val="center"/>
        <w:rPr>
          <w:color w:val="000000"/>
        </w:rPr>
      </w:pPr>
      <w:r>
        <w:rPr>
          <w:color w:val="000000"/>
        </w:rPr>
        <w:t>【详解】A、由图可知，光照前，氧气的体积分数为18%，即光照前，容器内已有氧气，故A说法正确；</w:t>
      </w:r>
    </w:p>
    <w:p w14:paraId="5B83ABB4">
      <w:pPr>
        <w:spacing w:line="360" w:lineRule="auto"/>
        <w:jc w:val="left"/>
        <w:textAlignment w:val="center"/>
        <w:rPr>
          <w:color w:val="000000"/>
        </w:rPr>
      </w:pPr>
      <w:r>
        <w:rPr>
          <w:color w:val="000000"/>
        </w:rPr>
        <w:t>B、由溶液的pH变化可知，反应过程中，溶液的pH逐渐减小，说明反应过程中，溶液的酸性不断增强，故B说法正确；</w:t>
      </w:r>
    </w:p>
    <w:p w14:paraId="0B974A5C">
      <w:pPr>
        <w:spacing w:line="360" w:lineRule="auto"/>
        <w:jc w:val="left"/>
        <w:textAlignment w:val="center"/>
        <w:rPr>
          <w:color w:val="000000"/>
        </w:rPr>
      </w:pPr>
      <w:r>
        <w:rPr>
          <w:color w:val="000000"/>
        </w:rPr>
        <w:t>C、反应物HClO中氢元素显示+1价，氧元素显示-2价，根据在化合物中正负化合价代数和为0，则氯元素的化合价为+1价，生成物HCl中，氢元素显示+1价，则氯元素显示-1价，反应前后氯元素的化合价改变，故C说法错误；</w:t>
      </w:r>
    </w:p>
    <w:p w14:paraId="6FBEC8CD">
      <w:pPr>
        <w:spacing w:line="360" w:lineRule="auto"/>
        <w:jc w:val="left"/>
        <w:textAlignment w:val="center"/>
        <w:rPr>
          <w:color w:val="000000"/>
        </w:rPr>
      </w:pPr>
      <w:r>
        <w:rPr>
          <w:color w:val="000000"/>
        </w:rPr>
        <w:t>D、次氯酸在光照下易分解生成氯化氢和氧气，所以该实验说明HClO化学性质不稳定，故D说法正确；</w:t>
      </w:r>
    </w:p>
    <w:p w14:paraId="3619C969">
      <w:pPr>
        <w:spacing w:line="360" w:lineRule="auto"/>
        <w:jc w:val="left"/>
        <w:textAlignment w:val="center"/>
        <w:rPr>
          <w:color w:val="000000"/>
        </w:rPr>
      </w:pPr>
      <w:r>
        <w:rPr>
          <w:color w:val="000000"/>
        </w:rPr>
        <w:t>故选C。</w:t>
      </w:r>
    </w:p>
    <w:p w14:paraId="18E177C1">
      <w:pPr>
        <w:spacing w:line="360" w:lineRule="auto"/>
        <w:jc w:val="both"/>
        <w:textAlignment w:val="center"/>
        <w:rPr>
          <w:color w:val="000000"/>
        </w:rPr>
      </w:pPr>
      <w:r>
        <w:rPr>
          <w:rFonts w:ascii="宋体" w:hAnsi="宋体" w:eastAsia="宋体" w:cs="宋体"/>
          <w:b/>
          <w:color w:val="000000"/>
          <w:sz w:val="24"/>
        </w:rPr>
        <w:t>二、综合题：</w:t>
      </w:r>
    </w:p>
    <w:p w14:paraId="354EC9C6">
      <w:pPr>
        <w:spacing w:line="360" w:lineRule="auto"/>
        <w:jc w:val="left"/>
        <w:textAlignment w:val="center"/>
        <w:rPr>
          <w:color w:val="000000"/>
        </w:rPr>
      </w:pPr>
      <w:r>
        <w:rPr>
          <w:color w:val="000000"/>
        </w:rPr>
        <w:t xml:space="preserve">13. </w:t>
      </w:r>
      <w:r>
        <w:rPr>
          <w:rFonts w:ascii="宋体" w:hAnsi="宋体" w:eastAsia="宋体" w:cs="宋体"/>
          <w:color w:val="000000"/>
        </w:rPr>
        <w:t>实验室现有</w:t>
      </w:r>
      <w:r>
        <w:rPr>
          <w:rFonts w:ascii="Times New Roman" w:hAnsi="Times New Roman" w:eastAsia="Times New Roman" w:cs="Times New Roman"/>
          <w:color w:val="000000"/>
        </w:rPr>
        <w:t>KMnO</w:t>
      </w:r>
      <w:r>
        <w:rPr>
          <w:rFonts w:ascii="Times New Roman" w:hAnsi="Times New Roman" w:eastAsia="Times New Roman" w:cs="Times New Roman"/>
          <w:color w:val="000000"/>
          <w:vertAlign w:val="subscript"/>
        </w:rPr>
        <w:t>4</w:t>
      </w:r>
      <w:r>
        <w:rPr>
          <w:rFonts w:ascii="宋体" w:hAnsi="宋体" w:eastAsia="宋体" w:cs="宋体"/>
          <w:color w:val="000000"/>
        </w:rPr>
        <w:t>，块状大理石，稀盐酸，棉花</w:t>
      </w:r>
    </w:p>
    <w:p w14:paraId="27A2C2E8">
      <w:pPr>
        <w:spacing w:line="360" w:lineRule="auto"/>
        <w:jc w:val="left"/>
        <w:textAlignment w:val="center"/>
        <w:rPr>
          <w:color w:val="000000"/>
        </w:rPr>
      </w:pPr>
      <w:r>
        <w:rPr>
          <w:color w:val="000000"/>
        </w:rPr>
        <w:drawing>
          <wp:inline distT="0" distB="0" distL="114300" distR="114300">
            <wp:extent cx="3914775" cy="1228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914775" cy="1228725"/>
                    </a:xfrm>
                    <a:prstGeom prst="rect">
                      <a:avLst/>
                    </a:prstGeom>
                  </pic:spPr>
                </pic:pic>
              </a:graphicData>
            </a:graphic>
          </wp:inline>
        </w:drawing>
      </w:r>
      <w:r>
        <w:rPr>
          <w:color w:val="000000"/>
        </w:rPr>
        <w:t xml:space="preserve">  </w:t>
      </w:r>
    </w:p>
    <w:p w14:paraId="478BD151">
      <w:pPr>
        <w:spacing w:line="360" w:lineRule="auto"/>
        <w:jc w:val="left"/>
        <w:textAlignment w:val="center"/>
        <w:rPr>
          <w:color w:val="000000"/>
        </w:rPr>
      </w:pPr>
      <w:r>
        <w:rPr>
          <w:color w:val="000000"/>
        </w:rPr>
        <w:t>（1）</w:t>
      </w:r>
      <w:r>
        <w:rPr>
          <w:rFonts w:ascii="宋体" w:hAnsi="宋体" w:eastAsia="宋体" w:cs="宋体"/>
          <w:color w:val="000000"/>
        </w:rPr>
        <w:t>亮亮根据现有药品制取氧气，方程式为</w:t>
      </w:r>
      <w:r>
        <w:rPr>
          <w:color w:val="000000"/>
        </w:rPr>
        <w:t>______</w:t>
      </w:r>
      <w:r>
        <w:rPr>
          <w:rFonts w:ascii="宋体" w:hAnsi="宋体" w:eastAsia="宋体" w:cs="宋体"/>
          <w:color w:val="000000"/>
        </w:rPr>
        <w:t>。制取一瓶较干燥的</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应选择的发生装置和收集装置是</w:t>
      </w:r>
      <w:r>
        <w:rPr>
          <w:color w:val="000000"/>
        </w:rPr>
        <w:t>______</w:t>
      </w:r>
      <w:r>
        <w:rPr>
          <w:rFonts w:ascii="宋体" w:hAnsi="宋体" w:eastAsia="宋体" w:cs="宋体"/>
          <w:color w:val="000000"/>
        </w:rPr>
        <w:t>。（标号）</w:t>
      </w:r>
    </w:p>
    <w:p w14:paraId="3D296F37">
      <w:pPr>
        <w:spacing w:line="360" w:lineRule="auto"/>
        <w:jc w:val="left"/>
        <w:textAlignment w:val="center"/>
        <w:rPr>
          <w:color w:val="000000"/>
        </w:rPr>
      </w:pPr>
      <w:r>
        <w:rPr>
          <w:color w:val="000000"/>
        </w:rPr>
        <w:t>（2）</w:t>
      </w:r>
      <w:r>
        <w:rPr>
          <w:rFonts w:ascii="宋体" w:hAnsi="宋体" w:eastAsia="宋体" w:cs="宋体"/>
          <w:color w:val="000000"/>
        </w:rPr>
        <w:t>根据现有药品选用</w:t>
      </w:r>
      <w:r>
        <w:rPr>
          <w:color w:val="000000"/>
        </w:rPr>
        <w:t>______</w:t>
      </w:r>
      <w:r>
        <w:rPr>
          <w:rFonts w:ascii="宋体" w:hAnsi="宋体" w:eastAsia="宋体" w:cs="宋体"/>
          <w:color w:val="000000"/>
        </w:rPr>
        <w:t>和稀盐酸反应制取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，化学方程式为</w:t>
      </w:r>
      <w:r>
        <w:rPr>
          <w:color w:val="000000"/>
        </w:rPr>
        <w:t>______</w:t>
      </w:r>
      <w:r>
        <w:rPr>
          <w:rFonts w:ascii="宋体" w:hAnsi="宋体" w:eastAsia="宋体" w:cs="宋体"/>
          <w:color w:val="000000"/>
        </w:rPr>
        <w:t>。</w:t>
      </w:r>
    </w:p>
    <w:p w14:paraId="4D15F881">
      <w:pPr>
        <w:spacing w:line="360" w:lineRule="auto"/>
        <w:jc w:val="left"/>
        <w:textAlignment w:val="center"/>
        <w:rPr>
          <w:color w:val="000000"/>
        </w:rPr>
      </w:pPr>
      <w:r>
        <w:rPr>
          <w:color w:val="000000"/>
        </w:rPr>
        <w:t>（3）</w:t>
      </w:r>
      <w:r>
        <w:rPr>
          <w:rFonts w:ascii="宋体" w:hAnsi="宋体" w:eastAsia="宋体" w:cs="宋体"/>
          <w:color w:val="000000"/>
        </w:rPr>
        <w:t>实验废液不能直接倒入下水道，取少量制备</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后的废液于试管中，加入滴</w:t>
      </w:r>
      <w:r>
        <w:rPr>
          <w:color w:val="000000"/>
        </w:rPr>
        <w:t>______</w:t>
      </w:r>
      <w:r>
        <w:rPr>
          <w:rFonts w:ascii="宋体" w:hAnsi="宋体" w:eastAsia="宋体" w:cs="宋体"/>
          <w:color w:val="000000"/>
        </w:rPr>
        <w:t>（选填“紫色石蕊溶液”或“无色酚酞溶液”），溶液变红，则溶液显酸性。</w:t>
      </w:r>
    </w:p>
    <w:p w14:paraId="1F11F1FE">
      <w:pPr>
        <w:spacing w:line="360" w:lineRule="auto"/>
        <w:textAlignment w:val="center"/>
        <w:rPr>
          <w:color w:val="000000"/>
        </w:rPr>
      </w:pPr>
      <w:r>
        <w:rPr>
          <w:color w:val="2E75B6"/>
        </w:rPr>
        <w:t>【答案】</w:t>
      </w:r>
      <w:r>
        <w:rPr>
          <w:color w:val="000000"/>
        </w:rPr>
        <w:t xml:space="preserve">（1）    ①. </w:t>
      </w:r>
      <w:r>
        <w:object>
          <v:shape id="_x0000_i1030"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1" o:title="eqId0b8d64499feff9e3180c31ac40defeba"/>
            <o:lock v:ext="edit" aspectratio="t"/>
            <w10:wrap type="none"/>
            <w10:anchorlock/>
          </v:shape>
          <o:OLEObject Type="Embed" ProgID="Equation.DSMT4" ShapeID="_x0000_i1030" DrawAspect="Content" ObjectID="_1468075730" r:id="rId30">
            <o:LockedField>false</o:LockedField>
          </o:OLEObject>
        </w:object>
      </w:r>
      <w:r>
        <w:rPr>
          <w:color w:val="000000"/>
        </w:rPr>
        <w:br w:type="textWrapping"/>
      </w:r>
      <w:r>
        <w:rPr>
          <w:color w:val="000000"/>
        </w:rPr>
        <w:t xml:space="preserve">    ②. AC##CA    </w:t>
      </w:r>
    </w:p>
    <w:p w14:paraId="61F39ACD">
      <w:pPr>
        <w:spacing w:line="360" w:lineRule="auto"/>
        <w:textAlignment w:val="center"/>
        <w:rPr>
          <w:color w:val="000000"/>
        </w:rPr>
      </w:pPr>
      <w:r>
        <w:rPr>
          <w:color w:val="000000"/>
        </w:rPr>
        <w:t xml:space="preserve">（2）    ①. 块状大理石    ②. </w:t>
      </w:r>
      <w:r>
        <w:object>
          <v:shape id="_x0000_i1031"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33" o:title="eqId7434dffbfa2b9ccaf88a854073226316"/>
            <o:lock v:ext="edit" aspectratio="t"/>
            <w10:wrap type="none"/>
            <w10:anchorlock/>
          </v:shape>
          <o:OLEObject Type="Embed" ProgID="Equation.DSMT4" ShapeID="_x0000_i1031" DrawAspect="Content" ObjectID="_1468075731" r:id="rId32">
            <o:LockedField>false</o:LockedField>
          </o:OLEObject>
        </w:object>
      </w:r>
      <w:r>
        <w:rPr>
          <w:color w:val="000000"/>
        </w:rPr>
        <w:br w:type="textWrapping"/>
      </w:r>
      <w:r>
        <w:rPr>
          <w:color w:val="000000"/>
        </w:rPr>
        <w:t xml:space="preserve">    </w:t>
      </w:r>
    </w:p>
    <w:p w14:paraId="0AEFD63A">
      <w:pPr>
        <w:spacing w:line="360" w:lineRule="auto"/>
        <w:textAlignment w:val="center"/>
        <w:rPr>
          <w:color w:val="000000"/>
        </w:rPr>
      </w:pPr>
      <w:r>
        <w:rPr>
          <w:color w:val="000000"/>
        </w:rPr>
        <w:t>（3）紫色石蕊溶液</w:t>
      </w:r>
    </w:p>
    <w:p w14:paraId="2DC8FAD0">
      <w:pPr>
        <w:spacing w:line="360" w:lineRule="auto"/>
        <w:textAlignment w:val="center"/>
        <w:rPr>
          <w:color w:val="000000"/>
        </w:rPr>
      </w:pPr>
      <w:r>
        <w:rPr>
          <w:color w:val="2E75B6"/>
        </w:rPr>
        <w:t>【解析】</w:t>
      </w:r>
    </w:p>
    <w:p w14:paraId="6C86813D">
      <w:pPr>
        <w:spacing w:line="360" w:lineRule="auto"/>
        <w:textAlignment w:val="center"/>
        <w:rPr>
          <w:color w:val="000000"/>
        </w:rPr>
      </w:pPr>
      <w:r>
        <w:rPr>
          <w:color w:val="000000"/>
        </w:rPr>
        <w:t>【小问1详解】</w:t>
      </w:r>
    </w:p>
    <w:p w14:paraId="06252AA2">
      <w:pPr>
        <w:spacing w:line="360" w:lineRule="auto"/>
        <w:jc w:val="left"/>
        <w:textAlignment w:val="center"/>
        <w:rPr>
          <w:color w:val="000000"/>
        </w:rPr>
      </w:pPr>
      <w:r>
        <w:rPr>
          <w:color w:val="000000"/>
        </w:rPr>
        <w:t>根据现有药品，可选择高锰酸钾制取氧气，高锰酸钾加热分解生成锰酸钾、二氧化锰和氧气，该反应的化学方程式为</w:t>
      </w:r>
      <w:r>
        <w:object>
          <v:shape id="_x0000_i1032"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1" o:title="eqId0b8d64499feff9e3180c31ac40defeba"/>
            <o:lock v:ext="edit" aspectratio="t"/>
            <w10:wrap type="none"/>
            <w10:anchorlock/>
          </v:shape>
          <o:OLEObject Type="Embed" ProgID="Equation.DSMT4" ShapeID="_x0000_i1032" DrawAspect="Content" ObjectID="_1468075732" r:id="rId34">
            <o:LockedField>false</o:LockedField>
          </o:OLEObject>
        </w:object>
      </w:r>
      <w:r>
        <w:rPr>
          <w:color w:val="000000"/>
        </w:rPr>
        <w:t>；</w:t>
      </w:r>
    </w:p>
    <w:p w14:paraId="7BDEE59C">
      <w:pPr>
        <w:spacing w:line="360" w:lineRule="auto"/>
        <w:jc w:val="left"/>
        <w:textAlignment w:val="center"/>
        <w:rPr>
          <w:color w:val="000000"/>
        </w:rPr>
      </w:pPr>
      <w:r>
        <w:rPr>
          <w:color w:val="000000"/>
        </w:rPr>
        <w:t>该反应为固体加热型，发生装置可选择A，氧气密度比空气大，可选择向上排空气法收集，氧气不易溶于水，可选择排水法收集，而排水法收集</w:t>
      </w:r>
      <w:r>
        <w:rPr>
          <w:color w:val="000000"/>
          <w:position w:val="0"/>
        </w:rPr>
        <w:drawing>
          <wp:inline distT="0" distB="0" distL="114300" distR="114300">
            <wp:extent cx="133350" cy="177800"/>
            <wp:effectExtent l="0" t="0" r="0" b="13335"/>
            <wp:docPr id="4601573" name="图片 460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573" name="图片 46015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氧气较排空气法纯净，排空气法收集的氧气较干燥，所以收集干燥的氧气可选择C，故可选择的装置组合为AC；</w:t>
      </w:r>
    </w:p>
    <w:p w14:paraId="081CE634">
      <w:pPr>
        <w:spacing w:line="360" w:lineRule="auto"/>
        <w:jc w:val="left"/>
        <w:textAlignment w:val="center"/>
        <w:rPr>
          <w:color w:val="000000"/>
        </w:rPr>
      </w:pPr>
      <w:r>
        <w:rPr>
          <w:color w:val="000000"/>
        </w:rPr>
        <w:t>【小问2详解】</w:t>
      </w:r>
    </w:p>
    <w:p w14:paraId="52956FA5">
      <w:pPr>
        <w:spacing w:line="360" w:lineRule="auto"/>
        <w:jc w:val="left"/>
        <w:textAlignment w:val="center"/>
        <w:rPr>
          <w:color w:val="000000"/>
        </w:rPr>
      </w:pPr>
      <w:r>
        <w:rPr>
          <w:color w:val="000000"/>
        </w:rPr>
        <w:t>根据现有药品选用块状大理石（主要成分碳酸钙）和稀盐酸反应制取CO</w:t>
      </w:r>
      <w:r>
        <w:rPr>
          <w:color w:val="000000"/>
          <w:vertAlign w:val="subscript"/>
        </w:rPr>
        <w:t>2</w:t>
      </w:r>
      <w:r>
        <w:rPr>
          <w:color w:val="000000"/>
        </w:rPr>
        <w:t>，碳酸钙与稀盐酸反应生成氯化钙、二氧化碳和水，该反应的化学方程式为</w:t>
      </w:r>
      <w:r>
        <w:object>
          <v:shape id="_x0000_i1033"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33" o:title="eqId7434dffbfa2b9ccaf88a854073226316"/>
            <o:lock v:ext="edit" aspectratio="t"/>
            <w10:wrap type="none"/>
            <w10:anchorlock/>
          </v:shape>
          <o:OLEObject Type="Embed" ProgID="Equation.DSMT4" ShapeID="_x0000_i1033" DrawAspect="Content" ObjectID="_1468075733" r:id="rId35">
            <o:LockedField>false</o:LockedField>
          </o:OLEObject>
        </w:object>
      </w:r>
      <w:r>
        <w:rPr>
          <w:color w:val="000000"/>
        </w:rPr>
        <w:t>；</w:t>
      </w:r>
    </w:p>
    <w:p w14:paraId="61E4EB62">
      <w:pPr>
        <w:spacing w:line="360" w:lineRule="auto"/>
        <w:jc w:val="left"/>
        <w:textAlignment w:val="center"/>
        <w:rPr>
          <w:color w:val="000000"/>
        </w:rPr>
      </w:pPr>
      <w:r>
        <w:rPr>
          <w:color w:val="000000"/>
          <w:position w:val="0"/>
        </w:rPr>
        <w:drawing>
          <wp:inline distT="0" distB="0" distL="114300" distR="114300">
            <wp:extent cx="95250" cy="171450"/>
            <wp:effectExtent l="0" t="0" r="0" b="0"/>
            <wp:docPr id="4601575" name="图片 460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575" name="图片 4601575"/>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小问3详解】</w:t>
      </w:r>
    </w:p>
    <w:p w14:paraId="7B8554EC">
      <w:pPr>
        <w:spacing w:line="360" w:lineRule="auto"/>
        <w:jc w:val="left"/>
        <w:textAlignment w:val="center"/>
        <w:rPr>
          <w:color w:val="000000"/>
        </w:rPr>
      </w:pPr>
      <w:r>
        <w:rPr>
          <w:color w:val="000000"/>
        </w:rPr>
        <w:t>根据酸性溶液可以使紫色石蕊变红，酸性溶液不能使无色酚酞变色，所以取少量制备CO</w:t>
      </w:r>
      <w:r>
        <w:rPr>
          <w:color w:val="000000"/>
          <w:vertAlign w:val="subscript"/>
        </w:rPr>
        <w:t>2</w:t>
      </w:r>
      <w:r>
        <w:rPr>
          <w:color w:val="000000"/>
        </w:rPr>
        <w:t>后的废液于试管中，加入滴紫色石蕊溶液，溶液变红，则溶液显酸性。</w:t>
      </w:r>
    </w:p>
    <w:p w14:paraId="5D5777DD">
      <w:pPr>
        <w:spacing w:line="360" w:lineRule="auto"/>
        <w:jc w:val="left"/>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与菱铁矿（主要成分</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3</w:t>
      </w:r>
      <w:r>
        <w:rPr>
          <w:rFonts w:ascii="宋体" w:hAnsi="宋体" w:eastAsia="宋体" w:cs="宋体"/>
          <w:color w:val="000000"/>
        </w:rPr>
        <w:t>其他成分不参与反应）反应制成纳米铁粉。某小组进行探究并完成如下实验：</w:t>
      </w:r>
    </w:p>
    <w:p w14:paraId="51E1B868">
      <w:pPr>
        <w:spacing w:line="360" w:lineRule="auto"/>
        <w:jc w:val="left"/>
        <w:textAlignment w:val="center"/>
        <w:rPr>
          <w:color w:val="000000"/>
        </w:rPr>
      </w:pPr>
      <w:r>
        <w:rPr>
          <w:rFonts w:ascii="宋体" w:hAnsi="宋体" w:eastAsia="宋体" w:cs="宋体"/>
          <w:color w:val="000000"/>
        </w:rPr>
        <w:t>查阅资料：①</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能与</w:t>
      </w:r>
      <w:r>
        <w:rPr>
          <w:rFonts w:ascii="Times New Roman" w:hAnsi="Times New Roman" w:eastAsia="Times New Roman" w:cs="Times New Roman"/>
          <w:color w:val="000000"/>
        </w:rPr>
        <w:t>CuO</w:t>
      </w:r>
      <w:r>
        <w:rPr>
          <w:rFonts w:ascii="宋体" w:hAnsi="宋体" w:eastAsia="宋体" w:cs="宋体"/>
          <w:color w:val="000000"/>
        </w:rPr>
        <w:t>反应生成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能使无水硫酸铜变蓝</w:t>
      </w:r>
    </w:p>
    <w:p w14:paraId="28AC533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与无水硫酸铜不反应</w:t>
      </w:r>
    </w:p>
    <w:p w14:paraId="7CC79028">
      <w:pPr>
        <w:spacing w:line="360" w:lineRule="auto"/>
        <w:jc w:val="left"/>
        <w:textAlignment w:val="center"/>
        <w:rPr>
          <w:color w:val="000000"/>
        </w:rPr>
      </w:pPr>
      <w:r>
        <w:rPr>
          <w:color w:val="000000"/>
        </w:rPr>
        <w:t>（1）</w:t>
      </w:r>
      <w:r>
        <w:rPr>
          <w:rFonts w:ascii="宋体" w:hAnsi="宋体" w:eastAsia="宋体" w:cs="宋体"/>
          <w:color w:val="000000"/>
        </w:rPr>
        <w:t>某同学探究反应后气体成分，先将反应后气体通入无水硫酸铜，无水硫酸铜变蓝，证明气体中含有</w:t>
      </w:r>
      <w:r>
        <w:rPr>
          <w:color w:val="000000"/>
        </w:rPr>
        <w:t>______</w:t>
      </w:r>
      <w:r>
        <w:rPr>
          <w:rFonts w:ascii="宋体" w:hAnsi="宋体" w:eastAsia="宋体" w:cs="宋体"/>
          <w:color w:val="000000"/>
        </w:rPr>
        <w:t>，再通入足量的澄清石灰水，澄清石灰水变浑浊，反应方程式为</w:t>
      </w:r>
      <w:r>
        <w:rPr>
          <w:color w:val="000000"/>
        </w:rPr>
        <w:t>______</w:t>
      </w:r>
      <w:r>
        <w:rPr>
          <w:rFonts w:ascii="宋体" w:hAnsi="宋体" w:eastAsia="宋体" w:cs="宋体"/>
          <w:color w:val="000000"/>
        </w:rPr>
        <w:t>。</w:t>
      </w:r>
    </w:p>
    <w:p w14:paraId="236D83BD">
      <w:pPr>
        <w:spacing w:line="360" w:lineRule="auto"/>
        <w:jc w:val="left"/>
        <w:textAlignment w:val="center"/>
        <w:rPr>
          <w:color w:val="000000"/>
        </w:rPr>
      </w:pPr>
      <w:r>
        <w:rPr>
          <w:color w:val="000000"/>
        </w:rPr>
        <w:t>（2）</w:t>
      </w:r>
      <w:r>
        <w:rPr>
          <w:rFonts w:ascii="宋体" w:hAnsi="宋体" w:eastAsia="宋体" w:cs="宋体"/>
          <w:color w:val="000000"/>
        </w:rPr>
        <w:t>对剩余气体成分进行以下猜想：</w:t>
      </w:r>
    </w:p>
    <w:p w14:paraId="1826239C">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color w:val="000000"/>
        </w:rPr>
        <w:t xml:space="preserve">    </w:t>
      </w:r>
      <w:r>
        <w:rPr>
          <w:rFonts w:ascii="宋体" w:hAnsi="宋体" w:eastAsia="宋体" w:cs="宋体"/>
          <w:color w:val="000000"/>
        </w:rPr>
        <w:t>猜想二：</w:t>
      </w:r>
      <w:r>
        <w:rPr>
          <w:color w:val="000000"/>
        </w:rPr>
        <w:t xml:space="preserve">______    </w:t>
      </w:r>
      <w:r>
        <w:rPr>
          <w:rFonts w:ascii="宋体" w:hAnsi="宋体" w:eastAsia="宋体" w:cs="宋体"/>
          <w:color w:val="000000"/>
        </w:rPr>
        <w:t>猜想三：</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p w14:paraId="3278B553">
      <w:pPr>
        <w:spacing w:line="360" w:lineRule="auto"/>
        <w:jc w:val="left"/>
        <w:textAlignment w:val="center"/>
        <w:rPr>
          <w:color w:val="000000"/>
        </w:rPr>
      </w:pPr>
      <w:r>
        <w:rPr>
          <w:color w:val="000000"/>
        </w:rPr>
        <w:drawing>
          <wp:inline distT="0" distB="0" distL="114300" distR="114300">
            <wp:extent cx="4419600" cy="1362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419600" cy="1362075"/>
                    </a:xfrm>
                    <a:prstGeom prst="rect">
                      <a:avLst/>
                    </a:prstGeom>
                  </pic:spPr>
                </pic:pic>
              </a:graphicData>
            </a:graphic>
          </wp:inline>
        </w:drawing>
      </w:r>
      <w:r>
        <w:rPr>
          <w:color w:val="000000"/>
        </w:rPr>
        <w:t xml:space="preserve">  </w:t>
      </w:r>
    </w:p>
    <w:p w14:paraId="403C7662">
      <w:pPr>
        <w:spacing w:line="360" w:lineRule="auto"/>
        <w:jc w:val="left"/>
        <w:textAlignment w:val="center"/>
        <w:rPr>
          <w:color w:val="000000"/>
        </w:rPr>
      </w:pPr>
      <w:r>
        <w:rPr>
          <w:rFonts w:ascii="宋体" w:hAnsi="宋体" w:eastAsia="宋体" w:cs="宋体"/>
          <w:color w:val="000000"/>
        </w:rPr>
        <w:t>浓</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的作用：</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69"/>
        <w:gridCol w:w="1710"/>
      </w:tblGrid>
      <w:tr w14:paraId="4ED3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5C85B">
            <w:pPr>
              <w:spacing w:line="360" w:lineRule="auto"/>
              <w:jc w:val="left"/>
              <w:textAlignment w:val="center"/>
              <w:rPr>
                <w:color w:val="000000"/>
              </w:rPr>
            </w:pPr>
            <w:r>
              <w:rPr>
                <w:rFonts w:ascii="宋体" w:hAnsi="宋体" w:eastAsia="宋体" w:cs="宋体"/>
                <w:color w:val="000000"/>
              </w:rPr>
              <w:t>甲中现象：</w:t>
            </w:r>
            <w:r>
              <w:rPr>
                <w:color w:val="000000"/>
              </w:rPr>
              <w:t>______</w:t>
            </w:r>
            <w:r>
              <w:rPr>
                <w:rFonts w:ascii="宋体" w:hAnsi="宋体" w:eastAsia="宋体" w:cs="宋体"/>
                <w:color w:val="000000"/>
              </w:rPr>
              <w:t>。</w:t>
            </w:r>
          </w:p>
          <w:p w14:paraId="3D1830FC">
            <w:pPr>
              <w:spacing w:line="360" w:lineRule="auto"/>
              <w:jc w:val="left"/>
              <w:textAlignment w:val="center"/>
              <w:rPr>
                <w:color w:val="000000"/>
              </w:rPr>
            </w:pPr>
            <w:r>
              <w:rPr>
                <w:rFonts w:ascii="宋体" w:hAnsi="宋体" w:eastAsia="宋体" w:cs="宋体"/>
                <w:color w:val="000000"/>
              </w:rPr>
              <w:t>乙中无水</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变蓝</w:t>
            </w:r>
          </w:p>
          <w:p w14:paraId="7F095255">
            <w:pPr>
              <w:spacing w:line="360" w:lineRule="auto"/>
              <w:jc w:val="left"/>
              <w:textAlignment w:val="center"/>
              <w:rPr>
                <w:color w:val="000000"/>
              </w:rPr>
            </w:pPr>
            <w:r>
              <w:rPr>
                <w:rFonts w:ascii="宋体" w:hAnsi="宋体" w:eastAsia="宋体" w:cs="宋体"/>
                <w:color w:val="000000"/>
              </w:rPr>
              <w:t>丙中变浑浊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01777">
            <w:pPr>
              <w:spacing w:line="360" w:lineRule="auto"/>
              <w:jc w:val="left"/>
              <w:textAlignment w:val="center"/>
              <w:rPr>
                <w:color w:val="000000"/>
              </w:rPr>
            </w:pPr>
            <w:r>
              <w:rPr>
                <w:rFonts w:ascii="宋体" w:hAnsi="宋体" w:eastAsia="宋体" w:cs="宋体"/>
                <w:color w:val="000000"/>
              </w:rPr>
              <w:t>猜想</w:t>
            </w:r>
            <w:r>
              <w:rPr>
                <w:color w:val="000000"/>
              </w:rPr>
              <w:t>______</w:t>
            </w:r>
            <w:r>
              <w:rPr>
                <w:rFonts w:ascii="宋体" w:hAnsi="宋体" w:eastAsia="宋体" w:cs="宋体"/>
                <w:color w:val="000000"/>
              </w:rPr>
              <w:t>正确</w:t>
            </w:r>
          </w:p>
        </w:tc>
      </w:tr>
    </w:tbl>
    <w:p w14:paraId="1EBF32A4">
      <w:pPr>
        <w:spacing w:line="360" w:lineRule="auto"/>
        <w:jc w:val="left"/>
        <w:textAlignment w:val="center"/>
        <w:rPr>
          <w:color w:val="000000"/>
        </w:rPr>
      </w:pPr>
    </w:p>
    <w:p w14:paraId="725AE53B">
      <w:pPr>
        <w:spacing w:line="360" w:lineRule="auto"/>
        <w:jc w:val="left"/>
        <w:textAlignment w:val="center"/>
        <w:rPr>
          <w:color w:val="000000"/>
        </w:rPr>
      </w:pPr>
      <w:r>
        <w:rPr>
          <w:color w:val="000000"/>
        </w:rPr>
        <w:t>（3）</w:t>
      </w:r>
      <w:r>
        <w:rPr>
          <w:rFonts w:ascii="宋体" w:hAnsi="宋体" w:eastAsia="宋体" w:cs="宋体"/>
          <w:color w:val="000000"/>
        </w:rPr>
        <w:t>热处理后的纳米铁粉能够除去地下水中的磷元素，如图所示</w:t>
      </w:r>
      <w:r>
        <w:rPr>
          <w:rFonts w:ascii="Times New Roman" w:hAnsi="Times New Roman" w:eastAsia="Times New Roman" w:cs="Times New Roman"/>
          <w:color w:val="000000"/>
        </w:rPr>
        <w:t>450</w:t>
      </w:r>
      <w:r>
        <w:rPr>
          <w:rFonts w:ascii="宋体" w:hAnsi="宋体" w:eastAsia="宋体" w:cs="宋体"/>
          <w:color w:val="000000"/>
        </w:rPr>
        <w:t>℃或者</w:t>
      </w:r>
      <w:r>
        <w:rPr>
          <w:rFonts w:ascii="Times New Roman" w:hAnsi="Times New Roman" w:eastAsia="Times New Roman" w:cs="Times New Roman"/>
          <w:color w:val="000000"/>
        </w:rPr>
        <w:t>550</w:t>
      </w:r>
      <w:r>
        <w:rPr>
          <w:rFonts w:ascii="宋体" w:hAnsi="宋体" w:eastAsia="宋体" w:cs="宋体"/>
          <w:color w:val="000000"/>
        </w:rPr>
        <w:t>℃热处理纳米铁粉的除零率以及</w:t>
      </w:r>
      <w:r>
        <w:rPr>
          <w:rFonts w:ascii="Times New Roman" w:hAnsi="Times New Roman" w:eastAsia="Times New Roman" w:cs="Times New Roman"/>
          <w:color w:val="000000"/>
        </w:rPr>
        <w:t>pH</w:t>
      </w:r>
      <w:r>
        <w:rPr>
          <w:rFonts w:ascii="宋体" w:hAnsi="宋体" w:eastAsia="宋体" w:cs="宋体"/>
          <w:color w:val="000000"/>
        </w:rPr>
        <w:t>值如图所示，分析</w:t>
      </w:r>
      <w:r>
        <w:rPr>
          <w:color w:val="000000"/>
        </w:rPr>
        <w:t>______</w:t>
      </w:r>
      <w:r>
        <w:rPr>
          <w:rFonts w:ascii="宋体" w:hAnsi="宋体" w:eastAsia="宋体" w:cs="宋体"/>
          <w:color w:val="000000"/>
        </w:rPr>
        <w:t>℃时以及</w:t>
      </w:r>
      <w:r>
        <w:rPr>
          <w:color w:val="000000"/>
        </w:rPr>
        <w:t>______</w:t>
      </w:r>
      <w:r>
        <w:rPr>
          <w:rFonts w:ascii="宋体" w:hAnsi="宋体" w:eastAsia="宋体" w:cs="宋体"/>
          <w:color w:val="000000"/>
        </w:rPr>
        <w:t>（酸性或碱性）处理效果更好。</w:t>
      </w:r>
    </w:p>
    <w:p w14:paraId="246D3C42">
      <w:pPr>
        <w:spacing w:line="360" w:lineRule="auto"/>
        <w:jc w:val="left"/>
        <w:textAlignment w:val="center"/>
        <w:rPr>
          <w:color w:val="000000"/>
        </w:rPr>
      </w:pPr>
      <w:r>
        <w:rPr>
          <w:color w:val="000000"/>
        </w:rPr>
        <w:drawing>
          <wp:inline distT="0" distB="0" distL="114300" distR="114300">
            <wp:extent cx="2362200" cy="1495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62200" cy="1495425"/>
                    </a:xfrm>
                    <a:prstGeom prst="rect">
                      <a:avLst/>
                    </a:prstGeom>
                  </pic:spPr>
                </pic:pic>
              </a:graphicData>
            </a:graphic>
          </wp:inline>
        </w:drawing>
      </w:r>
      <w:r>
        <w:rPr>
          <w:color w:val="000000"/>
        </w:rPr>
        <w:t xml:space="preserve">  </w:t>
      </w:r>
    </w:p>
    <w:p w14:paraId="054FA678">
      <w:pPr>
        <w:spacing w:line="360" w:lineRule="auto"/>
        <w:textAlignment w:val="center"/>
        <w:rPr>
          <w:color w:val="000000"/>
        </w:rPr>
      </w:pPr>
      <w:r>
        <w:rPr>
          <w:color w:val="2E75B6"/>
        </w:rPr>
        <w:t>【答案】</w:t>
      </w:r>
      <w:r>
        <w:rPr>
          <w:color w:val="000000"/>
        </w:rPr>
        <w:t>（1）    ①. 水蒸气##H</w:t>
      </w:r>
      <w:r>
        <w:rPr>
          <w:color w:val="000000"/>
          <w:vertAlign w:val="subscript"/>
        </w:rPr>
        <w:t>2</w:t>
      </w:r>
      <w:r>
        <w:rPr>
          <w:color w:val="000000"/>
        </w:rPr>
        <w:t xml:space="preserve">O    ②. </w:t>
      </w:r>
      <w:r>
        <w:object>
          <v:shape id="_x0000_i1034"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40" o:title="eqId36462472b2fd4513ef44131f6774c389"/>
            <o:lock v:ext="edit" aspectratio="t"/>
            <w10:wrap type="none"/>
            <w10:anchorlock/>
          </v:shape>
          <o:OLEObject Type="Embed" ProgID="Equation.DSMT4" ShapeID="_x0000_i1034" DrawAspect="Content" ObjectID="_1468075734" r:id="rId39">
            <o:LockedField>false</o:LockedField>
          </o:OLEObject>
        </w:object>
      </w:r>
      <w:r>
        <w:rPr>
          <w:color w:val="000000"/>
        </w:rPr>
        <w:br w:type="textWrapping"/>
      </w:r>
      <w:r>
        <w:rPr>
          <w:color w:val="000000"/>
        </w:rPr>
        <w:t xml:space="preserve">    </w:t>
      </w:r>
    </w:p>
    <w:p w14:paraId="32AE23D1">
      <w:pPr>
        <w:spacing w:line="360" w:lineRule="auto"/>
        <w:textAlignment w:val="center"/>
        <w:rPr>
          <w:color w:val="000000"/>
        </w:rPr>
      </w:pPr>
      <w:r>
        <w:rPr>
          <w:color w:val="000000"/>
        </w:rPr>
        <w:t xml:space="preserve">（2）    ①. 一氧化碳##CO    ②. 干燥气体，防止影响氢气的鉴别    ③. 固体由黑色变为红色    ④. 三    </w:t>
      </w:r>
    </w:p>
    <w:p w14:paraId="1F8C3043">
      <w:pPr>
        <w:spacing w:line="360" w:lineRule="auto"/>
        <w:textAlignment w:val="center"/>
        <w:rPr>
          <w:color w:val="000000"/>
        </w:rPr>
      </w:pPr>
      <w:r>
        <w:rPr>
          <w:color w:val="000000"/>
        </w:rPr>
        <w:t>（3）    ①. 550    ②. 酸性</w:t>
      </w:r>
    </w:p>
    <w:p w14:paraId="414CC2AB">
      <w:pPr>
        <w:spacing w:line="360" w:lineRule="auto"/>
        <w:textAlignment w:val="center"/>
        <w:rPr>
          <w:color w:val="000000"/>
        </w:rPr>
      </w:pPr>
      <w:r>
        <w:rPr>
          <w:color w:val="2E75B6"/>
        </w:rPr>
        <w:t>【解析】</w:t>
      </w:r>
    </w:p>
    <w:p w14:paraId="53AF6E75">
      <w:pPr>
        <w:spacing w:line="360" w:lineRule="auto"/>
        <w:textAlignment w:val="center"/>
        <w:rPr>
          <w:color w:val="000000"/>
        </w:rPr>
      </w:pPr>
      <w:r>
        <w:rPr>
          <w:color w:val="000000"/>
        </w:rPr>
        <w:t>【小问1详解】</w:t>
      </w:r>
    </w:p>
    <w:p w14:paraId="51713CB8">
      <w:pPr>
        <w:spacing w:line="360" w:lineRule="auto"/>
        <w:jc w:val="left"/>
        <w:textAlignment w:val="center"/>
        <w:rPr>
          <w:color w:val="000000"/>
        </w:rPr>
      </w:pPr>
      <w:r>
        <w:rPr>
          <w:color w:val="000000"/>
        </w:rPr>
        <w:t>H</w:t>
      </w:r>
      <w:r>
        <w:rPr>
          <w:color w:val="000000"/>
          <w:vertAlign w:val="subscript"/>
        </w:rPr>
        <w:t>2</w:t>
      </w:r>
      <w:r>
        <w:rPr>
          <w:color w:val="000000"/>
        </w:rPr>
        <w:t>O能使无水硫酸铜变蓝，则可证明气体中含有水蒸气；</w:t>
      </w:r>
    </w:p>
    <w:p w14:paraId="442DF063">
      <w:pPr>
        <w:spacing w:line="360" w:lineRule="auto"/>
        <w:jc w:val="left"/>
        <w:textAlignment w:val="center"/>
        <w:rPr>
          <w:color w:val="000000"/>
        </w:rPr>
      </w:pPr>
      <w:r>
        <w:rPr>
          <w:color w:val="000000"/>
        </w:rPr>
        <w:t>二氧化碳能与石灰水中的氢氧化钙反应生成碳酸钙沉淀和水，反应的化学方程式为</w:t>
      </w:r>
      <w:r>
        <w:object>
          <v:shape id="_x0000_i1035"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40" o:title="eqId36462472b2fd4513ef44131f6774c389"/>
            <o:lock v:ext="edit" aspectratio="t"/>
            <w10:wrap type="none"/>
            <w10:anchorlock/>
          </v:shape>
          <o:OLEObject Type="Embed" ProgID="Equation.DSMT4" ShapeID="_x0000_i1035" DrawAspect="Content" ObjectID="_1468075735" r:id="rId41">
            <o:LockedField>false</o:LockedField>
          </o:OLEObject>
        </w:object>
      </w:r>
      <w:r>
        <w:rPr>
          <w:color w:val="000000"/>
        </w:rPr>
        <w:t>。</w:t>
      </w:r>
    </w:p>
    <w:p w14:paraId="107AB442">
      <w:pPr>
        <w:spacing w:line="360" w:lineRule="auto"/>
        <w:jc w:val="left"/>
        <w:textAlignment w:val="center"/>
        <w:rPr>
          <w:color w:val="000000"/>
        </w:rPr>
      </w:pPr>
      <w:r>
        <w:rPr>
          <w:color w:val="000000"/>
        </w:rPr>
        <w:t>【小问2详解】</w:t>
      </w:r>
    </w:p>
    <w:p w14:paraId="48EEB4E4">
      <w:pPr>
        <w:spacing w:line="360" w:lineRule="auto"/>
        <w:jc w:val="left"/>
        <w:textAlignment w:val="center"/>
        <w:rPr>
          <w:color w:val="000000"/>
        </w:rPr>
      </w:pPr>
      <w:r>
        <w:rPr>
          <w:color w:val="000000"/>
        </w:rPr>
        <w:t>根据元素守恒，再结合其他猜想可知，剩余的气体还可能为一氧化碳。</w:t>
      </w:r>
    </w:p>
    <w:p w14:paraId="4C8E98E7">
      <w:pPr>
        <w:spacing w:line="360" w:lineRule="auto"/>
        <w:jc w:val="left"/>
        <w:textAlignment w:val="center"/>
        <w:rPr>
          <w:color w:val="000000"/>
        </w:rPr>
      </w:pPr>
      <w:r>
        <w:rPr>
          <w:color w:val="000000"/>
        </w:rPr>
        <w:t>浓硫酸具有吸水性，能干燥气体，而氢气能与氧化铜反应生成铜和水，则浓硫酸可干燥气体，防止影响氢气的鉴别。</w:t>
      </w:r>
    </w:p>
    <w:p w14:paraId="32F01429">
      <w:pPr>
        <w:spacing w:line="360" w:lineRule="auto"/>
        <w:jc w:val="left"/>
        <w:textAlignment w:val="center"/>
        <w:rPr>
          <w:color w:val="000000"/>
        </w:rPr>
      </w:pPr>
      <w:r>
        <w:rPr>
          <w:color w:val="000000"/>
        </w:rPr>
        <w:t>二氧化碳能使澄清石灰水变浑浊，无水硫酸铜变蓝，则说明混合气体中含有一氧化碳和氢气，则猜想三正确，且甲中氧化铜被还原为铜，则固体由黑色变红色。</w:t>
      </w:r>
    </w:p>
    <w:p w14:paraId="2677EBA6">
      <w:pPr>
        <w:spacing w:line="360" w:lineRule="auto"/>
        <w:jc w:val="left"/>
        <w:textAlignment w:val="center"/>
        <w:rPr>
          <w:color w:val="000000"/>
        </w:rPr>
      </w:pPr>
      <w:r>
        <w:rPr>
          <w:color w:val="000000"/>
        </w:rPr>
        <w:t>【小问3详解】</w:t>
      </w:r>
    </w:p>
    <w:p w14:paraId="451BA94E">
      <w:pPr>
        <w:spacing w:line="360" w:lineRule="auto"/>
        <w:jc w:val="left"/>
        <w:textAlignment w:val="center"/>
        <w:rPr>
          <w:color w:val="000000"/>
        </w:rPr>
      </w:pPr>
      <w:r>
        <w:rPr>
          <w:color w:val="000000"/>
        </w:rPr>
        <w:t>由图可知，550℃时除磷效果更好，且pH显酸性时效果更好。</w:t>
      </w:r>
    </w:p>
    <w:p w14:paraId="4CC5B48B">
      <w:pPr>
        <w:spacing w:line="360" w:lineRule="auto"/>
        <w:jc w:val="left"/>
        <w:textAlignment w:val="center"/>
        <w:rPr>
          <w:color w:val="000000"/>
        </w:rPr>
      </w:pPr>
      <w:r>
        <w:rPr>
          <w:color w:val="000000"/>
        </w:rPr>
        <w:t xml:space="preserve">15. </w:t>
      </w:r>
      <w:r>
        <w:rPr>
          <w:rFonts w:ascii="宋体" w:hAnsi="宋体" w:eastAsia="宋体" w:cs="宋体"/>
          <w:color w:val="000000"/>
        </w:rPr>
        <w:t>某同学以金泥（含有</w:t>
      </w:r>
      <w:r>
        <w:rPr>
          <w:rFonts w:ascii="Times New Roman" w:hAnsi="Times New Roman" w:eastAsia="Times New Roman" w:cs="Times New Roman"/>
          <w:color w:val="000000"/>
        </w:rPr>
        <w:t>Au</w:t>
      </w:r>
      <w:r>
        <w:rPr>
          <w:rFonts w:ascii="宋体" w:hAnsi="宋体" w:eastAsia="宋体" w:cs="宋体"/>
          <w:color w:val="000000"/>
        </w:rPr>
        <w:t>、</w:t>
      </w:r>
      <w:r>
        <w:rPr>
          <w:rFonts w:ascii="Times New Roman" w:hAnsi="Times New Roman" w:eastAsia="Times New Roman" w:cs="Times New Roman"/>
          <w:color w:val="000000"/>
        </w:rPr>
        <w:t>CuS</w:t>
      </w:r>
      <w:r>
        <w:rPr>
          <w:rFonts w:ascii="宋体" w:hAnsi="宋体" w:eastAsia="宋体" w:cs="宋体"/>
          <w:color w:val="000000"/>
        </w:rPr>
        <w:t>、</w:t>
      </w:r>
      <w:r>
        <w:rPr>
          <w:rFonts w:ascii="Times New Roman" w:hAnsi="Times New Roman" w:eastAsia="Times New Roman" w:cs="Times New Roman"/>
          <w:color w:val="000000"/>
        </w:rPr>
        <w:t>ZnS</w:t>
      </w:r>
      <w:r>
        <w:rPr>
          <w:rFonts w:ascii="宋体" w:hAnsi="宋体" w:eastAsia="宋体" w:cs="宋体"/>
          <w:color w:val="000000"/>
        </w:rPr>
        <w:t>等）为原料制备（</w:t>
      </w:r>
      <w:r>
        <w:rPr>
          <w:rFonts w:ascii="Times New Roman" w:hAnsi="Times New Roman" w:eastAsia="Times New Roman" w:cs="Times New Roman"/>
          <w:color w:val="000000"/>
        </w:rPr>
        <w:t>Au</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的流程如图所示：</w:t>
      </w:r>
    </w:p>
    <w:p w14:paraId="34D18428">
      <w:pPr>
        <w:spacing w:line="360" w:lineRule="auto"/>
        <w:jc w:val="left"/>
        <w:textAlignment w:val="center"/>
        <w:rPr>
          <w:color w:val="000000"/>
        </w:rPr>
      </w:pPr>
      <w:r>
        <w:rPr>
          <w:color w:val="000000"/>
        </w:rPr>
        <w:drawing>
          <wp:inline distT="0" distB="0" distL="114300" distR="114300">
            <wp:extent cx="5238750" cy="1116965"/>
            <wp:effectExtent l="0" t="0" r="0" b="698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117314"/>
                    </a:xfrm>
                    <a:prstGeom prst="rect">
                      <a:avLst/>
                    </a:prstGeom>
                  </pic:spPr>
                </pic:pic>
              </a:graphicData>
            </a:graphic>
          </wp:inline>
        </w:drawing>
      </w:r>
    </w:p>
    <w:p w14:paraId="001321AC">
      <w:pPr>
        <w:spacing w:line="360" w:lineRule="auto"/>
        <w:jc w:val="left"/>
        <w:textAlignment w:val="center"/>
        <w:rPr>
          <w:color w:val="000000"/>
        </w:rPr>
      </w:pPr>
      <w:r>
        <w:rPr>
          <w:rFonts w:ascii="宋体" w:hAnsi="宋体" w:eastAsia="宋体" w:cs="宋体"/>
          <w:color w:val="000000"/>
        </w:rPr>
        <w:t>琴琴同学查阅资料已知：</w:t>
      </w:r>
    </w:p>
    <w:p w14:paraId="6D080D17">
      <w:pPr>
        <w:spacing w:line="360" w:lineRule="auto"/>
        <w:jc w:val="left"/>
        <w:textAlignment w:val="center"/>
        <w:rPr>
          <w:color w:val="000000"/>
        </w:rPr>
      </w:pPr>
      <w:r>
        <w:rPr>
          <w:rFonts w:ascii="宋体" w:hAnsi="宋体" w:eastAsia="宋体" w:cs="宋体"/>
          <w:color w:val="000000"/>
        </w:rPr>
        <w:t>①预处理的主要目的是将含硫化合物转化为氧化物。</w:t>
      </w:r>
    </w:p>
    <w:p w14:paraId="0BE3E204">
      <w:pPr>
        <w:spacing w:line="360" w:lineRule="auto"/>
        <w:jc w:val="left"/>
        <w:textAlignment w:val="center"/>
        <w:rPr>
          <w:color w:val="000000"/>
        </w:rPr>
      </w:pPr>
      <w:r>
        <w:rPr>
          <w:rFonts w:ascii="宋体" w:hAnsi="宋体" w:eastAsia="宋体" w:cs="宋体"/>
          <w:color w:val="000000"/>
        </w:rPr>
        <w:t>②热空气流充分加热的目的是将</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Zn</w:t>
      </w:r>
      <w:r>
        <w:rPr>
          <w:rFonts w:ascii="宋体" w:hAnsi="宋体" w:eastAsia="宋体" w:cs="宋体"/>
          <w:color w:val="000000"/>
        </w:rPr>
        <w:t>转化为氧化物，并完全分离出</w:t>
      </w:r>
      <w:r>
        <w:rPr>
          <w:rFonts w:ascii="Times New Roman" w:hAnsi="Times New Roman" w:eastAsia="Times New Roman" w:cs="Times New Roman"/>
          <w:color w:val="000000"/>
        </w:rPr>
        <w:t>ZnO</w:t>
      </w:r>
      <w:r>
        <w:rPr>
          <w:rFonts w:ascii="宋体" w:hAnsi="宋体" w:eastAsia="宋体" w:cs="宋体"/>
          <w:color w:val="000000"/>
        </w:rPr>
        <w:t>烟尘。</w:t>
      </w:r>
    </w:p>
    <w:p w14:paraId="5DAC04D5">
      <w:pPr>
        <w:spacing w:line="360" w:lineRule="auto"/>
        <w:jc w:val="left"/>
        <w:textAlignment w:val="center"/>
        <w:rPr>
          <w:color w:val="000000"/>
        </w:rPr>
      </w:pPr>
      <w:r>
        <w:rPr>
          <w:color w:val="000000"/>
        </w:rPr>
        <w:t>（1）</w:t>
      </w:r>
      <w:r>
        <w:rPr>
          <w:rFonts w:ascii="宋体" w:hAnsi="宋体" w:eastAsia="宋体" w:cs="宋体"/>
          <w:color w:val="000000"/>
        </w:rPr>
        <w:t>“预处理”中会产生</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，若</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直接排放会导致</w:t>
      </w:r>
      <w:r>
        <w:rPr>
          <w:color w:val="000000"/>
        </w:rPr>
        <w:t>______</w:t>
      </w:r>
      <w:r>
        <w:rPr>
          <w:rFonts w:ascii="宋体" w:hAnsi="宋体" w:eastAsia="宋体" w:cs="宋体"/>
          <w:color w:val="000000"/>
        </w:rPr>
        <w:t>。</w:t>
      </w:r>
    </w:p>
    <w:p w14:paraId="6BFF5331">
      <w:pPr>
        <w:spacing w:line="360" w:lineRule="auto"/>
        <w:jc w:val="left"/>
        <w:textAlignment w:val="center"/>
        <w:rPr>
          <w:color w:val="000000"/>
        </w:rPr>
      </w:pPr>
      <w:r>
        <w:rPr>
          <w:color w:val="000000"/>
        </w:rPr>
        <w:t>（2）</w:t>
      </w:r>
      <w:r>
        <w:rPr>
          <w:rFonts w:ascii="宋体" w:hAnsi="宋体" w:eastAsia="宋体" w:cs="宋体"/>
          <w:color w:val="000000"/>
        </w:rPr>
        <w:t>“过程Ⅱ”产生的固体</w:t>
      </w:r>
      <w:r>
        <w:rPr>
          <w:rFonts w:ascii="Times New Roman" w:hAnsi="Times New Roman" w:eastAsia="Times New Roman" w:cs="Times New Roman"/>
          <w:color w:val="000000"/>
        </w:rPr>
        <w:t>a</w:t>
      </w:r>
      <w:r>
        <w:rPr>
          <w:rFonts w:ascii="宋体" w:hAnsi="宋体" w:eastAsia="宋体" w:cs="宋体"/>
          <w:color w:val="000000"/>
        </w:rPr>
        <w:t>中，除</w:t>
      </w:r>
      <w:r>
        <w:rPr>
          <w:rFonts w:ascii="Times New Roman" w:hAnsi="Times New Roman" w:eastAsia="Times New Roman" w:cs="Times New Roman"/>
          <w:color w:val="000000"/>
        </w:rPr>
        <w:t>CuO</w:t>
      </w:r>
      <w:r>
        <w:rPr>
          <w:rFonts w:ascii="宋体" w:hAnsi="宋体" w:eastAsia="宋体" w:cs="宋体"/>
          <w:color w:val="000000"/>
        </w:rPr>
        <w:t>外一定还有的物质是</w:t>
      </w:r>
      <w:r>
        <w:rPr>
          <w:color w:val="000000"/>
        </w:rPr>
        <w:t>______</w:t>
      </w:r>
      <w:r>
        <w:rPr>
          <w:rFonts w:ascii="宋体" w:hAnsi="宋体" w:eastAsia="宋体" w:cs="宋体"/>
          <w:color w:val="000000"/>
        </w:rPr>
        <w:t>。</w:t>
      </w:r>
    </w:p>
    <w:p w14:paraId="748FDA50">
      <w:pPr>
        <w:spacing w:line="360" w:lineRule="auto"/>
        <w:jc w:val="left"/>
        <w:textAlignment w:val="center"/>
        <w:rPr>
          <w:color w:val="000000"/>
        </w:rPr>
      </w:pPr>
      <w:r>
        <w:rPr>
          <w:color w:val="000000"/>
        </w:rPr>
        <w:t>（3）</w:t>
      </w:r>
      <w:r>
        <w:rPr>
          <w:rFonts w:ascii="宋体" w:hAnsi="宋体" w:eastAsia="宋体" w:cs="宋体"/>
          <w:color w:val="000000"/>
        </w:rPr>
        <w:t>“过程Ⅲ”分离</w:t>
      </w:r>
      <w:r>
        <w:rPr>
          <w:rFonts w:ascii="Times New Roman" w:hAnsi="Times New Roman" w:eastAsia="Times New Roman" w:cs="Times New Roman"/>
          <w:color w:val="000000"/>
        </w:rPr>
        <w:t>Au</w:t>
      </w:r>
      <w:r>
        <w:rPr>
          <w:rFonts w:ascii="宋体" w:hAnsi="宋体" w:eastAsia="宋体" w:cs="宋体"/>
          <w:color w:val="000000"/>
        </w:rPr>
        <w:t>的操作是</w:t>
      </w:r>
      <w:r>
        <w:rPr>
          <w:color w:val="000000"/>
        </w:rPr>
        <w:t>______</w:t>
      </w:r>
      <w:r>
        <w:rPr>
          <w:rFonts w:ascii="宋体" w:hAnsi="宋体" w:eastAsia="宋体" w:cs="宋体"/>
          <w:color w:val="000000"/>
        </w:rPr>
        <w:t>，加入过量稀硫酸的目的是</w:t>
      </w:r>
      <w:r>
        <w:rPr>
          <w:color w:val="000000"/>
        </w:rPr>
        <w:t>______</w:t>
      </w:r>
      <w:r>
        <w:rPr>
          <w:rFonts w:ascii="宋体" w:hAnsi="宋体" w:eastAsia="宋体" w:cs="宋体"/>
          <w:color w:val="000000"/>
        </w:rPr>
        <w:t>。</w:t>
      </w:r>
    </w:p>
    <w:p w14:paraId="2121D7D7">
      <w:pPr>
        <w:spacing w:line="360" w:lineRule="auto"/>
        <w:jc w:val="left"/>
        <w:textAlignment w:val="center"/>
        <w:rPr>
          <w:color w:val="000000"/>
        </w:rPr>
      </w:pPr>
      <w:r>
        <w:rPr>
          <w:color w:val="000000"/>
        </w:rPr>
        <w:t>（4）</w:t>
      </w:r>
      <w:r>
        <w:rPr>
          <w:rFonts w:ascii="宋体" w:hAnsi="宋体" w:eastAsia="宋体" w:cs="宋体"/>
          <w:color w:val="000000"/>
        </w:rPr>
        <w:t>“系列进程”中有一步是向滤液中加入过量铁粉，这一步生成气体的化学方程式为</w:t>
      </w:r>
      <w:r>
        <w:rPr>
          <w:color w:val="000000"/>
        </w:rPr>
        <w:t>______</w:t>
      </w:r>
      <w:r>
        <w:rPr>
          <w:rFonts w:ascii="宋体" w:hAnsi="宋体" w:eastAsia="宋体" w:cs="宋体"/>
          <w:color w:val="000000"/>
        </w:rPr>
        <w:t>，该反应属于</w:t>
      </w:r>
      <w:r>
        <w:rPr>
          <w:color w:val="000000"/>
        </w:rPr>
        <w:t>______</w:t>
      </w:r>
      <w:r>
        <w:rPr>
          <w:rFonts w:ascii="宋体" w:hAnsi="宋体" w:eastAsia="宋体" w:cs="宋体"/>
          <w:color w:val="000000"/>
        </w:rPr>
        <w:t>反应（填写基本反应类型）。</w:t>
      </w:r>
    </w:p>
    <w:p w14:paraId="4F5DCB7D">
      <w:pPr>
        <w:spacing w:line="360" w:lineRule="auto"/>
        <w:jc w:val="left"/>
        <w:textAlignment w:val="center"/>
        <w:rPr>
          <w:color w:val="000000"/>
        </w:rPr>
      </w:pPr>
      <w:r>
        <w:rPr>
          <w:color w:val="000000"/>
        </w:rPr>
        <w:t>（5）</w:t>
      </w:r>
      <w:r>
        <w:rPr>
          <w:rFonts w:ascii="Times New Roman" w:hAnsi="Times New Roman" w:eastAsia="Times New Roman" w:cs="Times New Roman"/>
          <w:color w:val="000000"/>
        </w:rPr>
        <w:t>ZnO</w:t>
      </w:r>
      <w:r>
        <w:rPr>
          <w:rFonts w:ascii="宋体" w:hAnsi="宋体" w:eastAsia="宋体" w:cs="宋体"/>
          <w:color w:val="000000"/>
        </w:rPr>
        <w:t>烟尘可用</w:t>
      </w:r>
      <w:r>
        <w:rPr>
          <w:rFonts w:ascii="Times New Roman" w:hAnsi="Times New Roman" w:eastAsia="Times New Roman" w:cs="Times New Roman"/>
          <w:color w:val="000000"/>
        </w:rPr>
        <w:t>NaOH</w:t>
      </w:r>
      <w:r>
        <w:rPr>
          <w:rFonts w:ascii="宋体" w:hAnsi="宋体" w:eastAsia="宋体" w:cs="宋体"/>
          <w:color w:val="000000"/>
        </w:rPr>
        <w:t>溶液吸收，该反应生成偏锌酸钠（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ZnO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的化学方程式为</w:t>
      </w:r>
      <w:r>
        <w:rPr>
          <w:color w:val="000000"/>
        </w:rPr>
        <w:t>______</w:t>
      </w:r>
      <w:r>
        <w:rPr>
          <w:rFonts w:ascii="宋体" w:hAnsi="宋体" w:eastAsia="宋体" w:cs="宋体"/>
          <w:color w:val="000000"/>
        </w:rPr>
        <w:t>。</w:t>
      </w:r>
    </w:p>
    <w:p w14:paraId="71D2BC7C">
      <w:pPr>
        <w:spacing w:line="360" w:lineRule="auto"/>
        <w:textAlignment w:val="center"/>
        <w:rPr>
          <w:color w:val="000000"/>
        </w:rPr>
      </w:pPr>
      <w:r>
        <w:rPr>
          <w:color w:val="2E75B6"/>
        </w:rPr>
        <w:t>【答案】</w:t>
      </w:r>
      <w:r>
        <w:rPr>
          <w:color w:val="000000"/>
        </w:rPr>
        <w:t xml:space="preserve">（1）酸雨    （2）金##Au    </w:t>
      </w:r>
    </w:p>
    <w:p w14:paraId="1F884511">
      <w:pPr>
        <w:spacing w:line="360" w:lineRule="auto"/>
        <w:textAlignment w:val="center"/>
        <w:rPr>
          <w:color w:val="000000"/>
        </w:rPr>
      </w:pPr>
      <w:r>
        <w:rPr>
          <w:color w:val="000000"/>
        </w:rPr>
        <w:t xml:space="preserve">（3）    ①. 过滤    ②. 将氧化铜完全转化为硫酸铜，提高铜的产率    </w:t>
      </w:r>
    </w:p>
    <w:p w14:paraId="518022B5">
      <w:pPr>
        <w:spacing w:line="360" w:lineRule="auto"/>
        <w:textAlignment w:val="center"/>
        <w:rPr>
          <w:color w:val="000000"/>
        </w:rPr>
      </w:pPr>
      <w:r>
        <w:rPr>
          <w:color w:val="000000"/>
        </w:rPr>
        <w:t xml:space="preserve">（4）    ①. </w:t>
      </w:r>
      <w:r>
        <w:object>
          <v:shape id="_x0000_i1036"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44" o:title="eqId7b5e18ffdfbe8ce07197608db9c16ada"/>
            <o:lock v:ext="edit" aspectratio="t"/>
            <w10:wrap type="none"/>
            <w10:anchorlock/>
          </v:shape>
          <o:OLEObject Type="Embed" ProgID="Equation.DSMT4" ShapeID="_x0000_i1036" DrawAspect="Content" ObjectID="_1468075736" r:id="rId43">
            <o:LockedField>false</o:LockedField>
          </o:OLEObject>
        </w:object>
      </w:r>
      <w:r>
        <w:rPr>
          <w:color w:val="000000"/>
        </w:rPr>
        <w:br w:type="textWrapping"/>
      </w:r>
      <w:r>
        <w:rPr>
          <w:color w:val="000000"/>
        </w:rPr>
        <w:t xml:space="preserve">    ②. 置换    </w:t>
      </w:r>
    </w:p>
    <w:p w14:paraId="5A3409BC">
      <w:pPr>
        <w:spacing w:line="360" w:lineRule="auto"/>
        <w:textAlignment w:val="center"/>
        <w:rPr>
          <w:color w:val="000000"/>
        </w:rPr>
      </w:pPr>
      <w:r>
        <w:rPr>
          <w:color w:val="000000"/>
        </w:rPr>
        <w:t>（5）</w:t>
      </w:r>
      <w:r>
        <w:object>
          <v:shape id="_x0000_i1037"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46" o:title="eqId07eb9cf2d4eb0c25184a2cc59e43f600"/>
            <o:lock v:ext="edit" aspectratio="t"/>
            <w10:wrap type="none"/>
            <w10:anchorlock/>
          </v:shape>
          <o:OLEObject Type="Embed" ProgID="Equation.DSMT4" ShapeID="_x0000_i1037" DrawAspect="Content" ObjectID="_1468075737" r:id="rId45">
            <o:LockedField>false</o:LockedField>
          </o:OLEObject>
        </w:object>
      </w:r>
      <w:r>
        <w:rPr>
          <w:color w:val="000000"/>
        </w:rPr>
        <w:br w:type="textWrapping"/>
      </w:r>
    </w:p>
    <w:p w14:paraId="05E82EC6">
      <w:pPr>
        <w:spacing w:line="360" w:lineRule="auto"/>
        <w:textAlignment w:val="center"/>
        <w:rPr>
          <w:color w:val="000000"/>
        </w:rPr>
      </w:pPr>
      <w:r>
        <w:rPr>
          <w:color w:val="2E75B6"/>
        </w:rPr>
        <w:t>【解析】</w:t>
      </w:r>
    </w:p>
    <w:p w14:paraId="369B5CB1">
      <w:pPr>
        <w:spacing w:line="360" w:lineRule="auto"/>
        <w:textAlignment w:val="center"/>
        <w:rPr>
          <w:color w:val="000000"/>
        </w:rPr>
      </w:pPr>
      <w:r>
        <w:rPr>
          <w:color w:val="000000"/>
        </w:rPr>
        <w:t>【小问1详解】</w:t>
      </w:r>
    </w:p>
    <w:p w14:paraId="0D4610CD">
      <w:pPr>
        <w:spacing w:line="360" w:lineRule="auto"/>
        <w:jc w:val="left"/>
        <w:textAlignment w:val="center"/>
        <w:rPr>
          <w:color w:val="000000"/>
        </w:rPr>
      </w:pPr>
      <w:r>
        <w:rPr>
          <w:color w:val="000000"/>
        </w:rPr>
        <w:t>若SO</w:t>
      </w:r>
      <w:r>
        <w:rPr>
          <w:color w:val="000000"/>
          <w:vertAlign w:val="subscript"/>
        </w:rPr>
        <w:t>2</w:t>
      </w:r>
      <w:r>
        <w:rPr>
          <w:color w:val="000000"/>
        </w:rPr>
        <w:t>直接排放，与水生成酸性物质，会导致酸雨；</w:t>
      </w:r>
    </w:p>
    <w:p w14:paraId="41680A58">
      <w:pPr>
        <w:spacing w:line="360" w:lineRule="auto"/>
        <w:jc w:val="left"/>
        <w:textAlignment w:val="center"/>
        <w:rPr>
          <w:color w:val="000000"/>
        </w:rPr>
      </w:pPr>
      <w:r>
        <w:rPr>
          <w:color w:val="000000"/>
        </w:rPr>
        <w:t>【小问2详解】</w:t>
      </w:r>
    </w:p>
    <w:p w14:paraId="6B2584B6">
      <w:pPr>
        <w:spacing w:line="360" w:lineRule="auto"/>
        <w:jc w:val="left"/>
        <w:textAlignment w:val="center"/>
        <w:rPr>
          <w:color w:val="000000"/>
        </w:rPr>
      </w:pPr>
      <w:r>
        <w:rPr>
          <w:color w:val="000000"/>
        </w:rPr>
        <w:t>热空气流充分加热的目的是将Cu、Zn转化为氧化物，并完全分离出ZnO烟尘，银的化学性质稳定，不与氧气反应，所以“过程Ⅱ”产生的固体a中，除CuO外一定还有的物质是Au；</w:t>
      </w:r>
    </w:p>
    <w:p w14:paraId="460B42CB">
      <w:pPr>
        <w:spacing w:line="360" w:lineRule="auto"/>
        <w:jc w:val="left"/>
        <w:textAlignment w:val="center"/>
        <w:rPr>
          <w:color w:val="000000"/>
        </w:rPr>
      </w:pPr>
      <w:r>
        <w:rPr>
          <w:color w:val="000000"/>
        </w:rPr>
        <w:t>【小问3详解】</w:t>
      </w:r>
    </w:p>
    <w:p w14:paraId="6E477161">
      <w:pPr>
        <w:spacing w:line="360" w:lineRule="auto"/>
        <w:jc w:val="left"/>
        <w:textAlignment w:val="center"/>
        <w:rPr>
          <w:color w:val="000000"/>
        </w:rPr>
      </w:pPr>
      <w:r>
        <w:rPr>
          <w:color w:val="000000"/>
        </w:rPr>
        <w:t>“过程Ⅲ”加入稀硫酸，氧化铜与稀硫酸反应生成硫酸铜和水，银不与硫酸反应，分离固体Au和滤液的操作是过滤，加入过量稀硫酸的目的是将氧化铜完全转化为硫酸铜，提高铜的产率；</w:t>
      </w:r>
    </w:p>
    <w:p w14:paraId="371721C6">
      <w:pPr>
        <w:spacing w:line="360" w:lineRule="auto"/>
        <w:jc w:val="left"/>
        <w:textAlignment w:val="center"/>
        <w:rPr>
          <w:color w:val="000000"/>
        </w:rPr>
      </w:pPr>
      <w:r>
        <w:rPr>
          <w:color w:val="000000"/>
        </w:rPr>
        <w:t>【小问4详解】</w:t>
      </w:r>
    </w:p>
    <w:p w14:paraId="5585137F">
      <w:pPr>
        <w:spacing w:line="360" w:lineRule="auto"/>
        <w:jc w:val="left"/>
        <w:textAlignment w:val="center"/>
        <w:rPr>
          <w:color w:val="000000"/>
        </w:rPr>
      </w:pPr>
      <w:r>
        <w:rPr>
          <w:color w:val="000000"/>
        </w:rPr>
        <w:t>“系列进程”中有一步是向滤液中加入过量铁粉，发生的反应有：铁与硫酸铜反应生成硫酸亚铁和铜，铁与硫酸反应生成硫酸亚铁和氢气，所以这一步生成气体的化学方程式为</w:t>
      </w:r>
      <w:r>
        <w:object>
          <v:shape id="_x0000_i1038"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44" o:title="eqId7b5e18ffdfbe8ce07197608db9c16ada"/>
            <o:lock v:ext="edit" aspectratio="t"/>
            <w10:wrap type="none"/>
            <w10:anchorlock/>
          </v:shape>
          <o:OLEObject Type="Embed" ProgID="Equation.DSMT4" ShapeID="_x0000_i1038" DrawAspect="Content" ObjectID="_1468075738" r:id="rId47">
            <o:LockedField>false</o:LockedField>
          </o:OLEObject>
        </w:object>
      </w:r>
      <w:r>
        <w:rPr>
          <w:color w:val="000000"/>
        </w:rPr>
        <w:t>；该反应是由一种单质和一种化合物反应生成另一种单质和另一种化合物的反应，属于置换反应；</w:t>
      </w:r>
    </w:p>
    <w:p w14:paraId="7799ED3B">
      <w:pPr>
        <w:spacing w:line="360" w:lineRule="auto"/>
        <w:jc w:val="left"/>
        <w:textAlignment w:val="center"/>
        <w:rPr>
          <w:color w:val="000000"/>
        </w:rPr>
      </w:pPr>
      <w:r>
        <w:rPr>
          <w:color w:val="000000"/>
        </w:rPr>
        <w:t>【小问5详解】</w:t>
      </w:r>
    </w:p>
    <w:p w14:paraId="3E6C5316">
      <w:pPr>
        <w:spacing w:line="360" w:lineRule="auto"/>
        <w:jc w:val="left"/>
        <w:textAlignment w:val="center"/>
        <w:rPr>
          <w:color w:val="000000"/>
        </w:rPr>
      </w:pPr>
      <w:r>
        <w:rPr>
          <w:color w:val="000000"/>
        </w:rPr>
        <w:t>ZnO烟尘可用NaOH溶液吸收，该反应生成偏锌酸钠（Na</w:t>
      </w:r>
      <w:r>
        <w:rPr>
          <w:color w:val="000000"/>
          <w:vertAlign w:val="subscript"/>
        </w:rPr>
        <w:t>2</w:t>
      </w:r>
      <w:r>
        <w:rPr>
          <w:color w:val="000000"/>
        </w:rPr>
        <w:t>ZnO</w:t>
      </w:r>
      <w:r>
        <w:rPr>
          <w:color w:val="000000"/>
          <w:vertAlign w:val="subscript"/>
        </w:rPr>
        <w:t>2</w:t>
      </w:r>
      <w:r>
        <w:rPr>
          <w:color w:val="000000"/>
        </w:rPr>
        <w:t>）和H</w:t>
      </w:r>
      <w:r>
        <w:rPr>
          <w:color w:val="000000"/>
          <w:vertAlign w:val="subscript"/>
        </w:rPr>
        <w:t>2</w:t>
      </w:r>
      <w:r>
        <w:rPr>
          <w:color w:val="000000"/>
        </w:rPr>
        <w:t>O，该反应的化学方程式为</w:t>
      </w:r>
      <w:r>
        <w:object>
          <v:shape id="_x0000_i1039"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46" o:title="eqId07eb9cf2d4eb0c25184a2cc59e43f600"/>
            <o:lock v:ext="edit" aspectratio="t"/>
            <w10:wrap type="none"/>
            <w10:anchorlock/>
          </v:shape>
          <o:OLEObject Type="Embed" ProgID="Equation.DSMT4" ShapeID="_x0000_i1039" DrawAspect="Content" ObjectID="_1468075739" r:id="rId48">
            <o:LockedField>false</o:LockedField>
          </o:OLEObject>
        </w:object>
      </w:r>
      <w:r>
        <w:rPr>
          <w:color w:val="000000"/>
        </w:rPr>
        <w:t>。</w:t>
      </w:r>
    </w:p>
    <w:p w14:paraId="4F48339E">
      <w:pPr>
        <w:spacing w:line="360" w:lineRule="auto"/>
        <w:jc w:val="left"/>
        <w:textAlignment w:val="center"/>
        <w:rPr>
          <w:color w:val="000000"/>
        </w:rPr>
      </w:pPr>
      <w:r>
        <w:rPr>
          <w:color w:val="000000"/>
        </w:rPr>
        <w:t xml:space="preserve">16. </w:t>
      </w:r>
      <w:r>
        <w:rPr>
          <w:rFonts w:ascii="宋体" w:hAnsi="宋体" w:eastAsia="宋体" w:cs="宋体"/>
          <w:color w:val="000000"/>
        </w:rPr>
        <w:t>定性实验和定量实验是化学中常见的两种实验方法。</w:t>
      </w:r>
    </w:p>
    <w:p w14:paraId="51398641">
      <w:pPr>
        <w:spacing w:line="360" w:lineRule="auto"/>
        <w:jc w:val="left"/>
        <w:textAlignment w:val="center"/>
        <w:rPr>
          <w:color w:val="000000"/>
        </w:rPr>
      </w:pPr>
      <w:r>
        <w:rPr>
          <w:color w:val="000000"/>
        </w:rPr>
        <w:t>（1）</w:t>
      </w:r>
      <w:r>
        <w:rPr>
          <w:rFonts w:ascii="宋体" w:hAnsi="宋体" w:eastAsia="宋体" w:cs="宋体"/>
          <w:color w:val="000000"/>
        </w:rPr>
        <w:t>铝和氧气生成致密的</w:t>
      </w:r>
      <w:r>
        <w:rPr>
          <w:color w:val="000000"/>
        </w:rPr>
        <w:t>______</w:t>
      </w:r>
      <w:r>
        <w:rPr>
          <w:rFonts w:ascii="宋体" w:hAnsi="宋体" w:eastAsia="宋体" w:cs="宋体"/>
          <w:color w:val="000000"/>
        </w:rPr>
        <w:t>。</w:t>
      </w:r>
    </w:p>
    <w:p w14:paraId="01F10357">
      <w:pPr>
        <w:spacing w:line="360" w:lineRule="auto"/>
        <w:jc w:val="left"/>
        <w:textAlignment w:val="center"/>
        <w:rPr>
          <w:color w:val="000000"/>
        </w:rPr>
      </w:pPr>
      <w:r>
        <w:rPr>
          <w:color w:val="000000"/>
        </w:rPr>
        <w:t>（2）</w:t>
      </w:r>
      <w:r>
        <w:rPr>
          <w:rFonts w:ascii="宋体" w:hAnsi="宋体" w:eastAsia="宋体" w:cs="宋体"/>
          <w:color w:val="000000"/>
        </w:rPr>
        <w:t>打磨后的铝丝放入硫酸铜溶液中发生反应，出现的反应现象：</w:t>
      </w:r>
      <w:r>
        <w:rPr>
          <w:color w:val="000000"/>
        </w:rPr>
        <w:t>______</w:t>
      </w:r>
      <w:r>
        <w:rPr>
          <w:rFonts w:ascii="宋体" w:hAnsi="宋体" w:eastAsia="宋体" w:cs="宋体"/>
          <w:color w:val="000000"/>
        </w:rPr>
        <w:t>。</w:t>
      </w:r>
    </w:p>
    <w:p w14:paraId="10A699A1">
      <w:pPr>
        <w:spacing w:line="360" w:lineRule="auto"/>
        <w:jc w:val="left"/>
        <w:textAlignment w:val="center"/>
        <w:rPr>
          <w:color w:val="000000"/>
        </w:rPr>
      </w:pPr>
      <w:r>
        <w:rPr>
          <w:color w:val="000000"/>
        </w:rPr>
        <w:t>（3）</w:t>
      </w:r>
      <w:r>
        <w:rPr>
          <w:rFonts w:ascii="宋体" w:hAnsi="宋体" w:eastAsia="宋体" w:cs="宋体"/>
          <w:color w:val="000000"/>
        </w:rPr>
        <w:t>如图是探究白磷燃烧条件的图像：</w:t>
      </w:r>
    </w:p>
    <w:p w14:paraId="6712B8C2">
      <w:pPr>
        <w:spacing w:line="360" w:lineRule="auto"/>
        <w:jc w:val="left"/>
        <w:textAlignment w:val="center"/>
        <w:rPr>
          <w:color w:val="000000"/>
        </w:rPr>
      </w:pPr>
      <w:r>
        <w:rPr>
          <w:color w:val="000000"/>
        </w:rPr>
        <w:drawing>
          <wp:inline distT="0" distB="0" distL="114300" distR="114300">
            <wp:extent cx="3095625" cy="1304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095625" cy="1304925"/>
                    </a:xfrm>
                    <a:prstGeom prst="rect">
                      <a:avLst/>
                    </a:prstGeom>
                  </pic:spPr>
                </pic:pic>
              </a:graphicData>
            </a:graphic>
          </wp:inline>
        </w:drawing>
      </w:r>
      <w:r>
        <w:rPr>
          <w:color w:val="000000"/>
        </w:rPr>
        <w:t xml:space="preserve">  </w:t>
      </w:r>
    </w:p>
    <w:p w14:paraId="0CF80FA9">
      <w:pPr>
        <w:spacing w:line="360" w:lineRule="auto"/>
        <w:jc w:val="left"/>
        <w:textAlignment w:val="center"/>
        <w:rPr>
          <w:color w:val="000000"/>
        </w:rPr>
      </w:pPr>
      <w:r>
        <w:rPr>
          <w:rFonts w:ascii="宋体" w:hAnsi="宋体" w:eastAsia="宋体" w:cs="宋体"/>
          <w:color w:val="000000"/>
        </w:rPr>
        <w:t>从图中得知白磷燃烧的条件是</w:t>
      </w:r>
      <w:r>
        <w:rPr>
          <w:color w:val="000000"/>
        </w:rPr>
        <w:t>______</w:t>
      </w:r>
      <w:r>
        <w:rPr>
          <w:rFonts w:ascii="宋体" w:hAnsi="宋体" w:eastAsia="宋体" w:cs="宋体"/>
          <w:color w:val="000000"/>
        </w:rPr>
        <w:t>。</w:t>
      </w:r>
    </w:p>
    <w:p w14:paraId="16057ECA">
      <w:pPr>
        <w:spacing w:line="360" w:lineRule="auto"/>
        <w:jc w:val="left"/>
        <w:textAlignment w:val="center"/>
        <w:rPr>
          <w:color w:val="000000"/>
        </w:rPr>
      </w:pPr>
      <w:r>
        <w:rPr>
          <w:color w:val="000000"/>
        </w:rPr>
        <w:t>（4）</w:t>
      </w:r>
      <w:r>
        <w:rPr>
          <w:rFonts w:ascii="宋体" w:hAnsi="宋体" w:eastAsia="宋体" w:cs="宋体"/>
          <w:color w:val="000000"/>
        </w:rPr>
        <w:t>某同学向相同体积的</w:t>
      </w:r>
      <w:r>
        <w:rPr>
          <w:rFonts w:ascii="Times New Roman" w:hAnsi="Times New Roman" w:eastAsia="Times New Roman" w:cs="Times New Roman"/>
          <w:color w:val="000000"/>
        </w:rPr>
        <w:t>5%H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分别加入氧化铁和二氧化锰做催化剂，现象如下表：</w:t>
      </w:r>
    </w:p>
    <w:tbl>
      <w:tblPr>
        <w:tblStyle w:val="4"/>
        <w:tblW w:w="4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2130"/>
      </w:tblGrid>
      <w:tr w14:paraId="096B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70E66">
            <w:pPr>
              <w:spacing w:line="360" w:lineRule="auto"/>
              <w:jc w:val="center"/>
              <w:textAlignment w:val="center"/>
              <w:rPr>
                <w:color w:val="000000"/>
              </w:rPr>
            </w:pPr>
            <w:r>
              <w:rPr>
                <w:rFonts w:ascii="宋体" w:hAnsi="宋体" w:eastAsia="宋体" w:cs="宋体"/>
                <w:color w:val="000000"/>
              </w:rPr>
              <w:t>催化剂</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09A60">
            <w:pPr>
              <w:spacing w:line="360" w:lineRule="auto"/>
              <w:jc w:val="center"/>
              <w:textAlignment w:val="center"/>
              <w:rPr>
                <w:color w:val="000000"/>
              </w:rPr>
            </w:pPr>
            <w:r>
              <w:rPr>
                <w:rFonts w:ascii="宋体" w:hAnsi="宋体" w:eastAsia="宋体" w:cs="宋体"/>
                <w:color w:val="000000"/>
              </w:rPr>
              <w:t>现象</w:t>
            </w:r>
          </w:p>
        </w:tc>
      </w:tr>
      <w:tr w14:paraId="7DDA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862BD">
            <w:pPr>
              <w:spacing w:line="360" w:lineRule="auto"/>
              <w:jc w:val="center"/>
              <w:textAlignment w:val="center"/>
              <w:rPr>
                <w:color w:val="000000"/>
              </w:rPr>
            </w:pP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B67D4">
            <w:pPr>
              <w:spacing w:line="360" w:lineRule="auto"/>
              <w:jc w:val="center"/>
              <w:textAlignment w:val="center"/>
              <w:rPr>
                <w:color w:val="000000"/>
              </w:rPr>
            </w:pPr>
            <w:r>
              <w:rPr>
                <w:rFonts w:ascii="宋体" w:hAnsi="宋体" w:eastAsia="宋体" w:cs="宋体"/>
                <w:color w:val="000000"/>
              </w:rPr>
              <w:t>有大量气泡</w:t>
            </w:r>
          </w:p>
        </w:tc>
      </w:tr>
      <w:tr w14:paraId="0238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125BC">
            <w:pPr>
              <w:spacing w:line="360" w:lineRule="auto"/>
              <w:jc w:val="center"/>
              <w:textAlignment w:val="center"/>
              <w:rPr>
                <w:color w:val="000000"/>
              </w:rPr>
            </w:pP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3C1AD">
            <w:pPr>
              <w:spacing w:line="360" w:lineRule="auto"/>
              <w:jc w:val="center"/>
              <w:textAlignment w:val="center"/>
              <w:rPr>
                <w:color w:val="000000"/>
              </w:rPr>
            </w:pPr>
            <w:r>
              <w:rPr>
                <w:rFonts w:ascii="宋体" w:hAnsi="宋体" w:eastAsia="宋体" w:cs="宋体"/>
                <w:color w:val="000000"/>
              </w:rPr>
              <w:t>少量气泡</w:t>
            </w:r>
          </w:p>
        </w:tc>
      </w:tr>
    </w:tbl>
    <w:p w14:paraId="4372B114">
      <w:pPr>
        <w:spacing w:line="360" w:lineRule="auto"/>
        <w:jc w:val="left"/>
        <w:textAlignment w:val="center"/>
        <w:rPr>
          <w:color w:val="000000"/>
        </w:rPr>
      </w:pPr>
      <w:r>
        <w:rPr>
          <w:rFonts w:ascii="宋体" w:hAnsi="宋体" w:eastAsia="宋体" w:cs="宋体"/>
          <w:color w:val="000000"/>
        </w:rPr>
        <w:t>根据气泡生成多少可以得到什么化学启示：</w:t>
      </w:r>
      <w:r>
        <w:rPr>
          <w:color w:val="000000"/>
        </w:rPr>
        <w:t>______</w:t>
      </w:r>
      <w:r>
        <w:rPr>
          <w:rFonts w:ascii="宋体" w:hAnsi="宋体" w:eastAsia="宋体" w:cs="宋体"/>
          <w:color w:val="000000"/>
        </w:rPr>
        <w:t>。</w:t>
      </w:r>
    </w:p>
    <w:p w14:paraId="469ACF59">
      <w:pPr>
        <w:spacing w:line="360" w:lineRule="auto"/>
        <w:jc w:val="left"/>
        <w:textAlignment w:val="center"/>
        <w:rPr>
          <w:color w:val="000000"/>
        </w:rPr>
      </w:pPr>
      <w:r>
        <w:rPr>
          <w:color w:val="000000"/>
        </w:rPr>
        <w:t>（5）</w:t>
      </w:r>
      <w:r>
        <w:rPr>
          <w:rFonts w:ascii="宋体" w:hAnsi="宋体" w:eastAsia="宋体" w:cs="宋体"/>
          <w:color w:val="000000"/>
        </w:rPr>
        <w:t>某同学在</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溶液中加入</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做催化剂时，反应生成气体的质量与时间的关系如图所示，求反应</w:t>
      </w:r>
      <w:r>
        <w:rPr>
          <w:rFonts w:ascii="Times New Roman" w:hAnsi="Times New Roman" w:eastAsia="Times New Roman" w:cs="Times New Roman"/>
          <w:color w:val="000000"/>
        </w:rPr>
        <w:t>90s</w:t>
      </w:r>
      <w:r>
        <w:rPr>
          <w:rFonts w:ascii="宋体" w:hAnsi="宋体" w:eastAsia="宋体" w:cs="宋体"/>
          <w:color w:val="000000"/>
        </w:rPr>
        <w:t>时消耗</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的质量。（写出计算过程）</w:t>
      </w:r>
    </w:p>
    <w:p w14:paraId="07E2CEE5">
      <w:pPr>
        <w:spacing w:line="360" w:lineRule="auto"/>
        <w:jc w:val="left"/>
        <w:textAlignment w:val="center"/>
        <w:rPr>
          <w:color w:val="000000"/>
        </w:rPr>
      </w:pPr>
      <w:r>
        <w:rPr>
          <w:color w:val="000000"/>
        </w:rPr>
        <w:drawing>
          <wp:inline distT="0" distB="0" distL="114300" distR="114300">
            <wp:extent cx="173355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733550" cy="1390650"/>
                    </a:xfrm>
                    <a:prstGeom prst="rect">
                      <a:avLst/>
                    </a:prstGeom>
                  </pic:spPr>
                </pic:pic>
              </a:graphicData>
            </a:graphic>
          </wp:inline>
        </w:drawing>
      </w:r>
      <w:r>
        <w:rPr>
          <w:color w:val="000000"/>
        </w:rPr>
        <w:t xml:space="preserve">  </w:t>
      </w:r>
    </w:p>
    <w:p w14:paraId="6F972DEE">
      <w:pPr>
        <w:spacing w:line="360" w:lineRule="auto"/>
        <w:textAlignment w:val="center"/>
        <w:rPr>
          <w:color w:val="000000"/>
        </w:rPr>
      </w:pPr>
      <w:r>
        <w:rPr>
          <w:color w:val="2E75B6"/>
        </w:rPr>
        <w:t>【答案】</w:t>
      </w:r>
      <w:r>
        <w:rPr>
          <w:color w:val="000000"/>
        </w:rPr>
        <w:t>（1）氧化铝##Al</w:t>
      </w:r>
      <w:r>
        <w:rPr>
          <w:color w:val="000000"/>
          <w:vertAlign w:val="subscript"/>
        </w:rPr>
        <w:t>2</w:t>
      </w:r>
      <w:r>
        <w:rPr>
          <w:color w:val="000000"/>
        </w:rPr>
        <w:t>O</w:t>
      </w:r>
      <w:r>
        <w:rPr>
          <w:color w:val="000000"/>
          <w:vertAlign w:val="subscript"/>
        </w:rPr>
        <w:t>3</w:t>
      </w:r>
      <w:r>
        <w:rPr>
          <w:color w:val="000000"/>
        </w:rPr>
        <w:t xml:space="preserve">    </w:t>
      </w:r>
    </w:p>
    <w:p w14:paraId="6657C4F6">
      <w:pPr>
        <w:spacing w:line="360" w:lineRule="auto"/>
        <w:textAlignment w:val="center"/>
        <w:rPr>
          <w:color w:val="000000"/>
        </w:rPr>
      </w:pPr>
      <w:r>
        <w:rPr>
          <w:color w:val="000000"/>
        </w:rPr>
        <w:t xml:space="preserve">（2）铝丝表面有红色物质，溶液由蓝色逐渐变为无色    （3）与氧气接触    </w:t>
      </w:r>
    </w:p>
    <w:p w14:paraId="08B595F7">
      <w:pPr>
        <w:spacing w:line="360" w:lineRule="auto"/>
        <w:textAlignment w:val="center"/>
        <w:rPr>
          <w:color w:val="000000"/>
        </w:rPr>
      </w:pPr>
      <w:r>
        <w:rPr>
          <w:color w:val="000000"/>
        </w:rPr>
        <w:t xml:space="preserve">（4）二氧化锰的催化效果比氧化铁好（合理即可）    </w:t>
      </w:r>
    </w:p>
    <w:p w14:paraId="4C90734E">
      <w:pPr>
        <w:spacing w:line="360" w:lineRule="auto"/>
        <w:textAlignment w:val="center"/>
        <w:rPr>
          <w:color w:val="000000"/>
        </w:rPr>
      </w:pPr>
      <w:r>
        <w:rPr>
          <w:color w:val="000000"/>
        </w:rPr>
        <w:t>（5）解：由图可知，反应90s时，生成氧气的质量为1.60g，设消耗过氧化氢的质量为</w:t>
      </w:r>
      <w:r>
        <w:rPr>
          <w:i/>
          <w:color w:val="000000"/>
        </w:rPr>
        <w:t>x</w:t>
      </w:r>
      <w:r>
        <w:rPr>
          <w:color w:val="000000"/>
        </w:rPr>
        <w:t>，</w:t>
      </w:r>
      <w:r>
        <w:rPr>
          <w:color w:val="000000"/>
        </w:rPr>
        <w:br w:type="textWrapping"/>
      </w:r>
      <w:r>
        <w:object>
          <v:shape id="_x0000_i1040" o:spt="75" alt="学科网(www.zxxk.com)--教育资源门户，提供试卷、教案、课件、论文、素材以及各类教学资源下载，还有大量而丰富的教学相关资讯！" type="#_x0000_t75" style="height:75pt;width:129.75pt;" o:ole="t" filled="f" o:preferrelative="t" stroked="f" coordsize="21600,21600">
            <v:path/>
            <v:fill on="f" focussize="0,0"/>
            <v:stroke on="f" joinstyle="miter"/>
            <v:imagedata r:id="rId52" o:title="eqIdf910585d4313a7c74ddf23751ca2d9f1"/>
            <o:lock v:ext="edit" aspectratio="t"/>
            <w10:wrap type="none"/>
            <w10:anchorlock/>
          </v:shape>
          <o:OLEObject Type="Embed" ProgID="Equation.DSMT4" ShapeID="_x0000_i1040" DrawAspect="Content" ObjectID="_1468075740" r:id="rId51">
            <o:LockedField>false</o:LockedField>
          </o:OLEObject>
        </w:object>
      </w:r>
      <w:r>
        <w:rPr>
          <w:color w:val="000000"/>
        </w:rPr>
        <w:br w:type="textWrapping"/>
      </w:r>
      <w:r>
        <w:object>
          <v:shape id="_x0000_i1041"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54" o:title="eqId36f789f429f45c6b4cba3e0869610133"/>
            <o:lock v:ext="edit" aspectratio="t"/>
            <w10:wrap type="none"/>
            <w10:anchorlock/>
          </v:shape>
          <o:OLEObject Type="Embed" ProgID="Equation.DSMT4" ShapeID="_x0000_i1041" DrawAspect="Content" ObjectID="_1468075741" r:id="rId53">
            <o:LockedField>false</o:LockedField>
          </o:OLEObject>
        </w:object>
      </w:r>
      <w:r>
        <w:rPr>
          <w:color w:val="000000"/>
        </w:rPr>
        <w:br w:type="textWrapping"/>
      </w:r>
      <w:r>
        <w:object>
          <v:shape id="_x0000_i104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6" o:title="eqIdfc1c271c35c9916c4788abdfcaf43581"/>
            <o:lock v:ext="edit" aspectratio="t"/>
            <w10:wrap type="none"/>
            <w10:anchorlock/>
          </v:shape>
          <o:OLEObject Type="Embed" ProgID="Equation.DSMT4" ShapeID="_x0000_i1042" DrawAspect="Content" ObjectID="_1468075742" r:id="rId55">
            <o:LockedField>false</o:LockedField>
          </o:OLEObject>
        </w:object>
      </w:r>
      <w:r>
        <w:rPr>
          <w:color w:val="000000"/>
        </w:rPr>
        <w:br w:type="textWrapping"/>
      </w:r>
      <w:r>
        <w:rPr>
          <w:color w:val="000000"/>
        </w:rPr>
        <w:t>答：反应90s时消耗H</w:t>
      </w:r>
      <w:r>
        <w:rPr>
          <w:color w:val="000000"/>
          <w:vertAlign w:val="subscript"/>
        </w:rPr>
        <w:t>2</w:t>
      </w:r>
      <w:r>
        <w:rPr>
          <w:color w:val="000000"/>
        </w:rPr>
        <w:t>O</w:t>
      </w:r>
      <w:r>
        <w:rPr>
          <w:color w:val="000000"/>
          <w:vertAlign w:val="subscript"/>
        </w:rPr>
        <w:t>2</w:t>
      </w:r>
      <w:r>
        <w:rPr>
          <w:color w:val="000000"/>
        </w:rPr>
        <w:t>的质量为3.4g。</w:t>
      </w:r>
      <w:r>
        <w:rPr>
          <w:color w:val="000000"/>
        </w:rPr>
        <w:br w:type="textWrapping"/>
      </w:r>
    </w:p>
    <w:p w14:paraId="673F8C99">
      <w:pPr>
        <w:spacing w:line="360" w:lineRule="auto"/>
        <w:textAlignment w:val="center"/>
        <w:rPr>
          <w:color w:val="000000"/>
        </w:rPr>
      </w:pPr>
      <w:r>
        <w:rPr>
          <w:color w:val="2E75B6"/>
        </w:rPr>
        <w:t>【解析】</w:t>
      </w:r>
    </w:p>
    <w:p w14:paraId="1C28E4CB">
      <w:pPr>
        <w:spacing w:line="360" w:lineRule="auto"/>
        <w:textAlignment w:val="center"/>
        <w:rPr>
          <w:color w:val="000000"/>
        </w:rPr>
      </w:pPr>
      <w:r>
        <w:rPr>
          <w:color w:val="000000"/>
        </w:rPr>
        <w:t>【小问1详解】</w:t>
      </w:r>
    </w:p>
    <w:p w14:paraId="35060DD2">
      <w:pPr>
        <w:spacing w:line="360" w:lineRule="auto"/>
        <w:jc w:val="left"/>
        <w:textAlignment w:val="center"/>
        <w:rPr>
          <w:color w:val="000000"/>
        </w:rPr>
      </w:pPr>
      <w:r>
        <w:rPr>
          <w:color w:val="000000"/>
        </w:rPr>
        <w:t>铝和氧气生成致密的氧化铝保护膜；</w:t>
      </w:r>
    </w:p>
    <w:p w14:paraId="3638F23B">
      <w:pPr>
        <w:spacing w:line="360" w:lineRule="auto"/>
        <w:jc w:val="left"/>
        <w:textAlignment w:val="center"/>
        <w:rPr>
          <w:color w:val="000000"/>
        </w:rPr>
      </w:pPr>
      <w:r>
        <w:rPr>
          <w:color w:val="000000"/>
        </w:rPr>
        <w:t>【小问2详解】</w:t>
      </w:r>
    </w:p>
    <w:p w14:paraId="08DDDCB6">
      <w:pPr>
        <w:spacing w:line="360" w:lineRule="auto"/>
        <w:jc w:val="left"/>
        <w:textAlignment w:val="center"/>
        <w:rPr>
          <w:color w:val="000000"/>
        </w:rPr>
      </w:pPr>
      <w:r>
        <w:rPr>
          <w:color w:val="000000"/>
        </w:rPr>
        <w:t>打磨后的铝丝放入硫铜溶液中，铝与硫酸铜反应生成硫酸铝和铜，出现的反应现象为铝丝表面有红色物质，溶液由蓝色逐渐变为无色；</w:t>
      </w:r>
    </w:p>
    <w:p w14:paraId="742A3EA6">
      <w:pPr>
        <w:spacing w:line="360" w:lineRule="auto"/>
        <w:jc w:val="left"/>
        <w:textAlignment w:val="center"/>
        <w:rPr>
          <w:color w:val="000000"/>
        </w:rPr>
      </w:pPr>
      <w:r>
        <w:rPr>
          <w:color w:val="000000"/>
        </w:rPr>
        <w:t>【小问3详解】</w:t>
      </w:r>
    </w:p>
    <w:p w14:paraId="07721B83">
      <w:pPr>
        <w:spacing w:line="360" w:lineRule="auto"/>
        <w:jc w:val="left"/>
        <w:textAlignment w:val="center"/>
        <w:rPr>
          <w:color w:val="000000"/>
        </w:rPr>
      </w:pPr>
      <w:r>
        <w:rPr>
          <w:color w:val="000000"/>
        </w:rPr>
        <w:t>左边白磷与氧气接触、温度达到白磷的着火点，可以燃，右边白磷没有与氧气接触、温度达到白磷的着火点，不能燃烧，二者对比，说明白磷燃烧的条件是与氧气接触；</w:t>
      </w:r>
    </w:p>
    <w:p w14:paraId="6590DC71">
      <w:pPr>
        <w:spacing w:line="360" w:lineRule="auto"/>
        <w:jc w:val="left"/>
        <w:textAlignment w:val="center"/>
        <w:rPr>
          <w:color w:val="000000"/>
        </w:rPr>
      </w:pPr>
      <w:r>
        <w:rPr>
          <w:color w:val="000000"/>
        </w:rPr>
        <w:t>【小问4详解】</w:t>
      </w:r>
    </w:p>
    <w:p w14:paraId="700D6796">
      <w:pPr>
        <w:spacing w:line="360" w:lineRule="auto"/>
        <w:jc w:val="left"/>
        <w:textAlignment w:val="center"/>
        <w:rPr>
          <w:color w:val="000000"/>
        </w:rPr>
      </w:pPr>
      <w:r>
        <w:rPr>
          <w:color w:val="000000"/>
        </w:rPr>
        <w:t>向相同体积的5%H</w:t>
      </w:r>
      <w:r>
        <w:rPr>
          <w:color w:val="000000"/>
          <w:vertAlign w:val="subscript"/>
        </w:rPr>
        <w:t>2</w:t>
      </w:r>
      <w:r>
        <w:rPr>
          <w:color w:val="000000"/>
        </w:rPr>
        <w:t>O</w:t>
      </w:r>
      <w:r>
        <w:rPr>
          <w:color w:val="000000"/>
          <w:vertAlign w:val="subscript"/>
        </w:rPr>
        <w:t>2</w:t>
      </w:r>
      <w:r>
        <w:rPr>
          <w:color w:val="000000"/>
        </w:rPr>
        <w:t>分别加入氧化铁和二氧化锰做催化剂，加入二氧化锰的产生大量气泡，加入氧化铁的产生少量气泡，根据气泡生成多少，说明二氧化锰的催化效果比氧化铁好（合理即可）；</w:t>
      </w:r>
    </w:p>
    <w:p w14:paraId="22A90B30">
      <w:pPr>
        <w:spacing w:line="360" w:lineRule="auto"/>
        <w:jc w:val="left"/>
        <w:textAlignment w:val="center"/>
        <w:rPr>
          <w:color w:val="000000"/>
        </w:rPr>
      </w:pPr>
      <w:r>
        <w:rPr>
          <w:color w:val="000000"/>
        </w:rPr>
        <w:t>【小问5详解】</w:t>
      </w:r>
    </w:p>
    <w:p w14:paraId="1323CCB5">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3C5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C57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96E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85E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58A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BF58E2"/>
    <w:rsid w:val="14604C05"/>
    <w:rsid w:val="38274566"/>
    <w:rsid w:val="54450572"/>
    <w:rsid w:val="59193A6B"/>
    <w:rsid w:val="628733C7"/>
    <w:rsid w:val="6F723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8" Type="http://schemas.openxmlformats.org/officeDocument/2006/relationships/fontTable" Target="fontTable.xml"/><Relationship Id="rId57" Type="http://schemas.openxmlformats.org/officeDocument/2006/relationships/customXml" Target="../customXml/item1.xml"/><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oleObject" Target="embeddings/oleObject15.bin"/><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jpe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6277</Words>
  <Characters>6906</Characters>
  <Lines>0</Lines>
  <Paragraphs>0</Paragraphs>
  <TotalTime>4</TotalTime>
  <ScaleCrop>false</ScaleCrop>
  <LinksUpToDate>false</LinksUpToDate>
  <CharactersWithSpaces>7166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2023-06-29T19:00:00Z</dcterms:created>
  <dc:creator>学科网试题生产平台</dc:creator>
  <dc:description>3269629131530240</dc:description>
  <cp:lastModifiedBy>上帝掷骰子吗</cp:lastModifiedBy>
  <dcterms:modified xsi:type="dcterms:W3CDTF">2024-07-20T09:06:54Z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85AB53273375402BB0D5B9398E15A599_12</vt:lpwstr>
  </property>
</Properties>
</file>