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7CB2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11010900</wp:posOffset>
            </wp:positionV>
            <wp:extent cx="482600" cy="317500"/>
            <wp:effectExtent l="0" t="0" r="1270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年锦州市初中学业水平考试</w:t>
      </w:r>
    </w:p>
    <w:p w14:paraId="6E86C1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6E41BE7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题为单选题，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题为多选题。多选题漏选得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DCD71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下列对物理量的估测最接近实际的是（　　）</w:t>
      </w:r>
    </w:p>
    <w:p w14:paraId="525E7E7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蚂蚁的爬行速度约为</w:t>
      </w:r>
      <w:r>
        <w:rPr>
          <w:rFonts w:ascii="Times New Roman" w:hAnsi="Times New Roman" w:eastAsia="Times New Roman" w:cs="Times New Roman"/>
          <w:color w:val="auto"/>
        </w:rPr>
        <w:t>2m/s</w:t>
      </w:r>
    </w:p>
    <w:p w14:paraId="74B3245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冰箱冷藏室的温度约为</w:t>
      </w:r>
      <w:r>
        <w:rPr>
          <w:rFonts w:ascii="Times New Roman" w:hAnsi="Times New Roman" w:eastAsia="Times New Roman" w:cs="Times New Roman"/>
          <w:color w:val="auto"/>
        </w:rPr>
        <w:t>-5℃</w:t>
      </w:r>
    </w:p>
    <w:p w14:paraId="0F5A9C4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比赛用篮球的质量约为</w:t>
      </w:r>
      <w:r>
        <w:rPr>
          <w:rFonts w:ascii="Times New Roman" w:hAnsi="Times New Roman" w:eastAsia="Times New Roman" w:cs="Times New Roman"/>
          <w:color w:val="auto"/>
        </w:rPr>
        <w:t>6g</w:t>
      </w:r>
    </w:p>
    <w:p w14:paraId="3B459D1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日光灯的额定功率约为</w:t>
      </w:r>
      <w:r>
        <w:rPr>
          <w:rFonts w:ascii="Times New Roman" w:hAnsi="Times New Roman" w:eastAsia="Times New Roman" w:cs="Times New Roman"/>
          <w:color w:val="auto"/>
        </w:rPr>
        <w:t>20W</w:t>
      </w:r>
    </w:p>
    <w:p w14:paraId="08A98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中国特有的二十四节气惊艳亮相北京冬奥会的开幕式，对下列节气中涉及到的物态变化现象，分析正确的是（　　）</w:t>
      </w:r>
    </w:p>
    <w:p w14:paraId="4EBCB2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“雨水”一雨的形成是升华现象</w:t>
      </w:r>
    </w:p>
    <w:p w14:paraId="312FEB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“寒露”—露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8" name="图片 10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8" name="图片 1004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形成是汽化现象</w:t>
      </w:r>
    </w:p>
    <w:p w14:paraId="5D2F9E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“霜降”一霜的形成是凝华现象</w:t>
      </w:r>
    </w:p>
    <w:p w14:paraId="45465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“大雪”一雪的形成是熔化现象</w:t>
      </w:r>
    </w:p>
    <w:p w14:paraId="55B26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如图所示现象中，由于光的反射形成的是（　　）</w:t>
      </w:r>
    </w:p>
    <w:p w14:paraId="390A3C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露珠下的叶脉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762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塔的倒影</w:t>
      </w:r>
    </w:p>
    <w:p w14:paraId="0F0033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墙上的手影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714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</w:p>
    <w:p w14:paraId="5577A8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下列与日常生活相关的物理现象中，解释正确的是（　　）</w:t>
      </w:r>
    </w:p>
    <w:p w14:paraId="0F60FE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洗手池下方的回水管是一个连通器</w:t>
      </w:r>
    </w:p>
    <w:p w14:paraId="41207D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塑料吸盘能吸在瓷砖墙面上，是因为吸盘对墙面有吸引力</w:t>
      </w:r>
    </w:p>
    <w:p w14:paraId="59BB14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灰尘被吸入吸尘器，是因为流速大的地方压强大</w:t>
      </w:r>
    </w:p>
    <w:p w14:paraId="13AEE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潜水员需要穿抗压潜水服，是因为液体压强随深度增加而减小</w:t>
      </w:r>
    </w:p>
    <w:p w14:paraId="5CF3B5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目前我国在能源、材料和航天等领域都取得了巨大成就。下列说法正确的是（　　）</w:t>
      </w:r>
    </w:p>
    <w:p w14:paraId="02E2CF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核能和地热能都是可再生能源</w:t>
      </w:r>
    </w:p>
    <w:p w14:paraId="223B1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半导体是制造集成电路的重要材料</w:t>
      </w:r>
    </w:p>
    <w:p w14:paraId="3E47E9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地面控制中心通过超声波与空间站中的航天员通信</w:t>
      </w:r>
    </w:p>
    <w:p w14:paraId="340FC0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空间站上太阳能电池板将太阳能转化为内能</w:t>
      </w:r>
    </w:p>
    <w:p w14:paraId="2AEF41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如图所示是小明设计的部分家庭电路，下列说法正确的是（　　）</w:t>
      </w:r>
    </w:p>
    <w:p w14:paraId="17369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1352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8F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灯泡与开关的连接符合安全用电要求</w:t>
      </w:r>
    </w:p>
    <w:p w14:paraId="4F02A5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若保险丝熔断，可以用铜丝替换</w:t>
      </w:r>
    </w:p>
    <w:p w14:paraId="66604B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闭合开关，若灯泡不亮，一定是灯泡短路</w:t>
      </w:r>
    </w:p>
    <w:p w14:paraId="63300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三孔插座的连接符合安装要求</w:t>
      </w:r>
    </w:p>
    <w:p w14:paraId="46B8B8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如图所示是电与磁的四个实验，下列说法中正确的是（　　）</w:t>
      </w:r>
    </w:p>
    <w:p w14:paraId="1CDAA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10100" cy="11430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44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甲图：通电后小磁针发生偏转，说明电流有热效应</w:t>
      </w:r>
    </w:p>
    <w:p w14:paraId="153ECE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乙图：说明电磁铁的磁性强弱与电流方向有关</w:t>
      </w:r>
    </w:p>
    <w:p w14:paraId="296B3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19" name="图片 1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丙图：闭合开关后，磁场中导体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受力而运动，依据该原理可制成电动机</w:t>
      </w:r>
    </w:p>
    <w:p w14:paraId="3E0DBF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丁图：闭合开关后，磁场中导体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竖直向上运动时，灵敏电流计指针偏转</w:t>
      </w:r>
    </w:p>
    <w:p w14:paraId="0662C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对北京冬奥会的一些比赛情景的描述，下列说法正确的是（　　）</w:t>
      </w:r>
    </w:p>
    <w:p w14:paraId="4C948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掷出去的冰壶能继续向前运动，是由于冰壶具有惯性</w:t>
      </w:r>
    </w:p>
    <w:p w14:paraId="3CCD8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单板滑雪运动员踩在滑雪板上，减小了对雪地的压强</w:t>
      </w:r>
    </w:p>
    <w:p w14:paraId="25291D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短道速滑运动员在匀速转弯过程中，运动状态不变</w:t>
      </w:r>
    </w:p>
    <w:p w14:paraId="783E10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跳台滑雪运动员在空中下落的过程中，重力势能减小</w:t>
      </w:r>
    </w:p>
    <w:p w14:paraId="4D6AFD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在水平桌面上有甲、乙两个完全相同的烧杯，烧杯内盛有两种不同的液体。如图所示，将质量相等的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两个物体分别放入两种液体中（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），静止时两烧杯内液面相平。下列说法正确的是（　　）</w:t>
      </w:r>
    </w:p>
    <w:p w14:paraId="187F0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1171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83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甲烧杯中液体的密度小于乙烧杯中液体的密度</w:t>
      </w:r>
    </w:p>
    <w:p w14:paraId="47924F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受到的浮力等于物体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042DEA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甲烧杯底受到液体的压力等于乙烧杯底受到液体的压力</w:t>
      </w:r>
    </w:p>
    <w:p w14:paraId="4725D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甲烧杯对桌面的压强大于乙烧杯对桌面的压强</w:t>
      </w:r>
    </w:p>
    <w:p w14:paraId="6BD1A2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如图甲所示电路，电源电压保持不变，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端过程中，两个电压表示数与电流表示数关系如图乙所示。下列说法正确的是（　　）</w:t>
      </w:r>
    </w:p>
    <w:p w14:paraId="7B45D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95575" cy="12668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002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</w:p>
    <w:p w14:paraId="052BC1C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滑动变阻器的最大阻值为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00F6DE7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的最小电功率为</w:t>
      </w:r>
      <w:r>
        <w:rPr>
          <w:rFonts w:ascii="Times New Roman" w:hAnsi="Times New Roman" w:eastAsia="Times New Roman" w:cs="Times New Roman"/>
          <w:color w:val="000000"/>
        </w:rPr>
        <w:t>0.225W</w:t>
      </w:r>
    </w:p>
    <w:p w14:paraId="4BA1F9F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整个电路最多产生热量为</w:t>
      </w:r>
      <w:r>
        <w:rPr>
          <w:rFonts w:ascii="Times New Roman" w:hAnsi="Times New Roman" w:eastAsia="Times New Roman" w:cs="Times New Roman"/>
          <w:color w:val="000000"/>
        </w:rPr>
        <w:t>36J</w:t>
      </w:r>
    </w:p>
    <w:p w14:paraId="153226E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150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年元宵晚会上，在空间站中的航天员王亚平用古筝演奏了一曲《茉莉花》。古筝发出的声音是由于琴弦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产生的；改变拨弦的力度可以改变声音的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（选填“音调”、“响度”或“音色”）。</w:t>
      </w:r>
    </w:p>
    <w:p w14:paraId="59C92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分，搭载着神舟十四号载人飞船的长征二号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火箭成功发射。火箭起飞过程中，以发射塔为参照物，火箭是______（选填“运动”或“静止”）的；火箭喷气发动机将燃料燃烧后燃气的内能转化为______能，此能量转化过程与四冲程汽油机的______冲程相同。</w:t>
      </w:r>
    </w:p>
    <w:p w14:paraId="77A5B6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如图所示，小丽穿着轮滑鞋在水平地面上匀速滑行，此时地面对她的支持力与______是一对平衡力；轮滑鞋是利用滚动代替滑动来______（选填“增大”或“减小”）摩擦的。</w:t>
      </w:r>
    </w:p>
    <w:p w14:paraId="0CC01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A1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是两个验电器，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的金属箔张开是因为同种电荷相互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；用带有手柄的金属棒把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两个验电器的金属球连接起来，若瞬间电流的方向由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验电器带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（选填“正”或“负”）电。金属棒的手柄是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（选填“绝缘”或“导”）体。</w:t>
      </w:r>
    </w:p>
    <w:p w14:paraId="482BD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76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02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如图所示，水平桌面上的容器底部放有一个边长为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900g</w:t>
      </w:r>
      <w:r>
        <w:rPr>
          <w:rFonts w:ascii="宋体" w:hAnsi="宋体" w:eastAsia="宋体" w:cs="宋体"/>
          <w:color w:val="000000"/>
        </w:rPr>
        <w:t>的正方体物块，则物块对容器底的压强为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；逐渐向容器内倒水使物块漂浮，物块受到的浮力是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7F7A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85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64D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如图所示的滑轮组，在拉力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的速度匀速直线运动了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受到的摩擦力为</w:t>
      </w:r>
      <w:r>
        <w:rPr>
          <w:rFonts w:ascii="Times New Roman" w:hAnsi="Times New Roman" w:eastAsia="Times New Roman" w:cs="Times New Roman"/>
          <w:color w:val="000000"/>
        </w:rPr>
        <w:t>4.2N</w:t>
      </w:r>
      <w:r>
        <w:rPr>
          <w:rFonts w:ascii="宋体" w:hAnsi="宋体" w:eastAsia="宋体" w:cs="宋体"/>
          <w:color w:val="000000"/>
        </w:rPr>
        <w:t>，弹簧测力计示数为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（不计绳、弹簧测力计和滑轮重）。则绳子自由端移动的距离为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506B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6286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71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如图所示电路，电源电压恒定，定值电阻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0" name="图片 10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0" name="图片 1004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的量程均为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的滑片从最左端向右移动的过程中，两个电流表的示数之差始终为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。则电压表的示数为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允许接入电路的最小阻值为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D4A5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419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F61D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954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是光源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发出的一条光线经平面镜反射后恰好经过凸透镜左侧焦点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。请你画出：</w:t>
      </w:r>
    </w:p>
    <w:p w14:paraId="1A7706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的位置；（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）经过凸透镜的折射光线。</w:t>
      </w:r>
    </w:p>
    <w:p w14:paraId="484C4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47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44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如图所示，用瓶起子起瓶盖时，瓶起子是一个杠杆，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是它的支点，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是它受到的阻力。请你在图中画出作用在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11B50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762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E3E7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5F3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同学们在电视上观看了神舟十三号载人飞船返回舱的着陆过程。返回舱以极大的速度进入大气层时，温度急剧升高，此时它表面的高分子固体材料发生物态变化使其降温；返回舱在距离地表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时，打开降落伞减速，最后安全着陆。请你回答：</w:t>
      </w:r>
    </w:p>
    <w:p w14:paraId="2C33ED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）电视机屏幕的彩色画面是由哪三种色光混合成的？</w:t>
      </w:r>
    </w:p>
    <w:p w14:paraId="233B6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）高分子固体材料发生了什么物态变化？（写出一种即可）</w:t>
      </w:r>
    </w:p>
    <w:p w14:paraId="5F708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）返回舱打开降落伞后，机械能如何变化？</w:t>
      </w:r>
    </w:p>
    <w:p w14:paraId="066F0C1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7BC66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如图所示是我国自行设计研制的</w:t>
      </w:r>
      <w:r>
        <w:rPr>
          <w:rFonts w:ascii="Times New Roman" w:hAnsi="Times New Roman" w:eastAsia="Times New Roman" w:cs="Times New Roman"/>
          <w:color w:val="000000"/>
        </w:rPr>
        <w:t>AG600</w:t>
      </w:r>
      <w:r>
        <w:rPr>
          <w:rFonts w:ascii="宋体" w:hAnsi="宋体" w:eastAsia="宋体" w:cs="宋体"/>
          <w:color w:val="000000"/>
        </w:rPr>
        <w:t>全状态新构型灭火飞机。若该飞机以</w:t>
      </w:r>
      <w:r>
        <w:rPr>
          <w:rFonts w:ascii="Times New Roman" w:hAnsi="Times New Roman" w:eastAsia="Times New Roman" w:cs="Times New Roman"/>
          <w:color w:val="000000"/>
        </w:rPr>
        <w:t>270km/h</w:t>
      </w:r>
      <w:r>
        <w:rPr>
          <w:rFonts w:ascii="宋体" w:hAnsi="宋体" w:eastAsia="宋体" w:cs="宋体"/>
          <w:color w:val="000000"/>
        </w:rPr>
        <w:t>的速度匀速直线航行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，消耗航空燃油</w:t>
      </w:r>
      <w:r>
        <w:rPr>
          <w:rFonts w:ascii="Times New Roman" w:hAnsi="Times New Roman" w:eastAsia="Times New Roman" w:cs="Times New Roman"/>
          <w:color w:val="000000"/>
        </w:rPr>
        <w:t>1.35t</w:t>
      </w:r>
      <w:r>
        <w:rPr>
          <w:rFonts w:ascii="宋体" w:hAnsi="宋体" w:eastAsia="宋体" w:cs="宋体"/>
          <w:color w:val="000000"/>
        </w:rPr>
        <w:t>，飞机发动机的功率为</w:t>
      </w:r>
      <w:r>
        <w:rPr>
          <w:rFonts w:ascii="Times New Roman" w:hAnsi="Times New Roman" w:eastAsia="Times New Roman" w:cs="Times New Roman"/>
          <w:color w:val="000000"/>
        </w:rPr>
        <w:t>2.25×10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。（航空燃油的热值为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7305B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）消耗的航空燃油完全燃烧放出的热量是多少？</w:t>
      </w:r>
    </w:p>
    <w:p w14:paraId="13906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）飞机在航行过程中的阻力是多少？</w:t>
      </w:r>
    </w:p>
    <w:p w14:paraId="0CD151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）发动机的效率是多少？</w:t>
      </w:r>
    </w:p>
    <w:p w14:paraId="3306C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15811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87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小明家购买了一台电热水器，铭牌显示：容量是</w:t>
      </w:r>
      <w:r>
        <w:rPr>
          <w:rFonts w:ascii="Times New Roman" w:hAnsi="Times New Roman" w:eastAsia="Times New Roman" w:cs="Times New Roman"/>
          <w:color w:val="000000"/>
        </w:rPr>
        <w:t>50L</w:t>
      </w:r>
      <w:r>
        <w:rPr>
          <w:rFonts w:ascii="宋体" w:hAnsi="宋体" w:eastAsia="宋体" w:cs="宋体"/>
          <w:color w:val="000000"/>
        </w:rPr>
        <w:t>，额定电压是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，额定功率是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313F90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）该电热水器正常工作时的电阻是多少？</w:t>
      </w:r>
    </w:p>
    <w:p w14:paraId="3B173F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）某次洗浴时，水箱装满初温为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的水，正常工作加热到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，若热水器的加热效率是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，则此次加热消耗多少电能？</w:t>
      </w:r>
    </w:p>
    <w:p w14:paraId="035834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）一天，小明家只有该热水器和额定功率为</w:t>
      </w:r>
      <w:r>
        <w:rPr>
          <w:rFonts w:ascii="Times New Roman" w:hAnsi="Times New Roman" w:eastAsia="Times New Roman" w:cs="Times New Roman"/>
          <w:color w:val="000000"/>
        </w:rPr>
        <w:t>700W</w:t>
      </w:r>
      <w:r>
        <w:rPr>
          <w:rFonts w:ascii="宋体" w:hAnsi="宋体" w:eastAsia="宋体" w:cs="宋体"/>
          <w:color w:val="000000"/>
        </w:rPr>
        <w:t>的电饭锅接入电路，它们都正常工作，则标有</w:t>
      </w:r>
      <w:r>
        <w:rPr>
          <w:rFonts w:ascii="Times New Roman" w:hAnsi="Times New Roman" w:eastAsia="Times New Roman" w:cs="Times New Roman"/>
          <w:color w:val="000000"/>
        </w:rPr>
        <w:t>2000r/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）的电能表的铝盘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转了多少转？</w:t>
      </w:r>
    </w:p>
    <w:p w14:paraId="629B0B7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90E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小明和小华都选用如图甲所示的实验装置“探究水沸腾时温度变化的特点”：</w:t>
      </w:r>
    </w:p>
    <w:p w14:paraId="5FDF7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09975" cy="1676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F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）实验时，给盛水的烧杯加热，是通过______方式改变水的内能；</w:t>
      </w:r>
    </w:p>
    <w:p w14:paraId="59877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）水沸腾时，继续加热，水的温度______（选填“升高”、“降低”或“不变”）；</w:t>
      </w:r>
    </w:p>
    <w:p w14:paraId="6BA02F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）实验过程中两位同学分别绘制了水的温度随时间变化的图像（如图乙所示），两位同学图像不同的原因是水的______不同；</w:t>
      </w:r>
    </w:p>
    <w:p w14:paraId="168B6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沸腾后，将水倒入烧瓶，发现水停止沸腾。如图丙所示，用橡皮塞塞住烧瓶口并将其倒置，向烧瓶底部浇冷水，发现水重新沸腾了。这是因为浇冷水后瓶内水蒸气______（填物态变化的名称），瓶内气压减小，水的沸点______。（选填“升高”、“降低”或“不变”）。</w:t>
      </w:r>
    </w:p>
    <w:p w14:paraId="711A40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小明做“探究凸透镜成像规律”的实验。</w:t>
      </w:r>
    </w:p>
    <w:p w14:paraId="6D721F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）如图甲所示，将一束平行光正对凸透镜照射，光屏上出现一个最小、最亮的光斑，则凸透镜的焦距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61122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116965"/>
            <wp:effectExtent l="0" t="0" r="0" b="698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53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某次实验中，将蜡烛、凸透镜、光屏放在光具座上如图乙所示的位置，光屏上呈现清惭的像，此像是倒立、______的实像，生活中______（选填“照相机”、“投影仪”或“放大镜”）就是依据此成像原理制成的；</w:t>
      </w:r>
    </w:p>
    <w:p w14:paraId="53B087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）保持蜡烛位置不变，移动凸透镜至如图丙所示位置，则人眼在图中______（选填“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”）处能观察到烛焰的像；</w:t>
      </w:r>
    </w:p>
    <w:p w14:paraId="690A35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在图乙中烛焰和凸透镜之间的适当位置放一副眼镜，发现光屏上原本清晰的像变模糊了。将蜡烛向靠近凸透镜方向移动适当距离后，光屏上再次得到清晰的像，则该眼镜是______（选填“近视”或“远视”）眼镜。</w:t>
      </w:r>
    </w:p>
    <w:p w14:paraId="1945A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小明和小红使用不同的器材分别对石块的密度进行了测量。</w:t>
      </w:r>
    </w:p>
    <w:p w14:paraId="35503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95775" cy="904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0BE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）小明将托盘天平放在水平桌面上，把游码拨至标尺左侧零位，发现指针所处位置如图甲所示，应将平衡螺母向______移动，使天平横梁在水平位置平衡；</w:t>
      </w:r>
    </w:p>
    <w:p w14:paraId="1AE00F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）把石块放在天平的______盘中，用镊子向另一个盘中加减砝码，再移动游码。当天平平衡时，砝码质量以及游码在标尺上的位置如图乙所示，则石块的质量是______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6F04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）小明又测出石块的体积是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3" o:title="eqId478a00d8a6ebd3494e9f48676ea1f407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，则石块的密度是______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5" o:title="eqId8a5fecfd56ffa17faace89f224bc92fb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1D0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）实验后，小明发现所用的砝码生锈了，则所测石块密度比真实值______（选填“偏大”、“偏小”或“不变”）；</w:t>
      </w:r>
    </w:p>
    <w:p w14:paraId="29539D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）小红用圆柱形容器、刻度尺和一个不吸水的小木块等器材测量石块密度：</w:t>
      </w:r>
    </w:p>
    <w:p w14:paraId="1981D9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①如图丙所示，容器内装入适量的水，小木块放入容器内静止时，测出容器内水深为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75AB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②如图丁所示，用细线把石块与木块系住放入容器内静止时，测出容器内水深为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6E68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③如图戊所示，将石块直接放入容器内水中，测出容器内水深为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18011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④石块密度的表达式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______。（用字母表示，水的密度为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</w:t>
      </w:r>
    </w:p>
    <w:p w14:paraId="18D859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小明在“探究电流与电阻关系”的实验中，所用电源是两节新的干电池，定值电阻的阻值分别为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。</w:t>
      </w:r>
    </w:p>
    <w:p w14:paraId="04547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00425" cy="1038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465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1" name="图片 1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图片 1004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值电阻接入如图甲所示的电路中，闭合开关，向右移动滑动变阻器的滑片，电压表示数______（选填“变大”、“变小”或“不变”）。经检查发现电路中有一根导线连接错误，请你在错误的导线上画“×”，并用笔画线代替导线将电路连接正确______；</w:t>
      </w:r>
    </w:p>
    <w:p w14:paraId="192951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）改正电路后，闭合开关，调节滑动变阻器的滑片，当电压表的示数为某一值时，电流表示数如图乙所示。接着小明用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电阻替换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电阻，并移动滑动变阻器的滑片，使电压表的示数仍为______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B902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电阻分别接入电路，并将电压表示数调到所控制的电压时，两次实验整个电路消耗的电功率之比为______；</w:t>
      </w:r>
    </w:p>
    <w:p w14:paraId="423AC4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）为确保所给的定值电阻接入电路后都能正常进行实验，那么，滑动变阻器的最大阻值至少为______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DD4F3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）通过实验探究，小明得出的结论是：当电压一定时，通过导体的电流与导体的电阻______；</w:t>
      </w:r>
    </w:p>
    <w:p w14:paraId="036E6E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）实验结束后，小明想测一个额定电压为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7" name="图片 1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额定功率，但电流表损坏。他用四节新干电池串联作电源，另有规格为“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和一个铭牌不清的滑动变阻器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，设计了如图丙所示的电路。请你帮他完成测量过程：</w:t>
      </w:r>
    </w:p>
    <w:p w14:paraId="4BE36E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①闭合开关，将滑动变阻器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的滑片移至最左端，调节滑动变阻器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的滑片，使电压表示数为______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，小灯泡正常发光；</w:t>
      </w:r>
    </w:p>
    <w:p w14:paraId="16F986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的滑片位置不动，将滑动变阻器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的滑片移至最右端，读出电压表的示数为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；</w:t>
      </w:r>
    </w:p>
    <w:p w14:paraId="678FF0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③小灯泡的额定功率为______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62603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297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1CB3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F93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362F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9C0B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365AED"/>
    <w:rsid w:val="38274566"/>
    <w:rsid w:val="4DA02127"/>
    <w:rsid w:val="6CEE5608"/>
    <w:rsid w:val="794D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4232</Words>
  <Characters>4750</Characters>
  <Lines>0</Lines>
  <Paragraphs>0</Paragraphs>
  <TotalTime>0</TotalTime>
  <ScaleCrop>false</ScaleCrop>
  <LinksUpToDate>false</LinksUpToDate>
  <CharactersWithSpaces>4839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2022-07-10T20:20:00Z</dcterms:created>
  <dc:creator>学科网试题生产平台</dc:creator>
  <dc:description>3019052083757056</dc:description>
  <cp:lastModifiedBy>上帝掷骰子吗</cp:lastModifiedBy>
  <dcterms:modified xsi:type="dcterms:W3CDTF">2024-07-19T16:52:20Z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D62CB1886A66418FA5B8A1144C706BAC</vt:lpwstr>
  </property>
</Properties>
</file>