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C3EF97">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11061700</wp:posOffset>
            </wp:positionH>
            <wp:positionV relativeFrom="topMargin">
              <wp:posOffset>10617200</wp:posOffset>
            </wp:positionV>
            <wp:extent cx="292100" cy="317500"/>
            <wp:effectExtent l="0" t="0" r="12700" b="6350"/>
            <wp:wrapNone/>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0"/>
                    <a:stretch>
                      <a:fillRect/>
                    </a:stretch>
                  </pic:blipFill>
                  <pic:spPr>
                    <a:xfrm>
                      <a:off x="0" y="0"/>
                      <a:ext cx="292100" cy="317500"/>
                    </a:xfrm>
                    <a:prstGeom prst="rect">
                      <a:avLst/>
                    </a:prstGeom>
                  </pic:spPr>
                </pic:pic>
              </a:graphicData>
            </a:graphic>
          </wp:anchor>
        </w:drawing>
      </w:r>
      <w:r>
        <w:rPr>
          <w:rFonts w:ascii="宋体" w:hAnsi="宋体" w:eastAsia="宋体" w:cs="宋体"/>
          <w:b/>
          <w:color w:val="auto"/>
          <w:sz w:val="32"/>
        </w:rPr>
        <w:t>南京市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年初中学业水平考试化学试题</w:t>
      </w:r>
    </w:p>
    <w:p w14:paraId="2223CB44">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N-14   O-16   Al-27   S-32   Fe-56    Cu-64</w:t>
      </w:r>
    </w:p>
    <w:p w14:paraId="7BBA2407">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 xml:space="preserve"> 15</w:t>
      </w:r>
      <w:r>
        <w:rPr>
          <w:rFonts w:ascii="宋体" w:hAnsi="宋体" w:eastAsia="宋体" w:cs="宋体"/>
          <w:b/>
          <w:color w:val="auto"/>
          <w:sz w:val="24"/>
        </w:rPr>
        <w:t>小题，每小题只有一个选项符合题意。每小题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64FCF6B">
      <w:pPr>
        <w:spacing w:line="360" w:lineRule="auto"/>
        <w:jc w:val="left"/>
      </w:pPr>
      <w:r>
        <w:rPr>
          <w:color w:val="auto"/>
        </w:rPr>
        <w:t xml:space="preserve">1. </w:t>
      </w:r>
      <w:r>
        <w:rPr>
          <w:rFonts w:ascii="宋体" w:hAnsi="宋体" w:eastAsia="宋体" w:cs="宋体"/>
          <w:color w:val="auto"/>
        </w:rPr>
        <w:t>下列图标中表示禁止烟火的是（</w:t>
      </w:r>
      <w:r>
        <w:rPr>
          <w:rFonts w:ascii="Times New Roman" w:hAnsi="Times New Roman" w:eastAsia="Times New Roman" w:cs="Times New Roman"/>
          <w:color w:val="auto"/>
        </w:rPr>
        <w:t xml:space="preserve">    </w:t>
      </w:r>
      <w:r>
        <w:rPr>
          <w:rFonts w:ascii="宋体" w:hAnsi="宋体" w:eastAsia="宋体" w:cs="宋体"/>
          <w:color w:val="auto"/>
        </w:rPr>
        <w:t>）</w:t>
      </w:r>
    </w:p>
    <w:p w14:paraId="71436FBD">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600075" cy="581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00075" cy="581025"/>
                    </a:xfrm>
                    <a:prstGeom prst="rect">
                      <a:avLst/>
                    </a:prstGeom>
                  </pic:spPr>
                </pic:pic>
              </a:graphicData>
            </a:graphic>
          </wp:inline>
        </w:drawing>
      </w:r>
      <w:r>
        <w:tab/>
      </w:r>
      <w:r>
        <w:t xml:space="preserve">B. </w:t>
      </w:r>
      <w:r>
        <w:drawing>
          <wp:inline distT="0" distB="0" distL="114300" distR="114300">
            <wp:extent cx="504825" cy="485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04825" cy="485775"/>
                    </a:xfrm>
                    <a:prstGeom prst="rect">
                      <a:avLst/>
                    </a:prstGeom>
                  </pic:spPr>
                </pic:pic>
              </a:graphicData>
            </a:graphic>
          </wp:inline>
        </w:drawing>
      </w:r>
      <w:r>
        <w:tab/>
      </w:r>
      <w:r>
        <w:t xml:space="preserve">C. </w:t>
      </w:r>
      <w:r>
        <w:drawing>
          <wp:inline distT="0" distB="0" distL="114300" distR="114300">
            <wp:extent cx="533400" cy="514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33400" cy="514350"/>
                    </a:xfrm>
                    <a:prstGeom prst="rect">
                      <a:avLst/>
                    </a:prstGeom>
                  </pic:spPr>
                </pic:pic>
              </a:graphicData>
            </a:graphic>
          </wp:inline>
        </w:drawing>
      </w:r>
      <w:r>
        <w:tab/>
      </w:r>
      <w:r>
        <w:t xml:space="preserve">D. </w:t>
      </w:r>
      <w:r>
        <w:drawing>
          <wp:inline distT="0" distB="0" distL="114300" distR="114300">
            <wp:extent cx="647700" cy="628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47700" cy="628650"/>
                    </a:xfrm>
                    <a:prstGeom prst="rect">
                      <a:avLst/>
                    </a:prstGeom>
                  </pic:spPr>
                </pic:pic>
              </a:graphicData>
            </a:graphic>
          </wp:inline>
        </w:drawing>
      </w:r>
    </w:p>
    <w:p w14:paraId="677B98C2">
      <w:pPr>
        <w:spacing w:line="360" w:lineRule="auto"/>
        <w:textAlignment w:val="center"/>
        <w:rPr>
          <w:color w:val="000000"/>
        </w:rPr>
      </w:pPr>
      <w:r>
        <w:rPr>
          <w:color w:val="2E75B6"/>
        </w:rPr>
        <w:t>【答案】</w:t>
      </w:r>
      <w:r>
        <w:rPr>
          <w:color w:val="000000"/>
        </w:rPr>
        <w:t>C</w:t>
      </w:r>
    </w:p>
    <w:p w14:paraId="6FC2853F">
      <w:pPr>
        <w:spacing w:line="360" w:lineRule="auto"/>
        <w:textAlignment w:val="center"/>
        <w:rPr>
          <w:color w:val="000000"/>
        </w:rPr>
      </w:pPr>
      <w:r>
        <w:rPr>
          <w:color w:val="2E75B6"/>
        </w:rPr>
        <w:t>【解析】</w:t>
      </w:r>
    </w:p>
    <w:p w14:paraId="129F916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color w:val="000000"/>
        </w:rPr>
        <w:drawing>
          <wp:inline distT="0" distB="0" distL="114300" distR="114300">
            <wp:extent cx="619125" cy="600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19125" cy="600075"/>
                    </a:xfrm>
                    <a:prstGeom prst="rect">
                      <a:avLst/>
                    </a:prstGeom>
                  </pic:spPr>
                </pic:pic>
              </a:graphicData>
            </a:graphic>
          </wp:inline>
        </w:drawing>
      </w:r>
      <w:r>
        <w:rPr>
          <w:rFonts w:ascii="宋体" w:hAnsi="宋体" w:eastAsia="宋体" w:cs="宋体"/>
          <w:color w:val="000000"/>
        </w:rPr>
        <w:t>为禁止堆放易燃物质标志；</w:t>
      </w:r>
    </w:p>
    <w:p w14:paraId="79236E5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color w:val="000000"/>
        </w:rPr>
        <w:drawing>
          <wp:inline distT="0" distB="0" distL="114300" distR="114300">
            <wp:extent cx="504825" cy="4857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04825" cy="485775"/>
                    </a:xfrm>
                    <a:prstGeom prst="rect">
                      <a:avLst/>
                    </a:prstGeom>
                  </pic:spPr>
                </pic:pic>
              </a:graphicData>
            </a:graphic>
          </wp:inline>
        </w:drawing>
      </w:r>
      <w:r>
        <w:rPr>
          <w:rFonts w:ascii="宋体" w:hAnsi="宋体" w:eastAsia="宋体" w:cs="宋体"/>
          <w:color w:val="000000"/>
        </w:rPr>
        <w:t>为节约用水标志；</w:t>
      </w:r>
    </w:p>
    <w:p w14:paraId="5C93B68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color w:val="000000"/>
        </w:rPr>
        <w:drawing>
          <wp:inline distT="0" distB="0" distL="114300" distR="114300">
            <wp:extent cx="581025" cy="561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81025" cy="561975"/>
                    </a:xfrm>
                    <a:prstGeom prst="rect">
                      <a:avLst/>
                    </a:prstGeom>
                  </pic:spPr>
                </pic:pic>
              </a:graphicData>
            </a:graphic>
          </wp:inline>
        </w:drawing>
      </w:r>
      <w:r>
        <w:rPr>
          <w:rFonts w:ascii="宋体" w:hAnsi="宋体" w:eastAsia="宋体" w:cs="宋体"/>
          <w:color w:val="000000"/>
          <w:position w:val="0"/>
        </w:rPr>
        <w:drawing>
          <wp:inline distT="0" distB="0" distL="114300" distR="114300">
            <wp:extent cx="158750" cy="190500"/>
            <wp:effectExtent l="0" t="0" r="12700" b="0"/>
            <wp:docPr id="200405" name="图片 20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5" name="图片 200405"/>
                    <pic:cNvPicPr>
                      <a:picLocks noChangeAspect="1"/>
                    </pic:cNvPicPr>
                  </pic:nvPicPr>
                  <pic:blipFill>
                    <a:blip r:embed="rId1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禁止烟火标志；</w:t>
      </w:r>
    </w:p>
    <w:p w14:paraId="67A96DC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color w:val="000000"/>
        </w:rPr>
        <w:drawing>
          <wp:inline distT="0" distB="0" distL="114300" distR="114300">
            <wp:extent cx="685800" cy="666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85800" cy="666750"/>
                    </a:xfrm>
                    <a:prstGeom prst="rect">
                      <a:avLst/>
                    </a:prstGeom>
                  </pic:spPr>
                </pic:pic>
              </a:graphicData>
            </a:graphic>
          </wp:inline>
        </w:drawing>
      </w:r>
      <w:r>
        <w:rPr>
          <w:rFonts w:ascii="宋体" w:hAnsi="宋体" w:eastAsia="宋体" w:cs="宋体"/>
          <w:color w:val="000000"/>
        </w:rPr>
        <w:t>为腐蚀品标志；</w:t>
      </w:r>
    </w:p>
    <w:p w14:paraId="07DC5C6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067901F">
      <w:pPr>
        <w:spacing w:line="360" w:lineRule="auto"/>
        <w:jc w:val="both"/>
        <w:textAlignment w:val="center"/>
        <w:rPr>
          <w:color w:val="000000"/>
        </w:rPr>
      </w:pPr>
      <w:r>
        <w:rPr>
          <w:color w:val="000000"/>
        </w:rPr>
        <w:t xml:space="preserve">2. </w:t>
      </w:r>
      <w:r>
        <w:rPr>
          <w:rFonts w:ascii="宋体" w:hAnsi="宋体" w:eastAsia="宋体" w:cs="宋体"/>
          <w:color w:val="000000"/>
        </w:rPr>
        <w:t>下列变化属于化学变化的是</w:t>
      </w:r>
    </w:p>
    <w:p w14:paraId="1CB419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汽油挥发</w:t>
      </w:r>
      <w:r>
        <w:rPr>
          <w:color w:val="000000"/>
        </w:rPr>
        <w:tab/>
      </w:r>
      <w:r>
        <w:rPr>
          <w:color w:val="000000"/>
        </w:rPr>
        <w:t xml:space="preserve">B. </w:t>
      </w:r>
      <w:r>
        <w:rPr>
          <w:rFonts w:ascii="宋体" w:hAnsi="宋体" w:eastAsia="宋体" w:cs="宋体"/>
          <w:color w:val="000000"/>
        </w:rPr>
        <w:t>石蜡熔化</w:t>
      </w:r>
      <w:r>
        <w:rPr>
          <w:color w:val="000000"/>
        </w:rPr>
        <w:tab/>
      </w:r>
      <w:r>
        <w:rPr>
          <w:color w:val="000000"/>
        </w:rPr>
        <w:t xml:space="preserve">C. </w:t>
      </w:r>
      <w:r>
        <w:rPr>
          <w:rFonts w:ascii="宋体" w:hAnsi="宋体" w:eastAsia="宋体" w:cs="宋体"/>
          <w:color w:val="000000"/>
        </w:rPr>
        <w:t>铁钉生锈</w:t>
      </w:r>
      <w:r>
        <w:rPr>
          <w:color w:val="000000"/>
        </w:rPr>
        <w:tab/>
      </w:r>
      <w:r>
        <w:rPr>
          <w:color w:val="000000"/>
        </w:rPr>
        <w:t xml:space="preserve">D. </w:t>
      </w:r>
      <w:r>
        <w:rPr>
          <w:rFonts w:ascii="宋体" w:hAnsi="宋体" w:eastAsia="宋体" w:cs="宋体"/>
          <w:color w:val="000000"/>
        </w:rPr>
        <w:t>干冰升华</w:t>
      </w:r>
    </w:p>
    <w:p w14:paraId="0561EE6D">
      <w:pPr>
        <w:spacing w:line="360" w:lineRule="auto"/>
        <w:textAlignment w:val="center"/>
        <w:rPr>
          <w:color w:val="000000"/>
        </w:rPr>
      </w:pPr>
      <w:r>
        <w:rPr>
          <w:color w:val="2E75B6"/>
        </w:rPr>
        <w:t>【答案】</w:t>
      </w:r>
      <w:r>
        <w:rPr>
          <w:color w:val="000000"/>
        </w:rPr>
        <w:t>C</w:t>
      </w:r>
    </w:p>
    <w:p w14:paraId="78B4821D">
      <w:pPr>
        <w:spacing w:line="360" w:lineRule="auto"/>
        <w:textAlignment w:val="center"/>
        <w:rPr>
          <w:color w:val="000000"/>
        </w:rPr>
      </w:pPr>
      <w:r>
        <w:rPr>
          <w:color w:val="2E75B6"/>
        </w:rPr>
        <w:t>【解析】</w:t>
      </w:r>
    </w:p>
    <w:p w14:paraId="3E712976">
      <w:pPr>
        <w:spacing w:line="360" w:lineRule="auto"/>
        <w:jc w:val="left"/>
        <w:textAlignment w:val="center"/>
        <w:rPr>
          <w:color w:val="000000"/>
        </w:rPr>
      </w:pPr>
      <w:r>
        <w:rPr>
          <w:color w:val="000000"/>
        </w:rPr>
        <w:t>【详解】A、汽油挥发的过程没有新物质生成，属于物理变化，故A错误；</w:t>
      </w:r>
    </w:p>
    <w:p w14:paraId="0FDB533D">
      <w:pPr>
        <w:spacing w:line="360" w:lineRule="auto"/>
        <w:jc w:val="left"/>
        <w:textAlignment w:val="center"/>
        <w:rPr>
          <w:color w:val="000000"/>
        </w:rPr>
      </w:pPr>
      <w:r>
        <w:rPr>
          <w:color w:val="000000"/>
        </w:rPr>
        <w:t>B、石蜡熔化的过程没有新物质生成，属于物理变化，故B错误；</w:t>
      </w:r>
    </w:p>
    <w:p w14:paraId="618F3B3D">
      <w:pPr>
        <w:spacing w:line="360" w:lineRule="auto"/>
        <w:jc w:val="left"/>
        <w:textAlignment w:val="center"/>
        <w:rPr>
          <w:color w:val="000000"/>
        </w:rPr>
      </w:pPr>
      <w:r>
        <w:rPr>
          <w:color w:val="000000"/>
        </w:rPr>
        <w:t>C、铁钉生锈的过程有新物质铁锈生成，属于化学变化，故C正确；</w:t>
      </w:r>
    </w:p>
    <w:p w14:paraId="63C85545">
      <w:pPr>
        <w:spacing w:line="360" w:lineRule="auto"/>
        <w:jc w:val="left"/>
        <w:textAlignment w:val="center"/>
        <w:rPr>
          <w:color w:val="000000"/>
        </w:rPr>
      </w:pPr>
      <w:r>
        <w:rPr>
          <w:color w:val="000000"/>
        </w:rPr>
        <w:t>D、干冰升华的过程没有新物质生成，属于物理变化，故D错误。</w:t>
      </w:r>
    </w:p>
    <w:p w14:paraId="66EBBC23">
      <w:pPr>
        <w:spacing w:line="360" w:lineRule="auto"/>
        <w:jc w:val="left"/>
        <w:textAlignment w:val="center"/>
        <w:rPr>
          <w:color w:val="000000"/>
        </w:rPr>
      </w:pPr>
      <w:r>
        <w:rPr>
          <w:color w:val="000000"/>
        </w:rPr>
        <w:t>故选C</w:t>
      </w:r>
    </w:p>
    <w:p w14:paraId="0BE1C6F4">
      <w:pPr>
        <w:spacing w:line="360" w:lineRule="auto"/>
        <w:jc w:val="left"/>
        <w:textAlignment w:val="center"/>
        <w:rPr>
          <w:color w:val="000000"/>
        </w:rPr>
      </w:pPr>
      <w:r>
        <w:rPr>
          <w:color w:val="000000"/>
        </w:rPr>
        <w:t>3. 地壳中含量最多</w:t>
      </w:r>
      <w:r>
        <w:rPr>
          <w:color w:val="000000"/>
          <w:position w:val="0"/>
        </w:rPr>
        <w:drawing>
          <wp:inline distT="0" distB="0" distL="114300" distR="114300">
            <wp:extent cx="133350" cy="177800"/>
            <wp:effectExtent l="0" t="0" r="0" b="13335"/>
            <wp:docPr id="200401" name="图片 20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1" name="图片 200401"/>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color w:val="000000"/>
        </w:rPr>
        <w:t>金属元素是</w:t>
      </w:r>
    </w:p>
    <w:p w14:paraId="0208E9F1">
      <w:pPr>
        <w:tabs>
          <w:tab w:val="left" w:pos="2436"/>
          <w:tab w:val="left" w:pos="4873"/>
          <w:tab w:val="left" w:pos="7309"/>
        </w:tabs>
        <w:spacing w:line="360" w:lineRule="auto"/>
        <w:jc w:val="left"/>
        <w:textAlignment w:val="center"/>
        <w:rPr>
          <w:color w:val="000000"/>
        </w:rPr>
      </w:pPr>
      <w:r>
        <w:rPr>
          <w:color w:val="000000"/>
        </w:rPr>
        <w:t>A. 金</w:t>
      </w:r>
      <w:r>
        <w:rPr>
          <w:color w:val="000000"/>
        </w:rPr>
        <w:tab/>
      </w:r>
      <w:r>
        <w:rPr>
          <w:color w:val="000000"/>
        </w:rPr>
        <w:t>B. 铁</w:t>
      </w:r>
      <w:r>
        <w:rPr>
          <w:color w:val="000000"/>
        </w:rPr>
        <w:tab/>
      </w:r>
      <w:r>
        <w:rPr>
          <w:color w:val="000000"/>
        </w:rPr>
        <w:t>C. 铝</w:t>
      </w:r>
      <w:r>
        <w:rPr>
          <w:color w:val="000000"/>
        </w:rPr>
        <w:tab/>
      </w:r>
      <w:r>
        <w:rPr>
          <w:color w:val="000000"/>
        </w:rPr>
        <w:t>D. 铜</w:t>
      </w:r>
    </w:p>
    <w:p w14:paraId="6721614F">
      <w:pPr>
        <w:spacing w:line="360" w:lineRule="auto"/>
        <w:textAlignment w:val="center"/>
        <w:rPr>
          <w:color w:val="000000"/>
        </w:rPr>
      </w:pPr>
      <w:r>
        <w:rPr>
          <w:color w:val="2E75B6"/>
        </w:rPr>
        <w:t>【答案】</w:t>
      </w:r>
      <w:r>
        <w:rPr>
          <w:color w:val="000000"/>
        </w:rPr>
        <w:t>C</w:t>
      </w:r>
    </w:p>
    <w:p w14:paraId="26C01985">
      <w:pPr>
        <w:spacing w:line="360" w:lineRule="auto"/>
        <w:textAlignment w:val="center"/>
        <w:rPr>
          <w:color w:val="000000"/>
        </w:rPr>
      </w:pPr>
      <w:r>
        <w:rPr>
          <w:color w:val="2E75B6"/>
        </w:rPr>
        <w:t>【解析】</w:t>
      </w:r>
    </w:p>
    <w:p w14:paraId="3FEE9750">
      <w:pPr>
        <w:spacing w:line="360" w:lineRule="auto"/>
        <w:textAlignment w:val="center"/>
        <w:rPr>
          <w:color w:val="000000"/>
        </w:rPr>
      </w:pPr>
      <w:r>
        <w:rPr>
          <w:color w:val="000000"/>
        </w:rPr>
        <w:t>【详解】地壳中含量最多的金属元素是铝元素，故本题选C。</w:t>
      </w:r>
    </w:p>
    <w:p w14:paraId="08BAD1FC">
      <w:pPr>
        <w:spacing w:line="360" w:lineRule="auto"/>
        <w:jc w:val="left"/>
        <w:textAlignment w:val="center"/>
        <w:rPr>
          <w:color w:val="000000"/>
        </w:rPr>
      </w:pPr>
      <w:r>
        <w:rPr>
          <w:color w:val="000000"/>
        </w:rPr>
        <w:t xml:space="preserve">4. </w:t>
      </w:r>
      <w:r>
        <w:rPr>
          <w:rFonts w:ascii="宋体" w:hAnsi="宋体" w:eastAsia="宋体" w:cs="宋体"/>
          <w:color w:val="000000"/>
        </w:rPr>
        <w:t>下列图示实验操作中，正确的是</w:t>
      </w:r>
    </w:p>
    <w:p w14:paraId="2046B76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读取液体体积</w:t>
      </w:r>
      <w:r>
        <w:rPr>
          <w:color w:val="000000"/>
        </w:rPr>
        <w:drawing>
          <wp:inline distT="0" distB="0" distL="114300" distR="114300">
            <wp:extent cx="1028700" cy="11906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28700" cy="1190625"/>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称量固体</w:t>
      </w:r>
      <w:r>
        <w:rPr>
          <w:color w:val="000000"/>
        </w:rPr>
        <w:drawing>
          <wp:inline distT="0" distB="0" distL="114300" distR="114300">
            <wp:extent cx="1428750" cy="1009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28750" cy="1009650"/>
                    </a:xfrm>
                    <a:prstGeom prst="rect">
                      <a:avLst/>
                    </a:prstGeom>
                  </pic:spPr>
                </pic:pic>
              </a:graphicData>
            </a:graphic>
          </wp:inline>
        </w:drawing>
      </w:r>
    </w:p>
    <w:p w14:paraId="598ACBA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过滤</w:t>
      </w:r>
      <w:r>
        <w:rPr>
          <w:color w:val="000000"/>
        </w:rPr>
        <w:drawing>
          <wp:inline distT="0" distB="0" distL="114300" distR="114300">
            <wp:extent cx="1104900" cy="1381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04900" cy="1381125"/>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取少量液体</w:t>
      </w:r>
      <w:r>
        <w:rPr>
          <w:color w:val="000000"/>
        </w:rPr>
        <w:drawing>
          <wp:inline distT="0" distB="0" distL="114300" distR="114300">
            <wp:extent cx="1352550" cy="1181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52550" cy="1181100"/>
                    </a:xfrm>
                    <a:prstGeom prst="rect">
                      <a:avLst/>
                    </a:prstGeom>
                  </pic:spPr>
                </pic:pic>
              </a:graphicData>
            </a:graphic>
          </wp:inline>
        </w:drawing>
      </w:r>
    </w:p>
    <w:p w14:paraId="5FC5F54A">
      <w:pPr>
        <w:spacing w:line="360" w:lineRule="auto"/>
        <w:textAlignment w:val="center"/>
        <w:rPr>
          <w:color w:val="000000"/>
        </w:rPr>
      </w:pPr>
      <w:r>
        <w:rPr>
          <w:color w:val="2E75B6"/>
        </w:rPr>
        <w:t>【答案】</w:t>
      </w:r>
      <w:r>
        <w:rPr>
          <w:color w:val="000000"/>
        </w:rPr>
        <w:t>A</w:t>
      </w:r>
    </w:p>
    <w:p w14:paraId="58C4765A">
      <w:pPr>
        <w:spacing w:line="360" w:lineRule="auto"/>
        <w:textAlignment w:val="center"/>
        <w:rPr>
          <w:color w:val="000000"/>
        </w:rPr>
      </w:pPr>
      <w:r>
        <w:rPr>
          <w:color w:val="2E75B6"/>
        </w:rPr>
        <w:t>【解析】</w:t>
      </w:r>
    </w:p>
    <w:p w14:paraId="6F76FFB4">
      <w:pPr>
        <w:spacing w:line="360" w:lineRule="auto"/>
        <w:jc w:val="left"/>
        <w:textAlignment w:val="center"/>
        <w:rPr>
          <w:color w:val="000000"/>
        </w:rPr>
      </w:pPr>
      <w:r>
        <w:rPr>
          <w:color w:val="000000"/>
        </w:rPr>
        <w:t>【详解】A、量取液体时，视线与液体的凹液面最低处保持水平，图中所示操作正确；</w:t>
      </w:r>
    </w:p>
    <w:p w14:paraId="47F8952F">
      <w:pPr>
        <w:spacing w:line="360" w:lineRule="auto"/>
        <w:jc w:val="left"/>
        <w:textAlignment w:val="center"/>
        <w:rPr>
          <w:color w:val="000000"/>
        </w:rPr>
      </w:pPr>
      <w:r>
        <w:rPr>
          <w:color w:val="000000"/>
        </w:rPr>
        <w:t>B、托盘天平的使用要遵循“左物右码”的原则，图中所示操作砝码与药品位置放反了，图中所示操作错误；</w:t>
      </w:r>
    </w:p>
    <w:p w14:paraId="746FCD8C">
      <w:pPr>
        <w:spacing w:line="360" w:lineRule="auto"/>
        <w:jc w:val="left"/>
        <w:textAlignment w:val="center"/>
        <w:rPr>
          <w:color w:val="000000"/>
        </w:rPr>
      </w:pPr>
      <w:r>
        <w:rPr>
          <w:color w:val="000000"/>
        </w:rPr>
        <w:t>C、过滤液体时，要注意“一贴、二低、三靠”的原则，图中缺少玻璃棒引流，图中所示操作错误；</w:t>
      </w:r>
    </w:p>
    <w:p w14:paraId="48BE40AF">
      <w:pPr>
        <w:spacing w:line="360" w:lineRule="auto"/>
        <w:jc w:val="left"/>
        <w:textAlignment w:val="center"/>
        <w:rPr>
          <w:color w:val="000000"/>
        </w:rPr>
      </w:pPr>
      <w:r>
        <w:rPr>
          <w:color w:val="000000"/>
        </w:rPr>
        <w:t>D、取用液体时：瓶塞没有倒放桌面上，会污染瓶塞，从而污染药品，手心没有朝向标签，容易使流下的溶液污染标签，图中所示操作错误。</w:t>
      </w:r>
    </w:p>
    <w:p w14:paraId="47DFFB56">
      <w:pPr>
        <w:spacing w:line="360" w:lineRule="auto"/>
        <w:jc w:val="left"/>
        <w:textAlignment w:val="center"/>
        <w:rPr>
          <w:color w:val="000000"/>
        </w:rPr>
      </w:pPr>
      <w:r>
        <w:rPr>
          <w:color w:val="000000"/>
        </w:rPr>
        <w:t>故选A。</w:t>
      </w:r>
    </w:p>
    <w:p w14:paraId="4D38661B">
      <w:pPr>
        <w:spacing w:line="360" w:lineRule="auto"/>
        <w:jc w:val="left"/>
        <w:textAlignment w:val="center"/>
        <w:rPr>
          <w:color w:val="000000"/>
        </w:rPr>
      </w:pPr>
      <w:r>
        <w:rPr>
          <w:color w:val="000000"/>
        </w:rPr>
        <w:t xml:space="preserve">5. </w:t>
      </w:r>
      <w:r>
        <w:rPr>
          <w:rFonts w:ascii="宋体" w:hAnsi="宋体" w:eastAsia="宋体" w:cs="宋体"/>
          <w:color w:val="000000"/>
        </w:rPr>
        <w:t>下列化肥中，属于钾肥的是</w:t>
      </w:r>
    </w:p>
    <w:p w14:paraId="5D9A146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氨水</w:t>
      </w:r>
      <w:r>
        <w:rPr>
          <w:color w:val="000000"/>
        </w:rPr>
        <w:tab/>
      </w:r>
      <w:r>
        <w:rPr>
          <w:color w:val="000000"/>
        </w:rPr>
        <w:t xml:space="preserve">B. </w:t>
      </w:r>
      <w:r>
        <w:rPr>
          <w:rFonts w:ascii="宋体" w:hAnsi="宋体" w:eastAsia="宋体" w:cs="宋体"/>
          <w:color w:val="000000"/>
        </w:rPr>
        <w:t>磷矿粉</w:t>
      </w:r>
      <w:r>
        <w:rPr>
          <w:color w:val="000000"/>
        </w:rPr>
        <w:tab/>
      </w:r>
      <w:r>
        <w:rPr>
          <w:color w:val="000000"/>
        </w:rPr>
        <w:t xml:space="preserve">C. </w:t>
      </w:r>
      <w:r>
        <w:rPr>
          <w:rFonts w:ascii="宋体" w:hAnsi="宋体" w:eastAsia="宋体" w:cs="宋体"/>
          <w:color w:val="000000"/>
        </w:rPr>
        <w:t>氯化钾</w:t>
      </w:r>
      <w:r>
        <w:rPr>
          <w:color w:val="000000"/>
        </w:rPr>
        <w:tab/>
      </w:r>
      <w:r>
        <w:rPr>
          <w:color w:val="000000"/>
        </w:rPr>
        <w:t xml:space="preserve">D. </w:t>
      </w:r>
      <w:r>
        <w:rPr>
          <w:rFonts w:ascii="宋体" w:hAnsi="宋体" w:eastAsia="宋体" w:cs="宋体"/>
          <w:color w:val="000000"/>
        </w:rPr>
        <w:t>碳酸氢铵</w:t>
      </w:r>
    </w:p>
    <w:p w14:paraId="5B2A7D36">
      <w:pPr>
        <w:spacing w:line="360" w:lineRule="auto"/>
        <w:textAlignment w:val="center"/>
        <w:rPr>
          <w:color w:val="000000"/>
        </w:rPr>
      </w:pPr>
      <w:r>
        <w:rPr>
          <w:color w:val="2E75B6"/>
        </w:rPr>
        <w:t>【答案】</w:t>
      </w:r>
      <w:r>
        <w:rPr>
          <w:color w:val="000000"/>
        </w:rPr>
        <w:t>C</w:t>
      </w:r>
    </w:p>
    <w:p w14:paraId="2EC43EE4">
      <w:pPr>
        <w:spacing w:line="360" w:lineRule="auto"/>
        <w:textAlignment w:val="center"/>
        <w:rPr>
          <w:color w:val="000000"/>
        </w:rPr>
      </w:pPr>
      <w:r>
        <w:rPr>
          <w:color w:val="2E75B6"/>
        </w:rPr>
        <w:t>【解析】</w:t>
      </w:r>
    </w:p>
    <w:p w14:paraId="22FEB62F">
      <w:pPr>
        <w:spacing w:line="360" w:lineRule="auto"/>
        <w:jc w:val="left"/>
        <w:textAlignment w:val="center"/>
        <w:rPr>
          <w:color w:val="000000"/>
        </w:rPr>
      </w:pPr>
      <w:r>
        <w:rPr>
          <w:color w:val="000000"/>
        </w:rPr>
        <w:t>【详解】A、氨水含氮一种营养元素，属于氮肥，不符合题意；</w:t>
      </w:r>
    </w:p>
    <w:p w14:paraId="6D90F68A">
      <w:pPr>
        <w:spacing w:line="360" w:lineRule="auto"/>
        <w:jc w:val="left"/>
        <w:textAlignment w:val="center"/>
        <w:rPr>
          <w:color w:val="000000"/>
        </w:rPr>
      </w:pPr>
      <w:r>
        <w:rPr>
          <w:color w:val="000000"/>
        </w:rPr>
        <w:t>B、磷矿粉含磷一种营养元素，属于磷肥，不符合题意；</w:t>
      </w:r>
    </w:p>
    <w:p w14:paraId="29A1E66F">
      <w:pPr>
        <w:spacing w:line="360" w:lineRule="auto"/>
        <w:jc w:val="left"/>
        <w:textAlignment w:val="center"/>
        <w:rPr>
          <w:color w:val="000000"/>
        </w:rPr>
      </w:pPr>
      <w:r>
        <w:rPr>
          <w:color w:val="000000"/>
        </w:rPr>
        <w:t>C、氯化钾含钾一种营养元素，属于钾肥，符合题意；</w:t>
      </w:r>
    </w:p>
    <w:p w14:paraId="404320DE">
      <w:pPr>
        <w:spacing w:line="360" w:lineRule="auto"/>
        <w:jc w:val="left"/>
        <w:textAlignment w:val="center"/>
        <w:rPr>
          <w:color w:val="000000"/>
        </w:rPr>
      </w:pPr>
      <w:r>
        <w:rPr>
          <w:color w:val="000000"/>
        </w:rPr>
        <w:t>D、碳酸氢铵含氮一种营养元素，属于氮肥，不符合题意。</w:t>
      </w:r>
    </w:p>
    <w:p w14:paraId="1DA109D4">
      <w:pPr>
        <w:spacing w:line="360" w:lineRule="auto"/>
        <w:jc w:val="left"/>
        <w:textAlignment w:val="center"/>
        <w:rPr>
          <w:color w:val="000000"/>
        </w:rPr>
      </w:pPr>
      <w:r>
        <w:rPr>
          <w:color w:val="000000"/>
        </w:rPr>
        <w:t>故选C。</w:t>
      </w:r>
    </w:p>
    <w:p w14:paraId="14D7F9DC">
      <w:pPr>
        <w:spacing w:line="360" w:lineRule="auto"/>
        <w:jc w:val="left"/>
        <w:textAlignment w:val="center"/>
        <w:rPr>
          <w:color w:val="000000"/>
        </w:rPr>
      </w:pPr>
      <w:r>
        <w:rPr>
          <w:color w:val="000000"/>
        </w:rPr>
        <w:t>6. 下列物质由分子构成的是（     ）</w:t>
      </w:r>
    </w:p>
    <w:p w14:paraId="01158EFE">
      <w:pPr>
        <w:tabs>
          <w:tab w:val="left" w:pos="2436"/>
          <w:tab w:val="left" w:pos="4873"/>
          <w:tab w:val="left" w:pos="7309"/>
        </w:tabs>
        <w:spacing w:line="360" w:lineRule="auto"/>
        <w:jc w:val="left"/>
        <w:textAlignment w:val="center"/>
        <w:rPr>
          <w:color w:val="000000"/>
        </w:rPr>
      </w:pPr>
      <w:r>
        <w:rPr>
          <w:color w:val="000000"/>
        </w:rPr>
        <w:t>A. 汞</w:t>
      </w:r>
      <w:r>
        <w:rPr>
          <w:color w:val="000000"/>
        </w:rPr>
        <w:tab/>
      </w:r>
      <w:r>
        <w:rPr>
          <w:color w:val="000000"/>
        </w:rPr>
        <w:t>B. 水</w:t>
      </w:r>
      <w:r>
        <w:rPr>
          <w:color w:val="000000"/>
        </w:rPr>
        <w:tab/>
      </w:r>
      <w:r>
        <w:rPr>
          <w:color w:val="000000"/>
        </w:rPr>
        <w:t>C. 金刚石</w:t>
      </w:r>
      <w:r>
        <w:rPr>
          <w:color w:val="000000"/>
        </w:rPr>
        <w:tab/>
      </w:r>
      <w:r>
        <w:rPr>
          <w:color w:val="000000"/>
        </w:rPr>
        <w:t>D. 氯化钠</w:t>
      </w:r>
    </w:p>
    <w:p w14:paraId="071223E5">
      <w:pPr>
        <w:spacing w:line="360" w:lineRule="auto"/>
        <w:textAlignment w:val="center"/>
        <w:rPr>
          <w:color w:val="000000"/>
        </w:rPr>
      </w:pPr>
      <w:r>
        <w:rPr>
          <w:color w:val="2E75B6"/>
        </w:rPr>
        <w:t>【答案】</w:t>
      </w:r>
      <w:r>
        <w:rPr>
          <w:color w:val="000000"/>
        </w:rPr>
        <w:t>B</w:t>
      </w:r>
    </w:p>
    <w:p w14:paraId="5264EAC5">
      <w:pPr>
        <w:spacing w:line="360" w:lineRule="auto"/>
        <w:textAlignment w:val="center"/>
        <w:rPr>
          <w:color w:val="000000"/>
        </w:rPr>
      </w:pPr>
      <w:r>
        <w:rPr>
          <w:color w:val="2E75B6"/>
        </w:rPr>
        <w:t>【解析】</w:t>
      </w:r>
    </w:p>
    <w:p w14:paraId="05F57EBF">
      <w:pPr>
        <w:spacing w:line="360" w:lineRule="auto"/>
        <w:jc w:val="left"/>
        <w:textAlignment w:val="center"/>
        <w:rPr>
          <w:color w:val="000000"/>
        </w:rPr>
      </w:pPr>
      <w:r>
        <w:rPr>
          <w:color w:val="000000"/>
        </w:rPr>
        <w:t>【详解】A、汞属于金属单质，是由汞原子直接构成的，故选项错误。</w:t>
      </w:r>
    </w:p>
    <w:p w14:paraId="4F0926D2">
      <w:pPr>
        <w:spacing w:line="360" w:lineRule="auto"/>
        <w:jc w:val="left"/>
        <w:textAlignment w:val="center"/>
        <w:rPr>
          <w:color w:val="000000"/>
        </w:rPr>
      </w:pPr>
      <w:r>
        <w:rPr>
          <w:color w:val="000000"/>
        </w:rPr>
        <w:t>B、水是由非金属元素组成的化合物，是由水分子构成的，故选项正确。</w:t>
      </w:r>
    </w:p>
    <w:p w14:paraId="3DCC14C6">
      <w:pPr>
        <w:spacing w:line="360" w:lineRule="auto"/>
        <w:jc w:val="left"/>
        <w:textAlignment w:val="center"/>
        <w:rPr>
          <w:color w:val="000000"/>
        </w:rPr>
      </w:pPr>
      <w:r>
        <w:rPr>
          <w:color w:val="000000"/>
        </w:rPr>
        <w:t>C、金刚石属于固态非金属单质，是由碳原子直接构成的，故选项错误。</w:t>
      </w:r>
    </w:p>
    <w:p w14:paraId="2D33056A">
      <w:pPr>
        <w:spacing w:line="360" w:lineRule="auto"/>
        <w:jc w:val="left"/>
        <w:textAlignment w:val="center"/>
        <w:rPr>
          <w:color w:val="000000"/>
        </w:rPr>
      </w:pPr>
      <w:r>
        <w:rPr>
          <w:color w:val="000000"/>
        </w:rPr>
        <w:t>D、氯化钠是含有金属元素和非金属元素的化合物，氯化钠是由钠离子和氯离子构成的，故选项错误。</w:t>
      </w:r>
    </w:p>
    <w:p w14:paraId="45BFCDE0">
      <w:pPr>
        <w:spacing w:line="360" w:lineRule="auto"/>
        <w:jc w:val="left"/>
        <w:textAlignment w:val="center"/>
        <w:rPr>
          <w:color w:val="000000"/>
        </w:rPr>
      </w:pPr>
      <w:r>
        <w:rPr>
          <w:color w:val="000000"/>
        </w:rPr>
        <w:t>故选：B。</w:t>
      </w:r>
    </w:p>
    <w:p w14:paraId="4C0C7B18">
      <w:pPr>
        <w:spacing w:line="360" w:lineRule="auto"/>
        <w:jc w:val="left"/>
        <w:textAlignment w:val="center"/>
        <w:rPr>
          <w:color w:val="000000"/>
        </w:rPr>
      </w:pPr>
      <w:r>
        <w:rPr>
          <w:color w:val="000000"/>
        </w:rPr>
        <w:t xml:space="preserve">7. </w:t>
      </w:r>
      <w:r>
        <w:rPr>
          <w:rFonts w:ascii="宋体" w:hAnsi="宋体" w:eastAsia="宋体" w:cs="宋体"/>
          <w:color w:val="000000"/>
        </w:rPr>
        <w:t>下列物质属于纯净物的是</w:t>
      </w:r>
    </w:p>
    <w:p w14:paraId="2CDF41A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生铁</w:t>
      </w:r>
      <w:r>
        <w:rPr>
          <w:color w:val="000000"/>
        </w:rPr>
        <w:tab/>
      </w:r>
      <w:r>
        <w:rPr>
          <w:color w:val="000000"/>
        </w:rPr>
        <w:t xml:space="preserve">B. </w:t>
      </w:r>
      <w:r>
        <w:rPr>
          <w:rFonts w:ascii="宋体" w:hAnsi="宋体" w:eastAsia="宋体" w:cs="宋体"/>
          <w:color w:val="000000"/>
        </w:rPr>
        <w:t>空气</w:t>
      </w:r>
      <w:r>
        <w:rPr>
          <w:color w:val="000000"/>
        </w:rPr>
        <w:tab/>
      </w:r>
      <w:r>
        <w:rPr>
          <w:color w:val="000000"/>
        </w:rPr>
        <w:t xml:space="preserve">C. </w:t>
      </w:r>
      <w:r>
        <w:rPr>
          <w:rFonts w:ascii="宋体" w:hAnsi="宋体" w:eastAsia="宋体" w:cs="宋体"/>
          <w:color w:val="000000"/>
        </w:rPr>
        <w:t>湖水</w:t>
      </w:r>
      <w:r>
        <w:rPr>
          <w:color w:val="000000"/>
        </w:rPr>
        <w:tab/>
      </w:r>
      <w:r>
        <w:rPr>
          <w:color w:val="000000"/>
        </w:rPr>
        <w:t xml:space="preserve">D. </w:t>
      </w:r>
      <w:r>
        <w:rPr>
          <w:rFonts w:ascii="宋体" w:hAnsi="宋体" w:eastAsia="宋体" w:cs="宋体"/>
          <w:color w:val="000000"/>
        </w:rPr>
        <w:t>液氧</w:t>
      </w:r>
    </w:p>
    <w:p w14:paraId="28C8D5F5">
      <w:pPr>
        <w:spacing w:line="360" w:lineRule="auto"/>
        <w:textAlignment w:val="center"/>
        <w:rPr>
          <w:color w:val="000000"/>
        </w:rPr>
      </w:pPr>
      <w:r>
        <w:rPr>
          <w:color w:val="2E75B6"/>
        </w:rPr>
        <w:t>【答案】</w:t>
      </w:r>
      <w:r>
        <w:rPr>
          <w:color w:val="000000"/>
        </w:rPr>
        <w:t>D</w:t>
      </w:r>
    </w:p>
    <w:p w14:paraId="7B140EED">
      <w:pPr>
        <w:spacing w:line="360" w:lineRule="auto"/>
        <w:textAlignment w:val="center"/>
        <w:rPr>
          <w:color w:val="000000"/>
        </w:rPr>
      </w:pPr>
      <w:r>
        <w:rPr>
          <w:color w:val="2E75B6"/>
        </w:rPr>
        <w:t>【解析】</w:t>
      </w:r>
    </w:p>
    <w:p w14:paraId="743F713C">
      <w:pPr>
        <w:spacing w:line="360" w:lineRule="auto"/>
        <w:jc w:val="left"/>
        <w:textAlignment w:val="center"/>
        <w:rPr>
          <w:color w:val="000000"/>
        </w:rPr>
      </w:pPr>
      <w:r>
        <w:rPr>
          <w:color w:val="000000"/>
        </w:rPr>
        <w:t>【详解】A、生铁为铁合金，其中含有铁、碳等多种物质，属于混合物，该选项不符合题意；</w:t>
      </w:r>
    </w:p>
    <w:p w14:paraId="2C850827">
      <w:pPr>
        <w:spacing w:line="360" w:lineRule="auto"/>
        <w:jc w:val="left"/>
        <w:textAlignment w:val="center"/>
        <w:rPr>
          <w:color w:val="000000"/>
        </w:rPr>
      </w:pPr>
      <w:r>
        <w:rPr>
          <w:color w:val="000000"/>
        </w:rPr>
        <w:t>B、空气中含有氮气、氧气等，属于混合物，该选项不符合题意；</w:t>
      </w:r>
    </w:p>
    <w:p w14:paraId="00374E31">
      <w:pPr>
        <w:spacing w:line="360" w:lineRule="auto"/>
        <w:jc w:val="left"/>
        <w:textAlignment w:val="center"/>
        <w:rPr>
          <w:color w:val="000000"/>
        </w:rPr>
      </w:pPr>
      <w:r>
        <w:rPr>
          <w:color w:val="000000"/>
        </w:rPr>
        <w:t>C、湖水中含有水和杂质等，属于混合物，该选项不符合题意；</w:t>
      </w:r>
    </w:p>
    <w:p w14:paraId="2A35D2A1">
      <w:pPr>
        <w:spacing w:line="360" w:lineRule="auto"/>
        <w:jc w:val="left"/>
        <w:textAlignment w:val="center"/>
        <w:rPr>
          <w:color w:val="000000"/>
        </w:rPr>
      </w:pPr>
      <w:r>
        <w:rPr>
          <w:color w:val="000000"/>
        </w:rPr>
        <w:t>D、液氧中只含有氧气，属于纯净物，该选项符合题意。</w:t>
      </w:r>
    </w:p>
    <w:p w14:paraId="68738681">
      <w:pPr>
        <w:spacing w:line="360" w:lineRule="auto"/>
        <w:jc w:val="left"/>
        <w:textAlignment w:val="center"/>
        <w:rPr>
          <w:color w:val="000000"/>
        </w:rPr>
      </w:pPr>
      <w:r>
        <w:rPr>
          <w:color w:val="000000"/>
        </w:rPr>
        <w:t>故选D。</w:t>
      </w:r>
    </w:p>
    <w:p w14:paraId="7FCD48DB">
      <w:pPr>
        <w:spacing w:line="360" w:lineRule="auto"/>
        <w:jc w:val="both"/>
        <w:textAlignment w:val="center"/>
        <w:rPr>
          <w:color w:val="000000"/>
        </w:rPr>
      </w:pPr>
      <w:r>
        <w:rPr>
          <w:color w:val="000000"/>
        </w:rPr>
        <w:t xml:space="preserve">8. </w:t>
      </w:r>
      <w:r>
        <w:rPr>
          <w:rFonts w:ascii="宋体" w:hAnsi="宋体" w:eastAsia="宋体" w:cs="宋体"/>
          <w:color w:val="000000"/>
        </w:rPr>
        <w:t>用灯帽盖灭酒精灯，其主要的灭火原理是</w:t>
      </w:r>
    </w:p>
    <w:p w14:paraId="2D2D15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清除可燃物</w:t>
      </w:r>
      <w:r>
        <w:rPr>
          <w:color w:val="000000"/>
        </w:rPr>
        <w:tab/>
      </w:r>
      <w:r>
        <w:rPr>
          <w:color w:val="000000"/>
        </w:rPr>
        <w:t xml:space="preserve">B. </w:t>
      </w:r>
      <w:r>
        <w:rPr>
          <w:rFonts w:ascii="宋体" w:hAnsi="宋体" w:eastAsia="宋体" w:cs="宋体"/>
          <w:color w:val="000000"/>
        </w:rPr>
        <w:t>升高酒精的着火点</w:t>
      </w:r>
    </w:p>
    <w:p w14:paraId="75C150F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隔绝空气</w:t>
      </w:r>
      <w:r>
        <w:rPr>
          <w:color w:val="000000"/>
        </w:rPr>
        <w:tab/>
      </w:r>
      <w:r>
        <w:rPr>
          <w:color w:val="000000"/>
        </w:rPr>
        <w:t xml:space="preserve">D. </w:t>
      </w:r>
      <w:r>
        <w:rPr>
          <w:rFonts w:ascii="宋体" w:hAnsi="宋体" w:eastAsia="宋体" w:cs="宋体"/>
          <w:color w:val="000000"/>
        </w:rPr>
        <w:t>降低温度到酒精的着火点以下</w:t>
      </w:r>
    </w:p>
    <w:p w14:paraId="16C03F3D">
      <w:pPr>
        <w:spacing w:line="360" w:lineRule="auto"/>
        <w:textAlignment w:val="center"/>
        <w:rPr>
          <w:color w:val="000000"/>
        </w:rPr>
      </w:pPr>
      <w:r>
        <w:rPr>
          <w:color w:val="2E75B6"/>
        </w:rPr>
        <w:t>【答案】</w:t>
      </w:r>
      <w:r>
        <w:rPr>
          <w:color w:val="000000"/>
        </w:rPr>
        <w:t>C</w:t>
      </w:r>
    </w:p>
    <w:p w14:paraId="1ED53D63">
      <w:pPr>
        <w:spacing w:line="360" w:lineRule="auto"/>
        <w:textAlignment w:val="center"/>
        <w:rPr>
          <w:color w:val="000000"/>
        </w:rPr>
      </w:pPr>
      <w:r>
        <w:rPr>
          <w:color w:val="2E75B6"/>
        </w:rPr>
        <w:t>【解析】</w:t>
      </w:r>
    </w:p>
    <w:p w14:paraId="36758AB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color w:val="000000"/>
        </w:rPr>
        <w:t>、</w:t>
      </w:r>
      <w:r>
        <w:rPr>
          <w:rFonts w:ascii="宋体" w:hAnsi="宋体" w:eastAsia="宋体" w:cs="宋体"/>
          <w:color w:val="000000"/>
        </w:rPr>
        <w:t>用灯帽盖灭酒精灯的火焰，是利用了隔绝氧气的灭火原理，而不是清除可燃物，故选项错误；</w:t>
      </w:r>
    </w:p>
    <w:p w14:paraId="6273BE4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、可燃物的着火点一般是不变的，不能升高可燃物的着火点，故选项错误；</w:t>
      </w:r>
    </w:p>
    <w:p w14:paraId="0B618A0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、用灯帽盖灭酒精灯的火焰，是利用了隔绝氧气的灭火原理，故选项正确；</w:t>
      </w:r>
    </w:p>
    <w:p w14:paraId="379CA69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、用灯帽盖灭酒精灯的火焰，是利用了隔绝氧气的灭火原理，而不是降低可燃物的温度，故选项错误；</w:t>
      </w:r>
    </w:p>
    <w:p w14:paraId="16680AA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9D9C4FA">
      <w:pPr>
        <w:spacing w:line="360" w:lineRule="auto"/>
        <w:jc w:val="both"/>
        <w:textAlignment w:val="center"/>
        <w:rPr>
          <w:color w:val="000000"/>
        </w:rPr>
      </w:pPr>
      <w:r>
        <w:rPr>
          <w:color w:val="000000"/>
        </w:rPr>
        <w:t xml:space="preserve">9. </w:t>
      </w:r>
      <w:r>
        <w:rPr>
          <w:rFonts w:ascii="宋体" w:hAnsi="宋体" w:eastAsia="宋体" w:cs="宋体"/>
          <w:color w:val="000000"/>
        </w:rPr>
        <w:t>下列物质加入一定量的水中，能使液体温度明显降低的是</w:t>
      </w:r>
    </w:p>
    <w:p w14:paraId="5491BB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浓硫酸</w:t>
      </w:r>
      <w:r>
        <w:rPr>
          <w:color w:val="000000"/>
        </w:rPr>
        <w:tab/>
      </w:r>
      <w:r>
        <w:rPr>
          <w:color w:val="000000"/>
        </w:rPr>
        <w:t xml:space="preserve">B. </w:t>
      </w:r>
      <w:r>
        <w:rPr>
          <w:rFonts w:ascii="宋体" w:hAnsi="宋体" w:eastAsia="宋体" w:cs="宋体"/>
          <w:color w:val="000000"/>
        </w:rPr>
        <w:t>氯化钠</w:t>
      </w:r>
      <w:r>
        <w:rPr>
          <w:color w:val="000000"/>
        </w:rPr>
        <w:tab/>
      </w:r>
      <w:r>
        <w:rPr>
          <w:color w:val="000000"/>
        </w:rPr>
        <w:t xml:space="preserve">C. </w:t>
      </w:r>
      <w:r>
        <w:rPr>
          <w:rFonts w:ascii="宋体" w:hAnsi="宋体" w:eastAsia="宋体" w:cs="宋体"/>
          <w:color w:val="000000"/>
        </w:rPr>
        <w:t>硝酸铵</w:t>
      </w:r>
      <w:r>
        <w:rPr>
          <w:color w:val="000000"/>
        </w:rPr>
        <w:tab/>
      </w:r>
      <w:r>
        <w:rPr>
          <w:color w:val="000000"/>
        </w:rPr>
        <w:t xml:space="preserve">D. </w:t>
      </w:r>
      <w:r>
        <w:rPr>
          <w:rFonts w:ascii="宋体" w:hAnsi="宋体" w:eastAsia="宋体" w:cs="宋体"/>
          <w:color w:val="000000"/>
        </w:rPr>
        <w:t>氢氧化钠</w:t>
      </w:r>
    </w:p>
    <w:p w14:paraId="55C4EC3A">
      <w:pPr>
        <w:spacing w:line="360" w:lineRule="auto"/>
        <w:textAlignment w:val="center"/>
        <w:rPr>
          <w:color w:val="000000"/>
        </w:rPr>
      </w:pPr>
      <w:r>
        <w:rPr>
          <w:color w:val="2E75B6"/>
        </w:rPr>
        <w:t>【答案】</w:t>
      </w:r>
      <w:r>
        <w:rPr>
          <w:color w:val="000000"/>
        </w:rPr>
        <w:t>C</w:t>
      </w:r>
    </w:p>
    <w:p w14:paraId="1A6EBE5D">
      <w:pPr>
        <w:spacing w:line="360" w:lineRule="auto"/>
        <w:textAlignment w:val="center"/>
        <w:rPr>
          <w:color w:val="000000"/>
        </w:rPr>
      </w:pPr>
      <w:r>
        <w:rPr>
          <w:color w:val="2E75B6"/>
        </w:rPr>
        <w:t>【解析】</w:t>
      </w:r>
    </w:p>
    <w:p w14:paraId="3C723604">
      <w:pPr>
        <w:spacing w:line="360" w:lineRule="auto"/>
        <w:jc w:val="left"/>
        <w:textAlignment w:val="center"/>
        <w:rPr>
          <w:color w:val="000000"/>
        </w:rPr>
      </w:pPr>
      <w:r>
        <w:rPr>
          <w:color w:val="000000"/>
        </w:rPr>
        <w:t>【详解】A、浓硫酸加入一定量的水中，放出大量的热，溶液温度升高，故A错误；</w:t>
      </w:r>
    </w:p>
    <w:p w14:paraId="5D3974AF">
      <w:pPr>
        <w:spacing w:line="360" w:lineRule="auto"/>
        <w:jc w:val="left"/>
        <w:textAlignment w:val="center"/>
        <w:rPr>
          <w:color w:val="000000"/>
        </w:rPr>
      </w:pPr>
      <w:r>
        <w:rPr>
          <w:color w:val="000000"/>
        </w:rPr>
        <w:t>B、氯化钠溶于水时温度几乎不变，故B错误；</w:t>
      </w:r>
    </w:p>
    <w:p w14:paraId="5EC793DA">
      <w:pPr>
        <w:spacing w:line="360" w:lineRule="auto"/>
        <w:jc w:val="left"/>
        <w:textAlignment w:val="center"/>
        <w:rPr>
          <w:color w:val="000000"/>
        </w:rPr>
      </w:pPr>
      <w:r>
        <w:rPr>
          <w:color w:val="000000"/>
        </w:rPr>
        <w:t>C、硝酸铵溶于水时吸收热量，溶液温度降低，故C正确；</w:t>
      </w:r>
    </w:p>
    <w:p w14:paraId="2FCFDD35">
      <w:pPr>
        <w:spacing w:line="360" w:lineRule="auto"/>
        <w:jc w:val="left"/>
        <w:textAlignment w:val="center"/>
        <w:rPr>
          <w:color w:val="000000"/>
        </w:rPr>
      </w:pPr>
      <w:r>
        <w:rPr>
          <w:color w:val="000000"/>
        </w:rPr>
        <w:t>D、氢氧化钠溶于水放出大量的热，溶液温度升高，故D错误。</w:t>
      </w:r>
    </w:p>
    <w:p w14:paraId="59F4FA2B">
      <w:pPr>
        <w:spacing w:line="360" w:lineRule="auto"/>
        <w:jc w:val="left"/>
        <w:textAlignment w:val="center"/>
        <w:rPr>
          <w:color w:val="000000"/>
        </w:rPr>
      </w:pPr>
      <w:r>
        <w:rPr>
          <w:color w:val="000000"/>
        </w:rPr>
        <w:t>故选C。</w:t>
      </w:r>
    </w:p>
    <w:p w14:paraId="1607ABF6">
      <w:pPr>
        <w:spacing w:line="360" w:lineRule="auto"/>
        <w:jc w:val="left"/>
        <w:textAlignment w:val="center"/>
        <w:rPr>
          <w:color w:val="000000"/>
        </w:rPr>
      </w:pPr>
      <w:r>
        <w:rPr>
          <w:color w:val="000000"/>
        </w:rPr>
        <w:t xml:space="preserve">10. </w:t>
      </w:r>
      <w:r>
        <w:rPr>
          <w:rFonts w:ascii="宋体" w:hAnsi="宋体" w:eastAsia="宋体" w:cs="宋体"/>
          <w:color w:val="000000"/>
        </w:rPr>
        <w:t>元素周期表中锌元素的某些信息如图所示。下列有关锌的说法错误的是</w:t>
      </w:r>
    </w:p>
    <w:p w14:paraId="06F589A9">
      <w:pPr>
        <w:spacing w:line="360" w:lineRule="auto"/>
        <w:jc w:val="left"/>
        <w:textAlignment w:val="center"/>
        <w:rPr>
          <w:color w:val="000000"/>
        </w:rPr>
      </w:pPr>
      <w:r>
        <w:rPr>
          <w:color w:val="000000"/>
        </w:rPr>
        <w:drawing>
          <wp:inline distT="0" distB="0" distL="114300" distR="114300">
            <wp:extent cx="847725" cy="857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47725" cy="857250"/>
                    </a:xfrm>
                    <a:prstGeom prst="rect">
                      <a:avLst/>
                    </a:prstGeom>
                  </pic:spPr>
                </pic:pic>
              </a:graphicData>
            </a:graphic>
          </wp:inline>
        </w:drawing>
      </w:r>
    </w:p>
    <w:p w14:paraId="58DA111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元素符号为</w:t>
      </w:r>
      <w:r>
        <w:rPr>
          <w:rFonts w:ascii="Times New Roman" w:hAnsi="Times New Roman" w:eastAsia="Times New Roman" w:cs="Times New Roman"/>
          <w:color w:val="000000"/>
        </w:rPr>
        <w:t>Zn</w:t>
      </w:r>
      <w:r>
        <w:rPr>
          <w:color w:val="000000"/>
        </w:rPr>
        <w:tab/>
      </w:r>
      <w:r>
        <w:rPr>
          <w:color w:val="000000"/>
        </w:rPr>
        <w:t xml:space="preserve">B. </w:t>
      </w:r>
      <w:r>
        <w:rPr>
          <w:rFonts w:ascii="宋体" w:hAnsi="宋体" w:eastAsia="宋体" w:cs="宋体"/>
          <w:color w:val="000000"/>
        </w:rPr>
        <w:t>属于非金属元素</w:t>
      </w:r>
    </w:p>
    <w:p w14:paraId="312FC2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原子核内质子数为</w:t>
      </w:r>
      <w:r>
        <w:rPr>
          <w:rFonts w:ascii="Times New Roman" w:hAnsi="Times New Roman" w:eastAsia="Times New Roman" w:cs="Times New Roman"/>
          <w:color w:val="000000"/>
        </w:rPr>
        <w:t>30</w:t>
      </w:r>
      <w:r>
        <w:rPr>
          <w:color w:val="000000"/>
        </w:rPr>
        <w:tab/>
      </w:r>
      <w:r>
        <w:rPr>
          <w:color w:val="000000"/>
        </w:rPr>
        <w:t xml:space="preserve">D. </w:t>
      </w:r>
      <w:r>
        <w:rPr>
          <w:rFonts w:ascii="宋体" w:hAnsi="宋体" w:eastAsia="宋体" w:cs="宋体"/>
          <w:color w:val="000000"/>
        </w:rPr>
        <w:t>锌的相对原子质量为</w:t>
      </w:r>
      <w:r>
        <w:rPr>
          <w:rFonts w:ascii="Times New Roman" w:hAnsi="Times New Roman" w:eastAsia="Times New Roman" w:cs="Times New Roman"/>
          <w:color w:val="000000"/>
        </w:rPr>
        <w:t>65.38</w:t>
      </w:r>
    </w:p>
    <w:p w14:paraId="0C8BDAA9">
      <w:pPr>
        <w:spacing w:line="360" w:lineRule="auto"/>
        <w:textAlignment w:val="center"/>
        <w:rPr>
          <w:color w:val="000000"/>
        </w:rPr>
      </w:pPr>
      <w:r>
        <w:rPr>
          <w:color w:val="2E75B6"/>
        </w:rPr>
        <w:t>【答案】</w:t>
      </w:r>
      <w:r>
        <w:rPr>
          <w:color w:val="000000"/>
        </w:rPr>
        <w:t>B</w:t>
      </w:r>
    </w:p>
    <w:p w14:paraId="42C8F737">
      <w:pPr>
        <w:spacing w:line="360" w:lineRule="auto"/>
        <w:textAlignment w:val="center"/>
        <w:rPr>
          <w:color w:val="000000"/>
        </w:rPr>
      </w:pPr>
      <w:r>
        <w:rPr>
          <w:color w:val="2E75B6"/>
        </w:rPr>
        <w:t>【解析】</w:t>
      </w:r>
    </w:p>
    <w:p w14:paraId="6483985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、元素周期表</w:t>
      </w:r>
      <w:r>
        <w:rPr>
          <w:rFonts w:ascii="宋体" w:hAnsi="宋体" w:eastAsia="宋体" w:cs="宋体"/>
          <w:color w:val="000000"/>
          <w:position w:val="0"/>
        </w:rPr>
        <w:drawing>
          <wp:inline distT="0" distB="0" distL="114300" distR="114300">
            <wp:extent cx="133350" cy="177800"/>
            <wp:effectExtent l="0" t="0" r="0" b="0"/>
            <wp:docPr id="200409" name="图片 20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9" name="图片 200409"/>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一格中，右上角的符号表示该元素的元素符号，即锌的元素符号为</w:t>
      </w:r>
      <w:r>
        <w:rPr>
          <w:rFonts w:ascii="Times New Roman" w:hAnsi="Times New Roman" w:eastAsia="Times New Roman" w:cs="Times New Roman"/>
          <w:color w:val="000000"/>
        </w:rPr>
        <w:t>Zn</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2641BDD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、锌的偏旁为</w:t>
      </w:r>
      <w:r>
        <w:rPr>
          <w:rFonts w:ascii="Times New Roman" w:hAnsi="Times New Roman" w:eastAsia="Times New Roman" w:cs="Times New Roman"/>
          <w:color w:val="000000"/>
        </w:rPr>
        <w:t>“</w:t>
      </w:r>
      <w:r>
        <w:rPr>
          <w:rFonts w:ascii="宋体" w:hAnsi="宋体" w:eastAsia="宋体" w:cs="宋体"/>
          <w:color w:val="000000"/>
        </w:rPr>
        <w:t>钅</w:t>
      </w:r>
      <w:r>
        <w:rPr>
          <w:rFonts w:ascii="Times New Roman" w:hAnsi="Times New Roman" w:eastAsia="Times New Roman" w:cs="Times New Roman"/>
          <w:color w:val="000000"/>
        </w:rPr>
        <w:t>”</w:t>
      </w:r>
      <w:r>
        <w:rPr>
          <w:rFonts w:ascii="宋体" w:hAnsi="宋体" w:eastAsia="宋体" w:cs="宋体"/>
          <w:color w:val="000000"/>
        </w:rPr>
        <w:t>，故为金属元素，故</w:t>
      </w:r>
      <w:r>
        <w:rPr>
          <w:rFonts w:ascii="Times New Roman" w:hAnsi="Times New Roman" w:eastAsia="Times New Roman" w:cs="Times New Roman"/>
          <w:color w:val="000000"/>
        </w:rPr>
        <w:t>B</w:t>
      </w:r>
      <w:r>
        <w:rPr>
          <w:rFonts w:ascii="宋体" w:hAnsi="宋体" w:eastAsia="宋体" w:cs="宋体"/>
          <w:color w:val="000000"/>
        </w:rPr>
        <w:t>符合题意；</w:t>
      </w:r>
    </w:p>
    <w:p w14:paraId="3946925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、元素周期表的一格中，左上角的数字表示原子序数，在原子中，原子序数</w:t>
      </w:r>
      <w:r>
        <w:rPr>
          <w:rFonts w:ascii="Times New Roman" w:hAnsi="Times New Roman" w:eastAsia="Times New Roman" w:cs="Times New Roman"/>
          <w:color w:val="000000"/>
        </w:rPr>
        <w:t>=</w:t>
      </w:r>
      <w:r>
        <w:rPr>
          <w:rFonts w:ascii="宋体" w:hAnsi="宋体" w:eastAsia="宋体" w:cs="宋体"/>
          <w:color w:val="000000"/>
        </w:rPr>
        <w:t>核内质子数，即锌原子核内质子数为</w:t>
      </w:r>
      <w:r>
        <w:rPr>
          <w:rFonts w:ascii="Times New Roman" w:hAnsi="Times New Roman" w:eastAsia="Times New Roman" w:cs="Times New Roman"/>
          <w:color w:val="000000"/>
        </w:rPr>
        <w:t>30</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1AB77E0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、元素周期表的一格中，汉字下方的数字表示的是原子的相对原子质量，即锌的相对原子质量为</w:t>
      </w:r>
      <w:r>
        <w:rPr>
          <w:rFonts w:ascii="Times New Roman" w:hAnsi="Times New Roman" w:eastAsia="Times New Roman" w:cs="Times New Roman"/>
          <w:color w:val="000000"/>
        </w:rPr>
        <w:t>65.38</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2427CE0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FBFD525">
      <w:pPr>
        <w:spacing w:line="360" w:lineRule="auto"/>
        <w:jc w:val="left"/>
        <w:textAlignment w:val="center"/>
        <w:rPr>
          <w:color w:val="000000"/>
        </w:rPr>
      </w:pPr>
      <w:r>
        <w:rPr>
          <w:color w:val="000000"/>
        </w:rPr>
        <w:t xml:space="preserve">11. </w:t>
      </w:r>
      <w:r>
        <w:rPr>
          <w:rFonts w:ascii="宋体" w:hAnsi="宋体" w:eastAsia="宋体" w:cs="宋体"/>
          <w:color w:val="000000"/>
        </w:rPr>
        <w:t>下列化学用语说法正确的是</w:t>
      </w:r>
    </w:p>
    <w:p w14:paraId="6A6B227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氦气——</w:t>
      </w:r>
      <w:r>
        <w:rPr>
          <w:rFonts w:ascii="Times New Roman" w:hAnsi="Times New Roman" w:eastAsia="Times New Roman" w:cs="Times New Roman"/>
          <w:color w:val="000000"/>
        </w:rPr>
        <w:t>He</w:t>
      </w:r>
      <w:r>
        <w:rPr>
          <w:color w:val="000000"/>
          <w:vertAlign w:val="subscript"/>
        </w:rPr>
        <w:t>2</w:t>
      </w:r>
      <w:r>
        <w:rPr>
          <w:color w:val="000000"/>
        </w:rPr>
        <w:tab/>
      </w:r>
      <w:r>
        <w:rPr>
          <w:color w:val="000000"/>
        </w:rPr>
        <w:t xml:space="preserve">B. </w:t>
      </w:r>
      <w:r>
        <w:rPr>
          <w:rFonts w:ascii="宋体" w:hAnsi="宋体" w:eastAsia="宋体" w:cs="宋体"/>
          <w:color w:val="000000"/>
        </w:rPr>
        <w:t>两个氮分子——</w:t>
      </w:r>
      <w:r>
        <w:rPr>
          <w:rFonts w:ascii="Times New Roman" w:hAnsi="Times New Roman" w:eastAsia="Times New Roman" w:cs="Times New Roman"/>
          <w:color w:val="000000"/>
        </w:rPr>
        <w:t>2N</w:t>
      </w:r>
    </w:p>
    <w:p w14:paraId="5839780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个氧原子——</w:t>
      </w:r>
      <w:r>
        <w:rPr>
          <w:rFonts w:ascii="Times New Roman" w:hAnsi="Times New Roman" w:eastAsia="Times New Roman" w:cs="Times New Roman"/>
          <w:color w:val="000000"/>
        </w:rPr>
        <w:t>O</w:t>
      </w:r>
      <w:r>
        <w:rPr>
          <w:color w:val="000000"/>
          <w:vertAlign w:val="subscript"/>
        </w:rPr>
        <w:t>3</w:t>
      </w:r>
      <w:r>
        <w:rPr>
          <w:color w:val="000000"/>
        </w:rPr>
        <w:tab/>
      </w: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个镁离子——</w:t>
      </w:r>
      <w:r>
        <w:rPr>
          <w:rFonts w:ascii="Times New Roman" w:hAnsi="Times New Roman" w:eastAsia="Times New Roman" w:cs="Times New Roman"/>
          <w:color w:val="000000"/>
        </w:rPr>
        <w:t>2Mg</w:t>
      </w:r>
      <w:r>
        <w:rPr>
          <w:color w:val="000000"/>
          <w:vertAlign w:val="superscript"/>
        </w:rPr>
        <w:t>2+</w:t>
      </w:r>
    </w:p>
    <w:p w14:paraId="19E20AE5">
      <w:pPr>
        <w:spacing w:line="360" w:lineRule="auto"/>
        <w:textAlignment w:val="center"/>
        <w:rPr>
          <w:color w:val="000000"/>
        </w:rPr>
      </w:pPr>
      <w:r>
        <w:rPr>
          <w:color w:val="2E75B6"/>
        </w:rPr>
        <w:t>【答案】</w:t>
      </w:r>
      <w:r>
        <w:rPr>
          <w:color w:val="000000"/>
        </w:rPr>
        <w:t>D</w:t>
      </w:r>
    </w:p>
    <w:p w14:paraId="3CBCC1B7">
      <w:pPr>
        <w:spacing w:line="360" w:lineRule="auto"/>
        <w:textAlignment w:val="center"/>
        <w:rPr>
          <w:color w:val="000000"/>
        </w:rPr>
      </w:pPr>
      <w:r>
        <w:rPr>
          <w:color w:val="2E75B6"/>
        </w:rPr>
        <w:t>【解析】</w:t>
      </w:r>
    </w:p>
    <w:p w14:paraId="16F74394">
      <w:pPr>
        <w:spacing w:line="360" w:lineRule="auto"/>
        <w:jc w:val="left"/>
        <w:textAlignment w:val="center"/>
        <w:rPr>
          <w:color w:val="000000"/>
        </w:rPr>
      </w:pPr>
      <w:r>
        <w:rPr>
          <w:color w:val="000000"/>
        </w:rPr>
        <w:t>【详解】A、氦气由氦原子构成，化学式为：He，不符合题意；</w:t>
      </w:r>
    </w:p>
    <w:p w14:paraId="6E6C9756">
      <w:pPr>
        <w:spacing w:line="360" w:lineRule="auto"/>
        <w:jc w:val="left"/>
        <w:textAlignment w:val="center"/>
        <w:rPr>
          <w:color w:val="000000"/>
        </w:rPr>
      </w:pPr>
      <w:r>
        <w:rPr>
          <w:color w:val="000000"/>
        </w:rPr>
        <w:t>B、分子用化学式表示，多个分子就是在化学式前面加上相应的数字，故两个氮分子表示为：2N</w:t>
      </w:r>
      <w:r>
        <w:rPr>
          <w:color w:val="000000"/>
          <w:vertAlign w:val="subscript"/>
        </w:rPr>
        <w:t>2</w:t>
      </w:r>
      <w:r>
        <w:rPr>
          <w:color w:val="000000"/>
        </w:rPr>
        <w:t>，不符合题意；</w:t>
      </w:r>
    </w:p>
    <w:p w14:paraId="551F774B">
      <w:pPr>
        <w:spacing w:line="360" w:lineRule="auto"/>
        <w:jc w:val="left"/>
        <w:textAlignment w:val="center"/>
        <w:rPr>
          <w:color w:val="000000"/>
        </w:rPr>
      </w:pPr>
      <w:r>
        <w:rPr>
          <w:color w:val="000000"/>
        </w:rPr>
        <w:t>C、原子用元素符号表示，多个原子就是在元素符号前面加上相应的数字，故3个氧原子表示为：3O，不符合题意；</w:t>
      </w:r>
    </w:p>
    <w:p w14:paraId="3E0B97F2">
      <w:pPr>
        <w:spacing w:line="360" w:lineRule="auto"/>
        <w:jc w:val="left"/>
        <w:textAlignment w:val="center"/>
        <w:rPr>
          <w:color w:val="000000"/>
        </w:rPr>
      </w:pPr>
      <w:r>
        <w:rPr>
          <w:color w:val="000000"/>
        </w:rPr>
        <w:t>D、离子的表示方法：在该离子元素符号的右上角标上该离子所带的正负电荷数，数字在前，正负号在后，带一个电荷时，1通常省略，多个离子，就是在元素符号前面加上相应的数字；故2个镁离子表示为：2Mg</w:t>
      </w:r>
      <w:r>
        <w:rPr>
          <w:color w:val="000000"/>
          <w:vertAlign w:val="superscript"/>
        </w:rPr>
        <w:t>2+</w:t>
      </w:r>
      <w:r>
        <w:rPr>
          <w:color w:val="000000"/>
        </w:rPr>
        <w:t>，符合题意。</w:t>
      </w:r>
    </w:p>
    <w:p w14:paraId="59062CA0">
      <w:pPr>
        <w:spacing w:line="360" w:lineRule="auto"/>
        <w:jc w:val="left"/>
        <w:textAlignment w:val="center"/>
        <w:rPr>
          <w:color w:val="000000"/>
        </w:rPr>
      </w:pPr>
      <w:r>
        <w:rPr>
          <w:color w:val="000000"/>
        </w:rPr>
        <w:t>故选D。</w:t>
      </w:r>
    </w:p>
    <w:p w14:paraId="7E7936E5">
      <w:pPr>
        <w:spacing w:line="360" w:lineRule="auto"/>
        <w:jc w:val="left"/>
        <w:textAlignment w:val="center"/>
        <w:rPr>
          <w:color w:val="000000"/>
        </w:rPr>
      </w:pPr>
      <w:r>
        <w:rPr>
          <w:color w:val="000000"/>
        </w:rPr>
        <w:t xml:space="preserve">12. </w:t>
      </w:r>
      <w:r>
        <w:rPr>
          <w:rFonts w:ascii="宋体" w:hAnsi="宋体" w:eastAsia="宋体" w:cs="宋体"/>
          <w:color w:val="000000"/>
        </w:rPr>
        <w:t>下列说法正确的是</w:t>
      </w:r>
    </w:p>
    <w:p w14:paraId="06D0248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生石灰可用作补钙剂</w:t>
      </w:r>
      <w:r>
        <w:rPr>
          <w:color w:val="000000"/>
        </w:rPr>
        <w:tab/>
      </w:r>
      <w:r>
        <w:rPr>
          <w:color w:val="000000"/>
        </w:rPr>
        <w:t xml:space="preserve">B. </w:t>
      </w:r>
      <w:r>
        <w:rPr>
          <w:rFonts w:ascii="宋体" w:hAnsi="宋体" w:eastAsia="宋体" w:cs="宋体"/>
          <w:color w:val="000000"/>
        </w:rPr>
        <w:t>石墨可用来裁玻璃</w:t>
      </w:r>
    </w:p>
    <w:p w14:paraId="492E488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氢氧化钠可用于治疗胃酸过多</w:t>
      </w:r>
      <w:r>
        <w:rPr>
          <w:color w:val="000000"/>
        </w:rPr>
        <w:tab/>
      </w:r>
      <w:r>
        <w:rPr>
          <w:color w:val="000000"/>
        </w:rPr>
        <w:t xml:space="preserve">D. </w:t>
      </w:r>
      <w:r>
        <w:rPr>
          <w:rFonts w:ascii="宋体" w:hAnsi="宋体" w:eastAsia="宋体" w:cs="宋体"/>
          <w:color w:val="000000"/>
        </w:rPr>
        <w:t>硫酸铜可用于配制波尔多液</w:t>
      </w:r>
    </w:p>
    <w:p w14:paraId="3C8DE765">
      <w:pPr>
        <w:spacing w:line="360" w:lineRule="auto"/>
        <w:textAlignment w:val="center"/>
        <w:rPr>
          <w:color w:val="000000"/>
        </w:rPr>
      </w:pPr>
      <w:r>
        <w:rPr>
          <w:color w:val="2E75B6"/>
        </w:rPr>
        <w:t>【答案】</w:t>
      </w:r>
      <w:r>
        <w:rPr>
          <w:color w:val="000000"/>
        </w:rPr>
        <w:t>D</w:t>
      </w:r>
    </w:p>
    <w:p w14:paraId="7CD0DD24">
      <w:pPr>
        <w:spacing w:line="360" w:lineRule="auto"/>
        <w:textAlignment w:val="center"/>
        <w:rPr>
          <w:color w:val="000000"/>
        </w:rPr>
      </w:pPr>
      <w:r>
        <w:rPr>
          <w:color w:val="2E75B6"/>
        </w:rPr>
        <w:t>【解析】</w:t>
      </w:r>
    </w:p>
    <w:p w14:paraId="10153AFF">
      <w:pPr>
        <w:spacing w:line="360" w:lineRule="auto"/>
        <w:jc w:val="left"/>
        <w:textAlignment w:val="center"/>
        <w:rPr>
          <w:color w:val="000000"/>
        </w:rPr>
      </w:pPr>
      <w:r>
        <w:rPr>
          <w:color w:val="000000"/>
        </w:rPr>
        <w:t>【详解】A、生石灰不能做补钙剂，遇水会发生反应生成氢氧化钙并释放出大量的热，会对口腔及食道造成损伤。A不正确；</w:t>
      </w:r>
    </w:p>
    <w:p w14:paraId="4FCFDE03">
      <w:pPr>
        <w:spacing w:line="360" w:lineRule="auto"/>
        <w:jc w:val="left"/>
        <w:textAlignment w:val="center"/>
        <w:rPr>
          <w:color w:val="000000"/>
        </w:rPr>
      </w:pPr>
      <w:r>
        <w:rPr>
          <w:color w:val="000000"/>
        </w:rPr>
        <w:t>B、石墨很软，不能切割玻璃；金刚石是天然存在的最硬的物质，可以用于切割玻璃。B不正确；</w:t>
      </w:r>
    </w:p>
    <w:p w14:paraId="66FEBBA5">
      <w:pPr>
        <w:spacing w:line="360" w:lineRule="auto"/>
        <w:jc w:val="left"/>
        <w:textAlignment w:val="center"/>
        <w:rPr>
          <w:color w:val="000000"/>
        </w:rPr>
      </w:pPr>
      <w:r>
        <w:rPr>
          <w:color w:val="000000"/>
        </w:rPr>
        <w:t>C、氢氧化钠有腐蚀性，不能用于治疗胃酸过多。C不正确；</w:t>
      </w:r>
    </w:p>
    <w:p w14:paraId="4A54FC54">
      <w:pPr>
        <w:spacing w:line="360" w:lineRule="auto"/>
        <w:jc w:val="left"/>
        <w:textAlignment w:val="center"/>
        <w:rPr>
          <w:color w:val="000000"/>
        </w:rPr>
      </w:pPr>
      <w:r>
        <w:rPr>
          <w:color w:val="000000"/>
        </w:rPr>
        <w:t>D、农业上用石灰乳与硫酸铜等配制具有杀菌作用的波尔多液。D正确。</w:t>
      </w:r>
    </w:p>
    <w:p w14:paraId="2B9725B1">
      <w:pPr>
        <w:spacing w:line="360" w:lineRule="auto"/>
        <w:jc w:val="left"/>
        <w:textAlignment w:val="center"/>
        <w:rPr>
          <w:color w:val="000000"/>
        </w:rPr>
      </w:pPr>
      <w:r>
        <w:rPr>
          <w:color w:val="000000"/>
        </w:rPr>
        <w:t>综上所述：选择D。</w:t>
      </w:r>
    </w:p>
    <w:p w14:paraId="57A3D77F">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遥十六运载火箭顺利升空。运载火箭燃料主要是偏二甲肼（</w:t>
      </w:r>
      <w:r>
        <w:object>
          <v:shape id="_x0000_i102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3" o:title="eqIdd313f1ff4352cc8d8167951fdffc7571"/>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）。下列有关偏二甲肼的说法正确的是</w:t>
      </w:r>
    </w:p>
    <w:p w14:paraId="5EA94EC5">
      <w:pPr>
        <w:spacing w:line="360" w:lineRule="auto"/>
        <w:jc w:val="left"/>
        <w:textAlignment w:val="center"/>
        <w:rPr>
          <w:color w:val="000000"/>
        </w:rPr>
      </w:pPr>
      <w:r>
        <w:rPr>
          <w:color w:val="000000"/>
        </w:rPr>
        <w:t xml:space="preserve">A. </w:t>
      </w:r>
      <w:r>
        <w:rPr>
          <w:rFonts w:ascii="宋体" w:hAnsi="宋体" w:eastAsia="宋体" w:cs="宋体"/>
          <w:color w:val="000000"/>
        </w:rPr>
        <w:t>偏二甲肼属于有机高分子化合物</w:t>
      </w:r>
    </w:p>
    <w:p w14:paraId="298040EE">
      <w:pPr>
        <w:spacing w:line="360" w:lineRule="auto"/>
        <w:jc w:val="left"/>
        <w:textAlignment w:val="center"/>
        <w:rPr>
          <w:color w:val="000000"/>
        </w:rPr>
      </w:pPr>
      <w:r>
        <w:rPr>
          <w:color w:val="000000"/>
        </w:rPr>
        <w:t xml:space="preserve">B. </w:t>
      </w:r>
      <w:r>
        <w:rPr>
          <w:rFonts w:ascii="宋体" w:hAnsi="宋体" w:eastAsia="宋体" w:cs="宋体"/>
          <w:color w:val="000000"/>
        </w:rPr>
        <w:t>偏二甲肼中氮元素的质量分数最大</w:t>
      </w:r>
    </w:p>
    <w:p w14:paraId="6AC653D3">
      <w:pPr>
        <w:spacing w:line="360" w:lineRule="auto"/>
        <w:jc w:val="left"/>
        <w:textAlignment w:val="center"/>
        <w:rPr>
          <w:color w:val="000000"/>
        </w:rPr>
      </w:pPr>
      <w:r>
        <w:rPr>
          <w:color w:val="000000"/>
        </w:rPr>
        <w:t xml:space="preserve">C. </w:t>
      </w:r>
      <w:r>
        <w:rPr>
          <w:rFonts w:ascii="宋体" w:hAnsi="宋体" w:eastAsia="宋体" w:cs="宋体"/>
          <w:color w:val="000000"/>
        </w:rPr>
        <w:t>偏二甲肼由</w:t>
      </w:r>
      <w:r>
        <w:rPr>
          <w:rFonts w:ascii="Times New Roman" w:hAnsi="Times New Roman" w:eastAsia="Times New Roman" w:cs="Times New Roman"/>
          <w:color w:val="000000"/>
        </w:rPr>
        <w:t>2</w:t>
      </w:r>
      <w:r>
        <w:rPr>
          <w:rFonts w:ascii="宋体" w:hAnsi="宋体" w:eastAsia="宋体" w:cs="宋体"/>
          <w:color w:val="000000"/>
        </w:rPr>
        <w:t>个碳原子、</w:t>
      </w:r>
      <w:r>
        <w:rPr>
          <w:rFonts w:ascii="Times New Roman" w:hAnsi="Times New Roman" w:eastAsia="Times New Roman" w:cs="Times New Roman"/>
          <w:color w:val="000000"/>
        </w:rPr>
        <w:t>8</w:t>
      </w:r>
      <w:r>
        <w:rPr>
          <w:rFonts w:ascii="宋体" w:hAnsi="宋体" w:eastAsia="宋体" w:cs="宋体"/>
          <w:color w:val="000000"/>
        </w:rPr>
        <w:t>个氢原子和</w:t>
      </w:r>
      <w:r>
        <w:rPr>
          <w:rFonts w:ascii="Times New Roman" w:hAnsi="Times New Roman" w:eastAsia="Times New Roman" w:cs="Times New Roman"/>
          <w:color w:val="000000"/>
        </w:rPr>
        <w:t>2</w:t>
      </w:r>
      <w:r>
        <w:rPr>
          <w:rFonts w:ascii="宋体" w:hAnsi="宋体" w:eastAsia="宋体" w:cs="宋体"/>
          <w:color w:val="000000"/>
        </w:rPr>
        <w:t>个氮原子构成</w:t>
      </w:r>
    </w:p>
    <w:p w14:paraId="39FA4D82">
      <w:pPr>
        <w:spacing w:line="360" w:lineRule="auto"/>
        <w:jc w:val="left"/>
        <w:textAlignment w:val="center"/>
        <w:rPr>
          <w:color w:val="000000"/>
        </w:rPr>
      </w:pPr>
      <w:r>
        <w:rPr>
          <w:color w:val="000000"/>
        </w:rPr>
        <w:t xml:space="preserve">D. </w:t>
      </w:r>
      <w:r>
        <w:rPr>
          <w:rFonts w:ascii="宋体" w:hAnsi="宋体" w:eastAsia="宋体" w:cs="宋体"/>
          <w:color w:val="000000"/>
        </w:rPr>
        <w:t>偏二甲肼中碳元素、氢元素和氮元素的质量比为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p>
    <w:p w14:paraId="5370FC0D">
      <w:pPr>
        <w:spacing w:line="360" w:lineRule="auto"/>
        <w:textAlignment w:val="center"/>
        <w:rPr>
          <w:color w:val="000000"/>
        </w:rPr>
      </w:pPr>
      <w:r>
        <w:rPr>
          <w:color w:val="2E75B6"/>
        </w:rPr>
        <w:t>【答案】</w:t>
      </w:r>
      <w:r>
        <w:rPr>
          <w:color w:val="000000"/>
        </w:rPr>
        <w:t>B</w:t>
      </w:r>
    </w:p>
    <w:p w14:paraId="76DB7EA3">
      <w:pPr>
        <w:spacing w:line="360" w:lineRule="auto"/>
        <w:textAlignment w:val="center"/>
        <w:rPr>
          <w:color w:val="000000"/>
        </w:rPr>
      </w:pPr>
      <w:r>
        <w:rPr>
          <w:color w:val="2E75B6"/>
        </w:rPr>
        <w:t>【解析】</w:t>
      </w:r>
    </w:p>
    <w:p w14:paraId="047DD43C">
      <w:pPr>
        <w:spacing w:line="360" w:lineRule="auto"/>
        <w:jc w:val="left"/>
        <w:textAlignment w:val="center"/>
        <w:rPr>
          <w:color w:val="000000"/>
        </w:rPr>
      </w:pPr>
      <w:r>
        <w:rPr>
          <w:color w:val="000000"/>
        </w:rPr>
        <w:t>【详解】A、有机高分子化合物的相对分子质量大到几万、甚至几十万，偏二甲肼的相对分子质量=12×2+1×8+14×2=60，不属于有机高分子化合物，故A说法错误；</w:t>
      </w:r>
    </w:p>
    <w:p w14:paraId="02A88DBC">
      <w:pPr>
        <w:spacing w:line="360" w:lineRule="auto"/>
        <w:jc w:val="left"/>
        <w:textAlignment w:val="center"/>
        <w:rPr>
          <w:color w:val="000000"/>
        </w:rPr>
      </w:pPr>
      <w:r>
        <w:rPr>
          <w:color w:val="000000"/>
        </w:rPr>
        <w:t>B、偏二甲肼中碳、氢、氮三种元素的质量比为 (12×2)：(1×8)：(14×2)=6：2：7，其中氮元素的质量分数最大，故B说法正确；</w:t>
      </w:r>
    </w:p>
    <w:p w14:paraId="18846413">
      <w:pPr>
        <w:spacing w:line="360" w:lineRule="auto"/>
        <w:jc w:val="left"/>
        <w:textAlignment w:val="center"/>
        <w:rPr>
          <w:color w:val="000000"/>
        </w:rPr>
      </w:pPr>
      <w:r>
        <w:rPr>
          <w:color w:val="000000"/>
        </w:rPr>
        <w:t>C、偏二甲肼由偏二甲肼分子构成，一个偏二甲肼分子由2个碳原子、8个氢原子和2个氮原子构成，故C说法错误；</w:t>
      </w:r>
    </w:p>
    <w:p w14:paraId="09ACEE3B">
      <w:pPr>
        <w:spacing w:line="360" w:lineRule="auto"/>
        <w:jc w:val="left"/>
        <w:textAlignment w:val="center"/>
        <w:rPr>
          <w:color w:val="000000"/>
        </w:rPr>
      </w:pPr>
      <w:r>
        <w:rPr>
          <w:color w:val="000000"/>
        </w:rPr>
        <w:t>D、偏二甲肼中碳元素、氢元素和氮元素的质量比为 (12×2)：(1×8)：(14×2)=6：2：7，故D说法错误；</w:t>
      </w:r>
    </w:p>
    <w:p w14:paraId="362A251E">
      <w:pPr>
        <w:spacing w:line="360" w:lineRule="auto"/>
        <w:jc w:val="left"/>
        <w:textAlignment w:val="center"/>
        <w:rPr>
          <w:color w:val="000000"/>
        </w:rPr>
      </w:pPr>
      <w:r>
        <w:rPr>
          <w:color w:val="000000"/>
        </w:rPr>
        <w:t>故选：B。</w:t>
      </w:r>
    </w:p>
    <w:p w14:paraId="63E5D1A7">
      <w:pPr>
        <w:spacing w:line="360" w:lineRule="auto"/>
        <w:jc w:val="left"/>
        <w:textAlignment w:val="center"/>
        <w:rPr>
          <w:color w:val="000000"/>
        </w:rPr>
      </w:pPr>
      <w:r>
        <w:rPr>
          <w:color w:val="000000"/>
        </w:rPr>
        <w:t xml:space="preserve">14. </w:t>
      </w:r>
      <w:r>
        <w:rPr>
          <w:rFonts w:ascii="宋体" w:hAnsi="宋体" w:eastAsia="宋体" w:cs="宋体"/>
          <w:color w:val="000000"/>
        </w:rPr>
        <w:t>化学反应前后肯定没有变化的是</w:t>
      </w:r>
    </w:p>
    <w:p w14:paraId="39DDB51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原子数目</w:t>
      </w:r>
      <w:r>
        <w:rPr>
          <w:rFonts w:ascii="Times New Roman" w:hAnsi="Times New Roman" w:eastAsia="Times New Roman" w:cs="Times New Roman"/>
          <w:color w:val="000000"/>
        </w:rPr>
        <w:t xml:space="preserve">  ②</w:t>
      </w:r>
      <w:r>
        <w:rPr>
          <w:rFonts w:ascii="宋体" w:hAnsi="宋体" w:eastAsia="宋体" w:cs="宋体"/>
          <w:color w:val="000000"/>
        </w:rPr>
        <w:t>分子数目</w:t>
      </w:r>
      <w:r>
        <w:rPr>
          <w:rFonts w:ascii="Times New Roman" w:hAnsi="Times New Roman" w:eastAsia="Times New Roman" w:cs="Times New Roman"/>
          <w:color w:val="000000"/>
        </w:rPr>
        <w:t xml:space="preserve">  ③</w:t>
      </w:r>
      <w:r>
        <w:rPr>
          <w:rFonts w:ascii="宋体" w:hAnsi="宋体" w:eastAsia="宋体" w:cs="宋体"/>
          <w:color w:val="000000"/>
        </w:rPr>
        <w:t>元素种类</w:t>
      </w:r>
      <w:r>
        <w:rPr>
          <w:rFonts w:ascii="Times New Roman" w:hAnsi="Times New Roman" w:eastAsia="Times New Roman" w:cs="Times New Roman"/>
          <w:color w:val="000000"/>
        </w:rPr>
        <w:t xml:space="preserve">  ④</w:t>
      </w:r>
      <w:r>
        <w:rPr>
          <w:rFonts w:ascii="宋体" w:hAnsi="宋体" w:eastAsia="宋体" w:cs="宋体"/>
          <w:color w:val="000000"/>
        </w:rPr>
        <w:t>物质种类</w:t>
      </w:r>
      <w:r>
        <w:rPr>
          <w:rFonts w:ascii="Times New Roman" w:hAnsi="Times New Roman" w:eastAsia="Times New Roman" w:cs="Times New Roman"/>
          <w:color w:val="000000"/>
        </w:rPr>
        <w:t xml:space="preserve">  ⑤</w:t>
      </w:r>
      <w:r>
        <w:rPr>
          <w:rFonts w:ascii="宋体" w:hAnsi="宋体" w:eastAsia="宋体" w:cs="宋体"/>
          <w:color w:val="000000"/>
        </w:rPr>
        <w:t>原子种类</w:t>
      </w:r>
      <w:r>
        <w:rPr>
          <w:rFonts w:ascii="Times New Roman" w:hAnsi="Times New Roman" w:eastAsia="Times New Roman" w:cs="Times New Roman"/>
          <w:color w:val="000000"/>
        </w:rPr>
        <w:t xml:space="preserve">  ⑥</w:t>
      </w:r>
      <w:r>
        <w:rPr>
          <w:rFonts w:ascii="宋体" w:hAnsi="宋体" w:eastAsia="宋体" w:cs="宋体"/>
          <w:color w:val="000000"/>
        </w:rPr>
        <w:t>物质</w:t>
      </w:r>
      <w:r>
        <w:rPr>
          <w:rFonts w:ascii="宋体" w:hAnsi="宋体" w:eastAsia="宋体" w:cs="宋体"/>
          <w:color w:val="000000"/>
          <w:position w:val="0"/>
        </w:rPr>
        <w:drawing>
          <wp:inline distT="0" distB="0" distL="114300" distR="114300">
            <wp:extent cx="133350" cy="177800"/>
            <wp:effectExtent l="0" t="0" r="0" b="0"/>
            <wp:docPr id="200407" name="图片 20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7" name="图片 200407"/>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总质量</w:t>
      </w:r>
    </w:p>
    <w:p w14:paraId="6A7CD03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①③④⑥</w:t>
      </w:r>
      <w:r>
        <w:rPr>
          <w:color w:val="000000"/>
        </w:rPr>
        <w:tab/>
      </w:r>
      <w:r>
        <w:rPr>
          <w:color w:val="000000"/>
        </w:rPr>
        <w:t xml:space="preserve">B. </w:t>
      </w:r>
      <w:r>
        <w:rPr>
          <w:rFonts w:ascii="Times New Roman" w:hAnsi="Times New Roman" w:eastAsia="Times New Roman" w:cs="Times New Roman"/>
          <w:color w:val="000000"/>
        </w:rPr>
        <w:t>①③⑤⑥</w:t>
      </w:r>
      <w:r>
        <w:rPr>
          <w:color w:val="000000"/>
        </w:rPr>
        <w:tab/>
      </w:r>
      <w:r>
        <w:rPr>
          <w:color w:val="000000"/>
        </w:rPr>
        <w:t xml:space="preserve">C. </w:t>
      </w:r>
      <w:r>
        <w:rPr>
          <w:rFonts w:ascii="Times New Roman" w:hAnsi="Times New Roman" w:eastAsia="Times New Roman" w:cs="Times New Roman"/>
          <w:color w:val="000000"/>
        </w:rPr>
        <w:t>①②⑤⑥</w:t>
      </w:r>
      <w:r>
        <w:rPr>
          <w:color w:val="000000"/>
        </w:rPr>
        <w:tab/>
      </w:r>
      <w:r>
        <w:rPr>
          <w:color w:val="000000"/>
        </w:rPr>
        <w:t xml:space="preserve">D. </w:t>
      </w:r>
      <w:r>
        <w:rPr>
          <w:rFonts w:ascii="Times New Roman" w:hAnsi="Times New Roman" w:eastAsia="Times New Roman" w:cs="Times New Roman"/>
          <w:color w:val="000000"/>
        </w:rPr>
        <w:t>②③⑤⑥</w:t>
      </w:r>
    </w:p>
    <w:p w14:paraId="4B6D8111">
      <w:pPr>
        <w:spacing w:line="360" w:lineRule="auto"/>
        <w:textAlignment w:val="center"/>
        <w:rPr>
          <w:color w:val="000000"/>
        </w:rPr>
      </w:pPr>
      <w:r>
        <w:rPr>
          <w:color w:val="2E75B6"/>
        </w:rPr>
        <w:t>【答案】</w:t>
      </w:r>
      <w:r>
        <w:rPr>
          <w:color w:val="000000"/>
        </w:rPr>
        <w:t>B</w:t>
      </w:r>
    </w:p>
    <w:p w14:paraId="39A6BB40">
      <w:pPr>
        <w:spacing w:line="360" w:lineRule="auto"/>
        <w:textAlignment w:val="center"/>
        <w:rPr>
          <w:color w:val="000000"/>
        </w:rPr>
      </w:pPr>
      <w:r>
        <w:rPr>
          <w:color w:val="2E75B6"/>
        </w:rPr>
        <w:t>【解析】</w:t>
      </w:r>
    </w:p>
    <w:p w14:paraId="4EA66E56">
      <w:pPr>
        <w:spacing w:line="360" w:lineRule="auto"/>
        <w:jc w:val="left"/>
        <w:textAlignment w:val="center"/>
        <w:rPr>
          <w:color w:val="000000"/>
        </w:rPr>
      </w:pPr>
      <w:r>
        <w:rPr>
          <w:color w:val="000000"/>
        </w:rPr>
        <w:t>【详解】化学反应前后，原子的种类、质量和个数不变，元素的种类、质量不变，物质的总质量不变，物质的种类、分子的种类肯定改变，分子的数目可能改变，故①③⑤⑥，故选B。</w:t>
      </w:r>
    </w:p>
    <w:p w14:paraId="5CC7764B">
      <w:pPr>
        <w:spacing w:line="360" w:lineRule="auto"/>
        <w:jc w:val="left"/>
        <w:textAlignment w:val="center"/>
        <w:rPr>
          <w:color w:val="000000"/>
        </w:rPr>
      </w:pPr>
      <w:r>
        <w:rPr>
          <w:color w:val="000000"/>
        </w:rPr>
        <w:t xml:space="preserve">15. </w:t>
      </w:r>
      <w:r>
        <w:rPr>
          <w:rFonts w:ascii="宋体" w:hAnsi="宋体" w:eastAsia="宋体" w:cs="宋体"/>
          <w:color w:val="000000"/>
        </w:rPr>
        <w:t>下表列出了除去物质中所含少量杂质的方法，其中正确的是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344"/>
        <w:gridCol w:w="1080"/>
        <w:gridCol w:w="5490"/>
      </w:tblGrid>
      <w:tr w14:paraId="6043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B15AD">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26702">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E4A407">
            <w:pPr>
              <w:spacing w:line="360" w:lineRule="auto"/>
              <w:jc w:val="left"/>
              <w:textAlignment w:val="center"/>
              <w:rPr>
                <w:color w:val="000000"/>
              </w:rPr>
            </w:pPr>
            <w:r>
              <w:rPr>
                <w:rFonts w:ascii="宋体" w:hAnsi="宋体" w:eastAsia="宋体" w:cs="宋体"/>
                <w:color w:val="000000"/>
              </w:rPr>
              <w:t>所含杂质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770F0">
            <w:pPr>
              <w:spacing w:line="360" w:lineRule="auto"/>
              <w:jc w:val="left"/>
              <w:textAlignment w:val="center"/>
              <w:rPr>
                <w:color w:val="000000"/>
              </w:rPr>
            </w:pPr>
            <w:r>
              <w:rPr>
                <w:rFonts w:ascii="宋体" w:hAnsi="宋体" w:eastAsia="宋体" w:cs="宋体"/>
                <w:color w:val="000000"/>
              </w:rPr>
              <w:t>除去杂质的方法</w:t>
            </w:r>
          </w:p>
        </w:tc>
      </w:tr>
      <w:tr w14:paraId="04C35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22E82">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4B3E5">
            <w:pPr>
              <w:spacing w:line="360" w:lineRule="auto"/>
              <w:jc w:val="left"/>
              <w:textAlignment w:val="center"/>
              <w:rPr>
                <w:color w:val="000000"/>
              </w:rPr>
            </w:pP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气体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DF86AC">
            <w:pPr>
              <w:spacing w:line="360" w:lineRule="auto"/>
              <w:jc w:val="left"/>
              <w:textAlignment w:val="center"/>
              <w:rPr>
                <w:color w:val="000000"/>
              </w:rPr>
            </w:pPr>
            <w:r>
              <w:rPr>
                <w:rFonts w:ascii="Times New Roman" w:hAnsi="Times New Roman" w:eastAsia="Times New Roman" w:cs="Times New Roman"/>
                <w:color w:val="000000"/>
              </w:rPr>
              <w:t>CO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7BFB5">
            <w:pPr>
              <w:spacing w:line="360" w:lineRule="auto"/>
              <w:jc w:val="left"/>
              <w:textAlignment w:val="center"/>
              <w:rPr>
                <w:color w:val="000000"/>
              </w:rPr>
            </w:pPr>
            <w:r>
              <w:rPr>
                <w:rFonts w:ascii="宋体" w:hAnsi="宋体" w:eastAsia="宋体" w:cs="宋体"/>
                <w:color w:val="000000"/>
              </w:rPr>
              <w:t>将气体缓缓通过足量的灼热铜网</w:t>
            </w:r>
          </w:p>
        </w:tc>
      </w:tr>
      <w:tr w14:paraId="0D71E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D36DE6">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242387">
            <w:pPr>
              <w:spacing w:line="360" w:lineRule="auto"/>
              <w:jc w:val="left"/>
              <w:textAlignment w:val="center"/>
              <w:rPr>
                <w:color w:val="000000"/>
              </w:rPr>
            </w:pPr>
            <w:r>
              <w:rPr>
                <w:rFonts w:ascii="Times New Roman" w:hAnsi="Times New Roman" w:eastAsia="Times New Roman" w:cs="Times New Roman"/>
                <w:color w:val="000000"/>
              </w:rPr>
              <w:t>KOH</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DDD67">
            <w:pPr>
              <w:spacing w:line="360" w:lineRule="auto"/>
              <w:jc w:val="left"/>
              <w:textAlignment w:val="center"/>
              <w:rPr>
                <w:color w:val="000000"/>
              </w:rPr>
            </w:pP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B4689">
            <w:pPr>
              <w:spacing w:line="360" w:lineRule="auto"/>
              <w:jc w:val="left"/>
              <w:textAlignment w:val="center"/>
              <w:rPr>
                <w:color w:val="000000"/>
              </w:rPr>
            </w:pPr>
            <w:r>
              <w:rPr>
                <w:rFonts w:ascii="宋体" w:hAnsi="宋体" w:eastAsia="宋体" w:cs="宋体"/>
                <w:color w:val="000000"/>
              </w:rPr>
              <w:t>滴加碳酸钠溶液至恰好完全反应，过滤</w:t>
            </w:r>
          </w:p>
        </w:tc>
      </w:tr>
      <w:tr w14:paraId="69ABB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A89854">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6DAF9">
            <w:pPr>
              <w:spacing w:line="360" w:lineRule="auto"/>
              <w:jc w:val="left"/>
              <w:textAlignment w:val="center"/>
              <w:rPr>
                <w:color w:val="000000"/>
              </w:rPr>
            </w:pP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1ED27D">
            <w:pPr>
              <w:spacing w:line="360" w:lineRule="auto"/>
              <w:jc w:val="left"/>
              <w:textAlignment w:val="center"/>
              <w:rPr>
                <w:color w:val="000000"/>
              </w:rPr>
            </w:pPr>
            <w:r>
              <w:rPr>
                <w:rFonts w:ascii="Times New Roman" w:hAnsi="Times New Roman" w:eastAsia="Times New Roman" w:cs="Times New Roman"/>
                <w:color w:val="000000"/>
              </w:rPr>
              <w:t>CaO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69D79">
            <w:pPr>
              <w:spacing w:line="360" w:lineRule="auto"/>
              <w:jc w:val="left"/>
              <w:textAlignment w:val="center"/>
              <w:rPr>
                <w:color w:val="000000"/>
              </w:rPr>
            </w:pPr>
            <w:r>
              <w:rPr>
                <w:rFonts w:ascii="宋体" w:hAnsi="宋体" w:eastAsia="宋体" w:cs="宋体"/>
                <w:color w:val="000000"/>
              </w:rPr>
              <w:t>将固体混合物高温充分煅烧，直至固体质量不再减少为止</w:t>
            </w:r>
          </w:p>
        </w:tc>
      </w:tr>
      <w:tr w14:paraId="2CF4F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38E15">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A22D59">
            <w:pPr>
              <w:spacing w:line="360" w:lineRule="auto"/>
              <w:jc w:val="left"/>
              <w:textAlignment w:val="center"/>
              <w:rPr>
                <w:color w:val="000000"/>
              </w:rPr>
            </w:pP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4C8A87">
            <w:pPr>
              <w:spacing w:line="360" w:lineRule="auto"/>
              <w:jc w:val="left"/>
              <w:textAlignment w:val="center"/>
              <w:rPr>
                <w:color w:val="000000"/>
              </w:rPr>
            </w:pPr>
            <w:r>
              <w:rPr>
                <w:rFonts w:ascii="Times New Roman" w:hAnsi="Times New Roman" w:eastAsia="Times New Roman" w:cs="Times New Roman"/>
                <w:color w:val="000000"/>
              </w:rPr>
              <w:t>MgSO</w:t>
            </w:r>
            <w:r>
              <w:rPr>
                <w:rFonts w:ascii="Times New Roman" w:hAnsi="Times New Roman" w:eastAsia="Times New Roman" w:cs="Times New Roman"/>
                <w:color w:val="000000"/>
                <w:vertAlign w:val="subscript"/>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94B7A3">
            <w:pPr>
              <w:spacing w:line="360" w:lineRule="auto"/>
              <w:jc w:val="left"/>
              <w:textAlignment w:val="center"/>
              <w:rPr>
                <w:color w:val="000000"/>
              </w:rPr>
            </w:pPr>
            <w:r>
              <w:rPr>
                <w:rFonts w:ascii="宋体" w:hAnsi="宋体" w:eastAsia="宋体" w:cs="宋体"/>
                <w:color w:val="000000"/>
              </w:rPr>
              <w:t>加入过量的氢氧化钠溶液，过滤，滤液中加稀硫酸至中性</w:t>
            </w:r>
          </w:p>
        </w:tc>
      </w:tr>
    </w:tbl>
    <w:p w14:paraId="74D0DAE4">
      <w:pPr>
        <w:spacing w:line="360" w:lineRule="auto"/>
        <w:jc w:val="left"/>
        <w:textAlignment w:val="center"/>
        <w:rPr>
          <w:color w:val="000000"/>
        </w:rPr>
      </w:pPr>
    </w:p>
    <w:p w14:paraId="7DFDF80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D10955F">
      <w:pPr>
        <w:spacing w:line="360" w:lineRule="auto"/>
        <w:textAlignment w:val="center"/>
        <w:rPr>
          <w:color w:val="000000"/>
        </w:rPr>
      </w:pPr>
      <w:r>
        <w:rPr>
          <w:color w:val="2E75B6"/>
        </w:rPr>
        <w:t>【答案】</w:t>
      </w:r>
      <w:r>
        <w:rPr>
          <w:color w:val="000000"/>
        </w:rPr>
        <w:t>D</w:t>
      </w:r>
    </w:p>
    <w:p w14:paraId="0172E955">
      <w:pPr>
        <w:spacing w:line="360" w:lineRule="auto"/>
        <w:textAlignment w:val="center"/>
        <w:rPr>
          <w:color w:val="000000"/>
        </w:rPr>
      </w:pPr>
      <w:r>
        <w:rPr>
          <w:color w:val="2E75B6"/>
        </w:rPr>
        <w:t>【解析】</w:t>
      </w:r>
    </w:p>
    <w:p w14:paraId="64BA3779">
      <w:pPr>
        <w:spacing w:line="360" w:lineRule="auto"/>
        <w:jc w:val="left"/>
        <w:textAlignment w:val="center"/>
        <w:rPr>
          <w:color w:val="000000"/>
        </w:rPr>
      </w:pPr>
      <w:r>
        <w:rPr>
          <w:color w:val="000000"/>
        </w:rPr>
        <w:t>【详解】A、一氧化碳和铜不反应，不能除去杂质，该选项错误；</w:t>
      </w:r>
    </w:p>
    <w:p w14:paraId="6BB178CC">
      <w:pPr>
        <w:spacing w:line="360" w:lineRule="auto"/>
        <w:jc w:val="left"/>
        <w:textAlignment w:val="center"/>
        <w:rPr>
          <w:color w:val="000000"/>
        </w:rPr>
      </w:pPr>
      <w:r>
        <w:rPr>
          <w:color w:val="000000"/>
        </w:rPr>
        <w:t>B、碳酸钠和氢氧化钙反应生成碳酸钙沉淀和氢氧化钠，会引入新杂质氢氧化钠，该选项错误；</w:t>
      </w:r>
    </w:p>
    <w:p w14:paraId="27C5B563">
      <w:pPr>
        <w:spacing w:line="360" w:lineRule="auto"/>
        <w:jc w:val="left"/>
        <w:textAlignment w:val="center"/>
        <w:rPr>
          <w:color w:val="000000"/>
        </w:rPr>
      </w:pPr>
      <w:r>
        <w:rPr>
          <w:color w:val="000000"/>
        </w:rPr>
        <w:t>C、CaCO</w:t>
      </w:r>
      <w:r>
        <w:rPr>
          <w:color w:val="000000"/>
          <w:vertAlign w:val="subscript"/>
        </w:rPr>
        <w:t>3</w:t>
      </w:r>
      <w:r>
        <w:rPr>
          <w:color w:val="000000"/>
        </w:rPr>
        <w:t>固体高温下分解生成氧化钙和二氧化碳，反而会把原物质除去，不符合除杂原则，该选项错误；</w:t>
      </w:r>
    </w:p>
    <w:p w14:paraId="3C520638">
      <w:pPr>
        <w:spacing w:line="360" w:lineRule="auto"/>
        <w:jc w:val="left"/>
        <w:textAlignment w:val="center"/>
        <w:rPr>
          <w:color w:val="000000"/>
        </w:rPr>
      </w:pPr>
      <w:r>
        <w:rPr>
          <w:color w:val="000000"/>
        </w:rPr>
        <w:t>D、氢氧化钠和硫酸镁反应生成氢氧化镁沉淀和硫酸钠，过滤，滤液中含硫酸钠和氢氧化钠，加稀硫酸至中性，可将过量的氢氧化钠转化为硫酸钠，该选项正确；</w:t>
      </w:r>
    </w:p>
    <w:p w14:paraId="6AD63106">
      <w:pPr>
        <w:spacing w:line="360" w:lineRule="auto"/>
        <w:jc w:val="left"/>
        <w:textAlignment w:val="center"/>
        <w:rPr>
          <w:color w:val="000000"/>
        </w:rPr>
      </w:pPr>
      <w:r>
        <w:rPr>
          <w:color w:val="000000"/>
        </w:rPr>
        <w:t>故选D。</w:t>
      </w:r>
    </w:p>
    <w:p w14:paraId="3D10C754">
      <w:pPr>
        <w:spacing w:line="360" w:lineRule="auto"/>
        <w:jc w:val="left"/>
        <w:textAlignment w:val="center"/>
        <w:rPr>
          <w:color w:val="000000"/>
        </w:rPr>
      </w:pPr>
      <w:r>
        <w:rPr>
          <w:rFonts w:ascii="宋体" w:hAnsi="宋体" w:eastAsia="宋体" w:cs="宋体"/>
          <w:b/>
          <w:color w:val="000000"/>
          <w:sz w:val="24"/>
        </w:rPr>
        <w:t>二、（本题包括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B4B006B">
      <w:pPr>
        <w:spacing w:line="360" w:lineRule="auto"/>
        <w:jc w:val="left"/>
        <w:textAlignment w:val="center"/>
        <w:rPr>
          <w:color w:val="000000"/>
        </w:rPr>
      </w:pPr>
      <w:r>
        <w:rPr>
          <w:color w:val="000000"/>
        </w:rPr>
        <w:t xml:space="preserve">16. </w:t>
      </w:r>
      <w:r>
        <w:rPr>
          <w:rFonts w:ascii="宋体" w:hAnsi="宋体" w:eastAsia="宋体" w:cs="宋体"/>
          <w:color w:val="000000"/>
        </w:rPr>
        <w:t>根据下列装置图，回答有关问题。</w:t>
      </w:r>
    </w:p>
    <w:p w14:paraId="7F3645A4">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3333750" cy="13430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333750" cy="1343025"/>
                    </a:xfrm>
                    <a:prstGeom prst="rect">
                      <a:avLst/>
                    </a:prstGeom>
                  </pic:spPr>
                </pic:pic>
              </a:graphicData>
            </a:graphic>
          </wp:inline>
        </w:drawing>
      </w:r>
    </w:p>
    <w:p w14:paraId="4C44DF6D">
      <w:pPr>
        <w:spacing w:line="360" w:lineRule="auto"/>
        <w:jc w:val="left"/>
        <w:textAlignment w:val="center"/>
        <w:rPr>
          <w:color w:val="000000"/>
        </w:rPr>
      </w:pPr>
      <w:r>
        <w:rPr>
          <w:color w:val="000000"/>
        </w:rPr>
        <w:t>（1）</w:t>
      </w:r>
      <w:r>
        <w:rPr>
          <w:rFonts w:ascii="宋体" w:hAnsi="宋体" w:eastAsia="宋体" w:cs="宋体"/>
          <w:color w:val="000000"/>
        </w:rPr>
        <w:t>写出实验室用高锰酸钾制取氧气的化学方程式：</w:t>
      </w:r>
      <w:r>
        <w:rPr>
          <w:color w:val="000000"/>
        </w:rPr>
        <w:t>_________</w:t>
      </w:r>
      <w:r>
        <w:rPr>
          <w:rFonts w:ascii="宋体" w:hAnsi="宋体" w:eastAsia="宋体" w:cs="宋体"/>
          <w:color w:val="000000"/>
        </w:rPr>
        <w:t>，可选用的发生装置是</w:t>
      </w:r>
      <w:r>
        <w:rPr>
          <w:color w:val="000000"/>
        </w:rPr>
        <w:t>_______</w:t>
      </w:r>
      <w:r>
        <w:rPr>
          <w:rFonts w:ascii="宋体" w:hAnsi="宋体" w:eastAsia="宋体" w:cs="宋体"/>
          <w:color w:val="000000"/>
        </w:rPr>
        <w:t>（填字母）。</w:t>
      </w:r>
    </w:p>
    <w:p w14:paraId="7322C25F">
      <w:pPr>
        <w:spacing w:line="360" w:lineRule="auto"/>
        <w:jc w:val="left"/>
        <w:textAlignment w:val="center"/>
        <w:rPr>
          <w:color w:val="000000"/>
        </w:rPr>
      </w:pPr>
      <w:r>
        <w:rPr>
          <w:color w:val="000000"/>
        </w:rPr>
        <w:t>（2）</w:t>
      </w:r>
      <w:r>
        <w:rPr>
          <w:rFonts w:ascii="宋体" w:hAnsi="宋体" w:eastAsia="宋体" w:cs="宋体"/>
          <w:color w:val="000000"/>
        </w:rPr>
        <w:t>写出实验室用锌粒和稀硫酸制取氢气的化学化学方程式：</w:t>
      </w:r>
      <w:r>
        <w:rPr>
          <w:color w:val="000000"/>
        </w:rPr>
        <w:t>____________</w:t>
      </w:r>
      <w:r>
        <w:rPr>
          <w:rFonts w:ascii="宋体" w:hAnsi="宋体" w:eastAsia="宋体" w:cs="宋体"/>
          <w:color w:val="000000"/>
        </w:rPr>
        <w:t>，可选用的收集装置是</w:t>
      </w:r>
      <w:r>
        <w:rPr>
          <w:color w:val="000000"/>
        </w:rPr>
        <w:t>_______</w:t>
      </w:r>
      <w:r>
        <w:rPr>
          <w:rFonts w:ascii="宋体" w:hAnsi="宋体" w:eastAsia="宋体" w:cs="宋体"/>
          <w:color w:val="000000"/>
        </w:rPr>
        <w:t>（填字母）。</w:t>
      </w:r>
    </w:p>
    <w:p w14:paraId="457F49DA">
      <w:pPr>
        <w:spacing w:line="360" w:lineRule="auto"/>
        <w:jc w:val="left"/>
        <w:textAlignment w:val="center"/>
        <w:rPr>
          <w:color w:val="000000"/>
        </w:rPr>
      </w:pPr>
      <w:r>
        <w:rPr>
          <w:color w:val="000000"/>
        </w:rPr>
        <w:t>（3）</w:t>
      </w:r>
      <w:r>
        <w:rPr>
          <w:rFonts w:ascii="宋体" w:hAnsi="宋体" w:eastAsia="宋体" w:cs="宋体"/>
          <w:color w:val="000000"/>
        </w:rPr>
        <w:t>请设计实验检验如图装置的气密性，并完成下表。</w:t>
      </w:r>
    </w:p>
    <w:p w14:paraId="49B0CD2B">
      <w:pPr>
        <w:spacing w:line="360" w:lineRule="auto"/>
        <w:jc w:val="left"/>
        <w:textAlignment w:val="center"/>
        <w:rPr>
          <w:color w:val="000000"/>
        </w:rPr>
      </w:pPr>
      <w:r>
        <w:rPr>
          <w:color w:val="000000"/>
        </w:rPr>
        <w:drawing>
          <wp:inline distT="0" distB="0" distL="114300" distR="114300">
            <wp:extent cx="942975" cy="13525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42975" cy="1352550"/>
                    </a:xfrm>
                    <a:prstGeom prst="rect">
                      <a:avLst/>
                    </a:prstGeom>
                  </pic:spPr>
                </pic:pic>
              </a:graphicData>
            </a:graphic>
          </wp:inline>
        </w:drawing>
      </w:r>
    </w:p>
    <w:tbl>
      <w:tblPr>
        <w:tblStyle w:val="4"/>
        <w:tblW w:w="6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9"/>
        <w:gridCol w:w="1699"/>
        <w:gridCol w:w="2752"/>
      </w:tblGrid>
      <w:tr w14:paraId="5A0C9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6052C">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58A3A">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D574F">
            <w:pPr>
              <w:spacing w:line="360" w:lineRule="auto"/>
              <w:jc w:val="left"/>
              <w:textAlignment w:val="center"/>
              <w:rPr>
                <w:color w:val="000000"/>
              </w:rPr>
            </w:pPr>
            <w:r>
              <w:rPr>
                <w:rFonts w:ascii="宋体" w:hAnsi="宋体" w:eastAsia="宋体" w:cs="宋体"/>
                <w:color w:val="000000"/>
              </w:rPr>
              <w:t>实验结论</w:t>
            </w:r>
          </w:p>
        </w:tc>
      </w:tr>
      <w:tr w14:paraId="20B14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9BFBD">
            <w:pPr>
              <w:spacing w:line="360" w:lineRule="auto"/>
              <w:jc w:val="left"/>
              <w:textAlignment w:val="center"/>
              <w:rPr>
                <w:color w:val="000000"/>
              </w:rPr>
            </w:pPr>
            <w:r>
              <w:rPr>
                <w:color w:val="000000"/>
              </w:rPr>
              <w:t>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08A9F">
            <w:pPr>
              <w:spacing w:line="360" w:lineRule="auto"/>
              <w:jc w:val="left"/>
              <w:textAlignment w:val="center"/>
              <w:rPr>
                <w:color w:val="000000"/>
              </w:rPr>
            </w:pPr>
            <w:r>
              <w:rPr>
                <w:color w:val="000000"/>
              </w:rPr>
              <w:t>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DD62A">
            <w:pPr>
              <w:spacing w:line="360" w:lineRule="auto"/>
              <w:jc w:val="left"/>
              <w:textAlignment w:val="center"/>
              <w:rPr>
                <w:color w:val="000000"/>
              </w:rPr>
            </w:pPr>
            <w:r>
              <w:rPr>
                <w:rFonts w:ascii="宋体" w:hAnsi="宋体" w:eastAsia="宋体" w:cs="宋体"/>
                <w:color w:val="000000"/>
              </w:rPr>
              <w:t>该装置气密性良好</w:t>
            </w:r>
          </w:p>
        </w:tc>
      </w:tr>
    </w:tbl>
    <w:p w14:paraId="0336BE10">
      <w:pPr>
        <w:spacing w:line="360" w:lineRule="auto"/>
        <w:jc w:val="left"/>
        <w:textAlignment w:val="center"/>
        <w:rPr>
          <w:color w:val="000000"/>
        </w:rPr>
      </w:pPr>
    </w:p>
    <w:p w14:paraId="1C0A590F">
      <w:pPr>
        <w:spacing w:line="360" w:lineRule="auto"/>
        <w:textAlignment w:val="center"/>
        <w:rPr>
          <w:color w:val="000000"/>
        </w:rPr>
      </w:pPr>
      <w:r>
        <w:rPr>
          <w:color w:val="2E75B6"/>
        </w:rPr>
        <w:t>【答案】</w:t>
      </w:r>
      <w:r>
        <w:rPr>
          <w:color w:val="000000"/>
        </w:rPr>
        <w:t xml:space="preserve">（1）    ①. </w:t>
      </w:r>
      <w:r>
        <w:object>
          <v:shape id="_x0000_i1026" o:spt="75" alt="学科网(www.zxxk.com)--教育资源门户，提供试卷、教案、课件、论文、素材以及各类教学资源下载，还有大量而丰富的教学相关资讯！" type="#_x0000_t75" style="height:33.75pt;width:174.75pt;" o:ole="t" filled="f" o:preferrelative="t" stroked="f" coordsize="21600,21600">
            <v:path/>
            <v:fill on="f" focussize="0,0"/>
            <v:stroke on="f" joinstyle="miter"/>
            <v:imagedata r:id="rId27" o:title="eqId066970305d3bfba8abe7a78068a923cc"/>
            <o:lock v:ext="edit" aspectratio="t"/>
            <w10:wrap type="none"/>
            <w10:anchorlock/>
          </v:shape>
          <o:OLEObject Type="Embed" ProgID="Equation.DSMT4" ShapeID="_x0000_i1026" DrawAspect="Content" ObjectID="_1468075726" r:id="rId26">
            <o:LockedField>false</o:LockedField>
          </o:OLEObject>
        </w:object>
      </w:r>
      <w:r>
        <w:rPr>
          <w:color w:val="000000"/>
        </w:rPr>
        <w:t xml:space="preserve">    ②. </w:t>
      </w:r>
      <w:r>
        <w:rPr>
          <w:rFonts w:ascii="Times New Roman" w:hAnsi="Times New Roman" w:eastAsia="Times New Roman" w:cs="Times New Roman"/>
          <w:color w:val="000000"/>
        </w:rPr>
        <w:t>A</w:t>
      </w:r>
      <w:r>
        <w:rPr>
          <w:color w:val="000000"/>
        </w:rPr>
        <w:t xml:space="preserve">    </w:t>
      </w:r>
    </w:p>
    <w:p w14:paraId="288E4393">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Zn+H</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Times New Roman" w:hAnsi="Times New Roman" w:eastAsia="Times New Roman" w:cs="Times New Roman"/>
          <w:color w:val="000000"/>
        </w:rPr>
        <w:t>=ZnSO</w:t>
      </w:r>
      <w:r>
        <w:rPr>
          <w:color w:val="000000"/>
          <w:vertAlign w:val="subscript"/>
        </w:rPr>
        <w:t>4</w:t>
      </w:r>
      <w:r>
        <w:rPr>
          <w:rFonts w:ascii="Times New Roman" w:hAnsi="Times New Roman" w:eastAsia="Times New Roman" w:cs="Times New Roman"/>
          <w:color w:val="000000"/>
        </w:rPr>
        <w:t>+H</w:t>
      </w:r>
      <w:r>
        <w:rPr>
          <w:color w:val="000000"/>
          <w:vertAlign w:val="subscript"/>
        </w:rPr>
        <w:t>2</w:t>
      </w:r>
      <w:r>
        <w:rPr>
          <w:rFonts w:ascii="宋体" w:hAnsi="宋体" w:eastAsia="宋体" w:cs="宋体"/>
          <w:color w:val="000000"/>
        </w:rPr>
        <w:t>↑</w:t>
      </w:r>
      <w:r>
        <w:rPr>
          <w:color w:val="000000"/>
        </w:rPr>
        <w:t xml:space="preserve">    ②. </w:t>
      </w:r>
      <w:r>
        <w:rPr>
          <w:rFonts w:ascii="Times New Roman" w:hAnsi="Times New Roman" w:eastAsia="Times New Roman" w:cs="Times New Roman"/>
          <w:color w:val="000000"/>
        </w:rPr>
        <w:t>D</w:t>
      </w:r>
      <w:r>
        <w:rPr>
          <w:color w:val="000000"/>
        </w:rPr>
        <w:t xml:space="preserve">    </w:t>
      </w:r>
    </w:p>
    <w:p w14:paraId="209640A5">
      <w:pPr>
        <w:spacing w:line="360" w:lineRule="auto"/>
        <w:textAlignment w:val="center"/>
        <w:rPr>
          <w:color w:val="000000"/>
        </w:rPr>
      </w:pPr>
      <w:r>
        <w:rPr>
          <w:color w:val="000000"/>
        </w:rPr>
        <w:t xml:space="preserve">（3）    ①. </w:t>
      </w:r>
      <w:r>
        <w:rPr>
          <w:rFonts w:ascii="宋体" w:hAnsi="宋体" w:eastAsia="宋体" w:cs="宋体"/>
          <w:color w:val="000000"/>
        </w:rPr>
        <w:t>将右侧的导管通入装有水的烧杯中，用手握住试管外壁</w:t>
      </w:r>
      <w:r>
        <w:rPr>
          <w:color w:val="000000"/>
        </w:rPr>
        <w:t xml:space="preserve">    ②. </w:t>
      </w:r>
      <w:r>
        <w:rPr>
          <w:rFonts w:ascii="宋体" w:hAnsi="宋体" w:eastAsia="宋体" w:cs="宋体"/>
          <w:color w:val="000000"/>
        </w:rPr>
        <w:t>一段时间后，导管口有气泡冒出</w:t>
      </w:r>
    </w:p>
    <w:p w14:paraId="0EF0EB0E">
      <w:pPr>
        <w:spacing w:line="360" w:lineRule="auto"/>
        <w:textAlignment w:val="center"/>
        <w:rPr>
          <w:color w:val="000000"/>
        </w:rPr>
      </w:pPr>
      <w:r>
        <w:rPr>
          <w:color w:val="2E75B6"/>
        </w:rPr>
        <w:t>【解析】</w:t>
      </w:r>
    </w:p>
    <w:p w14:paraId="407F3222">
      <w:pPr>
        <w:spacing w:line="360" w:lineRule="auto"/>
        <w:textAlignment w:val="center"/>
        <w:rPr>
          <w:color w:val="000000"/>
        </w:rPr>
      </w:pPr>
      <w:r>
        <w:rPr>
          <w:color w:val="000000"/>
        </w:rPr>
        <w:t>【小问1详解】</w:t>
      </w:r>
    </w:p>
    <w:p w14:paraId="4E7AFD7A">
      <w:pPr>
        <w:spacing w:line="360" w:lineRule="auto"/>
        <w:jc w:val="left"/>
        <w:textAlignment w:val="center"/>
        <w:rPr>
          <w:color w:val="000000"/>
        </w:rPr>
      </w:pPr>
      <w:r>
        <w:rPr>
          <w:color w:val="000000"/>
        </w:rPr>
        <w:t>高锰酸钾受热分解生成锰酸钾、二氧化锰和氧气，化学方程式</w:t>
      </w:r>
      <w:r>
        <w:object>
          <v:shape id="_x0000_i1027" o:spt="75" alt="学科网(www.zxxk.com)--教育资源门户，提供试卷、教案、课件、论文、素材以及各类教学资源下载，还有大量而丰富的教学相关资讯！" type="#_x0000_t75" style="height:33.75pt;width:174.75pt;" o:ole="t" filled="f" o:preferrelative="t" stroked="f" coordsize="21600,21600">
            <v:path/>
            <v:fill on="f" focussize="0,0"/>
            <v:stroke on="f" joinstyle="miter"/>
            <v:imagedata r:id="rId27" o:title="eqId066970305d3bfba8abe7a78068a923cc"/>
            <o:lock v:ext="edit" aspectratio="t"/>
            <w10:wrap type="none"/>
            <w10:anchorlock/>
          </v:shape>
          <o:OLEObject Type="Embed" ProgID="Equation.DSMT4" ShapeID="_x0000_i1027" DrawAspect="Content" ObjectID="_1468075727" r:id="rId28">
            <o:LockedField>false</o:LockedField>
          </o:OLEObject>
        </w:object>
      </w:r>
      <w:r>
        <w:rPr>
          <w:color w:val="000000"/>
        </w:rPr>
        <w:t>；该反应的条件是加热，所以可选用的发生装置是A。</w:t>
      </w:r>
    </w:p>
    <w:p w14:paraId="5D0FF8D6">
      <w:pPr>
        <w:spacing w:line="360" w:lineRule="auto"/>
        <w:jc w:val="left"/>
        <w:textAlignment w:val="center"/>
        <w:rPr>
          <w:color w:val="000000"/>
        </w:rPr>
      </w:pPr>
      <w:r>
        <w:rPr>
          <w:color w:val="000000"/>
        </w:rPr>
        <w:t>故填：</w:t>
      </w:r>
      <w:r>
        <w:object>
          <v:shape id="_x0000_i1028" o:spt="75" alt="学科网(www.zxxk.com)--教育资源门户，提供试卷、教案、课件、论文、素材以及各类教学资源下载，还有大量而丰富的教学相关资讯！" type="#_x0000_t75" style="height:33.75pt;width:174.75pt;" o:ole="t" filled="f" o:preferrelative="t" stroked="f" coordsize="21600,21600">
            <v:path/>
            <v:fill on="f" focussize="0,0"/>
            <v:stroke on="f" joinstyle="miter"/>
            <v:imagedata r:id="rId27" o:title="eqId066970305d3bfba8abe7a78068a923cc"/>
            <o:lock v:ext="edit" aspectratio="t"/>
            <w10:wrap type="none"/>
            <w10:anchorlock/>
          </v:shape>
          <o:OLEObject Type="Embed" ProgID="Equation.DSMT4" ShapeID="_x0000_i1028" DrawAspect="Content" ObjectID="_1468075728" r:id="rId29">
            <o:LockedField>false</o:LockedField>
          </o:OLEObject>
        </w:object>
      </w:r>
      <w:r>
        <w:rPr>
          <w:color w:val="000000"/>
        </w:rPr>
        <w:t>；A。</w:t>
      </w:r>
    </w:p>
    <w:p w14:paraId="1CA5A4A1">
      <w:pPr>
        <w:spacing w:line="360" w:lineRule="auto"/>
        <w:jc w:val="left"/>
        <w:textAlignment w:val="center"/>
        <w:rPr>
          <w:color w:val="000000"/>
        </w:rPr>
      </w:pPr>
      <w:r>
        <w:rPr>
          <w:color w:val="000000"/>
        </w:rPr>
        <w:t>【小问2详解】</w:t>
      </w:r>
    </w:p>
    <w:p w14:paraId="2E459EE1">
      <w:pPr>
        <w:spacing w:line="360" w:lineRule="auto"/>
        <w:jc w:val="left"/>
        <w:textAlignment w:val="center"/>
        <w:rPr>
          <w:color w:val="000000"/>
        </w:rPr>
      </w:pPr>
      <w:r>
        <w:rPr>
          <w:color w:val="000000"/>
        </w:rPr>
        <w:t>锌粒和稀硫酸反应生成硫酸锌和氢气，化学方程式Zn+H</w:t>
      </w:r>
      <w:r>
        <w:rPr>
          <w:color w:val="000000"/>
          <w:vertAlign w:val="subscript"/>
        </w:rPr>
        <w:t>2</w:t>
      </w:r>
      <w:r>
        <w:rPr>
          <w:color w:val="000000"/>
        </w:rPr>
        <w:t>SO</w:t>
      </w:r>
      <w:r>
        <w:rPr>
          <w:color w:val="000000"/>
          <w:vertAlign w:val="subscript"/>
        </w:rPr>
        <w:t>4</w:t>
      </w:r>
      <w:r>
        <w:rPr>
          <w:color w:val="000000"/>
        </w:rPr>
        <w:t>=ZnSO</w:t>
      </w:r>
      <w:r>
        <w:rPr>
          <w:color w:val="000000"/>
          <w:vertAlign w:val="subscript"/>
        </w:rPr>
        <w:t>4</w:t>
      </w:r>
      <w:r>
        <w:rPr>
          <w:color w:val="000000"/>
        </w:rPr>
        <w:t>+H</w:t>
      </w:r>
      <w:r>
        <w:rPr>
          <w:color w:val="000000"/>
          <w:vertAlign w:val="subscript"/>
        </w:rPr>
        <w:t>2</w:t>
      </w:r>
      <w:r>
        <w:rPr>
          <w:color w:val="000000"/>
        </w:rPr>
        <w:t>↑；由于氢气密度比空气小，难溶于水，所以用向下排空气法或排水法收集，故可选用的收集装置是D。故填：Zn+H</w:t>
      </w:r>
      <w:r>
        <w:rPr>
          <w:color w:val="000000"/>
          <w:vertAlign w:val="subscript"/>
        </w:rPr>
        <w:t>2</w:t>
      </w:r>
      <w:r>
        <w:rPr>
          <w:color w:val="000000"/>
        </w:rPr>
        <w:t>SO</w:t>
      </w:r>
      <w:r>
        <w:rPr>
          <w:color w:val="000000"/>
          <w:vertAlign w:val="subscript"/>
        </w:rPr>
        <w:t>4</w:t>
      </w:r>
      <w:r>
        <w:rPr>
          <w:color w:val="000000"/>
        </w:rPr>
        <w:t>=ZnSO</w:t>
      </w:r>
      <w:r>
        <w:rPr>
          <w:color w:val="000000"/>
          <w:vertAlign w:val="subscript"/>
        </w:rPr>
        <w:t>4</w:t>
      </w:r>
      <w:r>
        <w:rPr>
          <w:color w:val="000000"/>
        </w:rPr>
        <w:t>+H</w:t>
      </w:r>
      <w:r>
        <w:rPr>
          <w:color w:val="000000"/>
          <w:vertAlign w:val="subscript"/>
        </w:rPr>
        <w:t>2</w:t>
      </w:r>
      <w:r>
        <w:rPr>
          <w:color w:val="000000"/>
        </w:rPr>
        <w:t>↑；D。</w:t>
      </w:r>
    </w:p>
    <w:p w14:paraId="2BF4F480">
      <w:pPr>
        <w:spacing w:line="360" w:lineRule="auto"/>
        <w:jc w:val="left"/>
        <w:textAlignment w:val="center"/>
        <w:rPr>
          <w:color w:val="000000"/>
        </w:rPr>
      </w:pPr>
      <w:r>
        <w:rPr>
          <w:color w:val="000000"/>
        </w:rPr>
        <w:t>【小问3详解】</w:t>
      </w:r>
    </w:p>
    <w:p w14:paraId="46A87F8B">
      <w:pPr>
        <w:spacing w:line="360" w:lineRule="auto"/>
        <w:jc w:val="left"/>
        <w:textAlignment w:val="center"/>
        <w:rPr>
          <w:color w:val="000000"/>
        </w:rPr>
      </w:pPr>
      <w:r>
        <w:rPr>
          <w:color w:val="000000"/>
        </w:rPr>
        <w:t>检验装置的气密性常用方法是把导管的一端放入盛有水的烧杯中 ，双手紧贴容器外壁，观察现象。若导管口有气泡产生 ，且松开手后，烧杯中的导管内形成一段稳定的水柱。说明该装置气密性良好。所以检验如图装置的气密性的实验操作是将右侧的导管通入装有水的烧杯中，用手握住试管外壁。实验现象是一段时间后，导管口有气泡冒出。实验结论是该装置气密性良好。故填：将右侧的导管通入装有水的烧杯中，用手握住试管外壁；一段时间后，导管口有气泡冒出。</w:t>
      </w:r>
    </w:p>
    <w:p w14:paraId="58B324C3">
      <w:pPr>
        <w:spacing w:line="360" w:lineRule="auto"/>
        <w:jc w:val="left"/>
        <w:textAlignment w:val="center"/>
        <w:rPr>
          <w:color w:val="000000"/>
        </w:rPr>
      </w:pPr>
      <w:r>
        <w:rPr>
          <w:color w:val="000000"/>
        </w:rPr>
        <w:t xml:space="preserve">17. </w:t>
      </w:r>
      <w:r>
        <w:rPr>
          <w:rFonts w:ascii="宋体" w:hAnsi="宋体" w:eastAsia="宋体" w:cs="宋体"/>
          <w:color w:val="000000"/>
        </w:rPr>
        <w:t>化学与生活息息相关。</w:t>
      </w:r>
    </w:p>
    <w:p w14:paraId="0A3650C1">
      <w:pPr>
        <w:spacing w:line="360" w:lineRule="auto"/>
        <w:jc w:val="left"/>
        <w:textAlignment w:val="center"/>
        <w:rPr>
          <w:color w:val="000000"/>
        </w:rPr>
      </w:pPr>
      <w:r>
        <w:rPr>
          <w:color w:val="000000"/>
        </w:rPr>
        <w:t>（1）</w:t>
      </w:r>
      <w:r>
        <w:rPr>
          <w:rFonts w:ascii="宋体" w:hAnsi="宋体" w:eastAsia="宋体" w:cs="宋体"/>
          <w:color w:val="000000"/>
        </w:rPr>
        <w:t>目前，人们使用的燃料大多来自化石燃料，如煤、</w:t>
      </w:r>
      <w:r>
        <w:rPr>
          <w:color w:val="000000"/>
        </w:rPr>
        <w:t>_______</w:t>
      </w:r>
      <w:r>
        <w:rPr>
          <w:rFonts w:ascii="宋体" w:hAnsi="宋体" w:eastAsia="宋体" w:cs="宋体"/>
          <w:color w:val="000000"/>
        </w:rPr>
        <w:t>、天然气等。</w:t>
      </w:r>
    </w:p>
    <w:p w14:paraId="3CE48853">
      <w:pPr>
        <w:spacing w:line="360" w:lineRule="auto"/>
        <w:jc w:val="left"/>
        <w:textAlignment w:val="center"/>
        <w:rPr>
          <w:color w:val="000000"/>
        </w:rPr>
      </w:pPr>
      <w:r>
        <w:rPr>
          <w:color w:val="000000"/>
        </w:rPr>
        <w:t>（2）</w:t>
      </w:r>
      <w:r>
        <w:rPr>
          <w:rFonts w:ascii="宋体" w:hAnsi="宋体" w:eastAsia="宋体" w:cs="宋体"/>
          <w:color w:val="000000"/>
        </w:rPr>
        <w:t>煤燃烧时排放出的下列气体中，属于目前计入空气质量评价的主要污染物的是</w:t>
      </w:r>
      <w:r>
        <w:rPr>
          <w:rFonts w:ascii="Times New Roman" w:hAnsi="Times New Roman" w:eastAsia="Times New Roman" w:cs="Times New Roman"/>
          <w:color w:val="000000"/>
          <w:u w:val="single"/>
        </w:rPr>
        <w:t xml:space="preserve">       </w:t>
      </w:r>
      <w:r>
        <w:rPr>
          <w:rFonts w:ascii="宋体" w:hAnsi="宋体" w:eastAsia="宋体" w:cs="宋体"/>
          <w:color w:val="000000"/>
        </w:rPr>
        <w:t>（填字母）。</w:t>
      </w:r>
    </w:p>
    <w:p w14:paraId="0FA092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一氧化碳</w:t>
      </w:r>
      <w:r>
        <w:rPr>
          <w:color w:val="000000"/>
        </w:rPr>
        <w:tab/>
      </w:r>
      <w:r>
        <w:rPr>
          <w:color w:val="000000"/>
        </w:rPr>
        <w:t xml:space="preserve">B. </w:t>
      </w:r>
      <w:r>
        <w:rPr>
          <w:rFonts w:ascii="宋体" w:hAnsi="宋体" w:eastAsia="宋体" w:cs="宋体"/>
          <w:color w:val="000000"/>
        </w:rPr>
        <w:t>二氧化碳</w:t>
      </w:r>
      <w:r>
        <w:rPr>
          <w:color w:val="000000"/>
        </w:rPr>
        <w:tab/>
      </w:r>
      <w:r>
        <w:rPr>
          <w:color w:val="000000"/>
        </w:rPr>
        <w:t xml:space="preserve">C. </w:t>
      </w:r>
      <w:r>
        <w:rPr>
          <w:rFonts w:ascii="宋体" w:hAnsi="宋体" w:eastAsia="宋体" w:cs="宋体"/>
          <w:color w:val="000000"/>
        </w:rPr>
        <w:t>二氧化硫</w:t>
      </w:r>
      <w:r>
        <w:rPr>
          <w:color w:val="000000"/>
        </w:rPr>
        <w:tab/>
      </w:r>
      <w:r>
        <w:rPr>
          <w:color w:val="000000"/>
        </w:rPr>
        <w:t xml:space="preserve">D. </w:t>
      </w:r>
      <w:r>
        <w:rPr>
          <w:rFonts w:ascii="宋体" w:hAnsi="宋体" w:eastAsia="宋体" w:cs="宋体"/>
          <w:color w:val="000000"/>
        </w:rPr>
        <w:t>二氧化氮</w:t>
      </w:r>
    </w:p>
    <w:p w14:paraId="3E647DF9">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日，国产</w:t>
      </w:r>
      <w:r>
        <w:rPr>
          <w:rFonts w:ascii="Times New Roman" w:hAnsi="Times New Roman" w:eastAsia="Times New Roman" w:cs="Times New Roman"/>
          <w:color w:val="000000"/>
        </w:rPr>
        <w:t>C919</w:t>
      </w:r>
      <w:r>
        <w:rPr>
          <w:rFonts w:ascii="宋体" w:hAnsi="宋体" w:eastAsia="宋体" w:cs="宋体"/>
          <w:color w:val="000000"/>
        </w:rPr>
        <w:t>大飞机首次商业飞行成功。</w:t>
      </w:r>
      <w:r>
        <w:rPr>
          <w:rFonts w:ascii="Times New Roman" w:hAnsi="Times New Roman" w:eastAsia="Times New Roman" w:cs="Times New Roman"/>
          <w:color w:val="000000"/>
        </w:rPr>
        <w:t>C919</w:t>
      </w:r>
      <w:r>
        <w:rPr>
          <w:rFonts w:ascii="宋体" w:hAnsi="宋体" w:eastAsia="宋体" w:cs="宋体"/>
          <w:color w:val="000000"/>
        </w:rPr>
        <w:t>大飞机用到的下列材料中，属于合成材料的是</w:t>
      </w:r>
      <w:r>
        <w:rPr>
          <w:rFonts w:ascii="Times New Roman" w:hAnsi="Times New Roman" w:eastAsia="Times New Roman" w:cs="Times New Roman"/>
          <w:color w:val="000000"/>
          <w:u w:val="single"/>
        </w:rPr>
        <w:t xml:space="preserve">        </w:t>
      </w:r>
      <w:r>
        <w:rPr>
          <w:rFonts w:ascii="宋体" w:hAnsi="宋体" w:eastAsia="宋体" w:cs="宋体"/>
          <w:color w:val="000000"/>
        </w:rPr>
        <w:t>（填字母）。</w:t>
      </w:r>
    </w:p>
    <w:p w14:paraId="25C579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塑料</w:t>
      </w:r>
      <w:r>
        <w:rPr>
          <w:color w:val="000000"/>
        </w:rPr>
        <w:tab/>
      </w:r>
      <w:r>
        <w:rPr>
          <w:color w:val="000000"/>
        </w:rPr>
        <w:t xml:space="preserve">B. </w:t>
      </w:r>
      <w:r>
        <w:rPr>
          <w:rFonts w:ascii="宋体" w:hAnsi="宋体" w:eastAsia="宋体" w:cs="宋体"/>
          <w:color w:val="000000"/>
        </w:rPr>
        <w:t>铝合金</w:t>
      </w:r>
      <w:r>
        <w:rPr>
          <w:color w:val="000000"/>
        </w:rPr>
        <w:tab/>
      </w:r>
      <w:r>
        <w:rPr>
          <w:color w:val="000000"/>
        </w:rPr>
        <w:t xml:space="preserve">C. </w:t>
      </w:r>
      <w:r>
        <w:rPr>
          <w:rFonts w:ascii="宋体" w:hAnsi="宋体" w:eastAsia="宋体" w:cs="宋体"/>
          <w:color w:val="000000"/>
        </w:rPr>
        <w:t>不锈钢</w:t>
      </w:r>
      <w:r>
        <w:rPr>
          <w:color w:val="000000"/>
        </w:rPr>
        <w:tab/>
      </w:r>
      <w:r>
        <w:rPr>
          <w:color w:val="000000"/>
        </w:rPr>
        <w:t xml:space="preserve">D. </w:t>
      </w:r>
      <w:r>
        <w:rPr>
          <w:rFonts w:ascii="宋体" w:hAnsi="宋体" w:eastAsia="宋体" w:cs="宋体"/>
          <w:color w:val="000000"/>
        </w:rPr>
        <w:t>碳纤维复合材料</w:t>
      </w:r>
    </w:p>
    <w:p w14:paraId="7E3774D5">
      <w:pPr>
        <w:spacing w:line="360" w:lineRule="auto"/>
        <w:jc w:val="left"/>
        <w:textAlignment w:val="center"/>
        <w:rPr>
          <w:color w:val="000000"/>
        </w:rPr>
      </w:pPr>
      <w:r>
        <w:rPr>
          <w:color w:val="000000"/>
        </w:rPr>
        <w:t>（4）</w:t>
      </w:r>
      <w:r>
        <w:rPr>
          <w:rFonts w:ascii="宋体" w:hAnsi="宋体" w:eastAsia="宋体" w:cs="宋体"/>
          <w:color w:val="000000"/>
        </w:rPr>
        <w:t>今年，我国科学家在国际上首次是实现了二氧化碳在一定条件下高效地转化为乙醇。该反应的示意图如下：</w:t>
      </w:r>
      <w:r>
        <w:rPr>
          <w:rFonts w:ascii="Times New Roman" w:hAnsi="Times New Roman" w:eastAsia="Times New Roman" w:cs="Times New Roman"/>
          <w:color w:val="000000"/>
        </w:rPr>
        <w:t xml:space="preserve"> </w:t>
      </w:r>
    </w:p>
    <w:p w14:paraId="3840405A">
      <w:pPr>
        <w:spacing w:line="360" w:lineRule="auto"/>
        <w:jc w:val="left"/>
        <w:textAlignment w:val="center"/>
        <w:rPr>
          <w:color w:val="000000"/>
        </w:rPr>
      </w:pPr>
      <w:r>
        <w:rPr>
          <w:color w:val="000000"/>
        </w:rPr>
        <w:drawing>
          <wp:inline distT="0" distB="0" distL="114300" distR="114300">
            <wp:extent cx="4171950" cy="771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4171950" cy="771525"/>
                    </a:xfrm>
                    <a:prstGeom prst="rect">
                      <a:avLst/>
                    </a:prstGeom>
                  </pic:spPr>
                </pic:pic>
              </a:graphicData>
            </a:graphic>
          </wp:inline>
        </w:drawing>
      </w:r>
    </w:p>
    <w:p w14:paraId="4266CE2E">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写出该反应的化学方程式：</w:t>
      </w:r>
      <w:r>
        <w:rPr>
          <w:color w:val="000000"/>
        </w:rPr>
        <w:t>_________________</w:t>
      </w:r>
      <w:r>
        <w:rPr>
          <w:rFonts w:ascii="宋体" w:hAnsi="宋体" w:eastAsia="宋体" w:cs="宋体"/>
          <w:color w:val="000000"/>
        </w:rPr>
        <w:t>。</w:t>
      </w:r>
    </w:p>
    <w:p w14:paraId="1A599041">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在汽油中加入适量乙醇为汽车燃料，目的是</w:t>
      </w:r>
      <w:r>
        <w:rPr>
          <w:color w:val="000000"/>
        </w:rPr>
        <w:t>___________</w:t>
      </w:r>
      <w:r>
        <w:rPr>
          <w:rFonts w:ascii="宋体" w:hAnsi="宋体" w:eastAsia="宋体" w:cs="宋体"/>
          <w:color w:val="000000"/>
        </w:rPr>
        <w:t>。</w:t>
      </w:r>
    </w:p>
    <w:p w14:paraId="2A0DE10F">
      <w:pPr>
        <w:spacing w:line="360" w:lineRule="auto"/>
        <w:textAlignment w:val="center"/>
        <w:rPr>
          <w:color w:val="000000"/>
        </w:rPr>
      </w:pPr>
      <w:r>
        <w:rPr>
          <w:color w:val="2E75B6"/>
        </w:rPr>
        <w:t>【答案】</w:t>
      </w:r>
      <w:r>
        <w:rPr>
          <w:color w:val="000000"/>
        </w:rPr>
        <w:t>（1）</w:t>
      </w:r>
      <w:r>
        <w:rPr>
          <w:rFonts w:ascii="宋体" w:hAnsi="宋体" w:eastAsia="宋体" w:cs="宋体"/>
          <w:color w:val="000000"/>
        </w:rPr>
        <w:t>石油</w:t>
      </w:r>
      <w:r>
        <w:rPr>
          <w:color w:val="000000"/>
        </w:rPr>
        <w:t xml:space="preserve">    （2）ACD    （3）A    </w:t>
      </w:r>
    </w:p>
    <w:p w14:paraId="7E5C8C4E">
      <w:pPr>
        <w:spacing w:line="360" w:lineRule="auto"/>
        <w:textAlignment w:val="center"/>
        <w:rPr>
          <w:color w:val="000000"/>
        </w:rPr>
      </w:pPr>
      <w:r>
        <w:rPr>
          <w:color w:val="000000"/>
        </w:rPr>
        <w:t xml:space="preserve">（4）    ①. </w:t>
      </w:r>
      <w:r>
        <w:rPr>
          <w:rFonts w:ascii="Times New Roman" w:hAnsi="Times New Roman" w:eastAsia="Times New Roman" w:cs="Times New Roman"/>
          <w:color w:val="000000"/>
        </w:rPr>
        <w:t>2CO</w:t>
      </w:r>
      <w:r>
        <w:rPr>
          <w:color w:val="000000"/>
          <w:vertAlign w:val="subscript"/>
        </w:rPr>
        <w:t>2</w:t>
      </w:r>
      <w:r>
        <w:rPr>
          <w:rFonts w:ascii="Times New Roman" w:hAnsi="Times New Roman" w:eastAsia="Times New Roman" w:cs="Times New Roman"/>
          <w:color w:val="000000"/>
        </w:rPr>
        <w:t>+6H</w:t>
      </w:r>
      <w:r>
        <w:rPr>
          <w:color w:val="000000"/>
          <w:vertAlign w:val="subscript"/>
        </w:rPr>
        <w:t>2</w:t>
      </w:r>
      <w:r>
        <w:object>
          <v:shape id="_x0000_i1029" o:spt="75" alt="学科网(www.zxxk.com)--教育资源门户，提供试卷、教案、课件、论文、素材以及各类教学资源下载，还有大量而丰富的教学相关资讯！" type="#_x0000_t75" style="height:38pt;width:51pt;" o:ole="t" filled="f" o:preferrelative="t" stroked="f" coordsize="21600,21600">
            <v:path/>
            <v:fill on="f" focussize="0,0"/>
            <v:stroke on="f" joinstyle="miter"/>
            <v:imagedata r:id="rId32" o:title="eqIdabd684a72f6ee73c034dca9d71960345"/>
            <o:lock v:ext="edit" aspectratio="t"/>
            <w10:wrap type="none"/>
            <w10:anchorlock/>
          </v:shape>
          <o:OLEObject Type="Embed" ProgID="Equation.DSMT4" ShapeID="_x0000_i1029" DrawAspect="Content" ObjectID="_1468075729" r:id="rId31">
            <o:LockedField>false</o:LockedField>
          </o:OLEObject>
        </w:object>
      </w:r>
      <w:r>
        <w:rPr>
          <w:rFonts w:ascii="Times New Roman" w:hAnsi="Times New Roman" w:eastAsia="Times New Roman" w:cs="Times New Roman"/>
          <w:color w:val="000000"/>
        </w:rPr>
        <w:t xml:space="preserve"> 3H</w:t>
      </w:r>
      <w:r>
        <w:rPr>
          <w:color w:val="000000"/>
          <w:vertAlign w:val="subscript"/>
        </w:rPr>
        <w:t>2</w:t>
      </w:r>
      <w:r>
        <w:rPr>
          <w:rFonts w:ascii="Times New Roman" w:hAnsi="Times New Roman" w:eastAsia="Times New Roman" w:cs="Times New Roman"/>
          <w:color w:val="000000"/>
        </w:rPr>
        <w:t>O+C</w:t>
      </w:r>
      <w:r>
        <w:rPr>
          <w:color w:val="000000"/>
          <w:vertAlign w:val="subscript"/>
        </w:rPr>
        <w:t>2</w:t>
      </w:r>
      <w:r>
        <w:rPr>
          <w:rFonts w:ascii="Times New Roman" w:hAnsi="Times New Roman" w:eastAsia="Times New Roman" w:cs="Times New Roman"/>
          <w:color w:val="000000"/>
        </w:rPr>
        <w:t>H</w:t>
      </w:r>
      <w:r>
        <w:rPr>
          <w:color w:val="000000"/>
          <w:vertAlign w:val="subscript"/>
        </w:rPr>
        <w:t>5</w:t>
      </w:r>
      <w:r>
        <w:rPr>
          <w:rFonts w:ascii="Times New Roman" w:hAnsi="Times New Roman" w:eastAsia="Times New Roman" w:cs="Times New Roman"/>
          <w:color w:val="000000"/>
        </w:rPr>
        <w:t>OH</w:t>
      </w:r>
      <w:r>
        <w:rPr>
          <w:color w:val="000000"/>
        </w:rPr>
        <w:t xml:space="preserve">    ②. </w:t>
      </w:r>
      <w:r>
        <w:rPr>
          <w:rFonts w:ascii="宋体" w:hAnsi="宋体" w:eastAsia="宋体" w:cs="宋体"/>
          <w:color w:val="000000"/>
        </w:rPr>
        <w:t>节省石油能源，减少汽车尾气对空气的污染</w:t>
      </w:r>
    </w:p>
    <w:p w14:paraId="544E534F">
      <w:pPr>
        <w:spacing w:line="360" w:lineRule="auto"/>
        <w:textAlignment w:val="center"/>
        <w:rPr>
          <w:color w:val="000000"/>
        </w:rPr>
      </w:pPr>
      <w:r>
        <w:rPr>
          <w:color w:val="2E75B6"/>
        </w:rPr>
        <w:t>【解析】</w:t>
      </w:r>
    </w:p>
    <w:p w14:paraId="4B12D065">
      <w:pPr>
        <w:spacing w:line="360" w:lineRule="auto"/>
        <w:textAlignment w:val="center"/>
        <w:rPr>
          <w:color w:val="000000"/>
        </w:rPr>
      </w:pPr>
      <w:r>
        <w:rPr>
          <w:color w:val="000000"/>
        </w:rPr>
        <w:t>【小问1详解】</w:t>
      </w:r>
    </w:p>
    <w:p w14:paraId="62A90089">
      <w:pPr>
        <w:spacing w:line="360" w:lineRule="auto"/>
        <w:jc w:val="left"/>
        <w:textAlignment w:val="center"/>
        <w:rPr>
          <w:color w:val="000000"/>
        </w:rPr>
      </w:pPr>
      <w:r>
        <w:rPr>
          <w:rFonts w:ascii="宋体" w:hAnsi="宋体" w:eastAsia="宋体" w:cs="宋体"/>
          <w:color w:val="000000"/>
        </w:rPr>
        <w:t>化石燃料包括煤、石油和天然气，故填：石油；</w:t>
      </w:r>
    </w:p>
    <w:p w14:paraId="2C0E8953">
      <w:pPr>
        <w:spacing w:line="360" w:lineRule="auto"/>
        <w:jc w:val="left"/>
        <w:textAlignment w:val="center"/>
        <w:rPr>
          <w:color w:val="000000"/>
        </w:rPr>
      </w:pPr>
      <w:r>
        <w:rPr>
          <w:color w:val="000000"/>
        </w:rPr>
        <w:t>【小问2详解】</w:t>
      </w:r>
    </w:p>
    <w:p w14:paraId="45ED0499">
      <w:pPr>
        <w:spacing w:line="360" w:lineRule="auto"/>
        <w:jc w:val="left"/>
        <w:textAlignment w:val="center"/>
        <w:rPr>
          <w:color w:val="000000"/>
        </w:rPr>
      </w:pPr>
      <w:r>
        <w:rPr>
          <w:rFonts w:ascii="宋体" w:hAnsi="宋体" w:eastAsia="宋体" w:cs="宋体"/>
          <w:color w:val="000000"/>
        </w:rPr>
        <w:t>目前计入空气质量评价的主要污染物为：二氧化硫、一氧化碳、二氧化氮、可吸入颗粒物、细颗粒物和臭氧等，故选</w:t>
      </w:r>
      <w:r>
        <w:rPr>
          <w:rFonts w:ascii="Times New Roman" w:hAnsi="Times New Roman" w:eastAsia="Times New Roman" w:cs="Times New Roman"/>
          <w:color w:val="000000"/>
        </w:rPr>
        <w:t>ACD</w:t>
      </w:r>
      <w:r>
        <w:rPr>
          <w:rFonts w:ascii="宋体" w:hAnsi="宋体" w:eastAsia="宋体" w:cs="宋体"/>
          <w:color w:val="000000"/>
        </w:rPr>
        <w:t>；</w:t>
      </w:r>
    </w:p>
    <w:p w14:paraId="5F50CBE9">
      <w:pPr>
        <w:spacing w:line="360" w:lineRule="auto"/>
        <w:jc w:val="left"/>
        <w:textAlignment w:val="center"/>
        <w:rPr>
          <w:color w:val="000000"/>
        </w:rPr>
      </w:pPr>
      <w:r>
        <w:rPr>
          <w:color w:val="000000"/>
        </w:rPr>
        <w:t>【小问3详解】</w:t>
      </w:r>
    </w:p>
    <w:p w14:paraId="050E7D0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、合成材料包括塑料、合成纤维和合成橡胶，则塑料属于合成材料，故选项符合题意；</w:t>
      </w:r>
    </w:p>
    <w:p w14:paraId="44F65E5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、金属材料包括纯金属以及它们的合金，则铝合金属于金属材料，故选项不符合题意；</w:t>
      </w:r>
    </w:p>
    <w:p w14:paraId="58876D6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、不锈钢是一种铁合金，属于金属材料，故选项不符合题意；</w:t>
      </w:r>
    </w:p>
    <w:p w14:paraId="5717BC2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、碳纤维复合材料，属于复合材料，故选项不符合题意；</w:t>
      </w:r>
    </w:p>
    <w:p w14:paraId="51E7F6F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7C5D10F">
      <w:pPr>
        <w:spacing w:line="360" w:lineRule="auto"/>
        <w:jc w:val="left"/>
        <w:textAlignment w:val="center"/>
        <w:rPr>
          <w:color w:val="000000"/>
        </w:rPr>
      </w:pPr>
      <w:r>
        <w:rPr>
          <w:color w:val="000000"/>
        </w:rPr>
        <w:t>【小问4详解】</w:t>
      </w:r>
    </w:p>
    <w:p w14:paraId="1CCD441A">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由反应的微观示意图可知，二氧化碳与氢气在一定条件下生成水和乙醇，反应的化学方程式为</w:t>
      </w:r>
      <w:r>
        <w:rPr>
          <w:rFonts w:ascii="Times New Roman" w:hAnsi="Times New Roman" w:eastAsia="Times New Roman" w:cs="Times New Roman"/>
          <w:color w:val="000000"/>
        </w:rPr>
        <w:t>2CO</w:t>
      </w:r>
      <w:r>
        <w:rPr>
          <w:color w:val="000000"/>
          <w:vertAlign w:val="subscript"/>
        </w:rPr>
        <w:t>2</w:t>
      </w:r>
      <w:r>
        <w:rPr>
          <w:rFonts w:ascii="Times New Roman" w:hAnsi="Times New Roman" w:eastAsia="Times New Roman" w:cs="Times New Roman"/>
          <w:color w:val="000000"/>
        </w:rPr>
        <w:t>+6H</w:t>
      </w:r>
      <w:r>
        <w:rPr>
          <w:color w:val="000000"/>
          <w:vertAlign w:val="subscript"/>
        </w:rPr>
        <w:t>2</w:t>
      </w:r>
      <w:r>
        <w:object>
          <v:shape id="_x0000_i1030" o:spt="75" alt="学科网(www.zxxk.com)--教育资源门户，提供试卷、教案、课件、论文、素材以及各类教学资源下载，还有大量而丰富的教学相关资讯！" type="#_x0000_t75" style="height:38pt;width:51pt;" o:ole="t" filled="f" o:preferrelative="t" stroked="f" coordsize="21600,21600">
            <v:path/>
            <v:fill on="f" focussize="0,0"/>
            <v:stroke on="f" joinstyle="miter"/>
            <v:imagedata r:id="rId32" o:title="eqIdabd684a72f6ee73c034dca9d71960345"/>
            <o:lock v:ext="edit" aspectratio="t"/>
            <w10:wrap type="none"/>
            <w10:anchorlock/>
          </v:shape>
          <o:OLEObject Type="Embed" ProgID="Equation.DSMT4" ShapeID="_x0000_i1030" DrawAspect="Content" ObjectID="_1468075730" r:id="rId33">
            <o:LockedField>false</o:LockedField>
          </o:OLEObject>
        </w:object>
      </w:r>
      <w:r>
        <w:rPr>
          <w:rFonts w:ascii="Times New Roman" w:hAnsi="Times New Roman" w:eastAsia="Times New Roman" w:cs="Times New Roman"/>
          <w:color w:val="000000"/>
        </w:rPr>
        <w:t xml:space="preserve"> 3H</w:t>
      </w:r>
      <w:r>
        <w:rPr>
          <w:color w:val="000000"/>
          <w:vertAlign w:val="subscript"/>
        </w:rPr>
        <w:t>2</w:t>
      </w:r>
      <w:r>
        <w:rPr>
          <w:rFonts w:ascii="Times New Roman" w:hAnsi="Times New Roman" w:eastAsia="Times New Roman" w:cs="Times New Roman"/>
          <w:color w:val="000000"/>
        </w:rPr>
        <w:t>O+C</w:t>
      </w:r>
      <w:r>
        <w:rPr>
          <w:color w:val="000000"/>
          <w:vertAlign w:val="subscript"/>
        </w:rPr>
        <w:t>2</w:t>
      </w:r>
      <w:r>
        <w:rPr>
          <w:rFonts w:ascii="Times New Roman" w:hAnsi="Times New Roman" w:eastAsia="Times New Roman" w:cs="Times New Roman"/>
          <w:color w:val="000000"/>
        </w:rPr>
        <w:t>H</w:t>
      </w:r>
      <w:r>
        <w:rPr>
          <w:color w:val="000000"/>
          <w:vertAlign w:val="subscript"/>
        </w:rPr>
        <w:t>5</w:t>
      </w:r>
      <w:r>
        <w:rPr>
          <w:rFonts w:ascii="Times New Roman" w:hAnsi="Times New Roman" w:eastAsia="Times New Roman" w:cs="Times New Roman"/>
          <w:color w:val="000000"/>
        </w:rPr>
        <w:t>OH</w:t>
      </w:r>
      <w:r>
        <w:rPr>
          <w:rFonts w:ascii="宋体" w:hAnsi="宋体" w:eastAsia="宋体" w:cs="宋体"/>
          <w:color w:val="000000"/>
        </w:rPr>
        <w:t>，故填：</w:t>
      </w:r>
      <w:r>
        <w:rPr>
          <w:rFonts w:ascii="Times New Roman" w:hAnsi="Times New Roman" w:eastAsia="Times New Roman" w:cs="Times New Roman"/>
          <w:color w:val="000000"/>
        </w:rPr>
        <w:t>2CO</w:t>
      </w:r>
      <w:r>
        <w:rPr>
          <w:color w:val="000000"/>
          <w:vertAlign w:val="subscript"/>
        </w:rPr>
        <w:t>2</w:t>
      </w:r>
      <w:r>
        <w:rPr>
          <w:rFonts w:ascii="Times New Roman" w:hAnsi="Times New Roman" w:eastAsia="Times New Roman" w:cs="Times New Roman"/>
          <w:color w:val="000000"/>
        </w:rPr>
        <w:t>+6H</w:t>
      </w:r>
      <w:r>
        <w:rPr>
          <w:color w:val="000000"/>
          <w:vertAlign w:val="subscript"/>
        </w:rPr>
        <w:t>2</w:t>
      </w:r>
      <w:r>
        <w:object>
          <v:shape id="_x0000_i1031" o:spt="75" alt="学科网(www.zxxk.com)--教育资源门户，提供试卷、教案、课件、论文、素材以及各类教学资源下载，还有大量而丰富的教学相关资讯！" type="#_x0000_t75" style="height:38pt;width:51pt;" o:ole="t" filled="f" o:preferrelative="t" stroked="f" coordsize="21600,21600">
            <v:path/>
            <v:fill on="f" focussize="0,0"/>
            <v:stroke on="f" joinstyle="miter"/>
            <v:imagedata r:id="rId32" o:title="eqIdabd684a72f6ee73c034dca9d71960345"/>
            <o:lock v:ext="edit" aspectratio="t"/>
            <w10:wrap type="none"/>
            <w10:anchorlock/>
          </v:shape>
          <o:OLEObject Type="Embed" ProgID="Equation.DSMT4" ShapeID="_x0000_i1031" DrawAspect="Content" ObjectID="_1468075731" r:id="rId34">
            <o:LockedField>false</o:LockedField>
          </o:OLEObject>
        </w:object>
      </w:r>
      <w:r>
        <w:rPr>
          <w:rFonts w:ascii="Times New Roman" w:hAnsi="Times New Roman" w:eastAsia="Times New Roman" w:cs="Times New Roman"/>
          <w:color w:val="000000"/>
        </w:rPr>
        <w:t xml:space="preserve"> 3H</w:t>
      </w:r>
      <w:r>
        <w:rPr>
          <w:color w:val="000000"/>
          <w:vertAlign w:val="subscript"/>
        </w:rPr>
        <w:t>2</w:t>
      </w:r>
      <w:r>
        <w:rPr>
          <w:rFonts w:ascii="Times New Roman" w:hAnsi="Times New Roman" w:eastAsia="Times New Roman" w:cs="Times New Roman"/>
          <w:color w:val="000000"/>
        </w:rPr>
        <w:t>O+C</w:t>
      </w:r>
      <w:r>
        <w:rPr>
          <w:color w:val="000000"/>
          <w:vertAlign w:val="subscript"/>
        </w:rPr>
        <w:t>2</w:t>
      </w:r>
      <w:r>
        <w:rPr>
          <w:rFonts w:ascii="Times New Roman" w:hAnsi="Times New Roman" w:eastAsia="Times New Roman" w:cs="Times New Roman"/>
          <w:color w:val="000000"/>
        </w:rPr>
        <w:t>H</w:t>
      </w:r>
      <w:r>
        <w:rPr>
          <w:color w:val="000000"/>
          <w:vertAlign w:val="subscript"/>
        </w:rPr>
        <w:t>5</w:t>
      </w:r>
      <w:r>
        <w:rPr>
          <w:rFonts w:ascii="Times New Roman" w:hAnsi="Times New Roman" w:eastAsia="Times New Roman" w:cs="Times New Roman"/>
          <w:color w:val="000000"/>
        </w:rPr>
        <w:t>OH</w:t>
      </w:r>
      <w:r>
        <w:rPr>
          <w:rFonts w:ascii="宋体" w:hAnsi="宋体" w:eastAsia="宋体" w:cs="宋体"/>
          <w:color w:val="000000"/>
        </w:rPr>
        <w:t>；</w:t>
      </w:r>
    </w:p>
    <w:p w14:paraId="6F25AC34">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乙醇可由粮食发酵的方法来获取，乙醇燃烧生成二氧化碳和水，因此在汽油中加入适量乙醇为汽车燃料，目的是节省石油能源，减少汽车尾气对空气的污染，故填：节省石油能源，减少汽车尾气对空气的污染。</w:t>
      </w:r>
    </w:p>
    <w:p w14:paraId="7BEE2115">
      <w:pPr>
        <w:spacing w:line="360" w:lineRule="auto"/>
        <w:jc w:val="left"/>
        <w:textAlignment w:val="center"/>
        <w:rPr>
          <w:color w:val="000000"/>
        </w:rPr>
      </w:pPr>
      <w:r>
        <w:rPr>
          <w:rFonts w:ascii="宋体" w:hAnsi="宋体" w:eastAsia="宋体" w:cs="宋体"/>
          <w:b/>
          <w:color w:val="000000"/>
          <w:sz w:val="24"/>
        </w:rPr>
        <w:t>三、（本题包括</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19A300EC">
      <w:pPr>
        <w:spacing w:line="360" w:lineRule="auto"/>
        <w:jc w:val="left"/>
        <w:textAlignment w:val="center"/>
        <w:rPr>
          <w:color w:val="000000"/>
        </w:rPr>
      </w:pPr>
      <w:r>
        <w:rPr>
          <w:color w:val="000000"/>
        </w:rPr>
        <w:t xml:space="preserve">18. </w:t>
      </w:r>
      <w:r>
        <w:rPr>
          <w:rFonts w:ascii="宋体" w:hAnsi="宋体" w:eastAsia="宋体" w:cs="宋体"/>
          <w:color w:val="000000"/>
        </w:rPr>
        <w:t>水和溶液在生产、生活和科研中具有广泛的用途。</w:t>
      </w:r>
    </w:p>
    <w:p w14:paraId="04F2D9DB">
      <w:pPr>
        <w:spacing w:line="360" w:lineRule="auto"/>
        <w:jc w:val="left"/>
        <w:textAlignment w:val="center"/>
        <w:rPr>
          <w:color w:val="000000"/>
        </w:rPr>
      </w:pPr>
      <w:r>
        <w:rPr>
          <w:color w:val="000000"/>
        </w:rPr>
        <w:t>（1）</w:t>
      </w:r>
      <w:r>
        <w:rPr>
          <w:rFonts w:ascii="宋体" w:hAnsi="宋体" w:eastAsia="宋体" w:cs="宋体"/>
          <w:color w:val="000000"/>
        </w:rPr>
        <w:t>下列净水的方法中，可以降低水的硬度的是</w:t>
      </w:r>
      <w:r>
        <w:rPr>
          <w:rFonts w:ascii="Times New Roman" w:hAnsi="Times New Roman" w:eastAsia="Times New Roman" w:cs="Times New Roman"/>
          <w:color w:val="000000"/>
          <w:u w:val="single"/>
        </w:rPr>
        <w:t xml:space="preserve">         </w:t>
      </w:r>
      <w:r>
        <w:rPr>
          <w:rFonts w:ascii="宋体" w:hAnsi="宋体" w:eastAsia="宋体" w:cs="宋体"/>
          <w:color w:val="000000"/>
        </w:rPr>
        <w:t>（填字母）。</w:t>
      </w:r>
    </w:p>
    <w:p w14:paraId="0E7687AB">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过滤</w:t>
      </w:r>
      <w:r>
        <w:rPr>
          <w:color w:val="000000"/>
        </w:rPr>
        <w:tab/>
      </w:r>
      <w:r>
        <w:rPr>
          <w:color w:val="000000"/>
        </w:rPr>
        <w:t xml:space="preserve">B. </w:t>
      </w:r>
      <w:r>
        <w:rPr>
          <w:rFonts w:ascii="宋体" w:hAnsi="宋体" w:eastAsia="宋体" w:cs="宋体"/>
          <w:color w:val="000000"/>
        </w:rPr>
        <w:t>煮沸</w:t>
      </w:r>
      <w:r>
        <w:rPr>
          <w:color w:val="000000"/>
        </w:rPr>
        <w:tab/>
      </w:r>
      <w:r>
        <w:rPr>
          <w:color w:val="000000"/>
        </w:rPr>
        <w:t xml:space="preserve">C. </w:t>
      </w:r>
      <w:r>
        <w:rPr>
          <w:rFonts w:ascii="宋体" w:hAnsi="宋体" w:eastAsia="宋体" w:cs="宋体"/>
          <w:color w:val="000000"/>
        </w:rPr>
        <w:t>蒸馏</w:t>
      </w:r>
    </w:p>
    <w:p w14:paraId="7912912B">
      <w:pPr>
        <w:spacing w:line="360" w:lineRule="auto"/>
        <w:jc w:val="left"/>
        <w:textAlignment w:val="center"/>
        <w:rPr>
          <w:color w:val="000000"/>
        </w:rPr>
      </w:pPr>
      <w:r>
        <w:rPr>
          <w:color w:val="000000"/>
        </w:rPr>
        <w:t>（2）</w:t>
      </w:r>
      <w:r>
        <w:rPr>
          <w:rFonts w:ascii="宋体" w:hAnsi="宋体" w:eastAsia="宋体" w:cs="宋体"/>
          <w:color w:val="000000"/>
        </w:rPr>
        <w:t>自来水厂利用活性炭去除天然水中色素和异味，这是利用了活性炭的</w:t>
      </w:r>
      <w:r>
        <w:rPr>
          <w:color w:val="000000"/>
        </w:rPr>
        <w:t>__________</w:t>
      </w:r>
      <w:r>
        <w:rPr>
          <w:rFonts w:ascii="宋体" w:hAnsi="宋体" w:eastAsia="宋体" w:cs="宋体"/>
          <w:color w:val="000000"/>
        </w:rPr>
        <w:t>性。</w:t>
      </w:r>
    </w:p>
    <w:p w14:paraId="0A73FC60">
      <w:pPr>
        <w:spacing w:line="360" w:lineRule="auto"/>
        <w:jc w:val="left"/>
        <w:textAlignment w:val="center"/>
        <w:rPr>
          <w:color w:val="000000"/>
        </w:rPr>
      </w:pPr>
      <w:r>
        <w:rPr>
          <w:color w:val="000000"/>
        </w:rPr>
        <w:t>（3）</w:t>
      </w:r>
      <w:r>
        <w:rPr>
          <w:rFonts w:ascii="宋体" w:hAnsi="宋体" w:eastAsia="宋体" w:cs="宋体"/>
          <w:color w:val="000000"/>
        </w:rPr>
        <w:t>加热冷水，当温度尚未达到沸点时，水中常有气泡冒出，原因是</w:t>
      </w:r>
      <w:r>
        <w:rPr>
          <w:color w:val="000000"/>
        </w:rPr>
        <w:t>_______</w:t>
      </w:r>
      <w:r>
        <w:rPr>
          <w:rFonts w:ascii="宋体" w:hAnsi="宋体" w:eastAsia="宋体" w:cs="宋体"/>
          <w:color w:val="000000"/>
        </w:rPr>
        <w:t>。</w:t>
      </w:r>
    </w:p>
    <w:p w14:paraId="5FABD2BB">
      <w:pPr>
        <w:spacing w:line="360" w:lineRule="auto"/>
        <w:jc w:val="left"/>
        <w:textAlignment w:val="center"/>
        <w:rPr>
          <w:color w:val="000000"/>
        </w:rPr>
      </w:pPr>
      <w:r>
        <w:rPr>
          <w:color w:val="000000"/>
        </w:rPr>
        <w:t>（4）</w:t>
      </w:r>
      <w:r>
        <w:rPr>
          <w:rFonts w:ascii="宋体" w:hAnsi="宋体" w:eastAsia="宋体" w:cs="宋体"/>
          <w:color w:val="000000"/>
        </w:rPr>
        <w:t>下图是四种固体物质的溶解度曲线；下表是这些固体物质在不同温度时的溶解度。</w:t>
      </w:r>
    </w:p>
    <w:tbl>
      <w:tblPr>
        <w:tblStyle w:val="4"/>
        <w:tblW w:w="4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2"/>
        <w:gridCol w:w="901"/>
        <w:gridCol w:w="743"/>
        <w:gridCol w:w="743"/>
        <w:gridCol w:w="901"/>
      </w:tblGrid>
      <w:tr w14:paraId="72AC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71CB06">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726EF5">
            <w:pPr>
              <w:spacing w:line="360" w:lineRule="auto"/>
              <w:jc w:val="left"/>
              <w:textAlignment w:val="center"/>
              <w:rPr>
                <w:color w:val="000000"/>
              </w:rPr>
            </w:pPr>
            <w:r>
              <w:rPr>
                <w:rFonts w:ascii="Times New Roman" w:hAnsi="Times New Roman" w:eastAsia="Times New Roman" w:cs="Times New Roman"/>
                <w:color w:val="000000"/>
              </w:rPr>
              <w:t>20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4AFDC7">
            <w:pPr>
              <w:spacing w:line="360" w:lineRule="auto"/>
              <w:jc w:val="left"/>
              <w:textAlignment w:val="center"/>
              <w:rPr>
                <w:color w:val="000000"/>
              </w:rPr>
            </w:pPr>
            <w:r>
              <w:rPr>
                <w:rFonts w:ascii="Times New Roman" w:hAnsi="Times New Roman" w:eastAsia="Times New Roman" w:cs="Times New Roman"/>
                <w:color w:val="000000"/>
              </w:rPr>
              <w:t>50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DF441">
            <w:pPr>
              <w:spacing w:line="360" w:lineRule="auto"/>
              <w:jc w:val="left"/>
              <w:textAlignment w:val="center"/>
              <w:rPr>
                <w:color w:val="000000"/>
              </w:rPr>
            </w:pPr>
            <w:r>
              <w:rPr>
                <w:rFonts w:ascii="Times New Roman" w:hAnsi="Times New Roman" w:eastAsia="Times New Roman" w:cs="Times New Roman"/>
                <w:color w:val="000000"/>
              </w:rPr>
              <w:t>80</w:t>
            </w:r>
          </w:p>
        </w:tc>
      </w:tr>
      <w:tr w14:paraId="23056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1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AD999">
            <w:pPr>
              <w:spacing w:line="360" w:lineRule="auto"/>
              <w:jc w:val="left"/>
              <w:textAlignment w:val="center"/>
              <w:rPr>
                <w:color w:val="000000"/>
              </w:rPr>
            </w:pPr>
            <w:r>
              <w:rPr>
                <w:rFonts w:ascii="宋体" w:hAnsi="宋体" w:eastAsia="宋体" w:cs="宋体"/>
                <w:color w:val="000000"/>
              </w:rPr>
              <w:t>溶</w:t>
            </w:r>
          </w:p>
          <w:p w14:paraId="1B0EB1D0">
            <w:pPr>
              <w:spacing w:line="360" w:lineRule="auto"/>
              <w:jc w:val="left"/>
              <w:textAlignment w:val="center"/>
              <w:rPr>
                <w:color w:val="000000"/>
              </w:rPr>
            </w:pPr>
            <w:r>
              <w:rPr>
                <w:rFonts w:ascii="宋体" w:hAnsi="宋体" w:eastAsia="宋体" w:cs="宋体"/>
                <w:color w:val="000000"/>
              </w:rPr>
              <w:t>解</w:t>
            </w:r>
          </w:p>
          <w:p w14:paraId="16CFCE0E">
            <w:pPr>
              <w:spacing w:line="360" w:lineRule="auto"/>
              <w:jc w:val="left"/>
              <w:textAlignment w:val="center"/>
              <w:rPr>
                <w:color w:val="000000"/>
              </w:rPr>
            </w:pPr>
            <w:r>
              <w:rPr>
                <w:rFonts w:ascii="宋体" w:hAnsi="宋体" w:eastAsia="宋体" w:cs="宋体"/>
                <w:color w:val="000000"/>
              </w:rPr>
              <w:t>度</w:t>
            </w:r>
            <w:r>
              <w:rPr>
                <w:rFonts w:ascii="Times New Roman" w:hAnsi="Times New Roman" w:eastAsia="Times New Roman" w:cs="Times New Roman"/>
                <w:color w:val="000000"/>
              </w:rPr>
              <w:t>/g</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9F6C4">
            <w:pPr>
              <w:spacing w:line="360" w:lineRule="auto"/>
              <w:jc w:val="left"/>
              <w:textAlignment w:val="center"/>
              <w:rPr>
                <w:color w:val="000000"/>
              </w:rPr>
            </w:pPr>
            <w:r>
              <w:rPr>
                <w:rFonts w:ascii="Times New Roman" w:hAnsi="Times New Roman" w:eastAsia="Times New Roman" w:cs="Times New Roman"/>
                <w:color w:val="000000"/>
              </w:rPr>
              <w:t>NaCl</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4FE4F">
            <w:pPr>
              <w:spacing w:line="360" w:lineRule="auto"/>
              <w:jc w:val="left"/>
              <w:textAlignment w:val="center"/>
              <w:rPr>
                <w:color w:val="000000"/>
              </w:rPr>
            </w:pPr>
            <w:r>
              <w:rPr>
                <w:rFonts w:ascii="Times New Roman" w:hAnsi="Times New Roman" w:eastAsia="Times New Roman" w:cs="Times New Roman"/>
                <w:color w:val="000000"/>
              </w:rPr>
              <w:t>36.0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56C70F">
            <w:pPr>
              <w:spacing w:line="360" w:lineRule="auto"/>
              <w:jc w:val="left"/>
              <w:textAlignment w:val="center"/>
              <w:rPr>
                <w:color w:val="000000"/>
              </w:rPr>
            </w:pPr>
            <w:r>
              <w:rPr>
                <w:rFonts w:ascii="Times New Roman" w:hAnsi="Times New Roman" w:eastAsia="Times New Roman" w:cs="Times New Roman"/>
                <w:color w:val="000000"/>
              </w:rPr>
              <w:t>37.0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DD7A5">
            <w:pPr>
              <w:spacing w:line="360" w:lineRule="auto"/>
              <w:jc w:val="left"/>
              <w:textAlignment w:val="center"/>
              <w:rPr>
                <w:color w:val="000000"/>
              </w:rPr>
            </w:pPr>
            <w:r>
              <w:rPr>
                <w:rFonts w:ascii="Times New Roman" w:hAnsi="Times New Roman" w:eastAsia="Times New Roman" w:cs="Times New Roman"/>
                <w:color w:val="000000"/>
              </w:rPr>
              <w:t>38.4</w:t>
            </w:r>
          </w:p>
        </w:tc>
      </w:tr>
      <w:tr w14:paraId="7B5A4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0256AFA6">
            <w:pPr>
              <w:spacing w:line="360" w:lineRule="auto"/>
              <w:jc w:val="left"/>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1C448">
            <w:pPr>
              <w:spacing w:line="360" w:lineRule="auto"/>
              <w:jc w:val="left"/>
              <w:textAlignment w:val="center"/>
              <w:rPr>
                <w:color w:val="000000"/>
              </w:rPr>
            </w:pPr>
            <w:r>
              <w:rPr>
                <w:rFonts w:ascii="Times New Roman" w:hAnsi="Times New Roman" w:eastAsia="Times New Roman" w:cs="Times New Roman"/>
                <w:color w:val="000000"/>
              </w:rPr>
              <w:t xml:space="preserve">KCl </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465DC">
            <w:pPr>
              <w:spacing w:line="360" w:lineRule="auto"/>
              <w:jc w:val="left"/>
              <w:textAlignment w:val="center"/>
              <w:rPr>
                <w:color w:val="000000"/>
              </w:rPr>
            </w:pPr>
            <w:r>
              <w:rPr>
                <w:rFonts w:ascii="Times New Roman" w:hAnsi="Times New Roman" w:eastAsia="Times New Roman" w:cs="Times New Roman"/>
                <w:color w:val="000000"/>
              </w:rPr>
              <w:t>34.0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50807">
            <w:pPr>
              <w:spacing w:line="360" w:lineRule="auto"/>
              <w:jc w:val="left"/>
              <w:textAlignment w:val="center"/>
              <w:rPr>
                <w:color w:val="000000"/>
              </w:rPr>
            </w:pPr>
            <w:r>
              <w:rPr>
                <w:rFonts w:ascii="Times New Roman" w:hAnsi="Times New Roman" w:eastAsia="Times New Roman" w:cs="Times New Roman"/>
                <w:color w:val="000000"/>
              </w:rPr>
              <w:t>42.6</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EA7AC">
            <w:pPr>
              <w:spacing w:line="360" w:lineRule="auto"/>
              <w:jc w:val="left"/>
              <w:textAlignment w:val="center"/>
              <w:rPr>
                <w:color w:val="000000"/>
              </w:rPr>
            </w:pPr>
            <w:r>
              <w:rPr>
                <w:rFonts w:ascii="Times New Roman" w:hAnsi="Times New Roman" w:eastAsia="Times New Roman" w:cs="Times New Roman"/>
                <w:color w:val="000000"/>
              </w:rPr>
              <w:t>51.1</w:t>
            </w:r>
          </w:p>
        </w:tc>
      </w:tr>
      <w:tr w14:paraId="107A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50E7530">
            <w:pPr>
              <w:spacing w:line="360" w:lineRule="auto"/>
              <w:jc w:val="left"/>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A2C31E">
            <w:pPr>
              <w:spacing w:line="360" w:lineRule="auto"/>
              <w:jc w:val="left"/>
              <w:textAlignment w:val="center"/>
              <w:rPr>
                <w:color w:val="000000"/>
              </w:rPr>
            </w:pPr>
            <w:r>
              <w:rPr>
                <w:rFonts w:ascii="Times New Roman" w:hAnsi="Times New Roman" w:eastAsia="Times New Roman" w:cs="Times New Roman"/>
                <w:color w:val="000000"/>
              </w:rPr>
              <w:t>NH</w:t>
            </w:r>
            <w:r>
              <w:rPr>
                <w:color w:val="000000"/>
                <w:vertAlign w:val="subscript"/>
              </w:rPr>
              <w:t>4</w:t>
            </w:r>
            <w:r>
              <w:rPr>
                <w:rFonts w:ascii="Times New Roman" w:hAnsi="Times New Roman" w:eastAsia="Times New Roman" w:cs="Times New Roman"/>
                <w:color w:val="000000"/>
              </w:rPr>
              <w:t xml:space="preserve">Cl </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B42EA">
            <w:pPr>
              <w:spacing w:line="360" w:lineRule="auto"/>
              <w:jc w:val="left"/>
              <w:textAlignment w:val="center"/>
              <w:rPr>
                <w:color w:val="000000"/>
              </w:rPr>
            </w:pPr>
            <w:r>
              <w:rPr>
                <w:rFonts w:ascii="Times New Roman" w:hAnsi="Times New Roman" w:eastAsia="Times New Roman" w:cs="Times New Roman"/>
                <w:color w:val="000000"/>
              </w:rPr>
              <w:t>37.2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DE999">
            <w:pPr>
              <w:spacing w:line="360" w:lineRule="auto"/>
              <w:jc w:val="left"/>
              <w:textAlignment w:val="center"/>
              <w:rPr>
                <w:color w:val="000000"/>
              </w:rPr>
            </w:pPr>
            <w:r>
              <w:rPr>
                <w:rFonts w:ascii="Times New Roman" w:hAnsi="Times New Roman" w:eastAsia="Times New Roman" w:cs="Times New Roman"/>
                <w:color w:val="000000"/>
              </w:rPr>
              <w:t>50.4</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18B85">
            <w:pPr>
              <w:spacing w:line="360" w:lineRule="auto"/>
              <w:jc w:val="left"/>
              <w:textAlignment w:val="center"/>
              <w:rPr>
                <w:color w:val="000000"/>
              </w:rPr>
            </w:pPr>
            <w:r>
              <w:rPr>
                <w:rFonts w:ascii="Times New Roman" w:hAnsi="Times New Roman" w:eastAsia="Times New Roman" w:cs="Times New Roman"/>
                <w:color w:val="000000"/>
              </w:rPr>
              <w:t>65.6</w:t>
            </w:r>
          </w:p>
        </w:tc>
      </w:tr>
      <w:tr w14:paraId="4ED57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2BA311E">
            <w:pPr>
              <w:spacing w:line="360" w:lineRule="auto"/>
              <w:jc w:val="left"/>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B7060A">
            <w:pPr>
              <w:spacing w:line="360" w:lineRule="auto"/>
              <w:jc w:val="left"/>
              <w:textAlignment w:val="center"/>
              <w:rPr>
                <w:color w:val="000000"/>
              </w:rPr>
            </w:pPr>
            <w:r>
              <w:rPr>
                <w:rFonts w:ascii="Times New Roman" w:hAnsi="Times New Roman" w:eastAsia="Times New Roman" w:cs="Times New Roman"/>
                <w:color w:val="000000"/>
              </w:rPr>
              <w:t>KNO</w:t>
            </w:r>
            <w:r>
              <w:rPr>
                <w:color w:val="000000"/>
                <w:vertAlign w:val="subscript"/>
              </w:rPr>
              <w:t>3</w:t>
            </w:r>
            <w:r>
              <w:rPr>
                <w:rFonts w:ascii="Times New Roman" w:hAnsi="Times New Roman" w:eastAsia="Times New Roman" w:cs="Times New Roman"/>
                <w:color w:val="000000"/>
              </w:rPr>
              <w:t xml:space="preserve"> </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E1C2E">
            <w:pPr>
              <w:spacing w:line="360" w:lineRule="auto"/>
              <w:jc w:val="left"/>
              <w:textAlignment w:val="center"/>
              <w:rPr>
                <w:color w:val="000000"/>
              </w:rPr>
            </w:pPr>
            <w:r>
              <w:rPr>
                <w:rFonts w:ascii="Times New Roman" w:hAnsi="Times New Roman" w:eastAsia="Times New Roman" w:cs="Times New Roman"/>
                <w:color w:val="000000"/>
              </w:rPr>
              <w:t>31.6</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B93475">
            <w:pPr>
              <w:spacing w:line="360" w:lineRule="auto"/>
              <w:jc w:val="left"/>
              <w:textAlignment w:val="center"/>
              <w:rPr>
                <w:color w:val="000000"/>
              </w:rPr>
            </w:pPr>
            <w:r>
              <w:rPr>
                <w:rFonts w:ascii="Times New Roman" w:hAnsi="Times New Roman" w:eastAsia="Times New Roman" w:cs="Times New Roman"/>
                <w:color w:val="000000"/>
              </w:rPr>
              <w:t>85.5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7511C">
            <w:pPr>
              <w:spacing w:line="360" w:lineRule="auto"/>
              <w:jc w:val="left"/>
              <w:textAlignment w:val="center"/>
              <w:rPr>
                <w:color w:val="000000"/>
              </w:rPr>
            </w:pPr>
            <w:r>
              <w:rPr>
                <w:rFonts w:ascii="Times New Roman" w:hAnsi="Times New Roman" w:eastAsia="Times New Roman" w:cs="Times New Roman"/>
                <w:color w:val="000000"/>
              </w:rPr>
              <w:t>169</w:t>
            </w:r>
          </w:p>
        </w:tc>
      </w:tr>
    </w:tbl>
    <w:p w14:paraId="45D565E4">
      <w:pPr>
        <w:spacing w:line="360" w:lineRule="auto"/>
        <w:jc w:val="left"/>
        <w:textAlignment w:val="center"/>
        <w:rPr>
          <w:color w:val="000000"/>
        </w:rPr>
      </w:pPr>
      <w:r>
        <w:rPr>
          <w:color w:val="000000"/>
        </w:rPr>
        <w:drawing>
          <wp:inline distT="0" distB="0" distL="114300" distR="114300">
            <wp:extent cx="2590800" cy="40481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590800" cy="4048125"/>
                    </a:xfrm>
                    <a:prstGeom prst="rect">
                      <a:avLst/>
                    </a:prstGeom>
                  </pic:spPr>
                </pic:pic>
              </a:graphicData>
            </a:graphic>
          </wp:inline>
        </w:drawing>
      </w:r>
    </w:p>
    <w:p w14:paraId="6B9CF38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图中</w:t>
      </w:r>
      <w:r>
        <w:rPr>
          <w:rFonts w:ascii="Times New Roman" w:hAnsi="Times New Roman" w:eastAsia="Times New Roman" w:cs="Times New Roman"/>
          <w:color w:val="000000"/>
        </w:rPr>
        <w:t>b</w:t>
      </w:r>
      <w:r>
        <w:rPr>
          <w:rFonts w:ascii="宋体" w:hAnsi="宋体" w:eastAsia="宋体" w:cs="宋体"/>
          <w:color w:val="000000"/>
        </w:rPr>
        <w:t>曲线表示</w:t>
      </w:r>
      <w:r>
        <w:rPr>
          <w:color w:val="000000"/>
        </w:rPr>
        <w:t>________</w:t>
      </w:r>
      <w:r>
        <w:rPr>
          <w:rFonts w:ascii="宋体" w:hAnsi="宋体" w:eastAsia="宋体" w:cs="宋体"/>
          <w:color w:val="000000"/>
        </w:rPr>
        <w:t>（填物质名称）的溶解度曲线。</w:t>
      </w:r>
    </w:p>
    <w:p w14:paraId="0EB40EC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分别将</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KCl</w:t>
      </w:r>
      <w:r>
        <w:rPr>
          <w:rFonts w:ascii="宋体" w:hAnsi="宋体" w:eastAsia="宋体" w:cs="宋体"/>
          <w:color w:val="000000"/>
        </w:rPr>
        <w:t>和</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的饱和溶液升高温度到</w:t>
      </w:r>
      <w:r>
        <w:rPr>
          <w:rFonts w:ascii="Times New Roman" w:hAnsi="Times New Roman" w:eastAsia="Times New Roman" w:cs="Times New Roman"/>
          <w:color w:val="000000"/>
        </w:rPr>
        <w:t>40℃</w:t>
      </w:r>
      <w:r>
        <w:rPr>
          <w:rFonts w:ascii="宋体" w:hAnsi="宋体" w:eastAsia="宋体" w:cs="宋体"/>
          <w:color w:val="000000"/>
        </w:rPr>
        <w:t>（不考虑水的蒸发），所得溶液中溶质的质量分数相比，前者</w:t>
      </w:r>
      <w:r>
        <w:rPr>
          <w:color w:val="000000"/>
        </w:rPr>
        <w:t>______</w:t>
      </w:r>
      <w:r>
        <w:rPr>
          <w:rFonts w:ascii="宋体" w:hAnsi="宋体" w:eastAsia="宋体" w:cs="宋体"/>
          <w:color w:val="000000"/>
        </w:rPr>
        <w:t>后者（填“大于” “小于”或“等于”）。</w:t>
      </w:r>
      <w:r>
        <w:rPr>
          <w:rFonts w:ascii="Times New Roman" w:hAnsi="Times New Roman" w:eastAsia="Times New Roman" w:cs="Times New Roman"/>
          <w:color w:val="000000"/>
        </w:rPr>
        <w:t xml:space="preserve">   </w:t>
      </w:r>
    </w:p>
    <w:p w14:paraId="14A66EE9">
      <w:pPr>
        <w:spacing w:line="360" w:lineRule="auto"/>
        <w:jc w:val="left"/>
        <w:textAlignment w:val="center"/>
        <w:rPr>
          <w:color w:val="000000"/>
        </w:rPr>
      </w:pPr>
      <w:r>
        <w:rPr>
          <w:rFonts w:ascii="Times New Roman" w:hAnsi="Times New Roman" w:eastAsia="Times New Roman" w:cs="Times New Roman"/>
          <w:color w:val="000000"/>
        </w:rPr>
        <w:t>③50℃</w:t>
      </w:r>
      <w:r>
        <w:rPr>
          <w:rFonts w:ascii="宋体" w:hAnsi="宋体" w:eastAsia="宋体" w:cs="宋体"/>
          <w:color w:val="000000"/>
        </w:rPr>
        <w:t>时，在</w:t>
      </w:r>
      <w:r>
        <w:rPr>
          <w:rFonts w:ascii="Times New Roman" w:hAnsi="Times New Roman" w:eastAsia="Times New Roman" w:cs="Times New Roman"/>
          <w:color w:val="000000"/>
        </w:rPr>
        <w:t>50 g</w:t>
      </w:r>
      <w:r>
        <w:rPr>
          <w:rFonts w:ascii="宋体" w:hAnsi="宋体" w:eastAsia="宋体" w:cs="宋体"/>
          <w:color w:val="000000"/>
        </w:rPr>
        <w:t>水中加入</w:t>
      </w:r>
      <w:r>
        <w:rPr>
          <w:rFonts w:ascii="Times New Roman" w:hAnsi="Times New Roman" w:eastAsia="Times New Roman" w:cs="Times New Roman"/>
          <w:color w:val="000000"/>
        </w:rPr>
        <w:t>20 g</w:t>
      </w:r>
      <w:r>
        <w:rPr>
          <w:rFonts w:ascii="宋体" w:hAnsi="宋体" w:eastAsia="宋体" w:cs="宋体"/>
          <w:color w:val="000000"/>
        </w:rPr>
        <w:t>上表中的某种固体物质，充分搅拌后不能全部溶解，该物质是</w:t>
      </w:r>
      <w:r>
        <w:rPr>
          <w:color w:val="000000"/>
        </w:rPr>
        <w:t>________</w:t>
      </w:r>
      <w:r>
        <w:rPr>
          <w:rFonts w:ascii="宋体" w:hAnsi="宋体" w:eastAsia="宋体" w:cs="宋体"/>
          <w:color w:val="000000"/>
        </w:rPr>
        <w:t>。</w:t>
      </w:r>
    </w:p>
    <w:p w14:paraId="2959CC02">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分别将</w:t>
      </w:r>
      <w:r>
        <w:rPr>
          <w:rFonts w:ascii="Times New Roman" w:hAnsi="Times New Roman" w:eastAsia="Times New Roman" w:cs="Times New Roman"/>
          <w:color w:val="000000"/>
        </w:rPr>
        <w:t>80℃</w:t>
      </w:r>
      <w:r>
        <w:rPr>
          <w:rFonts w:ascii="宋体" w:hAnsi="宋体" w:eastAsia="宋体" w:cs="宋体"/>
          <w:color w:val="000000"/>
        </w:rPr>
        <w:t>时</w:t>
      </w:r>
      <w:r>
        <w:rPr>
          <w:rFonts w:ascii="Times New Roman" w:hAnsi="Times New Roman" w:eastAsia="Times New Roman" w:cs="Times New Roman"/>
          <w:color w:val="000000"/>
        </w:rPr>
        <w:t>269 g KNO</w:t>
      </w:r>
      <w:r>
        <w:rPr>
          <w:color w:val="000000"/>
          <w:vertAlign w:val="subscript"/>
        </w:rPr>
        <w:t>3</w:t>
      </w:r>
      <w:r>
        <w:rPr>
          <w:rFonts w:ascii="宋体" w:hAnsi="宋体" w:eastAsia="宋体" w:cs="宋体"/>
          <w:color w:val="000000"/>
        </w:rPr>
        <w:t>饱和溶液和</w:t>
      </w:r>
      <w:r>
        <w:rPr>
          <w:rFonts w:ascii="Times New Roman" w:hAnsi="Times New Roman" w:eastAsia="Times New Roman" w:cs="Times New Roman"/>
          <w:color w:val="000000"/>
        </w:rPr>
        <w:t>138.4 g NaCl</w:t>
      </w:r>
      <w:r>
        <w:rPr>
          <w:rFonts w:ascii="宋体" w:hAnsi="宋体" w:eastAsia="宋体" w:cs="宋体"/>
          <w:color w:val="000000"/>
        </w:rPr>
        <w:t>的饱和溶液，降低温度到</w:t>
      </w:r>
      <w:r>
        <w:rPr>
          <w:rFonts w:ascii="Times New Roman" w:hAnsi="Times New Roman" w:eastAsia="Times New Roman" w:cs="Times New Roman"/>
          <w:color w:val="000000"/>
        </w:rPr>
        <w:t>20℃</w:t>
      </w:r>
      <w:r>
        <w:rPr>
          <w:rFonts w:ascii="宋体" w:hAnsi="宋体" w:eastAsia="宋体" w:cs="宋体"/>
          <w:color w:val="000000"/>
        </w:rPr>
        <w:t>，理论上析出</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固体的质量比析出</w:t>
      </w:r>
      <w:r>
        <w:rPr>
          <w:rFonts w:ascii="Times New Roman" w:hAnsi="Times New Roman" w:eastAsia="Times New Roman" w:cs="Times New Roman"/>
          <w:color w:val="000000"/>
        </w:rPr>
        <w:t>NaCl</w:t>
      </w:r>
      <w:r>
        <w:rPr>
          <w:rFonts w:ascii="宋体" w:hAnsi="宋体" w:eastAsia="宋体" w:cs="宋体"/>
          <w:color w:val="000000"/>
        </w:rPr>
        <w:t>固体的质量多</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716357F5">
      <w:pPr>
        <w:spacing w:line="360" w:lineRule="auto"/>
        <w:textAlignment w:val="center"/>
        <w:rPr>
          <w:color w:val="000000"/>
        </w:rPr>
      </w:pPr>
      <w:r>
        <w:rPr>
          <w:color w:val="2E75B6"/>
        </w:rPr>
        <w:t>【答案】</w:t>
      </w:r>
      <w:r>
        <w:rPr>
          <w:color w:val="000000"/>
        </w:rPr>
        <w:t>（1）BC    （2）</w:t>
      </w:r>
      <w:r>
        <w:rPr>
          <w:rFonts w:ascii="宋体" w:hAnsi="宋体" w:eastAsia="宋体" w:cs="宋体"/>
          <w:color w:val="000000"/>
        </w:rPr>
        <w:t>吸附</w:t>
      </w:r>
      <w:r>
        <w:rPr>
          <w:color w:val="000000"/>
        </w:rPr>
        <w:t xml:space="preserve">    </w:t>
      </w:r>
    </w:p>
    <w:p w14:paraId="2F95222F">
      <w:pPr>
        <w:spacing w:line="360" w:lineRule="auto"/>
        <w:textAlignment w:val="center"/>
        <w:rPr>
          <w:color w:val="000000"/>
        </w:rPr>
      </w:pPr>
      <w:r>
        <w:rPr>
          <w:color w:val="000000"/>
        </w:rPr>
        <w:t>（3）</w:t>
      </w:r>
      <w:r>
        <w:rPr>
          <w:rFonts w:ascii="宋体" w:hAnsi="宋体" w:eastAsia="宋体" w:cs="宋体"/>
          <w:color w:val="000000"/>
        </w:rPr>
        <w:t>温度升高，气体的溶解度降低，溶解在水中的气体逸出</w:t>
      </w:r>
      <w:r>
        <w:rPr>
          <w:color w:val="000000"/>
        </w:rPr>
        <w:t xml:space="preserve">    </w:t>
      </w:r>
    </w:p>
    <w:p w14:paraId="5FB68981">
      <w:pPr>
        <w:spacing w:line="360" w:lineRule="auto"/>
        <w:textAlignment w:val="center"/>
        <w:rPr>
          <w:color w:val="000000"/>
        </w:rPr>
      </w:pPr>
      <w:r>
        <w:rPr>
          <w:color w:val="000000"/>
        </w:rPr>
        <w:t xml:space="preserve">（4）    ①. </w:t>
      </w:r>
      <w:r>
        <w:rPr>
          <w:rFonts w:ascii="宋体" w:hAnsi="宋体" w:eastAsia="宋体" w:cs="宋体"/>
          <w:color w:val="000000"/>
        </w:rPr>
        <w:t>氯化铵</w:t>
      </w:r>
      <w:r>
        <w:rPr>
          <w:color w:val="000000"/>
        </w:rPr>
        <w:t xml:space="preserve">    ②. </w:t>
      </w:r>
      <w:r>
        <w:rPr>
          <w:rFonts w:ascii="宋体" w:hAnsi="宋体" w:eastAsia="宋体" w:cs="宋体"/>
          <w:color w:val="000000"/>
        </w:rPr>
        <w:t>大于</w:t>
      </w:r>
      <w:r>
        <w:rPr>
          <w:color w:val="000000"/>
        </w:rPr>
        <w:t xml:space="preserve">    ③. </w:t>
      </w:r>
      <w:r>
        <w:rPr>
          <w:rFonts w:ascii="Times New Roman" w:hAnsi="Times New Roman" w:eastAsia="Times New Roman" w:cs="Times New Roman"/>
          <w:color w:val="000000"/>
        </w:rPr>
        <w:t>NaCl</w:t>
      </w:r>
      <w:r>
        <w:rPr>
          <w:color w:val="000000"/>
        </w:rPr>
        <w:t xml:space="preserve">    ④. </w:t>
      </w:r>
      <w:r>
        <w:rPr>
          <w:rFonts w:ascii="Times New Roman" w:hAnsi="Times New Roman" w:eastAsia="Times New Roman" w:cs="Times New Roman"/>
          <w:color w:val="000000"/>
        </w:rPr>
        <w:t>135</w:t>
      </w:r>
    </w:p>
    <w:p w14:paraId="657D0C71">
      <w:pPr>
        <w:spacing w:line="360" w:lineRule="auto"/>
        <w:textAlignment w:val="center"/>
        <w:rPr>
          <w:color w:val="000000"/>
        </w:rPr>
      </w:pPr>
      <w:r>
        <w:rPr>
          <w:color w:val="2E75B6"/>
        </w:rPr>
        <w:t>【解析】</w:t>
      </w:r>
    </w:p>
    <w:p w14:paraId="0DA801A1">
      <w:pPr>
        <w:spacing w:line="360" w:lineRule="auto"/>
        <w:textAlignment w:val="center"/>
        <w:rPr>
          <w:color w:val="000000"/>
        </w:rPr>
      </w:pPr>
      <w:r>
        <w:rPr>
          <w:color w:val="000000"/>
        </w:rPr>
        <w:t>【小问1详解】</w:t>
      </w:r>
    </w:p>
    <w:p w14:paraId="0DFE013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、过滤只能除去不溶性杂质，不能除去可溶性钙镁化合物，不能降低水的硬度，故错误；</w:t>
      </w:r>
    </w:p>
    <w:p w14:paraId="72645D2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、蒸馏可以除去水中的所有杂质，可以降低水的硬度，故正确；</w:t>
      </w:r>
    </w:p>
    <w:p w14:paraId="67F88F1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、煮沸，水中的钙离子、镁离子能够以碳酸钙沉淀、氢氧化镁沉淀的形式从水中析出，从而降低水的硬度，故正确；</w:t>
      </w:r>
    </w:p>
    <w:p w14:paraId="52BC866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3C4BB65A">
      <w:pPr>
        <w:spacing w:line="360" w:lineRule="auto"/>
        <w:jc w:val="left"/>
        <w:textAlignment w:val="center"/>
        <w:rPr>
          <w:color w:val="000000"/>
        </w:rPr>
      </w:pPr>
      <w:r>
        <w:rPr>
          <w:color w:val="000000"/>
        </w:rPr>
        <w:t>【小问2详解】</w:t>
      </w:r>
    </w:p>
    <w:p w14:paraId="015D2050">
      <w:pPr>
        <w:spacing w:line="360" w:lineRule="auto"/>
        <w:jc w:val="left"/>
        <w:textAlignment w:val="center"/>
        <w:rPr>
          <w:color w:val="000000"/>
        </w:rPr>
      </w:pPr>
      <w:r>
        <w:rPr>
          <w:rFonts w:ascii="宋体" w:hAnsi="宋体" w:eastAsia="宋体" w:cs="宋体"/>
          <w:color w:val="000000"/>
        </w:rPr>
        <w:t>活性炭结构疏松多孔，具有吸附性，可吸附色素和异味；</w:t>
      </w:r>
    </w:p>
    <w:p w14:paraId="0772BE63">
      <w:pPr>
        <w:spacing w:line="360" w:lineRule="auto"/>
        <w:jc w:val="left"/>
        <w:textAlignment w:val="center"/>
        <w:rPr>
          <w:color w:val="000000"/>
        </w:rPr>
      </w:pPr>
      <w:r>
        <w:rPr>
          <w:color w:val="000000"/>
        </w:rPr>
        <w:t>【小问3详解】</w:t>
      </w:r>
    </w:p>
    <w:p w14:paraId="1D175B1F">
      <w:pPr>
        <w:spacing w:line="360" w:lineRule="auto"/>
        <w:jc w:val="left"/>
        <w:textAlignment w:val="center"/>
        <w:rPr>
          <w:color w:val="000000"/>
        </w:rPr>
      </w:pPr>
      <w:r>
        <w:rPr>
          <w:rFonts w:ascii="宋体" w:hAnsi="宋体" w:eastAsia="宋体" w:cs="宋体"/>
          <w:color w:val="000000"/>
        </w:rPr>
        <w:t>气体的溶解度随温度升高而减小，加热冷水，当温度尚未达到沸点时，水中常有气泡冒出，原因是：冷水中溶有氧气，温度升高，氧气的溶解度降低，氧气从水中冒出产生气泡；</w:t>
      </w:r>
    </w:p>
    <w:p w14:paraId="22FED5CE">
      <w:pPr>
        <w:spacing w:line="360" w:lineRule="auto"/>
        <w:jc w:val="left"/>
        <w:textAlignment w:val="center"/>
        <w:rPr>
          <w:color w:val="000000"/>
        </w:rPr>
      </w:pPr>
      <w:r>
        <w:rPr>
          <w:color w:val="000000"/>
        </w:rPr>
        <w:t>【小问4详解】</w:t>
      </w:r>
    </w:p>
    <w:p w14:paraId="4ACCEF6A">
      <w:pPr>
        <w:spacing w:line="360" w:lineRule="auto"/>
        <w:jc w:val="left"/>
        <w:textAlignment w:val="center"/>
        <w:rPr>
          <w:color w:val="000000"/>
        </w:rPr>
      </w:pPr>
      <w:r>
        <w:rPr>
          <w:rFonts w:ascii="宋体" w:hAnsi="宋体" w:eastAsia="宋体" w:cs="宋体"/>
          <w:color w:val="000000"/>
        </w:rPr>
        <w:t>①由图可知，</w:t>
      </w:r>
      <w:r>
        <w:rPr>
          <w:rFonts w:ascii="Times New Roman" w:hAnsi="Times New Roman" w:eastAsia="Times New Roman" w:cs="Times New Roman"/>
          <w:color w:val="000000"/>
        </w:rPr>
        <w:t>b</w:t>
      </w:r>
      <w:r>
        <w:rPr>
          <w:rFonts w:ascii="宋体" w:hAnsi="宋体" w:eastAsia="宋体" w:cs="宋体"/>
          <w:color w:val="000000"/>
        </w:rPr>
        <w:t>曲线在</w:t>
      </w:r>
      <w:r>
        <w:rPr>
          <w:rFonts w:ascii="Times New Roman" w:hAnsi="Times New Roman" w:eastAsia="Times New Roman" w:cs="Times New Roman"/>
          <w:color w:val="000000"/>
        </w:rPr>
        <w:t>50</w:t>
      </w:r>
      <w:r>
        <w:rPr>
          <w:rFonts w:ascii="宋体" w:hAnsi="宋体" w:eastAsia="宋体" w:cs="宋体"/>
          <w:color w:val="000000"/>
        </w:rPr>
        <w:t>℃时的溶解度大约为</w:t>
      </w:r>
      <w:r>
        <w:rPr>
          <w:rFonts w:ascii="Times New Roman" w:hAnsi="Times New Roman" w:eastAsia="Times New Roman" w:cs="Times New Roman"/>
          <w:color w:val="000000"/>
        </w:rPr>
        <w:t>50g</w:t>
      </w:r>
      <w:r>
        <w:rPr>
          <w:rFonts w:ascii="宋体" w:hAnsi="宋体" w:eastAsia="宋体" w:cs="宋体"/>
          <w:color w:val="000000"/>
        </w:rPr>
        <w:t>，表格数据中，氯化铵的溶解度在</w:t>
      </w:r>
      <w:r>
        <w:rPr>
          <w:rFonts w:ascii="Times New Roman" w:hAnsi="Times New Roman" w:eastAsia="Times New Roman" w:cs="Times New Roman"/>
          <w:color w:val="000000"/>
        </w:rPr>
        <w:t>50</w:t>
      </w:r>
      <w:r>
        <w:rPr>
          <w:rFonts w:ascii="宋体" w:hAnsi="宋体" w:eastAsia="宋体" w:cs="宋体"/>
          <w:color w:val="000000"/>
        </w:rPr>
        <w:t>℃时的溶解度为</w:t>
      </w:r>
      <w:r>
        <w:rPr>
          <w:rFonts w:ascii="Times New Roman" w:hAnsi="Times New Roman" w:eastAsia="Times New Roman" w:cs="Times New Roman"/>
          <w:color w:val="000000"/>
        </w:rPr>
        <w:t>50.4g</w:t>
      </w:r>
      <w:r>
        <w:rPr>
          <w:rFonts w:ascii="宋体" w:hAnsi="宋体" w:eastAsia="宋体" w:cs="宋体"/>
          <w:color w:val="000000"/>
        </w:rPr>
        <w:t>，与</w:t>
      </w:r>
      <w:r>
        <w:rPr>
          <w:rFonts w:ascii="Times New Roman" w:hAnsi="Times New Roman" w:eastAsia="Times New Roman" w:cs="Times New Roman"/>
          <w:color w:val="000000"/>
        </w:rPr>
        <w:t>50g</w:t>
      </w:r>
      <w:r>
        <w:rPr>
          <w:rFonts w:ascii="宋体" w:hAnsi="宋体" w:eastAsia="宋体" w:cs="宋体"/>
          <w:color w:val="000000"/>
        </w:rPr>
        <w:t>接近，故图中</w:t>
      </w:r>
      <w:r>
        <w:rPr>
          <w:rFonts w:ascii="Times New Roman" w:hAnsi="Times New Roman" w:eastAsia="Times New Roman" w:cs="Times New Roman"/>
          <w:color w:val="000000"/>
        </w:rPr>
        <w:t>b</w:t>
      </w:r>
      <w:r>
        <w:rPr>
          <w:rFonts w:ascii="宋体" w:hAnsi="宋体" w:eastAsia="宋体" w:cs="宋体"/>
          <w:color w:val="000000"/>
        </w:rPr>
        <w:t>曲线表示氯化铵的溶解度曲线；</w:t>
      </w:r>
    </w:p>
    <w:p w14:paraId="3CFE701F">
      <w:pPr>
        <w:spacing w:line="360" w:lineRule="auto"/>
        <w:jc w:val="left"/>
        <w:textAlignment w:val="center"/>
        <w:rPr>
          <w:color w:val="000000"/>
        </w:rPr>
      </w:pPr>
      <w:r>
        <w:rPr>
          <w:rFonts w:ascii="宋体" w:hAnsi="宋体" w:eastAsia="宋体" w:cs="宋体"/>
          <w:color w:val="000000"/>
        </w:rPr>
        <w:t>②由表格数据可知，硝酸钾的溶解度受温度影响最大，则</w:t>
      </w:r>
      <w:r>
        <w:rPr>
          <w:rFonts w:ascii="Times New Roman" w:hAnsi="Times New Roman" w:eastAsia="Times New Roman" w:cs="Times New Roman"/>
          <w:color w:val="000000"/>
        </w:rPr>
        <w:t>a</w:t>
      </w:r>
      <w:r>
        <w:rPr>
          <w:rFonts w:ascii="宋体" w:hAnsi="宋体" w:eastAsia="宋体" w:cs="宋体"/>
          <w:color w:val="000000"/>
        </w:rPr>
        <w:t>表示硝酸钾的溶解度曲线，氯化钠的溶解度受温度影响最小，则</w:t>
      </w:r>
      <w:r>
        <w:rPr>
          <w:rFonts w:ascii="Times New Roman" w:hAnsi="Times New Roman" w:eastAsia="Times New Roman" w:cs="Times New Roman"/>
          <w:color w:val="000000"/>
        </w:rPr>
        <w:t>d</w:t>
      </w:r>
      <w:r>
        <w:rPr>
          <w:rFonts w:ascii="宋体" w:hAnsi="宋体" w:eastAsia="宋体" w:cs="宋体"/>
          <w:color w:val="000000"/>
        </w:rPr>
        <w:t>表示氯化钠的溶解度曲线；</w:t>
      </w:r>
      <w:r>
        <w:rPr>
          <w:rFonts w:ascii="Times New Roman" w:hAnsi="Times New Roman" w:eastAsia="Times New Roman" w:cs="Times New Roman"/>
          <w:color w:val="000000"/>
        </w:rPr>
        <w:t>10</w:t>
      </w:r>
      <w:r>
        <w:rPr>
          <w:rFonts w:ascii="宋体" w:hAnsi="宋体" w:eastAsia="宋体" w:cs="宋体"/>
          <w:color w:val="000000"/>
        </w:rPr>
        <w:t>℃时，氯化钠的溶解度大于硝酸钾的溶解度，则</w:t>
      </w:r>
      <w:r>
        <w:rPr>
          <w:rFonts w:ascii="Times New Roman" w:hAnsi="Times New Roman" w:eastAsia="Times New Roman" w:cs="Times New Roman"/>
          <w:color w:val="000000"/>
        </w:rPr>
        <w:t>10</w:t>
      </w:r>
      <w:r>
        <w:rPr>
          <w:rFonts w:ascii="宋体" w:hAnsi="宋体" w:eastAsia="宋体" w:cs="宋体"/>
          <w:color w:val="000000"/>
        </w:rPr>
        <w:t>℃时，氯化钠的饱和溶液的溶质质量分数＞硝酸钾的饱和溶液的溶质质量分数，分别将</w:t>
      </w:r>
      <w:r>
        <w:rPr>
          <w:rFonts w:ascii="Times New Roman" w:hAnsi="Times New Roman" w:eastAsia="Times New Roman" w:cs="Times New Roman"/>
          <w:color w:val="000000"/>
        </w:rPr>
        <w:t xml:space="preserve"> 10</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时</w:t>
      </w:r>
      <w:r>
        <w:rPr>
          <w:rFonts w:ascii="Times New Roman" w:hAnsi="Times New Roman" w:eastAsia="Times New Roman" w:cs="Times New Roman"/>
          <w:color w:val="000000"/>
        </w:rPr>
        <w:t xml:space="preserve"> NaCl </w:t>
      </w:r>
      <w:r>
        <w:rPr>
          <w:rFonts w:ascii="宋体" w:hAnsi="宋体" w:eastAsia="宋体" w:cs="宋体"/>
          <w:color w:val="000000"/>
        </w:rPr>
        <w:t>和</w:t>
      </w:r>
      <w:r>
        <w:rPr>
          <w:rFonts w:ascii="Times New Roman" w:hAnsi="Times New Roman" w:eastAsia="Times New Roman" w:cs="Times New Roman"/>
          <w:color w:val="000000"/>
        </w:rPr>
        <w:t xml:space="preserve"> KNO</w:t>
      </w:r>
      <w:r>
        <w:rPr>
          <w:color w:val="000000"/>
          <w:vertAlign w:val="subscript"/>
        </w:rPr>
        <w:t>3</w:t>
      </w:r>
      <w:r>
        <w:rPr>
          <w:rFonts w:ascii="Times New Roman" w:hAnsi="Times New Roman" w:eastAsia="Times New Roman" w:cs="Times New Roman"/>
          <w:color w:val="000000"/>
        </w:rPr>
        <w:t xml:space="preserve"> </w:t>
      </w:r>
      <w:r>
        <w:rPr>
          <w:rFonts w:ascii="宋体" w:hAnsi="宋体" w:eastAsia="宋体" w:cs="宋体"/>
          <w:color w:val="000000"/>
        </w:rPr>
        <w:t>的饱和溶液升高温度到</w:t>
      </w:r>
      <w:r>
        <w:rPr>
          <w:rFonts w:ascii="Times New Roman" w:hAnsi="Times New Roman" w:eastAsia="Times New Roman" w:cs="Times New Roman"/>
          <w:color w:val="000000"/>
        </w:rPr>
        <w:t xml:space="preserve"> 40</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不考虑水的蒸发</w:t>
      </w:r>
      <w:r>
        <w:rPr>
          <w:rFonts w:ascii="Times New Roman" w:hAnsi="Times New Roman" w:eastAsia="Times New Roman" w:cs="Times New Roman"/>
          <w:color w:val="000000"/>
        </w:rPr>
        <w:t>)</w:t>
      </w:r>
      <w:r>
        <w:rPr>
          <w:rFonts w:ascii="宋体" w:hAnsi="宋体" w:eastAsia="宋体" w:cs="宋体"/>
          <w:color w:val="000000"/>
        </w:rPr>
        <w:t>，二者的溶解度均增大，则均变为不饱和溶液，溶质的质量分数不变，所得溶液中溶质的质量分数相比，前者＞后者；</w:t>
      </w:r>
    </w:p>
    <w:p w14:paraId="6CE7B8A6">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50</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时，在</w:t>
      </w:r>
      <w:r>
        <w:rPr>
          <w:rFonts w:ascii="Times New Roman" w:hAnsi="Times New Roman" w:eastAsia="Times New Roman" w:cs="Times New Roman"/>
          <w:color w:val="000000"/>
        </w:rPr>
        <w:t xml:space="preserve"> 50g </w:t>
      </w:r>
      <w:r>
        <w:rPr>
          <w:rFonts w:ascii="宋体" w:hAnsi="宋体" w:eastAsia="宋体" w:cs="宋体"/>
          <w:color w:val="000000"/>
        </w:rPr>
        <w:t>水中加入</w:t>
      </w:r>
      <w:r>
        <w:rPr>
          <w:rFonts w:ascii="Times New Roman" w:hAnsi="Times New Roman" w:eastAsia="Times New Roman" w:cs="Times New Roman"/>
          <w:color w:val="000000"/>
        </w:rPr>
        <w:t xml:space="preserve"> 20g </w:t>
      </w:r>
      <w:r>
        <w:rPr>
          <w:rFonts w:ascii="宋体" w:hAnsi="宋体" w:eastAsia="宋体" w:cs="宋体"/>
          <w:color w:val="000000"/>
        </w:rPr>
        <w:t>上表中的某种固体物质，充分搅拌后固体不能全部溶解，说明该温度下，</w:t>
      </w:r>
      <w:r>
        <w:rPr>
          <w:rFonts w:ascii="Times New Roman" w:hAnsi="Times New Roman" w:eastAsia="Times New Roman" w:cs="Times New Roman"/>
          <w:color w:val="000000"/>
        </w:rPr>
        <w:t>100g</w:t>
      </w:r>
      <w:r>
        <w:rPr>
          <w:rFonts w:ascii="宋体" w:hAnsi="宋体" w:eastAsia="宋体" w:cs="宋体"/>
          <w:color w:val="000000"/>
        </w:rPr>
        <w:t>水中不能完全溶解</w:t>
      </w:r>
      <w:r>
        <w:rPr>
          <w:rFonts w:ascii="Times New Roman" w:hAnsi="Times New Roman" w:eastAsia="Times New Roman" w:cs="Times New Roman"/>
          <w:color w:val="000000"/>
        </w:rPr>
        <w:t>20g</w:t>
      </w:r>
      <w:r>
        <w:rPr>
          <w:rFonts w:ascii="宋体" w:hAnsi="宋体" w:eastAsia="宋体" w:cs="宋体"/>
          <w:color w:val="000000"/>
        </w:rPr>
        <w:t>×</w:t>
      </w:r>
      <w:r>
        <w:rPr>
          <w:rFonts w:ascii="Times New Roman" w:hAnsi="Times New Roman" w:eastAsia="Times New Roman" w:cs="Times New Roman"/>
          <w:color w:val="000000"/>
        </w:rPr>
        <w:t>2=40g</w:t>
      </w:r>
      <w:r>
        <w:rPr>
          <w:rFonts w:ascii="宋体" w:hAnsi="宋体" w:eastAsia="宋体" w:cs="宋体"/>
          <w:color w:val="000000"/>
        </w:rPr>
        <w:t>固体，即该物质在</w:t>
      </w:r>
      <w:r>
        <w:rPr>
          <w:rFonts w:ascii="Times New Roman" w:hAnsi="Times New Roman" w:eastAsia="Times New Roman" w:cs="Times New Roman"/>
          <w:color w:val="000000"/>
        </w:rPr>
        <w:t>50</w:t>
      </w:r>
      <w:r>
        <w:rPr>
          <w:rFonts w:ascii="宋体" w:hAnsi="宋体" w:eastAsia="宋体" w:cs="宋体"/>
          <w:color w:val="000000"/>
        </w:rPr>
        <w:t>℃的溶解度小于</w:t>
      </w:r>
      <w:r>
        <w:rPr>
          <w:rFonts w:ascii="Times New Roman" w:hAnsi="Times New Roman" w:eastAsia="Times New Roman" w:cs="Times New Roman"/>
          <w:color w:val="000000"/>
        </w:rPr>
        <w:t>40g</w:t>
      </w:r>
      <w:r>
        <w:rPr>
          <w:rFonts w:ascii="宋体" w:hAnsi="宋体" w:eastAsia="宋体" w:cs="宋体"/>
          <w:color w:val="000000"/>
        </w:rPr>
        <w:t>，由表格数据可知，氯化钠在</w:t>
      </w:r>
      <w:r>
        <w:rPr>
          <w:rFonts w:ascii="Times New Roman" w:hAnsi="Times New Roman" w:eastAsia="Times New Roman" w:cs="Times New Roman"/>
          <w:color w:val="000000"/>
        </w:rPr>
        <w:t>50</w:t>
      </w:r>
      <w:r>
        <w:rPr>
          <w:rFonts w:ascii="宋体" w:hAnsi="宋体" w:eastAsia="宋体" w:cs="宋体"/>
          <w:color w:val="000000"/>
        </w:rPr>
        <w:t>℃的的溶解度为</w:t>
      </w:r>
      <w:r>
        <w:rPr>
          <w:rFonts w:ascii="Times New Roman" w:hAnsi="Times New Roman" w:eastAsia="Times New Roman" w:cs="Times New Roman"/>
          <w:color w:val="000000"/>
        </w:rPr>
        <w:t>37.0g</w:t>
      </w:r>
      <w:r>
        <w:rPr>
          <w:rFonts w:ascii="宋体" w:hAnsi="宋体" w:eastAsia="宋体" w:cs="宋体"/>
          <w:color w:val="000000"/>
        </w:rPr>
        <w:t>＜</w:t>
      </w:r>
      <w:r>
        <w:rPr>
          <w:rFonts w:ascii="Times New Roman" w:hAnsi="Times New Roman" w:eastAsia="Times New Roman" w:cs="Times New Roman"/>
          <w:color w:val="000000"/>
        </w:rPr>
        <w:t>40g</w:t>
      </w:r>
      <w:r>
        <w:rPr>
          <w:rFonts w:ascii="宋体" w:hAnsi="宋体" w:eastAsia="宋体" w:cs="宋体"/>
          <w:color w:val="000000"/>
        </w:rPr>
        <w:t>，则该物质是氯化钠；</w:t>
      </w:r>
    </w:p>
    <w:p w14:paraId="1983221A">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80</w:t>
      </w:r>
      <w:r>
        <w:rPr>
          <w:rFonts w:ascii="宋体" w:hAnsi="宋体" w:eastAsia="宋体" w:cs="宋体"/>
          <w:color w:val="000000"/>
        </w:rPr>
        <w:t>℃时，硝酸钾的溶解度为</w:t>
      </w:r>
      <w:r>
        <w:rPr>
          <w:rFonts w:ascii="Times New Roman" w:hAnsi="Times New Roman" w:eastAsia="Times New Roman" w:cs="Times New Roman"/>
          <w:color w:val="000000"/>
        </w:rPr>
        <w:t>169g</w:t>
      </w:r>
      <w:r>
        <w:rPr>
          <w:rFonts w:ascii="宋体" w:hAnsi="宋体" w:eastAsia="宋体" w:cs="宋体"/>
          <w:color w:val="000000"/>
        </w:rPr>
        <w:t>，氯化钠的溶解度为</w:t>
      </w:r>
      <w:r>
        <w:rPr>
          <w:rFonts w:ascii="Times New Roman" w:hAnsi="Times New Roman" w:eastAsia="Times New Roman" w:cs="Times New Roman"/>
          <w:color w:val="000000"/>
        </w:rPr>
        <w:t>38.4g</w:t>
      </w:r>
      <w:r>
        <w:rPr>
          <w:rFonts w:ascii="宋体" w:hAnsi="宋体" w:eastAsia="宋体" w:cs="宋体"/>
          <w:color w:val="000000"/>
        </w:rPr>
        <w:t>，即</w:t>
      </w:r>
      <w:r>
        <w:rPr>
          <w:rFonts w:ascii="Times New Roman" w:hAnsi="Times New Roman" w:eastAsia="Times New Roman" w:cs="Times New Roman"/>
          <w:color w:val="000000"/>
        </w:rPr>
        <w:t>100g</w:t>
      </w:r>
      <w:r>
        <w:rPr>
          <w:rFonts w:ascii="宋体" w:hAnsi="宋体" w:eastAsia="宋体" w:cs="宋体"/>
          <w:color w:val="000000"/>
        </w:rPr>
        <w:t>水中最多溶解</w:t>
      </w:r>
      <w:r>
        <w:rPr>
          <w:rFonts w:ascii="Times New Roman" w:hAnsi="Times New Roman" w:eastAsia="Times New Roman" w:cs="Times New Roman"/>
          <w:color w:val="000000"/>
        </w:rPr>
        <w:t>169g</w:t>
      </w:r>
      <w:r>
        <w:rPr>
          <w:rFonts w:ascii="宋体" w:hAnsi="宋体" w:eastAsia="宋体" w:cs="宋体"/>
          <w:color w:val="000000"/>
        </w:rPr>
        <w:t>硝酸钾、</w:t>
      </w:r>
      <w:r>
        <w:rPr>
          <w:rFonts w:ascii="Times New Roman" w:hAnsi="Times New Roman" w:eastAsia="Times New Roman" w:cs="Times New Roman"/>
          <w:color w:val="000000"/>
        </w:rPr>
        <w:t>38.4g</w:t>
      </w:r>
      <w:r>
        <w:rPr>
          <w:rFonts w:ascii="宋体" w:hAnsi="宋体" w:eastAsia="宋体" w:cs="宋体"/>
          <w:color w:val="000000"/>
        </w:rPr>
        <w:t>氯化钠，分别将</w:t>
      </w:r>
      <w:r>
        <w:rPr>
          <w:rFonts w:ascii="Times New Roman" w:hAnsi="Times New Roman" w:eastAsia="Times New Roman" w:cs="Times New Roman"/>
          <w:color w:val="000000"/>
        </w:rPr>
        <w:t xml:space="preserve"> 80</w:t>
      </w:r>
      <w:r>
        <w:rPr>
          <w:rFonts w:ascii="宋体" w:hAnsi="宋体" w:eastAsia="宋体" w:cs="宋体"/>
          <w:color w:val="000000"/>
        </w:rPr>
        <w:t>℃时</w:t>
      </w:r>
      <w:r>
        <w:rPr>
          <w:rFonts w:ascii="Times New Roman" w:hAnsi="Times New Roman" w:eastAsia="Times New Roman" w:cs="Times New Roman"/>
          <w:color w:val="000000"/>
        </w:rPr>
        <w:t xml:space="preserve"> 269gKNO</w:t>
      </w:r>
      <w:r>
        <w:rPr>
          <w:color w:val="000000"/>
          <w:vertAlign w:val="subscript"/>
        </w:rPr>
        <w:t>3</w:t>
      </w:r>
      <w:r>
        <w:rPr>
          <w:rFonts w:ascii="Times New Roman" w:hAnsi="Times New Roman" w:eastAsia="Times New Roman" w:cs="Times New Roman"/>
          <w:color w:val="000000"/>
        </w:rPr>
        <w:t xml:space="preserve"> </w:t>
      </w:r>
      <w:r>
        <w:rPr>
          <w:rFonts w:ascii="宋体" w:hAnsi="宋体" w:eastAsia="宋体" w:cs="宋体"/>
          <w:color w:val="000000"/>
        </w:rPr>
        <w:t>的饱和溶液（溶质质量为</w:t>
      </w:r>
      <w:r>
        <w:rPr>
          <w:rFonts w:ascii="Times New Roman" w:hAnsi="Times New Roman" w:eastAsia="Times New Roman" w:cs="Times New Roman"/>
          <w:color w:val="000000"/>
        </w:rPr>
        <w:t>169g</w:t>
      </w:r>
      <w:r>
        <w:rPr>
          <w:rFonts w:ascii="宋体" w:hAnsi="宋体" w:eastAsia="宋体" w:cs="宋体"/>
          <w:color w:val="000000"/>
        </w:rPr>
        <w:t>、溶剂质量为</w:t>
      </w:r>
      <w:r>
        <w:rPr>
          <w:rFonts w:ascii="Times New Roman" w:hAnsi="Times New Roman" w:eastAsia="Times New Roman" w:cs="Times New Roman"/>
          <w:color w:val="000000"/>
        </w:rPr>
        <w:t>100g</w:t>
      </w:r>
      <w:r>
        <w:rPr>
          <w:rFonts w:ascii="宋体" w:hAnsi="宋体" w:eastAsia="宋体" w:cs="宋体"/>
          <w:color w:val="000000"/>
        </w:rPr>
        <w:t>）和</w:t>
      </w:r>
      <w:r>
        <w:rPr>
          <w:rFonts w:ascii="Times New Roman" w:hAnsi="Times New Roman" w:eastAsia="Times New Roman" w:cs="Times New Roman"/>
          <w:color w:val="000000"/>
        </w:rPr>
        <w:t xml:space="preserve"> 138.4gNaCl </w:t>
      </w:r>
      <w:r>
        <w:rPr>
          <w:rFonts w:ascii="宋体" w:hAnsi="宋体" w:eastAsia="宋体" w:cs="宋体"/>
          <w:color w:val="000000"/>
        </w:rPr>
        <w:t>的饱和溶液（溶质质量为</w:t>
      </w:r>
      <w:r>
        <w:rPr>
          <w:rFonts w:ascii="Times New Roman" w:hAnsi="Times New Roman" w:eastAsia="Times New Roman" w:cs="Times New Roman"/>
          <w:color w:val="000000"/>
        </w:rPr>
        <w:t>38.4g</w:t>
      </w:r>
      <w:r>
        <w:rPr>
          <w:rFonts w:ascii="宋体" w:hAnsi="宋体" w:eastAsia="宋体" w:cs="宋体"/>
          <w:color w:val="000000"/>
        </w:rPr>
        <w:t>、溶剂质量为</w:t>
      </w:r>
      <w:r>
        <w:rPr>
          <w:rFonts w:ascii="Times New Roman" w:hAnsi="Times New Roman" w:eastAsia="Times New Roman" w:cs="Times New Roman"/>
          <w:color w:val="000000"/>
        </w:rPr>
        <w:t>100g</w:t>
      </w:r>
      <w:r>
        <w:rPr>
          <w:rFonts w:ascii="宋体" w:hAnsi="宋体" w:eastAsia="宋体" w:cs="宋体"/>
          <w:color w:val="000000"/>
        </w:rPr>
        <w:t>），降低温度到</w:t>
      </w:r>
      <w:r>
        <w:rPr>
          <w:rFonts w:ascii="Times New Roman" w:hAnsi="Times New Roman" w:eastAsia="Times New Roman" w:cs="Times New Roman"/>
          <w:color w:val="000000"/>
        </w:rPr>
        <w:t xml:space="preserve"> 20</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，硝酸钾的溶解度为</w:t>
      </w:r>
      <w:r>
        <w:rPr>
          <w:rFonts w:ascii="Times New Roman" w:hAnsi="Times New Roman" w:eastAsia="Times New Roman" w:cs="Times New Roman"/>
          <w:color w:val="000000"/>
        </w:rPr>
        <w:t>31.6g</w:t>
      </w:r>
      <w:r>
        <w:rPr>
          <w:rFonts w:ascii="宋体" w:hAnsi="宋体" w:eastAsia="宋体" w:cs="宋体"/>
          <w:color w:val="000000"/>
        </w:rPr>
        <w:t>，氯化钠的溶解度为</w:t>
      </w:r>
      <w:r>
        <w:rPr>
          <w:rFonts w:ascii="Times New Roman" w:hAnsi="Times New Roman" w:eastAsia="Times New Roman" w:cs="Times New Roman"/>
          <w:color w:val="000000"/>
        </w:rPr>
        <w:t>36.0g</w:t>
      </w:r>
      <w:r>
        <w:rPr>
          <w:rFonts w:ascii="宋体" w:hAnsi="宋体" w:eastAsia="宋体" w:cs="宋体"/>
          <w:color w:val="000000"/>
        </w:rPr>
        <w:t>，则理论上析出</w:t>
      </w:r>
      <w:r>
        <w:rPr>
          <w:rFonts w:ascii="Times New Roman" w:hAnsi="Times New Roman" w:eastAsia="Times New Roman" w:cs="Times New Roman"/>
          <w:color w:val="000000"/>
        </w:rPr>
        <w:t xml:space="preserve"> NaCl </w:t>
      </w:r>
      <w:r>
        <w:rPr>
          <w:rFonts w:ascii="宋体" w:hAnsi="宋体" w:eastAsia="宋体" w:cs="宋体"/>
          <w:color w:val="000000"/>
        </w:rPr>
        <w:t>固体的质量为</w:t>
      </w:r>
      <w:r>
        <w:rPr>
          <w:rFonts w:ascii="Times New Roman" w:hAnsi="Times New Roman" w:eastAsia="Times New Roman" w:cs="Times New Roman"/>
          <w:color w:val="000000"/>
        </w:rPr>
        <w:t>38.4g-36.0g=2.4g</w:t>
      </w:r>
      <w:r>
        <w:rPr>
          <w:rFonts w:ascii="宋体" w:hAnsi="宋体" w:eastAsia="宋体" w:cs="宋体"/>
          <w:color w:val="000000"/>
        </w:rPr>
        <w:t>，析出</w:t>
      </w:r>
      <w:r>
        <w:rPr>
          <w:rFonts w:ascii="Times New Roman" w:hAnsi="Times New Roman" w:eastAsia="Times New Roman" w:cs="Times New Roman"/>
          <w:color w:val="000000"/>
        </w:rPr>
        <w:t xml:space="preserve"> KNO</w:t>
      </w:r>
      <w:r>
        <w:rPr>
          <w:color w:val="000000"/>
          <w:vertAlign w:val="subscript"/>
        </w:rPr>
        <w:t>3</w:t>
      </w:r>
      <w:r>
        <w:rPr>
          <w:rFonts w:ascii="Times New Roman" w:hAnsi="Times New Roman" w:eastAsia="Times New Roman" w:cs="Times New Roman"/>
          <w:color w:val="000000"/>
        </w:rPr>
        <w:t xml:space="preserve"> </w:t>
      </w:r>
      <w:r>
        <w:rPr>
          <w:rFonts w:ascii="宋体" w:hAnsi="宋体" w:eastAsia="宋体" w:cs="宋体"/>
          <w:color w:val="000000"/>
        </w:rPr>
        <w:t>固体的质量为</w:t>
      </w:r>
      <w:r>
        <w:rPr>
          <w:rFonts w:ascii="Times New Roman" w:hAnsi="Times New Roman" w:eastAsia="Times New Roman" w:cs="Times New Roman"/>
          <w:color w:val="000000"/>
        </w:rPr>
        <w:t>169g-31.6g=137.4g</w:t>
      </w:r>
      <w:r>
        <w:rPr>
          <w:rFonts w:ascii="宋体" w:hAnsi="宋体" w:eastAsia="宋体" w:cs="宋体"/>
          <w:color w:val="000000"/>
        </w:rPr>
        <w:t>，故理论上析出</w:t>
      </w:r>
      <w:r>
        <w:rPr>
          <w:rFonts w:ascii="Times New Roman" w:hAnsi="Times New Roman" w:eastAsia="Times New Roman" w:cs="Times New Roman"/>
          <w:color w:val="000000"/>
        </w:rPr>
        <w:t xml:space="preserve"> NaCl </w:t>
      </w:r>
      <w:r>
        <w:rPr>
          <w:rFonts w:ascii="宋体" w:hAnsi="宋体" w:eastAsia="宋体" w:cs="宋体"/>
          <w:color w:val="000000"/>
        </w:rPr>
        <w:t>固体的质量比析出</w:t>
      </w:r>
      <w:r>
        <w:rPr>
          <w:rFonts w:ascii="Times New Roman" w:hAnsi="Times New Roman" w:eastAsia="Times New Roman" w:cs="Times New Roman"/>
          <w:color w:val="000000"/>
        </w:rPr>
        <w:t xml:space="preserve"> KNO</w:t>
      </w:r>
      <w:r>
        <w:rPr>
          <w:color w:val="000000"/>
          <w:vertAlign w:val="subscript"/>
        </w:rPr>
        <w:t>3</w:t>
      </w:r>
      <w:r>
        <w:rPr>
          <w:rFonts w:ascii="Times New Roman" w:hAnsi="Times New Roman" w:eastAsia="Times New Roman" w:cs="Times New Roman"/>
          <w:color w:val="000000"/>
        </w:rPr>
        <w:t xml:space="preserve"> </w:t>
      </w:r>
      <w:r>
        <w:rPr>
          <w:rFonts w:ascii="宋体" w:hAnsi="宋体" w:eastAsia="宋体" w:cs="宋体"/>
          <w:color w:val="000000"/>
        </w:rPr>
        <w:t>固体的质量少</w:t>
      </w:r>
      <w:r>
        <w:rPr>
          <w:rFonts w:ascii="Times New Roman" w:hAnsi="Times New Roman" w:eastAsia="Times New Roman" w:cs="Times New Roman"/>
          <w:color w:val="000000"/>
        </w:rPr>
        <w:t xml:space="preserve">137.4g-2.4g=135 g </w:t>
      </w:r>
      <w:r>
        <w:rPr>
          <w:rFonts w:ascii="宋体" w:hAnsi="宋体" w:eastAsia="宋体" w:cs="宋体"/>
          <w:color w:val="000000"/>
        </w:rPr>
        <w:t>。</w:t>
      </w:r>
    </w:p>
    <w:p w14:paraId="6C2C0E69">
      <w:pPr>
        <w:spacing w:line="360" w:lineRule="auto"/>
        <w:jc w:val="left"/>
        <w:textAlignment w:val="center"/>
        <w:rPr>
          <w:color w:val="000000"/>
        </w:rPr>
      </w:pPr>
      <w:r>
        <w:rPr>
          <w:rFonts w:ascii="宋体" w:hAnsi="宋体" w:eastAsia="宋体" w:cs="宋体"/>
          <w:b/>
          <w:color w:val="000000"/>
          <w:sz w:val="24"/>
        </w:rPr>
        <w:t>四、（本题包括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1A4F35AE">
      <w:pPr>
        <w:spacing w:line="360" w:lineRule="auto"/>
        <w:jc w:val="left"/>
        <w:textAlignment w:val="center"/>
        <w:rPr>
          <w:color w:val="000000"/>
        </w:rPr>
      </w:pPr>
      <w:r>
        <w:rPr>
          <w:color w:val="000000"/>
        </w:rPr>
        <w:t xml:space="preserve">19. </w:t>
      </w:r>
      <w:r>
        <w:rPr>
          <w:rFonts w:ascii="宋体" w:hAnsi="宋体" w:eastAsia="宋体" w:cs="宋体"/>
          <w:color w:val="000000"/>
        </w:rPr>
        <w:t>金属的冶炼和利用，促进了人类的发展。</w:t>
      </w:r>
    </w:p>
    <w:p w14:paraId="1B127F24">
      <w:pPr>
        <w:spacing w:line="360" w:lineRule="auto"/>
        <w:jc w:val="left"/>
        <w:textAlignment w:val="center"/>
        <w:rPr>
          <w:color w:val="000000"/>
        </w:rPr>
      </w:pPr>
      <w:r>
        <w:rPr>
          <w:color w:val="000000"/>
        </w:rPr>
        <w:t>（1）</w:t>
      </w:r>
      <w:r>
        <w:rPr>
          <w:rFonts w:ascii="宋体" w:hAnsi="宋体" w:eastAsia="宋体" w:cs="宋体"/>
          <w:color w:val="000000"/>
        </w:rPr>
        <w:t>明代的《菽园杂记》总记载：“用矿二百五十萝</w:t>
      </w:r>
      <w:r>
        <w:rPr>
          <w:rFonts w:ascii="Times New Roman" w:hAnsi="Times New Roman" w:eastAsia="Times New Roman" w:cs="Times New Roman"/>
          <w:color w:val="000000"/>
        </w:rPr>
        <w:t>...</w:t>
      </w:r>
      <w:r>
        <w:rPr>
          <w:rFonts w:ascii="宋体" w:hAnsi="宋体" w:eastAsia="宋体" w:cs="宋体"/>
          <w:color w:val="000000"/>
        </w:rPr>
        <w:t>入大旋风炉，连烹三日三夜，方见成钢。”文中的矿指硫化矿，其主要成分是</w:t>
      </w:r>
      <w:r>
        <w:rPr>
          <w:rFonts w:ascii="Times New Roman" w:hAnsi="Times New Roman" w:eastAsia="Times New Roman" w:cs="Times New Roman"/>
          <w:color w:val="000000"/>
        </w:rPr>
        <w:t>Cu</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Cu</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和氧气在高温下反应生成铜与二氧化硫，写出该反应的化学方程式：</w:t>
      </w:r>
      <w:r>
        <w:rPr>
          <w:color w:val="000000"/>
        </w:rPr>
        <w:t>____________________</w:t>
      </w:r>
      <w:r>
        <w:rPr>
          <w:rFonts w:ascii="宋体" w:hAnsi="宋体" w:eastAsia="宋体" w:cs="宋体"/>
          <w:color w:val="000000"/>
        </w:rPr>
        <w:t>。</w:t>
      </w:r>
    </w:p>
    <w:p w14:paraId="48FCFAD0">
      <w:pPr>
        <w:spacing w:line="360" w:lineRule="auto"/>
        <w:jc w:val="left"/>
        <w:textAlignment w:val="center"/>
        <w:rPr>
          <w:color w:val="000000"/>
        </w:rPr>
      </w:pPr>
      <w:r>
        <w:rPr>
          <w:color w:val="000000"/>
        </w:rPr>
        <w:t>（2）</w:t>
      </w:r>
      <w:r>
        <w:rPr>
          <w:rFonts w:ascii="宋体" w:hAnsi="宋体" w:eastAsia="宋体" w:cs="宋体"/>
          <w:color w:val="000000"/>
        </w:rPr>
        <w:t>将一根用砂纸打磨过的铝丝浸入硫酸铜溶液中，过一会儿取出，观察到的现象是</w:t>
      </w:r>
      <w:r>
        <w:rPr>
          <w:color w:val="000000"/>
        </w:rPr>
        <w:t>___________________</w:t>
      </w:r>
      <w:r>
        <w:rPr>
          <w:rFonts w:ascii="宋体" w:hAnsi="宋体" w:eastAsia="宋体" w:cs="宋体"/>
          <w:color w:val="000000"/>
        </w:rPr>
        <w:t>，写出该反应的化学方程式：</w:t>
      </w:r>
      <w:r>
        <w:rPr>
          <w:color w:val="000000"/>
        </w:rPr>
        <w:t>___________________</w:t>
      </w:r>
      <w:r>
        <w:rPr>
          <w:rFonts w:ascii="宋体" w:hAnsi="宋体" w:eastAsia="宋体" w:cs="宋体"/>
          <w:color w:val="000000"/>
        </w:rPr>
        <w:t>。</w:t>
      </w:r>
    </w:p>
    <w:p w14:paraId="635F2B28">
      <w:pPr>
        <w:spacing w:line="360" w:lineRule="auto"/>
        <w:jc w:val="left"/>
        <w:textAlignment w:val="center"/>
        <w:rPr>
          <w:color w:val="000000"/>
        </w:rPr>
      </w:pPr>
      <w:r>
        <w:rPr>
          <w:color w:val="000000"/>
        </w:rPr>
        <w:t>（3）</w:t>
      </w:r>
      <w:r>
        <w:rPr>
          <w:rFonts w:ascii="宋体" w:hAnsi="宋体" w:eastAsia="宋体" w:cs="宋体"/>
          <w:color w:val="000000"/>
        </w:rPr>
        <w:t>常见含铁矿石有赤铁矿、磁铁矿、菱铁矿（主要成分</w:t>
      </w:r>
      <w:r>
        <w:rPr>
          <w:rFonts w:ascii="Times New Roman" w:hAnsi="Times New Roman" w:eastAsia="Times New Roman" w:cs="Times New Roman"/>
          <w:color w:val="000000"/>
        </w:rPr>
        <w:t>FeCO</w:t>
      </w:r>
      <w:r>
        <w:rPr>
          <w:color w:val="000000"/>
          <w:vertAlign w:val="subscript"/>
        </w:rPr>
        <w:t>3</w:t>
      </w:r>
      <w:r>
        <w:rPr>
          <w:rFonts w:ascii="宋体" w:hAnsi="宋体" w:eastAsia="宋体" w:cs="宋体"/>
          <w:color w:val="000000"/>
        </w:rPr>
        <w:t>）等，</w:t>
      </w:r>
      <w:r>
        <w:rPr>
          <w:rFonts w:ascii="Times New Roman" w:hAnsi="Times New Roman" w:eastAsia="Times New Roman" w:cs="Times New Roman"/>
          <w:color w:val="000000"/>
        </w:rPr>
        <w:t>FeCO</w:t>
      </w:r>
      <w:r>
        <w:rPr>
          <w:color w:val="000000"/>
          <w:vertAlign w:val="subscript"/>
        </w:rPr>
        <w:t>3</w:t>
      </w:r>
      <w:r>
        <w:rPr>
          <w:rFonts w:ascii="宋体" w:hAnsi="宋体" w:eastAsia="宋体" w:cs="宋体"/>
          <w:color w:val="000000"/>
        </w:rPr>
        <w:t>中铁元素的化合价为</w:t>
      </w:r>
      <w:r>
        <w:rPr>
          <w:color w:val="000000"/>
        </w:rPr>
        <w:t>__</w:t>
      </w:r>
      <w:r>
        <w:rPr>
          <w:rFonts w:ascii="宋体" w:hAnsi="宋体" w:eastAsia="宋体" w:cs="宋体"/>
          <w:color w:val="000000"/>
        </w:rPr>
        <w:t>。</w:t>
      </w:r>
    </w:p>
    <w:p w14:paraId="3C2FDF93">
      <w:pPr>
        <w:spacing w:line="360" w:lineRule="auto"/>
        <w:jc w:val="left"/>
        <w:textAlignment w:val="center"/>
        <w:rPr>
          <w:color w:val="000000"/>
        </w:rPr>
      </w:pPr>
      <w:r>
        <w:rPr>
          <w:color w:val="000000"/>
        </w:rPr>
        <w:t>（4）</w:t>
      </w:r>
      <w:r>
        <w:rPr>
          <w:rFonts w:ascii="宋体" w:hAnsi="宋体" w:eastAsia="宋体" w:cs="宋体"/>
          <w:color w:val="000000"/>
        </w:rPr>
        <w:t>一些活泼金属可以将相对不活泼的金属从其化合物中置换出来，例如：</w:t>
      </w:r>
      <w:r>
        <w:rPr>
          <w:rFonts w:ascii="Times New Roman" w:hAnsi="Times New Roman" w:eastAsia="Times New Roman" w:cs="Times New Roman"/>
          <w:color w:val="000000"/>
        </w:rPr>
        <w:t>2Al+Fe</w:t>
      </w:r>
      <w:r>
        <w:rPr>
          <w:color w:val="000000"/>
          <w:vertAlign w:val="subscript"/>
        </w:rPr>
        <w:t>2</w:t>
      </w:r>
      <w:r>
        <w:rPr>
          <w:rFonts w:ascii="Times New Roman" w:hAnsi="Times New Roman" w:eastAsia="Times New Roman" w:cs="Times New Roman"/>
          <w:color w:val="000000"/>
        </w:rPr>
        <w:t>O</w:t>
      </w:r>
      <w:r>
        <w:rPr>
          <w:color w:val="000000"/>
          <w:vertAlign w:val="subscript"/>
        </w:rPr>
        <w:t>3</w:t>
      </w:r>
      <w:r>
        <w:object>
          <v:shape id="_x0000_i1032"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37" o:title="eqIdec5d05002f6a7ca3c818ea0233a9639f"/>
            <o:lock v:ext="edit" aspectratio="t"/>
            <w10:wrap type="none"/>
            <w10:anchorlock/>
          </v:shape>
          <o:OLEObject Type="Embed" ProgID="Equation.DSMT4" ShapeID="_x0000_i1032" DrawAspect="Content" ObjectID="_1468075732" r:id="rId36">
            <o:LockedField>false</o:LockedField>
          </o:OLEObject>
        </w:object>
      </w:r>
      <w:r>
        <w:rPr>
          <w:rFonts w:ascii="Times New Roman" w:hAnsi="Times New Roman" w:eastAsia="Times New Roman" w:cs="Times New Roman"/>
          <w:color w:val="000000"/>
        </w:rPr>
        <w:t>2Fe+ Al</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宋体" w:hAnsi="宋体" w:eastAsia="宋体" w:cs="宋体"/>
          <w:color w:val="000000"/>
        </w:rPr>
        <w:t>，该反应中体现出还原性的物质是</w:t>
      </w:r>
      <w:r>
        <w:rPr>
          <w:color w:val="000000"/>
        </w:rPr>
        <w:t>__</w:t>
      </w:r>
      <w:r>
        <w:rPr>
          <w:rFonts w:ascii="宋体" w:hAnsi="宋体" w:eastAsia="宋体" w:cs="宋体"/>
          <w:color w:val="000000"/>
        </w:rPr>
        <w:t>。试计算</w:t>
      </w:r>
      <w:r>
        <w:rPr>
          <w:rFonts w:ascii="Times New Roman" w:hAnsi="Times New Roman" w:eastAsia="Times New Roman" w:cs="Times New Roman"/>
          <w:color w:val="000000"/>
        </w:rPr>
        <w:t>270g</w:t>
      </w:r>
      <w:r>
        <w:rPr>
          <w:rFonts w:ascii="宋体" w:hAnsi="宋体" w:eastAsia="宋体" w:cs="宋体"/>
          <w:color w:val="000000"/>
        </w:rPr>
        <w:t>铝发生上述反应时，理论上最多生成铁的质量是多少（写出计算过程）？</w:t>
      </w:r>
      <w:r>
        <w:rPr>
          <w:color w:val="000000"/>
        </w:rPr>
        <w:t>_</w:t>
      </w:r>
    </w:p>
    <w:p w14:paraId="21F33A2D">
      <w:pPr>
        <w:spacing w:line="360" w:lineRule="auto"/>
        <w:jc w:val="left"/>
        <w:textAlignment w:val="center"/>
        <w:rPr>
          <w:color w:val="000000"/>
        </w:rPr>
      </w:pPr>
      <w:r>
        <w:rPr>
          <w:color w:val="000000"/>
        </w:rPr>
        <w:t>（5）</w:t>
      </w:r>
      <w:r>
        <w:rPr>
          <w:rFonts w:ascii="宋体" w:hAnsi="宋体" w:eastAsia="宋体" w:cs="宋体"/>
          <w:color w:val="000000"/>
        </w:rPr>
        <w:t>等质量的</w:t>
      </w:r>
      <w:r>
        <w:rPr>
          <w:rFonts w:ascii="Times New Roman" w:hAnsi="Times New Roman" w:eastAsia="Times New Roman" w:cs="Times New Roman"/>
          <w:color w:val="000000"/>
        </w:rPr>
        <w:t>Cu</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Fe</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宋体" w:hAnsi="宋体" w:eastAsia="宋体" w:cs="宋体"/>
          <w:color w:val="000000"/>
        </w:rPr>
        <w:t>中所含铜元素与铁元素的质量比为</w:t>
      </w:r>
      <w:r>
        <w:rPr>
          <w:color w:val="000000"/>
        </w:rPr>
        <w:t>____</w:t>
      </w:r>
      <w:r>
        <w:rPr>
          <w:rFonts w:ascii="宋体" w:hAnsi="宋体" w:eastAsia="宋体" w:cs="宋体"/>
          <w:color w:val="000000"/>
        </w:rPr>
        <w:t>（填最简整数比）。</w:t>
      </w:r>
    </w:p>
    <w:p w14:paraId="3D07A7B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Cu</w:t>
      </w:r>
      <w:r>
        <w:rPr>
          <w:color w:val="000000"/>
          <w:vertAlign w:val="subscript"/>
        </w:rPr>
        <w:t>2</w:t>
      </w:r>
      <w:r>
        <w:rPr>
          <w:rFonts w:ascii="Times New Roman" w:hAnsi="Times New Roman" w:eastAsia="Times New Roman" w:cs="Times New Roman"/>
          <w:color w:val="000000"/>
        </w:rPr>
        <w:t>S+O</w:t>
      </w:r>
      <w:r>
        <w:rPr>
          <w:color w:val="000000"/>
          <w:vertAlign w:val="subscript"/>
        </w:rPr>
        <w:t>2</w:t>
      </w:r>
      <w:r>
        <w:object>
          <v:shape id="_x0000_i1033"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37" o:title="eqIdec5d05002f6a7ca3c818ea0233a9639f"/>
            <o:lock v:ext="edit" aspectratio="t"/>
            <w10:wrap type="none"/>
            <w10:anchorlock/>
          </v:shape>
          <o:OLEObject Type="Embed" ProgID="Equation.DSMT4" ShapeID="_x0000_i1033" DrawAspect="Content" ObjectID="_1468075733" r:id="rId38">
            <o:LockedField>false</o:LockedField>
          </o:OLEObject>
        </w:object>
      </w:r>
      <w:r>
        <w:rPr>
          <w:rFonts w:ascii="Times New Roman" w:hAnsi="Times New Roman" w:eastAsia="Times New Roman" w:cs="Times New Roman"/>
          <w:color w:val="000000"/>
        </w:rPr>
        <w:t>2Cu+SO</w:t>
      </w:r>
      <w:r>
        <w:rPr>
          <w:color w:val="000000"/>
          <w:vertAlign w:val="subscript"/>
        </w:rPr>
        <w:t>2</w:t>
      </w:r>
      <w:r>
        <w:rPr>
          <w:color w:val="000000"/>
        </w:rPr>
        <w:t xml:space="preserve">    </w:t>
      </w:r>
    </w:p>
    <w:p w14:paraId="04E58F39">
      <w:pPr>
        <w:spacing w:line="360" w:lineRule="auto"/>
        <w:textAlignment w:val="center"/>
        <w:rPr>
          <w:color w:val="000000"/>
        </w:rPr>
      </w:pPr>
      <w:r>
        <w:rPr>
          <w:color w:val="000000"/>
        </w:rPr>
        <w:t xml:space="preserve">（2）    ①. </w:t>
      </w:r>
      <w:r>
        <w:rPr>
          <w:rFonts w:ascii="宋体" w:hAnsi="宋体" w:eastAsia="宋体" w:cs="宋体"/>
          <w:color w:val="000000"/>
        </w:rPr>
        <w:t>铝丝逐渐溶解，蓝色溶液变为无色</w:t>
      </w:r>
      <w:r>
        <w:rPr>
          <w:color w:val="000000"/>
        </w:rPr>
        <w:t xml:space="preserve">    ②. </w:t>
      </w:r>
      <w:r>
        <w:rPr>
          <w:rFonts w:ascii="Times New Roman" w:hAnsi="Times New Roman" w:eastAsia="Times New Roman" w:cs="Times New Roman"/>
          <w:color w:val="000000"/>
        </w:rPr>
        <w:t>2Al+3CuSO</w:t>
      </w:r>
      <w:r>
        <w:rPr>
          <w:color w:val="000000"/>
          <w:vertAlign w:val="subscript"/>
        </w:rPr>
        <w:t>4</w:t>
      </w:r>
      <w:r>
        <w:rPr>
          <w:rFonts w:ascii="Times New Roman" w:hAnsi="Times New Roman" w:eastAsia="Times New Roman" w:cs="Times New Roman"/>
          <w:color w:val="000000"/>
        </w:rPr>
        <w:t>=3Cu+Al</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Times New Roman" w:hAnsi="Times New Roman" w:eastAsia="Times New Roman" w:cs="Times New Roman"/>
          <w:color w:val="000000"/>
        </w:rPr>
        <w:t>)</w:t>
      </w:r>
      <w:r>
        <w:rPr>
          <w:color w:val="000000"/>
          <w:vertAlign w:val="subscript"/>
        </w:rPr>
        <w:t>3</w:t>
      </w:r>
      <w:r>
        <w:rPr>
          <w:color w:val="000000"/>
        </w:rPr>
        <w:t xml:space="preserve">    </w:t>
      </w:r>
    </w:p>
    <w:p w14:paraId="2FBE37D4">
      <w:pPr>
        <w:spacing w:line="360" w:lineRule="auto"/>
        <w:textAlignment w:val="center"/>
        <w:rPr>
          <w:color w:val="000000"/>
        </w:rPr>
      </w:pPr>
      <w:r>
        <w:rPr>
          <w:color w:val="000000"/>
        </w:rPr>
        <w:t>（3）</w:t>
      </w:r>
      <w:r>
        <w:rPr>
          <w:rFonts w:ascii="Times New Roman" w:hAnsi="Times New Roman" w:eastAsia="Times New Roman" w:cs="Times New Roman"/>
          <w:color w:val="000000"/>
        </w:rPr>
        <w:t>+2</w:t>
      </w:r>
      <w:r>
        <w:rPr>
          <w:color w:val="000000"/>
        </w:rPr>
        <w:t xml:space="preserve">    （4）    ①. </w:t>
      </w:r>
      <w:r>
        <w:rPr>
          <w:rFonts w:ascii="Times New Roman" w:hAnsi="Times New Roman" w:eastAsia="Times New Roman" w:cs="Times New Roman"/>
          <w:color w:val="000000"/>
        </w:rPr>
        <w:t>Al</w:t>
      </w:r>
      <w:r>
        <w:rPr>
          <w:color w:val="000000"/>
        </w:rPr>
        <w:t xml:space="preserve">    ②. </w:t>
      </w:r>
      <w:r>
        <w:rPr>
          <w:rFonts w:ascii="宋体" w:hAnsi="宋体" w:eastAsia="宋体" w:cs="宋体"/>
          <w:color w:val="000000"/>
        </w:rPr>
        <w:t>解：设</w:t>
      </w:r>
      <w:r>
        <w:rPr>
          <w:rFonts w:ascii="Times New Roman" w:hAnsi="Times New Roman" w:eastAsia="Times New Roman" w:cs="Times New Roman"/>
          <w:color w:val="000000"/>
        </w:rPr>
        <w:t>270g</w:t>
      </w:r>
      <w:r>
        <w:rPr>
          <w:rFonts w:ascii="宋体" w:hAnsi="宋体" w:eastAsia="宋体" w:cs="宋体"/>
          <w:color w:val="000000"/>
        </w:rPr>
        <w:t>铝发生上述反应时，理论上最多生成铁的质量是</w:t>
      </w:r>
      <w:r>
        <w:rPr>
          <w:rFonts w:ascii="Times New Roman" w:hAnsi="Times New Roman" w:eastAsia="Times New Roman" w:cs="Times New Roman"/>
          <w:i/>
          <w:color w:val="000000"/>
        </w:rPr>
        <w:t>x</w:t>
      </w:r>
      <w:r>
        <w:rPr>
          <w:rFonts w:ascii="宋体" w:hAnsi="宋体" w:eastAsia="宋体" w:cs="宋体"/>
          <w:color w:val="000000"/>
        </w:rPr>
        <w:t>。</w:t>
      </w:r>
    </w:p>
    <w:p w14:paraId="7BAB22DD">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74.25pt;width:222pt;" o:ole="t" filled="f" o:preferrelative="t" stroked="f" coordsize="21600,21600">
            <v:path/>
            <v:fill on="f" focussize="0,0"/>
            <v:stroke on="f" joinstyle="miter"/>
            <v:imagedata r:id="rId40" o:title="eqIded3aea4a2bd72de900c6f431487a9674"/>
            <o:lock v:ext="edit" aspectratio="t"/>
            <w10:wrap type="none"/>
            <w10:anchorlock/>
          </v:shape>
          <o:OLEObject Type="Embed" ProgID="Equation.DSMT4" ShapeID="_x0000_i1034" DrawAspect="Content" ObjectID="_1468075734" r:id="rId39">
            <o:LockedField>false</o:LockedField>
          </o:OLEObject>
        </w:object>
      </w:r>
    </w:p>
    <w:p w14:paraId="5C4AEAB6">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2" o:title="eqId1951efc3f687bcf3102fbfac1cb8b185"/>
            <o:lock v:ext="edit" aspectratio="t"/>
            <w10:wrap type="none"/>
            <w10:anchorlock/>
          </v:shape>
          <o:OLEObject Type="Embed" ProgID="Equation.DSMT4" ShapeID="_x0000_i1035" DrawAspect="Content" ObjectID="_1468075735" r:id="rId41">
            <o:LockedField>false</o:LockedField>
          </o:OLEObject>
        </w:object>
      </w:r>
      <w:r>
        <w:rPr>
          <w:rFonts w:ascii="Times New Roman" w:hAnsi="Times New Roman" w:eastAsia="Times New Roman" w:cs="Times New Roman"/>
          <w:color w:val="000000"/>
        </w:rPr>
        <w:t>=</w:t>
      </w:r>
      <w:r>
        <w:object>
          <v:shape id="_x0000_i103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4" o:title="eqId8d524b10f2765eeac64a7c052ea9abf2"/>
            <o:lock v:ext="edit" aspectratio="t"/>
            <w10:wrap type="none"/>
            <w10:anchorlock/>
          </v:shape>
          <o:OLEObject Type="Embed" ProgID="Equation.DSMT4" ShapeID="_x0000_i1036" DrawAspect="Content" ObjectID="_1468075736" r:id="rId4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=560g</w:t>
      </w:r>
    </w:p>
    <w:p w14:paraId="07093524">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270g</w:t>
      </w:r>
      <w:r>
        <w:rPr>
          <w:rFonts w:ascii="宋体" w:hAnsi="宋体" w:eastAsia="宋体" w:cs="宋体"/>
          <w:color w:val="000000"/>
        </w:rPr>
        <w:t>铝发生上述反应时，理论上最多生成铁的质量是</w:t>
      </w:r>
      <w:r>
        <w:rPr>
          <w:rFonts w:ascii="Times New Roman" w:hAnsi="Times New Roman" w:eastAsia="Times New Roman" w:cs="Times New Roman"/>
          <w:color w:val="000000"/>
        </w:rPr>
        <w:t>560g</w:t>
      </w:r>
      <w:r>
        <w:rPr>
          <w:rFonts w:ascii="宋体" w:hAnsi="宋体" w:eastAsia="宋体" w:cs="宋体"/>
          <w:color w:val="000000"/>
        </w:rPr>
        <w:t>。</w:t>
      </w:r>
      <w:r>
        <w:rPr>
          <w:color w:val="000000"/>
        </w:rPr>
        <w:t xml:space="preserve">    </w:t>
      </w:r>
    </w:p>
    <w:p w14:paraId="59F4FF33">
      <w:pPr>
        <w:spacing w:line="360" w:lineRule="auto"/>
        <w:jc w:val="left"/>
        <w:textAlignment w:val="center"/>
        <w:rPr>
          <w:color w:val="000000"/>
        </w:rPr>
      </w:pPr>
      <w:r>
        <w:rPr>
          <w:color w:val="000000"/>
        </w:rPr>
        <w:t>（5）</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7</w:t>
      </w:r>
    </w:p>
    <w:p w14:paraId="469FF945">
      <w:pPr>
        <w:spacing w:line="360" w:lineRule="auto"/>
        <w:textAlignment w:val="center"/>
        <w:rPr>
          <w:color w:val="000000"/>
        </w:rPr>
      </w:pPr>
      <w:r>
        <w:rPr>
          <w:color w:val="2E75B6"/>
        </w:rPr>
        <w:t>【解析】</w:t>
      </w:r>
    </w:p>
    <w:p w14:paraId="65EBCAFD">
      <w:pPr>
        <w:spacing w:line="360" w:lineRule="auto"/>
        <w:textAlignment w:val="center"/>
        <w:rPr>
          <w:color w:val="000000"/>
        </w:rPr>
      </w:pPr>
      <w:r>
        <w:rPr>
          <w:color w:val="000000"/>
        </w:rPr>
        <w:t>【小问1详解】</w:t>
      </w:r>
    </w:p>
    <w:p w14:paraId="09B752EF">
      <w:pPr>
        <w:spacing w:line="360" w:lineRule="auto"/>
        <w:jc w:val="left"/>
        <w:textAlignment w:val="center"/>
        <w:rPr>
          <w:color w:val="000000"/>
        </w:rPr>
      </w:pPr>
      <w:r>
        <w:rPr>
          <w:rFonts w:ascii="Times New Roman" w:hAnsi="Times New Roman" w:eastAsia="Times New Roman" w:cs="Times New Roman"/>
          <w:color w:val="000000"/>
        </w:rPr>
        <w:t>Cu</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和氧气在高温下反应生成铜与二氧化硫，则该反应的化学方程式为</w:t>
      </w:r>
      <w:r>
        <w:rPr>
          <w:rFonts w:ascii="Times New Roman" w:hAnsi="Times New Roman" w:eastAsia="Times New Roman" w:cs="Times New Roman"/>
          <w:color w:val="000000"/>
        </w:rPr>
        <w:t>Cu</w:t>
      </w:r>
      <w:r>
        <w:rPr>
          <w:color w:val="000000"/>
          <w:vertAlign w:val="subscript"/>
        </w:rPr>
        <w:t>2</w:t>
      </w:r>
      <w:r>
        <w:rPr>
          <w:rFonts w:ascii="Times New Roman" w:hAnsi="Times New Roman" w:eastAsia="Times New Roman" w:cs="Times New Roman"/>
          <w:color w:val="000000"/>
        </w:rPr>
        <w:t>S+O</w:t>
      </w:r>
      <w:r>
        <w:rPr>
          <w:color w:val="000000"/>
          <w:vertAlign w:val="subscript"/>
        </w:rPr>
        <w:t>2</w:t>
      </w:r>
      <w:r>
        <w:object>
          <v:shape id="_x0000_i1037"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37" o:title="eqIdec5d05002f6a7ca3c818ea0233a9639f"/>
            <o:lock v:ext="edit" aspectratio="t"/>
            <w10:wrap type="none"/>
            <w10:anchorlock/>
          </v:shape>
          <o:OLEObject Type="Embed" ProgID="Equation.DSMT4" ShapeID="_x0000_i1037" DrawAspect="Content" ObjectID="_1468075737" r:id="rId45">
            <o:LockedField>false</o:LockedField>
          </o:OLEObject>
        </w:object>
      </w:r>
      <w:r>
        <w:rPr>
          <w:rFonts w:ascii="Times New Roman" w:hAnsi="Times New Roman" w:eastAsia="Times New Roman" w:cs="Times New Roman"/>
          <w:color w:val="000000"/>
        </w:rPr>
        <w:t>2Cu+SO</w:t>
      </w:r>
      <w:r>
        <w:rPr>
          <w:color w:val="000000"/>
          <w:vertAlign w:val="subscript"/>
        </w:rPr>
        <w:t>2</w:t>
      </w:r>
      <w:r>
        <w:rPr>
          <w:rFonts w:ascii="宋体" w:hAnsi="宋体" w:eastAsia="宋体" w:cs="宋体"/>
          <w:color w:val="000000"/>
        </w:rPr>
        <w:t>。</w:t>
      </w:r>
    </w:p>
    <w:p w14:paraId="45CF12B3">
      <w:pPr>
        <w:spacing w:line="360" w:lineRule="auto"/>
        <w:jc w:val="left"/>
        <w:textAlignment w:val="center"/>
        <w:rPr>
          <w:color w:val="000000"/>
        </w:rPr>
      </w:pPr>
      <w:r>
        <w:rPr>
          <w:color w:val="000000"/>
        </w:rPr>
        <w:t>【小问2详解】</w:t>
      </w:r>
    </w:p>
    <w:p w14:paraId="74DB0D13">
      <w:pPr>
        <w:spacing w:line="360" w:lineRule="auto"/>
        <w:jc w:val="left"/>
        <w:textAlignment w:val="center"/>
        <w:rPr>
          <w:color w:val="000000"/>
        </w:rPr>
      </w:pPr>
      <w:r>
        <w:rPr>
          <w:rFonts w:ascii="宋体" w:hAnsi="宋体" w:eastAsia="宋体" w:cs="宋体"/>
          <w:color w:val="000000"/>
        </w:rPr>
        <w:t>用砂纸打磨过的铝丝浸入硫酸铜溶液中，反应生成铜和硫酸铝，可观察到铝丝逐渐溶解，蓝色溶液变为无色，反应的化学方程式为</w:t>
      </w:r>
      <w:r>
        <w:rPr>
          <w:rFonts w:ascii="Times New Roman" w:hAnsi="Times New Roman" w:eastAsia="Times New Roman" w:cs="Times New Roman"/>
          <w:color w:val="000000"/>
        </w:rPr>
        <w:t>2Al+3CuSO</w:t>
      </w:r>
      <w:r>
        <w:rPr>
          <w:color w:val="000000"/>
          <w:vertAlign w:val="subscript"/>
        </w:rPr>
        <w:t>4</w:t>
      </w:r>
      <w:r>
        <w:rPr>
          <w:rFonts w:ascii="Times New Roman" w:hAnsi="Times New Roman" w:eastAsia="Times New Roman" w:cs="Times New Roman"/>
          <w:color w:val="000000"/>
        </w:rPr>
        <w:t>=3Cu+Al</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Times New Roman" w:hAnsi="Times New Roman" w:eastAsia="Times New Roman" w:cs="Times New Roman"/>
          <w:color w:val="000000"/>
        </w:rPr>
        <w:t>)</w:t>
      </w:r>
      <w:r>
        <w:rPr>
          <w:color w:val="000000"/>
          <w:vertAlign w:val="subscript"/>
        </w:rPr>
        <w:t>3</w:t>
      </w:r>
      <w:r>
        <w:rPr>
          <w:rFonts w:ascii="宋体" w:hAnsi="宋体" w:eastAsia="宋体" w:cs="宋体"/>
          <w:color w:val="000000"/>
        </w:rPr>
        <w:t>。</w:t>
      </w:r>
    </w:p>
    <w:p w14:paraId="58F247E7">
      <w:pPr>
        <w:spacing w:line="360" w:lineRule="auto"/>
        <w:jc w:val="left"/>
        <w:textAlignment w:val="center"/>
        <w:rPr>
          <w:color w:val="000000"/>
        </w:rPr>
      </w:pPr>
      <w:r>
        <w:rPr>
          <w:color w:val="000000"/>
        </w:rPr>
        <w:t>【小问3详解】</w:t>
      </w:r>
    </w:p>
    <w:p w14:paraId="72252E9D">
      <w:pPr>
        <w:spacing w:line="360" w:lineRule="auto"/>
        <w:jc w:val="left"/>
        <w:textAlignment w:val="center"/>
        <w:rPr>
          <w:color w:val="000000"/>
        </w:rPr>
      </w:pPr>
      <w:r>
        <w:rPr>
          <w:rFonts w:ascii="Times New Roman" w:hAnsi="Times New Roman" w:eastAsia="Times New Roman" w:cs="Times New Roman"/>
          <w:color w:val="000000"/>
        </w:rPr>
        <w:t>FeCO</w:t>
      </w:r>
      <w:r>
        <w:rPr>
          <w:color w:val="000000"/>
          <w:vertAlign w:val="subscript"/>
        </w:rPr>
        <w:t>3</w:t>
      </w:r>
      <w:r>
        <w:rPr>
          <w:rFonts w:ascii="宋体" w:hAnsi="宋体" w:eastAsia="宋体" w:cs="宋体"/>
          <w:color w:val="000000"/>
        </w:rPr>
        <w:t>中碳酸根离子的化合价为</w:t>
      </w:r>
      <w:r>
        <w:rPr>
          <w:rFonts w:ascii="Times New Roman" w:hAnsi="Times New Roman" w:eastAsia="Times New Roman" w:cs="Times New Roman"/>
          <w:color w:val="000000"/>
        </w:rPr>
        <w:t>-2</w:t>
      </w:r>
      <w:r>
        <w:rPr>
          <w:rFonts w:ascii="宋体" w:hAnsi="宋体" w:eastAsia="宋体" w:cs="宋体"/>
          <w:color w:val="000000"/>
        </w:rPr>
        <w:t>，根据化合物中化合价的代数和为</w:t>
      </w:r>
      <w:r>
        <w:rPr>
          <w:rFonts w:ascii="Times New Roman" w:hAnsi="Times New Roman" w:eastAsia="Times New Roman" w:cs="Times New Roman"/>
          <w:color w:val="000000"/>
        </w:rPr>
        <w:t>0</w:t>
      </w:r>
      <w:r>
        <w:rPr>
          <w:rFonts w:ascii="宋体" w:hAnsi="宋体" w:eastAsia="宋体" w:cs="宋体"/>
          <w:color w:val="000000"/>
        </w:rPr>
        <w:t>可知，铁元素的化合价为</w:t>
      </w:r>
      <w:r>
        <w:rPr>
          <w:rFonts w:ascii="Times New Roman" w:hAnsi="Times New Roman" w:eastAsia="Times New Roman" w:cs="Times New Roman"/>
          <w:color w:val="000000"/>
        </w:rPr>
        <w:t>+2</w:t>
      </w:r>
      <w:r>
        <w:rPr>
          <w:rFonts w:ascii="宋体" w:hAnsi="宋体" w:eastAsia="宋体" w:cs="宋体"/>
          <w:color w:val="000000"/>
        </w:rPr>
        <w:t>。</w:t>
      </w:r>
    </w:p>
    <w:p w14:paraId="720BEDFE">
      <w:pPr>
        <w:spacing w:line="360" w:lineRule="auto"/>
        <w:jc w:val="left"/>
        <w:textAlignment w:val="center"/>
        <w:rPr>
          <w:color w:val="000000"/>
        </w:rPr>
      </w:pPr>
      <w:r>
        <w:rPr>
          <w:color w:val="000000"/>
        </w:rPr>
        <w:t>【小问4详解】</w:t>
      </w:r>
    </w:p>
    <w:p w14:paraId="70FE527C">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2Al+Fe</w:t>
      </w:r>
      <w:r>
        <w:rPr>
          <w:color w:val="000000"/>
          <w:vertAlign w:val="subscript"/>
        </w:rPr>
        <w:t>2</w:t>
      </w:r>
      <w:r>
        <w:rPr>
          <w:rFonts w:ascii="Times New Roman" w:hAnsi="Times New Roman" w:eastAsia="Times New Roman" w:cs="Times New Roman"/>
          <w:color w:val="000000"/>
        </w:rPr>
        <w:t>O</w:t>
      </w:r>
      <w:r>
        <w:rPr>
          <w:color w:val="000000"/>
          <w:vertAlign w:val="subscript"/>
        </w:rPr>
        <w:t>3</w:t>
      </w:r>
      <w:r>
        <w:object>
          <v:shape id="_x0000_i1038"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37" o:title="eqIdec5d05002f6a7ca3c818ea0233a9639f"/>
            <o:lock v:ext="edit" aspectratio="t"/>
            <w10:wrap type="none"/>
            <w10:anchorlock/>
          </v:shape>
          <o:OLEObject Type="Embed" ProgID="Equation.DSMT4" ShapeID="_x0000_i1038" DrawAspect="Content" ObjectID="_1468075738" r:id="rId46">
            <o:LockedField>false</o:LockedField>
          </o:OLEObject>
        </w:object>
      </w:r>
      <w:r>
        <w:rPr>
          <w:rFonts w:ascii="Times New Roman" w:hAnsi="Times New Roman" w:eastAsia="Times New Roman" w:cs="Times New Roman"/>
          <w:color w:val="000000"/>
        </w:rPr>
        <w:t>2Fe+Al</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宋体" w:hAnsi="宋体" w:eastAsia="宋体" w:cs="宋体"/>
          <w:color w:val="000000"/>
        </w:rPr>
        <w:t>中，</w:t>
      </w:r>
      <w:r>
        <w:rPr>
          <w:rFonts w:ascii="Times New Roman" w:hAnsi="Times New Roman" w:eastAsia="Times New Roman" w:cs="Times New Roman"/>
          <w:color w:val="000000"/>
        </w:rPr>
        <w:t>Al</w:t>
      </w:r>
      <w:r>
        <w:rPr>
          <w:rFonts w:ascii="宋体" w:hAnsi="宋体" w:eastAsia="宋体" w:cs="宋体"/>
          <w:color w:val="000000"/>
        </w:rPr>
        <w:t>从</w:t>
      </w:r>
      <w:r>
        <w:rPr>
          <w:rFonts w:ascii="Times New Roman" w:hAnsi="Times New Roman" w:eastAsia="Times New Roman" w:cs="Times New Roman"/>
          <w:color w:val="000000"/>
        </w:rPr>
        <w:t>Fe</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宋体" w:hAnsi="宋体" w:eastAsia="宋体" w:cs="宋体"/>
          <w:color w:val="000000"/>
        </w:rPr>
        <w:t>中得到</w:t>
      </w:r>
      <w:r>
        <w:rPr>
          <w:rFonts w:ascii="Times New Roman" w:hAnsi="Times New Roman" w:eastAsia="Times New Roman" w:cs="Times New Roman"/>
          <w:color w:val="000000"/>
        </w:rPr>
        <w:t>O</w:t>
      </w:r>
      <w:r>
        <w:rPr>
          <w:rFonts w:ascii="宋体" w:hAnsi="宋体" w:eastAsia="宋体" w:cs="宋体"/>
          <w:color w:val="000000"/>
        </w:rPr>
        <w:t>，使</w:t>
      </w:r>
      <w:r>
        <w:rPr>
          <w:rFonts w:ascii="Times New Roman" w:hAnsi="Times New Roman" w:eastAsia="Times New Roman" w:cs="Times New Roman"/>
          <w:color w:val="000000"/>
        </w:rPr>
        <w:t>Al</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宋体" w:hAnsi="宋体" w:eastAsia="宋体" w:cs="宋体"/>
          <w:color w:val="000000"/>
        </w:rPr>
        <w:t>被还原为</w:t>
      </w:r>
      <w:r>
        <w:rPr>
          <w:rFonts w:ascii="Times New Roman" w:hAnsi="Times New Roman" w:eastAsia="Times New Roman" w:cs="Times New Roman"/>
          <w:color w:val="000000"/>
        </w:rPr>
        <w:t>Fe</w:t>
      </w:r>
      <w:r>
        <w:rPr>
          <w:rFonts w:ascii="宋体" w:hAnsi="宋体" w:eastAsia="宋体" w:cs="宋体"/>
          <w:color w:val="000000"/>
        </w:rPr>
        <w:t>，表现</w:t>
      </w:r>
      <w:r>
        <w:rPr>
          <w:rFonts w:ascii="Times New Roman" w:hAnsi="Times New Roman" w:eastAsia="Times New Roman" w:cs="Times New Roman"/>
          <w:color w:val="000000"/>
        </w:rPr>
        <w:t>Al</w:t>
      </w:r>
      <w:r>
        <w:rPr>
          <w:rFonts w:ascii="宋体" w:hAnsi="宋体" w:eastAsia="宋体" w:cs="宋体"/>
          <w:color w:val="000000"/>
        </w:rPr>
        <w:t>的还原性。</w:t>
      </w:r>
    </w:p>
    <w:p w14:paraId="4FC63756">
      <w:pPr>
        <w:spacing w:line="360" w:lineRule="auto"/>
        <w:jc w:val="left"/>
        <w:textAlignment w:val="center"/>
        <w:rPr>
          <w:color w:val="000000"/>
        </w:rPr>
      </w:pPr>
      <w:r>
        <w:rPr>
          <w:rFonts w:ascii="宋体" w:hAnsi="宋体" w:eastAsia="宋体" w:cs="宋体"/>
          <w:color w:val="000000"/>
        </w:rPr>
        <w:t>解：设</w:t>
      </w:r>
      <w:r>
        <w:rPr>
          <w:rFonts w:ascii="Times New Roman" w:hAnsi="Times New Roman" w:eastAsia="Times New Roman" w:cs="Times New Roman"/>
          <w:color w:val="000000"/>
        </w:rPr>
        <w:t>270g</w:t>
      </w:r>
      <w:r>
        <w:rPr>
          <w:rFonts w:ascii="宋体" w:hAnsi="宋体" w:eastAsia="宋体" w:cs="宋体"/>
          <w:color w:val="000000"/>
        </w:rPr>
        <w:t>铝发生上述反应时，理论上最多生成铁的质量是</w:t>
      </w:r>
      <w:r>
        <w:rPr>
          <w:rFonts w:ascii="Times New Roman" w:hAnsi="Times New Roman" w:eastAsia="Times New Roman" w:cs="Times New Roman"/>
          <w:i/>
          <w:color w:val="000000"/>
        </w:rPr>
        <w:t>x</w:t>
      </w:r>
      <w:r>
        <w:rPr>
          <w:rFonts w:ascii="宋体" w:hAnsi="宋体" w:eastAsia="宋体" w:cs="宋体"/>
          <w:color w:val="000000"/>
        </w:rPr>
        <w:t>。</w:t>
      </w:r>
    </w:p>
    <w:p w14:paraId="03A968E3">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74.25pt;width:153.75pt;" o:ole="t" filled="f" o:preferrelative="t" stroked="f" coordsize="21600,21600">
            <v:path/>
            <v:fill on="f" focussize="0,0"/>
            <v:stroke on="f" joinstyle="miter"/>
            <v:imagedata r:id="rId48" o:title="eqId274997fefec517228d947ec15fb058fa"/>
            <o:lock v:ext="edit" aspectratio="t"/>
            <w10:wrap type="none"/>
            <w10:anchorlock/>
          </v:shape>
          <o:OLEObject Type="Embed" ProgID="Equation.DSMT4" ShapeID="_x0000_i1039" DrawAspect="Content" ObjectID="_1468075739" r:id="rId47">
            <o:LockedField>false</o:LockedField>
          </o:OLEObject>
        </w:object>
      </w:r>
    </w:p>
    <w:p w14:paraId="414521CD">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33pt;width:72pt;" o:ole="t" filled="f" o:preferrelative="t" stroked="f" coordsize="21600,21600">
            <v:path/>
            <v:fill on="f" focussize="0,0"/>
            <v:stroke on="f" joinstyle="miter"/>
            <v:imagedata r:id="rId50" o:title="eqIdc665509ce1e20c40c07fdc82c7e0867a"/>
            <o:lock v:ext="edit" aspectratio="t"/>
            <w10:wrap type="none"/>
            <w10:anchorlock/>
          </v:shape>
          <o:OLEObject Type="Embed" ProgID="Equation.DSMT4" ShapeID="_x0000_i1040" DrawAspect="Content" ObjectID="_1468075740" r:id="rId49">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=560g</w:t>
      </w:r>
    </w:p>
    <w:p w14:paraId="02AB641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270g</w:t>
      </w:r>
      <w:r>
        <w:rPr>
          <w:rFonts w:ascii="宋体" w:hAnsi="宋体" w:eastAsia="宋体" w:cs="宋体"/>
          <w:color w:val="000000"/>
        </w:rPr>
        <w:t>铝发生上述反应时，理论上最多生成铁的质量是</w:t>
      </w:r>
      <w:r>
        <w:rPr>
          <w:rFonts w:ascii="Times New Roman" w:hAnsi="Times New Roman" w:eastAsia="Times New Roman" w:cs="Times New Roman"/>
          <w:color w:val="000000"/>
        </w:rPr>
        <w:t>560g</w:t>
      </w:r>
      <w:r>
        <w:rPr>
          <w:rFonts w:ascii="宋体" w:hAnsi="宋体" w:eastAsia="宋体" w:cs="宋体"/>
          <w:color w:val="000000"/>
        </w:rPr>
        <w:t>。</w:t>
      </w:r>
    </w:p>
    <w:p w14:paraId="28D8F168">
      <w:pPr>
        <w:spacing w:line="360" w:lineRule="auto"/>
        <w:jc w:val="left"/>
        <w:textAlignment w:val="center"/>
        <w:rPr>
          <w:color w:val="000000"/>
        </w:rPr>
      </w:pPr>
      <w:r>
        <w:rPr>
          <w:color w:val="000000"/>
        </w:rPr>
        <w:t>【小问5详解】</w:t>
      </w:r>
    </w:p>
    <w:p w14:paraId="128C6B52">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Cu</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Fe</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宋体" w:hAnsi="宋体" w:eastAsia="宋体" w:cs="宋体"/>
          <w:color w:val="000000"/>
        </w:rPr>
        <w:t>的质量均为</w:t>
      </w:r>
      <w:r>
        <w:rPr>
          <w:rFonts w:ascii="Times New Roman" w:hAnsi="Times New Roman" w:eastAsia="Times New Roman" w:cs="Times New Roman"/>
          <w:i/>
          <w:color w:val="000000"/>
        </w:rPr>
        <w:t>a</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Cu</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中</w:t>
      </w:r>
      <w:r>
        <w:rPr>
          <w:rFonts w:ascii="Times New Roman" w:hAnsi="Times New Roman" w:eastAsia="Times New Roman" w:cs="Times New Roman"/>
          <w:color w:val="000000"/>
        </w:rPr>
        <w:t>Cu</w:t>
      </w:r>
      <w:r>
        <w:rPr>
          <w:rFonts w:ascii="宋体" w:hAnsi="宋体" w:eastAsia="宋体" w:cs="宋体"/>
          <w:color w:val="000000"/>
        </w:rPr>
        <w:t>的质量为</w:t>
      </w:r>
      <w:r>
        <w:object>
          <v:shape id="_x0000_i1041"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52" o:title="eqIdf3649e11abb9d2b7c69c18b2bdb87a37"/>
            <o:lock v:ext="edit" aspectratio="t"/>
            <w10:wrap type="none"/>
            <w10:anchorlock/>
          </v:shape>
          <o:OLEObject Type="Embed" ProgID="Equation.DSMT4" ShapeID="_x0000_i1041" DrawAspect="Content" ObjectID="_1468075741" r:id="rId51">
            <o:LockedField>false</o:LockedField>
          </o:OLEObject>
        </w:object>
      </w:r>
      <w:r>
        <w:rPr>
          <w:rFonts w:ascii="Times New Roman" w:hAnsi="Times New Roman" w:eastAsia="Times New Roman" w:cs="Times New Roman"/>
          <w:color w:val="000000"/>
        </w:rPr>
        <w:t>=0.8</w:t>
      </w:r>
      <w:r>
        <w:rPr>
          <w:rFonts w:ascii="Times New Roman" w:hAnsi="Times New Roman" w:eastAsia="Times New Roman" w:cs="Times New Roman"/>
          <w:i/>
          <w:color w:val="000000"/>
        </w:rPr>
        <w:t>a</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Fe</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宋体" w:hAnsi="宋体" w:eastAsia="宋体" w:cs="宋体"/>
          <w:color w:val="000000"/>
        </w:rPr>
        <w:t>中</w:t>
      </w:r>
      <w:r>
        <w:rPr>
          <w:rFonts w:ascii="Times New Roman" w:hAnsi="Times New Roman" w:eastAsia="Times New Roman" w:cs="Times New Roman"/>
          <w:color w:val="000000"/>
        </w:rPr>
        <w:t>Fe</w:t>
      </w:r>
      <w:r>
        <w:rPr>
          <w:rFonts w:ascii="宋体" w:hAnsi="宋体" w:eastAsia="宋体" w:cs="宋体"/>
          <w:color w:val="000000"/>
        </w:rPr>
        <w:t>的质量为</w:t>
      </w:r>
      <w:r>
        <w:object>
          <v:shape id="_x0000_i1042"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54" o:title="eqId95f99517d281be1b34334ed6da662a33"/>
            <o:lock v:ext="edit" aspectratio="t"/>
            <w10:wrap type="none"/>
            <w10:anchorlock/>
          </v:shape>
          <o:OLEObject Type="Embed" ProgID="Equation.DSMT4" ShapeID="_x0000_i1042" DrawAspect="Content" ObjectID="_1468075742" r:id="rId53">
            <o:LockedField>false</o:LockedField>
          </o:OLEObject>
        </w:object>
      </w:r>
      <w:r>
        <w:rPr>
          <w:rFonts w:ascii="Times New Roman" w:hAnsi="Times New Roman" w:eastAsia="Times New Roman" w:cs="Times New Roman"/>
          <w:color w:val="000000"/>
        </w:rPr>
        <w:t>=0.7</w:t>
      </w:r>
      <w:r>
        <w:rPr>
          <w:rFonts w:ascii="Times New Roman" w:hAnsi="Times New Roman" w:eastAsia="Times New Roman" w:cs="Times New Roman"/>
          <w:i/>
          <w:color w:val="000000"/>
        </w:rPr>
        <w:t>a</w:t>
      </w:r>
      <w:r>
        <w:rPr>
          <w:rFonts w:ascii="Times New Roman" w:hAnsi="Times New Roman" w:eastAsia="Times New Roman" w:cs="Times New Roman"/>
          <w:color w:val="000000"/>
        </w:rPr>
        <w:t>g</w:t>
      </w:r>
      <w:r>
        <w:rPr>
          <w:rFonts w:ascii="宋体" w:hAnsi="宋体" w:eastAsia="宋体" w:cs="宋体"/>
          <w:color w:val="000000"/>
        </w:rPr>
        <w:t>，即等质量的</w:t>
      </w:r>
      <w:r>
        <w:rPr>
          <w:rFonts w:ascii="Times New Roman" w:hAnsi="Times New Roman" w:eastAsia="Times New Roman" w:cs="Times New Roman"/>
          <w:color w:val="000000"/>
        </w:rPr>
        <w:t>Cu</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Fe</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宋体" w:hAnsi="宋体" w:eastAsia="宋体" w:cs="宋体"/>
          <w:color w:val="000000"/>
        </w:rPr>
        <w:t>中所含铜元素与铁元素的质量比为</w:t>
      </w:r>
      <w:r>
        <w:rPr>
          <w:rFonts w:ascii="Times New Roman" w:hAnsi="Times New Roman" w:eastAsia="Times New Roman" w:cs="Times New Roman"/>
          <w:color w:val="000000"/>
        </w:rPr>
        <w:t>0.8</w:t>
      </w:r>
      <w:r>
        <w:rPr>
          <w:rFonts w:ascii="Times New Roman" w:hAnsi="Times New Roman" w:eastAsia="Times New Roman" w:cs="Times New Roman"/>
          <w:i/>
          <w:color w:val="000000"/>
        </w:rPr>
        <w:t>a</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0.7</w:t>
      </w:r>
      <w:r>
        <w:rPr>
          <w:rFonts w:ascii="Times New Roman" w:hAnsi="Times New Roman" w:eastAsia="Times New Roman" w:cs="Times New Roman"/>
          <w:i/>
          <w:color w:val="000000"/>
        </w:rPr>
        <w:t>a</w:t>
      </w:r>
      <w:r>
        <w:rPr>
          <w:rFonts w:ascii="Times New Roman" w:hAnsi="Times New Roman" w:eastAsia="Times New Roman" w:cs="Times New Roman"/>
          <w:color w:val="000000"/>
        </w:rPr>
        <w:t>g=8</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052D5B78">
      <w:pPr>
        <w:spacing w:line="360" w:lineRule="auto"/>
        <w:jc w:val="left"/>
        <w:textAlignment w:val="center"/>
        <w:rPr>
          <w:color w:val="000000"/>
        </w:rPr>
      </w:pPr>
      <w:r>
        <w:rPr>
          <w:color w:val="000000"/>
        </w:rPr>
        <w:t xml:space="preserve">20. </w:t>
      </w:r>
      <w:r>
        <w:rPr>
          <w:rFonts w:ascii="宋体" w:hAnsi="宋体" w:eastAsia="宋体" w:cs="宋体"/>
          <w:color w:val="000000"/>
        </w:rPr>
        <w:t>图中</w:t>
      </w:r>
      <w:r>
        <w:rPr>
          <w:rFonts w:ascii="Times New Roman" w:hAnsi="Times New Roman" w:eastAsia="Times New Roman" w:cs="Times New Roman"/>
          <w:color w:val="000000"/>
        </w:rPr>
        <w:t>A~J</w:t>
      </w:r>
      <w:r>
        <w:rPr>
          <w:rFonts w:ascii="宋体" w:hAnsi="宋体" w:eastAsia="宋体" w:cs="宋体"/>
          <w:color w:val="000000"/>
        </w:rPr>
        <w:t>表示初中化学常见的物质。其中</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为单质，其余均为化合物。</w:t>
      </w:r>
      <w:r>
        <w:rPr>
          <w:rFonts w:ascii="Times New Roman" w:hAnsi="Times New Roman" w:eastAsia="Times New Roman" w:cs="Times New Roman"/>
          <w:color w:val="000000"/>
        </w:rPr>
        <w:t>A</w:t>
      </w:r>
      <w:r>
        <w:rPr>
          <w:rFonts w:ascii="宋体" w:hAnsi="宋体" w:eastAsia="宋体" w:cs="宋体"/>
          <w:color w:val="000000"/>
        </w:rPr>
        <w:t>是一种常见液体，生活中可用来灭火；</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J</w:t>
      </w:r>
      <w:r>
        <w:rPr>
          <w:rFonts w:ascii="宋体" w:hAnsi="宋体" w:eastAsia="宋体" w:cs="宋体"/>
          <w:color w:val="000000"/>
        </w:rPr>
        <w:t>均为黑色固体；</w:t>
      </w:r>
      <w:r>
        <w:rPr>
          <w:rFonts w:ascii="Times New Roman" w:hAnsi="Times New Roman" w:eastAsia="Times New Roman" w:cs="Times New Roman"/>
          <w:color w:val="000000"/>
        </w:rPr>
        <w:t>I</w:t>
      </w:r>
      <w:r>
        <w:rPr>
          <w:rFonts w:ascii="宋体" w:hAnsi="宋体" w:eastAsia="宋体" w:cs="宋体"/>
          <w:color w:val="000000"/>
        </w:rPr>
        <w:t>俗称苏打；反应</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分别属于不同的基本反应类型。图中</w:t>
      </w:r>
      <w:r>
        <w:rPr>
          <w:rFonts w:ascii="Times New Roman" w:hAnsi="Times New Roman" w:eastAsia="Times New Roman" w:cs="Times New Roman"/>
          <w:color w:val="000000"/>
        </w:rPr>
        <w:t>“—”</w:t>
      </w:r>
      <w:r>
        <w:rPr>
          <w:rFonts w:ascii="宋体" w:hAnsi="宋体" w:eastAsia="宋体" w:cs="宋体"/>
          <w:color w:val="000000"/>
        </w:rPr>
        <w:t>表示两端的物质间能发生化学反应；</w:t>
      </w:r>
      <w:r>
        <w:rPr>
          <w:rFonts w:ascii="Times New Roman" w:hAnsi="Times New Roman" w:eastAsia="Times New Roman" w:cs="Times New Roman"/>
          <w:color w:val="000000"/>
        </w:rPr>
        <w:t>“→”</w:t>
      </w:r>
      <w:r>
        <w:rPr>
          <w:rFonts w:ascii="宋体" w:hAnsi="宋体" w:eastAsia="宋体" w:cs="宋体"/>
          <w:color w:val="000000"/>
        </w:rPr>
        <w:t>表示物质间存在转化关系；反应条件、部分反应物和生成物已略去。</w:t>
      </w:r>
    </w:p>
    <w:p w14:paraId="73F6F577">
      <w:pPr>
        <w:spacing w:line="360" w:lineRule="auto"/>
        <w:jc w:val="left"/>
        <w:textAlignment w:val="center"/>
        <w:rPr>
          <w:color w:val="000000"/>
        </w:rPr>
      </w:pPr>
      <w:r>
        <w:rPr>
          <w:color w:val="000000"/>
        </w:rPr>
        <w:drawing>
          <wp:inline distT="0" distB="0" distL="114300" distR="114300">
            <wp:extent cx="2266950" cy="22383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266950" cy="2238375"/>
                    </a:xfrm>
                    <a:prstGeom prst="rect">
                      <a:avLst/>
                    </a:prstGeom>
                  </pic:spPr>
                </pic:pic>
              </a:graphicData>
            </a:graphic>
          </wp:inline>
        </w:drawing>
      </w:r>
    </w:p>
    <w:p w14:paraId="349B8BEA">
      <w:pPr>
        <w:spacing w:line="360" w:lineRule="auto"/>
        <w:jc w:val="left"/>
        <w:textAlignment w:val="center"/>
        <w:rPr>
          <w:color w:val="000000"/>
        </w:rPr>
      </w:pPr>
      <w:r>
        <w:rPr>
          <w:color w:val="000000"/>
        </w:rPr>
        <w:t>（1）</w:t>
      </w:r>
      <w:r>
        <w:rPr>
          <w:rFonts w:ascii="宋体" w:hAnsi="宋体" w:eastAsia="宋体" w:cs="宋体"/>
          <w:color w:val="000000"/>
        </w:rPr>
        <w:t>写出化学式：</w:t>
      </w:r>
      <w:r>
        <w:rPr>
          <w:rFonts w:ascii="Times New Roman" w:hAnsi="Times New Roman" w:eastAsia="Times New Roman" w:cs="Times New Roman"/>
          <w:color w:val="000000"/>
        </w:rPr>
        <w:t xml:space="preserve">I </w:t>
      </w:r>
      <w:r>
        <w:rPr>
          <w:color w:val="000000"/>
        </w:rPr>
        <w:t>________</w:t>
      </w:r>
      <w:r>
        <w:rPr>
          <w:rFonts w:ascii="宋体" w:hAnsi="宋体" w:eastAsia="宋体" w:cs="宋体"/>
          <w:color w:val="000000"/>
        </w:rPr>
        <w:t>。</w:t>
      </w:r>
    </w:p>
    <w:p w14:paraId="5D7936A7">
      <w:pPr>
        <w:spacing w:line="360" w:lineRule="auto"/>
        <w:jc w:val="left"/>
        <w:textAlignment w:val="center"/>
        <w:rPr>
          <w:color w:val="000000"/>
        </w:rPr>
      </w:pPr>
      <w:r>
        <w:rPr>
          <w:color w:val="000000"/>
        </w:rPr>
        <w:t>（2）</w:t>
      </w:r>
      <w:r>
        <w:rPr>
          <w:rFonts w:ascii="宋体" w:hAnsi="宋体" w:eastAsia="宋体" w:cs="宋体"/>
          <w:color w:val="000000"/>
        </w:rPr>
        <w:t>写出反应</w:t>
      </w:r>
      <w:r>
        <w:rPr>
          <w:rFonts w:ascii="Times New Roman" w:hAnsi="Times New Roman" w:eastAsia="Times New Roman" w:cs="Times New Roman"/>
          <w:color w:val="000000"/>
        </w:rPr>
        <w:t>③</w:t>
      </w:r>
      <w:r>
        <w:rPr>
          <w:rFonts w:ascii="宋体" w:hAnsi="宋体" w:eastAsia="宋体" w:cs="宋体"/>
          <w:color w:val="000000"/>
        </w:rPr>
        <w:t>的化学方程式：</w:t>
      </w:r>
      <w:r>
        <w:rPr>
          <w:color w:val="000000"/>
        </w:rPr>
        <w:t>________________</w:t>
      </w:r>
      <w:r>
        <w:rPr>
          <w:rFonts w:ascii="宋体" w:hAnsi="宋体" w:eastAsia="宋体" w:cs="宋体"/>
          <w:color w:val="000000"/>
        </w:rPr>
        <w:t>。</w:t>
      </w:r>
    </w:p>
    <w:p w14:paraId="0CBA38A7">
      <w:pPr>
        <w:spacing w:line="360" w:lineRule="auto"/>
        <w:jc w:val="left"/>
        <w:textAlignment w:val="center"/>
        <w:rPr>
          <w:color w:val="000000"/>
        </w:rPr>
      </w:pPr>
      <w:r>
        <w:rPr>
          <w:color w:val="000000"/>
        </w:rPr>
        <w:t>（3）</w:t>
      </w:r>
      <w:r>
        <w:rPr>
          <w:rFonts w:ascii="宋体" w:hAnsi="宋体" w:eastAsia="宋体" w:cs="宋体"/>
          <w:color w:val="000000"/>
        </w:rPr>
        <w:t>写出</w:t>
      </w:r>
      <w:r>
        <w:rPr>
          <w:rFonts w:ascii="Times New Roman" w:hAnsi="Times New Roman" w:eastAsia="Times New Roman" w:cs="Times New Roman"/>
          <w:color w:val="000000"/>
        </w:rPr>
        <w:t>H→F</w:t>
      </w:r>
      <w:r>
        <w:rPr>
          <w:rFonts w:ascii="宋体" w:hAnsi="宋体" w:eastAsia="宋体" w:cs="宋体"/>
          <w:color w:val="000000"/>
        </w:rPr>
        <w:t>反应的化学方程式：</w:t>
      </w:r>
      <w:r>
        <w:rPr>
          <w:color w:val="000000"/>
        </w:rPr>
        <w:t>__________________</w:t>
      </w:r>
      <w:r>
        <w:rPr>
          <w:rFonts w:ascii="宋体" w:hAnsi="宋体" w:eastAsia="宋体" w:cs="宋体"/>
          <w:color w:val="000000"/>
        </w:rPr>
        <w:t>。</w:t>
      </w:r>
    </w:p>
    <w:p w14:paraId="42E6B2F5">
      <w:pPr>
        <w:spacing w:line="360" w:lineRule="auto"/>
        <w:jc w:val="left"/>
        <w:textAlignment w:val="center"/>
        <w:rPr>
          <w:color w:val="000000"/>
        </w:rPr>
      </w:pPr>
      <w:r>
        <w:rPr>
          <w:color w:val="000000"/>
        </w:rPr>
        <w:t>（4）</w:t>
      </w:r>
      <w:r>
        <w:rPr>
          <w:rFonts w:ascii="宋体" w:hAnsi="宋体" w:eastAsia="宋体" w:cs="宋体"/>
          <w:color w:val="000000"/>
        </w:rPr>
        <w:t>写出</w:t>
      </w:r>
      <w:r>
        <w:rPr>
          <w:rFonts w:ascii="Times New Roman" w:hAnsi="Times New Roman" w:eastAsia="Times New Roman" w:cs="Times New Roman"/>
          <w:color w:val="000000"/>
        </w:rPr>
        <w:t>D</w:t>
      </w:r>
      <w:r>
        <w:rPr>
          <w:rFonts w:ascii="宋体" w:hAnsi="宋体" w:eastAsia="宋体" w:cs="宋体"/>
          <w:color w:val="000000"/>
        </w:rPr>
        <w:t>与</w:t>
      </w:r>
      <w:r>
        <w:rPr>
          <w:rFonts w:ascii="Times New Roman" w:hAnsi="Times New Roman" w:eastAsia="Times New Roman" w:cs="Times New Roman"/>
          <w:color w:val="000000"/>
        </w:rPr>
        <w:t>G</w:t>
      </w:r>
      <w:r>
        <w:rPr>
          <w:rFonts w:ascii="宋体" w:hAnsi="宋体" w:eastAsia="宋体" w:cs="宋体"/>
          <w:color w:val="000000"/>
        </w:rPr>
        <w:t>反应的化学方程式：</w:t>
      </w:r>
      <w:r>
        <w:rPr>
          <w:color w:val="000000"/>
        </w:rPr>
        <w:t>_________________</w:t>
      </w:r>
      <w:r>
        <w:rPr>
          <w:rFonts w:ascii="宋体" w:hAnsi="宋体" w:eastAsia="宋体" w:cs="宋体"/>
          <w:color w:val="000000"/>
        </w:rPr>
        <w:t>。</w:t>
      </w:r>
    </w:p>
    <w:p w14:paraId="118A600D">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color w:val="000000"/>
        </w:rPr>
        <w:t xml:space="preserve">    </w:t>
      </w:r>
    </w:p>
    <w:p w14:paraId="22794451">
      <w:pPr>
        <w:spacing w:line="360" w:lineRule="auto"/>
        <w:textAlignment w:val="center"/>
        <w:rPr>
          <w:color w:val="000000"/>
        </w:rPr>
      </w:pPr>
      <w:r>
        <w:rPr>
          <w:color w:val="000000"/>
        </w:rPr>
        <w:t>（2）</w:t>
      </w:r>
      <w:r>
        <w:rPr>
          <w:rFonts w:ascii="Times New Roman" w:hAnsi="Times New Roman" w:eastAsia="Times New Roman" w:cs="Times New Roman"/>
          <w:color w:val="000000"/>
        </w:rPr>
        <w:t>CaO+H</w:t>
      </w:r>
      <w:r>
        <w:rPr>
          <w:color w:val="000000"/>
          <w:vertAlign w:val="subscript"/>
        </w:rPr>
        <w:t>2</w:t>
      </w:r>
      <w:r>
        <w:rPr>
          <w:rFonts w:ascii="Times New Roman" w:hAnsi="Times New Roman" w:eastAsia="Times New Roman" w:cs="Times New Roman"/>
          <w:color w:val="000000"/>
        </w:rPr>
        <w:t>O=Ca(OH)</w:t>
      </w:r>
      <w:r>
        <w:rPr>
          <w:color w:val="000000"/>
          <w:vertAlign w:val="subscript"/>
        </w:rPr>
        <w:t>2</w:t>
      </w:r>
      <w:r>
        <w:rPr>
          <w:color w:val="000000"/>
        </w:rPr>
        <w:t xml:space="preserve">    </w:t>
      </w:r>
    </w:p>
    <w:p w14:paraId="3416782B">
      <w:pPr>
        <w:spacing w:line="360" w:lineRule="auto"/>
        <w:textAlignment w:val="center"/>
        <w:rPr>
          <w:color w:val="000000"/>
        </w:rPr>
      </w:pPr>
      <w:r>
        <w:rPr>
          <w:color w:val="000000"/>
        </w:rPr>
        <w:t>（3）</w:t>
      </w:r>
      <w:r>
        <w:object>
          <v:shape id="_x0000_i1043" o:spt="75" alt="学科网(www.zxxk.com)--教育资源门户，提供试卷、教案、课件、论文、素材以及各类教学资源下载，还有大量而丰富的教学相关资讯！" type="#_x0000_t75" style="height:36pt;width:93.75pt;" o:ole="t" filled="f" o:preferrelative="t" stroked="f" coordsize="21600,21600">
            <v:path/>
            <v:fill on="f" focussize="0,0"/>
            <v:stroke on="f" joinstyle="miter"/>
            <v:imagedata r:id="rId57" o:title="eqId5373d2078236766cb92e687e76145c87"/>
            <o:lock v:ext="edit" aspectratio="t"/>
            <w10:wrap type="none"/>
            <w10:anchorlock/>
          </v:shape>
          <o:OLEObject Type="Embed" ProgID="Equation.DSMT4" ShapeID="_x0000_i1043" DrawAspect="Content" ObjectID="_1468075743" r:id="rId56">
            <o:LockedField>false</o:LockedField>
          </o:OLEObject>
        </w:object>
      </w:r>
      <w:r>
        <w:rPr>
          <w:color w:val="000000"/>
        </w:rPr>
        <w:t xml:space="preserve">    </w:t>
      </w:r>
    </w:p>
    <w:p w14:paraId="10AF58E9">
      <w:pPr>
        <w:spacing w:line="360" w:lineRule="auto"/>
        <w:textAlignment w:val="center"/>
        <w:rPr>
          <w:color w:val="000000"/>
        </w:rPr>
      </w:pPr>
      <w:r>
        <w:rPr>
          <w:color w:val="000000"/>
        </w:rPr>
        <w:t>（4）</w:t>
      </w:r>
      <w:r>
        <w:object>
          <v:shape id="_x0000_i1044"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59" o:title="eqIde75931d70eb2f4c14f2ff33d94bd16a4"/>
            <o:lock v:ext="edit" aspectratio="t"/>
            <w10:wrap type="none"/>
            <w10:anchorlock/>
          </v:shape>
          <o:OLEObject Type="Embed" ProgID="Equation.DSMT4" ShapeID="_x0000_i1044" DrawAspect="Content" ObjectID="_1468075744" r:id="rId58">
            <o:LockedField>false</o:LockedField>
          </o:OLEObject>
        </w:object>
      </w:r>
    </w:p>
    <w:p w14:paraId="62E1EC00">
      <w:pPr>
        <w:spacing w:line="360" w:lineRule="auto"/>
        <w:textAlignment w:val="center"/>
        <w:rPr>
          <w:color w:val="000000"/>
        </w:rPr>
      </w:pPr>
      <w:r>
        <w:rPr>
          <w:color w:val="2E75B6"/>
        </w:rPr>
        <w:t>【解析】</w:t>
      </w:r>
    </w:p>
    <w:p w14:paraId="7F7B9682">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J</w:t>
      </w:r>
      <w:r>
        <w:rPr>
          <w:rFonts w:ascii="宋体" w:hAnsi="宋体" w:eastAsia="宋体" w:cs="宋体"/>
          <w:color w:val="000000"/>
        </w:rPr>
        <w:t>表示初中化学常见的物质，其中</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为单质，其余均为化合物，</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J</w:t>
      </w:r>
      <w:r>
        <w:rPr>
          <w:rFonts w:ascii="宋体" w:hAnsi="宋体" w:eastAsia="宋体" w:cs="宋体"/>
          <w:color w:val="000000"/>
        </w:rPr>
        <w:t>均为黑色固体。</w:t>
      </w:r>
      <w:r>
        <w:rPr>
          <w:rFonts w:ascii="Times New Roman" w:hAnsi="Times New Roman" w:eastAsia="Times New Roman" w:cs="Times New Roman"/>
          <w:color w:val="000000"/>
        </w:rPr>
        <w:t>A</w:t>
      </w:r>
      <w:r>
        <w:rPr>
          <w:rFonts w:ascii="宋体" w:hAnsi="宋体" w:eastAsia="宋体" w:cs="宋体"/>
          <w:color w:val="000000"/>
        </w:rPr>
        <w:t>是一种常见液体，生活中可用来灭火，则</w:t>
      </w:r>
      <w:r>
        <w:rPr>
          <w:rFonts w:ascii="Times New Roman" w:hAnsi="Times New Roman" w:eastAsia="Times New Roman" w:cs="Times New Roman"/>
          <w:color w:val="000000"/>
        </w:rPr>
        <w:t>A</w:t>
      </w:r>
      <w:r>
        <w:rPr>
          <w:rFonts w:ascii="宋体" w:hAnsi="宋体" w:eastAsia="宋体" w:cs="宋体"/>
          <w:color w:val="000000"/>
        </w:rPr>
        <w:t>是水；</w:t>
      </w:r>
      <w:r>
        <w:rPr>
          <w:rFonts w:ascii="Times New Roman" w:hAnsi="Times New Roman" w:eastAsia="Times New Roman" w:cs="Times New Roman"/>
          <w:color w:val="000000"/>
        </w:rPr>
        <w:t>I</w:t>
      </w:r>
      <w:r>
        <w:rPr>
          <w:rFonts w:ascii="宋体" w:hAnsi="宋体" w:eastAsia="宋体" w:cs="宋体"/>
          <w:color w:val="000000"/>
        </w:rPr>
        <w:t>俗称苏打，则</w:t>
      </w:r>
      <w:r>
        <w:rPr>
          <w:rFonts w:ascii="Times New Roman" w:hAnsi="Times New Roman" w:eastAsia="Times New Roman" w:cs="Times New Roman"/>
          <w:color w:val="000000"/>
        </w:rPr>
        <w:t>I</w:t>
      </w:r>
      <w:r>
        <w:rPr>
          <w:rFonts w:ascii="宋体" w:hAnsi="宋体" w:eastAsia="宋体" w:cs="宋体"/>
          <w:color w:val="000000"/>
        </w:rPr>
        <w:t>是碳酸钠；碳酸钠能转化成</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能和水反应，也能转化成水，则</w:t>
      </w:r>
      <w:r>
        <w:rPr>
          <w:rFonts w:ascii="Times New Roman" w:hAnsi="Times New Roman" w:eastAsia="Times New Roman" w:cs="Times New Roman"/>
          <w:color w:val="000000"/>
        </w:rPr>
        <w:t>G</w:t>
      </w:r>
      <w:r>
        <w:rPr>
          <w:rFonts w:ascii="宋体" w:hAnsi="宋体" w:eastAsia="宋体" w:cs="宋体"/>
          <w:color w:val="000000"/>
        </w:rPr>
        <w:t>是二氧化碳；黑色单质</w:t>
      </w:r>
      <w:r>
        <w:rPr>
          <w:rFonts w:ascii="Times New Roman" w:hAnsi="Times New Roman" w:eastAsia="Times New Roman" w:cs="Times New Roman"/>
          <w:color w:val="000000"/>
        </w:rPr>
        <w:t>D</w:t>
      </w:r>
      <w:r>
        <w:rPr>
          <w:rFonts w:ascii="宋体" w:hAnsi="宋体" w:eastAsia="宋体" w:cs="宋体"/>
          <w:color w:val="000000"/>
        </w:rPr>
        <w:t>能转化成二氧化碳，能和二氧化碳反应，则</w:t>
      </w:r>
      <w:r>
        <w:rPr>
          <w:rFonts w:ascii="Times New Roman" w:hAnsi="Times New Roman" w:eastAsia="Times New Roman" w:cs="Times New Roman"/>
          <w:color w:val="000000"/>
        </w:rPr>
        <w:t>D</w:t>
      </w:r>
      <w:r>
        <w:rPr>
          <w:rFonts w:ascii="宋体" w:hAnsi="宋体" w:eastAsia="宋体" w:cs="宋体"/>
          <w:color w:val="000000"/>
        </w:rPr>
        <w:t>是碳；水能转化成单质</w:t>
      </w:r>
      <w:r>
        <w:rPr>
          <w:rFonts w:ascii="Times New Roman" w:hAnsi="Times New Roman" w:eastAsia="Times New Roman" w:cs="Times New Roman"/>
          <w:color w:val="000000"/>
        </w:rPr>
        <w:t>B</w:t>
      </w:r>
      <w:r>
        <w:rPr>
          <w:rFonts w:ascii="宋体" w:hAnsi="宋体" w:eastAsia="宋体" w:cs="宋体"/>
          <w:color w:val="000000"/>
        </w:rPr>
        <w:t>，单质</w:t>
      </w:r>
      <w:r>
        <w:rPr>
          <w:rFonts w:ascii="Times New Roman" w:hAnsi="Times New Roman" w:eastAsia="Times New Roman" w:cs="Times New Roman"/>
          <w:color w:val="000000"/>
        </w:rPr>
        <w:t>B</w:t>
      </w:r>
      <w:r>
        <w:rPr>
          <w:rFonts w:ascii="宋体" w:hAnsi="宋体" w:eastAsia="宋体" w:cs="宋体"/>
          <w:color w:val="000000"/>
        </w:rPr>
        <w:t>能个单质</w:t>
      </w:r>
      <w:r>
        <w:rPr>
          <w:rFonts w:ascii="Times New Roman" w:hAnsi="Times New Roman" w:eastAsia="Times New Roman" w:cs="Times New Roman"/>
          <w:color w:val="000000"/>
        </w:rPr>
        <w:t>H</w:t>
      </w:r>
      <w:r>
        <w:rPr>
          <w:rFonts w:ascii="宋体" w:hAnsi="宋体" w:eastAsia="宋体" w:cs="宋体"/>
          <w:color w:val="000000"/>
        </w:rPr>
        <w:t>反应，</w:t>
      </w:r>
      <w:r>
        <w:rPr>
          <w:rFonts w:ascii="Times New Roman" w:hAnsi="Times New Roman" w:eastAsia="Times New Roman" w:cs="Times New Roman"/>
          <w:color w:val="000000"/>
        </w:rPr>
        <w:t>H</w:t>
      </w:r>
      <w:r>
        <w:rPr>
          <w:rFonts w:ascii="宋体" w:hAnsi="宋体" w:eastAsia="宋体" w:cs="宋体"/>
          <w:color w:val="000000"/>
        </w:rPr>
        <w:t>能转化成黑色固体</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能转化成</w:t>
      </w:r>
      <w:r>
        <w:rPr>
          <w:rFonts w:ascii="Times New Roman" w:hAnsi="Times New Roman" w:eastAsia="Times New Roman" w:cs="Times New Roman"/>
          <w:color w:val="000000"/>
        </w:rPr>
        <w:t>F</w:t>
      </w:r>
      <w:r>
        <w:rPr>
          <w:rFonts w:ascii="宋体" w:hAnsi="宋体" w:eastAsia="宋体" w:cs="宋体"/>
          <w:color w:val="000000"/>
        </w:rPr>
        <w:t>也能和</w:t>
      </w:r>
      <w:r>
        <w:rPr>
          <w:rFonts w:ascii="Times New Roman" w:hAnsi="Times New Roman" w:eastAsia="Times New Roman" w:cs="Times New Roman"/>
          <w:color w:val="000000"/>
        </w:rPr>
        <w:t>F</w:t>
      </w:r>
      <w:r>
        <w:rPr>
          <w:rFonts w:ascii="宋体" w:hAnsi="宋体" w:eastAsia="宋体" w:cs="宋体"/>
          <w:color w:val="000000"/>
        </w:rPr>
        <w:t>反应，碳和</w:t>
      </w:r>
      <w:r>
        <w:rPr>
          <w:rFonts w:ascii="Times New Roman" w:hAnsi="Times New Roman" w:eastAsia="Times New Roman" w:cs="Times New Roman"/>
          <w:color w:val="000000"/>
        </w:rPr>
        <w:t>F</w:t>
      </w:r>
      <w:r>
        <w:rPr>
          <w:rFonts w:ascii="宋体" w:hAnsi="宋体" w:eastAsia="宋体" w:cs="宋体"/>
          <w:color w:val="000000"/>
        </w:rPr>
        <w:t>都能和黑色固体</w:t>
      </w:r>
      <w:r>
        <w:rPr>
          <w:rFonts w:ascii="Times New Roman" w:hAnsi="Times New Roman" w:eastAsia="Times New Roman" w:cs="Times New Roman"/>
          <w:color w:val="000000"/>
        </w:rPr>
        <w:t>E</w:t>
      </w:r>
      <w:r>
        <w:rPr>
          <w:rFonts w:ascii="宋体" w:hAnsi="宋体" w:eastAsia="宋体" w:cs="宋体"/>
          <w:color w:val="000000"/>
        </w:rPr>
        <w:t>反应，则</w:t>
      </w:r>
      <w:r>
        <w:rPr>
          <w:rFonts w:ascii="Times New Roman" w:hAnsi="Times New Roman" w:eastAsia="Times New Roman" w:cs="Times New Roman"/>
          <w:color w:val="000000"/>
        </w:rPr>
        <w:t>B</w:t>
      </w:r>
      <w:r>
        <w:rPr>
          <w:rFonts w:ascii="宋体" w:hAnsi="宋体" w:eastAsia="宋体" w:cs="宋体"/>
          <w:color w:val="000000"/>
        </w:rPr>
        <w:t>是氢气，</w:t>
      </w:r>
      <w:r>
        <w:rPr>
          <w:rFonts w:ascii="Times New Roman" w:hAnsi="Times New Roman" w:eastAsia="Times New Roman" w:cs="Times New Roman"/>
          <w:color w:val="000000"/>
        </w:rPr>
        <w:t>H</w:t>
      </w:r>
      <w:r>
        <w:rPr>
          <w:rFonts w:ascii="宋体" w:hAnsi="宋体" w:eastAsia="宋体" w:cs="宋体"/>
          <w:color w:val="000000"/>
        </w:rPr>
        <w:t>是氧气，</w:t>
      </w:r>
      <w:r>
        <w:rPr>
          <w:rFonts w:ascii="Times New Roman" w:hAnsi="Times New Roman" w:eastAsia="Times New Roman" w:cs="Times New Roman"/>
          <w:color w:val="000000"/>
        </w:rPr>
        <w:t>J</w:t>
      </w:r>
      <w:r>
        <w:rPr>
          <w:rFonts w:ascii="宋体" w:hAnsi="宋体" w:eastAsia="宋体" w:cs="宋体"/>
          <w:color w:val="000000"/>
        </w:rPr>
        <w:t>是四氧化三铁，</w:t>
      </w:r>
      <w:r>
        <w:rPr>
          <w:rFonts w:ascii="Times New Roman" w:hAnsi="Times New Roman" w:eastAsia="Times New Roman" w:cs="Times New Roman"/>
          <w:color w:val="000000"/>
        </w:rPr>
        <w:t>F</w:t>
      </w:r>
      <w:r>
        <w:rPr>
          <w:rFonts w:ascii="宋体" w:hAnsi="宋体" w:eastAsia="宋体" w:cs="宋体"/>
          <w:color w:val="000000"/>
        </w:rPr>
        <w:t>是一氧化碳，</w:t>
      </w:r>
      <w:r>
        <w:rPr>
          <w:rFonts w:ascii="Times New Roman" w:hAnsi="Times New Roman" w:eastAsia="Times New Roman" w:cs="Times New Roman"/>
          <w:color w:val="000000"/>
        </w:rPr>
        <w:t>E</w:t>
      </w:r>
      <w:r>
        <w:rPr>
          <w:rFonts w:ascii="宋体" w:hAnsi="宋体" w:eastAsia="宋体" w:cs="宋体"/>
          <w:color w:val="000000"/>
        </w:rPr>
        <w:t>是氧化铜；反应①、②、③、④分别属于不同的基本反应类型，水通电分解生成氢气和氧气（分解反应），氢气和氧化铜在加热的条件下生成铜和水（置换反应），水和氧化钙反应生成氢氧化钙（化合反应），氢氧化钙和盐酸反应生成氯化钙和水（复分解反应），则</w:t>
      </w:r>
      <w:r>
        <w:rPr>
          <w:rFonts w:ascii="Times New Roman" w:hAnsi="Times New Roman" w:eastAsia="Times New Roman" w:cs="Times New Roman"/>
          <w:color w:val="000000"/>
        </w:rPr>
        <w:t>C</w:t>
      </w:r>
      <w:r>
        <w:rPr>
          <w:rFonts w:ascii="宋体" w:hAnsi="宋体" w:eastAsia="宋体" w:cs="宋体"/>
          <w:color w:val="000000"/>
        </w:rPr>
        <w:t>是氢氧化钙；氢氧化钙能和二氧化碳反应。</w:t>
      </w:r>
    </w:p>
    <w:p w14:paraId="7C2E9733">
      <w:pPr>
        <w:spacing w:line="360" w:lineRule="auto"/>
        <w:jc w:val="both"/>
        <w:textAlignment w:val="center"/>
        <w:rPr>
          <w:color w:val="000000"/>
        </w:rPr>
      </w:pPr>
      <w:r>
        <w:rPr>
          <w:color w:val="000000"/>
        </w:rPr>
        <w:t>【小问1详解】</w:t>
      </w:r>
    </w:p>
    <w:p w14:paraId="5CC0F7ED">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是碳酸钠，化学式：</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w:t>
      </w:r>
    </w:p>
    <w:p w14:paraId="23131B8F">
      <w:pPr>
        <w:spacing w:line="360" w:lineRule="auto"/>
        <w:jc w:val="left"/>
        <w:textAlignment w:val="center"/>
        <w:rPr>
          <w:color w:val="000000"/>
        </w:rPr>
      </w:pPr>
      <w:r>
        <w:rPr>
          <w:color w:val="000000"/>
        </w:rPr>
        <w:t>【小问2详解】</w:t>
      </w:r>
    </w:p>
    <w:p w14:paraId="7DD356D4">
      <w:pPr>
        <w:spacing w:line="360" w:lineRule="auto"/>
        <w:jc w:val="left"/>
        <w:textAlignment w:val="center"/>
        <w:rPr>
          <w:color w:val="000000"/>
        </w:rPr>
      </w:pPr>
      <w:r>
        <w:rPr>
          <w:rFonts w:ascii="宋体" w:hAnsi="宋体" w:eastAsia="宋体" w:cs="宋体"/>
          <w:color w:val="000000"/>
        </w:rPr>
        <w:t>反应</w:t>
      </w:r>
      <w:r>
        <w:rPr>
          <w:rFonts w:ascii="Times New Roman" w:hAnsi="Times New Roman" w:eastAsia="Times New Roman" w:cs="Times New Roman"/>
          <w:color w:val="000000"/>
        </w:rPr>
        <w:t>③</w:t>
      </w:r>
      <w:r>
        <w:rPr>
          <w:rFonts w:ascii="宋体" w:hAnsi="宋体" w:eastAsia="宋体" w:cs="宋体"/>
          <w:color w:val="000000"/>
        </w:rPr>
        <w:t>是指水和氧化钙反应生成氢氧化钙，该反应化学方程式：</w:t>
      </w:r>
      <w:r>
        <w:rPr>
          <w:rFonts w:ascii="Times New Roman" w:hAnsi="Times New Roman" w:eastAsia="Times New Roman" w:cs="Times New Roman"/>
          <w:color w:val="000000"/>
        </w:rPr>
        <w:t>CaO+H</w:t>
      </w:r>
      <w:r>
        <w:rPr>
          <w:color w:val="000000"/>
          <w:vertAlign w:val="subscript"/>
        </w:rPr>
        <w:t>2</w:t>
      </w:r>
      <w:r>
        <w:rPr>
          <w:rFonts w:ascii="Times New Roman" w:hAnsi="Times New Roman" w:eastAsia="Times New Roman" w:cs="Times New Roman"/>
          <w:color w:val="000000"/>
        </w:rPr>
        <w:t>O=Ca(OH)</w:t>
      </w:r>
      <w:r>
        <w:rPr>
          <w:color w:val="000000"/>
          <w:vertAlign w:val="subscript"/>
        </w:rPr>
        <w:t>2</w:t>
      </w:r>
      <w:r>
        <w:rPr>
          <w:rFonts w:ascii="宋体" w:hAnsi="宋体" w:eastAsia="宋体" w:cs="宋体"/>
          <w:color w:val="000000"/>
        </w:rPr>
        <w:t>。</w:t>
      </w:r>
    </w:p>
    <w:p w14:paraId="338E475C">
      <w:pPr>
        <w:spacing w:line="360" w:lineRule="auto"/>
        <w:jc w:val="left"/>
        <w:textAlignment w:val="center"/>
        <w:rPr>
          <w:color w:val="000000"/>
        </w:rPr>
      </w:pPr>
      <w:r>
        <w:rPr>
          <w:color w:val="000000"/>
        </w:rPr>
        <w:t>【小问3详解】</w:t>
      </w:r>
    </w:p>
    <w:p w14:paraId="297A00CE">
      <w:pPr>
        <w:spacing w:line="360" w:lineRule="auto"/>
        <w:jc w:val="left"/>
        <w:textAlignment w:val="center"/>
        <w:rPr>
          <w:color w:val="000000"/>
        </w:rPr>
      </w:pPr>
      <w:r>
        <w:rPr>
          <w:rFonts w:ascii="Times New Roman" w:hAnsi="Times New Roman" w:eastAsia="Times New Roman" w:cs="Times New Roman"/>
          <w:color w:val="000000"/>
        </w:rPr>
        <w:t>H→F</w:t>
      </w:r>
      <w:r>
        <w:rPr>
          <w:rFonts w:ascii="宋体" w:hAnsi="宋体" w:eastAsia="宋体" w:cs="宋体"/>
          <w:color w:val="000000"/>
        </w:rPr>
        <w:t>反应是指碳和氧气在不充分燃烧生成一氧化碳，该反应化学方程式：</w:t>
      </w:r>
      <w:r>
        <w:object>
          <v:shape id="_x0000_i1045" o:spt="75" alt="学科网(www.zxxk.com)--教育资源门户，提供试卷、教案、课件、论文、素材以及各类教学资源下载，还有大量而丰富的教学相关资讯！" type="#_x0000_t75" style="height:36pt;width:93.75pt;" o:ole="t" filled="f" o:preferrelative="t" stroked="f" coordsize="21600,21600">
            <v:path/>
            <v:fill on="f" focussize="0,0"/>
            <v:stroke on="f" joinstyle="miter"/>
            <v:imagedata r:id="rId57" o:title="eqId5373d2078236766cb92e687e76145c87"/>
            <o:lock v:ext="edit" aspectratio="t"/>
            <w10:wrap type="none"/>
            <w10:anchorlock/>
          </v:shape>
          <o:OLEObject Type="Embed" ProgID="Equation.DSMT4" ShapeID="_x0000_i1045" DrawAspect="Content" ObjectID="_1468075745" r:id="rId60">
            <o:LockedField>false</o:LockedField>
          </o:OLEObject>
        </w:object>
      </w:r>
      <w:r>
        <w:rPr>
          <w:rFonts w:ascii="宋体" w:hAnsi="宋体" w:eastAsia="宋体" w:cs="宋体"/>
          <w:color w:val="000000"/>
        </w:rPr>
        <w:t>。</w:t>
      </w:r>
    </w:p>
    <w:p w14:paraId="5A96E3B3">
      <w:pPr>
        <w:spacing w:line="360" w:lineRule="auto"/>
        <w:jc w:val="left"/>
        <w:textAlignment w:val="center"/>
        <w:rPr>
          <w:color w:val="000000"/>
        </w:rPr>
      </w:pPr>
      <w:r>
        <w:rPr>
          <w:color w:val="000000"/>
        </w:rPr>
        <w:t>【小问4详解】</w:t>
      </w:r>
    </w:p>
    <w:p w14:paraId="50052C3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与</w:t>
      </w:r>
      <w:r>
        <w:rPr>
          <w:rFonts w:ascii="Times New Roman" w:hAnsi="Times New Roman" w:eastAsia="Times New Roman" w:cs="Times New Roman"/>
          <w:color w:val="000000"/>
        </w:rPr>
        <w:t>G</w:t>
      </w:r>
      <w:r>
        <w:rPr>
          <w:rFonts w:ascii="宋体" w:hAnsi="宋体" w:eastAsia="宋体" w:cs="宋体"/>
          <w:color w:val="000000"/>
        </w:rPr>
        <w:t>反应是指碳与二氧化碳在高温条件下反应生成一氧化碳，该反应化学方程式：</w:t>
      </w:r>
      <w:r>
        <w:object>
          <v:shape id="_x0000_i1046"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59" o:title="eqIde75931d70eb2f4c14f2ff33d94bd16a4"/>
            <o:lock v:ext="edit" aspectratio="t"/>
            <w10:wrap type="none"/>
            <w10:anchorlock/>
          </v:shape>
          <o:OLEObject Type="Embed" ProgID="Equation.DSMT4" ShapeID="_x0000_i1046" DrawAspect="Content" ObjectID="_1468075746" r:id="rId61">
            <o:LockedField>false</o:LockedField>
          </o:OLEObject>
        </w:object>
      </w:r>
      <w:r>
        <w:rPr>
          <w:rFonts w:ascii="宋体" w:hAnsi="宋体" w:eastAsia="宋体" w:cs="宋体"/>
          <w:color w:val="000000"/>
        </w:rPr>
        <w:t>。</w:t>
      </w:r>
    </w:p>
    <w:p w14:paraId="2436714D">
      <w:pPr>
        <w:spacing w:line="360" w:lineRule="auto"/>
        <w:jc w:val="left"/>
        <w:textAlignment w:val="center"/>
        <w:rPr>
          <w:color w:val="000000"/>
        </w:rPr>
      </w:pPr>
      <w:r>
        <w:rPr>
          <w:rFonts w:ascii="宋体" w:hAnsi="宋体" w:eastAsia="宋体" w:cs="宋体"/>
          <w:b/>
          <w:color w:val="000000"/>
          <w:sz w:val="24"/>
        </w:rPr>
        <w:t>五、（本题包括</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2A160C9C">
      <w:pPr>
        <w:spacing w:line="360" w:lineRule="auto"/>
        <w:jc w:val="left"/>
        <w:textAlignment w:val="center"/>
        <w:rPr>
          <w:color w:val="000000"/>
        </w:rPr>
      </w:pPr>
      <w:r>
        <w:rPr>
          <w:color w:val="000000"/>
        </w:rPr>
        <w:t xml:space="preserve">21. </w:t>
      </w:r>
      <w:r>
        <w:rPr>
          <w:rFonts w:ascii="宋体" w:hAnsi="宋体" w:eastAsia="宋体" w:cs="宋体"/>
          <w:color w:val="000000"/>
        </w:rPr>
        <w:t>请你参加某兴趣小组进行科学探究的过程。</w:t>
      </w:r>
    </w:p>
    <w:p w14:paraId="0E67B555">
      <w:pPr>
        <w:spacing w:line="360" w:lineRule="auto"/>
        <w:jc w:val="left"/>
        <w:textAlignment w:val="center"/>
        <w:rPr>
          <w:color w:val="000000"/>
        </w:rPr>
      </w:pPr>
      <w:r>
        <w:rPr>
          <w:rFonts w:ascii="宋体" w:hAnsi="宋体" w:eastAsia="宋体" w:cs="宋体"/>
          <w:color w:val="000000"/>
        </w:rPr>
        <w:t>【实验探究</w:t>
      </w:r>
      <w:r>
        <w:rPr>
          <w:rFonts w:ascii="Times New Roman" w:hAnsi="Times New Roman" w:eastAsia="Times New Roman" w:cs="Times New Roman"/>
          <w:color w:val="000000"/>
        </w:rPr>
        <w:t>1</w:t>
      </w:r>
      <w:r>
        <w:rPr>
          <w:rFonts w:ascii="宋体" w:hAnsi="宋体" w:eastAsia="宋体" w:cs="宋体"/>
          <w:color w:val="000000"/>
        </w:rPr>
        <w:t>】同学们利用如图所示装置，模拟不同碱溶液“捕捉”二氧化碳的过程。</w:t>
      </w:r>
    </w:p>
    <w:p w14:paraId="10CE77B3">
      <w:pPr>
        <w:spacing w:line="360" w:lineRule="auto"/>
        <w:jc w:val="left"/>
        <w:textAlignment w:val="center"/>
        <w:rPr>
          <w:color w:val="000000"/>
        </w:rPr>
      </w:pPr>
      <w:r>
        <w:rPr>
          <w:color w:val="000000"/>
        </w:rPr>
        <w:drawing>
          <wp:inline distT="0" distB="0" distL="114300" distR="114300">
            <wp:extent cx="1762125" cy="14668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762125" cy="1466850"/>
                    </a:xfrm>
                    <a:prstGeom prst="rect">
                      <a:avLst/>
                    </a:prstGeom>
                  </pic:spPr>
                </pic:pic>
              </a:graphicData>
            </a:graphic>
          </wp:inline>
        </w:drawing>
      </w:r>
    </w:p>
    <w:p w14:paraId="79C82E17">
      <w:pPr>
        <w:spacing w:line="360" w:lineRule="auto"/>
        <w:jc w:val="left"/>
        <w:textAlignment w:val="center"/>
        <w:rPr>
          <w:color w:val="000000"/>
        </w:rPr>
      </w:pPr>
      <w:r>
        <w:rPr>
          <w:color w:val="000000"/>
        </w:rPr>
        <w:t>（1）</w:t>
      </w:r>
      <w:r>
        <w:rPr>
          <w:rFonts w:ascii="宋体" w:hAnsi="宋体" w:eastAsia="宋体" w:cs="宋体"/>
          <w:color w:val="000000"/>
        </w:rPr>
        <w:t>甲同学用稀盐酸和大理石反应，将产生的气体通入盛有氢氧化钠溶液的烧杯中。写出氢氧化钠与二氧化碳反应的化学方程式：</w:t>
      </w:r>
      <w:r>
        <w:rPr>
          <w:color w:val="000000"/>
        </w:rPr>
        <w:t>________________</w:t>
      </w:r>
      <w:r>
        <w:rPr>
          <w:rFonts w:ascii="宋体" w:hAnsi="宋体" w:eastAsia="宋体" w:cs="宋体"/>
          <w:color w:val="000000"/>
        </w:rPr>
        <w:t>。</w:t>
      </w:r>
    </w:p>
    <w:p w14:paraId="0DB02E6E">
      <w:pPr>
        <w:spacing w:line="360" w:lineRule="auto"/>
        <w:jc w:val="left"/>
        <w:textAlignment w:val="center"/>
        <w:rPr>
          <w:color w:val="000000"/>
        </w:rPr>
      </w:pPr>
      <w:r>
        <w:rPr>
          <w:rFonts w:ascii="宋体" w:hAnsi="宋体" w:eastAsia="宋体" w:cs="宋体"/>
          <w:color w:val="000000"/>
        </w:rPr>
        <w:t>乙同学用浓盐酸与大理石反应，将产生的气体通入盛有澄清石灰水的烧杯中，没有观察到明显现象。</w:t>
      </w:r>
    </w:p>
    <w:p w14:paraId="0396310C">
      <w:pPr>
        <w:spacing w:line="360" w:lineRule="auto"/>
        <w:jc w:val="left"/>
        <w:textAlignment w:val="center"/>
        <w:rPr>
          <w:color w:val="000000"/>
        </w:rPr>
      </w:pPr>
      <w:r>
        <w:rPr>
          <w:rFonts w:ascii="宋体" w:hAnsi="宋体" w:eastAsia="宋体" w:cs="宋体"/>
          <w:color w:val="000000"/>
        </w:rPr>
        <w:t>【提出问题】乙同学实验的烧杯中没有观察到明显的浑浊现象都原因是什么？</w:t>
      </w:r>
    </w:p>
    <w:p w14:paraId="3293A216">
      <w:pPr>
        <w:spacing w:line="360" w:lineRule="auto"/>
        <w:jc w:val="left"/>
        <w:textAlignment w:val="center"/>
        <w:rPr>
          <w:color w:val="000000"/>
        </w:rPr>
      </w:pPr>
      <w:r>
        <w:rPr>
          <w:rFonts w:ascii="宋体" w:hAnsi="宋体" w:eastAsia="宋体" w:cs="宋体"/>
          <w:color w:val="000000"/>
        </w:rPr>
        <w:t>【查阅资料】</w:t>
      </w:r>
      <w:r>
        <w:rPr>
          <w:rFonts w:ascii="Times New Roman" w:hAnsi="Times New Roman" w:eastAsia="Times New Roman" w:cs="Times New Roman"/>
          <w:color w:val="000000"/>
        </w:rPr>
        <w:t>①</w:t>
      </w:r>
      <w:r>
        <w:rPr>
          <w:rFonts w:ascii="宋体" w:hAnsi="宋体" w:eastAsia="宋体" w:cs="宋体"/>
          <w:color w:val="000000"/>
        </w:rPr>
        <w:t>碳酸钙遇溶有二氧化碳的水时，化合生成溶解性较大的碳酸氢钙。</w:t>
      </w:r>
    </w:p>
    <w:p w14:paraId="1CA1FCC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溶有碳酸氢钙的水遇热时，溶解在水里的碳酸氢钙会分解，重新生成碳酸钙。</w:t>
      </w:r>
    </w:p>
    <w:p w14:paraId="6ED75968">
      <w:pPr>
        <w:spacing w:line="360" w:lineRule="auto"/>
        <w:jc w:val="left"/>
        <w:textAlignment w:val="center"/>
        <w:rPr>
          <w:color w:val="000000"/>
        </w:rPr>
      </w:pPr>
      <w:r>
        <w:rPr>
          <w:rFonts w:ascii="宋体" w:hAnsi="宋体" w:eastAsia="宋体" w:cs="宋体"/>
          <w:color w:val="000000"/>
        </w:rPr>
        <w:t>【进行猜想】猜想一：氢氧化钙转变成氯化钙</w:t>
      </w:r>
      <w:r>
        <w:rPr>
          <w:rFonts w:ascii="Times New Roman" w:hAnsi="Times New Roman" w:eastAsia="Times New Roman" w:cs="Times New Roman"/>
          <w:color w:val="000000"/>
        </w:rPr>
        <w:t xml:space="preserve">           </w:t>
      </w:r>
    </w:p>
    <w:p w14:paraId="3A3C3D7F">
      <w:pPr>
        <w:spacing w:line="360" w:lineRule="auto"/>
        <w:jc w:val="left"/>
        <w:textAlignment w:val="center"/>
        <w:rPr>
          <w:color w:val="000000"/>
        </w:rPr>
      </w:pPr>
      <w:r>
        <w:rPr>
          <w:rFonts w:ascii="宋体" w:hAnsi="宋体" w:eastAsia="宋体" w:cs="宋体"/>
          <w:color w:val="000000"/>
        </w:rPr>
        <w:t>猜想二：氢氧化钙转变成碳酸氢钙</w:t>
      </w:r>
    </w:p>
    <w:p w14:paraId="0E83A84E">
      <w:pPr>
        <w:spacing w:line="360" w:lineRule="auto"/>
        <w:jc w:val="left"/>
        <w:textAlignment w:val="center"/>
        <w:rPr>
          <w:color w:val="000000"/>
        </w:rPr>
      </w:pPr>
      <w:r>
        <w:rPr>
          <w:rFonts w:ascii="宋体" w:hAnsi="宋体" w:eastAsia="宋体" w:cs="宋体"/>
          <w:color w:val="000000"/>
        </w:rPr>
        <w:t>猜想三：氢氧化钙变成了氯化钙和碳酸氢钙</w:t>
      </w:r>
    </w:p>
    <w:p w14:paraId="6CC38000">
      <w:pPr>
        <w:spacing w:line="360" w:lineRule="auto"/>
        <w:jc w:val="left"/>
        <w:textAlignment w:val="center"/>
        <w:rPr>
          <w:color w:val="000000"/>
        </w:rPr>
      </w:pPr>
      <w:r>
        <w:rPr>
          <w:rFonts w:ascii="宋体" w:hAnsi="宋体" w:eastAsia="宋体" w:cs="宋体"/>
          <w:color w:val="000000"/>
        </w:rPr>
        <w:t>【实验探究</w:t>
      </w:r>
      <w:r>
        <w:rPr>
          <w:rFonts w:ascii="Times New Roman" w:hAnsi="Times New Roman" w:eastAsia="Times New Roman" w:cs="Times New Roman"/>
          <w:color w:val="000000"/>
        </w:rPr>
        <w:t>2</w:t>
      </w:r>
      <w:r>
        <w:rPr>
          <w:rFonts w:ascii="宋体" w:hAnsi="宋体" w:eastAsia="宋体" w:cs="宋体"/>
          <w:color w:val="000000"/>
        </w:rPr>
        <w:t>】</w:t>
      </w:r>
    </w:p>
    <w:p w14:paraId="4AB83FFC">
      <w:pPr>
        <w:spacing w:line="360" w:lineRule="auto"/>
        <w:jc w:val="left"/>
        <w:textAlignment w:val="center"/>
        <w:rPr>
          <w:color w:val="000000"/>
        </w:rPr>
      </w:pPr>
      <w:r>
        <w:rPr>
          <w:color w:val="000000"/>
        </w:rPr>
        <w:t>（2）</w:t>
      </w:r>
      <w:r>
        <w:rPr>
          <w:rFonts w:ascii="宋体" w:hAnsi="宋体" w:eastAsia="宋体" w:cs="宋体"/>
          <w:color w:val="000000"/>
        </w:rPr>
        <w:t>根据提出的猜想，乙同学设计了如下的实验方案进行探究。请完成相关内容。</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3"/>
        <w:gridCol w:w="3285"/>
        <w:gridCol w:w="1617"/>
      </w:tblGrid>
      <w:tr w14:paraId="01627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685FC">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7E1B1E">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F3110">
            <w:pPr>
              <w:spacing w:line="360" w:lineRule="auto"/>
              <w:jc w:val="left"/>
              <w:textAlignment w:val="center"/>
              <w:rPr>
                <w:color w:val="000000"/>
              </w:rPr>
            </w:pPr>
            <w:r>
              <w:rPr>
                <w:rFonts w:ascii="宋体" w:hAnsi="宋体" w:eastAsia="宋体" w:cs="宋体"/>
                <w:color w:val="000000"/>
              </w:rPr>
              <w:t>实验结论</w:t>
            </w:r>
          </w:p>
        </w:tc>
      </w:tr>
      <w:tr w14:paraId="0BA3F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A82468">
            <w:pPr>
              <w:spacing w:line="360" w:lineRule="auto"/>
              <w:jc w:val="left"/>
              <w:textAlignment w:val="center"/>
              <w:rPr>
                <w:color w:val="000000"/>
              </w:rPr>
            </w:pPr>
            <w:r>
              <w:rPr>
                <w:rFonts w:ascii="宋体" w:hAnsi="宋体" w:eastAsia="宋体" w:cs="宋体"/>
                <w:color w:val="000000"/>
              </w:rPr>
              <w:t>取少量乙同学实验后烧杯中的液体于试管中，加热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DCBA6">
            <w:pPr>
              <w:spacing w:line="360" w:lineRule="auto"/>
              <w:jc w:val="left"/>
              <w:textAlignment w:val="center"/>
              <w:rPr>
                <w:color w:val="000000"/>
              </w:rPr>
            </w:pPr>
            <w:r>
              <w:rPr>
                <w:color w:val="000000"/>
              </w:rPr>
              <w:t>_____________________________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4074D0">
            <w:pPr>
              <w:spacing w:line="360" w:lineRule="auto"/>
              <w:jc w:val="left"/>
              <w:textAlignment w:val="center"/>
              <w:rPr>
                <w:color w:val="000000"/>
              </w:rPr>
            </w:pPr>
            <w:r>
              <w:rPr>
                <w:rFonts w:ascii="宋体" w:hAnsi="宋体" w:eastAsia="宋体" w:cs="宋体"/>
                <w:color w:val="000000"/>
              </w:rPr>
              <w:t>猜想二、三均不成立</w:t>
            </w:r>
          </w:p>
        </w:tc>
      </w:tr>
    </w:tbl>
    <w:p w14:paraId="65C64338">
      <w:pPr>
        <w:spacing w:line="360" w:lineRule="auto"/>
        <w:jc w:val="left"/>
        <w:textAlignment w:val="center"/>
        <w:rPr>
          <w:color w:val="000000"/>
        </w:rPr>
      </w:pPr>
    </w:p>
    <w:p w14:paraId="73A15656">
      <w:pPr>
        <w:spacing w:line="360" w:lineRule="auto"/>
        <w:jc w:val="left"/>
        <w:textAlignment w:val="center"/>
        <w:rPr>
          <w:color w:val="000000"/>
        </w:rPr>
      </w:pPr>
      <w:r>
        <w:rPr>
          <w:rFonts w:ascii="宋体" w:hAnsi="宋体" w:eastAsia="宋体" w:cs="宋体"/>
          <w:color w:val="000000"/>
        </w:rPr>
        <w:t>【实验探究</w:t>
      </w:r>
      <w:r>
        <w:rPr>
          <w:rFonts w:ascii="Times New Roman" w:hAnsi="Times New Roman" w:eastAsia="Times New Roman" w:cs="Times New Roman"/>
          <w:color w:val="000000"/>
        </w:rPr>
        <w:t>3</w:t>
      </w:r>
      <w:r>
        <w:rPr>
          <w:rFonts w:ascii="宋体" w:hAnsi="宋体" w:eastAsia="宋体" w:cs="宋体"/>
          <w:color w:val="000000"/>
        </w:rPr>
        <w:t>】丙同学在老师的指导下，利用氯离子传感器对猜想一进行了探究。</w:t>
      </w:r>
    </w:p>
    <w:p w14:paraId="680EAED6">
      <w:pPr>
        <w:spacing w:line="360" w:lineRule="auto"/>
        <w:jc w:val="left"/>
        <w:textAlignment w:val="center"/>
        <w:rPr>
          <w:color w:val="000000"/>
        </w:rPr>
      </w:pPr>
      <w:r>
        <w:rPr>
          <w:rFonts w:ascii="宋体" w:hAnsi="宋体" w:eastAsia="宋体" w:cs="宋体"/>
          <w:color w:val="000000"/>
        </w:rPr>
        <w:t>两个烧杯中各加入</w:t>
      </w:r>
      <w:r>
        <w:rPr>
          <w:rFonts w:ascii="Times New Roman" w:hAnsi="Times New Roman" w:eastAsia="Times New Roman" w:cs="Times New Roman"/>
          <w:color w:val="000000"/>
        </w:rPr>
        <w:t>75 mL</w:t>
      </w:r>
      <w:r>
        <w:rPr>
          <w:rFonts w:ascii="宋体" w:hAnsi="宋体" w:eastAsia="宋体" w:cs="宋体"/>
          <w:color w:val="000000"/>
        </w:rPr>
        <w:t>蒸馏水，分别将两个氯离子传感器探头浸没于蒸馏水中，同时搅拌并采集数据：用等量的浓盐酸和稀盐酸与等量的大理石</w:t>
      </w:r>
      <w:r>
        <w:rPr>
          <w:rFonts w:ascii="Times New Roman" w:hAnsi="Times New Roman" w:eastAsia="Times New Roman" w:cs="Times New Roman"/>
          <w:color w:val="000000"/>
        </w:rPr>
        <w:t>(</w:t>
      </w:r>
      <w:r>
        <w:rPr>
          <w:rFonts w:ascii="宋体" w:hAnsi="宋体" w:eastAsia="宋体" w:cs="宋体"/>
          <w:color w:val="000000"/>
        </w:rPr>
        <w:t>颗粒大小相同</w:t>
      </w:r>
      <w:r>
        <w:rPr>
          <w:rFonts w:ascii="Times New Roman" w:hAnsi="Times New Roman" w:eastAsia="Times New Roman" w:cs="Times New Roman"/>
          <w:color w:val="000000"/>
        </w:rPr>
        <w:t>)</w:t>
      </w:r>
      <w:r>
        <w:rPr>
          <w:rFonts w:ascii="宋体" w:hAnsi="宋体" w:eastAsia="宋体" w:cs="宋体"/>
          <w:color w:val="000000"/>
        </w:rPr>
        <w:t>反应，将产生的气体同时分别通入两个烧杯的蒸馏水中。采集数据如下图所示。</w:t>
      </w:r>
    </w:p>
    <w:p w14:paraId="4CD3F3E3">
      <w:pPr>
        <w:spacing w:line="360" w:lineRule="auto"/>
        <w:jc w:val="left"/>
        <w:textAlignment w:val="center"/>
        <w:rPr>
          <w:color w:val="000000"/>
        </w:rPr>
      </w:pPr>
      <w:r>
        <w:rPr>
          <w:color w:val="000000"/>
        </w:rPr>
        <w:drawing>
          <wp:inline distT="0" distB="0" distL="114300" distR="114300">
            <wp:extent cx="2390775" cy="12763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390775" cy="1276350"/>
                    </a:xfrm>
                    <a:prstGeom prst="rect">
                      <a:avLst/>
                    </a:prstGeom>
                  </pic:spPr>
                </pic:pic>
              </a:graphicData>
            </a:graphic>
          </wp:inline>
        </w:drawing>
      </w:r>
    </w:p>
    <w:p w14:paraId="5E22A457">
      <w:pPr>
        <w:spacing w:line="360" w:lineRule="auto"/>
        <w:jc w:val="left"/>
        <w:textAlignment w:val="center"/>
        <w:rPr>
          <w:color w:val="000000"/>
        </w:rPr>
      </w:pPr>
      <w:r>
        <w:rPr>
          <w:rFonts w:ascii="宋体" w:hAnsi="宋体" w:eastAsia="宋体" w:cs="宋体"/>
          <w:color w:val="000000"/>
        </w:rPr>
        <w:t>已知：曲线</w:t>
      </w:r>
      <w:r>
        <w:rPr>
          <w:rFonts w:ascii="Times New Roman" w:hAnsi="Times New Roman" w:eastAsia="Times New Roman" w:cs="Times New Roman"/>
          <w:color w:val="000000"/>
        </w:rPr>
        <w:t>a</w:t>
      </w:r>
      <w:r>
        <w:rPr>
          <w:rFonts w:ascii="宋体" w:hAnsi="宋体" w:eastAsia="宋体" w:cs="宋体"/>
          <w:color w:val="000000"/>
        </w:rPr>
        <w:t>表示浓盐酸与大理石反应产生的气体通入蒸馏水前后采集到的数据；曲线</w:t>
      </w:r>
      <w:r>
        <w:rPr>
          <w:rFonts w:ascii="Times New Roman" w:hAnsi="Times New Roman" w:eastAsia="Times New Roman" w:cs="Times New Roman"/>
          <w:color w:val="000000"/>
        </w:rPr>
        <w:t>b</w:t>
      </w:r>
      <w:r>
        <w:rPr>
          <w:rFonts w:ascii="宋体" w:hAnsi="宋体" w:eastAsia="宋体" w:cs="宋体"/>
          <w:color w:val="000000"/>
        </w:rPr>
        <w:t>表示稀盐酸与大理石反应产生的气体通入蒸馏水前后采集到的数据。</w:t>
      </w:r>
    </w:p>
    <w:p w14:paraId="34023040">
      <w:pPr>
        <w:spacing w:line="360" w:lineRule="auto"/>
        <w:jc w:val="left"/>
        <w:textAlignment w:val="center"/>
        <w:rPr>
          <w:color w:val="000000"/>
        </w:rPr>
      </w:pPr>
      <w:r>
        <w:rPr>
          <w:rFonts w:ascii="宋体" w:hAnsi="宋体" w:eastAsia="宋体" w:cs="宋体"/>
          <w:color w:val="000000"/>
        </w:rPr>
        <w:t>【实验分析】</w:t>
      </w:r>
    </w:p>
    <w:p w14:paraId="6E4A697C">
      <w:pPr>
        <w:spacing w:line="360" w:lineRule="auto"/>
        <w:jc w:val="left"/>
        <w:textAlignment w:val="center"/>
        <w:rPr>
          <w:color w:val="000000"/>
        </w:rPr>
      </w:pPr>
      <w:r>
        <w:rPr>
          <w:color w:val="000000"/>
        </w:rPr>
        <w:t>（3）</w:t>
      </w:r>
      <w:r>
        <w:rPr>
          <w:rFonts w:ascii="宋体" w:hAnsi="宋体" w:eastAsia="宋体" w:cs="宋体"/>
          <w:color w:val="000000"/>
        </w:rPr>
        <w:t>由上图可知，一段时间后，两个烧杯中的液体里都检测到了氯离子，请从微观角度解释液体里产生氯离子的原因：</w:t>
      </w:r>
      <w:r>
        <w:rPr>
          <w:color w:val="000000"/>
        </w:rPr>
        <w:t>___________________</w:t>
      </w:r>
      <w:r>
        <w:rPr>
          <w:rFonts w:ascii="宋体" w:hAnsi="宋体" w:eastAsia="宋体" w:cs="宋体"/>
          <w:color w:val="000000"/>
        </w:rPr>
        <w:t>。</w:t>
      </w:r>
    </w:p>
    <w:p w14:paraId="767BB391">
      <w:pPr>
        <w:spacing w:line="360" w:lineRule="auto"/>
        <w:jc w:val="left"/>
        <w:textAlignment w:val="center"/>
        <w:rPr>
          <w:color w:val="000000"/>
        </w:rPr>
      </w:pPr>
      <w:r>
        <w:rPr>
          <w:color w:val="000000"/>
        </w:rPr>
        <w:t>（4）</w:t>
      </w:r>
      <w:r>
        <w:rPr>
          <w:rFonts w:ascii="宋体" w:hAnsi="宋体" w:eastAsia="宋体" w:cs="宋体"/>
          <w:color w:val="000000"/>
        </w:rPr>
        <w:t>该实验条件下，</w:t>
      </w:r>
      <w:r>
        <w:rPr>
          <w:rFonts w:ascii="Times New Roman" w:hAnsi="Times New Roman" w:eastAsia="Times New Roman" w:cs="Times New Roman"/>
          <w:color w:val="000000"/>
        </w:rPr>
        <w:t>400 s</w:t>
      </w:r>
      <w:r>
        <w:rPr>
          <w:rFonts w:ascii="宋体" w:hAnsi="宋体" w:eastAsia="宋体" w:cs="宋体"/>
          <w:color w:val="000000"/>
        </w:rPr>
        <w:t>时曲线</w:t>
      </w:r>
      <w:r>
        <w:rPr>
          <w:rFonts w:ascii="Times New Roman" w:hAnsi="Times New Roman" w:eastAsia="Times New Roman" w:cs="Times New Roman"/>
          <w:color w:val="000000"/>
        </w:rPr>
        <w:t>a</w:t>
      </w:r>
      <w:r>
        <w:rPr>
          <w:rFonts w:ascii="宋体" w:hAnsi="宋体" w:eastAsia="宋体" w:cs="宋体"/>
          <w:color w:val="000000"/>
        </w:rPr>
        <w:t>对应烧杯中的液体</w:t>
      </w:r>
      <w:r>
        <w:rPr>
          <w:rFonts w:ascii="Times New Roman" w:hAnsi="Times New Roman" w:eastAsia="Times New Roman" w:cs="Times New Roman"/>
          <w:color w:val="000000"/>
        </w:rPr>
        <w:t>pH</w:t>
      </w:r>
      <w:r>
        <w:rPr>
          <w:color w:val="000000"/>
        </w:rPr>
        <w:t>_____</w:t>
      </w:r>
      <w:r>
        <w:rPr>
          <w:rFonts w:ascii="Times New Roman" w:hAnsi="Times New Roman" w:eastAsia="Times New Roman" w:cs="Times New Roman"/>
          <w:color w:val="000000"/>
        </w:rPr>
        <w:t>7(</w:t>
      </w:r>
      <w:r>
        <w:rPr>
          <w:rFonts w:ascii="宋体" w:hAnsi="宋体" w:eastAsia="宋体" w:cs="宋体"/>
          <w:color w:val="000000"/>
        </w:rPr>
        <w:t>填“&gt;”“&lt;”或“=”</w:t>
      </w:r>
      <w:r>
        <w:rPr>
          <w:rFonts w:ascii="Times New Roman" w:hAnsi="Times New Roman" w:eastAsia="Times New Roman" w:cs="Times New Roman"/>
          <w:color w:val="000000"/>
        </w:rPr>
        <w:t>)</w:t>
      </w:r>
      <w:r>
        <w:rPr>
          <w:rFonts w:ascii="宋体" w:hAnsi="宋体" w:eastAsia="宋体" w:cs="宋体"/>
          <w:color w:val="000000"/>
        </w:rPr>
        <w:t>。</w:t>
      </w:r>
    </w:p>
    <w:p w14:paraId="2D33E583">
      <w:pPr>
        <w:spacing w:line="360" w:lineRule="auto"/>
        <w:jc w:val="left"/>
        <w:textAlignment w:val="center"/>
        <w:rPr>
          <w:color w:val="000000"/>
        </w:rPr>
      </w:pPr>
      <w:r>
        <w:rPr>
          <w:rFonts w:ascii="宋体" w:hAnsi="宋体" w:eastAsia="宋体" w:cs="宋体"/>
          <w:color w:val="000000"/>
        </w:rPr>
        <w:t>【得出结论】</w:t>
      </w:r>
    </w:p>
    <w:p w14:paraId="168650CA">
      <w:pPr>
        <w:spacing w:line="360" w:lineRule="auto"/>
        <w:jc w:val="left"/>
        <w:textAlignment w:val="center"/>
        <w:rPr>
          <w:color w:val="000000"/>
        </w:rPr>
      </w:pPr>
      <w:r>
        <w:rPr>
          <w:color w:val="000000"/>
        </w:rPr>
        <w:t>（5）</w:t>
      </w:r>
      <w:r>
        <w:rPr>
          <w:rFonts w:ascii="宋体" w:hAnsi="宋体" w:eastAsia="宋体" w:cs="宋体"/>
          <w:color w:val="000000"/>
        </w:rPr>
        <w:t>根据上述实验分析，猜想一成立，写出乙同学实验的烧杯中生成氯化钙的化学方程式：</w:t>
      </w:r>
      <w:r>
        <w:rPr>
          <w:color w:val="000000"/>
        </w:rPr>
        <w:t>____________</w:t>
      </w:r>
      <w:r>
        <w:rPr>
          <w:rFonts w:ascii="宋体" w:hAnsi="宋体" w:eastAsia="宋体" w:cs="宋体"/>
          <w:color w:val="000000"/>
        </w:rPr>
        <w:t>。</w:t>
      </w:r>
    </w:p>
    <w:p w14:paraId="2E5A5B04">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200403" name="图片 200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3" name="图片 200403"/>
                    <pic:cNvPicPr>
                      <a:picLocks noChangeAspect="1"/>
                    </pic:cNvPicPr>
                  </pic:nvPicPr>
                  <pic:blipFill>
                    <a:blip r:embed="rId64"/>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交流反思】</w:t>
      </w:r>
    </w:p>
    <w:p w14:paraId="589E90A0">
      <w:pPr>
        <w:spacing w:line="360" w:lineRule="auto"/>
        <w:jc w:val="left"/>
        <w:textAlignment w:val="center"/>
        <w:rPr>
          <w:color w:val="000000"/>
        </w:rPr>
      </w:pPr>
      <w:r>
        <w:rPr>
          <w:color w:val="000000"/>
        </w:rPr>
        <w:t>（6）</w:t>
      </w:r>
      <w:r>
        <w:rPr>
          <w:rFonts w:ascii="宋体" w:hAnsi="宋体" w:eastAsia="宋体" w:cs="宋体"/>
          <w:color w:val="000000"/>
        </w:rPr>
        <w:t>结合【实验探究</w:t>
      </w:r>
      <w:r>
        <w:rPr>
          <w:rFonts w:ascii="Times New Roman" w:hAnsi="Times New Roman" w:eastAsia="Times New Roman" w:cs="Times New Roman"/>
          <w:color w:val="000000"/>
        </w:rPr>
        <w:t>3</w:t>
      </w:r>
      <w:r>
        <w:rPr>
          <w:rFonts w:ascii="宋体" w:hAnsi="宋体" w:eastAsia="宋体" w:cs="宋体"/>
          <w:color w:val="000000"/>
        </w:rPr>
        <w:t>】的数据，说明实验室制取二氧化碳一般用稀盐酸而不用浓盐酸的理由：</w:t>
      </w:r>
      <w:r>
        <w:rPr>
          <w:color w:val="000000"/>
        </w:rPr>
        <w:t>____________</w:t>
      </w:r>
      <w:r>
        <w:rPr>
          <w:rFonts w:ascii="宋体" w:hAnsi="宋体" w:eastAsia="宋体" w:cs="宋体"/>
          <w:color w:val="000000"/>
        </w:rPr>
        <w:t>。</w:t>
      </w:r>
    </w:p>
    <w:p w14:paraId="246FC838">
      <w:pPr>
        <w:spacing w:line="360" w:lineRule="auto"/>
        <w:textAlignment w:val="center"/>
        <w:rPr>
          <w:color w:val="000000"/>
        </w:rPr>
      </w:pPr>
      <w:r>
        <w:rPr>
          <w:color w:val="2E75B6"/>
        </w:rPr>
        <w:t>【答案】</w:t>
      </w:r>
      <w:r>
        <w:rPr>
          <w:color w:val="000000"/>
        </w:rPr>
        <w:t>（1）</w:t>
      </w:r>
      <w:r>
        <w:object>
          <v:shape id="_x0000_i1047" o:spt="75" alt="学科网(www.zxxk.com)--教育资源门户，提供试卷、教案、课件、论文、素材以及各类教学资源下载，还有大量而丰富的教学相关资讯！" type="#_x0000_t75" style="height:18pt;width:159pt;" o:ole="t" filled="f" o:preferrelative="t" stroked="f" coordsize="21600,21600">
            <v:path/>
            <v:fill on="f" focussize="0,0"/>
            <v:stroke on="f" joinstyle="miter"/>
            <v:imagedata r:id="rId66" o:title="eqIdca12c54c3737d41c560333dbd619ea3c"/>
            <o:lock v:ext="edit" aspectratio="t"/>
            <w10:wrap type="none"/>
            <w10:anchorlock/>
          </v:shape>
          <o:OLEObject Type="Embed" ProgID="Equation.DSMT4" ShapeID="_x0000_i1047" DrawAspect="Content" ObjectID="_1468075747" r:id="rId65">
            <o:LockedField>false</o:LockedField>
          </o:OLEObject>
        </w:object>
      </w:r>
      <w:r>
        <w:rPr>
          <w:color w:val="000000"/>
        </w:rPr>
        <w:t xml:space="preserve">    </w:t>
      </w:r>
    </w:p>
    <w:p w14:paraId="4CCA9EC8">
      <w:pPr>
        <w:spacing w:line="360" w:lineRule="auto"/>
        <w:textAlignment w:val="center"/>
        <w:rPr>
          <w:color w:val="000000"/>
        </w:rPr>
      </w:pPr>
      <w:r>
        <w:rPr>
          <w:color w:val="000000"/>
        </w:rPr>
        <w:t>（2）</w:t>
      </w:r>
      <w:r>
        <w:rPr>
          <w:rFonts w:ascii="宋体" w:hAnsi="宋体" w:eastAsia="宋体" w:cs="宋体"/>
          <w:color w:val="000000"/>
        </w:rPr>
        <w:t>没有白色沉淀生成</w:t>
      </w:r>
      <w:r>
        <w:rPr>
          <w:color w:val="000000"/>
        </w:rPr>
        <w:t xml:space="preserve">    </w:t>
      </w:r>
    </w:p>
    <w:p w14:paraId="5F491D50">
      <w:pPr>
        <w:spacing w:line="360" w:lineRule="auto"/>
        <w:textAlignment w:val="center"/>
        <w:rPr>
          <w:color w:val="000000"/>
        </w:rPr>
      </w:pPr>
      <w:r>
        <w:rPr>
          <w:color w:val="000000"/>
        </w:rPr>
        <w:t>（3）</w:t>
      </w:r>
      <w:r>
        <w:rPr>
          <w:rFonts w:ascii="宋体" w:hAnsi="宋体" w:eastAsia="宋体" w:cs="宋体"/>
          <w:color w:val="000000"/>
        </w:rPr>
        <w:t>浓盐酸易挥发，挥发出的氯化氢分子在不断地运动，氯化氢气体溶于水，解离出氢离子和氯离子</w:t>
      </w:r>
      <w:r>
        <w:rPr>
          <w:color w:val="000000"/>
        </w:rPr>
        <w:t xml:space="preserve">    </w:t>
      </w:r>
    </w:p>
    <w:p w14:paraId="4D379132">
      <w:pPr>
        <w:spacing w:line="360" w:lineRule="auto"/>
        <w:textAlignment w:val="center"/>
        <w:rPr>
          <w:color w:val="000000"/>
        </w:rPr>
      </w:pPr>
      <w:r>
        <w:rPr>
          <w:color w:val="000000"/>
        </w:rPr>
        <w:t>（4）</w:t>
      </w:r>
      <w:r>
        <w:rPr>
          <w:rFonts w:ascii="Times New Roman" w:hAnsi="Times New Roman" w:eastAsia="Times New Roman" w:cs="Times New Roman"/>
          <w:color w:val="000000"/>
        </w:rPr>
        <w:t>&lt;</w:t>
      </w:r>
      <w:r>
        <w:rPr>
          <w:color w:val="000000"/>
        </w:rPr>
        <w:t xml:space="preserve">    （5）</w:t>
      </w:r>
      <w:r>
        <w:object>
          <v:shape id="_x0000_i1048" o:spt="75" alt="学科网(www.zxxk.com)--教育资源门户，提供试卷、教案、课件、论文、素材以及各类教学资源下载，还有大量而丰富的教学相关资讯！" type="#_x0000_t75" style="height:18.75pt;width:192pt;" o:ole="t" filled="f" o:preferrelative="t" stroked="f" coordsize="21600,21600">
            <v:path/>
            <v:fill on="f" focussize="0,0"/>
            <v:stroke on="f" joinstyle="miter"/>
            <v:imagedata r:id="rId68" o:title="eqIdbdbfb4b7fdecd5e83b72875835ebda72"/>
            <o:lock v:ext="edit" aspectratio="t"/>
            <w10:wrap type="none"/>
            <w10:anchorlock/>
          </v:shape>
          <o:OLEObject Type="Embed" ProgID="Equation.DSMT4" ShapeID="_x0000_i1048" DrawAspect="Content" ObjectID="_1468075748" r:id="rId67">
            <o:LockedField>false</o:LockedField>
          </o:OLEObject>
        </w:object>
      </w:r>
      <w:r>
        <w:rPr>
          <w:color w:val="000000"/>
        </w:rPr>
        <w:t xml:space="preserve">    </w:t>
      </w:r>
    </w:p>
    <w:p w14:paraId="6A6F5FD3">
      <w:pPr>
        <w:spacing w:line="360" w:lineRule="auto"/>
        <w:textAlignment w:val="center"/>
        <w:rPr>
          <w:color w:val="000000"/>
        </w:rPr>
      </w:pPr>
      <w:r>
        <w:rPr>
          <w:color w:val="000000"/>
        </w:rPr>
        <w:t>（6）</w:t>
      </w:r>
      <w:r>
        <w:rPr>
          <w:rFonts w:ascii="宋体" w:hAnsi="宋体" w:eastAsia="宋体" w:cs="宋体"/>
          <w:color w:val="000000"/>
        </w:rPr>
        <w:t>由图可知，稀盐酸与大理石反应生成的气体溶于水后，氯离子的浓度几乎为</w:t>
      </w:r>
      <w:r>
        <w:rPr>
          <w:rFonts w:ascii="Times New Roman" w:hAnsi="Times New Roman" w:eastAsia="Times New Roman" w:cs="Times New Roman"/>
          <w:color w:val="000000"/>
        </w:rPr>
        <w:t>0</w:t>
      </w:r>
      <w:r>
        <w:rPr>
          <w:rFonts w:ascii="宋体" w:hAnsi="宋体" w:eastAsia="宋体" w:cs="宋体"/>
          <w:color w:val="000000"/>
        </w:rPr>
        <w:t>，而浓盐酸与大理石反应生成的气体溶于水后，氯离子的浓度较大，说明浓盐酸制取的二氧化碳中混有氯化氢，气体不纯，故实验室一般用稀盐酸制取二氧化碳</w:t>
      </w:r>
    </w:p>
    <w:p w14:paraId="197FE182">
      <w:pPr>
        <w:spacing w:line="360" w:lineRule="auto"/>
        <w:textAlignment w:val="center"/>
        <w:rPr>
          <w:color w:val="000000"/>
        </w:rPr>
      </w:pPr>
      <w:r>
        <w:rPr>
          <w:color w:val="2E75B6"/>
        </w:rPr>
        <w:t>【解析】</w:t>
      </w:r>
    </w:p>
    <w:p w14:paraId="62A74208">
      <w:pPr>
        <w:spacing w:line="360" w:lineRule="auto"/>
        <w:textAlignment w:val="center"/>
        <w:rPr>
          <w:color w:val="000000"/>
        </w:rPr>
      </w:pPr>
      <w:r>
        <w:rPr>
          <w:color w:val="000000"/>
        </w:rPr>
        <w:t>【小问1详解】</w:t>
      </w:r>
    </w:p>
    <w:p w14:paraId="21604A8F">
      <w:pPr>
        <w:spacing w:line="360" w:lineRule="auto"/>
        <w:jc w:val="left"/>
        <w:textAlignment w:val="center"/>
        <w:rPr>
          <w:color w:val="000000"/>
        </w:rPr>
      </w:pPr>
      <w:r>
        <w:rPr>
          <w:color w:val="000000"/>
        </w:rPr>
        <w:t>氢氧化钠和二氧化碳在常温下反应会生成碳酸钠和水，故填</w:t>
      </w:r>
      <w:r>
        <w:object>
          <v:shape id="_x0000_i1049" o:spt="75" alt="学科网(www.zxxk.com)--教育资源门户，提供试卷、教案、课件、论文、素材以及各类教学资源下载，还有大量而丰富的教学相关资讯！" type="#_x0000_t75" style="height:18pt;width:159pt;" o:ole="t" filled="f" o:preferrelative="t" stroked="f" coordsize="21600,21600">
            <v:path/>
            <v:fill on="f" focussize="0,0"/>
            <v:stroke on="f" joinstyle="miter"/>
            <v:imagedata r:id="rId66" o:title="eqIdca12c54c3737d41c560333dbd619ea3c"/>
            <o:lock v:ext="edit" aspectratio="t"/>
            <w10:wrap type="none"/>
            <w10:anchorlock/>
          </v:shape>
          <o:OLEObject Type="Embed" ProgID="Equation.DSMT4" ShapeID="_x0000_i1049" DrawAspect="Content" ObjectID="_1468075749" r:id="rId69">
            <o:LockedField>false</o:LockedField>
          </o:OLEObject>
        </w:object>
      </w:r>
      <w:r>
        <w:rPr>
          <w:color w:val="000000"/>
        </w:rPr>
        <w:t>；</w:t>
      </w:r>
    </w:p>
    <w:p w14:paraId="0C47AECF">
      <w:pPr>
        <w:spacing w:line="360" w:lineRule="auto"/>
        <w:jc w:val="left"/>
        <w:textAlignment w:val="center"/>
        <w:rPr>
          <w:color w:val="000000"/>
        </w:rPr>
      </w:pPr>
      <w:r>
        <w:rPr>
          <w:color w:val="000000"/>
        </w:rPr>
        <w:t>【小问2详解】</w:t>
      </w:r>
    </w:p>
    <w:p w14:paraId="1E54485F">
      <w:pPr>
        <w:spacing w:line="360" w:lineRule="auto"/>
        <w:jc w:val="left"/>
        <w:textAlignment w:val="center"/>
        <w:rPr>
          <w:color w:val="000000"/>
        </w:rPr>
      </w:pPr>
      <w:r>
        <w:rPr>
          <w:color w:val="000000"/>
        </w:rPr>
        <w:t>根据资料可知，如果含有碳酸氢钙，那么在溶液加热之后，碳酸氢钙会分解生成碳酸钙会有白色的固体产生。但题目中猜想二、三均不成立，说明溶液当中没有碳酸氢钙，那我们在加热溶液之后也不会有白色固体产生，故填没有白色沉淀产生；</w:t>
      </w:r>
    </w:p>
    <w:p w14:paraId="4EB596B7">
      <w:pPr>
        <w:spacing w:line="360" w:lineRule="auto"/>
        <w:jc w:val="left"/>
        <w:textAlignment w:val="center"/>
        <w:rPr>
          <w:color w:val="000000"/>
        </w:rPr>
      </w:pPr>
      <w:r>
        <w:rPr>
          <w:color w:val="000000"/>
        </w:rPr>
        <w:t>【小问3详解】</w:t>
      </w:r>
    </w:p>
    <w:p w14:paraId="408EB203">
      <w:pPr>
        <w:spacing w:line="360" w:lineRule="auto"/>
        <w:jc w:val="left"/>
        <w:textAlignment w:val="center"/>
        <w:rPr>
          <w:color w:val="000000"/>
        </w:rPr>
      </w:pPr>
      <w:r>
        <w:rPr>
          <w:color w:val="000000"/>
        </w:rPr>
        <w:t>从微观的角度解释液体当中含有氯离子，是因为分子都是在不断的运动的，浓盐酸非常容易挥发，挥发出的氯化氢分子不断运动，并且氯化氢气体也溶于水，解离出氢离子和氯离子，所以液体当中会含有氯离子，故填浓盐酸易挥发，挥发出的氯化氢分子在不断运动，氯化氢气体溶于水，解离出氢离子和氯离子；</w:t>
      </w:r>
    </w:p>
    <w:p w14:paraId="0F1BD441">
      <w:pPr>
        <w:spacing w:line="360" w:lineRule="auto"/>
        <w:jc w:val="left"/>
        <w:textAlignment w:val="center"/>
        <w:rPr>
          <w:color w:val="000000"/>
        </w:rPr>
      </w:pPr>
      <w:r>
        <w:rPr>
          <w:color w:val="000000"/>
        </w:rPr>
        <w:t>【小问4详解】</w:t>
      </w:r>
    </w:p>
    <w:p w14:paraId="067F9FC0">
      <w:pPr>
        <w:spacing w:line="360" w:lineRule="auto"/>
        <w:jc w:val="left"/>
        <w:textAlignment w:val="center"/>
        <w:rPr>
          <w:color w:val="000000"/>
        </w:rPr>
      </w:pPr>
      <w:r>
        <w:rPr>
          <w:color w:val="000000"/>
        </w:rPr>
        <w:t>该实验条件下400秒的时候，溶液当中氯离子的数目达到150以上，说明溶液当中含有氯化氢气体，并且碳酸钙和盐酸反应也会生成二氧化碳，二氧化碳也易溶于水，所以整个溶液应该呈现酸性，故填&lt;；</w:t>
      </w:r>
    </w:p>
    <w:p w14:paraId="514BC5A5">
      <w:pPr>
        <w:spacing w:line="360" w:lineRule="auto"/>
        <w:jc w:val="left"/>
        <w:textAlignment w:val="center"/>
        <w:rPr>
          <w:color w:val="000000"/>
        </w:rPr>
      </w:pPr>
      <w:r>
        <w:rPr>
          <w:color w:val="000000"/>
        </w:rPr>
        <w:t>【小问5详解】</w:t>
      </w:r>
    </w:p>
    <w:p w14:paraId="388220EE">
      <w:pPr>
        <w:spacing w:line="360" w:lineRule="auto"/>
        <w:jc w:val="left"/>
        <w:textAlignment w:val="center"/>
        <w:rPr>
          <w:color w:val="000000"/>
        </w:rPr>
      </w:pPr>
      <w:r>
        <w:rPr>
          <w:color w:val="000000"/>
        </w:rPr>
        <w:t>乙同学烧杯中生成氯化钙是因为碳酸钙和盐酸反应生成氯化钙水和二氧化碳，故填</w:t>
      </w:r>
      <w:r>
        <w:object>
          <v:shape id="_x0000_i1050" o:spt="75" alt="学科网(www.zxxk.com)--教育资源门户，提供试卷、教案、课件、论文、素材以及各类教学资源下载，还有大量而丰富的教学相关资讯！" type="#_x0000_t75" style="height:18.75pt;width:192pt;" o:ole="t" filled="f" o:preferrelative="t" stroked="f" coordsize="21600,21600">
            <v:path/>
            <v:fill on="f" focussize="0,0"/>
            <v:stroke on="f" joinstyle="miter"/>
            <v:imagedata r:id="rId68" o:title="eqIdbdbfb4b7fdecd5e83b72875835ebda72"/>
            <o:lock v:ext="edit" aspectratio="t"/>
            <w10:wrap type="none"/>
            <w10:anchorlock/>
          </v:shape>
          <o:OLEObject Type="Embed" ProgID="Equation.DSMT4" ShapeID="_x0000_i1050" DrawAspect="Content" ObjectID="_1468075750" r:id="rId70">
            <o:LockedField>false</o:LockedField>
          </o:OLEObject>
        </w:object>
      </w:r>
    </w:p>
    <w:p w14:paraId="51BF0C2D">
      <w:pPr>
        <w:spacing w:line="360" w:lineRule="auto"/>
        <w:jc w:val="left"/>
        <w:textAlignment w:val="center"/>
        <w:rPr>
          <w:color w:val="000000"/>
        </w:rPr>
      </w:pPr>
      <w:r>
        <w:rPr>
          <w:color w:val="000000"/>
        </w:rPr>
        <w:t>【小问6详解】</w:t>
      </w:r>
    </w:p>
    <w:p w14:paraId="7729CBDF">
      <w:pPr>
        <w:spacing w:line="360" w:lineRule="auto"/>
        <w:jc w:val="left"/>
        <w:textAlignment w:val="center"/>
        <w:rPr>
          <w:color w:val="000000"/>
        </w:rPr>
      </w:pPr>
      <w:r>
        <w:rPr>
          <w:color w:val="000000"/>
        </w:rPr>
        <w:t>综上所述，实验室制取二氧化碳时，一般用的是稀盐酸，浓盐酸具有较强的挥发性，制取出的二氧化碳中混有氯化氢，使得气体不纯，故填写答案描述类似表述均可。</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B120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E988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BAD7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D0F6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341F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985DB6"/>
    <w:rsid w:val="1A61277C"/>
    <w:rsid w:val="33E83BCC"/>
    <w:rsid w:val="38274566"/>
    <w:rsid w:val="4EC834C7"/>
    <w:rsid w:val="5D5B6B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2" Type="http://schemas.openxmlformats.org/officeDocument/2006/relationships/fontTable" Target="fontTable.xml"/><Relationship Id="rId71" Type="http://schemas.openxmlformats.org/officeDocument/2006/relationships/customXml" Target="../customXml/item1.xml"/><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image" Target="media/image32.png"/><Relationship Id="rId62" Type="http://schemas.openxmlformats.org/officeDocument/2006/relationships/image" Target="media/image31.png"/><Relationship Id="rId61" Type="http://schemas.openxmlformats.org/officeDocument/2006/relationships/oleObject" Target="embeddings/oleObject22.bin"/><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png"/><Relationship Id="rId54" Type="http://schemas.openxmlformats.org/officeDocument/2006/relationships/image" Target="media/image27.wmf"/><Relationship Id="rId53" Type="http://schemas.openxmlformats.org/officeDocument/2006/relationships/oleObject" Target="embeddings/oleObject18.bin"/><Relationship Id="rId52" Type="http://schemas.openxmlformats.org/officeDocument/2006/relationships/image" Target="media/image26.wmf"/><Relationship Id="rId51" Type="http://schemas.openxmlformats.org/officeDocument/2006/relationships/oleObject" Target="embeddings/oleObject17.bin"/><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oleObject" Target="embeddings/oleObject14.bin"/><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png"/><Relationship Id="rId34" Type="http://schemas.openxmlformats.org/officeDocument/2006/relationships/oleObject" Target="embeddings/oleObject7.bin"/><Relationship Id="rId33" Type="http://schemas.openxmlformats.org/officeDocument/2006/relationships/oleObject" Target="embeddings/oleObject6.bin"/><Relationship Id="rId32" Type="http://schemas.openxmlformats.org/officeDocument/2006/relationships/image" Target="media/image18.wmf"/><Relationship Id="rId31" Type="http://schemas.openxmlformats.org/officeDocument/2006/relationships/oleObject" Target="embeddings/oleObject5.bin"/><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oleObject" Target="embeddings/oleObject3.bin"/><Relationship Id="rId27" Type="http://schemas.openxmlformats.org/officeDocument/2006/relationships/image" Target="media/image16.wmf"/><Relationship Id="rId26" Type="http://schemas.openxmlformats.org/officeDocument/2006/relationships/oleObject" Target="embeddings/oleObject2.bin"/><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8764</Words>
  <Characters>9975</Characters>
  <Lines>0</Lines>
  <Paragraphs>0</Paragraphs>
  <TotalTime>5</TotalTime>
  <ScaleCrop>false</ScaleCrop>
  <LinksUpToDate>false</LinksUpToDate>
  <CharactersWithSpaces>10411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2024-04-09T12:51:00Z</dcterms:created>
  <dc:creator>学科网试题生产平台</dc:creator>
  <dc:description>3470493754531840</dc:description>
  <cp:lastModifiedBy>上帝掷骰子吗</cp:lastModifiedBy>
  <dcterms:modified xsi:type="dcterms:W3CDTF">2024-07-20T09:06:56Z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9440A02332744BCABFD51FCEEB66327B_12</vt:lpwstr>
  </property>
</Properties>
</file>