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F129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11823700</wp:posOffset>
            </wp:positionV>
            <wp:extent cx="279400" cy="393700"/>
            <wp:effectExtent l="0" t="0" r="635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年四川省泸州市中考物理试卷</w:t>
      </w:r>
    </w:p>
    <w:p w14:paraId="0B5577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分，只有一个选项符合题目要求。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分，有多个选项符合题目要求，全部选对得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1A314A3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物理学是一门以观察和实验为基础的学科。下列关于生活中一些物理量的估测，最切合实际的是（　　）</w:t>
      </w:r>
    </w:p>
    <w:p w14:paraId="016B0A9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中学生手掌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宽度约</w:t>
      </w:r>
      <w:r>
        <w:rPr>
          <w:rFonts w:ascii="Times New Roman" w:hAnsi="Times New Roman" w:eastAsia="Times New Roman" w:cs="Times New Roman"/>
          <w:color w:val="auto"/>
        </w:rPr>
        <w:t>10cm</w:t>
      </w:r>
    </w:p>
    <w:p w14:paraId="403BBF3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中学生配戴的眼镜重约</w:t>
      </w:r>
      <w:r>
        <w:rPr>
          <w:rFonts w:ascii="Times New Roman" w:hAnsi="Times New Roman" w:eastAsia="Times New Roman" w:cs="Times New Roman"/>
          <w:color w:val="auto"/>
        </w:rPr>
        <w:t>10N</w:t>
      </w:r>
    </w:p>
    <w:p w14:paraId="4AB511C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人体感觉最舒适的环境温度约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6090E37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便携式手持电风扇的功率约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5C43B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端午将至，民间流传着“初一糕、初二桃、初三粽、初四艾、初五划龙舟”的民谣。下列对民谣有关的物理情境，解释正确的是（　　）</w:t>
      </w:r>
    </w:p>
    <w:p w14:paraId="7EDEF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蒸白糕时用旺火烧水，主要是为了提高水的沸点</w:t>
      </w:r>
    </w:p>
    <w:p w14:paraId="1908E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成熟的蜜桃看起来是红色的，是因为蜜桃吸收了红光</w:t>
      </w:r>
    </w:p>
    <w:p w14:paraId="7A509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艾叶散发出清香，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因为清香分子不停地做无规则运动</w:t>
      </w:r>
    </w:p>
    <w:p w14:paraId="4B4E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划龙舟时呐喊声很大，是因为呐喊时声带振动的频率很高</w:t>
      </w:r>
    </w:p>
    <w:p w14:paraId="66E8D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日，中国生产的大飞机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实现了商业首飞。下列关于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飞机的说法中，正确的是（　　）</w:t>
      </w:r>
    </w:p>
    <w:p w14:paraId="73F53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飞机加速升空阶段，以机舱舷窗为参照物，飞机是运动的</w:t>
      </w:r>
    </w:p>
    <w:p w14:paraId="52BA0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飞机加速升空阶段，乘客的速度和高度增大，惯性也增大</w:t>
      </w:r>
    </w:p>
    <w:p w14:paraId="18E7B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飞机下降阶段，机翼上方空气比下方空气流速小、压强大</w:t>
      </w:r>
    </w:p>
    <w:p w14:paraId="77BE3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飞机机身主要是用密度较小、强度很大的特殊材料制成的</w:t>
      </w:r>
    </w:p>
    <w:p w14:paraId="3664D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高速列车在泸州运行以来，以其高速、便捷、舒适的优点，成为越来越多泸州市民出行选择的交通工具。下列图示中的实验，与高速列车动力系统工作原理相同的是（　　）</w:t>
      </w:r>
    </w:p>
    <w:p w14:paraId="40310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906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A25B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740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智能锁正在逐步走进千家万户。如图所示为某款智能锁，它支持密码与指纹两种认证方式开门，密码正确相当于开关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闭合，指纹正确相当于开关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闭合，开门由电动机完成。下列符合该智能锁电路设计的是（　　）</w:t>
      </w:r>
    </w:p>
    <w:p w14:paraId="024A1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30B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47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BB7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如图所示是汽车利用超声波辅助倒车的情境，当汽车与障碍物相距较近时，汽车就会发出“嘀嘀嘀”的警报声。下列关于声波的说法中，正确的是（　　）</w:t>
      </w:r>
    </w:p>
    <w:p w14:paraId="54639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470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超声波的传播需要介质</w:t>
      </w:r>
    </w:p>
    <w:p w14:paraId="7ED9A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“嘀嘀嘀”的警报声，就是超声波</w:t>
      </w:r>
    </w:p>
    <w:p w14:paraId="4E7BA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超声波在空气中的传播速度为：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</w:p>
    <w:p w14:paraId="77F7D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警报声对正在倒车的驾驶员来说是噪声</w:t>
      </w:r>
    </w:p>
    <w:p w14:paraId="070EC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日，神舟十六号载人飞船成功发射，之后飞船采用自主快速交会对接模式与空间站成功对接，飞船与空间站的组合体在地球附近轨道上绕地球运动，如图所示。关于该过程，下列说法中正确的是（　　）</w:t>
      </w:r>
    </w:p>
    <w:p w14:paraId="081F7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8E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飞船与空间站对接成功后，组合体受到平衡力的作用</w:t>
      </w:r>
    </w:p>
    <w:p w14:paraId="45E4F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与在地面上相比，航天员在空间站内时，其质量变小</w:t>
      </w:r>
    </w:p>
    <w:p w14:paraId="4BB74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空间站内的航天员处于“漂浮”状态，不受重力作用</w:t>
      </w:r>
    </w:p>
    <w:p w14:paraId="256DA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指挥中心与空间站间的联系是利用电磁波来传递信息</w:t>
      </w:r>
    </w:p>
    <w:p w14:paraId="1E9F9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教室里，磁性黑板擦可以被吸在竖直金属黑板上不掉下来，如图所示。根据题中信息，以下判断正确的是（　　）</w:t>
      </w:r>
    </w:p>
    <w:p w14:paraId="28CA2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152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CC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黑板擦受到磁力作用，不受摩擦力的作用也能静止在竖直黑板上</w:t>
      </w:r>
    </w:p>
    <w:p w14:paraId="7F4D3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黑板擦能静止在竖直黑板上，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因为黑板擦所受摩擦力大于重力</w:t>
      </w:r>
    </w:p>
    <w:p w14:paraId="36B4C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擦黑板时，可以通过增大压力来增大黑板擦与黑板之间的摩擦力</w:t>
      </w:r>
    </w:p>
    <w:p w14:paraId="1F0E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擦黑板时，手对黑板擦的压力与黑板对黑板擦的支持力是一对平衡力</w:t>
      </w:r>
    </w:p>
    <w:p w14:paraId="2C2B4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学习家庭电路相关知识后，小浩对设计的如图所示家庭电路及其使用的下列认识，正确的是（　　）</w:t>
      </w:r>
    </w:p>
    <w:p w14:paraId="0B3F9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285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7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图中两盏灯泡与其对应控制开关的连接都是正确的</w:t>
      </w:r>
    </w:p>
    <w:p w14:paraId="38C4A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电冰箱的插头地线插脚脱落，仍可插入插座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长期使用</w:t>
      </w:r>
    </w:p>
    <w:p w14:paraId="0D257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不能正常工作，则插座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也一定不能正常工作</w:t>
      </w:r>
    </w:p>
    <w:p w14:paraId="1A96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，正确使用验电笔检查灯泡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两端接线柱，氖管都不会发光</w:t>
      </w:r>
    </w:p>
    <w:p w14:paraId="6CA5B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我国运动员全红婵，在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年世界泳联跳水世界杯西安站女子单人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米跳台预赛中，出色地完成了“</w:t>
      </w:r>
      <w:r>
        <w:rPr>
          <w:rFonts w:ascii="Times New Roman" w:hAnsi="Times New Roman" w:eastAsia="Times New Roman" w:cs="Times New Roman"/>
          <w:color w:val="000000"/>
        </w:rPr>
        <w:t>207C</w:t>
      </w:r>
      <w:r>
        <w:rPr>
          <w:rFonts w:ascii="宋体" w:hAnsi="宋体" w:eastAsia="宋体" w:cs="宋体"/>
          <w:color w:val="000000"/>
        </w:rPr>
        <w:t>”动作。将其下落阶段中的一段运动简化为直线运动，其中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四点是她下落过程中的四个位置，相邻两点间的时间间隔为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，距离如图所示。关于全红婵在此段运动过程中，下列判断正确的是（　　）</w:t>
      </w:r>
    </w:p>
    <w:p w14:paraId="156DB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22383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033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段做匀速直线运动</w:t>
      </w:r>
    </w:p>
    <w:p w14:paraId="4936A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段的平均速度为</w:t>
      </w:r>
      <w:r>
        <w:rPr>
          <w:rFonts w:ascii="Times New Roman" w:hAnsi="Times New Roman" w:eastAsia="Times New Roman" w:cs="Times New Roman"/>
          <w:color w:val="000000"/>
        </w:rPr>
        <w:t>5m/s</w:t>
      </w:r>
    </w:p>
    <w:p w14:paraId="36576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点的速度为</w:t>
      </w:r>
      <w:r>
        <w:rPr>
          <w:rFonts w:ascii="Times New Roman" w:hAnsi="Times New Roman" w:eastAsia="Times New Roman" w:cs="Times New Roman"/>
          <w:color w:val="000000"/>
        </w:rPr>
        <w:t>5m/s</w:t>
      </w:r>
    </w:p>
    <w:p w14:paraId="4524E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她的重力势能一直在增大</w:t>
      </w:r>
    </w:p>
    <w:p w14:paraId="7C268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如图甲所示的电路，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）。闭合开关，调节滑动变阻器，记录电压表示数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、电流表示数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，作出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关系图像如图乙所示。则下列判断正确的有（　　）</w:t>
      </w:r>
    </w:p>
    <w:p w14:paraId="1C501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7D3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7DCC6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2.5V</w:t>
      </w:r>
    </w:p>
    <w:p w14:paraId="35F60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时，电路消耗的总功率为</w:t>
      </w:r>
      <w:r>
        <w:rPr>
          <w:rFonts w:ascii="Times New Roman" w:hAnsi="Times New Roman" w:eastAsia="Times New Roman" w:cs="Times New Roman"/>
          <w:color w:val="000000"/>
        </w:rPr>
        <w:t>0.6W</w:t>
      </w:r>
    </w:p>
    <w:p w14:paraId="796C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时，滑动变阻器消耗的电功率最大</w:t>
      </w:r>
    </w:p>
    <w:p w14:paraId="40B62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小明在探究沉与浮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条件时，用一根细线连接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两个物体，放在盛水的烧杯中，处于悬浮状态，如图甲所示。剪断细线后，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物体处于漂浮状态，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物体沉到烧杯底部，如图乙所示。设甲、乙两图烧杯对桌面的压强分别为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，水对烧杯底部的压强变化为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，甲图中细线的拉力为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物体对烧杯底部的压强为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，烧杯的底面积为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。以下关系式正确的有（　　）</w:t>
      </w:r>
    </w:p>
    <w:p w14:paraId="5AC46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668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F260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ρgV</w:t>
      </w:r>
    </w:p>
    <w:p w14:paraId="42C090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0" o:title="eqIde292fa5b35dc29da0c2e2600aae48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2" o:title="eqId99f12d87b28ae5e6944abaee2fdc22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</w:p>
    <w:p w14:paraId="3DCBF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D88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我国在能源的合理开发与利用方面，取得了瞩目的成就。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日，中国“人造太阳”可控核聚变装置成功运行</w:t>
      </w:r>
      <w:r>
        <w:rPr>
          <w:rFonts w:ascii="Times New Roman" w:hAnsi="Times New Roman" w:eastAsia="Times New Roman" w:cs="Times New Roman"/>
          <w:color w:val="000000"/>
        </w:rPr>
        <w:t>403</w:t>
      </w:r>
      <w:r>
        <w:rPr>
          <w:rFonts w:ascii="宋体" w:hAnsi="宋体" w:eastAsia="宋体" w:cs="宋体"/>
          <w:color w:val="000000"/>
        </w:rPr>
        <w:t>秒，该装置是为了开发利用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能；电动汽车越来越普及，许多电动汽车安装了能量回收装置，其中一种能量回收方式是踩下制动踏板时，将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能转化为电能，再将电能转化为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能储存在蓄电池里。</w:t>
      </w:r>
    </w:p>
    <w:p w14:paraId="10F99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小明在探究凸透镜成像规律时，安装好器材，调节蜡烛、凸透镜与光屏在如图所示的位置，在光屏上得到清晰的像，则凸透镜的焦距为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。固定凸透镜位置，他将蜡烛移到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刻度处，为了在光屏上得到清晰的像，接下来小明应该进行的操作是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；生活中应用这一规律的光学器材是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C4C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9906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479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”，滑动变阻器的规格“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，则小灯泡正常发光时阻值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同时闭合，改变滑动变阻器的接入电阻，小灯泡的亮度将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（选填“变亮”、“变暗”或“不变”）；保持开关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始终闭合，调节电路，使电路消耗的最大功率为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，最小功率为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53F0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334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69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小聪探究斜面的机械效率时，将粗糙程度均匀的长木板用支架支撑构成斜面，如图所示。用刻度尺量出斜面底端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点到斜面上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点距水平地面高度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。沿斜面向上用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的木块匀速拉到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，则这段过程中拉力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，斜面的机械效率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，木块在该斜面上受到的滑动摩擦力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B032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0001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05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小明观察到家里的电能表如图所示。他只将一个电热水器接入家庭电路正常工作，观察到电能表指示灯闪烁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次用时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秒，则这段时间内，电热水器消耗的电能为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，电热水器电阻丝阻值为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；该热水器连续工作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，电能表示数将变为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02D5D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95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D6A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塑料瓶是一种常见的生活物品，空塑料瓶可以做许多物理小实验。在安全情况下，小明用高压打气筒往封闭空塑料瓶内打入空气，如图所示。随着瓶内气压增加，气体内能增大，这是通过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方式改变瓶内气体内能。当气压达到一定程度时，瓶盖飞出，这一过程与内燃机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冲程的能量转化情况相同；瓶盖飞出的同时，瓶口冒“白雾”，其物态变化是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D12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287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60E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小题，作图题请先用铅笔作图，确定后，再用黑色签字笔描黑，每图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C2B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如图所示，请根据通电螺线管上方小磁针静止时的指向，在虚线框内用箭头标出相应的电流方向和磁场方向。</w:t>
      </w:r>
    </w:p>
    <w:p w14:paraId="1A3E3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287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B2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一束激光从空气中以图示角度射入水中，其反射光线与折射光线刚好垂直。请在图中画出折射光线，并标出折射角的角度大小。</w:t>
      </w:r>
    </w:p>
    <w:p w14:paraId="6FDD5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9239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小明学习了比热容知识后，想比较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两种未知液体的比热容大小，进行如下实验：</w:t>
      </w:r>
    </w:p>
    <w:p w14:paraId="16B09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6859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43635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）找来两个带保温层的相同电热杯，不计与外界发生的热传递，如图甲所示；</w:t>
      </w:r>
    </w:p>
    <w:p w14:paraId="3613F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两种液体分别倒入两个电热杯中，然后将两种液体均加热到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；</w:t>
      </w:r>
    </w:p>
    <w:p w14:paraId="797C6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）将长时间处于室温的两个完全相同的铜块，分别浸没在两种液体中，盖好盖子；</w:t>
      </w:r>
    </w:p>
    <w:p w14:paraId="7C355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）经过一段时间，温度计示数稳定后，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液体中温度计示数如图乙所示，则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液体温度降为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液体温度降为</w:t>
      </w:r>
      <w:r>
        <w:rPr>
          <w:rFonts w:ascii="Times New Roman" w:hAnsi="Times New Roman" w:eastAsia="Times New Roman" w:cs="Times New Roman"/>
          <w:color w:val="000000"/>
        </w:rPr>
        <w:t>53.0℃</w:t>
      </w:r>
      <w:r>
        <w:rPr>
          <w:rFonts w:ascii="宋体" w:hAnsi="宋体" w:eastAsia="宋体" w:cs="宋体"/>
          <w:color w:val="000000"/>
        </w:rPr>
        <w:t>；</w:t>
      </w:r>
    </w:p>
    <w:p w14:paraId="7539B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）分析可知，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液体放出的热量多，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液体的比热容较大。</w:t>
      </w:r>
    </w:p>
    <w:p w14:paraId="1F552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小明有一件重约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的工艺品，用细线悬挂两端点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处于静止状态，如图甲所示。他想用平衡的知识，通过计算在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连线上找出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点的位置，以便用一根细线系在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点将工艺品悬挂起来，静止时如图乙所示，并计算出工艺品的重力。小明身边只有一把弹簧测力计（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）、一把刻度尺和若干细线，他设计了如下实验，请完成以下实验步骤：</w:t>
      </w:r>
    </w:p>
    <w:p w14:paraId="430E0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2535"/>
            <wp:effectExtent l="0" t="0" r="0" b="571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F09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）取下工艺品，用刻度尺测出工艺品长度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，如图丙所示；</w:t>
      </w:r>
    </w:p>
    <w:p w14:paraId="197FA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）用弹簧测力计拉住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端用细线悬挂，平衡时如图丁所示，此时弹簧测力计读数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8.0N</w:t>
      </w:r>
      <w:r>
        <w:rPr>
          <w:rFonts w:ascii="宋体" w:hAnsi="宋体" w:eastAsia="宋体" w:cs="宋体"/>
          <w:color w:val="000000"/>
        </w:rPr>
        <w:t>；</w:t>
      </w:r>
    </w:p>
    <w:p w14:paraId="213E8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）交换弹簧测力计和细线的位置，平衡时工艺品的位置也如图丁所示，弹簧测力计读数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6.0N</w:t>
      </w:r>
      <w:r>
        <w:rPr>
          <w:rFonts w:ascii="宋体" w:hAnsi="宋体" w:eastAsia="宋体" w:cs="宋体"/>
          <w:color w:val="000000"/>
        </w:rPr>
        <w:t>；</w:t>
      </w:r>
    </w:p>
    <w:p w14:paraId="5A94C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）由此可以计算出该工艺品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CCEE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点到端点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653B6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）反思：要准确找出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点的具体位置，除准确测量外，关键实验条件是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（只须写出一个条件即可）。</w:t>
      </w:r>
    </w:p>
    <w:p w14:paraId="794D7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小明与小军用两节干电池作为电源，测量未知电阻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4DE9D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4287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815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）小明设计如图甲所示电路进行测量，请用笔画线代替导线，在图乙中替小明完成实验电路的连接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1C13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）闭合开关前，小明应将滑动变阻器的滑片置于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4B566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）设计电路时，使用了滑动变阻器（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），其作用除了保护电路之外，还有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；</w:t>
      </w:r>
    </w:p>
    <w:p w14:paraId="2D7DB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）闭合开关，小明发现电压表和电流表均无示数。经检测，出现故障的元件为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或滑动变阻器中的一个，则故障原因是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2FBB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）排除故障后，闭合开关，观察到电流表的示数很小，电压表的示数接近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，移动滑动变阻器的滑片，两表示数无明显变化，这是因为未知电阻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B882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）小明用电阻箱（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9999Ω</w:t>
      </w:r>
      <w:r>
        <w:rPr>
          <w:rFonts w:ascii="宋体" w:hAnsi="宋体" w:eastAsia="宋体" w:cs="宋体"/>
          <w:color w:val="000000"/>
        </w:rPr>
        <w:t>）代替待测电阻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，用等效替代法测量其阻值。他调节电阻箱的阻值为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时，电压表的示数接近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，电流表示数很小，于是他得出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。小军指出他的测量不正确，理由是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；</w:t>
      </w:r>
    </w:p>
    <w:p w14:paraId="137A6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）小军用电阻箱（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9999Ω</w:t>
      </w:r>
      <w:r>
        <w:rPr>
          <w:rFonts w:ascii="宋体" w:hAnsi="宋体" w:eastAsia="宋体" w:cs="宋体"/>
          <w:color w:val="000000"/>
        </w:rPr>
        <w:t>）代替滑动变阻器，他将电阻箱的阻值调为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，电流表的示数仍很小，小军通过计算得出待测电阻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F2B2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分；要求写出必要的步骤、相关公式和文字说明）</w:t>
      </w:r>
    </w:p>
    <w:p w14:paraId="3605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某种带保温功能的电热水壶，其发热部分电路如图所示。已知电源电压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保持不变，电阻丝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=88Ω</w:t>
      </w:r>
      <w:r>
        <w:rPr>
          <w:rFonts w:ascii="宋体" w:hAnsi="宋体" w:eastAsia="宋体" w:cs="宋体"/>
          <w:color w:val="000000"/>
        </w:rPr>
        <w:t>。通过调节开关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可以实现低温、中温、高温三挡的切换；当水温降到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时，电路自动切换成低温挡进行保温。已知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4" o:title="eqId5e4fb499692f3eaff2781f225a1933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5C1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）当电热水壶处于中温挡时，求电热水壶消耗的电功率；</w:t>
      </w:r>
    </w:p>
    <w:p w14:paraId="5109C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）当电热水壶分别处于高温挡与低温挡时，求通过电阻丝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的电流之比；</w:t>
      </w:r>
    </w:p>
    <w:p w14:paraId="0B284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）用电热水壶高温挡把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=28℃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=100℃</w:t>
      </w:r>
      <w:r>
        <w:rPr>
          <w:rFonts w:ascii="宋体" w:hAnsi="宋体" w:eastAsia="宋体" w:cs="宋体"/>
          <w:color w:val="000000"/>
        </w:rPr>
        <w:t>，自动断电，其中电热水壶加热效率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=84%</w:t>
      </w:r>
      <w:r>
        <w:rPr>
          <w:rFonts w:ascii="宋体" w:hAnsi="宋体" w:eastAsia="宋体" w:cs="宋体"/>
          <w:color w:val="000000"/>
        </w:rPr>
        <w:t>。当电热水壶中水温降到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时，继续保温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=1.8h</w:t>
      </w:r>
      <w:r>
        <w:rPr>
          <w:rFonts w:ascii="宋体" w:hAnsi="宋体" w:eastAsia="宋体" w:cs="宋体"/>
          <w:color w:val="000000"/>
        </w:rPr>
        <w:t>，问电热水壶这次加热和保温一共消耗多少度电？</w:t>
      </w:r>
    </w:p>
    <w:p w14:paraId="45D91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99E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科创小组设计了水库自动泄洪控制装置，将其制成顶部开有小孔的模型，如图所示。其中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为压力传感器，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是密度小于水且不吸水的圆柱体，能沿固定的光滑细杆在竖直方向自由移动。当模型内水深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=15cm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与模型底面刚好接触且压力为零。水面上涨到设计的警戒水位时，圆柱体对压力传感器的压力为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，触发报警装置，开启泄洪阀门。已知圆柱体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=25cm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881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对模型底面压力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=2.5N</w:t>
      </w:r>
      <w:r>
        <w:rPr>
          <w:rFonts w:ascii="宋体" w:hAnsi="宋体" w:eastAsia="宋体" w:cs="宋体"/>
          <w:color w:val="000000"/>
        </w:rPr>
        <w:t>时，模型内水深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1A395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）刚触发报警装置时，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67DE2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）为了提高防洪安全性，警戒水位需要比原设计低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的上方加上与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同材质同底面积的圆柱体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，则圆柱体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应为多少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6C00A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3239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335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6ED2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B45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34F4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195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CA6E56"/>
    <w:rsid w:val="38274566"/>
    <w:rsid w:val="45B70478"/>
    <w:rsid w:val="49381FB2"/>
    <w:rsid w:val="4BDC78AB"/>
    <w:rsid w:val="65A9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wmf"/><Relationship Id="rId43" Type="http://schemas.openxmlformats.org/officeDocument/2006/relationships/oleObject" Target="embeddings/oleObject3.bin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4455</Words>
  <Characters>5101</Characters>
  <Lines>0</Lines>
  <Paragraphs>0</Paragraphs>
  <TotalTime>4</TotalTime>
  <ScaleCrop>false</ScaleCrop>
  <LinksUpToDate>false</LinksUpToDate>
  <CharactersWithSpaces>5281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2023-06-20T21:18:00Z</dcterms:created>
  <dc:creator>学科网试题生产平台</dc:creator>
  <dc:description>3263631501623296</dc:description>
  <cp:lastModifiedBy>上帝掷骰子吗</cp:lastModifiedBy>
  <dcterms:modified xsi:type="dcterms:W3CDTF">2024-07-19T16:53:00Z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A271A22F631F4CBB920AAC65060F52E9_12</vt:lpwstr>
  </property>
</Properties>
</file>