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2C72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12522200</wp:posOffset>
            </wp:positionV>
            <wp:extent cx="254000" cy="3429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年甘肃省武威市中考物理试题</w:t>
      </w:r>
    </w:p>
    <w:p w14:paraId="367EC47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分，每小题给出的四个选项中只有一个正确）</w:t>
      </w:r>
    </w:p>
    <w:p w14:paraId="51F9631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公共场所标示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“请勿大声喧哗”的温馨提示，是指控制声音的（　　）</w:t>
      </w:r>
    </w:p>
    <w:p w14:paraId="6FEF3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频率</w:t>
      </w:r>
    </w:p>
    <w:p w14:paraId="0917C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小林到兰州游玩，下列他看到的光现象描述及分析正确的是（　　）</w:t>
      </w:r>
    </w:p>
    <w:p w14:paraId="5C6D8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高大挺拔的黄河楼与水中倒影交相呼应，倒影的形成是光的折射现象</w:t>
      </w:r>
    </w:p>
    <w:p w14:paraId="4B9C7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晚上的奥体中心玫瑰体育场变幻出不同颜色，是光的色散现象</w:t>
      </w:r>
    </w:p>
    <w:p w14:paraId="22FCA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白天看到白塔山标志性建筑——白塔，是光的反射现象</w:t>
      </w:r>
    </w:p>
    <w:p w14:paraId="0540A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看到倒垂在清澈黄河水中柳树树枝被“折断”，是光的反射现象</w:t>
      </w:r>
    </w:p>
    <w:p w14:paraId="730E8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诗词是我国优秀的文化遗产，下列诗句中所指的物态变化现象分析正确的是（　　）</w:t>
      </w:r>
    </w:p>
    <w:p w14:paraId="0246C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月落乌啼霜满天，江枫渔火对愁眠——“霜”的形成是凝华现象</w:t>
      </w:r>
    </w:p>
    <w:p w14:paraId="58D35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柴门闻犬吠，风雪夜归人一—“雪”的形成是液化现象</w:t>
      </w:r>
    </w:p>
    <w:p w14:paraId="16E5B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天接云涛连晓雾，星河欲转千帆舞——“雾”的形成是蒸发现象</w:t>
      </w:r>
    </w:p>
    <w:p w14:paraId="2F595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可怜九月初三夜，露似真珠月似弓——“露”的形成是熔化现象</w:t>
      </w:r>
    </w:p>
    <w:p w14:paraId="36071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月，我国东部战区组织了环台岛军事演习，这是对“台独”分裂势力与外部反华势力勾连挑衅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严重警告，是捍卫国家主权和领土完整的必要行动。如图所示为参加演习的我国辽宁号航空母舰，当战斗机从军舰上起飞后（　　）</w:t>
      </w:r>
    </w:p>
    <w:p w14:paraId="44BFE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D257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舰体略上浮，受到浮力不变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舰体略上浮，受到浮力变小</w:t>
      </w:r>
    </w:p>
    <w:p w14:paraId="27E4F8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舰体略下沉，受到浮力不变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舰体略下沉，受到浮力变大</w:t>
      </w:r>
    </w:p>
    <w:p w14:paraId="32495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如图所示，在一个配有活塞的厚玻璃筒里放一小团硝化棉，迅速压下活塞，观察到硝化棉燃烧起来。在下压活塞的过程中，下列说法正确的是（　　）</w:t>
      </w:r>
    </w:p>
    <w:p w14:paraId="57B73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872C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气体的内能转化为活塞的机械能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筒内气体温度降低</w:t>
      </w:r>
    </w:p>
    <w:p w14:paraId="53620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筒内气体的内能不变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活塞对筒内气体做了功</w:t>
      </w:r>
    </w:p>
    <w:p w14:paraId="6E9BE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如图所示的现象中，下列说法不正确的是（　　）</w:t>
      </w:r>
    </w:p>
    <w:p w14:paraId="45735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504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342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图甲中，验电器的金属箔片张开，是因为异种电荷相互吸引</w:t>
      </w:r>
    </w:p>
    <w:p w14:paraId="21498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图乙中，放在通电导线下方的小磁针发生偏转，说明电流周围存在磁场</w:t>
      </w:r>
    </w:p>
    <w:p w14:paraId="001DC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图丙中，导体运动时灵敏电流计指针发生偏转，说明利用磁场可以产生电流</w:t>
      </w:r>
    </w:p>
    <w:p w14:paraId="30D94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图丁中，闭合开关后，向右移动滑动变阻器滑片时，电磁铁的磁性会减弱</w:t>
      </w:r>
    </w:p>
    <w:p w14:paraId="5F9D0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E9B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发声的音叉放入水中溅出水花，说明声音是由于物体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产生的，物理学中把这种研究方法叫做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（选填“等效替代法”、“转换法”或“控制变量法”）。</w:t>
      </w:r>
    </w:p>
    <w:p w14:paraId="015C8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智能家居已广泛应用于生活中，手机通过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（选填“电磁波”或“超声波”）远程控制扫地机器人，充电时机器人内置的电池属于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（选填“用电器”或“电源”）。</w:t>
      </w:r>
    </w:p>
    <w:p w14:paraId="6949E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学校给同学们布置了做“拿手家常菜”的家庭劳动作业，李明同学用手机录制了鱼丸的制作过程，手机镜头对光起到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作用（选填“会聚”或“发散”）；他用夸张的表情介绍了闻到的鱼丸香味，能闻到香味是因为分子在不停息地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3A3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日，神舟十四号载人飞船返回舱成功着陆，返回舱着陆的最后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米，反推发动机向下喷出高速气流，以达到减小返回舱下降速度的目的，减速下降过程中说明力可以改变物体的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，宇航员受到的重力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7645D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驾驶员的头枕和安全带在安全驾驶中起着重要作用。如图所示，头枕是为了减小汽车在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（选填“追尾前车”或“被后车追尾”）时由于惯性造成的伤害，轿车在水平路面上高速行驶时对地面的压力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（选填“大于”“等于”或“小于”）静止时对地面的压力。</w:t>
      </w:r>
    </w:p>
    <w:p w14:paraId="1D561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95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37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如图所示是三种类型的剪刀，请为铁匠师傅选择一把剪铁皮的剪刀，你会选择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”）剪刀，这样选择的目的是为了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（选填“省力”“省距离”或“省功”）。</w:t>
      </w:r>
    </w:p>
    <w:p w14:paraId="66EB5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F2C5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如图所示为发光二极管（简称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），当电流从较长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引脚流入时，发光二极管和小灯泡都发光；当电流从较短的引脚流入时，发光二极管和小灯泡都不发光，根据上述实验现象判断，两种情况下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的电阻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（选填“相同”或“不相同”），其额定电压通常都比较小，在家庭电路中需要与其它用电器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（选填“串联”或“并联”）才能正常工作。</w:t>
      </w:r>
    </w:p>
    <w:p w14:paraId="1F4A7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汽车在刹车过程中，机械能转化为地面和轮胎的内能，这些内能将无法自动地转化为汽车的机械能，这种现象说明自发的能量转化过程是有一定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性的，但在能量的转化和转移过程中，能的总量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（选填“不断减少”、“保持不变”或“不断增加”）。</w:t>
      </w:r>
    </w:p>
    <w:p w14:paraId="3667E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三、识图、作图题（本题共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EA9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如图所示，图甲中木条的长度为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；图乙中温度计读数为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°C</w:t>
      </w:r>
      <w:r>
        <w:rPr>
          <w:rFonts w:ascii="宋体" w:hAnsi="宋体" w:eastAsia="宋体" w:cs="宋体"/>
          <w:color w:val="000000"/>
        </w:rPr>
        <w:t>。</w:t>
      </w:r>
    </w:p>
    <w:p w14:paraId="497BD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B00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小明用自制电磁小船放在水中判断方向，如图所示，开关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闭合前，小船船头（右端）指向东边。闭合开关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，电磁小船的船头（右端）为电磁铁的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”）；船头在地磁场的作用下，将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偏转（选填“顺时针”或“逆时针”）。</w:t>
      </w:r>
    </w:p>
    <w:p w14:paraId="6ED32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960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如图甲所示，小阳乘坐机场水平电梯时，放在电梯上的手提箱与水平电梯以相同速度匀速直线前进，乙图是手提箱在水平电梯上的简化图，请在乙图中画出手提箱此时受力的示意图。</w:t>
      </w:r>
    </w:p>
    <w:p w14:paraId="5FE0C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CF9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如图所示，小亮用滑轮组将装修材料运到楼上，请用笔画线帮他组装最省力的滑轮组。</w:t>
      </w:r>
    </w:p>
    <w:p w14:paraId="7C2B6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2047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69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88E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小王买了一种果汁，他想在实验室中测量出这种果汁的密度，主要实验步骤如下：</w:t>
      </w:r>
    </w:p>
    <w:p w14:paraId="6D240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）把天平放在水平台上，将游码移到零刻度线处，指针位置如图甲所示，此时应向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（选填“左”或“右”）调节平衡螺母，直至横梁平衡；</w:t>
      </w:r>
    </w:p>
    <w:p w14:paraId="728AE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）用调节好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天平测量烧杯和果汁的总质量为</w:t>
      </w:r>
      <w:r>
        <w:rPr>
          <w:rFonts w:ascii="Times New Roman" w:hAnsi="Times New Roman" w:eastAsia="Times New Roman" w:cs="Times New Roman"/>
          <w:color w:val="000000"/>
        </w:rPr>
        <w:t>106g</w:t>
      </w:r>
      <w:r>
        <w:rPr>
          <w:rFonts w:ascii="宋体" w:hAnsi="宋体" w:eastAsia="宋体" w:cs="宋体"/>
          <w:color w:val="000000"/>
        </w:rPr>
        <w:t>；</w:t>
      </w:r>
    </w:p>
    <w:p w14:paraId="10C62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18D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）将烧杯中的部分果汁倒入量筒中，如图乙所示，量筒中果汁的体积为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04EF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）用天平测烧杯和杯内剩余果汁的总质量，如图丙所示，测得烧杯和剩余果汁的总质量为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F323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）计算出果汁的密度为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C218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）小王发现上述第（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）步操作时，有少量果汁附着在量筒内壁上，你觉得测得的果汁密度将会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（选填“偏小”“不变”或“偏大”）。</w:t>
      </w:r>
    </w:p>
    <w:p w14:paraId="3656C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小丽在“测量小灯泡的电功率”实验中，实验器材有：电压恒为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的电源一个、小灯泡（额定电压为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）、电压表、电流表、滑动变阻器、开关各一个，导线若干。</w:t>
      </w:r>
    </w:p>
    <w:p w14:paraId="15D5B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）如图甲所示是小丽连接的实物电路，图中有一根导线连接错误，请你在连接错误的导线上打“×”并补画出正确的连线；</w:t>
      </w:r>
      <w:r>
        <w:rPr>
          <w:color w:val="000000"/>
        </w:rPr>
        <w:t>（     ）</w:t>
      </w:r>
    </w:p>
    <w:p w14:paraId="6694B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2885"/>
            <wp:effectExtent l="0" t="0" r="0" b="1206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686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）连接电路过程中，开关应该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（选填“断开”或“闭合”），滑动变阻器的滑片应该移动到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（选填“最左”或“最右”）端；</w:t>
      </w:r>
    </w:p>
    <w:p w14:paraId="1C8B8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）正确连接电路后闭合开关，发现灯泡不亮，电流表无示数，电压表有示数，则电路的故障可能是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；（填选项符号）</w:t>
      </w:r>
    </w:p>
    <w:p w14:paraId="7A256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．灯泡短路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．灯泡断路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6AD6F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）电路故障排除后，闭合开关，移动滑动变阻器的滑片，电流表指针如图乙所示，则此时通过小灯泡的电流是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0D09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）电路连接正确操作后，小灯泡发光，此时电压表的示数为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，为了测量小灯泡的额定电功率，这时应该向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（选填“左”或“右”）端移动滑动变阻器的滑片；</w:t>
      </w:r>
    </w:p>
    <w:p w14:paraId="665FC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）小丽根据记录的多组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数据，画出了小灯泡中电流随其两端电压变化的关系图像（如图丙所示），则小灯泡的额定功率为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611B9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）小丽根据小灯泡的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图像（如图丙所示），分析出小灯泡的电阻随两端电压的增大而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（选填“增大”、“不变”或“减小”），你认为原因是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EEB3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五、计算与简答题（本题共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分。简答部分要有必要的分析和说明，计算部分要有主要公式及数值代入过程，计算结果要有数值和单位。）</w:t>
      </w:r>
    </w:p>
    <w:p w14:paraId="5F893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炎炎夏日，小明从冰箱里拿出一杯酸奶。请从物理角度分析</w:t>
      </w:r>
    </w:p>
    <w:p w14:paraId="024E9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(1)使用吸管尖端插入酸奶杯上方塑封膜时，比较容易，这是为什么?</w:t>
      </w:r>
    </w:p>
    <w:p w14:paraId="024D3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(2)一会儿，发现在酸奶杯的外表面附着了很多小水珠，这又是为什么?</w:t>
      </w:r>
    </w:p>
    <w:p w14:paraId="69437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随着人们生活水平的提高，房车旅游受到了大众的青睐，某公司推出了如图所示的小型房车，小林和父母参观车展时试驾了该车，该车在平直公路上以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的速度匀速行驶了</w:t>
      </w:r>
      <w:r>
        <w:rPr>
          <w:rFonts w:ascii="Times New Roman" w:hAnsi="Times New Roman" w:eastAsia="Times New Roman" w:cs="Times New Roman"/>
          <w:color w:val="000000"/>
        </w:rPr>
        <w:t>3600m</w:t>
      </w:r>
      <w:r>
        <w:rPr>
          <w:rFonts w:ascii="宋体" w:hAnsi="宋体" w:eastAsia="宋体" w:cs="宋体"/>
          <w:color w:val="000000"/>
        </w:rPr>
        <w:t>，已知车轮与水平地面总接触面积为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，试驾时车和人总质量为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，阻力是车重的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倍。（假定汽车静止时对地面的压力大小等于汽车总重力，汽车匀速行驶时牵引力等于阻力，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。）求：</w:t>
      </w:r>
    </w:p>
    <w:p w14:paraId="15E2A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）该房车匀速行驶了多长时间？</w:t>
      </w:r>
    </w:p>
    <w:p w14:paraId="5F11A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）该房车静止在水平地面上时，对地面的压强是多少？</w:t>
      </w:r>
    </w:p>
    <w:p w14:paraId="25B6E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）该房车匀速行驶时牵引力做功的功率是多大？</w:t>
      </w:r>
    </w:p>
    <w:p w14:paraId="4925A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04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16A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如图甲所示为小艺同学家的电中药壶，有“猛火”和“文火”两个挡位，工作电路简化为图乙所示，其中</w:t>
      </w:r>
      <w:r>
        <w:rPr>
          <w:rFonts w:ascii="Times New Roman" w:hAnsi="Times New Roman" w:eastAsia="Times New Roman" w:cs="Times New Roman"/>
          <w:color w:val="000000"/>
        </w:rPr>
        <w:t>S'</w:t>
      </w:r>
      <w:r>
        <w:rPr>
          <w:rFonts w:ascii="宋体" w:hAnsi="宋体" w:eastAsia="宋体" w:cs="宋体"/>
          <w:color w:val="000000"/>
        </w:rPr>
        <w:t>为挡位开关，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为发热电阻（假定工作时电阻不变），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为阻值可忽略不计的指示灯。当电中药壶处于猛火挡时，红灯亮；处于文火挡时，绿灯亮。已知电中药壶额定电压为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，猛火挡的额定功率为</w:t>
      </w:r>
      <w:r>
        <w:rPr>
          <w:rFonts w:ascii="Times New Roman" w:hAnsi="Times New Roman" w:eastAsia="Times New Roman" w:cs="Times New Roman"/>
          <w:color w:val="000000"/>
        </w:rPr>
        <w:t>2420W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。</w:t>
      </w:r>
    </w:p>
    <w:p w14:paraId="42AA4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57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095375" cy="15049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B1E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（选填“红灯”或“绿灯”），你的判断依据是什么？</w:t>
      </w:r>
      <w:r>
        <w:rPr>
          <w:color w:val="000000"/>
        </w:rPr>
        <w:t>（      ）</w:t>
      </w:r>
    </w:p>
    <w:p w14:paraId="615B4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）求电中药壶“文火”挡的额定功率？</w:t>
      </w:r>
      <w:r>
        <w:rPr>
          <w:color w:val="000000"/>
        </w:rPr>
        <w:t>（     ）</w:t>
      </w:r>
    </w:p>
    <w:p w14:paraId="76A10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）某天用电高峰时，小艺用电中药壶帮奶奶熬药，为了计算家里电路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实际电压，她关了家里其它用电器，只将电中药壶调到猛火挡上，电中药壶工作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，电能表（如图丙所示）的电能表表盘转了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转，由此她计算出家庭电路的实际电压是多少？</w:t>
      </w:r>
      <w:r>
        <w:rPr>
          <w:color w:val="000000"/>
        </w:rPr>
        <w:t>（      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0C79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CB57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C742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812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1AAF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B10BC1"/>
    <w:rsid w:val="1D296331"/>
    <w:rsid w:val="38274566"/>
    <w:rsid w:val="4995025A"/>
    <w:rsid w:val="63204E7E"/>
    <w:rsid w:val="7E5C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3439</Words>
  <Characters>3936</Characters>
  <Lines>0</Lines>
  <Paragraphs>0</Paragraphs>
  <TotalTime>4</TotalTime>
  <ScaleCrop>false</ScaleCrop>
  <LinksUpToDate>false</LinksUpToDate>
  <CharactersWithSpaces>4071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2023-06-20T11:40:00Z</dcterms:created>
  <dc:creator>学科网试题生产平台</dc:creator>
  <dc:description>3263050911932416</dc:description>
  <cp:lastModifiedBy>上帝掷骰子吗</cp:lastModifiedBy>
  <dcterms:modified xsi:type="dcterms:W3CDTF">2024-07-19T16:54:16Z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28F8656600E744E0939F90F9EB21E9B6_12</vt:lpwstr>
  </property>
</Properties>
</file>