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0707DF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11988800</wp:posOffset>
            </wp:positionH>
            <wp:positionV relativeFrom="topMargin">
              <wp:posOffset>10947400</wp:posOffset>
            </wp:positionV>
            <wp:extent cx="330200" cy="304800"/>
            <wp:effectExtent l="0" t="0" r="12700" b="0"/>
            <wp:wrapNone/>
            <wp:docPr id="100133" name="图片 100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3" name="图片 10013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11036300</wp:posOffset>
            </wp:positionH>
            <wp:positionV relativeFrom="topMargin">
              <wp:posOffset>10337800</wp:posOffset>
            </wp:positionV>
            <wp:extent cx="304800" cy="254000"/>
            <wp:effectExtent l="0" t="0" r="0" b="12700"/>
            <wp:wrapNone/>
            <wp:docPr id="43066213" name="图片 430662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66213" name="图片 430662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年湖北省初中学业水平考试</w:t>
      </w:r>
    </w:p>
    <w:p w14:paraId="544DCD0A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·</w:t>
      </w:r>
      <w:r>
        <w:rPr>
          <w:rFonts w:ascii="宋体" w:hAnsi="宋体" w:eastAsia="宋体" w:cs="宋体"/>
          <w:b/>
          <w:color w:val="auto"/>
          <w:sz w:val="32"/>
        </w:rPr>
        <w:t>化学试题</w:t>
      </w:r>
    </w:p>
    <w:p w14:paraId="278FC977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本试题卷共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144630D0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1DFE55E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．答卷前，考生务必将自己的姓名、准考证号填写在试题卷和答题卡上，并将准考证号条形码粘贴在答题卡上指定位置。</w:t>
      </w:r>
    </w:p>
    <w:p w14:paraId="75D00267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．选择题的作答：每小题选出答案后，用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铅笔把答题卡上对应题目的答案标号涂黑。写在试题卷、草稿纸和答题卡上的非答题区域均无效。</w:t>
      </w:r>
    </w:p>
    <w:p w14:paraId="3C540F08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．非选择题的作答：用黑色签字笔直接答在答题卡上对应的答题区域内，写在试题卷、草稿纸和答题卡上的非答题区域均无效，作图一律用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铅笔或黑色签字笔。</w:t>
      </w:r>
    </w:p>
    <w:p w14:paraId="0DE5E2A6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．考试结束后，请将本试题卷和答题卡一并交回。</w:t>
      </w:r>
    </w:p>
    <w:p w14:paraId="675C847A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第一部分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物理</w:t>
      </w:r>
    </w:p>
    <w:p w14:paraId="5A56D62E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分。在每题给出的四个选项中，只有一项符合题目要求）</w:t>
      </w:r>
    </w:p>
    <w:p w14:paraId="34D14138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古诗“谁家玉笛暗飞声，散入春风满洛城”中，笛声“满洛城”的传播介质是（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3C7DC3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嘴巴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笛子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空气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城墙</w:t>
      </w:r>
    </w:p>
    <w:p w14:paraId="0C3B62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冰层热水钻探技术是我国极地科考的一种重要手段，是用高温高压热水在冰层中“烫”出一条通道。由此，冰层发生的物态变化是（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74256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熔化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凝固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液化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凝华</w:t>
      </w:r>
    </w:p>
    <w:p w14:paraId="2C03A5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棉花种子因部分有裂缝而影响出苗率，科研人员将铁粉与种子混合搅拌让铁粉渗入裂缝中，再用某种材料靠近便能挑出有裂缝的种子。该材料可能是（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06A5D1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玻璃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橡胶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木头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磁铁</w:t>
      </w:r>
    </w:p>
    <w:p w14:paraId="4A3B9A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小凯在家中做饭需约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.15pt;width:29.1pt;" o:ole="t" filled="f" o:preferrelative="t" stroked="f" coordsize="21600,21600">
            <v:path/>
            <v:fill on="f" focussize="0,0"/>
            <v:stroke on="f" joinstyle="miter"/>
            <v:imagedata r:id="rId13" o:title="eqId073035686cb3d661de6643da80250b1b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面粉，他用衣架完成了粗略称量：在右侧袋中放入某物体，再向左侧袋中逐勺加入面粉，直至衣架横杆水平平衡（如图）。该物体可能是（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2D937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14375" cy="7620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63F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瓶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6" o:title="eqId5b64bcf3da4c2843cab79e5266f5185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矿泉水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个鸡蛋</w:t>
      </w:r>
    </w:p>
    <w:p w14:paraId="7F40AD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张餐巾纸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枚大头针</w:t>
      </w:r>
    </w:p>
    <w:p w14:paraId="5F2012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用手机的“声学秒表”功能研究球在斜面上的运动（如图）。球从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8" o:title="eqId1dde8112e8eb968fd042418dd632759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点释放瞬间开始计时，经过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0" o:title="eqId5963abe8f421bd99a2aaa94831a951e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" o:title="eqId7f9e8449aad35c5d840a3395ea86df6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4" o:title="eqIdc5db41a1f31d6baee7c69990811edb9f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三处微小凸起时会因颠簸而产生“嗒”声，手机记录“嗒”声所对应的时刻。下列分析正确的是（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FA7A9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12382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A75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球在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27" o:title="eqIdf52a58fbaf4fea03567e88a9f0f6e37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段用时比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9" o:title="eqId0dc5c9827dfd0be5a9c85962d6ccbfb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球在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27" o:title="eqIdf52a58fbaf4fea03567e88a9f0f6e37e"/>
            <o:lock v:ext="edit" aspectratio="t"/>
            <w10:wrap type="none"/>
            <w10:anchorlock/>
          </v:shape>
          <o:OLEObject Type="Embed" ProgID="Equation.DSMT4" ShapeID="_x0000_i1033" DrawAspect="Content" ObjectID="_1468075733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段比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9" o:title="eqId0dc5c9827dfd0be5a9c85962d6ccbfb1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段运动的慢</w:t>
      </w:r>
    </w:p>
    <w:p w14:paraId="61D13BD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手机记录的“嗒”声是电磁波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运动过程中球的重力没有做功</w:t>
      </w:r>
    </w:p>
    <w:p w14:paraId="162C02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高铁的车厢座椅背后有下图几条温馨提示。对划线部分的提示分析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5897B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86275" cy="18192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15D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超过限重会使桌板结构的形变不可恢复</w:t>
      </w:r>
    </w:p>
    <w:p w14:paraId="4CDBEF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勿大声喧哗是在人耳处减弱噪声</w:t>
      </w:r>
    </w:p>
    <w:p w14:paraId="0B184A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刹车时水会因为惯性溅出杯口</w:t>
      </w:r>
    </w:p>
    <w:p w14:paraId="0451C5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烟味扩散会影响乘客的健康</w:t>
      </w:r>
    </w:p>
    <w:p w14:paraId="1077D4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某款眼部护理仪有润眼、低热润眼和高热润眼三种模式，其等效电路如图：润眼功能由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34" o:title="eqId9d43eb0b274e00cbbc4a210da4165042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控制电机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9pt;width:14.95pt;" o:ole="t" filled="f" o:preferrelative="t" stroked="f" coordsize="21600,21600">
            <v:path/>
            <v:fill on="f" focussize="0,0"/>
            <v:stroke on="f" joinstyle="miter"/>
            <v:imagedata r:id="rId36" o:title="eqId29bcdd8c05cd04f46c6f4ba8aa3cb1d0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实现，加热功能由单刀双掷开关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38" o:title="eqId530f5b63e797195906285c0c03eb927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连接不同电阻实现。若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40" o:title="eqIddd86e272b19276edd40a4bd8969e11f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，要实现高热润眼功能，应使（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11BB5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0382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771650" cy="12858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15B76">
      <w:pPr>
        <w:spacing w:line="360" w:lineRule="auto"/>
        <w:jc w:val="both"/>
        <w:textAlignment w:val="center"/>
        <w:rPr>
          <w:color w:val="000000"/>
        </w:rPr>
      </w:pPr>
    </w:p>
    <w:p w14:paraId="3A04D49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34" o:title="eqId9d43eb0b274e00cbbc4a210da4165042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38" o:title="eqId530f5b63e797195906285c0c03eb9276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与触点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6" o:title="eqId0a6936d370d6a238a608ca56f87198de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34" o:title="eqId9d43eb0b274e00cbbc4a210da416504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38" o:title="eqId530f5b63e797195906285c0c03eb927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与触点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50" o:title="eqId2c94bb12cee76221e13f9ef955b0aab1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接触</w:t>
      </w:r>
    </w:p>
    <w:p w14:paraId="459C732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34" o:title="eqId9d43eb0b274e00cbbc4a210da4165042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38" o:title="eqId530f5b63e797195906285c0c03eb927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与触点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6" o:title="eqId0a6936d370d6a238a608ca56f87198d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34" o:title="eqId9d43eb0b274e00cbbc4a210da4165042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38" o:title="eqId530f5b63e797195906285c0c03eb927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与触点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50" o:title="eqId2c94bb12cee76221e13f9ef955b0aab1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接触</w:t>
      </w:r>
    </w:p>
    <w:p w14:paraId="30A9BE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某电磁地震仪的原理如图。地震时磁铁与线圈发生相对运动，将地面的震动转换为电流信号。下列设备工作原理与之相同的是（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4223F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0572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6EA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风力发电机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电风扇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电饭煲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司南</w:t>
      </w:r>
    </w:p>
    <w:p w14:paraId="3D8159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手持被餐巾纸摩擦后的吸管靠近不带电的空易拉罐，易拉罐会朝吸管运动。由此可知（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A9507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00100" cy="12001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FC6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吸管带了电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餐巾纸不带电</w:t>
      </w:r>
    </w:p>
    <w:p w14:paraId="6EC1462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摩擦创造了电荷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易拉罐受到吸管的排斥力</w:t>
      </w:r>
    </w:p>
    <w:p w14:paraId="43A9B7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超临界发电是高效利用煤炭资源，使发电效率突破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的技术。其原理是将高温高压水蒸气二次加热至温度更高后，推动汽轮发电机组发电。下列说法正确的是（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E96D0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煤炭属于可再生能源</w:t>
      </w:r>
    </w:p>
    <w:p w14:paraId="7BFBE1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水蒸气二次加热后内能减小</w:t>
      </w:r>
    </w:p>
    <w:p w14:paraId="50F5EA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汽轮机工作将机械能转化为内能</w:t>
      </w:r>
    </w:p>
    <w:p w14:paraId="10DAAE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该技术使发电相同的情况下耗煤更少</w:t>
      </w:r>
    </w:p>
    <w:p w14:paraId="787DFD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我国空间环境地面模拟装置又名“地面空间站”。可在其月尘舱内模拟月球表面尘土下降的环境中，研究月尘浓度对信号传输的影响，还可在其特种材料屏蔽环境内模拟月球的无磁场环境。下列说法正确的是（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E4CB1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月尘下降过程中重力势能增大</w:t>
      </w:r>
    </w:p>
    <w:p w14:paraId="37B92A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月尘在地球的质量比在月球大</w:t>
      </w:r>
    </w:p>
    <w:p w14:paraId="0630FF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月尘影响的是声波在月球表面传输</w:t>
      </w:r>
    </w:p>
    <w:p w14:paraId="1C6D4E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利用屏蔽材料是为了消除地磁场影响</w:t>
      </w:r>
    </w:p>
    <w:p w14:paraId="0EA000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现在输液常用软袋来装药液。输液过程如图，将软管一端插入药袋口，另一端针头插入手背静脉血管，软袋随药液流出逐渐变瘪。下列说法正确的是（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9E91E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9526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01B9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针头形状尖锐是为了减小压强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针头处药液压力小于血液压力</w:t>
      </w:r>
    </w:p>
    <w:p w14:paraId="69333A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软袋变瘪是因为大气压力作用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手抬高后针头处药液压强增大</w:t>
      </w:r>
    </w:p>
    <w:p w14:paraId="70DE8D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CEAE8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为降低深空探测返回器进入大气层速度过快产生的风险，返回器常采用“打水漂”的返回方式（半弹道跳跃式返回）。如图，轨道器携带返回器在大气层外运动时是相对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的；在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0" o:title="eqId5963abe8f421bd99a2aaa94831a951e9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点分离后，返回器从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" o:title="eqId7f9e8449aad35c5d840a3395ea86df6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点进入大气层，因与大气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而产生热量，从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4" o:title="eqIdc5db41a1f31d6baee7c69990811edb9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点离开大气层时速度变小，再从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64" o:title="eqId8455657dde27aabe6adb7b188e031c1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点第二次进入大气层。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66" o:title="eqId9d78abbad68bbbf12af10cd40ef4c353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过程返回器受力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（填“平衡”或“不平衡”）。</w:t>
      </w:r>
    </w:p>
    <w:p w14:paraId="4C2AD7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0477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6BA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在学校开展的禁毒宣传活动中，同学们了解到“笑气”属于危险化学品，滥用会对神经系统造成严重损害。“笑气”易被压缩罐装，是因为“笑气”分子之间的间隙比固体的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，被压缩后“笑气”的密度变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65EF42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吃水线反映的是船身吃水深度。某船身吃水深度如图，此时船底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35pt;width:34.55pt;" o:ole="t" filled="f" o:preferrelative="t" stroked="f" coordsize="21600,21600">
            <v:path/>
            <v:fill on="f" focussize="0,0"/>
            <v:stroke on="f" joinstyle="miter"/>
            <v:imagedata r:id="rId69" o:title="eqIdf4ff729d71ca48e0f4577aa93bb74d77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面积上受到水的压力是</w:t>
      </w:r>
      <w:r>
        <w:rPr>
          <w:color w:val="000000"/>
        </w:rPr>
        <w:t>__________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1" o:title="eqIdcad135b14c9dcd83eab6618d7694c7b0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（此水域水的密度取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73" o:title="eqId316a0e6361ce0cfec6eb05513c16eab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5" o:title="eqId276509f01529d982ab21e479a461926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.5pt;width:47pt;" o:ole="t" filled="f" o:preferrelative="t" stroked="f" coordsize="21600,21600">
            <v:path/>
            <v:fill on="f" focussize="0,0"/>
            <v:stroke on="f" joinstyle="miter"/>
            <v:imagedata r:id="rId77" o:title="eqIdf16775aff9bac52d5a1c5da8771eaf54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）。载重线是船舶满载时在不同水域吃水线的位置。如图国内船舶的载重线标识中，密度最大的水域所对应的载重线是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（填字母）。</w:t>
      </w:r>
    </w:p>
    <w:p w14:paraId="037501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05050" cy="12763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A6B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某天小华家里突然断电，他立即打开室内配电箱，发现仅有总开关跳闸。为弄清是哪一条分支回路引起的，他用红外测温热像仪检测线路（如图），原理是导线温度越高，辐射红外线越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，在热像仪上成像越亮；接着他应重点检查分支回路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（填序号），若该回路是插座分支回路，引起断电的原因可能是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。</w:t>
      </w:r>
    </w:p>
    <w:p w14:paraId="6E4650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12096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F10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三、探究实践题（共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0367F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请在如图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8" o:title="eqId1dde8112e8eb968fd042418dd632759e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点画出向右运动的毛刷所受滑动摩擦力的示意图。</w:t>
      </w:r>
    </w:p>
    <w:p w14:paraId="0303FB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9620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477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如图为某汽车灯光投射原理图。灯丝发出的一束光在椭圆镜面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3" o:title="eqIddad2a36927223bd70f426ba06aea4b45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点发生反射，再经凸透镜折射后平行于主光轴射出，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5" o:title="eqIda0ed1ec316bc54c37c4286c208f55667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为凸透镜的焦点。请画出该折射光线的入射光线，并在椭圆镜面上标记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3" o:title="eqIddad2a36927223bd70f426ba06aea4b45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点。</w:t>
      </w:r>
    </w:p>
    <w:p w14:paraId="597CEB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0477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867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主动式集光器是“绿色建筑”采用的一种自然采光辅助系统。如图甲，被定日镜反射的阳光通过导光管多次反射后到达室内。</w:t>
      </w:r>
    </w:p>
    <w:p w14:paraId="644F23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9850" cy="18478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899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为研究定日镜如何根据阳光方向调整角度，设计实验如下：</w:t>
      </w:r>
    </w:p>
    <w:p w14:paraId="61C4B9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如图乙，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90" o:title="eqIdac047e91852b91af639feec23a9598b2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是一面水平放置的平面镜，上面竖直放置用来显示光传播路径的半圆板，半圆板由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2" o:title="eqId2a30f3a8b673cc28bd90c50cf1a3528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5" o:title="eqIda0ed1ec316bc54c37c4286c208f55667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两部分组成，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5" o:title="eqIda0ed1ec316bc54c37c4286c208f5566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的上部可绕竖直轴转动。使一束光贴着板沿不同角度射到平面镜上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8" o:title="eqId1dde8112e8eb968fd042418dd632759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点，观察反射光的方向。</w:t>
      </w:r>
    </w:p>
    <w:p w14:paraId="08BE2D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91050" cy="15049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59B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由图乙得出，反射角随入射角减小而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，且反射角和入射角大小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5BF5C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图丙中，保持入射光方向不变，将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5" o:title="eqIda0ed1ec316bc54c37c4286c208f55667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上部向后转动任意角度后，在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5" o:title="eqIda0ed1ec316bc54c37c4286c208f55667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上部均看不到反射光。说明反射光线和入射光线在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平面内。</w:t>
      </w:r>
    </w:p>
    <w:p w14:paraId="5CC63A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让另一束光逆着反射光的方向射到镜面，观察到它被反射后与原入射光重合，表明反射现象中光路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6A86E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图甲中若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00" o:title="eqId815e6559858238082fa10f97a2c7c34d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，则定日镜与竖直方向夹角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50" o:title="eqId2c94bb12cee76221e13f9ef955b0aab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须小于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才能将阳光传到室内。</w:t>
      </w:r>
    </w:p>
    <w:p w14:paraId="169D76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现存于湖北省博物馆的曾侯乙铜鉴缶（图甲）被誉为我国最早的保温箱和冰箱，冬天在外层鉴腹内装入热水，可让内层铜缶内的酒升温，夏天则装入冰块让酒降温。为研究其温酒的热效率，在内外两个金属容器中分别加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.5pt;width:34.5pt;" o:ole="t" filled="f" o:preferrelative="t" stroked="f" coordsize="21600,21600">
            <v:path/>
            <v:fill on="f" focussize="0,0"/>
            <v:stroke on="f" joinstyle="miter"/>
            <v:imagedata r:id="rId103" o:title="eqId0d774820d373dd5ddcb6db1bc7389a1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酒和适量热水（图乙），记录它们的温度随时间变化情况（图丙）。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0.25pt;width:120.75pt;" o:ole="t" filled="f" o:preferrelative="t" stroked="f" coordsize="21600,21600">
            <v:path/>
            <v:fill on="f" focussize="0,0"/>
            <v:stroke on="f" joinstyle="miter"/>
            <v:imagedata r:id="rId105" o:title="eqIdeb7fc729d44bec456d6393d7641d26f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7ABA01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10150" cy="17907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8EE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.85pt;width:53.85pt;" o:ole="t" filled="f" o:preferrelative="t" stroked="f" coordsize="21600,21600">
            <v:path/>
            <v:fill on="f" focussize="0,0"/>
            <v:stroke on="f" joinstyle="miter"/>
            <v:imagedata r:id="rId108" o:title="eqId88f32e792cff7a9abcfd94022c48fe7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水的内能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（填变化趋势），酒吸收的热量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29.1pt;" o:ole="t" filled="f" o:preferrelative="t" stroked="f" coordsize="21600,21600">
            <v:path/>
            <v:fill on="f" focussize="0,0"/>
            <v:stroke on="f" joinstyle="miter"/>
            <v:imagedata r:id="rId110" o:title="eqId906737f30610de2afa11e79b0fed3b8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8.25pt;" o:ole="t" filled="f" o:preferrelative="t" stroked="f" coordsize="21600,21600">
            <v:path/>
            <v:fill on="f" focussize="0,0"/>
            <v:stroke on="f" joinstyle="miter"/>
            <v:imagedata r:id="rId112" o:title="eqIda1014476ec8ee6f9275aa9802066dc3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E93E1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85pt;width:53.85pt;" o:ole="t" filled="f" o:preferrelative="t" stroked="f" coordsize="21600,21600">
            <v:path/>
            <v:fill on="f" focussize="0,0"/>
            <v:stroke on="f" joinstyle="miter"/>
            <v:imagedata r:id="rId108" o:title="eqId88f32e792cff7a9abcfd94022c48fe7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水放出的热量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9.85pt;width:70.15pt;" o:ole="t" filled="f" o:preferrelative="t" stroked="f" coordsize="21600,21600">
            <v:path/>
            <v:fill on="f" focussize="0,0"/>
            <v:stroke on="f" joinstyle="miter"/>
            <v:imagedata r:id="rId115" o:title="eqIdb44082bd96c11666ccfce686a09eb1c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，热效率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6pt;width:30.9pt;" o:ole="t" filled="f" o:preferrelative="t" stroked="f" coordsize="21600,21600">
            <v:path/>
            <v:fill on="f" focussize="0,0"/>
            <v:stroke on="f" joinstyle="miter"/>
            <v:imagedata r:id="rId117" o:title="eqId91312f95ace8d4de16c8ba4f61c6149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6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，热效率不能达到</w:t>
      </w:r>
      <w:r>
        <w:rPr>
          <w:rFonts w:ascii="Times New Roman" w:hAnsi="Times New Roman" w:eastAsia="Times New Roman" w:cs="Times New Roman"/>
          <w:color w:val="000000"/>
        </w:rPr>
        <w:t>100%</w:t>
      </w:r>
      <w:r>
        <w:rPr>
          <w:rFonts w:ascii="宋体" w:hAnsi="宋体" w:eastAsia="宋体" w:cs="宋体"/>
          <w:color w:val="000000"/>
        </w:rPr>
        <w:t>是因为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。</w:t>
      </w:r>
    </w:p>
    <w:p w14:paraId="45343F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夏天给酒降温，若铜鉴缶的外壁出现水珠，这是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现象（填物态变化名称）。</w:t>
      </w:r>
    </w:p>
    <w:p w14:paraId="40F3E7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小华用实验探究电阻一定时电流与电压的关系。实验中电源电压不变。</w:t>
      </w:r>
    </w:p>
    <w:p w14:paraId="06BD26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2750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2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0C8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请用笔画线表示导线将图甲中实物电路连接完整。</w:t>
      </w:r>
    </w:p>
    <w:p w14:paraId="3812EA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调节电阻箱阻值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.6pt;width:24.6pt;" o:ole="t" filled="f" o:preferrelative="t" stroked="f" coordsize="21600,21600">
            <v:path/>
            <v:fill on="f" focussize="0,0"/>
            <v:stroke on="f" joinstyle="miter"/>
            <v:imagedata r:id="rId120" o:title="eqId8225d0531fba46cbb4a3af4dd2d6751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15pt;width:13.15pt;" o:ole="t" filled="f" o:preferrelative="t" stroked="f" coordsize="21600,21600">
            <v:path/>
            <v:fill on="f" focussize="0,0"/>
            <v:stroke on="f" joinstyle="miter"/>
            <v:imagedata r:id="rId122" o:title="eqId0047f659c182291c84c224df6b5e993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（图乙），闭合开关，改变滑片的位置，依据测量的数据绘制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24" o:title="eqId9efc18a5bb2e53586331b2a58538a48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126" o:title="eqIddd1fd3cc33190245791eddc26c629b9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图像（图丙）。可得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.05pt;width:11.1pt;" o:ole="t" filled="f" o:preferrelative="t" stroked="f" coordsize="21600,21600">
            <v:path/>
            <v:fill on="f" focussize="0,0"/>
            <v:stroke on="f" joinstyle="miter"/>
            <v:imagedata r:id="rId128" o:title="eqId2f1ac49b4139636fb1809fe970b23a8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30" o:title="eqId9fd5f9ecb870fedb5b9a608d9ca2f91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成正比，那么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30" o:title="eqId9fd5f9ecb870fedb5b9a608d9ca2f91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.05pt;width:11.1pt;" o:ole="t" filled="f" o:preferrelative="t" stroked="f" coordsize="21600,21600">
            <v:path/>
            <v:fill on="f" focussize="0,0"/>
            <v:stroke on="f" joinstyle="miter"/>
            <v:imagedata r:id="rId128" o:title="eqId2f1ac49b4139636fb1809fe970b23a8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的比值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22.15pt;" o:ole="t" filled="f" o:preferrelative="t" stroked="f" coordsize="21600,21600">
            <v:path/>
            <v:fill on="f" focussize="0,0"/>
            <v:stroke on="f" joinstyle="miter"/>
            <v:imagedata r:id="rId134" o:title="eqId70eb179f5ba95f46205d0550bc673a6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3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，在误差允许的范围内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36" o:title="eqId6defc43285a40f7ccb74c1cc04265eb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5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24" o:title="eqId9efc18a5bb2e53586331b2a58538a48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的大小（填“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”）。</w:t>
      </w:r>
    </w:p>
    <w:p w14:paraId="6AA9A6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他进一步猜想该结论对不同的定值电阻均成立，于是改变电阻箱阻值重复实验，在图丙中绘制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39" o:title="eqId19f20f21a9d50b61dac519a3ddab539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41" o:title="eqId5a2c4640b2bee411935f588fc5433c7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126" o:title="eqIddd1fd3cc33190245791eddc26c629b9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图像。可推断，当电阻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44" o:title="eqId4aa0df7f1e45f9de29e802c7f19a4f6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一定时，通过的电流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2pt;width:10.2pt;" o:ole="t" filled="f" o:preferrelative="t" stroked="f" coordsize="21600,21600">
            <v:path/>
            <v:fill on="f" focussize="0,0"/>
            <v:stroke on="f" joinstyle="miter"/>
            <v:imagedata r:id="rId146" o:title="eqIde105760638b22b26ff8bec4354255e4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和两端电压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pt;width:13pt;" o:ole="t" filled="f" o:preferrelative="t" stroked="f" coordsize="21600,21600">
            <v:path/>
            <v:fill on="f" focussize="0,0"/>
            <v:stroke on="f" joinstyle="miter"/>
            <v:imagedata r:id="rId148" o:title="eqIdb52b4f24969673c863b5aff4fb6751c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的关系式为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25BD56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图丙中，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的电阻值最大，判断依据是</w:t>
      </w:r>
      <w:r>
        <w:rPr>
          <w:color w:val="000000"/>
        </w:rPr>
        <w:t>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022E56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四、综合应用题（共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EA2B2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为促进先进节能技术的应用，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年起我国实行电动汽车能耗限值新标准。以一吨重汽车为例，每行驶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6.2pt;width:39pt;" o:ole="t" filled="f" o:preferrelative="t" stroked="f" coordsize="21600,21600">
            <v:path/>
            <v:fill on="f" focussize="0,0"/>
            <v:stroke on="f" joinstyle="miter"/>
            <v:imagedata r:id="rId150" o:title="eqIdecd7566867ad15b904495ffc504d371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消耗动力电池的电能由原来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6.15pt;width:55.85pt;" o:ole="t" filled="f" o:preferrelative="t" stroked="f" coordsize="21600,21600">
            <v:path/>
            <v:fill on="f" focussize="0,0"/>
            <v:stroke on="f" joinstyle="miter"/>
            <v:imagedata r:id="rId152" o:title="eqId669ff4c1c9bbfff6220722dd74d3fe3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降低为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54" o:title="eqId73d885394f4f973798c1eb1292367b8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。根据新标准，工程师设计了将太阳能电池集成于天窗的方案，天窗经充足光照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56" o:title="eqId070e50e6fda3e79501a287de440aab3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能发电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6.15pt;width:52.15pt;" o:ole="t" filled="f" o:preferrelative="t" stroked="f" coordsize="21600,21600">
            <v:path/>
            <v:fill on="f" focussize="0,0"/>
            <v:stroke on="f" joinstyle="miter"/>
            <v:imagedata r:id="rId158" o:title="eqIda56b51b3fdd1888292dcfc85c8bb98f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72A7B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求太阳能电池的发电功率。</w:t>
      </w:r>
    </w:p>
    <w:p w14:paraId="55F213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6.15pt;width:52.15pt;" o:ole="t" filled="f" o:preferrelative="t" stroked="f" coordsize="21600,21600">
            <v:path/>
            <v:fill on="f" focussize="0,0"/>
            <v:stroke on="f" joinstyle="miter"/>
            <v:imagedata r:id="rId158" o:title="eqIda56b51b3fdd1888292dcfc85c8bb98f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的电能可供“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6.15pt;width:46.15pt;" o:ole="t" filled="f" o:preferrelative="t" stroked="f" coordsize="21600,21600">
            <v:path/>
            <v:fill on="f" focussize="0,0"/>
            <v:stroke on="f" joinstyle="miter"/>
            <v:imagedata r:id="rId161" o:title="eqIde1830bd9bdf2c393abc6a989aa5eb42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”的车载风扇工作多少小时？</w:t>
      </w:r>
    </w:p>
    <w:p w14:paraId="7B5C9A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求新标准下电动汽车消耗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6.15pt;width:55.85pt;" o:ole="t" filled="f" o:preferrelative="t" stroked="f" coordsize="21600,21600">
            <v:path/>
            <v:fill on="f" focussize="0,0"/>
            <v:stroke on="f" joinstyle="miter"/>
            <v:imagedata r:id="rId152" o:title="eqId669ff4c1c9bbfff6220722dd74d3fe3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动力电池电能可行驶的路程。</w:t>
      </w:r>
    </w:p>
    <w:p w14:paraId="3882CA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受上述方案启发，小宇希望以跨学科实践的方式，借助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辅助他设计新标准下降低汽车能耗的方案，请帮他完善【任务分析】中的内容。</w:t>
      </w:r>
    </w:p>
    <w:tbl>
      <w:tblPr>
        <w:tblStyle w:val="4"/>
        <w:tblW w:w="82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65"/>
      </w:tblGrid>
      <w:tr w14:paraId="3D2FB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1D60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电动汽车能量消耗在哪些方面？</w:t>
            </w:r>
          </w:p>
          <w:p w14:paraId="7C36F3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14325" cy="295275"/>
                  <wp:effectExtent l="0" t="0" r="0" b="0"/>
                  <wp:docPr id="100037" name="图片 10003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7" name="图片 10003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电动汽车的能量消耗主要集中在行驶阻力耗能、电机与电控系统耗能、车载附件耗能三大方面，行驶时的阻力耗能是最大的能耗部分。</w:t>
            </w:r>
          </w:p>
          <w:p w14:paraId="2963FFC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一、行驶阻力耗能（占比最大）</w:t>
            </w:r>
          </w:p>
          <w:p w14:paraId="64DBBE4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·空气阻力（风阻）：车辆行驶时需推开前方空气，空气阻力与车速的平方成正比。所以车速翻倍时，克服风阻所需的能量会增至约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宋体" w:hAnsi="宋体" w:eastAsia="宋体" w:cs="宋体"/>
                <w:color w:val="000000"/>
              </w:rPr>
              <w:t>倍。这是电动汽车高速行驶时能耗急剧上升的主要原因。</w:t>
            </w:r>
          </w:p>
          <w:p w14:paraId="10E5A6C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·滚动阻力：轮胎与路面接触产生的摩擦和形变产生阻力。该阻力与车辆的总质量（车重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  <w:r>
              <w:rPr>
                <w:rFonts w:ascii="宋体" w:hAnsi="宋体" w:eastAsia="宋体" w:cs="宋体"/>
                <w:color w:val="000000"/>
              </w:rPr>
              <w:t>载重）和胎压密切相关。负载越重阻力越大，而胎压不足会增加轮胎接触地面的面积，从而增大滚动阻力。</w:t>
            </w:r>
          </w:p>
          <w:p w14:paraId="3491146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·加速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爬坡阻力：在上坡路段，车辆需要克服重力；在急加速时，电机需提供更大功率以增大牵引力。</w:t>
            </w:r>
          </w:p>
          <w:p w14:paraId="757771B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二、电机与电控系统耗能（核心损耗）</w:t>
            </w:r>
          </w:p>
          <w:p w14:paraId="3738A4D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4867275" cy="2028825"/>
                  <wp:effectExtent l="0" t="0" r="0" b="0"/>
                  <wp:docPr id="100039" name="图片 10003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9" name="图片 10003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7275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DEE55B">
      <w:pPr>
        <w:spacing w:line="360" w:lineRule="auto"/>
        <w:jc w:val="both"/>
        <w:textAlignment w:val="center"/>
        <w:rPr>
          <w:color w:val="000000"/>
        </w:rPr>
      </w:pPr>
    </w:p>
    <w:p w14:paraId="244A9B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图甲呈现的是长江武汉段“智慧航道”系统，它能通过精准的实时数据采集分析了解航道运行和水域地质情况。可通过无人船的声呐系统向水下发射超声波，利用声波往返时间和发射角度勘测水底地形（图乙）。已知船的质量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6.15pt;width:30pt;" o:ole="t" filled="f" o:preferrelative="t" stroked="f" coordsize="21600,21600">
            <v:path/>
            <v:fill on="f" focussize="0,0"/>
            <v:stroke on="f" joinstyle="miter"/>
            <v:imagedata r:id="rId166" o:title="eqId8092fbd58c791d1656fdc8d565f0651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，空载时吃水深度为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6pt;width:30pt;" o:ole="t" filled="f" o:preferrelative="t" stroked="f" coordsize="21600,21600">
            <v:path/>
            <v:fill on="f" focussize="0,0"/>
            <v:stroke on="f" joinstyle="miter"/>
            <v:imagedata r:id="rId168" o:title="eqId20720eef59fe1bd2ce5cd608cbf259c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。（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5" o:title="eqId276509f01529d982ab21e479a461926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6.5pt;width:47pt;" o:ole="t" filled="f" o:preferrelative="t" stroked="f" coordsize="21600,21600">
            <v:path/>
            <v:fill on="f" focussize="0,0"/>
            <v:stroke on="f" joinstyle="miter"/>
            <v:imagedata r:id="rId77" o:title="eqIdf16775aff9bac52d5a1c5da8771eaf5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9.95pt;width:107.1pt;" o:ole="t" filled="f" o:preferrelative="t" stroked="f" coordsize="21600,21600">
            <v:path/>
            <v:fill on="f" focussize="0,0"/>
            <v:stroke on="f" joinstyle="miter"/>
            <v:imagedata r:id="rId172" o:title="eqId43df68747613e4c829d48a1915ad4d1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5B7BC3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48175" cy="15716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429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求无人船的重力。</w:t>
      </w:r>
    </w:p>
    <w:p w14:paraId="32C49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求无人船搭载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6.15pt;width:25.05pt;" o:ole="t" filled="f" o:preferrelative="t" stroked="f" coordsize="21600,21600">
            <v:path/>
            <v:fill on="f" focussize="0,0"/>
            <v:stroke on="f" joinstyle="miter"/>
            <v:imagedata r:id="rId175" o:title="eqId734aee92479eed2b3ac02bf4d371c53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设备后的吃水深度（船体可视为长方体）。</w:t>
      </w:r>
    </w:p>
    <w:p w14:paraId="03E4C0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无人船沿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177" o:title="eqIdef4113c492885ba7c47fe42ac792578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179" o:title="eqIdb90e0f35eda1a729fed485f83da5ea9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方向发射的两束声波均经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.6pt;width:32.25pt;" o:ole="t" filled="f" o:preferrelative="t" stroked="f" coordsize="21600,21600">
            <v:path/>
            <v:fill on="f" focussize="0,0"/>
            <v:stroke on="f" joinstyle="miter"/>
            <v:imagedata r:id="rId181" o:title="eqId9f39592cb657a415ebf298f07f2932f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反射回来，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177" o:title="eqIdef4113c492885ba7c47fe42ac792578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竖直向下，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179" o:title="eqIdb90e0f35eda1a729fed485f83da5ea9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177" o:title="eqIdef4113c492885ba7c47fe42ac792578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夹角为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6" o:title="eqIdbe6a6301878fed2a01413020b27310a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，水中声速取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.7pt;width:51.25pt;" o:ole="t" filled="f" o:preferrelative="t" stroked="f" coordsize="21600,21600">
            <v:path/>
            <v:fill on="f" focussize="0,0"/>
            <v:stroke on="f" joinstyle="miter"/>
            <v:imagedata r:id="rId188" o:title="eqId36a1db890159c0a5fa5fc39bdb8d8b8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0FD47C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9715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988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177" o:title="eqIdef4113c492885ba7c47fe42ac792578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的距离；</w:t>
      </w:r>
    </w:p>
    <w:p w14:paraId="7AD26C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0" o:title="eqId5963abe8f421bd99a2aaa94831a951e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" o:title="eqId7f9e8449aad35c5d840a3395ea86df6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两处的高度差大小。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06E9C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91027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5101B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49DD8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88281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CE04549"/>
    <w:rsid w:val="38274566"/>
    <w:rsid w:val="660868B5"/>
    <w:rsid w:val="66B81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oleObject" Target="embeddings/oleObject47.bin"/><Relationship Id="rId97" Type="http://schemas.openxmlformats.org/officeDocument/2006/relationships/oleObject" Target="embeddings/oleObject46.bin"/><Relationship Id="rId96" Type="http://schemas.openxmlformats.org/officeDocument/2006/relationships/image" Target="media/image42.png"/><Relationship Id="rId95" Type="http://schemas.openxmlformats.org/officeDocument/2006/relationships/oleObject" Target="embeddings/oleObject45.bin"/><Relationship Id="rId94" Type="http://schemas.openxmlformats.org/officeDocument/2006/relationships/oleObject" Target="embeddings/oleObject44.bin"/><Relationship Id="rId93" Type="http://schemas.openxmlformats.org/officeDocument/2006/relationships/oleObject" Target="embeddings/oleObject43.bin"/><Relationship Id="rId92" Type="http://schemas.openxmlformats.org/officeDocument/2006/relationships/image" Target="media/image41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0.wmf"/><Relationship Id="rId9" Type="http://schemas.openxmlformats.org/officeDocument/2006/relationships/theme" Target="theme/theme1.xml"/><Relationship Id="rId89" Type="http://schemas.openxmlformats.org/officeDocument/2006/relationships/oleObject" Target="embeddings/oleObject41.bin"/><Relationship Id="rId88" Type="http://schemas.openxmlformats.org/officeDocument/2006/relationships/image" Target="media/image39.png"/><Relationship Id="rId87" Type="http://schemas.openxmlformats.org/officeDocument/2006/relationships/image" Target="media/image38.png"/><Relationship Id="rId86" Type="http://schemas.openxmlformats.org/officeDocument/2006/relationships/oleObject" Target="embeddings/oleObject40.bin"/><Relationship Id="rId85" Type="http://schemas.openxmlformats.org/officeDocument/2006/relationships/image" Target="media/image37.wmf"/><Relationship Id="rId84" Type="http://schemas.openxmlformats.org/officeDocument/2006/relationships/oleObject" Target="embeddings/oleObject39.bin"/><Relationship Id="rId83" Type="http://schemas.openxmlformats.org/officeDocument/2006/relationships/image" Target="media/image36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5.png"/><Relationship Id="rId80" Type="http://schemas.openxmlformats.org/officeDocument/2006/relationships/oleObject" Target="embeddings/oleObject37.bin"/><Relationship Id="rId8" Type="http://schemas.openxmlformats.org/officeDocument/2006/relationships/footer" Target="footer3.xml"/><Relationship Id="rId79" Type="http://schemas.openxmlformats.org/officeDocument/2006/relationships/image" Target="media/image34.png"/><Relationship Id="rId78" Type="http://schemas.openxmlformats.org/officeDocument/2006/relationships/image" Target="media/image33.png"/><Relationship Id="rId77" Type="http://schemas.openxmlformats.org/officeDocument/2006/relationships/image" Target="media/image32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1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0.wmf"/><Relationship Id="rId72" Type="http://schemas.openxmlformats.org/officeDocument/2006/relationships/oleObject" Target="embeddings/oleObject34.bin"/><Relationship Id="rId71" Type="http://schemas.openxmlformats.org/officeDocument/2006/relationships/image" Target="media/image29.wmf"/><Relationship Id="rId70" Type="http://schemas.openxmlformats.org/officeDocument/2006/relationships/oleObject" Target="embeddings/oleObject33.bin"/><Relationship Id="rId7" Type="http://schemas.openxmlformats.org/officeDocument/2006/relationships/footer" Target="footer2.xml"/><Relationship Id="rId69" Type="http://schemas.openxmlformats.org/officeDocument/2006/relationships/image" Target="media/image28.wmf"/><Relationship Id="rId68" Type="http://schemas.openxmlformats.org/officeDocument/2006/relationships/oleObject" Target="embeddings/oleObject32.bin"/><Relationship Id="rId67" Type="http://schemas.openxmlformats.org/officeDocument/2006/relationships/image" Target="media/image27.png"/><Relationship Id="rId66" Type="http://schemas.openxmlformats.org/officeDocument/2006/relationships/image" Target="media/image26.wmf"/><Relationship Id="rId65" Type="http://schemas.openxmlformats.org/officeDocument/2006/relationships/oleObject" Target="embeddings/oleObject31.bin"/><Relationship Id="rId64" Type="http://schemas.openxmlformats.org/officeDocument/2006/relationships/image" Target="media/image25.wmf"/><Relationship Id="rId63" Type="http://schemas.openxmlformats.org/officeDocument/2006/relationships/oleObject" Target="embeddings/oleObject30.bin"/><Relationship Id="rId62" Type="http://schemas.openxmlformats.org/officeDocument/2006/relationships/oleObject" Target="embeddings/oleObject29.bin"/><Relationship Id="rId61" Type="http://schemas.openxmlformats.org/officeDocument/2006/relationships/oleObject" Target="embeddings/oleObject28.bin"/><Relationship Id="rId60" Type="http://schemas.openxmlformats.org/officeDocument/2006/relationships/oleObject" Target="embeddings/oleObject27.bin"/><Relationship Id="rId6" Type="http://schemas.openxmlformats.org/officeDocument/2006/relationships/footer" Target="footer1.xml"/><Relationship Id="rId59" Type="http://schemas.openxmlformats.org/officeDocument/2006/relationships/image" Target="media/image24.png"/><Relationship Id="rId58" Type="http://schemas.openxmlformats.org/officeDocument/2006/relationships/image" Target="media/image23.png"/><Relationship Id="rId57" Type="http://schemas.openxmlformats.org/officeDocument/2006/relationships/image" Target="media/image22.png"/><Relationship Id="rId56" Type="http://schemas.openxmlformats.org/officeDocument/2006/relationships/oleObject" Target="embeddings/oleObject26.bin"/><Relationship Id="rId55" Type="http://schemas.openxmlformats.org/officeDocument/2006/relationships/oleObject" Target="embeddings/oleObject25.bin"/><Relationship Id="rId54" Type="http://schemas.openxmlformats.org/officeDocument/2006/relationships/oleObject" Target="embeddings/oleObject24.bin"/><Relationship Id="rId53" Type="http://schemas.openxmlformats.org/officeDocument/2006/relationships/oleObject" Target="embeddings/oleObject23.bin"/><Relationship Id="rId52" Type="http://schemas.openxmlformats.org/officeDocument/2006/relationships/oleObject" Target="embeddings/oleObject22.bin"/><Relationship Id="rId51" Type="http://schemas.openxmlformats.org/officeDocument/2006/relationships/oleObject" Target="embeddings/oleObject21.bin"/><Relationship Id="rId50" Type="http://schemas.openxmlformats.org/officeDocument/2006/relationships/image" Target="media/image21.wmf"/><Relationship Id="rId5" Type="http://schemas.openxmlformats.org/officeDocument/2006/relationships/header" Target="header3.xml"/><Relationship Id="rId49" Type="http://schemas.openxmlformats.org/officeDocument/2006/relationships/oleObject" Target="embeddings/oleObject20.bin"/><Relationship Id="rId48" Type="http://schemas.openxmlformats.org/officeDocument/2006/relationships/oleObject" Target="embeddings/oleObject19.bin"/><Relationship Id="rId47" Type="http://schemas.openxmlformats.org/officeDocument/2006/relationships/oleObject" Target="embeddings/oleObject18.bin"/><Relationship Id="rId46" Type="http://schemas.openxmlformats.org/officeDocument/2006/relationships/image" Target="media/image20.wmf"/><Relationship Id="rId45" Type="http://schemas.openxmlformats.org/officeDocument/2006/relationships/oleObject" Target="embeddings/oleObject17.bin"/><Relationship Id="rId44" Type="http://schemas.openxmlformats.org/officeDocument/2006/relationships/oleObject" Target="embeddings/oleObject16.bin"/><Relationship Id="rId43" Type="http://schemas.openxmlformats.org/officeDocument/2006/relationships/oleObject" Target="embeddings/oleObject15.bin"/><Relationship Id="rId42" Type="http://schemas.openxmlformats.org/officeDocument/2006/relationships/image" Target="media/image19.png"/><Relationship Id="rId41" Type="http://schemas.openxmlformats.org/officeDocument/2006/relationships/image" Target="media/image18.png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4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3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3.png"/><Relationship Id="rId31" Type="http://schemas.openxmlformats.org/officeDocument/2006/relationships/oleObject" Target="embeddings/oleObject10.bin"/><Relationship Id="rId30" Type="http://schemas.openxmlformats.org/officeDocument/2006/relationships/oleObject" Target="embeddings/oleObject9.bin"/><Relationship Id="rId3" Type="http://schemas.openxmlformats.org/officeDocument/2006/relationships/header" Target="header1.xml"/><Relationship Id="rId29" Type="http://schemas.openxmlformats.org/officeDocument/2006/relationships/image" Target="media/image12.wmf"/><Relationship Id="rId28" Type="http://schemas.openxmlformats.org/officeDocument/2006/relationships/oleObject" Target="embeddings/oleObject8.bin"/><Relationship Id="rId27" Type="http://schemas.openxmlformats.org/officeDocument/2006/relationships/image" Target="media/image11.wmf"/><Relationship Id="rId26" Type="http://schemas.openxmlformats.org/officeDocument/2006/relationships/oleObject" Target="embeddings/oleObject7.bin"/><Relationship Id="rId25" Type="http://schemas.openxmlformats.org/officeDocument/2006/relationships/image" Target="media/image10.png"/><Relationship Id="rId24" Type="http://schemas.openxmlformats.org/officeDocument/2006/relationships/image" Target="media/image9.wmf"/><Relationship Id="rId23" Type="http://schemas.openxmlformats.org/officeDocument/2006/relationships/oleObject" Target="embeddings/oleObject6.bin"/><Relationship Id="rId22" Type="http://schemas.openxmlformats.org/officeDocument/2006/relationships/image" Target="media/image8.wmf"/><Relationship Id="rId21" Type="http://schemas.openxmlformats.org/officeDocument/2006/relationships/oleObject" Target="embeddings/oleObject5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4" Type="http://schemas.openxmlformats.org/officeDocument/2006/relationships/fontTable" Target="fontTable.xml"/><Relationship Id="rId193" Type="http://schemas.openxmlformats.org/officeDocument/2006/relationships/customXml" Target="../customXml/item1.xml"/><Relationship Id="rId192" Type="http://schemas.openxmlformats.org/officeDocument/2006/relationships/oleObject" Target="embeddings/oleObject99.bin"/><Relationship Id="rId191" Type="http://schemas.openxmlformats.org/officeDocument/2006/relationships/oleObject" Target="embeddings/oleObject98.bin"/><Relationship Id="rId190" Type="http://schemas.openxmlformats.org/officeDocument/2006/relationships/oleObject" Target="embeddings/oleObject97.bin"/><Relationship Id="rId19" Type="http://schemas.openxmlformats.org/officeDocument/2006/relationships/oleObject" Target="embeddings/oleObject4.bin"/><Relationship Id="rId189" Type="http://schemas.openxmlformats.org/officeDocument/2006/relationships/image" Target="media/image84.png"/><Relationship Id="rId188" Type="http://schemas.openxmlformats.org/officeDocument/2006/relationships/image" Target="media/image83.wmf"/><Relationship Id="rId187" Type="http://schemas.openxmlformats.org/officeDocument/2006/relationships/oleObject" Target="embeddings/oleObject96.bin"/><Relationship Id="rId186" Type="http://schemas.openxmlformats.org/officeDocument/2006/relationships/image" Target="media/image82.wmf"/><Relationship Id="rId185" Type="http://schemas.openxmlformats.org/officeDocument/2006/relationships/oleObject" Target="embeddings/oleObject95.bin"/><Relationship Id="rId184" Type="http://schemas.openxmlformats.org/officeDocument/2006/relationships/oleObject" Target="embeddings/oleObject94.bin"/><Relationship Id="rId183" Type="http://schemas.openxmlformats.org/officeDocument/2006/relationships/oleObject" Target="embeddings/oleObject93.bin"/><Relationship Id="rId182" Type="http://schemas.openxmlformats.org/officeDocument/2006/relationships/oleObject" Target="embeddings/oleObject92.bin"/><Relationship Id="rId181" Type="http://schemas.openxmlformats.org/officeDocument/2006/relationships/image" Target="media/image81.wmf"/><Relationship Id="rId180" Type="http://schemas.openxmlformats.org/officeDocument/2006/relationships/oleObject" Target="embeddings/oleObject91.bin"/><Relationship Id="rId18" Type="http://schemas.openxmlformats.org/officeDocument/2006/relationships/image" Target="media/image6.wmf"/><Relationship Id="rId179" Type="http://schemas.openxmlformats.org/officeDocument/2006/relationships/image" Target="media/image80.wmf"/><Relationship Id="rId178" Type="http://schemas.openxmlformats.org/officeDocument/2006/relationships/oleObject" Target="embeddings/oleObject90.bin"/><Relationship Id="rId177" Type="http://schemas.openxmlformats.org/officeDocument/2006/relationships/image" Target="media/image79.wmf"/><Relationship Id="rId176" Type="http://schemas.openxmlformats.org/officeDocument/2006/relationships/oleObject" Target="embeddings/oleObject89.bin"/><Relationship Id="rId175" Type="http://schemas.openxmlformats.org/officeDocument/2006/relationships/image" Target="media/image78.wmf"/><Relationship Id="rId174" Type="http://schemas.openxmlformats.org/officeDocument/2006/relationships/oleObject" Target="embeddings/oleObject88.bin"/><Relationship Id="rId173" Type="http://schemas.openxmlformats.org/officeDocument/2006/relationships/image" Target="media/image77.png"/><Relationship Id="rId172" Type="http://schemas.openxmlformats.org/officeDocument/2006/relationships/image" Target="media/image76.wmf"/><Relationship Id="rId171" Type="http://schemas.openxmlformats.org/officeDocument/2006/relationships/oleObject" Target="embeddings/oleObject87.bin"/><Relationship Id="rId170" Type="http://schemas.openxmlformats.org/officeDocument/2006/relationships/oleObject" Target="embeddings/oleObject86.bin"/><Relationship Id="rId17" Type="http://schemas.openxmlformats.org/officeDocument/2006/relationships/oleObject" Target="embeddings/oleObject3.bin"/><Relationship Id="rId169" Type="http://schemas.openxmlformats.org/officeDocument/2006/relationships/oleObject" Target="embeddings/oleObject85.bin"/><Relationship Id="rId168" Type="http://schemas.openxmlformats.org/officeDocument/2006/relationships/image" Target="media/image75.wmf"/><Relationship Id="rId167" Type="http://schemas.openxmlformats.org/officeDocument/2006/relationships/oleObject" Target="embeddings/oleObject84.bin"/><Relationship Id="rId166" Type="http://schemas.openxmlformats.org/officeDocument/2006/relationships/image" Target="media/image74.wmf"/><Relationship Id="rId165" Type="http://schemas.openxmlformats.org/officeDocument/2006/relationships/oleObject" Target="embeddings/oleObject83.bin"/><Relationship Id="rId164" Type="http://schemas.openxmlformats.org/officeDocument/2006/relationships/image" Target="media/image73.png"/><Relationship Id="rId163" Type="http://schemas.openxmlformats.org/officeDocument/2006/relationships/image" Target="media/image72.png"/><Relationship Id="rId162" Type="http://schemas.openxmlformats.org/officeDocument/2006/relationships/oleObject" Target="embeddings/oleObject82.bin"/><Relationship Id="rId161" Type="http://schemas.openxmlformats.org/officeDocument/2006/relationships/image" Target="media/image71.wmf"/><Relationship Id="rId160" Type="http://schemas.openxmlformats.org/officeDocument/2006/relationships/oleObject" Target="embeddings/oleObject81.bin"/><Relationship Id="rId16" Type="http://schemas.openxmlformats.org/officeDocument/2006/relationships/image" Target="media/image5.wmf"/><Relationship Id="rId159" Type="http://schemas.openxmlformats.org/officeDocument/2006/relationships/oleObject" Target="embeddings/oleObject80.bin"/><Relationship Id="rId158" Type="http://schemas.openxmlformats.org/officeDocument/2006/relationships/image" Target="media/image70.wmf"/><Relationship Id="rId157" Type="http://schemas.openxmlformats.org/officeDocument/2006/relationships/oleObject" Target="embeddings/oleObject79.bin"/><Relationship Id="rId156" Type="http://schemas.openxmlformats.org/officeDocument/2006/relationships/image" Target="media/image69.wmf"/><Relationship Id="rId155" Type="http://schemas.openxmlformats.org/officeDocument/2006/relationships/oleObject" Target="embeddings/oleObject78.bin"/><Relationship Id="rId154" Type="http://schemas.openxmlformats.org/officeDocument/2006/relationships/image" Target="media/image68.wmf"/><Relationship Id="rId153" Type="http://schemas.openxmlformats.org/officeDocument/2006/relationships/oleObject" Target="embeddings/oleObject77.bin"/><Relationship Id="rId152" Type="http://schemas.openxmlformats.org/officeDocument/2006/relationships/image" Target="media/image67.wmf"/><Relationship Id="rId151" Type="http://schemas.openxmlformats.org/officeDocument/2006/relationships/oleObject" Target="embeddings/oleObject76.bin"/><Relationship Id="rId150" Type="http://schemas.openxmlformats.org/officeDocument/2006/relationships/image" Target="media/image66.wmf"/><Relationship Id="rId15" Type="http://schemas.openxmlformats.org/officeDocument/2006/relationships/oleObject" Target="embeddings/oleObject2.bin"/><Relationship Id="rId149" Type="http://schemas.openxmlformats.org/officeDocument/2006/relationships/oleObject" Target="embeddings/oleObject75.bin"/><Relationship Id="rId148" Type="http://schemas.openxmlformats.org/officeDocument/2006/relationships/image" Target="media/image65.wmf"/><Relationship Id="rId147" Type="http://schemas.openxmlformats.org/officeDocument/2006/relationships/oleObject" Target="embeddings/oleObject74.bin"/><Relationship Id="rId146" Type="http://schemas.openxmlformats.org/officeDocument/2006/relationships/image" Target="media/image64.wmf"/><Relationship Id="rId145" Type="http://schemas.openxmlformats.org/officeDocument/2006/relationships/oleObject" Target="embeddings/oleObject73.bin"/><Relationship Id="rId144" Type="http://schemas.openxmlformats.org/officeDocument/2006/relationships/image" Target="media/image63.wmf"/><Relationship Id="rId143" Type="http://schemas.openxmlformats.org/officeDocument/2006/relationships/oleObject" Target="embeddings/oleObject72.bin"/><Relationship Id="rId142" Type="http://schemas.openxmlformats.org/officeDocument/2006/relationships/oleObject" Target="embeddings/oleObject71.bin"/><Relationship Id="rId141" Type="http://schemas.openxmlformats.org/officeDocument/2006/relationships/image" Target="media/image62.wmf"/><Relationship Id="rId140" Type="http://schemas.openxmlformats.org/officeDocument/2006/relationships/oleObject" Target="embeddings/oleObject70.bin"/><Relationship Id="rId14" Type="http://schemas.openxmlformats.org/officeDocument/2006/relationships/image" Target="media/image4.png"/><Relationship Id="rId139" Type="http://schemas.openxmlformats.org/officeDocument/2006/relationships/image" Target="media/image61.wmf"/><Relationship Id="rId138" Type="http://schemas.openxmlformats.org/officeDocument/2006/relationships/oleObject" Target="embeddings/oleObject69.bin"/><Relationship Id="rId137" Type="http://schemas.openxmlformats.org/officeDocument/2006/relationships/oleObject" Target="embeddings/oleObject68.bin"/><Relationship Id="rId136" Type="http://schemas.openxmlformats.org/officeDocument/2006/relationships/image" Target="media/image60.wmf"/><Relationship Id="rId135" Type="http://schemas.openxmlformats.org/officeDocument/2006/relationships/oleObject" Target="embeddings/oleObject67.bin"/><Relationship Id="rId134" Type="http://schemas.openxmlformats.org/officeDocument/2006/relationships/image" Target="media/image59.wmf"/><Relationship Id="rId133" Type="http://schemas.openxmlformats.org/officeDocument/2006/relationships/oleObject" Target="embeddings/oleObject66.bin"/><Relationship Id="rId132" Type="http://schemas.openxmlformats.org/officeDocument/2006/relationships/oleObject" Target="embeddings/oleObject65.bin"/><Relationship Id="rId131" Type="http://schemas.openxmlformats.org/officeDocument/2006/relationships/oleObject" Target="embeddings/oleObject64.bin"/><Relationship Id="rId130" Type="http://schemas.openxmlformats.org/officeDocument/2006/relationships/image" Target="media/image58.wmf"/><Relationship Id="rId13" Type="http://schemas.openxmlformats.org/officeDocument/2006/relationships/image" Target="media/image3.wmf"/><Relationship Id="rId129" Type="http://schemas.openxmlformats.org/officeDocument/2006/relationships/oleObject" Target="embeddings/oleObject63.bin"/><Relationship Id="rId128" Type="http://schemas.openxmlformats.org/officeDocument/2006/relationships/image" Target="media/image57.wmf"/><Relationship Id="rId127" Type="http://schemas.openxmlformats.org/officeDocument/2006/relationships/oleObject" Target="embeddings/oleObject62.bin"/><Relationship Id="rId126" Type="http://schemas.openxmlformats.org/officeDocument/2006/relationships/image" Target="media/image56.wmf"/><Relationship Id="rId125" Type="http://schemas.openxmlformats.org/officeDocument/2006/relationships/oleObject" Target="embeddings/oleObject61.bin"/><Relationship Id="rId124" Type="http://schemas.openxmlformats.org/officeDocument/2006/relationships/image" Target="media/image55.wmf"/><Relationship Id="rId123" Type="http://schemas.openxmlformats.org/officeDocument/2006/relationships/oleObject" Target="embeddings/oleObject60.bin"/><Relationship Id="rId122" Type="http://schemas.openxmlformats.org/officeDocument/2006/relationships/image" Target="media/image54.wmf"/><Relationship Id="rId121" Type="http://schemas.openxmlformats.org/officeDocument/2006/relationships/oleObject" Target="embeddings/oleObject59.bin"/><Relationship Id="rId120" Type="http://schemas.openxmlformats.org/officeDocument/2006/relationships/image" Target="media/image53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58.bin"/><Relationship Id="rId118" Type="http://schemas.openxmlformats.org/officeDocument/2006/relationships/image" Target="media/image52.png"/><Relationship Id="rId117" Type="http://schemas.openxmlformats.org/officeDocument/2006/relationships/image" Target="media/image51.wmf"/><Relationship Id="rId116" Type="http://schemas.openxmlformats.org/officeDocument/2006/relationships/oleObject" Target="embeddings/oleObject57.bin"/><Relationship Id="rId115" Type="http://schemas.openxmlformats.org/officeDocument/2006/relationships/image" Target="media/image50.wmf"/><Relationship Id="rId114" Type="http://schemas.openxmlformats.org/officeDocument/2006/relationships/oleObject" Target="embeddings/oleObject56.bin"/><Relationship Id="rId113" Type="http://schemas.openxmlformats.org/officeDocument/2006/relationships/oleObject" Target="embeddings/oleObject55.bin"/><Relationship Id="rId112" Type="http://schemas.openxmlformats.org/officeDocument/2006/relationships/image" Target="media/image49.wmf"/><Relationship Id="rId111" Type="http://schemas.openxmlformats.org/officeDocument/2006/relationships/oleObject" Target="embeddings/oleObject54.bin"/><Relationship Id="rId110" Type="http://schemas.openxmlformats.org/officeDocument/2006/relationships/image" Target="media/image48.wmf"/><Relationship Id="rId11" Type="http://schemas.openxmlformats.org/officeDocument/2006/relationships/image" Target="media/image2.png"/><Relationship Id="rId109" Type="http://schemas.openxmlformats.org/officeDocument/2006/relationships/oleObject" Target="embeddings/oleObject53.bin"/><Relationship Id="rId108" Type="http://schemas.openxmlformats.org/officeDocument/2006/relationships/image" Target="media/image47.wmf"/><Relationship Id="rId107" Type="http://schemas.openxmlformats.org/officeDocument/2006/relationships/oleObject" Target="embeddings/oleObject52.bin"/><Relationship Id="rId106" Type="http://schemas.openxmlformats.org/officeDocument/2006/relationships/image" Target="media/image46.png"/><Relationship Id="rId105" Type="http://schemas.openxmlformats.org/officeDocument/2006/relationships/image" Target="media/image45.wmf"/><Relationship Id="rId104" Type="http://schemas.openxmlformats.org/officeDocument/2006/relationships/oleObject" Target="embeddings/oleObject51.bin"/><Relationship Id="rId103" Type="http://schemas.openxmlformats.org/officeDocument/2006/relationships/image" Target="media/image44.wmf"/><Relationship Id="rId102" Type="http://schemas.openxmlformats.org/officeDocument/2006/relationships/oleObject" Target="embeddings/oleObject50.bin"/><Relationship Id="rId101" Type="http://schemas.openxmlformats.org/officeDocument/2006/relationships/oleObject" Target="embeddings/oleObject49.bin"/><Relationship Id="rId100" Type="http://schemas.openxmlformats.org/officeDocument/2006/relationships/image" Target="media/image43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9</Pages>
  <Words>3724</Words>
  <Characters>4113</Characters>
  <Lines>0</Lines>
  <Paragraphs>0</Paragraphs>
  <TotalTime>0</TotalTime>
  <ScaleCrop>false</ScaleCrop>
  <LinksUpToDate>false</LinksUpToDate>
  <CharactersWithSpaces>4268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2026-09-13T13:41:54Z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CFC2416F35E14F80BDC7BCF9FF9B9439_12</vt:lpwstr>
  </property>
</Properties>
</file>