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97BE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10172700</wp:posOffset>
            </wp:positionV>
            <wp:extent cx="279400" cy="393700"/>
            <wp:effectExtent l="0" t="0" r="6350" b="635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279400" cy="393700"/>
                    </a:xfrm>
                    <a:prstGeom prst="rect">
                      <a:avLst/>
                    </a:prstGeom>
                  </pic:spPr>
                </pic:pic>
              </a:graphicData>
            </a:graphic>
          </wp:anchor>
        </w:drawing>
      </w:r>
      <w:r>
        <w:rPr>
          <w:rFonts w:eastAsia="Times New Roman" w:cs="Times New Roman"/>
          <w:b/>
          <w:sz w:val="32"/>
        </w:rPr>
        <w:t>2022</w:t>
      </w:r>
      <w:r>
        <w:rPr>
          <w:rFonts w:ascii="宋体" w:hAnsi="宋体"/>
          <w:b/>
          <w:sz w:val="32"/>
        </w:rPr>
        <w:t>年湖南省湘潭市中考生物试卷</w:t>
      </w:r>
    </w:p>
    <w:p w14:paraId="31994DF9">
      <w:pPr>
        <w:spacing w:line="360" w:lineRule="auto"/>
        <w:jc w:val="left"/>
        <w:textAlignment w:val="center"/>
        <w:rPr>
          <w:rFonts w:ascii="宋体" w:hAnsi="宋体"/>
          <w:b/>
          <w:sz w:val="24"/>
        </w:rPr>
      </w:pPr>
      <w:r>
        <w:rPr>
          <w:rFonts w:ascii="宋体" w:hAnsi="宋体"/>
          <w:b/>
          <w:sz w:val="24"/>
        </w:rPr>
        <w:t>一、选择题：（每小题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分）以下各题均只有一个最佳答案。</w:t>
      </w:r>
    </w:p>
    <w:p w14:paraId="31276795">
      <w:pPr>
        <w:spacing w:line="360" w:lineRule="auto"/>
        <w:jc w:val="left"/>
        <w:textAlignment w:val="center"/>
        <w:rPr>
          <w:rFonts w:ascii="宋体" w:hAnsi="宋体"/>
        </w:rPr>
      </w:pPr>
      <w:r>
        <w:t xml:space="preserve">1. </w:t>
      </w:r>
      <w:r>
        <w:rPr>
          <w:rFonts w:ascii="宋体" w:hAnsi="宋体"/>
        </w:rPr>
        <w:t>“篱落疏疏一径深，树头花落未成阴。儿童急走追黄蝶，飞入菜花无处寻。”诗中的树、儿童、黄蝶、菜都是生物，下列不属于这些生物都具有的特征是（　　）</w:t>
      </w:r>
    </w:p>
    <w:p w14:paraId="49517403">
      <w:pPr>
        <w:tabs>
          <w:tab w:val="left" w:pos="4873"/>
        </w:tabs>
        <w:spacing w:line="360" w:lineRule="auto"/>
        <w:jc w:val="left"/>
        <w:textAlignment w:val="center"/>
        <w:rPr>
          <w:rFonts w:ascii="宋体" w:hAnsi="宋体"/>
        </w:rPr>
      </w:pPr>
      <w:r>
        <w:rPr>
          <w:rFonts w:hint="eastAsia"/>
        </w:rPr>
        <w:t xml:space="preserve">A. </w:t>
      </w:r>
      <w:r>
        <w:rPr>
          <w:rFonts w:ascii="宋体" w:hAnsi="宋体"/>
        </w:rPr>
        <w:t>能进行呼吸作用</w:t>
      </w:r>
      <w:r>
        <w:rPr>
          <w:rFonts w:hint="eastAsia"/>
        </w:rPr>
        <w:tab/>
      </w:r>
      <w:r>
        <w:rPr>
          <w:rFonts w:hint="eastAsia"/>
        </w:rPr>
        <w:t xml:space="preserve">B. </w:t>
      </w:r>
      <w:r>
        <w:rPr>
          <w:rFonts w:ascii="宋体" w:hAnsi="宋体"/>
        </w:rPr>
        <w:t>能进行光合作用</w:t>
      </w:r>
    </w:p>
    <w:p w14:paraId="25329E67">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能排出体内产生的废物</w:t>
      </w:r>
      <w:r>
        <w:rPr>
          <w:rFonts w:hint="eastAsia"/>
        </w:rPr>
        <w:tab/>
      </w:r>
      <w:r>
        <w:rPr>
          <w:rFonts w:hint="eastAsia"/>
        </w:rPr>
        <w:t xml:space="preserve">D. </w:t>
      </w:r>
      <w:r>
        <w:rPr>
          <w:rFonts w:ascii="宋体" w:hAnsi="宋体"/>
        </w:rPr>
        <w:t>能对外界刺激作出反应</w:t>
      </w:r>
    </w:p>
    <w:p w14:paraId="7CAD8E95">
      <w:pPr>
        <w:spacing w:line="360" w:lineRule="auto"/>
        <w:textAlignment w:val="center"/>
        <w:rPr>
          <w:color w:val="000000"/>
        </w:rPr>
      </w:pPr>
      <w:r>
        <w:rPr>
          <w:color w:val="2E75B6"/>
        </w:rPr>
        <w:t>【答案】</w:t>
      </w:r>
      <w:r>
        <w:rPr>
          <w:color w:val="000000"/>
        </w:rPr>
        <w:t>B</w:t>
      </w:r>
    </w:p>
    <w:p w14:paraId="54F3C728">
      <w:pPr>
        <w:spacing w:line="360" w:lineRule="auto"/>
        <w:textAlignment w:val="center"/>
        <w:rPr>
          <w:color w:val="000000"/>
        </w:rPr>
      </w:pPr>
      <w:r>
        <w:rPr>
          <w:color w:val="2E75B6"/>
        </w:rPr>
        <w:t>【解析】</w:t>
      </w:r>
    </w:p>
    <w:p w14:paraId="668AD6A6">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368B92F2">
      <w:pPr>
        <w:spacing w:line="360" w:lineRule="auto"/>
        <w:jc w:val="left"/>
        <w:textAlignment w:val="center"/>
        <w:rPr>
          <w:color w:val="000000"/>
        </w:rPr>
      </w:pPr>
      <w:r>
        <w:rPr>
          <w:color w:val="000000"/>
        </w:rPr>
        <w:t>【详解】ACD．生物能进行呼吸作用，生物能排出体内产生的废物，生物能对外界刺激作出反应，ACD都属于生物的特征，并不是所有的生物都能进行光合作用，能进行光合作用的一般是植物，所以B符合题意。</w:t>
      </w:r>
    </w:p>
    <w:p w14:paraId="120C873A">
      <w:pPr>
        <w:spacing w:line="360" w:lineRule="auto"/>
        <w:jc w:val="left"/>
        <w:textAlignment w:val="center"/>
        <w:rPr>
          <w:color w:val="000000"/>
        </w:rPr>
      </w:pPr>
      <w:r>
        <w:rPr>
          <w:color w:val="000000"/>
        </w:rPr>
        <w:t>故选B。</w:t>
      </w:r>
    </w:p>
    <w:p w14:paraId="0F331ADD">
      <w:pPr>
        <w:spacing w:line="360" w:lineRule="auto"/>
        <w:jc w:val="left"/>
        <w:textAlignment w:val="center"/>
        <w:rPr>
          <w:rFonts w:ascii="宋体" w:hAnsi="宋体"/>
          <w:color w:val="000000"/>
        </w:rPr>
      </w:pPr>
      <w:r>
        <w:rPr>
          <w:color w:val="000000"/>
        </w:rPr>
        <w:t xml:space="preserve">2. </w:t>
      </w:r>
      <w:r>
        <w:rPr>
          <w:rFonts w:ascii="宋体" w:hAnsi="宋体"/>
          <w:color w:val="000000"/>
        </w:rPr>
        <w:t>乐乐同学利用黑藻叶片制作临时装片并用显微镜观察，下列叙述错误的是（　　）</w:t>
      </w:r>
    </w:p>
    <w:p w14:paraId="5689CCDB">
      <w:pPr>
        <w:spacing w:line="360" w:lineRule="auto"/>
        <w:jc w:val="left"/>
        <w:textAlignment w:val="center"/>
        <w:rPr>
          <w:rFonts w:ascii="宋体" w:hAnsi="宋体"/>
          <w:color w:val="000000"/>
        </w:rPr>
      </w:pPr>
      <w:r>
        <w:rPr>
          <w:color w:val="000000"/>
        </w:rPr>
        <w:t xml:space="preserve">A. </w:t>
      </w:r>
      <w:r>
        <w:rPr>
          <w:rFonts w:ascii="宋体" w:hAnsi="宋体"/>
          <w:color w:val="000000"/>
        </w:rPr>
        <w:t>用镊子取一片黑藻的幼嫩小叶，放在载玻片上的清水中</w:t>
      </w:r>
    </w:p>
    <w:p w14:paraId="2F18F5EF">
      <w:pPr>
        <w:spacing w:line="360" w:lineRule="auto"/>
        <w:jc w:val="left"/>
        <w:textAlignment w:val="center"/>
        <w:rPr>
          <w:rFonts w:ascii="宋体" w:hAnsi="宋体"/>
          <w:color w:val="000000"/>
        </w:rPr>
      </w:pPr>
      <w:r>
        <w:rPr>
          <w:color w:val="000000"/>
        </w:rPr>
        <w:t xml:space="preserve">B. </w:t>
      </w:r>
      <w:r>
        <w:rPr>
          <w:rFonts w:ascii="宋体" w:hAnsi="宋体"/>
          <w:color w:val="000000"/>
        </w:rPr>
        <w:t>使用显微镜时应先对光，以通过目镜看到明亮的圆形视野为宜</w:t>
      </w:r>
    </w:p>
    <w:p w14:paraId="0C4DE211">
      <w:pPr>
        <w:spacing w:line="360" w:lineRule="auto"/>
        <w:jc w:val="left"/>
        <w:textAlignment w:val="center"/>
        <w:rPr>
          <w:rFonts w:ascii="宋体" w:hAnsi="宋体"/>
          <w:color w:val="000000"/>
        </w:rPr>
      </w:pPr>
      <w:r>
        <w:rPr>
          <w:color w:val="000000"/>
        </w:rPr>
        <w:t xml:space="preserve">C. </w:t>
      </w:r>
      <w:r>
        <w:rPr>
          <w:rFonts w:ascii="宋体" w:hAnsi="宋体"/>
          <w:color w:val="000000"/>
        </w:rPr>
        <w:t>若将视野中左下方的细胞移至中央，应向左下方移动装片</w:t>
      </w:r>
    </w:p>
    <w:p w14:paraId="7321397A">
      <w:pPr>
        <w:spacing w:line="360" w:lineRule="auto"/>
        <w:jc w:val="left"/>
        <w:textAlignment w:val="center"/>
        <w:rPr>
          <w:rFonts w:ascii="宋体" w:hAnsi="宋体"/>
          <w:color w:val="000000"/>
        </w:rPr>
      </w:pPr>
      <w:r>
        <w:rPr>
          <w:color w:val="000000"/>
        </w:rPr>
        <w:t xml:space="preserve">D. </w:t>
      </w:r>
      <w:r>
        <w:rPr>
          <w:rFonts w:ascii="宋体" w:hAnsi="宋体"/>
          <w:color w:val="000000"/>
        </w:rPr>
        <w:t>将显微镜的放大倍数从</w:t>
      </w:r>
      <w:r>
        <w:rPr>
          <w:rFonts w:eastAsia="Times New Roman" w:cs="Times New Roman"/>
          <w:color w:val="000000"/>
        </w:rPr>
        <w:t>50</w:t>
      </w:r>
      <w:r>
        <w:rPr>
          <w:rFonts w:ascii="宋体" w:hAnsi="宋体"/>
          <w:color w:val="000000"/>
        </w:rPr>
        <w:t>倍调至</w:t>
      </w:r>
      <w:r>
        <w:rPr>
          <w:rFonts w:eastAsia="Times New Roman" w:cs="Times New Roman"/>
          <w:color w:val="000000"/>
        </w:rPr>
        <w:t>160</w:t>
      </w:r>
      <w:r>
        <w:rPr>
          <w:rFonts w:ascii="宋体" w:hAnsi="宋体"/>
          <w:color w:val="000000"/>
        </w:rPr>
        <w:t>倍，视野将变亮</w:t>
      </w:r>
    </w:p>
    <w:p w14:paraId="1AF294D1">
      <w:pPr>
        <w:spacing w:line="360" w:lineRule="auto"/>
        <w:textAlignment w:val="center"/>
        <w:rPr>
          <w:color w:val="000000"/>
        </w:rPr>
      </w:pPr>
      <w:r>
        <w:rPr>
          <w:color w:val="2E75B6"/>
        </w:rPr>
        <w:t>【答案】</w:t>
      </w:r>
      <w:r>
        <w:rPr>
          <w:color w:val="000000"/>
        </w:rPr>
        <w:t>D</w:t>
      </w:r>
    </w:p>
    <w:p w14:paraId="46AD1D37">
      <w:pPr>
        <w:spacing w:line="360" w:lineRule="auto"/>
        <w:textAlignment w:val="center"/>
        <w:rPr>
          <w:color w:val="000000"/>
        </w:rPr>
      </w:pPr>
      <w:r>
        <w:rPr>
          <w:color w:val="2E75B6"/>
        </w:rPr>
        <w:t>【解析】</w:t>
      </w:r>
    </w:p>
    <w:p w14:paraId="12EF218D">
      <w:pPr>
        <w:spacing w:line="360" w:lineRule="auto"/>
        <w:jc w:val="left"/>
        <w:textAlignment w:val="center"/>
        <w:rPr>
          <w:color w:val="000000"/>
        </w:rPr>
      </w:pPr>
      <w:r>
        <w:rPr>
          <w:color w:val="000000"/>
        </w:rPr>
        <w:t>【分析】制作洋葱表皮细胞临时装片的实验步骤简单的总结为：擦、滴、撕、展、盖、染。</w:t>
      </w:r>
    </w:p>
    <w:p w14:paraId="38EB1C92">
      <w:pPr>
        <w:spacing w:line="360" w:lineRule="auto"/>
        <w:jc w:val="left"/>
        <w:textAlignment w:val="center"/>
        <w:rPr>
          <w:color w:val="000000"/>
        </w:rPr>
      </w:pPr>
      <w:r>
        <w:rPr>
          <w:color w:val="000000"/>
        </w:rPr>
        <w:t>【详解】A．用镊子取一片黑藻的幼嫩小叶，放在载玻片上的清水中，保持细胞的原形，正确。</w:t>
      </w:r>
    </w:p>
    <w:p w14:paraId="57B1367A">
      <w:pPr>
        <w:spacing w:line="360" w:lineRule="auto"/>
        <w:jc w:val="left"/>
        <w:textAlignment w:val="center"/>
        <w:rPr>
          <w:color w:val="000000"/>
        </w:rPr>
      </w:pPr>
      <w:r>
        <w:rPr>
          <w:color w:val="000000"/>
        </w:rPr>
        <w:t>B．使用显微镜对光时，应先转动粗准焦螺旋，使镜筒上升；转动转换器使低倍物镜对准通光孔，再调节遮光器，使较大的光圈对准通光孔，最后转动反光镜，直到通过目镜看到明亮的圆形视野为宜，正确。</w:t>
      </w:r>
    </w:p>
    <w:p w14:paraId="45F651D8">
      <w:pPr>
        <w:spacing w:line="360" w:lineRule="auto"/>
        <w:jc w:val="left"/>
        <w:textAlignment w:val="center"/>
        <w:rPr>
          <w:color w:val="000000"/>
        </w:rPr>
      </w:pPr>
      <w:r>
        <w:rPr>
          <w:color w:val="000000"/>
        </w:rPr>
        <w:t>C．显微镜下看到的物像是上下左右均颠倒的物像，若将视野中左下方的细胞移至中央，应向左下方移动装片，正确。</w:t>
      </w:r>
    </w:p>
    <w:p w14:paraId="0EC67629">
      <w:pPr>
        <w:spacing w:line="360" w:lineRule="auto"/>
        <w:jc w:val="left"/>
        <w:textAlignment w:val="center"/>
        <w:rPr>
          <w:color w:val="000000"/>
        </w:rPr>
      </w:pPr>
      <w:r>
        <w:rPr>
          <w:color w:val="000000"/>
        </w:rPr>
        <w:t>D．显微镜的放大倍数越大，看到的细胞就越大，看到的数目越少，视野越暗，因此将显微镜的放大倍数从50倍调至160倍，视野将变暗，错误。</w:t>
      </w:r>
    </w:p>
    <w:p w14:paraId="4ED052FB">
      <w:pPr>
        <w:spacing w:line="360" w:lineRule="auto"/>
        <w:jc w:val="left"/>
        <w:textAlignment w:val="center"/>
        <w:rPr>
          <w:color w:val="000000"/>
        </w:rPr>
      </w:pPr>
      <w:r>
        <w:rPr>
          <w:color w:val="000000"/>
        </w:rPr>
        <w:t>故选D。</w:t>
      </w:r>
      <w:r>
        <w:rPr>
          <w:color w:val="000000"/>
        </w:rPr>
        <w:br w:type="textWrapping"/>
      </w:r>
    </w:p>
    <w:p w14:paraId="1FE2CAEE">
      <w:pPr>
        <w:spacing w:line="360" w:lineRule="auto"/>
        <w:jc w:val="left"/>
        <w:textAlignment w:val="center"/>
        <w:rPr>
          <w:rFonts w:ascii="宋体" w:hAnsi="宋体"/>
          <w:color w:val="000000"/>
        </w:rPr>
      </w:pPr>
      <w:r>
        <w:rPr>
          <w:color w:val="000000"/>
        </w:rPr>
        <w:t xml:space="preserve">3. </w:t>
      </w:r>
      <w:r>
        <w:rPr>
          <w:rFonts w:ascii="宋体" w:hAnsi="宋体"/>
          <w:color w:val="000000"/>
        </w:rPr>
        <w:t>如图表示可可西里的部分生物构成的食物网，下列叙述正确的是（　　）</w:t>
      </w:r>
    </w:p>
    <w:p w14:paraId="79385B66">
      <w:pPr>
        <w:spacing w:line="360" w:lineRule="auto"/>
        <w:jc w:val="left"/>
        <w:textAlignment w:val="center"/>
        <w:rPr>
          <w:color w:val="000000"/>
        </w:rPr>
      </w:pPr>
      <w:r>
        <w:rPr>
          <w:color w:val="000000"/>
        </w:rPr>
        <w:drawing>
          <wp:inline distT="0" distB="0" distL="114300" distR="114300">
            <wp:extent cx="191452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914525" cy="1714500"/>
                    </a:xfrm>
                    <a:prstGeom prst="rect">
                      <a:avLst/>
                    </a:prstGeom>
                  </pic:spPr>
                </pic:pic>
              </a:graphicData>
            </a:graphic>
          </wp:inline>
        </w:drawing>
      </w:r>
    </w:p>
    <w:p w14:paraId="7AF4F5F3">
      <w:pPr>
        <w:spacing w:line="360" w:lineRule="auto"/>
        <w:jc w:val="left"/>
        <w:textAlignment w:val="center"/>
        <w:rPr>
          <w:rFonts w:ascii="宋体" w:hAnsi="宋体"/>
          <w:color w:val="000000"/>
        </w:rPr>
      </w:pPr>
      <w:r>
        <w:rPr>
          <w:color w:val="000000"/>
        </w:rPr>
        <w:t xml:space="preserve">A. </w:t>
      </w:r>
      <w:r>
        <w:rPr>
          <w:rFonts w:ascii="宋体" w:hAnsi="宋体"/>
          <w:color w:val="000000"/>
        </w:rPr>
        <w:t>物质和能量沿着食物链和食物网流动</w:t>
      </w:r>
    </w:p>
    <w:p w14:paraId="63BC4603">
      <w:pPr>
        <w:spacing w:line="360" w:lineRule="auto"/>
        <w:jc w:val="left"/>
        <w:textAlignment w:val="center"/>
        <w:rPr>
          <w:rFonts w:ascii="宋体" w:hAnsi="宋体"/>
          <w:color w:val="000000"/>
        </w:rPr>
      </w:pPr>
      <w:r>
        <w:rPr>
          <w:color w:val="000000"/>
        </w:rPr>
        <w:t xml:space="preserve">B. </w:t>
      </w:r>
      <w:r>
        <w:rPr>
          <w:rFonts w:ascii="宋体" w:hAnsi="宋体"/>
          <w:color w:val="000000"/>
        </w:rPr>
        <w:t>体内有毒物质积累最多的是狼</w:t>
      </w:r>
    </w:p>
    <w:p w14:paraId="0E00AA8C">
      <w:pPr>
        <w:spacing w:line="360" w:lineRule="auto"/>
        <w:jc w:val="left"/>
        <w:textAlignment w:val="center"/>
        <w:rPr>
          <w:rFonts w:ascii="宋体" w:hAnsi="宋体"/>
          <w:color w:val="000000"/>
        </w:rPr>
      </w:pPr>
      <w:r>
        <w:rPr>
          <w:color w:val="000000"/>
        </w:rPr>
        <w:t xml:space="preserve">C. </w:t>
      </w:r>
      <w:r>
        <w:rPr>
          <w:rFonts w:ascii="宋体" w:hAnsi="宋体"/>
          <w:color w:val="000000"/>
        </w:rPr>
        <w:t>藏羚羊、金雕、高原植物都属于消费者</w:t>
      </w:r>
    </w:p>
    <w:p w14:paraId="18625ED2">
      <w:pPr>
        <w:spacing w:line="360" w:lineRule="auto"/>
        <w:jc w:val="left"/>
        <w:textAlignment w:val="center"/>
        <w:rPr>
          <w:rFonts w:ascii="宋体" w:hAnsi="宋体"/>
          <w:color w:val="000000"/>
        </w:rPr>
      </w:pPr>
      <w:r>
        <w:rPr>
          <w:color w:val="000000"/>
        </w:rPr>
        <w:t xml:space="preserve">D. </w:t>
      </w:r>
      <w:r>
        <w:rPr>
          <w:rFonts w:ascii="宋体" w:hAnsi="宋体"/>
          <w:color w:val="000000"/>
        </w:rPr>
        <w:t>若鼠兔数量减少，狼的数量也立即减少</w:t>
      </w:r>
    </w:p>
    <w:p w14:paraId="447E5B0D">
      <w:pPr>
        <w:spacing w:line="360" w:lineRule="auto"/>
        <w:textAlignment w:val="center"/>
        <w:rPr>
          <w:color w:val="000000"/>
        </w:rPr>
      </w:pPr>
      <w:r>
        <w:rPr>
          <w:color w:val="2E75B6"/>
        </w:rPr>
        <w:t>【答案】</w:t>
      </w:r>
      <w:r>
        <w:rPr>
          <w:color w:val="000000"/>
        </w:rPr>
        <w:t>A</w:t>
      </w:r>
    </w:p>
    <w:p w14:paraId="45B8A9A8">
      <w:pPr>
        <w:spacing w:line="360" w:lineRule="auto"/>
        <w:textAlignment w:val="center"/>
        <w:rPr>
          <w:color w:val="000000"/>
        </w:rPr>
      </w:pPr>
      <w:r>
        <w:rPr>
          <w:color w:val="2E75B6"/>
        </w:rPr>
        <w:t>【解析】</w:t>
      </w:r>
    </w:p>
    <w:p w14:paraId="73C39519">
      <w:pPr>
        <w:spacing w:line="360" w:lineRule="auto"/>
        <w:jc w:val="left"/>
        <w:textAlignment w:val="center"/>
        <w:rPr>
          <w:color w:val="000000"/>
        </w:rPr>
      </w:pPr>
      <w:r>
        <w:rPr>
          <w:color w:val="000000"/>
        </w:rPr>
        <w:t>【分析】（1）一个完整的生态系统包括生物部分和非生物部分，非生物部分包括阳光、空气、水、温度等，生物部分由生产者（植物）、消费者（动物）和分解者（细菌、真菌）组成。</w:t>
      </w:r>
    </w:p>
    <w:p w14:paraId="69D3A75C">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1F7EDF8E">
      <w:pPr>
        <w:spacing w:line="360" w:lineRule="auto"/>
        <w:jc w:val="left"/>
        <w:textAlignment w:val="center"/>
        <w:rPr>
          <w:color w:val="000000"/>
        </w:rPr>
      </w:pPr>
      <w:r>
        <w:rPr>
          <w:color w:val="000000"/>
        </w:rPr>
        <w:t>（3）在生态系统中，有害物质可以通过食物链在生物体内不断积累，其浓度随着营养级别的升高而逐步增加，这种现象叫生物富集。</w:t>
      </w:r>
    </w:p>
    <w:p w14:paraId="1465FC6E">
      <w:pPr>
        <w:spacing w:line="360" w:lineRule="auto"/>
        <w:jc w:val="left"/>
        <w:textAlignment w:val="center"/>
        <w:rPr>
          <w:color w:val="000000"/>
        </w:rPr>
      </w:pPr>
      <w:r>
        <w:rPr>
          <w:color w:val="000000"/>
        </w:rPr>
        <w:t>（4）能量在沿着食物链流动的过程中是逐级递减的，一般只有10%-20%的能量能够流入下一个营养级。</w:t>
      </w:r>
    </w:p>
    <w:p w14:paraId="60C26328">
      <w:pPr>
        <w:spacing w:line="360" w:lineRule="auto"/>
        <w:jc w:val="left"/>
        <w:textAlignment w:val="center"/>
        <w:rPr>
          <w:color w:val="000000"/>
        </w:rPr>
      </w:pPr>
      <w:r>
        <w:rPr>
          <w:color w:val="000000"/>
        </w:rPr>
        <w:t>【详解】A．食物链和食物网是生态系统中能量流动和物质循环的主渠道，该生态系统中的物质和能量是沿着食物链和食物网流动的，A正确。</w:t>
      </w:r>
    </w:p>
    <w:p w14:paraId="35A5C67B">
      <w:pPr>
        <w:spacing w:line="360" w:lineRule="auto"/>
        <w:jc w:val="left"/>
        <w:textAlignment w:val="center"/>
        <w:rPr>
          <w:color w:val="000000"/>
        </w:rPr>
      </w:pPr>
      <w:r>
        <w:rPr>
          <w:color w:val="000000"/>
        </w:rPr>
        <w:t>B．生物富集作用是指环境中一些有害物质 （如重金属、化学农药等），通过食物链在生物体内不断积累的过程。因为这些有害物质化学性质稳定，在生物体内是难以分解、无法排出的，所以随着营养级的升高而不断积累，危害最大的是这一食物链的营养级最高的消费者。该生态系统金雕体内的有毒物质的含量最高，B错误。</w:t>
      </w:r>
    </w:p>
    <w:p w14:paraId="545B70A6">
      <w:pPr>
        <w:spacing w:line="360" w:lineRule="auto"/>
        <w:jc w:val="left"/>
        <w:textAlignment w:val="center"/>
        <w:rPr>
          <w:color w:val="000000"/>
        </w:rPr>
      </w:pPr>
      <w:r>
        <w:rPr>
          <w:color w:val="000000"/>
        </w:rPr>
        <w:t>C．高原植物属于生产者，C错误。</w:t>
      </w:r>
    </w:p>
    <w:p w14:paraId="5AD40BC1">
      <w:pPr>
        <w:spacing w:line="360" w:lineRule="auto"/>
        <w:jc w:val="left"/>
        <w:textAlignment w:val="center"/>
        <w:rPr>
          <w:color w:val="000000"/>
        </w:rPr>
      </w:pPr>
      <w:r>
        <w:rPr>
          <w:color w:val="000000"/>
        </w:rPr>
        <w:t>D．若鼠兔数量减少，短期内狼还可以吃高原兔和藏羚羊，数量不会减少，一段时间以后狼会随着食物的减少而减少，D错误。</w:t>
      </w:r>
    </w:p>
    <w:p w14:paraId="459EFF88">
      <w:pPr>
        <w:spacing w:line="360" w:lineRule="auto"/>
        <w:jc w:val="left"/>
        <w:textAlignment w:val="center"/>
        <w:rPr>
          <w:color w:val="000000"/>
        </w:rPr>
      </w:pPr>
      <w:r>
        <w:rPr>
          <w:color w:val="000000"/>
        </w:rPr>
        <w:t>故选A。</w:t>
      </w:r>
    </w:p>
    <w:p w14:paraId="288993B7">
      <w:pPr>
        <w:spacing w:line="360" w:lineRule="auto"/>
        <w:jc w:val="left"/>
        <w:textAlignment w:val="center"/>
        <w:rPr>
          <w:rFonts w:ascii="宋体" w:hAnsi="宋体"/>
          <w:color w:val="000000"/>
        </w:rPr>
      </w:pPr>
      <w:r>
        <w:rPr>
          <w:color w:val="000000"/>
        </w:rPr>
        <w:t xml:space="preserve">4. </w:t>
      </w:r>
      <w:r>
        <w:rPr>
          <w:rFonts w:ascii="宋体" w:hAnsi="宋体"/>
          <w:color w:val="000000"/>
        </w:rPr>
        <w:t>俗话说“龙生龙、凤生凤”，决定生龙还是生凤的遗传物质主要位于（　　）</w:t>
      </w:r>
    </w:p>
    <w:p w14:paraId="2BA7674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27F73B42">
      <w:pPr>
        <w:spacing w:line="360" w:lineRule="auto"/>
        <w:textAlignment w:val="center"/>
        <w:rPr>
          <w:color w:val="000000"/>
        </w:rPr>
      </w:pPr>
      <w:r>
        <w:rPr>
          <w:color w:val="2E75B6"/>
        </w:rPr>
        <w:t>【答案】</w:t>
      </w:r>
      <w:r>
        <w:rPr>
          <w:color w:val="000000"/>
        </w:rPr>
        <w:t>D</w:t>
      </w:r>
    </w:p>
    <w:p w14:paraId="015C9E93">
      <w:pPr>
        <w:spacing w:line="360" w:lineRule="auto"/>
        <w:textAlignment w:val="center"/>
        <w:rPr>
          <w:color w:val="000000"/>
        </w:rPr>
      </w:pPr>
      <w:r>
        <w:rPr>
          <w:color w:val="2E75B6"/>
        </w:rPr>
        <w:t>【解析】</w:t>
      </w:r>
    </w:p>
    <w:p w14:paraId="6741E3C4">
      <w:pPr>
        <w:spacing w:line="360" w:lineRule="auto"/>
        <w:jc w:val="left"/>
        <w:textAlignment w:val="center"/>
        <w:rPr>
          <w:color w:val="000000"/>
        </w:rPr>
      </w:pPr>
      <w:r>
        <w:rPr>
          <w:color w:val="000000"/>
        </w:rPr>
        <w:t>【分析】细胞核中有遗传物质，遗传物质叫DNA，DNA位于染色体上，DNA上具有遗传效应的片段叫基因，基因可以控制生物的性状。</w:t>
      </w:r>
    </w:p>
    <w:p w14:paraId="5D044BDB">
      <w:pPr>
        <w:spacing w:line="360" w:lineRule="auto"/>
        <w:jc w:val="left"/>
        <w:textAlignment w:val="center"/>
        <w:rPr>
          <w:color w:val="000000"/>
        </w:rPr>
      </w:pPr>
      <w:r>
        <w:rPr>
          <w:color w:val="000000"/>
        </w:rPr>
        <w:t>【详解】A．细胞壁在植物细胞的最外层，有一定的机械强度，使植物细胞具有一定的形状，具有保护和支持作用，A错误。</w:t>
      </w:r>
    </w:p>
    <w:p w14:paraId="64F26DE8">
      <w:pPr>
        <w:spacing w:line="360" w:lineRule="auto"/>
        <w:jc w:val="left"/>
        <w:textAlignment w:val="center"/>
        <w:rPr>
          <w:color w:val="000000"/>
        </w:rPr>
      </w:pPr>
      <w:r>
        <w:rPr>
          <w:color w:val="000000"/>
        </w:rPr>
        <w:t>B．细胞膜具有保护和控制物质进出的作用（选择透过性）。细胞膜将细胞内部与外界环境分开，使细胞拥有一个比较稳定的内部环境。细胞膜能让有用的物质进入细胞，有害的物质挡在外面，同时把细胞产生的废物排到细胞外，B错误。</w:t>
      </w:r>
    </w:p>
    <w:p w14:paraId="145B198C">
      <w:pPr>
        <w:spacing w:line="360" w:lineRule="auto"/>
        <w:jc w:val="left"/>
        <w:textAlignment w:val="center"/>
        <w:rPr>
          <w:color w:val="000000"/>
        </w:rPr>
      </w:pPr>
      <w:r>
        <w:rPr>
          <w:color w:val="000000"/>
        </w:rPr>
        <w:t>C．细胞质是细胞膜以内，细胞核以外的部分，是流动着的，这利于物质交换，是细胞进行生命活动的主要场所，C错误。</w:t>
      </w:r>
    </w:p>
    <w:p w14:paraId="11D66471">
      <w:pPr>
        <w:spacing w:line="360" w:lineRule="auto"/>
        <w:jc w:val="left"/>
        <w:textAlignment w:val="center"/>
        <w:rPr>
          <w:color w:val="000000"/>
        </w:rPr>
      </w:pPr>
      <w:r>
        <w:rPr>
          <w:color w:val="000000"/>
        </w:rPr>
        <w:t>D．细胞核内含有遗传物质，是细胞生命活动的控制中心，是遗传信息库。细胞核控制着生物的发育和遗传。所以，</w:t>
      </w:r>
      <w:r>
        <w:rPr>
          <w:rFonts w:ascii="宋体" w:hAnsi="宋体"/>
          <w:color w:val="000000"/>
        </w:rPr>
        <w:t>“龙生龙、凤生凤”，决定生龙还是生凤的遗传</w:t>
      </w:r>
      <w:r>
        <w:rPr>
          <w:color w:val="000000"/>
        </w:rPr>
        <w:t>物质主要位于细胞核，D正确。</w:t>
      </w:r>
    </w:p>
    <w:p w14:paraId="48C21F1E">
      <w:pPr>
        <w:spacing w:line="360" w:lineRule="auto"/>
        <w:jc w:val="left"/>
        <w:textAlignment w:val="center"/>
        <w:rPr>
          <w:color w:val="000000"/>
        </w:rPr>
      </w:pPr>
      <w:r>
        <w:rPr>
          <w:color w:val="000000"/>
        </w:rPr>
        <w:t>故选D。</w:t>
      </w:r>
    </w:p>
    <w:p w14:paraId="65D25B8D">
      <w:pPr>
        <w:spacing w:line="360" w:lineRule="auto"/>
        <w:jc w:val="left"/>
        <w:textAlignment w:val="center"/>
        <w:rPr>
          <w:rFonts w:ascii="宋体" w:hAnsi="宋体"/>
          <w:color w:val="000000"/>
        </w:rPr>
      </w:pPr>
      <w:r>
        <w:rPr>
          <w:color w:val="000000"/>
        </w:rPr>
        <w:t xml:space="preserve">5. </w:t>
      </w:r>
      <w:r>
        <w:rPr>
          <w:rFonts w:ascii="宋体" w:hAnsi="宋体"/>
          <w:color w:val="000000"/>
        </w:rPr>
        <w:t>人体受精卵经细胞分裂和分化形成多种组织细胞，下列叙述不正确的是（　　）</w:t>
      </w:r>
    </w:p>
    <w:p w14:paraId="24C0ACDD">
      <w:pPr>
        <w:spacing w:line="360" w:lineRule="auto"/>
        <w:jc w:val="left"/>
        <w:textAlignment w:val="center"/>
        <w:rPr>
          <w:color w:val="000000"/>
        </w:rPr>
      </w:pPr>
      <w:r>
        <w:rPr>
          <w:color w:val="000000"/>
        </w:rPr>
        <w:drawing>
          <wp:inline distT="0" distB="0" distL="114300" distR="114300">
            <wp:extent cx="2657475" cy="1400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57475" cy="1400175"/>
                    </a:xfrm>
                    <a:prstGeom prst="rect">
                      <a:avLst/>
                    </a:prstGeom>
                  </pic:spPr>
                </pic:pic>
              </a:graphicData>
            </a:graphic>
          </wp:inline>
        </w:drawing>
      </w:r>
    </w:p>
    <w:p w14:paraId="4F2B367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①表示细胞分裂</w:t>
      </w:r>
      <w:r>
        <w:rPr>
          <w:color w:val="000000"/>
        </w:rPr>
        <w:tab/>
      </w:r>
      <w:r>
        <w:rPr>
          <w:color w:val="000000"/>
        </w:rPr>
        <w:t xml:space="preserve">B. </w:t>
      </w:r>
      <w:r>
        <w:rPr>
          <w:rFonts w:ascii="宋体" w:hAnsi="宋体"/>
          <w:color w:val="000000"/>
        </w:rPr>
        <w:t>②表示细胞分化</w:t>
      </w:r>
    </w:p>
    <w:p w14:paraId="2A7EA1D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①过程中染色体先复制再均分</w:t>
      </w:r>
      <w:r>
        <w:rPr>
          <w:color w:val="000000"/>
        </w:rPr>
        <w:tab/>
      </w:r>
      <w:r>
        <w:rPr>
          <w:color w:val="000000"/>
        </w:rPr>
        <w:t xml:space="preserve">D. </w:t>
      </w:r>
      <w:r>
        <w:rPr>
          <w:rFonts w:ascii="宋体" w:hAnsi="宋体"/>
          <w:color w:val="000000"/>
        </w:rPr>
        <w:t>③和④的遗传物质不同</w:t>
      </w:r>
    </w:p>
    <w:p w14:paraId="7FE5F3A7">
      <w:pPr>
        <w:spacing w:line="360" w:lineRule="auto"/>
        <w:textAlignment w:val="center"/>
        <w:rPr>
          <w:color w:val="000000"/>
        </w:rPr>
      </w:pPr>
      <w:r>
        <w:rPr>
          <w:color w:val="2E75B6"/>
        </w:rPr>
        <w:t>【答案】</w:t>
      </w:r>
      <w:r>
        <w:rPr>
          <w:color w:val="000000"/>
        </w:rPr>
        <w:t>D</w:t>
      </w:r>
    </w:p>
    <w:p w14:paraId="0F186D3A">
      <w:pPr>
        <w:spacing w:line="360" w:lineRule="auto"/>
        <w:textAlignment w:val="center"/>
        <w:rPr>
          <w:color w:val="000000"/>
        </w:rPr>
      </w:pPr>
      <w:r>
        <w:rPr>
          <w:color w:val="2E75B6"/>
        </w:rPr>
        <w:t>【解析】</w:t>
      </w:r>
    </w:p>
    <w:p w14:paraId="208E7BD1">
      <w:pPr>
        <w:spacing w:line="360" w:lineRule="auto"/>
        <w:jc w:val="left"/>
        <w:textAlignment w:val="center"/>
        <w:rPr>
          <w:color w:val="000000"/>
        </w:rPr>
      </w:pPr>
      <w:r>
        <w:rPr>
          <w:color w:val="000000"/>
        </w:rPr>
        <w:t>【分析】（1）细胞分裂就是一个细胞分成两个细胞的过程，细胞分裂使细胞数目增多。</w:t>
      </w:r>
    </w:p>
    <w:p w14:paraId="61D915E0">
      <w:pPr>
        <w:spacing w:line="360" w:lineRule="auto"/>
        <w:jc w:val="left"/>
        <w:textAlignment w:val="center"/>
        <w:rPr>
          <w:color w:val="000000"/>
        </w:rPr>
      </w:pPr>
      <w:r>
        <w:rPr>
          <w:color w:val="000000"/>
        </w:rPr>
        <w:t>（2） 细胞分化是指细胞在生长过程中细胞的形态、结构和功能发生变化的过程，细胞分化形成了不同的组织，如动物的肌肉组织、上皮组织、神经组织和结缔组织。</w:t>
      </w:r>
    </w:p>
    <w:p w14:paraId="1DD840CB">
      <w:pPr>
        <w:spacing w:line="360" w:lineRule="auto"/>
        <w:jc w:val="left"/>
        <w:textAlignment w:val="center"/>
        <w:rPr>
          <w:color w:val="000000"/>
        </w:rPr>
      </w:pPr>
      <w:r>
        <w:rPr>
          <w:color w:val="000000"/>
        </w:rPr>
        <w:t>【详解】A．图中①只是细胞数目的增多，表示细胞分裂的过程，A正确。</w:t>
      </w:r>
    </w:p>
    <w:p w14:paraId="23602DE3">
      <w:pPr>
        <w:spacing w:line="360" w:lineRule="auto"/>
        <w:jc w:val="left"/>
        <w:textAlignment w:val="center"/>
        <w:rPr>
          <w:color w:val="000000"/>
        </w:rPr>
      </w:pPr>
      <w:r>
        <w:rPr>
          <w:color w:val="000000"/>
        </w:rPr>
        <w:t>B．②形成不同组织，表示细胞分化的过程，B正确。</w:t>
      </w:r>
    </w:p>
    <w:p w14:paraId="4E3C335B">
      <w:pPr>
        <w:spacing w:line="360" w:lineRule="auto"/>
        <w:jc w:val="left"/>
        <w:textAlignment w:val="center"/>
        <w:rPr>
          <w:color w:val="000000"/>
        </w:rPr>
      </w:pPr>
      <w:r>
        <w:rPr>
          <w:color w:val="000000"/>
        </w:rPr>
        <w:t>CD．细胞核分裂时，染色体的变化是明显。染色体的数量在细胞分裂时已经加倍，在细胞分裂过程中，染色体分成完全相同的两份，分别进入两个新细胞中。也就是说，两个新细胞的染色体形态和数目相同。因此新细胞和原细胞所含有的遗传物质是一样的，C正确、D错误。</w:t>
      </w:r>
    </w:p>
    <w:p w14:paraId="076896C6">
      <w:pPr>
        <w:spacing w:line="360" w:lineRule="auto"/>
        <w:jc w:val="left"/>
        <w:textAlignment w:val="center"/>
        <w:rPr>
          <w:color w:val="000000"/>
        </w:rPr>
      </w:pPr>
      <w:r>
        <w:rPr>
          <w:color w:val="000000"/>
        </w:rPr>
        <w:t>故选D。</w:t>
      </w:r>
    </w:p>
    <w:p w14:paraId="2957962A">
      <w:pPr>
        <w:spacing w:line="360" w:lineRule="auto"/>
        <w:jc w:val="left"/>
        <w:textAlignment w:val="center"/>
        <w:rPr>
          <w:rFonts w:ascii="宋体" w:hAnsi="宋体"/>
          <w:color w:val="000000"/>
        </w:rPr>
      </w:pPr>
      <w:r>
        <w:rPr>
          <w:color w:val="000000"/>
        </w:rPr>
        <w:t xml:space="preserve">6. </w:t>
      </w:r>
      <w:r>
        <w:rPr>
          <w:rFonts w:ascii="宋体" w:hAnsi="宋体"/>
          <w:color w:val="000000"/>
        </w:rPr>
        <w:t>冬瓜多蔓生，花呈黄色，大多为单性花，雌花和雄花的结构如图所示，下列叙述错误的是（　　）</w:t>
      </w:r>
    </w:p>
    <w:p w14:paraId="1E38EFCD">
      <w:pPr>
        <w:spacing w:line="360" w:lineRule="auto"/>
        <w:jc w:val="left"/>
        <w:textAlignment w:val="center"/>
        <w:rPr>
          <w:color w:val="000000"/>
        </w:rPr>
      </w:pPr>
      <w:r>
        <w:rPr>
          <w:color w:val="000000"/>
        </w:rPr>
        <w:drawing>
          <wp:inline distT="0" distB="0" distL="114300" distR="114300">
            <wp:extent cx="2886075" cy="14763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886075" cy="1476375"/>
                    </a:xfrm>
                    <a:prstGeom prst="rect">
                      <a:avLst/>
                    </a:prstGeom>
                  </pic:spPr>
                </pic:pic>
              </a:graphicData>
            </a:graphic>
          </wp:inline>
        </w:drawing>
      </w:r>
    </w:p>
    <w:p w14:paraId="721EF9A7">
      <w:pPr>
        <w:spacing w:line="360" w:lineRule="auto"/>
        <w:jc w:val="left"/>
        <w:textAlignment w:val="center"/>
        <w:rPr>
          <w:rFonts w:ascii="宋体" w:hAnsi="宋体"/>
          <w:color w:val="000000"/>
        </w:rPr>
      </w:pPr>
      <w:r>
        <w:rPr>
          <w:color w:val="000000"/>
        </w:rPr>
        <w:t xml:space="preserve">A. </w:t>
      </w:r>
      <w:r>
        <w:rPr>
          <w:rFonts w:ascii="宋体" w:hAnsi="宋体"/>
          <w:color w:val="000000"/>
        </w:rPr>
        <w:t>冬瓜可以异花传粉，传粉媒介主要是昆虫</w:t>
      </w:r>
    </w:p>
    <w:p w14:paraId="2345F074">
      <w:pPr>
        <w:spacing w:line="360" w:lineRule="auto"/>
        <w:jc w:val="left"/>
        <w:textAlignment w:val="center"/>
        <w:rPr>
          <w:rFonts w:ascii="宋体" w:hAnsi="宋体"/>
          <w:color w:val="000000"/>
        </w:rPr>
      </w:pPr>
      <w:r>
        <w:rPr>
          <w:color w:val="000000"/>
        </w:rPr>
        <w:t xml:space="preserve">B. </w:t>
      </w:r>
      <w:r>
        <w:rPr>
          <w:rFonts w:ascii="宋体" w:hAnsi="宋体"/>
          <w:color w:val="000000"/>
        </w:rPr>
        <w:t>雄蕊由含花粉的花药和含花粉管的花丝组成</w:t>
      </w:r>
    </w:p>
    <w:p w14:paraId="7E0DFD3E">
      <w:pPr>
        <w:spacing w:line="360" w:lineRule="auto"/>
        <w:jc w:val="left"/>
        <w:textAlignment w:val="center"/>
        <w:rPr>
          <w:rFonts w:ascii="宋体" w:hAnsi="宋体"/>
          <w:color w:val="000000"/>
        </w:rPr>
      </w:pPr>
      <w:r>
        <w:rPr>
          <w:color w:val="000000"/>
        </w:rPr>
        <w:t xml:space="preserve">C. </w:t>
      </w:r>
      <w:r>
        <w:rPr>
          <w:rFonts w:ascii="宋体" w:hAnsi="宋体"/>
          <w:color w:val="000000"/>
        </w:rPr>
        <w:t>精子到达胚珠与卵细胞结合形成受精卵</w:t>
      </w:r>
    </w:p>
    <w:p w14:paraId="4706666F">
      <w:pPr>
        <w:spacing w:line="360" w:lineRule="auto"/>
        <w:jc w:val="left"/>
        <w:textAlignment w:val="center"/>
        <w:rPr>
          <w:rFonts w:ascii="宋体" w:hAnsi="宋体"/>
          <w:color w:val="000000"/>
        </w:rPr>
      </w:pPr>
      <w:r>
        <w:rPr>
          <w:color w:val="000000"/>
        </w:rPr>
        <w:t xml:space="preserve">D. </w:t>
      </w:r>
      <w:r>
        <w:rPr>
          <w:rFonts w:ascii="宋体" w:hAnsi="宋体"/>
          <w:color w:val="000000"/>
        </w:rPr>
        <w:t>一个冬瓜中有许多种子，是因为子房中有许多胚珠</w:t>
      </w:r>
    </w:p>
    <w:p w14:paraId="5B37D389">
      <w:pPr>
        <w:spacing w:line="360" w:lineRule="auto"/>
        <w:textAlignment w:val="center"/>
        <w:rPr>
          <w:color w:val="000000"/>
        </w:rPr>
      </w:pPr>
      <w:r>
        <w:rPr>
          <w:color w:val="2E75B6"/>
        </w:rPr>
        <w:t>【答案】</w:t>
      </w:r>
      <w:r>
        <w:rPr>
          <w:color w:val="000000"/>
        </w:rPr>
        <w:t>B</w:t>
      </w:r>
    </w:p>
    <w:p w14:paraId="7EFD2D4A">
      <w:pPr>
        <w:spacing w:line="360" w:lineRule="auto"/>
        <w:textAlignment w:val="center"/>
        <w:rPr>
          <w:color w:val="000000"/>
        </w:rPr>
      </w:pPr>
      <w:r>
        <w:rPr>
          <w:color w:val="2E75B6"/>
        </w:rPr>
        <w:t>【解析】</w:t>
      </w:r>
    </w:p>
    <w:p w14:paraId="725CEADD">
      <w:pPr>
        <w:spacing w:line="360" w:lineRule="auto"/>
        <w:jc w:val="left"/>
        <w:textAlignment w:val="center"/>
        <w:rPr>
          <w:color w:val="000000"/>
        </w:rPr>
      </w:pPr>
      <w:r>
        <w:rPr>
          <w:color w:val="000000"/>
        </w:rPr>
        <w:t>【分析】果实和的形成：</w:t>
      </w:r>
    </w:p>
    <w:p w14:paraId="1AB91D68">
      <w:pPr>
        <w:spacing w:line="360" w:lineRule="auto"/>
        <w:jc w:val="left"/>
        <w:textAlignment w:val="center"/>
        <w:rPr>
          <w:color w:val="000000"/>
        </w:rPr>
      </w:pPr>
      <w:r>
        <w:rPr>
          <w:color w:val="000000"/>
        </w:rPr>
        <w:drawing>
          <wp:inline distT="0" distB="0" distL="114300" distR="114300">
            <wp:extent cx="3676650" cy="1562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676650" cy="1562100"/>
                    </a:xfrm>
                    <a:prstGeom prst="rect">
                      <a:avLst/>
                    </a:prstGeom>
                  </pic:spPr>
                </pic:pic>
              </a:graphicData>
            </a:graphic>
          </wp:inline>
        </w:drawing>
      </w:r>
      <w:r>
        <w:rPr>
          <w:color w:val="000000"/>
        </w:rPr>
        <w:br w:type="textWrapping"/>
      </w:r>
      <w:r>
        <w:rPr>
          <w:color w:val="000000"/>
        </w:rPr>
        <w:t>【详解】A．传粉的方式分为自花传粉和异花传粉两种。一朵花的花粉落到另一朵花的柱头上的过程，就是异花传粉；花粉落到同一朵花的柱头上的过程，就是自花传粉。冬瓜可以异花传粉，传粉媒介主要是昆虫，A正确。</w:t>
      </w:r>
    </w:p>
    <w:p w14:paraId="5E1E3878">
      <w:pPr>
        <w:spacing w:line="360" w:lineRule="auto"/>
        <w:jc w:val="left"/>
        <w:textAlignment w:val="center"/>
        <w:rPr>
          <w:color w:val="000000"/>
        </w:rPr>
      </w:pPr>
      <w:r>
        <w:rPr>
          <w:color w:val="000000"/>
        </w:rPr>
        <w:t>B．雄蕊由含花粉的花药和花丝组成，花丝不能长出花粉管，B错误。</w:t>
      </w:r>
    </w:p>
    <w:p w14:paraId="7F74ECE2">
      <w:pPr>
        <w:spacing w:line="360" w:lineRule="auto"/>
        <w:jc w:val="left"/>
        <w:textAlignment w:val="center"/>
        <w:rPr>
          <w:color w:val="000000"/>
        </w:rPr>
      </w:pPr>
      <w:r>
        <w:rPr>
          <w:color w:val="000000"/>
        </w:rPr>
        <w:t>C．花粉管穿过花柱到达子房，进入胚珠珠孔后，前端破裂释放出两个精子，其中一个精子与珠孔附近的卵细胞融合，形成受精卵，受精卵可进一步发育成胚，胚是新植物的幼体。另一个精子与胚珠中央的两个极核融合形成受精极核，这个过程称为双受精。所以，冬瓜的精子到达胚珠与卵细胞结合形成受精卵，C正确。</w:t>
      </w:r>
    </w:p>
    <w:p w14:paraId="78CBE80F">
      <w:pPr>
        <w:spacing w:line="360" w:lineRule="auto"/>
        <w:jc w:val="left"/>
        <w:textAlignment w:val="center"/>
        <w:rPr>
          <w:color w:val="000000"/>
        </w:rPr>
      </w:pPr>
      <w:r>
        <w:rPr>
          <w:color w:val="000000"/>
        </w:rPr>
        <w:t>D．结合分析可知，胚珠发育成种子，一个冬瓜中有许多种子，是因为子房中有许多胚珠，D正确。</w:t>
      </w:r>
    </w:p>
    <w:p w14:paraId="347B5A3B">
      <w:pPr>
        <w:spacing w:line="360" w:lineRule="auto"/>
        <w:jc w:val="left"/>
        <w:textAlignment w:val="center"/>
        <w:rPr>
          <w:color w:val="000000"/>
        </w:rPr>
      </w:pPr>
      <w:r>
        <w:rPr>
          <w:color w:val="000000"/>
        </w:rPr>
        <w:t>故选B。</w:t>
      </w:r>
    </w:p>
    <w:p w14:paraId="08A09211">
      <w:pPr>
        <w:spacing w:line="360" w:lineRule="auto"/>
        <w:jc w:val="left"/>
        <w:textAlignment w:val="center"/>
        <w:rPr>
          <w:rFonts w:ascii="宋体" w:hAnsi="宋体"/>
          <w:color w:val="000000"/>
        </w:rPr>
      </w:pPr>
      <w:r>
        <w:rPr>
          <w:color w:val="000000"/>
        </w:rPr>
        <w:t xml:space="preserve">7. </w:t>
      </w:r>
      <w:r>
        <w:rPr>
          <w:rFonts w:ascii="宋体" w:hAnsi="宋体"/>
          <w:color w:val="000000"/>
        </w:rPr>
        <w:t>垂柳和旱柳是常见的绿化树种，园林工作者对垂柳和旱柳的光合作用进行了研究，结果如图。下列叙述正确的是（　　）</w:t>
      </w:r>
    </w:p>
    <w:p w14:paraId="00F9508A">
      <w:pPr>
        <w:spacing w:line="360" w:lineRule="auto"/>
        <w:jc w:val="left"/>
        <w:textAlignment w:val="center"/>
        <w:rPr>
          <w:color w:val="000000"/>
        </w:rPr>
      </w:pPr>
      <w:r>
        <w:rPr>
          <w:color w:val="000000"/>
        </w:rPr>
        <w:drawing>
          <wp:inline distT="0" distB="0" distL="114300" distR="114300">
            <wp:extent cx="256222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562225" cy="1619250"/>
                    </a:xfrm>
                    <a:prstGeom prst="rect">
                      <a:avLst/>
                    </a:prstGeom>
                  </pic:spPr>
                </pic:pic>
              </a:graphicData>
            </a:graphic>
          </wp:inline>
        </w:drawing>
      </w:r>
    </w:p>
    <w:p w14:paraId="50FC0C39">
      <w:pPr>
        <w:spacing w:line="360" w:lineRule="auto"/>
        <w:jc w:val="left"/>
        <w:textAlignment w:val="center"/>
        <w:rPr>
          <w:rFonts w:ascii="宋体" w:hAnsi="宋体"/>
          <w:color w:val="000000"/>
        </w:rPr>
      </w:pPr>
      <w:r>
        <w:rPr>
          <w:color w:val="000000"/>
        </w:rPr>
        <w:t xml:space="preserve">A. </w:t>
      </w:r>
      <w:r>
        <w:rPr>
          <w:rFonts w:ascii="宋体" w:hAnsi="宋体"/>
          <w:color w:val="000000"/>
        </w:rPr>
        <w:t>随着光照强度增加，垂柳的光合速率一直增强</w:t>
      </w:r>
    </w:p>
    <w:p w14:paraId="1114740E">
      <w:pPr>
        <w:spacing w:line="360" w:lineRule="auto"/>
        <w:jc w:val="left"/>
        <w:textAlignment w:val="center"/>
        <w:rPr>
          <w:rFonts w:ascii="宋体" w:hAnsi="宋体"/>
          <w:color w:val="000000"/>
        </w:rPr>
      </w:pPr>
      <w:r>
        <w:rPr>
          <w:color w:val="000000"/>
        </w:rPr>
        <w:t xml:space="preserve">B. </w:t>
      </w:r>
      <w:r>
        <w:rPr>
          <w:rFonts w:ascii="宋体" w:hAnsi="宋体"/>
          <w:color w:val="000000"/>
        </w:rPr>
        <w:t>相同光照强度下，旱柳的二氧化碳吸收量比垂柳多</w:t>
      </w:r>
    </w:p>
    <w:p w14:paraId="2C2213A7">
      <w:pPr>
        <w:spacing w:line="360" w:lineRule="auto"/>
        <w:jc w:val="left"/>
        <w:textAlignment w:val="center"/>
        <w:rPr>
          <w:rFonts w:ascii="宋体" w:hAnsi="宋体"/>
          <w:color w:val="000000"/>
        </w:rPr>
      </w:pPr>
      <w:r>
        <w:rPr>
          <w:color w:val="000000"/>
        </w:rPr>
        <w:t xml:space="preserve">C. </w:t>
      </w:r>
      <w:r>
        <w:rPr>
          <w:rFonts w:ascii="宋体" w:hAnsi="宋体"/>
          <w:color w:val="000000"/>
        </w:rPr>
        <w:t>随着光照强度增加，旱柳释放的氧气比垂柳少</w:t>
      </w:r>
    </w:p>
    <w:p w14:paraId="087FA289">
      <w:pPr>
        <w:spacing w:line="360" w:lineRule="auto"/>
        <w:jc w:val="left"/>
        <w:textAlignment w:val="center"/>
        <w:rPr>
          <w:rFonts w:ascii="宋体" w:hAnsi="宋体"/>
          <w:color w:val="000000"/>
        </w:rPr>
      </w:pPr>
      <w:r>
        <w:rPr>
          <w:color w:val="000000"/>
        </w:rPr>
        <w:t xml:space="preserve">D. </w:t>
      </w:r>
      <w:r>
        <w:rPr>
          <w:rFonts w:ascii="宋体" w:hAnsi="宋体"/>
          <w:color w:val="000000"/>
        </w:rPr>
        <w:t>二氧化碳吸收量为</w:t>
      </w:r>
      <w:r>
        <w:rPr>
          <w:rFonts w:eastAsia="Times New Roman" w:cs="Times New Roman"/>
          <w:color w:val="000000"/>
        </w:rPr>
        <w:t>0</w:t>
      </w:r>
      <w:r>
        <w:rPr>
          <w:rFonts w:ascii="宋体" w:hAnsi="宋体"/>
          <w:color w:val="000000"/>
        </w:rPr>
        <w:t>时，垂柳不进行光合作用</w:t>
      </w:r>
    </w:p>
    <w:p w14:paraId="3228ED0A">
      <w:pPr>
        <w:spacing w:line="360" w:lineRule="auto"/>
        <w:textAlignment w:val="center"/>
        <w:rPr>
          <w:color w:val="000000"/>
        </w:rPr>
      </w:pPr>
      <w:r>
        <w:rPr>
          <w:color w:val="2E75B6"/>
        </w:rPr>
        <w:t>【答案】</w:t>
      </w:r>
      <w:r>
        <w:rPr>
          <w:color w:val="000000"/>
        </w:rPr>
        <w:t>C</w:t>
      </w:r>
    </w:p>
    <w:p w14:paraId="0C4BB3FD">
      <w:pPr>
        <w:spacing w:line="360" w:lineRule="auto"/>
        <w:textAlignment w:val="center"/>
        <w:rPr>
          <w:color w:val="000000"/>
        </w:rPr>
      </w:pPr>
      <w:r>
        <w:rPr>
          <w:color w:val="2E75B6"/>
        </w:rPr>
        <w:t>【解析】</w:t>
      </w:r>
    </w:p>
    <w:p w14:paraId="7A8CFD43">
      <w:pPr>
        <w:spacing w:line="360" w:lineRule="auto"/>
        <w:jc w:val="left"/>
        <w:textAlignment w:val="center"/>
        <w:rPr>
          <w:color w:val="000000"/>
        </w:rPr>
      </w:pPr>
      <w:r>
        <w:rPr>
          <w:color w:val="000000"/>
        </w:rPr>
        <w:t>【分析】光合作用是指绿色植物通过叶绿体，利用光能，把二氧化碳和水转化成储存着能量的机物，并释放出氧的过程。影响光合作用的环境要素主要有光照强度、温度和二氧化碳浓度。</w:t>
      </w:r>
    </w:p>
    <w:p w14:paraId="69196BE3">
      <w:pPr>
        <w:spacing w:line="360" w:lineRule="auto"/>
        <w:jc w:val="left"/>
        <w:textAlignment w:val="center"/>
        <w:rPr>
          <w:color w:val="000000"/>
        </w:rPr>
      </w:pPr>
      <w:r>
        <w:rPr>
          <w:color w:val="000000"/>
        </w:rPr>
        <w:t>【详解】A．据图可知，在一定范围内，随光照强度的增强，两种柳树幼苗的光合速率均逐渐增加，光照到一定强度光合速率就不再增强，A错误。</w:t>
      </w:r>
    </w:p>
    <w:p w14:paraId="0D2B9D98">
      <w:pPr>
        <w:spacing w:line="360" w:lineRule="auto"/>
        <w:jc w:val="left"/>
        <w:textAlignment w:val="center"/>
        <w:rPr>
          <w:color w:val="000000"/>
        </w:rPr>
      </w:pPr>
      <w:r>
        <w:rPr>
          <w:color w:val="000000"/>
        </w:rPr>
        <w:t>BC．在相同光照强度下，垂柳的光合速率更高，二氧化碳吸收量比旱柳多，利于合成更多的有机物，旱柳释放的氧气比垂柳少，B错误、C正确。</w:t>
      </w:r>
    </w:p>
    <w:p w14:paraId="0E25F243">
      <w:pPr>
        <w:spacing w:line="360" w:lineRule="auto"/>
        <w:jc w:val="left"/>
        <w:textAlignment w:val="center"/>
        <w:rPr>
          <w:color w:val="000000"/>
        </w:rPr>
      </w:pPr>
      <w:r>
        <w:rPr>
          <w:color w:val="000000"/>
        </w:rPr>
        <w:t>D．植物本身进行呼吸作用会放出二氧化碳，这些二氧化碳一般不会放出细胞外，在产生的时候就会被叶绿体用来进行光合作用了，所以外界二氧化碳吸收量为0时，光合作用强度与呼吸作用相等，D错误。</w:t>
      </w:r>
    </w:p>
    <w:p w14:paraId="2BC814D5">
      <w:pPr>
        <w:spacing w:line="360" w:lineRule="auto"/>
        <w:jc w:val="left"/>
        <w:textAlignment w:val="center"/>
        <w:rPr>
          <w:color w:val="000000"/>
        </w:rPr>
      </w:pPr>
      <w:r>
        <w:rPr>
          <w:color w:val="000000"/>
        </w:rPr>
        <w:t>故选C。</w:t>
      </w:r>
    </w:p>
    <w:p w14:paraId="2EE992B6">
      <w:pPr>
        <w:spacing w:line="360" w:lineRule="auto"/>
        <w:jc w:val="left"/>
        <w:textAlignment w:val="center"/>
        <w:rPr>
          <w:rFonts w:ascii="宋体" w:hAnsi="宋体"/>
          <w:color w:val="000000"/>
        </w:rPr>
      </w:pPr>
      <w:r>
        <w:rPr>
          <w:color w:val="000000"/>
        </w:rPr>
        <w:t xml:space="preserve">8. </w:t>
      </w:r>
      <w:r>
        <w:rPr>
          <w:rFonts w:ascii="宋体" w:hAnsi="宋体"/>
          <w:color w:val="000000"/>
        </w:rPr>
        <w:t>某成年女性不孕，经查仅由双侧输卵管堵塞引起，则下列描述该患者不会出现的是（　　）</w:t>
      </w:r>
    </w:p>
    <w:p w14:paraId="61273B16">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能产生卵细胞</w:t>
      </w:r>
      <w:r>
        <w:rPr>
          <w:color w:val="000000"/>
        </w:rPr>
        <w:tab/>
      </w:r>
      <w:r>
        <w:rPr>
          <w:color w:val="000000"/>
        </w:rPr>
        <w:t xml:space="preserve">B. </w:t>
      </w:r>
      <w:r>
        <w:rPr>
          <w:rFonts w:ascii="宋体" w:hAnsi="宋体"/>
          <w:color w:val="000000"/>
        </w:rPr>
        <w:t>能分泌雌性激素</w:t>
      </w:r>
    </w:p>
    <w:p w14:paraId="063EB53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精子与卵细胞在体内无法结合</w:t>
      </w:r>
      <w:r>
        <w:rPr>
          <w:color w:val="000000"/>
        </w:rPr>
        <w:tab/>
      </w:r>
      <w:r>
        <w:rPr>
          <w:color w:val="000000"/>
        </w:rPr>
        <w:t xml:space="preserve">D. </w:t>
      </w:r>
      <w:r>
        <w:rPr>
          <w:rFonts w:ascii="宋体" w:hAnsi="宋体"/>
          <w:color w:val="000000"/>
        </w:rPr>
        <w:t>月经将不再出现</w:t>
      </w:r>
    </w:p>
    <w:p w14:paraId="5D6C3F08">
      <w:pPr>
        <w:spacing w:line="360" w:lineRule="auto"/>
        <w:textAlignment w:val="center"/>
        <w:rPr>
          <w:color w:val="000000"/>
        </w:rPr>
      </w:pPr>
      <w:r>
        <w:rPr>
          <w:color w:val="2E75B6"/>
        </w:rPr>
        <w:t>【答案】</w:t>
      </w:r>
      <w:r>
        <w:rPr>
          <w:color w:val="000000"/>
        </w:rPr>
        <w:t>D</w:t>
      </w:r>
    </w:p>
    <w:p w14:paraId="6FD97C19">
      <w:pPr>
        <w:spacing w:line="360" w:lineRule="auto"/>
        <w:textAlignment w:val="center"/>
        <w:rPr>
          <w:color w:val="000000"/>
        </w:rPr>
      </w:pPr>
      <w:r>
        <w:rPr>
          <w:color w:val="2E75B6"/>
        </w:rPr>
        <w:t>【解析】</w:t>
      </w:r>
    </w:p>
    <w:p w14:paraId="5C960A26">
      <w:pPr>
        <w:spacing w:line="360" w:lineRule="auto"/>
        <w:jc w:val="left"/>
        <w:textAlignment w:val="center"/>
        <w:rPr>
          <w:color w:val="000000"/>
        </w:rPr>
      </w:pPr>
      <w:r>
        <w:rPr>
          <w:color w:val="000000"/>
        </w:rPr>
        <w:t>【分析】女性的生殖系统主要包括卵巢、输卵管、子宫、阴道等。卵巢是主要的生殖器官，功能是产生卵细胞和分泌雌性激素。输卵管的作用是输送卵细胞，也是受精场所。子宫是胚胎发育的场所。阴道是精子进入女性体内和婴儿出生的通道。</w:t>
      </w:r>
    </w:p>
    <w:p w14:paraId="78B5D34D">
      <w:pPr>
        <w:spacing w:line="360" w:lineRule="auto"/>
        <w:jc w:val="left"/>
        <w:textAlignment w:val="center"/>
        <w:rPr>
          <w:color w:val="000000"/>
        </w:rPr>
      </w:pPr>
      <w:r>
        <w:rPr>
          <w:color w:val="000000"/>
        </w:rPr>
        <w:t>【详解】AB．卵细胞和雌性激素是由卵巢产生和分泌的，卵巢正常，能产生卵细胞和分泌雌性激素，AB不符合题意。</w:t>
      </w:r>
    </w:p>
    <w:p w14:paraId="3245D292">
      <w:pPr>
        <w:spacing w:line="360" w:lineRule="auto"/>
        <w:jc w:val="left"/>
        <w:textAlignment w:val="center"/>
        <w:rPr>
          <w:color w:val="000000"/>
        </w:rPr>
      </w:pPr>
      <w:r>
        <w:rPr>
          <w:color w:val="000000"/>
        </w:rPr>
        <w:t>C．输卵管的作用是输送卵细胞，也是受精场所，若双侧输卵管堵塞，则精子与卵细胞在体内无法结合，C不符合题意。</w:t>
      </w:r>
    </w:p>
    <w:p w14:paraId="23532208">
      <w:pPr>
        <w:spacing w:line="360" w:lineRule="auto"/>
        <w:jc w:val="left"/>
        <w:textAlignment w:val="center"/>
        <w:rPr>
          <w:color w:val="000000"/>
        </w:rPr>
      </w:pPr>
      <w:r>
        <w:rPr>
          <w:color w:val="000000"/>
        </w:rPr>
        <w:t>D．月经是由子宫内膜的脱落造成的，子宫正常，月经会正常出现，D符合题意。</w:t>
      </w:r>
    </w:p>
    <w:p w14:paraId="479DD8E5">
      <w:pPr>
        <w:spacing w:line="360" w:lineRule="auto"/>
        <w:jc w:val="left"/>
        <w:textAlignment w:val="center"/>
        <w:rPr>
          <w:color w:val="000000"/>
        </w:rPr>
      </w:pPr>
      <w:r>
        <w:rPr>
          <w:color w:val="000000"/>
        </w:rPr>
        <w:t>故选D。</w:t>
      </w:r>
    </w:p>
    <w:p w14:paraId="13C668E3">
      <w:pPr>
        <w:spacing w:line="360" w:lineRule="auto"/>
        <w:jc w:val="left"/>
        <w:textAlignment w:val="center"/>
        <w:rPr>
          <w:rFonts w:ascii="宋体" w:hAnsi="宋体"/>
          <w:color w:val="000000"/>
        </w:rPr>
      </w:pPr>
      <w:r>
        <w:rPr>
          <w:color w:val="000000"/>
        </w:rPr>
        <w:t xml:space="preserve">9. </w:t>
      </w:r>
      <w:r>
        <w:rPr>
          <w:rFonts w:ascii="宋体" w:hAnsi="宋体"/>
          <w:color w:val="000000"/>
        </w:rPr>
        <w:t>“馒头在口腔中的变化”实验记录如下表，下列叙述不正确的是（　　）</w:t>
      </w:r>
    </w:p>
    <w:tbl>
      <w:tblPr>
        <w:tblStyle w:val="5"/>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2400"/>
        <w:gridCol w:w="2400"/>
        <w:gridCol w:w="1785"/>
      </w:tblGrid>
      <w:tr w14:paraId="0E301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C497D2">
            <w:pPr>
              <w:spacing w:line="360" w:lineRule="auto"/>
              <w:jc w:val="center"/>
              <w:textAlignment w:val="center"/>
              <w:rPr>
                <w:rFonts w:ascii="宋体" w:hAnsi="宋体"/>
                <w:color w:val="000000"/>
              </w:rPr>
            </w:pPr>
            <w:r>
              <w:rPr>
                <w:rFonts w:ascii="宋体" w:hAnsi="宋体"/>
                <w:color w:val="000000"/>
              </w:rPr>
              <w:t>编号</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75B6C">
            <w:pPr>
              <w:spacing w:line="360" w:lineRule="auto"/>
              <w:jc w:val="center"/>
              <w:textAlignment w:val="center"/>
              <w:rPr>
                <w:rFonts w:ascii="宋体" w:hAnsi="宋体"/>
                <w:color w:val="000000"/>
              </w:rPr>
            </w:pPr>
            <w:r>
              <w:rPr>
                <w:rFonts w:ascii="宋体" w:hAnsi="宋体"/>
                <w:color w:val="000000"/>
              </w:rPr>
              <w:t>甲</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AD4C43">
            <w:pPr>
              <w:spacing w:line="360" w:lineRule="auto"/>
              <w:jc w:val="center"/>
              <w:textAlignment w:val="center"/>
              <w:rPr>
                <w:rFonts w:ascii="宋体" w:hAnsi="宋体"/>
                <w:color w:val="000000"/>
              </w:rPr>
            </w:pPr>
            <w:r>
              <w:rPr>
                <w:rFonts w:ascii="宋体" w:hAnsi="宋体"/>
                <w:color w:val="000000"/>
              </w:rPr>
              <w:t>乙</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8F503C">
            <w:pPr>
              <w:spacing w:line="360" w:lineRule="auto"/>
              <w:jc w:val="center"/>
              <w:textAlignment w:val="center"/>
              <w:rPr>
                <w:rFonts w:ascii="宋体" w:hAnsi="宋体"/>
                <w:color w:val="000000"/>
              </w:rPr>
            </w:pPr>
            <w:r>
              <w:rPr>
                <w:rFonts w:ascii="宋体" w:hAnsi="宋体"/>
                <w:color w:val="000000"/>
              </w:rPr>
              <w:t>丙</w:t>
            </w:r>
          </w:p>
        </w:tc>
      </w:tr>
      <w:tr w14:paraId="0574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58FEFA">
            <w:pPr>
              <w:spacing w:line="360" w:lineRule="auto"/>
              <w:jc w:val="center"/>
              <w:textAlignment w:val="center"/>
              <w:rPr>
                <w:rFonts w:ascii="宋体" w:hAnsi="宋体"/>
                <w:color w:val="000000"/>
              </w:rPr>
            </w:pPr>
            <w:r>
              <w:rPr>
                <w:rFonts w:ascii="宋体" w:hAnsi="宋体"/>
                <w:color w:val="000000"/>
              </w:rPr>
              <w:t>加入物质</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821A8">
            <w:pPr>
              <w:spacing w:line="360" w:lineRule="auto"/>
              <w:jc w:val="center"/>
              <w:textAlignment w:val="center"/>
              <w:rPr>
                <w:rFonts w:ascii="宋体" w:hAnsi="宋体"/>
                <w:color w:val="000000"/>
              </w:rPr>
            </w:pPr>
            <w:r>
              <w:rPr>
                <w:rFonts w:ascii="宋体" w:hAnsi="宋体"/>
                <w:color w:val="000000"/>
              </w:rPr>
              <w:t>馒头碎屑</w:t>
            </w:r>
            <w:r>
              <w:rPr>
                <w:rFonts w:eastAsia="Times New Roman" w:cs="Times New Roman"/>
                <w:color w:val="000000"/>
              </w:rPr>
              <w:t>+2</w:t>
            </w:r>
            <w:r>
              <w:rPr>
                <w:rFonts w:ascii="宋体" w:hAnsi="宋体"/>
                <w:color w:val="000000"/>
              </w:rPr>
              <w:t>毫升唾液</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5434E6">
            <w:pPr>
              <w:spacing w:line="360" w:lineRule="auto"/>
              <w:jc w:val="center"/>
              <w:textAlignment w:val="center"/>
              <w:rPr>
                <w:rFonts w:ascii="宋体" w:hAnsi="宋体"/>
                <w:color w:val="000000"/>
              </w:rPr>
            </w:pPr>
            <w:r>
              <w:rPr>
                <w:rFonts w:ascii="宋体" w:hAnsi="宋体"/>
                <w:color w:val="000000"/>
              </w:rPr>
              <w:t>馒头碎屑</w:t>
            </w:r>
            <w:r>
              <w:rPr>
                <w:rFonts w:eastAsia="Times New Roman" w:cs="Times New Roman"/>
                <w:color w:val="000000"/>
              </w:rPr>
              <w:t>+2</w:t>
            </w:r>
            <w:r>
              <w:rPr>
                <w:rFonts w:ascii="宋体" w:hAnsi="宋体"/>
                <w:color w:val="000000"/>
              </w:rPr>
              <w:t>毫升清水</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44BC6">
            <w:pPr>
              <w:spacing w:line="360" w:lineRule="auto"/>
              <w:jc w:val="center"/>
              <w:textAlignment w:val="center"/>
              <w:rPr>
                <w:rFonts w:ascii="宋体" w:hAnsi="宋体"/>
                <w:color w:val="000000"/>
              </w:rPr>
            </w:pPr>
            <w:r>
              <w:rPr>
                <w:rFonts w:ascii="宋体" w:hAnsi="宋体"/>
                <w:color w:val="000000"/>
              </w:rPr>
              <w:t>馒头块</w:t>
            </w:r>
            <w:r>
              <w:rPr>
                <w:rFonts w:eastAsia="Times New Roman" w:cs="Times New Roman"/>
                <w:color w:val="000000"/>
              </w:rPr>
              <w:t>+2</w:t>
            </w:r>
            <w:r>
              <w:rPr>
                <w:rFonts w:ascii="宋体" w:hAnsi="宋体"/>
                <w:color w:val="000000"/>
              </w:rPr>
              <w:t>毫升唾液</w:t>
            </w:r>
          </w:p>
        </w:tc>
      </w:tr>
      <w:tr w14:paraId="1FD8F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68C2F">
            <w:pPr>
              <w:spacing w:line="360" w:lineRule="auto"/>
              <w:jc w:val="center"/>
              <w:textAlignment w:val="center"/>
              <w:rPr>
                <w:rFonts w:ascii="宋体" w:hAnsi="宋体"/>
                <w:color w:val="000000"/>
              </w:rPr>
            </w:pPr>
            <w:r>
              <w:rPr>
                <w:rFonts w:ascii="宋体" w:hAnsi="宋体"/>
                <w:color w:val="000000"/>
              </w:rPr>
              <w:t>处理方式</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3D9DE">
            <w:pPr>
              <w:spacing w:line="360" w:lineRule="auto"/>
              <w:jc w:val="center"/>
              <w:textAlignment w:val="center"/>
              <w:rPr>
                <w:rFonts w:ascii="宋体" w:hAnsi="宋体"/>
                <w:color w:val="000000"/>
              </w:rPr>
            </w:pPr>
            <w:r>
              <w:rPr>
                <w:rFonts w:ascii="宋体" w:hAnsi="宋体"/>
                <w:color w:val="000000"/>
              </w:rPr>
              <w:t>充分搅拌</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EFD28">
            <w:pPr>
              <w:spacing w:line="360" w:lineRule="auto"/>
              <w:jc w:val="center"/>
              <w:textAlignment w:val="center"/>
              <w:rPr>
                <w:rFonts w:ascii="宋体" w:hAnsi="宋体"/>
                <w:color w:val="000000"/>
              </w:rPr>
            </w:pPr>
            <w:r>
              <w:rPr>
                <w:rFonts w:ascii="宋体" w:hAnsi="宋体"/>
                <w:color w:val="000000"/>
              </w:rPr>
              <w:t>充分搅拌</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FBE891">
            <w:pPr>
              <w:spacing w:line="360" w:lineRule="auto"/>
              <w:jc w:val="center"/>
              <w:textAlignment w:val="center"/>
              <w:rPr>
                <w:rFonts w:ascii="宋体" w:hAnsi="宋体"/>
                <w:color w:val="000000"/>
              </w:rPr>
            </w:pPr>
            <w:r>
              <w:rPr>
                <w:rFonts w:ascii="宋体" w:hAnsi="宋体"/>
                <w:color w:val="000000"/>
              </w:rPr>
              <w:t>不搅拌</w:t>
            </w:r>
          </w:p>
        </w:tc>
      </w:tr>
      <w:tr w14:paraId="1147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119DBA3">
            <w:pPr>
              <w:spacing w:line="360" w:lineRule="auto"/>
              <w:jc w:val="left"/>
              <w:textAlignment w:val="center"/>
              <w:rPr>
                <w:color w:val="000000"/>
              </w:rPr>
            </w:pPr>
          </w:p>
        </w:tc>
        <w:tc>
          <w:tcPr>
            <w:tcW w:w="658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A1F53">
            <w:pPr>
              <w:spacing w:line="360" w:lineRule="auto"/>
              <w:jc w:val="center"/>
              <w:textAlignment w:val="center"/>
              <w:rPr>
                <w:rFonts w:ascii="宋体" w:hAnsi="宋体"/>
                <w:color w:val="000000"/>
              </w:rPr>
            </w:pPr>
            <w:r>
              <w:rPr>
                <w:rFonts w:eastAsia="Times New Roman" w:cs="Times New Roman"/>
                <w:color w:val="000000"/>
              </w:rPr>
              <w:t>37</w:t>
            </w:r>
            <w:r>
              <w:rPr>
                <w:rFonts w:ascii="宋体" w:hAnsi="宋体"/>
                <w:color w:val="000000"/>
              </w:rPr>
              <w:t>℃水浴</w:t>
            </w:r>
            <w:r>
              <w:rPr>
                <w:rFonts w:eastAsia="Times New Roman" w:cs="Times New Roman"/>
                <w:color w:val="000000"/>
              </w:rPr>
              <w:t>10</w:t>
            </w:r>
            <w:r>
              <w:rPr>
                <w:rFonts w:ascii="宋体" w:hAnsi="宋体"/>
                <w:color w:val="000000"/>
              </w:rPr>
              <w:t>分钟后，滴加</w:t>
            </w:r>
            <w:r>
              <w:rPr>
                <w:rFonts w:eastAsia="Times New Roman" w:cs="Times New Roman"/>
                <w:color w:val="000000"/>
              </w:rPr>
              <w:t>2</w:t>
            </w:r>
            <w:r>
              <w:rPr>
                <w:rFonts w:ascii="宋体" w:hAnsi="宋体"/>
                <w:color w:val="000000"/>
              </w:rPr>
              <w:t>滴碘液</w:t>
            </w:r>
          </w:p>
        </w:tc>
      </w:tr>
      <w:tr w14:paraId="2284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C1FE6">
            <w:pPr>
              <w:spacing w:line="360" w:lineRule="auto"/>
              <w:jc w:val="center"/>
              <w:textAlignment w:val="center"/>
              <w:rPr>
                <w:rFonts w:ascii="宋体" w:hAnsi="宋体"/>
                <w:color w:val="000000"/>
              </w:rPr>
            </w:pPr>
            <w:r>
              <w:rPr>
                <w:rFonts w:ascii="宋体" w:hAnsi="宋体"/>
                <w:color w:val="000000"/>
              </w:rPr>
              <w:t>实验现象</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17324">
            <w:pPr>
              <w:spacing w:line="360" w:lineRule="auto"/>
              <w:jc w:val="center"/>
              <w:textAlignment w:val="center"/>
              <w:rPr>
                <w:rFonts w:ascii="宋体" w:hAnsi="宋体"/>
                <w:color w:val="000000"/>
              </w:rPr>
            </w:pPr>
            <w:r>
              <w:rPr>
                <w:rFonts w:ascii="宋体" w:hAnsi="宋体"/>
                <w:color w:val="000000"/>
              </w:rPr>
              <w:t>不变蓝</w:t>
            </w:r>
          </w:p>
        </w:tc>
        <w:tc>
          <w:tcPr>
            <w:tcW w:w="24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F1099">
            <w:pPr>
              <w:spacing w:line="360" w:lineRule="auto"/>
              <w:jc w:val="center"/>
              <w:textAlignment w:val="center"/>
              <w:rPr>
                <w:rFonts w:ascii="宋体" w:hAnsi="宋体"/>
                <w:color w:val="000000"/>
              </w:rPr>
            </w:pPr>
            <w:r>
              <w:rPr>
                <w:rFonts w:ascii="宋体" w:hAnsi="宋体"/>
                <w:color w:val="000000"/>
              </w:rPr>
              <w:t>变蓝</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4B371">
            <w:pPr>
              <w:spacing w:line="360" w:lineRule="auto"/>
              <w:jc w:val="center"/>
              <w:textAlignment w:val="center"/>
              <w:rPr>
                <w:rFonts w:ascii="宋体" w:hAnsi="宋体"/>
                <w:color w:val="000000"/>
              </w:rPr>
            </w:pPr>
            <w:r>
              <w:rPr>
                <w:rFonts w:ascii="宋体" w:hAnsi="宋体"/>
                <w:color w:val="000000"/>
              </w:rPr>
              <w:t>部分变蓝</w:t>
            </w:r>
          </w:p>
        </w:tc>
      </w:tr>
    </w:tbl>
    <w:p w14:paraId="410DF555">
      <w:pPr>
        <w:spacing w:line="360" w:lineRule="auto"/>
        <w:jc w:val="left"/>
        <w:textAlignment w:val="center"/>
        <w:rPr>
          <w:color w:val="000000"/>
        </w:rPr>
      </w:pPr>
    </w:p>
    <w:p w14:paraId="555C13D2">
      <w:pPr>
        <w:spacing w:line="360" w:lineRule="auto"/>
        <w:jc w:val="left"/>
        <w:textAlignment w:val="center"/>
        <w:rPr>
          <w:rFonts w:ascii="宋体" w:hAnsi="宋体"/>
          <w:color w:val="000000"/>
        </w:rPr>
      </w:pPr>
      <w:r>
        <w:rPr>
          <w:color w:val="000000"/>
        </w:rPr>
        <w:t xml:space="preserve">A. </w:t>
      </w:r>
      <w:r>
        <w:rPr>
          <w:rFonts w:ascii="宋体" w:hAnsi="宋体"/>
          <w:color w:val="000000"/>
        </w:rPr>
        <w:t>为缩短实验时间，可将水浴温度调至</w:t>
      </w:r>
      <w:r>
        <w:rPr>
          <w:rFonts w:eastAsia="Times New Roman" w:cs="Times New Roman"/>
          <w:color w:val="000000"/>
        </w:rPr>
        <w:t>100</w:t>
      </w:r>
      <w:r>
        <w:rPr>
          <w:rFonts w:ascii="宋体" w:hAnsi="宋体"/>
          <w:color w:val="000000"/>
        </w:rPr>
        <w:t>℃</w:t>
      </w:r>
    </w:p>
    <w:p w14:paraId="473C1790">
      <w:pPr>
        <w:spacing w:line="360" w:lineRule="auto"/>
        <w:jc w:val="left"/>
        <w:textAlignment w:val="center"/>
        <w:rPr>
          <w:rFonts w:ascii="宋体" w:hAnsi="宋体"/>
          <w:color w:val="000000"/>
        </w:rPr>
      </w:pPr>
      <w:r>
        <w:rPr>
          <w:color w:val="000000"/>
        </w:rPr>
        <w:t xml:space="preserve">B. </w:t>
      </w:r>
      <w:r>
        <w:rPr>
          <w:rFonts w:ascii="宋体" w:hAnsi="宋体"/>
          <w:color w:val="000000"/>
        </w:rPr>
        <w:t>水浴</w:t>
      </w:r>
      <w:r>
        <w:rPr>
          <w:rFonts w:eastAsia="Times New Roman" w:cs="Times New Roman"/>
          <w:color w:val="000000"/>
        </w:rPr>
        <w:t>10</w:t>
      </w:r>
      <w:r>
        <w:rPr>
          <w:rFonts w:ascii="宋体" w:hAnsi="宋体"/>
          <w:color w:val="000000"/>
        </w:rPr>
        <w:t>分钟是因为唾液对淀粉的分解需要一定的时间</w:t>
      </w:r>
    </w:p>
    <w:p w14:paraId="107BDCEA">
      <w:pPr>
        <w:spacing w:line="360" w:lineRule="auto"/>
        <w:jc w:val="left"/>
        <w:textAlignment w:val="center"/>
        <w:rPr>
          <w:rFonts w:ascii="宋体" w:hAnsi="宋体"/>
          <w:color w:val="000000"/>
        </w:rPr>
      </w:pPr>
      <w:r>
        <w:rPr>
          <w:color w:val="000000"/>
        </w:rPr>
        <w:t xml:space="preserve">C. </w:t>
      </w:r>
      <w:r>
        <w:rPr>
          <w:rFonts w:ascii="宋体" w:hAnsi="宋体"/>
          <w:color w:val="000000"/>
        </w:rPr>
        <w:t>甲、丙两组实验的变量是牙齿的咀嚼和舌的搅拌</w:t>
      </w:r>
    </w:p>
    <w:p w14:paraId="16140AA8">
      <w:pPr>
        <w:spacing w:line="360" w:lineRule="auto"/>
        <w:jc w:val="left"/>
        <w:textAlignment w:val="center"/>
        <w:rPr>
          <w:rFonts w:ascii="宋体" w:hAnsi="宋体"/>
          <w:color w:val="000000"/>
        </w:rPr>
      </w:pPr>
      <w:r>
        <w:rPr>
          <w:color w:val="000000"/>
        </w:rPr>
        <w:t xml:space="preserve">D. </w:t>
      </w:r>
      <w:r>
        <w:rPr>
          <w:rFonts w:ascii="宋体" w:hAnsi="宋体"/>
          <w:color w:val="000000"/>
        </w:rPr>
        <w:t>甲、乙两组实验说明唾液能分解淀粉</w:t>
      </w:r>
    </w:p>
    <w:p w14:paraId="3B195F07">
      <w:pPr>
        <w:spacing w:line="360" w:lineRule="auto"/>
        <w:textAlignment w:val="center"/>
        <w:rPr>
          <w:color w:val="000000"/>
        </w:rPr>
      </w:pPr>
      <w:r>
        <w:rPr>
          <w:color w:val="2E75B6"/>
        </w:rPr>
        <w:t>【答案】</w:t>
      </w:r>
      <w:r>
        <w:rPr>
          <w:color w:val="000000"/>
        </w:rPr>
        <w:t>A</w:t>
      </w:r>
    </w:p>
    <w:p w14:paraId="2AFB66E3">
      <w:pPr>
        <w:spacing w:line="360" w:lineRule="auto"/>
        <w:textAlignment w:val="center"/>
        <w:rPr>
          <w:color w:val="000000"/>
        </w:rPr>
      </w:pPr>
      <w:r>
        <w:rPr>
          <w:color w:val="2E75B6"/>
        </w:rPr>
        <w:t>【解析】</w:t>
      </w:r>
    </w:p>
    <w:p w14:paraId="69C4AE7E">
      <w:pPr>
        <w:spacing w:line="360" w:lineRule="auto"/>
        <w:jc w:val="left"/>
        <w:textAlignment w:val="center"/>
        <w:rPr>
          <w:color w:val="000000"/>
        </w:rPr>
      </w:pPr>
      <w:r>
        <w:rPr>
          <w:color w:val="000000"/>
        </w:rPr>
        <w:t>【分析】（1）口腔中具有唾液腺，能分泌唾液，唾液中含有唾液淀粉酶，能够将淀粉初步消化为麦芽糖。</w:t>
      </w:r>
    </w:p>
    <w:p w14:paraId="3A4F2411">
      <w:pPr>
        <w:spacing w:line="360" w:lineRule="auto"/>
        <w:jc w:val="left"/>
        <w:textAlignment w:val="center"/>
        <w:rPr>
          <w:color w:val="000000"/>
        </w:rPr>
      </w:pPr>
      <w:r>
        <w:rPr>
          <w:color w:val="000000"/>
        </w:rPr>
        <w:t>（2）淀粉遇到碘液会变蓝，麦芽糖遇到碘液不会变蓝。</w:t>
      </w:r>
    </w:p>
    <w:p w14:paraId="57E526EF">
      <w:pPr>
        <w:spacing w:line="360" w:lineRule="auto"/>
        <w:jc w:val="left"/>
        <w:textAlignment w:val="center"/>
        <w:rPr>
          <w:color w:val="000000"/>
        </w:rPr>
      </w:pPr>
      <w:r>
        <w:rPr>
          <w:color w:val="000000"/>
        </w:rPr>
        <w:t>（3）酶的活性受温度的影响，高温和低温都会使酶的活性受到抑制，在37℃左右唾液淀粉酶的催化作用最强。</w:t>
      </w:r>
    </w:p>
    <w:p w14:paraId="67381D00">
      <w:pPr>
        <w:spacing w:line="360" w:lineRule="auto"/>
        <w:jc w:val="left"/>
        <w:textAlignment w:val="center"/>
        <w:rPr>
          <w:color w:val="000000"/>
        </w:rPr>
      </w:pPr>
      <w:r>
        <w:rPr>
          <w:color w:val="000000"/>
        </w:rPr>
        <w:t>【详解】A．酶的活性受温度的影响，高温和低温都会使酶的活性受到抑制，在37℃左右唾液淀粉酶的催化作用最强。因此实验过程中，应将实验装置放在37℃的水中进行水浴加热。这是模拟口腔温度，为了保证唾液淀粉酶的活性。所以，</w:t>
      </w:r>
      <w:r>
        <w:rPr>
          <w:rFonts w:ascii="宋体" w:hAnsi="宋体"/>
          <w:color w:val="000000"/>
        </w:rPr>
        <w:t>“将水浴温度调至100℃”的做法是错误的</w:t>
      </w:r>
      <w:r>
        <w:rPr>
          <w:color w:val="000000"/>
        </w:rPr>
        <w:t>，A错误。</w:t>
      </w:r>
    </w:p>
    <w:p w14:paraId="1A4E219F">
      <w:pPr>
        <w:spacing w:line="360" w:lineRule="auto"/>
        <w:jc w:val="left"/>
        <w:textAlignment w:val="center"/>
        <w:rPr>
          <w:color w:val="000000"/>
        </w:rPr>
      </w:pPr>
      <w:r>
        <w:rPr>
          <w:color w:val="000000"/>
        </w:rPr>
        <w:t>B．实验中水浴时间是10分钟，原因是唾液对淀粉的消化过程需要一定的时间，B正确。</w:t>
      </w:r>
    </w:p>
    <w:p w14:paraId="2A1DF3DD">
      <w:pPr>
        <w:spacing w:line="360" w:lineRule="auto"/>
        <w:jc w:val="left"/>
        <w:textAlignment w:val="center"/>
        <w:rPr>
          <w:color w:val="000000"/>
        </w:rPr>
      </w:pPr>
      <w:r>
        <w:rPr>
          <w:color w:val="000000"/>
        </w:rPr>
        <w:t>C．要探究舌的搅拌对馒头中淀粉的消化作用，就要以舌的搅拌为变量设置对照实验。馒头块表示没有经过牙齿的咀嚼，而馒头碎屑表示经过了牙齿的咀嚼；搅拌模拟了舌的搅拌功能。结合题干表格可知：甲、丙两组实验的变量是牙齿的咀嚼和舌的搅拌，C正确。</w:t>
      </w:r>
    </w:p>
    <w:p w14:paraId="2B0025F1">
      <w:pPr>
        <w:spacing w:line="360" w:lineRule="auto"/>
        <w:jc w:val="left"/>
        <w:textAlignment w:val="center"/>
        <w:rPr>
          <w:color w:val="000000"/>
        </w:rPr>
      </w:pPr>
      <w:r>
        <w:rPr>
          <w:color w:val="000000"/>
        </w:rPr>
        <w:t>D．甲试管中唾液淀粉酶将馒头中的淀粉全部分解成麦芽糖，因此滴加碘液不变蓝；乙试管中清水对淀粉没有分解作用，因此滴加碘液变蓝。甲乙对照，唯一不同的变量是唾液，可以证明：淀粉可以被唾液中的唾液淀粉酶分解（或唾液能分解淀粉），D正确。</w:t>
      </w:r>
    </w:p>
    <w:p w14:paraId="2C0C0963">
      <w:pPr>
        <w:spacing w:line="360" w:lineRule="auto"/>
        <w:jc w:val="left"/>
        <w:textAlignment w:val="center"/>
        <w:rPr>
          <w:color w:val="000000"/>
        </w:rPr>
      </w:pPr>
      <w:r>
        <w:rPr>
          <w:color w:val="000000"/>
        </w:rPr>
        <w:t>故选A。</w:t>
      </w:r>
    </w:p>
    <w:p w14:paraId="38CC7FC7">
      <w:pPr>
        <w:spacing w:line="360" w:lineRule="auto"/>
        <w:jc w:val="left"/>
        <w:textAlignment w:val="center"/>
        <w:rPr>
          <w:rFonts w:ascii="宋体" w:hAnsi="宋体"/>
          <w:color w:val="000000"/>
        </w:rPr>
      </w:pPr>
      <w:r>
        <w:rPr>
          <w:color w:val="000000"/>
        </w:rPr>
        <w:t xml:space="preserve">10. </w:t>
      </w:r>
      <w:r>
        <w:rPr>
          <w:rFonts w:ascii="宋体" w:hAnsi="宋体"/>
          <w:color w:val="000000"/>
        </w:rPr>
        <w:t>人体内肺泡可以与血液发生气体交换，相关叙述错误的是（　　）</w:t>
      </w:r>
    </w:p>
    <w:p w14:paraId="02E34970">
      <w:pPr>
        <w:spacing w:line="360" w:lineRule="auto"/>
        <w:jc w:val="left"/>
        <w:textAlignment w:val="center"/>
        <w:rPr>
          <w:rFonts w:ascii="宋体" w:hAnsi="宋体"/>
          <w:color w:val="000000"/>
        </w:rPr>
      </w:pPr>
      <w:r>
        <w:rPr>
          <w:color w:val="000000"/>
        </w:rPr>
        <w:t xml:space="preserve">A. </w:t>
      </w:r>
      <w:r>
        <w:rPr>
          <w:rFonts w:ascii="宋体" w:hAnsi="宋体"/>
          <w:color w:val="000000"/>
        </w:rPr>
        <w:t>肺泡数目多，扩大了与血液之间进行气体交换的表面积</w:t>
      </w:r>
    </w:p>
    <w:p w14:paraId="5B69E480">
      <w:pPr>
        <w:spacing w:line="360" w:lineRule="auto"/>
        <w:jc w:val="left"/>
        <w:textAlignment w:val="center"/>
        <w:rPr>
          <w:rFonts w:ascii="宋体" w:hAnsi="宋体"/>
          <w:color w:val="000000"/>
        </w:rPr>
      </w:pPr>
      <w:r>
        <w:rPr>
          <w:color w:val="000000"/>
        </w:rPr>
        <w:t xml:space="preserve">B. </w:t>
      </w:r>
      <w:r>
        <w:rPr>
          <w:rFonts w:ascii="宋体" w:hAnsi="宋体"/>
          <w:color w:val="000000"/>
        </w:rPr>
        <w:t>肺泡壁和毛细血管壁都是一层扁平的上皮细胞</w:t>
      </w:r>
    </w:p>
    <w:p w14:paraId="226B2758">
      <w:pPr>
        <w:spacing w:line="360" w:lineRule="auto"/>
        <w:jc w:val="left"/>
        <w:textAlignment w:val="center"/>
        <w:rPr>
          <w:rFonts w:ascii="宋体" w:hAnsi="宋体"/>
          <w:color w:val="000000"/>
        </w:rPr>
      </w:pPr>
      <w:r>
        <w:rPr>
          <w:color w:val="000000"/>
        </w:rPr>
        <w:t xml:space="preserve">C. </w:t>
      </w:r>
      <w:r>
        <w:rPr>
          <w:rFonts w:ascii="宋体" w:hAnsi="宋体"/>
          <w:color w:val="000000"/>
        </w:rPr>
        <w:t>通过呼吸作用实现了肺泡与血液之间的气体交换</w:t>
      </w:r>
    </w:p>
    <w:p w14:paraId="376339BB">
      <w:pPr>
        <w:spacing w:line="360" w:lineRule="auto"/>
        <w:jc w:val="left"/>
        <w:textAlignment w:val="center"/>
        <w:rPr>
          <w:rFonts w:ascii="宋体" w:hAnsi="宋体"/>
          <w:color w:val="000000"/>
        </w:rPr>
      </w:pPr>
      <w:r>
        <w:rPr>
          <w:color w:val="000000"/>
        </w:rPr>
        <w:t xml:space="preserve">D. </w:t>
      </w:r>
      <w:r>
        <w:rPr>
          <w:rFonts w:ascii="宋体" w:hAnsi="宋体"/>
          <w:color w:val="000000"/>
        </w:rPr>
        <w:t>血液流经肺部毛细血管时，血液中氧气含量增加</w:t>
      </w:r>
    </w:p>
    <w:p w14:paraId="09C2E50B">
      <w:pPr>
        <w:spacing w:line="360" w:lineRule="auto"/>
        <w:textAlignment w:val="center"/>
        <w:rPr>
          <w:color w:val="000000"/>
        </w:rPr>
      </w:pPr>
      <w:r>
        <w:rPr>
          <w:color w:val="2E75B6"/>
        </w:rPr>
        <w:t>【答案】</w:t>
      </w:r>
      <w:r>
        <w:rPr>
          <w:color w:val="000000"/>
        </w:rPr>
        <w:t>C</w:t>
      </w:r>
    </w:p>
    <w:p w14:paraId="37C0202C">
      <w:pPr>
        <w:spacing w:line="360" w:lineRule="auto"/>
        <w:textAlignment w:val="center"/>
        <w:rPr>
          <w:color w:val="000000"/>
        </w:rPr>
      </w:pPr>
      <w:r>
        <w:rPr>
          <w:color w:val="2E75B6"/>
        </w:rPr>
        <w:t>【解析】</w:t>
      </w:r>
    </w:p>
    <w:p w14:paraId="2A2D3852">
      <w:pPr>
        <w:spacing w:line="360" w:lineRule="auto"/>
        <w:jc w:val="left"/>
        <w:textAlignment w:val="center"/>
        <w:rPr>
          <w:color w:val="000000"/>
        </w:rPr>
      </w:pPr>
      <w:r>
        <w:rPr>
          <w:color w:val="000000"/>
        </w:rPr>
        <w:t>【分析】呼吸是指人体与外界进行气体交换的过程，包括肺的通气、发生在肺泡内的气体交换、气体在血液中的运输、血液与组织细胞间的气体交换四个过程。</w:t>
      </w:r>
    </w:p>
    <w:p w14:paraId="3262A47F">
      <w:pPr>
        <w:spacing w:line="360" w:lineRule="auto"/>
        <w:jc w:val="left"/>
        <w:textAlignment w:val="center"/>
        <w:rPr>
          <w:color w:val="000000"/>
        </w:rPr>
      </w:pPr>
      <w:r>
        <w:rPr>
          <w:color w:val="000000"/>
        </w:rPr>
        <w:t>【详解】A．肺由大量的肺泡组成，肺泡数目多，增加了与血液进行气体交换的面积，A正确。</w:t>
      </w:r>
    </w:p>
    <w:p w14:paraId="68E2C2C3">
      <w:pPr>
        <w:spacing w:line="360" w:lineRule="auto"/>
        <w:jc w:val="left"/>
        <w:textAlignment w:val="center"/>
        <w:rPr>
          <w:color w:val="000000"/>
        </w:rPr>
      </w:pPr>
      <w:r>
        <w:rPr>
          <w:color w:val="000000"/>
        </w:rPr>
        <w:t>B．肺泡外面包绕着丰富的毛细血管，肺泡壁和毛细血管壁都很薄，是一层扁平上皮细胞，这样肺泡与血液很容易发生气体交换，B正确。</w:t>
      </w:r>
    </w:p>
    <w:p w14:paraId="3B289DEF">
      <w:pPr>
        <w:spacing w:line="360" w:lineRule="auto"/>
        <w:jc w:val="left"/>
        <w:textAlignment w:val="center"/>
        <w:rPr>
          <w:color w:val="000000"/>
        </w:rPr>
      </w:pPr>
      <w:r>
        <w:rPr>
          <w:color w:val="000000"/>
        </w:rPr>
        <w:t>C．气体总是由多的地方向少的地方扩散，即总是由浓度高的地方向浓度低的地方扩散，直到平衡为止。气体的浓度与压强有关，浓度高，压强就大；浓度低，压强就小。因此也可以说，气体是由压强高的地方向压强低的地方扩散的。气体在肺泡和血液内的交换，都是通过这种扩散作用实现的，C错误。</w:t>
      </w:r>
    </w:p>
    <w:p w14:paraId="0EAC85A6">
      <w:pPr>
        <w:spacing w:line="360" w:lineRule="auto"/>
        <w:jc w:val="left"/>
        <w:textAlignment w:val="center"/>
        <w:rPr>
          <w:color w:val="000000"/>
        </w:rPr>
      </w:pPr>
      <w:r>
        <w:rPr>
          <w:color w:val="000000"/>
        </w:rPr>
        <w:t>D．血液与肺泡进行气体交换后，血液内的氧气含量增加，二氧化碳含量下降，D正确。</w:t>
      </w:r>
    </w:p>
    <w:p w14:paraId="1A63374D">
      <w:pPr>
        <w:spacing w:line="360" w:lineRule="auto"/>
        <w:jc w:val="left"/>
        <w:textAlignment w:val="center"/>
        <w:rPr>
          <w:color w:val="000000"/>
        </w:rPr>
      </w:pPr>
      <w:r>
        <w:rPr>
          <w:color w:val="000000"/>
        </w:rPr>
        <w:t>故选C。</w:t>
      </w:r>
    </w:p>
    <w:p w14:paraId="497F6E82">
      <w:pPr>
        <w:spacing w:line="360" w:lineRule="auto"/>
        <w:jc w:val="left"/>
        <w:textAlignment w:val="center"/>
        <w:rPr>
          <w:rFonts w:ascii="宋体" w:hAnsi="宋体"/>
          <w:color w:val="000000"/>
        </w:rPr>
      </w:pPr>
      <w:r>
        <w:rPr>
          <w:color w:val="000000"/>
        </w:rPr>
        <w:t xml:space="preserve">11. </w:t>
      </w:r>
      <w:r>
        <w:rPr>
          <w:rFonts w:ascii="宋体" w:hAnsi="宋体"/>
          <w:color w:val="000000"/>
        </w:rPr>
        <w:t>人体通过排尿不仅能排出废物，也能维持体内水和无机盐的平衡。下列叙述错误的是（　　）</w:t>
      </w:r>
    </w:p>
    <w:p w14:paraId="36975583">
      <w:pPr>
        <w:spacing w:line="360" w:lineRule="auto"/>
        <w:jc w:val="left"/>
        <w:textAlignment w:val="center"/>
        <w:rPr>
          <w:color w:val="000000"/>
        </w:rPr>
      </w:pPr>
      <w:r>
        <w:rPr>
          <w:color w:val="000000"/>
        </w:rPr>
        <w:drawing>
          <wp:inline distT="0" distB="0" distL="114300" distR="114300">
            <wp:extent cx="1181100" cy="2266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81100" cy="2266950"/>
                    </a:xfrm>
                    <a:prstGeom prst="rect">
                      <a:avLst/>
                    </a:prstGeom>
                  </pic:spPr>
                </pic:pic>
              </a:graphicData>
            </a:graphic>
          </wp:inline>
        </w:drawing>
      </w:r>
    </w:p>
    <w:p w14:paraId="676EF079">
      <w:pPr>
        <w:spacing w:line="360" w:lineRule="auto"/>
        <w:jc w:val="left"/>
        <w:textAlignment w:val="center"/>
        <w:rPr>
          <w:rFonts w:ascii="宋体" w:hAnsi="宋体"/>
          <w:color w:val="000000"/>
        </w:rPr>
      </w:pPr>
      <w:r>
        <w:rPr>
          <w:color w:val="000000"/>
        </w:rPr>
        <w:t xml:space="preserve">A. </w:t>
      </w:r>
      <w:r>
        <w:rPr>
          <w:rFonts w:ascii="宋体" w:hAnsi="宋体"/>
          <w:color w:val="000000"/>
        </w:rPr>
        <w:t>如果①发生病变，可能出现血尿</w:t>
      </w:r>
    </w:p>
    <w:p w14:paraId="57ABF894">
      <w:pPr>
        <w:spacing w:line="360" w:lineRule="auto"/>
        <w:jc w:val="left"/>
        <w:textAlignment w:val="center"/>
        <w:rPr>
          <w:rFonts w:ascii="宋体" w:hAnsi="宋体"/>
          <w:color w:val="000000"/>
        </w:rPr>
      </w:pPr>
      <w:r>
        <w:rPr>
          <w:color w:val="000000"/>
        </w:rPr>
        <w:t xml:space="preserve">B. </w:t>
      </w:r>
      <w:r>
        <w:rPr>
          <w:rFonts w:ascii="宋体" w:hAnsi="宋体"/>
          <w:color w:val="000000"/>
        </w:rPr>
        <w:t>①和②中葡萄糖和无机盐的百分含量基本相同</w:t>
      </w:r>
    </w:p>
    <w:p w14:paraId="602C52D0">
      <w:pPr>
        <w:spacing w:line="360" w:lineRule="auto"/>
        <w:jc w:val="left"/>
        <w:textAlignment w:val="center"/>
        <w:rPr>
          <w:rFonts w:ascii="宋体" w:hAnsi="宋体"/>
          <w:color w:val="000000"/>
        </w:rPr>
      </w:pPr>
      <w:r>
        <w:rPr>
          <w:color w:val="000000"/>
        </w:rPr>
        <w:t xml:space="preserve">C. </w:t>
      </w:r>
      <w:r>
        <w:rPr>
          <w:rFonts w:ascii="宋体" w:hAnsi="宋体"/>
          <w:color w:val="000000"/>
        </w:rPr>
        <w:t>②中的液体叫做原尿</w:t>
      </w:r>
    </w:p>
    <w:p w14:paraId="3824F5C6">
      <w:pPr>
        <w:spacing w:line="360" w:lineRule="auto"/>
        <w:jc w:val="left"/>
        <w:textAlignment w:val="center"/>
        <w:rPr>
          <w:rFonts w:ascii="宋体" w:hAnsi="宋体"/>
          <w:color w:val="000000"/>
        </w:rPr>
      </w:pPr>
      <w:r>
        <w:rPr>
          <w:color w:val="000000"/>
        </w:rPr>
        <w:t xml:space="preserve">D. </w:t>
      </w:r>
      <w:r>
        <w:rPr>
          <w:rFonts w:ascii="宋体" w:hAnsi="宋体"/>
          <w:color w:val="000000"/>
        </w:rPr>
        <w:t>如果出现糖尿，一定是③发生病变</w:t>
      </w:r>
    </w:p>
    <w:p w14:paraId="36096337">
      <w:pPr>
        <w:spacing w:line="360" w:lineRule="auto"/>
        <w:textAlignment w:val="center"/>
        <w:rPr>
          <w:color w:val="000000"/>
        </w:rPr>
      </w:pPr>
      <w:r>
        <w:rPr>
          <w:color w:val="2E75B6"/>
        </w:rPr>
        <w:t>【答案】</w:t>
      </w:r>
      <w:r>
        <w:rPr>
          <w:color w:val="000000"/>
        </w:rPr>
        <w:t>D</w:t>
      </w:r>
    </w:p>
    <w:p w14:paraId="154E53BB">
      <w:pPr>
        <w:spacing w:line="360" w:lineRule="auto"/>
        <w:textAlignment w:val="center"/>
        <w:rPr>
          <w:color w:val="000000"/>
        </w:rPr>
      </w:pPr>
      <w:r>
        <w:rPr>
          <w:color w:val="2E75B6"/>
        </w:rPr>
        <w:t>【解析】</w:t>
      </w:r>
    </w:p>
    <w:p w14:paraId="23754DB9">
      <w:pPr>
        <w:spacing w:line="360" w:lineRule="auto"/>
        <w:jc w:val="left"/>
        <w:textAlignment w:val="center"/>
        <w:rPr>
          <w:color w:val="000000"/>
        </w:rPr>
      </w:pPr>
      <w:r>
        <w:rPr>
          <w:color w:val="000000"/>
        </w:rPr>
        <w:t>【分析】肾单位是肾脏的结构和功能单位，肾单位包括肾小体和肾小管。肾小体包括呈球状的肾小球和呈囊状包绕在肾小球外面的肾小囊，囊腔与肾小管相通。所以，肾单位是由图中①肾小球、②肾小囊和③肾小管三部分构成的。</w:t>
      </w:r>
    </w:p>
    <w:p w14:paraId="5088D0AD">
      <w:pPr>
        <w:spacing w:line="360" w:lineRule="auto"/>
        <w:jc w:val="left"/>
        <w:textAlignment w:val="center"/>
        <w:rPr>
          <w:color w:val="000000"/>
        </w:rPr>
      </w:pPr>
      <w:r>
        <w:rPr>
          <w:color w:val="000000"/>
        </w:rPr>
        <w:t>100毫升的血浆、原尿和尿液三者的成分如下（单位克）：</w:t>
      </w:r>
    </w:p>
    <w:p w14:paraId="59125690">
      <w:pPr>
        <w:spacing w:line="360" w:lineRule="auto"/>
        <w:jc w:val="left"/>
        <w:textAlignment w:val="center"/>
        <w:rPr>
          <w:color w:val="000000"/>
        </w:rPr>
      </w:pPr>
      <w:r>
        <w:rPr>
          <w:color w:val="000000"/>
        </w:rPr>
        <w:t>血浆：葡萄糖（0.1）、无机盐（0.75）、蛋白质（7.0）、尿素（0.03）、尿酸（0.003）。</w:t>
      </w:r>
    </w:p>
    <w:p w14:paraId="5011A57C">
      <w:pPr>
        <w:spacing w:line="360" w:lineRule="auto"/>
        <w:jc w:val="left"/>
        <w:textAlignment w:val="center"/>
        <w:rPr>
          <w:color w:val="000000"/>
        </w:rPr>
      </w:pPr>
      <w:r>
        <w:rPr>
          <w:color w:val="000000"/>
        </w:rPr>
        <w:t>原尿：葡萄糖（0.1）、无机盐（0.75）、蛋白质（微量）、尿素（0.03）、尿酸（0.003）。</w:t>
      </w:r>
    </w:p>
    <w:p w14:paraId="2927265C">
      <w:pPr>
        <w:spacing w:line="360" w:lineRule="auto"/>
        <w:jc w:val="left"/>
        <w:textAlignment w:val="center"/>
        <w:rPr>
          <w:color w:val="000000"/>
        </w:rPr>
      </w:pPr>
      <w:r>
        <w:rPr>
          <w:color w:val="000000"/>
        </w:rPr>
        <w:t>尿液：葡萄糖（0.0）、无机盐（1.60）、蛋白质（0.0）、尿素（2.00）、尿酸（0.050）。</w:t>
      </w:r>
    </w:p>
    <w:p w14:paraId="278FA9F4">
      <w:pPr>
        <w:spacing w:line="360" w:lineRule="auto"/>
        <w:jc w:val="left"/>
        <w:textAlignment w:val="center"/>
        <w:rPr>
          <w:color w:val="000000"/>
        </w:rPr>
      </w:pPr>
      <w:r>
        <w:rPr>
          <w:color w:val="000000"/>
        </w:rPr>
        <w:t>【详解】A．某病人由于肾炎出现“尿血”的现象，这是尿液中出现血细胞，这是①肾小球通透性变大，使得血细胞过滤到原尿中，导致血尿现象，正确。</w:t>
      </w:r>
    </w:p>
    <w:p w14:paraId="471234EE">
      <w:pPr>
        <w:spacing w:line="360" w:lineRule="auto"/>
        <w:jc w:val="left"/>
        <w:textAlignment w:val="center"/>
        <w:rPr>
          <w:color w:val="000000"/>
        </w:rPr>
      </w:pPr>
      <w:r>
        <w:rPr>
          <w:color w:val="000000"/>
        </w:rPr>
        <w:t>B．结合分析可知，①肾小球中的血浆、②肾小囊中的原尿中的葡萄糖和无机盐的百分含量基本相同，正确。</w:t>
      </w:r>
    </w:p>
    <w:p w14:paraId="5F0EF922">
      <w:pPr>
        <w:spacing w:line="360" w:lineRule="auto"/>
        <w:jc w:val="left"/>
        <w:textAlignment w:val="center"/>
        <w:rPr>
          <w:color w:val="000000"/>
        </w:rPr>
      </w:pPr>
      <w:r>
        <w:rPr>
          <w:color w:val="000000"/>
        </w:rPr>
        <w:t>C．血浆通过肾小球的滤过作用，除了大分子的蛋白质外，其他的如水、无机盐、尿素、葡萄糖会滤过到②肾小囊腔形成原尿，正确。</w:t>
      </w:r>
    </w:p>
    <w:p w14:paraId="7064F106">
      <w:pPr>
        <w:spacing w:line="360" w:lineRule="auto"/>
        <w:jc w:val="left"/>
        <w:textAlignment w:val="center"/>
        <w:rPr>
          <w:color w:val="000000"/>
        </w:rPr>
      </w:pPr>
      <w:r>
        <w:rPr>
          <w:color w:val="000000"/>
        </w:rPr>
        <w:t>D．当③肾小管病变时，重吸收能力降低，不能重吸收全部葡萄糖，导致尿中有葡萄糖。或者胰岛素是机体内唯一降低血糖的激素，当胰岛素分泌不足时，血糖浓度升高，超出了肾小管的重吸收能力，导致最终的尿液中出现葡萄糖，错误。</w:t>
      </w:r>
    </w:p>
    <w:p w14:paraId="03BAA8F9">
      <w:pPr>
        <w:spacing w:line="360" w:lineRule="auto"/>
        <w:jc w:val="left"/>
        <w:textAlignment w:val="center"/>
        <w:rPr>
          <w:color w:val="000000"/>
        </w:rPr>
      </w:pPr>
      <w:r>
        <w:rPr>
          <w:color w:val="000000"/>
        </w:rPr>
        <w:t>故选D。</w:t>
      </w:r>
    </w:p>
    <w:p w14:paraId="27DD6309">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下列关于血管的叙述错误的是（　　）</w:t>
      </w:r>
    </w:p>
    <w:p w14:paraId="31FD2EC1">
      <w:pPr>
        <w:spacing w:line="360" w:lineRule="auto"/>
        <w:jc w:val="left"/>
        <w:textAlignment w:val="center"/>
        <w:rPr>
          <w:rFonts w:ascii="宋体" w:hAnsi="宋体"/>
          <w:color w:val="000000"/>
        </w:rPr>
      </w:pPr>
      <w:r>
        <w:rPr>
          <w:color w:val="000000"/>
        </w:rPr>
        <w:t xml:space="preserve">A. </w:t>
      </w:r>
      <w:r>
        <w:rPr>
          <w:rFonts w:ascii="宋体" w:hAnsi="宋体"/>
          <w:color w:val="000000"/>
        </w:rPr>
        <w:t>动脉把血液从心脏运送到全身各处</w:t>
      </w:r>
    </w:p>
    <w:p w14:paraId="23DD118D">
      <w:pPr>
        <w:spacing w:line="360" w:lineRule="auto"/>
        <w:jc w:val="left"/>
        <w:textAlignment w:val="center"/>
        <w:rPr>
          <w:rFonts w:ascii="宋体" w:hAnsi="宋体"/>
          <w:color w:val="000000"/>
        </w:rPr>
      </w:pPr>
      <w:r>
        <w:rPr>
          <w:color w:val="000000"/>
        </w:rPr>
        <w:t xml:space="preserve">B. </w:t>
      </w:r>
      <w:r>
        <w:rPr>
          <w:rFonts w:ascii="宋体" w:hAnsi="宋体"/>
          <w:color w:val="000000"/>
        </w:rPr>
        <w:t>毛细血管分布最广，内径很小，红细胞单行通过</w:t>
      </w:r>
    </w:p>
    <w:p w14:paraId="6E5D414F">
      <w:pPr>
        <w:spacing w:line="360" w:lineRule="auto"/>
        <w:jc w:val="left"/>
        <w:textAlignment w:val="center"/>
        <w:rPr>
          <w:rFonts w:ascii="宋体" w:hAnsi="宋体"/>
          <w:color w:val="000000"/>
        </w:rPr>
      </w:pPr>
      <w:r>
        <w:rPr>
          <w:color w:val="000000"/>
        </w:rPr>
        <w:t xml:space="preserve">C. </w:t>
      </w:r>
      <w:r>
        <w:rPr>
          <w:rFonts w:ascii="宋体" w:hAnsi="宋体"/>
          <w:color w:val="000000"/>
        </w:rPr>
        <w:t>血液的流向为静脉→毛细血管→动脉</w:t>
      </w:r>
    </w:p>
    <w:p w14:paraId="4420B6D1">
      <w:pPr>
        <w:spacing w:line="360" w:lineRule="auto"/>
        <w:jc w:val="left"/>
        <w:textAlignment w:val="center"/>
        <w:rPr>
          <w:rFonts w:ascii="宋体" w:hAnsi="宋体"/>
          <w:color w:val="000000"/>
        </w:rPr>
      </w:pPr>
      <w:r>
        <w:rPr>
          <w:color w:val="000000"/>
        </w:rPr>
        <w:t xml:space="preserve">D. </w:t>
      </w:r>
      <w:r>
        <w:rPr>
          <w:rFonts w:ascii="宋体" w:hAnsi="宋体"/>
          <w:color w:val="000000"/>
        </w:rPr>
        <w:t>手臂上的“青筋”是静脉血管</w:t>
      </w:r>
    </w:p>
    <w:p w14:paraId="5BB42ECC">
      <w:pPr>
        <w:spacing w:line="360" w:lineRule="auto"/>
        <w:textAlignment w:val="center"/>
        <w:rPr>
          <w:color w:val="000000"/>
        </w:rPr>
      </w:pPr>
      <w:r>
        <w:rPr>
          <w:color w:val="2E75B6"/>
        </w:rPr>
        <w:t>【答案】</w:t>
      </w:r>
      <w:r>
        <w:rPr>
          <w:color w:val="000000"/>
        </w:rPr>
        <w:t>C</w:t>
      </w:r>
    </w:p>
    <w:p w14:paraId="4CD499B7">
      <w:pPr>
        <w:spacing w:line="360" w:lineRule="auto"/>
        <w:textAlignment w:val="center"/>
        <w:rPr>
          <w:color w:val="000000"/>
        </w:rPr>
      </w:pPr>
      <w:r>
        <w:rPr>
          <w:color w:val="2E75B6"/>
        </w:rPr>
        <w:t>【解析】</w:t>
      </w:r>
    </w:p>
    <w:p w14:paraId="7E674D0C">
      <w:pPr>
        <w:spacing w:line="360" w:lineRule="auto"/>
        <w:jc w:val="left"/>
        <w:textAlignment w:val="center"/>
        <w:rPr>
          <w:color w:val="000000"/>
        </w:rPr>
      </w:pPr>
      <w:r>
        <w:rPr>
          <w:color w:val="000000"/>
        </w:rPr>
        <w:t>【分析】血管分为动脉、静脉和毛细血管三种。把血液从心脏送到身体各部分去的血管叫做动脉，动脉一般分布较深；静脉是将血液从身体各部分送回心脏的血管，静脉有的分布较浅，有的分布较深；毛细血管是连通于最小的动脉与静脉之间的血管，毛细血管分布最广。</w:t>
      </w:r>
    </w:p>
    <w:p w14:paraId="170BA8B0">
      <w:pPr>
        <w:spacing w:line="360" w:lineRule="auto"/>
        <w:jc w:val="left"/>
        <w:textAlignment w:val="center"/>
        <w:rPr>
          <w:color w:val="000000"/>
        </w:rPr>
      </w:pPr>
      <w:r>
        <w:rPr>
          <w:color w:val="000000"/>
        </w:rPr>
        <w:t>【详解】A．动脉是把心脏中的血液输送到全身各处的血管，动脉一般分布较深，A正确。</w:t>
      </w:r>
    </w:p>
    <w:p w14:paraId="3DF3DAEF">
      <w:pPr>
        <w:spacing w:line="360" w:lineRule="auto"/>
        <w:jc w:val="left"/>
        <w:textAlignment w:val="center"/>
        <w:rPr>
          <w:color w:val="000000"/>
        </w:rPr>
      </w:pPr>
      <w:r>
        <w:rPr>
          <w:color w:val="000000"/>
        </w:rPr>
        <w:t>B．毛细血管管腔极细，分布最广，红细胞呈单行通过，连通于最小的动脉与静脉之间的血管，B正确。</w:t>
      </w:r>
    </w:p>
    <w:p w14:paraId="6EA93B32">
      <w:pPr>
        <w:spacing w:line="360" w:lineRule="auto"/>
        <w:jc w:val="left"/>
        <w:textAlignment w:val="center"/>
        <w:rPr>
          <w:color w:val="000000"/>
        </w:rPr>
      </w:pPr>
      <w:r>
        <w:rPr>
          <w:color w:val="000000"/>
        </w:rPr>
        <w:t>C．血液在血管中流动方向是：动脉→毛细血管→静脉，C错误。</w:t>
      </w:r>
    </w:p>
    <w:p w14:paraId="3E06D168">
      <w:pPr>
        <w:spacing w:line="360" w:lineRule="auto"/>
        <w:jc w:val="left"/>
        <w:textAlignment w:val="center"/>
        <w:rPr>
          <w:color w:val="000000"/>
        </w:rPr>
      </w:pPr>
      <w:r>
        <w:rPr>
          <w:color w:val="000000"/>
        </w:rPr>
        <w:t>D．静脉是将血液从身体各部分送回心脏的血管，静脉分布较浅，如手臂上的“青筋”属于静脉，D正确。</w:t>
      </w:r>
    </w:p>
    <w:p w14:paraId="4973E806">
      <w:pPr>
        <w:spacing w:line="360" w:lineRule="auto"/>
        <w:jc w:val="left"/>
        <w:textAlignment w:val="center"/>
        <w:rPr>
          <w:color w:val="000000"/>
        </w:rPr>
      </w:pPr>
      <w:r>
        <w:rPr>
          <w:color w:val="000000"/>
        </w:rPr>
        <w:t>故选C。</w:t>
      </w:r>
    </w:p>
    <w:p w14:paraId="4970677C">
      <w:pPr>
        <w:spacing w:line="360" w:lineRule="auto"/>
        <w:jc w:val="left"/>
        <w:textAlignment w:val="center"/>
        <w:rPr>
          <w:rFonts w:ascii="宋体" w:hAnsi="宋体"/>
          <w:color w:val="000000"/>
        </w:rPr>
      </w:pPr>
      <w:r>
        <w:rPr>
          <w:color w:val="000000"/>
        </w:rPr>
        <w:t xml:space="preserve">13. </w:t>
      </w:r>
      <w:r>
        <w:rPr>
          <w:rFonts w:ascii="宋体" w:hAnsi="宋体"/>
          <w:color w:val="000000"/>
        </w:rPr>
        <w:t>网球作为世界上最流行的体育项目之一，一直深受人们青睐。当网球从对方场地传到自己场地时，运动员始终能够看清球的位置，原因是（　　）</w:t>
      </w:r>
    </w:p>
    <w:p w14:paraId="274A7D1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晶状体曲度由小变大</w:t>
      </w:r>
      <w:r>
        <w:rPr>
          <w:color w:val="000000"/>
        </w:rPr>
        <w:tab/>
      </w:r>
      <w:r>
        <w:rPr>
          <w:color w:val="000000"/>
        </w:rPr>
        <w:t xml:space="preserve">B. </w:t>
      </w:r>
      <w:r>
        <w:rPr>
          <w:rFonts w:ascii="宋体" w:hAnsi="宋体"/>
          <w:color w:val="000000"/>
        </w:rPr>
        <w:t>晶状体曲度由大变小</w:t>
      </w:r>
    </w:p>
    <w:p w14:paraId="0620879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瞳孔由大变小，晶状体曲度不变</w:t>
      </w:r>
      <w:r>
        <w:rPr>
          <w:color w:val="000000"/>
        </w:rPr>
        <w:tab/>
      </w:r>
      <w:r>
        <w:rPr>
          <w:color w:val="000000"/>
        </w:rPr>
        <w:t xml:space="preserve">D. </w:t>
      </w:r>
      <w:r>
        <w:rPr>
          <w:rFonts w:ascii="宋体" w:hAnsi="宋体"/>
          <w:color w:val="000000"/>
        </w:rPr>
        <w:t>瞳孔由小变大，晶状体曲度不变</w:t>
      </w:r>
    </w:p>
    <w:p w14:paraId="3F96E4CF">
      <w:pPr>
        <w:spacing w:line="360" w:lineRule="auto"/>
        <w:textAlignment w:val="center"/>
        <w:rPr>
          <w:color w:val="000000"/>
        </w:rPr>
      </w:pPr>
      <w:r>
        <w:rPr>
          <w:color w:val="2E75B6"/>
        </w:rPr>
        <w:t>【答案】</w:t>
      </w:r>
      <w:r>
        <w:rPr>
          <w:color w:val="000000"/>
        </w:rPr>
        <w:t>A</w:t>
      </w:r>
    </w:p>
    <w:p w14:paraId="6B77F685">
      <w:pPr>
        <w:spacing w:line="360" w:lineRule="auto"/>
        <w:textAlignment w:val="center"/>
        <w:rPr>
          <w:color w:val="000000"/>
        </w:rPr>
      </w:pPr>
      <w:r>
        <w:rPr>
          <w:color w:val="2E75B6"/>
        </w:rPr>
        <w:t>【解析】</w:t>
      </w:r>
    </w:p>
    <w:p w14:paraId="0093650A">
      <w:pPr>
        <w:spacing w:line="360" w:lineRule="auto"/>
        <w:jc w:val="left"/>
        <w:textAlignment w:val="center"/>
        <w:rPr>
          <w:color w:val="000000"/>
        </w:rPr>
      </w:pPr>
      <w:r>
        <w:rPr>
          <w:color w:val="000000"/>
        </w:rPr>
        <w:t>【分析】外界物体发出的光线，通过眼的角膜、房水、晶状体和玻璃体，发生折光，最后在视网膜上形成一个清晰的物像，这就是眼的折光功能。在眼的折光系统中，能够改变折光度的主要是晶状体，所以晶状体在眼的调节作用中起着重要的作用。</w:t>
      </w:r>
    </w:p>
    <w:p w14:paraId="45247A53">
      <w:pPr>
        <w:spacing w:line="360" w:lineRule="auto"/>
        <w:jc w:val="left"/>
        <w:textAlignment w:val="center"/>
        <w:rPr>
          <w:color w:val="000000"/>
        </w:rPr>
      </w:pPr>
      <w:r>
        <w:rPr>
          <w:color w:val="000000"/>
        </w:rPr>
        <w:t>【详解】睫状体内有平滑肌，通过平滑肌的收缩和舒张来调节晶状体的曲度，从而使眼睛能够看清远近不同的物体。</w:t>
      </w:r>
    </w:p>
    <w:p w14:paraId="46EEF68D">
      <w:pPr>
        <w:spacing w:line="360" w:lineRule="auto"/>
        <w:jc w:val="left"/>
        <w:textAlignment w:val="center"/>
        <w:rPr>
          <w:color w:val="000000"/>
        </w:rPr>
      </w:pPr>
      <w:r>
        <w:rPr>
          <w:color w:val="000000"/>
        </w:rPr>
        <w:t>所以不论较近或较远的物体，都能使物像落在视网膜上被看清，主要是因为晶状体的曲度可以通过睫状体的收缩和舒张来调节，而当网球从对方场地传到自己场地时，由远向近运动，晶状体的曲度由小变大，因此BCD错误，A正确。</w:t>
      </w:r>
    </w:p>
    <w:p w14:paraId="57B75A46">
      <w:pPr>
        <w:spacing w:line="360" w:lineRule="auto"/>
        <w:jc w:val="left"/>
        <w:textAlignment w:val="center"/>
        <w:rPr>
          <w:color w:val="000000"/>
        </w:rPr>
      </w:pPr>
      <w:r>
        <w:rPr>
          <w:color w:val="000000"/>
        </w:rPr>
        <w:t>故选A。</w:t>
      </w:r>
    </w:p>
    <w:p w14:paraId="61C48500">
      <w:pPr>
        <w:spacing w:line="360" w:lineRule="auto"/>
        <w:jc w:val="left"/>
        <w:textAlignment w:val="center"/>
        <w:rPr>
          <w:rFonts w:ascii="宋体" w:hAnsi="宋体"/>
          <w:color w:val="000000"/>
        </w:rPr>
      </w:pPr>
      <w:r>
        <w:rPr>
          <w:color w:val="000000"/>
        </w:rPr>
        <w:t xml:space="preserve">14. </w:t>
      </w:r>
      <w:r>
        <w:rPr>
          <w:rFonts w:ascii="宋体" w:hAnsi="宋体"/>
          <w:color w:val="000000"/>
        </w:rPr>
        <w:t>冰壶运动被大家喻为冰上的“国际象棋”，它展现动静之美，取舍之智慧。髋关节的灵活性能让运动员在投壶时维持较低的身体重心。如图是髋关节结构图，下列叙述错误的是（　　）</w:t>
      </w:r>
    </w:p>
    <w:p w14:paraId="1B33CCF4">
      <w:pPr>
        <w:spacing w:line="360" w:lineRule="auto"/>
        <w:jc w:val="left"/>
        <w:textAlignment w:val="center"/>
        <w:rPr>
          <w:color w:val="000000"/>
        </w:rPr>
      </w:pPr>
      <w:r>
        <w:rPr>
          <w:color w:val="000000"/>
        </w:rPr>
        <w:drawing>
          <wp:inline distT="0" distB="0" distL="114300" distR="114300">
            <wp:extent cx="1609725" cy="1800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609725" cy="1800225"/>
                    </a:xfrm>
                    <a:prstGeom prst="rect">
                      <a:avLst/>
                    </a:prstGeom>
                  </pic:spPr>
                </pic:pic>
              </a:graphicData>
            </a:graphic>
          </wp:inline>
        </w:drawing>
      </w:r>
    </w:p>
    <w:p w14:paraId="0AE547F3">
      <w:pPr>
        <w:spacing w:line="360" w:lineRule="auto"/>
        <w:jc w:val="left"/>
        <w:textAlignment w:val="center"/>
        <w:rPr>
          <w:rFonts w:ascii="宋体" w:hAnsi="宋体"/>
          <w:color w:val="000000"/>
        </w:rPr>
      </w:pPr>
      <w:r>
        <w:rPr>
          <w:color w:val="000000"/>
        </w:rPr>
        <w:t xml:space="preserve">A. </w:t>
      </w:r>
      <w:r>
        <w:rPr>
          <w:rFonts w:ascii="宋体" w:hAnsi="宋体"/>
          <w:color w:val="000000"/>
        </w:rPr>
        <w:t>结构②中的滑液和④可以增加关节的灵活性</w:t>
      </w:r>
    </w:p>
    <w:p w14:paraId="0B911159">
      <w:pPr>
        <w:spacing w:line="360" w:lineRule="auto"/>
        <w:jc w:val="left"/>
        <w:textAlignment w:val="center"/>
        <w:rPr>
          <w:rFonts w:ascii="宋体" w:hAnsi="宋体"/>
          <w:color w:val="000000"/>
        </w:rPr>
      </w:pPr>
      <w:r>
        <w:rPr>
          <w:color w:val="000000"/>
        </w:rPr>
        <w:t xml:space="preserve">B. </w:t>
      </w:r>
      <w:r>
        <w:rPr>
          <w:rFonts w:ascii="宋体" w:hAnsi="宋体"/>
          <w:color w:val="000000"/>
        </w:rPr>
        <w:t>结构⑤从结构③滑脱出来，叫做骨折</w:t>
      </w:r>
    </w:p>
    <w:p w14:paraId="71E5BDFD">
      <w:pPr>
        <w:spacing w:line="360" w:lineRule="auto"/>
        <w:jc w:val="left"/>
        <w:textAlignment w:val="center"/>
        <w:rPr>
          <w:rFonts w:ascii="宋体" w:hAnsi="宋体"/>
          <w:color w:val="000000"/>
        </w:rPr>
      </w:pPr>
      <w:r>
        <w:rPr>
          <w:color w:val="000000"/>
        </w:rPr>
        <w:t xml:space="preserve">C. </w:t>
      </w:r>
      <w:r>
        <w:rPr>
          <w:rFonts w:ascii="宋体" w:hAnsi="宋体"/>
          <w:color w:val="000000"/>
        </w:rPr>
        <w:t>髋关节在运动中起到了支点的作用</w:t>
      </w:r>
    </w:p>
    <w:p w14:paraId="7247B674">
      <w:pPr>
        <w:spacing w:line="360" w:lineRule="auto"/>
        <w:jc w:val="left"/>
        <w:textAlignment w:val="center"/>
        <w:rPr>
          <w:rFonts w:ascii="宋体" w:hAnsi="宋体"/>
          <w:color w:val="000000"/>
        </w:rPr>
      </w:pPr>
      <w:r>
        <w:rPr>
          <w:color w:val="000000"/>
        </w:rPr>
        <w:t xml:space="preserve">D. </w:t>
      </w:r>
      <w:r>
        <w:rPr>
          <w:rFonts w:ascii="宋体" w:hAnsi="宋体"/>
          <w:color w:val="000000"/>
        </w:rPr>
        <w:t>完成投壶动作的动力来自骨骼肌</w:t>
      </w:r>
    </w:p>
    <w:p w14:paraId="171F2A96">
      <w:pPr>
        <w:spacing w:line="360" w:lineRule="auto"/>
        <w:textAlignment w:val="center"/>
        <w:rPr>
          <w:color w:val="000000"/>
        </w:rPr>
      </w:pPr>
      <w:r>
        <w:rPr>
          <w:color w:val="2E75B6"/>
        </w:rPr>
        <w:t>【答案】</w:t>
      </w:r>
      <w:r>
        <w:rPr>
          <w:color w:val="000000"/>
        </w:rPr>
        <w:t>B</w:t>
      </w:r>
    </w:p>
    <w:p w14:paraId="4027F827">
      <w:pPr>
        <w:spacing w:line="360" w:lineRule="auto"/>
        <w:textAlignment w:val="center"/>
        <w:rPr>
          <w:color w:val="000000"/>
        </w:rPr>
      </w:pPr>
      <w:r>
        <w:rPr>
          <w:color w:val="2E75B6"/>
        </w:rPr>
        <w:t>【解析】</w:t>
      </w:r>
    </w:p>
    <w:p w14:paraId="5A183C9A">
      <w:pPr>
        <w:spacing w:line="360" w:lineRule="auto"/>
        <w:jc w:val="left"/>
        <w:textAlignment w:val="center"/>
        <w:rPr>
          <w:color w:val="000000"/>
        </w:rPr>
      </w:pPr>
      <w:r>
        <w:rPr>
          <w:color w:val="000000"/>
        </w:rPr>
        <w:t>【分析】图中：①关节囊，②关节腔，③关节窝，④关节软骨，⑤关节头。</w:t>
      </w:r>
    </w:p>
    <w:p w14:paraId="033740BB">
      <w:pPr>
        <w:spacing w:line="360" w:lineRule="auto"/>
        <w:jc w:val="left"/>
        <w:textAlignment w:val="center"/>
        <w:rPr>
          <w:color w:val="000000"/>
        </w:rPr>
      </w:pPr>
      <w:r>
        <w:rPr>
          <w:color w:val="000000"/>
        </w:rPr>
        <w:t>【详解】A．关节由关节面、关节囊和关节腔组成，关节面由关节头和关节窝组成。关节面上覆盖着一层表面光滑的关节软骨，可减少运动时两骨间关节面的摩擦和缓冲运动时的震动；关节腔内有少量关节囊内表面分泌的滑液，滑液有润滑关节软骨的作用，可以减少骨与骨之间的摩擦，使关节的运动灵活自如。所以，②关节腔中的滑液和④关节软骨可以增加关节的灵活性，A正确。</w:t>
      </w:r>
    </w:p>
    <w:p w14:paraId="5ADA36A3">
      <w:pPr>
        <w:spacing w:line="360" w:lineRule="auto"/>
        <w:jc w:val="left"/>
        <w:textAlignment w:val="center"/>
        <w:rPr>
          <w:color w:val="000000"/>
        </w:rPr>
      </w:pPr>
      <w:r>
        <w:rPr>
          <w:color w:val="000000"/>
        </w:rPr>
        <w:t>B．⑤关节头从③关节窝中滑脱的现象，称为脱臼。脱臼后，关节无法正常活动；经常参加体育锻炼，剧烈运动前做好准备活动，可以减少脱臼现象的发生，B错误。</w:t>
      </w:r>
    </w:p>
    <w:p w14:paraId="2AA50B03">
      <w:pPr>
        <w:spacing w:line="360" w:lineRule="auto"/>
        <w:jc w:val="left"/>
        <w:textAlignment w:val="center"/>
        <w:rPr>
          <w:color w:val="000000"/>
        </w:rPr>
      </w:pPr>
      <w:r>
        <w:rPr>
          <w:color w:val="000000"/>
        </w:rPr>
        <w:t>CD．髋关节在运动中起到了支点的作用，骨起杠杆作用，骨骼肌起动力作用，完成投壶动作的动力来自骨骼肌，CD正确。</w:t>
      </w:r>
    </w:p>
    <w:p w14:paraId="401A83AD">
      <w:pPr>
        <w:spacing w:line="360" w:lineRule="auto"/>
        <w:jc w:val="left"/>
        <w:textAlignment w:val="center"/>
        <w:rPr>
          <w:color w:val="000000"/>
        </w:rPr>
      </w:pPr>
      <w:r>
        <w:rPr>
          <w:color w:val="000000"/>
        </w:rPr>
        <w:t>故选B。</w:t>
      </w:r>
    </w:p>
    <w:p w14:paraId="659DB411">
      <w:pPr>
        <w:spacing w:line="360" w:lineRule="auto"/>
        <w:jc w:val="left"/>
        <w:textAlignment w:val="center"/>
        <w:rPr>
          <w:rFonts w:ascii="宋体" w:hAnsi="宋体"/>
          <w:color w:val="000000"/>
        </w:rPr>
      </w:pPr>
      <w:r>
        <w:rPr>
          <w:color w:val="000000"/>
        </w:rPr>
        <w:t xml:space="preserve">15. </w:t>
      </w:r>
      <w:r>
        <w:rPr>
          <w:rFonts w:ascii="宋体" w:hAnsi="宋体"/>
          <w:color w:val="000000"/>
        </w:rPr>
        <w:t>震旦鸦雀被称为“鸟中大熊猫”。其雏鸟不会主动觅食，先由亲鸟喂养，再转变为亲鸟搜寻食物、雏鸟啄取，最终雏鸟才能像亲鸟一样用坚硬的喙敲打芦苇秆，捉出里面的虫子。下列对震旦鸦雀的捕食行为描述错误的是（　　）</w:t>
      </w:r>
    </w:p>
    <w:p w14:paraId="503946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属于学习行为</w:t>
      </w:r>
      <w:r>
        <w:rPr>
          <w:color w:val="000000"/>
        </w:rPr>
        <w:tab/>
      </w:r>
      <w:r>
        <w:rPr>
          <w:color w:val="000000"/>
        </w:rPr>
        <w:t xml:space="preserve">B. </w:t>
      </w:r>
      <w:r>
        <w:rPr>
          <w:rFonts w:ascii="宋体" w:hAnsi="宋体"/>
          <w:color w:val="000000"/>
        </w:rPr>
        <w:t>完全由遗传物质决定</w:t>
      </w:r>
    </w:p>
    <w:p w14:paraId="47FBBD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捕食行为受环境因素影响</w:t>
      </w:r>
      <w:r>
        <w:rPr>
          <w:color w:val="000000"/>
        </w:rPr>
        <w:tab/>
      </w:r>
      <w:r>
        <w:rPr>
          <w:color w:val="000000"/>
        </w:rPr>
        <w:t xml:space="preserve">D. </w:t>
      </w:r>
      <w:r>
        <w:rPr>
          <w:rFonts w:ascii="宋体" w:hAnsi="宋体"/>
          <w:color w:val="000000"/>
        </w:rPr>
        <w:t>是通过后天学习和生活经验获得的</w:t>
      </w:r>
    </w:p>
    <w:p w14:paraId="42594B22">
      <w:pPr>
        <w:spacing w:line="360" w:lineRule="auto"/>
        <w:textAlignment w:val="center"/>
        <w:rPr>
          <w:color w:val="000000"/>
        </w:rPr>
      </w:pPr>
      <w:r>
        <w:rPr>
          <w:color w:val="2E75B6"/>
        </w:rPr>
        <w:t>【答案】</w:t>
      </w:r>
      <w:r>
        <w:rPr>
          <w:color w:val="000000"/>
        </w:rPr>
        <w:t>B</w:t>
      </w:r>
    </w:p>
    <w:p w14:paraId="747A605B">
      <w:pPr>
        <w:spacing w:line="360" w:lineRule="auto"/>
        <w:textAlignment w:val="center"/>
        <w:rPr>
          <w:color w:val="000000"/>
        </w:rPr>
      </w:pPr>
      <w:r>
        <w:rPr>
          <w:color w:val="2E75B6"/>
        </w:rPr>
        <w:t>【解析】</w:t>
      </w:r>
    </w:p>
    <w:p w14:paraId="2647C3C4">
      <w:pPr>
        <w:spacing w:line="360" w:lineRule="auto"/>
        <w:jc w:val="left"/>
        <w:textAlignment w:val="center"/>
        <w:rPr>
          <w:color w:val="000000"/>
        </w:rPr>
      </w:pPr>
      <w:r>
        <w:rPr>
          <w:color w:val="000000"/>
        </w:rPr>
        <w:t>【分析】（1）先天性行为是动物生来就有的，由动物体内的遗传物质所决定的行为，如蜘蛛结网等。</w:t>
      </w:r>
    </w:p>
    <w:p w14:paraId="02B0EF89">
      <w:pPr>
        <w:spacing w:line="360" w:lineRule="auto"/>
        <w:jc w:val="left"/>
        <w:textAlignment w:val="center"/>
        <w:rPr>
          <w:color w:val="000000"/>
        </w:rPr>
      </w:pPr>
      <w:r>
        <w:rPr>
          <w:color w:val="000000"/>
        </w:rPr>
        <w:t>（2）学习行为是在体内的遗传因素的基础上，通过环境因素的作用，由生活经验和学习而获得的行为，如小狗做算术题等。</w:t>
      </w:r>
    </w:p>
    <w:p w14:paraId="0CD575D4">
      <w:pPr>
        <w:spacing w:line="360" w:lineRule="auto"/>
        <w:jc w:val="left"/>
        <w:textAlignment w:val="center"/>
        <w:rPr>
          <w:color w:val="000000"/>
        </w:rPr>
      </w:pPr>
      <w:r>
        <w:rPr>
          <w:color w:val="000000"/>
        </w:rPr>
        <w:t>【详解】震旦鸦雀雏鸟最终像亲鸟一样用坚硬的喙敲打芦苇秆，捉出里面的虫子的行为是在体内的遗传因素的基础上，通过环境因素的作用，生活经验和学习而获得的行为，属于学习行为，可见B错误。</w:t>
      </w:r>
    </w:p>
    <w:p w14:paraId="758A3ED4">
      <w:pPr>
        <w:spacing w:line="360" w:lineRule="auto"/>
        <w:jc w:val="left"/>
        <w:textAlignment w:val="center"/>
        <w:rPr>
          <w:color w:val="000000"/>
        </w:rPr>
      </w:pPr>
      <w:r>
        <w:rPr>
          <w:color w:val="000000"/>
        </w:rPr>
        <w:t>故选B。</w:t>
      </w:r>
    </w:p>
    <w:p w14:paraId="313176FC">
      <w:pPr>
        <w:spacing w:line="360" w:lineRule="auto"/>
        <w:jc w:val="left"/>
        <w:textAlignment w:val="center"/>
        <w:rPr>
          <w:rFonts w:ascii="宋体" w:hAnsi="宋体"/>
          <w:color w:val="000000"/>
        </w:rPr>
      </w:pPr>
      <w:r>
        <w:rPr>
          <w:color w:val="000000"/>
        </w:rPr>
        <w:t xml:space="preserve">16. </w:t>
      </w:r>
      <w:r>
        <w:rPr>
          <w:rFonts w:ascii="宋体" w:hAnsi="宋体"/>
          <w:color w:val="000000"/>
        </w:rPr>
        <w:t>农民在种植甘蔗时，把甘蔗砍成许多小段，一般每小段含两个芽，然后将其插在土壤中，获得新的甘蔗植株。这种繁殖方式是（　　）</w:t>
      </w:r>
    </w:p>
    <w:p w14:paraId="07B5C4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扦插</w:t>
      </w:r>
      <w:r>
        <w:rPr>
          <w:color w:val="000000"/>
        </w:rPr>
        <w:tab/>
      </w:r>
      <w:r>
        <w:rPr>
          <w:color w:val="000000"/>
        </w:rPr>
        <w:t xml:space="preserve">B. </w:t>
      </w:r>
      <w:r>
        <w:rPr>
          <w:rFonts w:ascii="宋体" w:hAnsi="宋体"/>
          <w:color w:val="000000"/>
        </w:rPr>
        <w:t>嫁接</w:t>
      </w:r>
      <w:r>
        <w:rPr>
          <w:color w:val="000000"/>
        </w:rPr>
        <w:tab/>
      </w:r>
      <w:r>
        <w:rPr>
          <w:color w:val="000000"/>
        </w:rPr>
        <w:t xml:space="preserve">C. </w:t>
      </w:r>
      <w:r>
        <w:rPr>
          <w:rFonts w:ascii="宋体" w:hAnsi="宋体"/>
          <w:color w:val="000000"/>
        </w:rPr>
        <w:t>组织培养</w:t>
      </w:r>
      <w:r>
        <w:rPr>
          <w:color w:val="000000"/>
        </w:rPr>
        <w:tab/>
      </w:r>
      <w:r>
        <w:rPr>
          <w:color w:val="000000"/>
        </w:rPr>
        <w:t xml:space="preserve">D. </w:t>
      </w:r>
      <w:r>
        <w:rPr>
          <w:rFonts w:ascii="宋体" w:hAnsi="宋体"/>
          <w:color w:val="000000"/>
        </w:rPr>
        <w:t>种子繁殖</w:t>
      </w:r>
    </w:p>
    <w:p w14:paraId="5A9570DC">
      <w:pPr>
        <w:spacing w:line="360" w:lineRule="auto"/>
        <w:textAlignment w:val="center"/>
        <w:rPr>
          <w:color w:val="000000"/>
        </w:rPr>
      </w:pPr>
      <w:r>
        <w:rPr>
          <w:color w:val="2E75B6"/>
        </w:rPr>
        <w:t>【答案】</w:t>
      </w:r>
      <w:r>
        <w:rPr>
          <w:color w:val="000000"/>
        </w:rPr>
        <w:t>A</w:t>
      </w:r>
    </w:p>
    <w:p w14:paraId="3E93363F">
      <w:pPr>
        <w:spacing w:line="360" w:lineRule="auto"/>
        <w:textAlignment w:val="center"/>
        <w:rPr>
          <w:color w:val="000000"/>
        </w:rPr>
      </w:pPr>
      <w:r>
        <w:rPr>
          <w:color w:val="2E75B6"/>
        </w:rPr>
        <w:t>【解析】</w:t>
      </w:r>
    </w:p>
    <w:p w14:paraId="7D960339">
      <w:pPr>
        <w:spacing w:line="360" w:lineRule="auto"/>
        <w:jc w:val="left"/>
        <w:textAlignment w:val="center"/>
        <w:rPr>
          <w:color w:val="000000"/>
        </w:rPr>
      </w:pPr>
      <w:r>
        <w:rPr>
          <w:color w:val="000000"/>
        </w:rPr>
        <w:t>【分析】无性生殖是不经生殖细胞的两两结合，由母体直接产生新个体的方式．从本质上讲，是由体细胞进行的繁殖就是无性生殖，主要种类包括：分裂生殖、孢子生殖、出芽生殖、营养生殖（嫁接、压条、扦插等）、组织培养和克隆等。</w:t>
      </w:r>
    </w:p>
    <w:p w14:paraId="459F8C8F">
      <w:pPr>
        <w:spacing w:line="360" w:lineRule="auto"/>
        <w:jc w:val="left"/>
        <w:textAlignment w:val="center"/>
        <w:rPr>
          <w:color w:val="000000"/>
        </w:rPr>
      </w:pPr>
      <w:r>
        <w:rPr>
          <w:color w:val="000000"/>
        </w:rPr>
        <w:t>【详解】A．扦插是指把能产生不定根的植物体的枝条剪下，将下端插进潮湿的土壤中，使枝条长成一个新个体的方法。把甘蔗砍成许多小段，每小段含一或两个芽，然后将其埋在土壤中，获得新的甘蔗植株，这种繁殖方式属于无性生殖的扦插，A符合题意。</w:t>
      </w:r>
    </w:p>
    <w:p w14:paraId="7182231A">
      <w:pPr>
        <w:spacing w:line="360" w:lineRule="auto"/>
        <w:jc w:val="left"/>
        <w:textAlignment w:val="center"/>
        <w:rPr>
          <w:color w:val="000000"/>
        </w:rPr>
      </w:pPr>
      <w:r>
        <w:rPr>
          <w:color w:val="000000"/>
        </w:rPr>
        <w:t>B．嫁接是把一株植物体的芽或带芽的枝接到另一株植物体上，使它们愈合成一株完整的植物体。接上的芽或枝叫接穗，被接的植物体叫砧木，B不符合题意。</w:t>
      </w:r>
    </w:p>
    <w:p w14:paraId="62458EDC">
      <w:pPr>
        <w:spacing w:line="360" w:lineRule="auto"/>
        <w:jc w:val="left"/>
        <w:textAlignment w:val="center"/>
        <w:rPr>
          <w:color w:val="000000"/>
        </w:rPr>
      </w:pPr>
      <w:r>
        <w:rPr>
          <w:color w:val="000000"/>
        </w:rPr>
        <w:t>C．植物的组织培养指从植物体分离出符合需要的组织、器官或细胞，原生质体等，通过无菌操作，在人工控制条件下进行培养以获得再生的完整植株或生产具有经济价值的其他产品的技术，C不符合题意。</w:t>
      </w:r>
    </w:p>
    <w:p w14:paraId="7038F7DD">
      <w:pPr>
        <w:spacing w:line="360" w:lineRule="auto"/>
        <w:jc w:val="left"/>
        <w:textAlignment w:val="center"/>
        <w:rPr>
          <w:color w:val="000000"/>
        </w:rPr>
      </w:pPr>
      <w:r>
        <w:rPr>
          <w:color w:val="000000"/>
        </w:rPr>
        <w:t>D．种子繁殖为有性生殖，需经过两性生殖细胞的结合，D不符合题意。</w:t>
      </w:r>
    </w:p>
    <w:p w14:paraId="1F00A6D0">
      <w:pPr>
        <w:spacing w:line="360" w:lineRule="auto"/>
        <w:jc w:val="left"/>
        <w:textAlignment w:val="center"/>
        <w:rPr>
          <w:color w:val="000000"/>
        </w:rPr>
      </w:pPr>
      <w:r>
        <w:rPr>
          <w:color w:val="000000"/>
        </w:rPr>
        <w:t>故选A。</w:t>
      </w:r>
    </w:p>
    <w:p w14:paraId="227F16D8">
      <w:pPr>
        <w:spacing w:line="360" w:lineRule="auto"/>
        <w:jc w:val="left"/>
        <w:textAlignment w:val="center"/>
        <w:rPr>
          <w:rFonts w:ascii="宋体" w:hAnsi="宋体"/>
          <w:color w:val="000000"/>
        </w:rPr>
      </w:pPr>
      <w:r>
        <w:rPr>
          <w:color w:val="000000"/>
        </w:rPr>
        <w:t xml:space="preserve">17. </w:t>
      </w:r>
      <w:r>
        <w:rPr>
          <w:rFonts w:ascii="宋体" w:hAnsi="宋体"/>
          <w:color w:val="000000"/>
        </w:rPr>
        <w:t>如图是五种生物的分类图解。有关生物及分类的叙述，错误的是（　　）</w:t>
      </w:r>
    </w:p>
    <w:p w14:paraId="2FBA59BA">
      <w:pPr>
        <w:spacing w:line="360" w:lineRule="auto"/>
        <w:jc w:val="left"/>
        <w:textAlignment w:val="center"/>
        <w:rPr>
          <w:color w:val="000000"/>
        </w:rPr>
      </w:pPr>
      <w:r>
        <w:rPr>
          <w:color w:val="000000"/>
        </w:rPr>
        <w:drawing>
          <wp:inline distT="0" distB="0" distL="114300" distR="114300">
            <wp:extent cx="3762375" cy="24574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62375" cy="2457450"/>
                    </a:xfrm>
                    <a:prstGeom prst="rect">
                      <a:avLst/>
                    </a:prstGeom>
                  </pic:spPr>
                </pic:pic>
              </a:graphicData>
            </a:graphic>
          </wp:inline>
        </w:drawing>
      </w:r>
    </w:p>
    <w:p w14:paraId="5254062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①、⑤分别代表的生物是水绵、大熊猫</w:t>
      </w:r>
      <w:r>
        <w:rPr>
          <w:color w:val="000000"/>
        </w:rPr>
        <w:tab/>
      </w:r>
      <w:r>
        <w:rPr>
          <w:color w:val="000000"/>
        </w:rPr>
        <w:t xml:space="preserve">B. </w:t>
      </w:r>
      <w:r>
        <w:rPr>
          <w:rFonts w:ascii="宋体" w:hAnsi="宋体"/>
          <w:color w:val="000000"/>
        </w:rPr>
        <w:t>与花生亲缘关系最近的是银杏</w:t>
      </w:r>
    </w:p>
    <w:p w14:paraId="5C30D75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分类单位越大，具有的共同特征也越多</w:t>
      </w:r>
      <w:r>
        <w:rPr>
          <w:color w:val="000000"/>
        </w:rPr>
        <w:tab/>
      </w:r>
      <w:r>
        <w:rPr>
          <w:color w:val="000000"/>
        </w:rPr>
        <w:t xml:space="preserve">D. </w:t>
      </w:r>
      <w:r>
        <w:rPr>
          <w:rFonts w:ascii="宋体" w:hAnsi="宋体"/>
          <w:color w:val="000000"/>
        </w:rPr>
        <w:t>大熊猫与丹顶鹤都属于恒温动物</w:t>
      </w:r>
    </w:p>
    <w:p w14:paraId="0D3408DC">
      <w:pPr>
        <w:spacing w:line="360" w:lineRule="auto"/>
        <w:textAlignment w:val="center"/>
        <w:rPr>
          <w:color w:val="000000"/>
        </w:rPr>
      </w:pPr>
      <w:r>
        <w:rPr>
          <w:color w:val="2E75B6"/>
        </w:rPr>
        <w:t>【答案】</w:t>
      </w:r>
      <w:r>
        <w:rPr>
          <w:color w:val="000000"/>
        </w:rPr>
        <w:t>C</w:t>
      </w:r>
    </w:p>
    <w:p w14:paraId="20503A86">
      <w:pPr>
        <w:spacing w:line="360" w:lineRule="auto"/>
        <w:textAlignment w:val="center"/>
        <w:rPr>
          <w:color w:val="000000"/>
        </w:rPr>
      </w:pPr>
      <w:r>
        <w:rPr>
          <w:color w:val="2E75B6"/>
        </w:rPr>
        <w:t>【解析】</w:t>
      </w:r>
    </w:p>
    <w:p w14:paraId="5388D5F7">
      <w:pPr>
        <w:spacing w:line="360" w:lineRule="auto"/>
        <w:jc w:val="left"/>
        <w:textAlignment w:val="center"/>
        <w:rPr>
          <w:color w:val="000000"/>
        </w:rPr>
      </w:pPr>
      <w:r>
        <w:rPr>
          <w:color w:val="000000"/>
        </w:rPr>
        <w:t>【分析】生物分类单位由大到小是界、门、纲、目、科、属、种。界是最大的分类单位，最基本的分类单位是种。分类单位越大，生物的相似程度越少，共同特征就越少，包含的生物种类就越多，生物的亲缘关系就越远；分类单位越小，生物的相似程度越多，共同特征就越多，包含的生物种类就越少，生物的亲缘关系就越近。</w:t>
      </w:r>
    </w:p>
    <w:p w14:paraId="12AA5C14">
      <w:pPr>
        <w:spacing w:line="360" w:lineRule="auto"/>
        <w:jc w:val="left"/>
        <w:textAlignment w:val="center"/>
        <w:rPr>
          <w:color w:val="000000"/>
        </w:rPr>
      </w:pPr>
      <w:r>
        <w:rPr>
          <w:color w:val="000000"/>
        </w:rPr>
        <w:t>【详解】A．水绵无种子，属于藻类植物，银杏有种子，且裸露，无果皮包被，属于裸子植物；花生有种子属于被子植物；丹顶鹤属于鸟类，卵生；大熊猫属于哺乳动物，胎生，故①②③④⑤分别代表的生物是水绵、银杏、花生、丹顶鹤、大熊猫，A正确。</w:t>
      </w:r>
    </w:p>
    <w:p w14:paraId="34C7AD61">
      <w:pPr>
        <w:spacing w:line="360" w:lineRule="auto"/>
        <w:jc w:val="left"/>
        <w:textAlignment w:val="center"/>
        <w:rPr>
          <w:color w:val="000000"/>
        </w:rPr>
      </w:pPr>
      <w:r>
        <w:rPr>
          <w:color w:val="000000"/>
        </w:rPr>
        <w:t>B．银杏和花生都属于种子植物，亲缘关系最近，B正确。</w:t>
      </w:r>
    </w:p>
    <w:p w14:paraId="3C13CB47">
      <w:pPr>
        <w:spacing w:line="360" w:lineRule="auto"/>
        <w:jc w:val="left"/>
        <w:textAlignment w:val="center"/>
        <w:rPr>
          <w:color w:val="000000"/>
        </w:rPr>
      </w:pPr>
      <w:r>
        <w:rPr>
          <w:color w:val="000000"/>
        </w:rPr>
        <w:t>C．分类单位越大，生物的相似程度越少，共同特征就越少，包含的生物种类就越多，C错误。</w:t>
      </w:r>
    </w:p>
    <w:p w14:paraId="3A21A069">
      <w:pPr>
        <w:spacing w:line="360" w:lineRule="auto"/>
        <w:jc w:val="left"/>
        <w:textAlignment w:val="center"/>
        <w:rPr>
          <w:color w:val="000000"/>
        </w:rPr>
      </w:pPr>
      <w:r>
        <w:rPr>
          <w:color w:val="000000"/>
        </w:rPr>
        <w:t>D．大熊猫为哺乳动物，丹顶鹤为鸟类，二者都是恒温动物，D正确。</w:t>
      </w:r>
    </w:p>
    <w:p w14:paraId="251D4748">
      <w:pPr>
        <w:spacing w:line="360" w:lineRule="auto"/>
        <w:jc w:val="left"/>
        <w:textAlignment w:val="center"/>
        <w:rPr>
          <w:color w:val="000000"/>
        </w:rPr>
      </w:pPr>
      <w:r>
        <w:rPr>
          <w:color w:val="000000"/>
        </w:rPr>
        <w:t>故选C。</w:t>
      </w:r>
    </w:p>
    <w:p w14:paraId="138EDEB2">
      <w:pPr>
        <w:spacing w:line="360" w:lineRule="auto"/>
        <w:jc w:val="left"/>
        <w:textAlignment w:val="center"/>
        <w:rPr>
          <w:rFonts w:ascii="宋体" w:hAnsi="宋体"/>
          <w:color w:val="000000"/>
        </w:rPr>
      </w:pPr>
      <w:r>
        <w:rPr>
          <w:color w:val="000000"/>
        </w:rPr>
        <w:t xml:space="preserve">18. </w:t>
      </w:r>
      <w:r>
        <w:rPr>
          <w:rFonts w:ascii="宋体" w:hAnsi="宋体"/>
          <w:color w:val="000000"/>
        </w:rPr>
        <w:t>下列有关人的性别遗传叙述中，正确的是（　　）</w:t>
      </w:r>
    </w:p>
    <w:p w14:paraId="415B6F5B">
      <w:pPr>
        <w:spacing w:line="360" w:lineRule="auto"/>
        <w:jc w:val="left"/>
        <w:textAlignment w:val="center"/>
        <w:rPr>
          <w:rFonts w:ascii="宋体" w:hAnsi="宋体"/>
          <w:color w:val="000000"/>
        </w:rPr>
      </w:pPr>
      <w:r>
        <w:rPr>
          <w:color w:val="000000"/>
        </w:rPr>
        <w:t xml:space="preserve">A. </w:t>
      </w:r>
      <w:r>
        <w:rPr>
          <w:rFonts w:ascii="宋体" w:hAnsi="宋体"/>
          <w:color w:val="000000"/>
        </w:rPr>
        <w:t>儿子体细胞中的</w:t>
      </w:r>
      <w:r>
        <w:rPr>
          <w:rFonts w:eastAsia="Times New Roman" w:cs="Times New Roman"/>
          <w:color w:val="000000"/>
        </w:rPr>
        <w:t>X</w:t>
      </w:r>
      <w:r>
        <w:rPr>
          <w:rFonts w:ascii="宋体" w:hAnsi="宋体"/>
          <w:color w:val="000000"/>
        </w:rPr>
        <w:t>染色体不可能来自于父亲</w:t>
      </w:r>
    </w:p>
    <w:p w14:paraId="08F2BC16">
      <w:pPr>
        <w:spacing w:line="360" w:lineRule="auto"/>
        <w:jc w:val="left"/>
        <w:textAlignment w:val="center"/>
        <w:rPr>
          <w:rFonts w:ascii="宋体" w:hAnsi="宋体"/>
          <w:color w:val="000000"/>
        </w:rPr>
      </w:pPr>
      <w:r>
        <w:rPr>
          <w:color w:val="000000"/>
        </w:rPr>
        <w:t xml:space="preserve">B. </w:t>
      </w:r>
      <w:r>
        <w:rPr>
          <w:rFonts w:ascii="宋体" w:hAnsi="宋体"/>
          <w:color w:val="000000"/>
        </w:rPr>
        <w:t>女儿体细胞中的</w:t>
      </w:r>
      <w:r>
        <w:rPr>
          <w:rFonts w:eastAsia="Times New Roman" w:cs="Times New Roman"/>
          <w:color w:val="000000"/>
        </w:rPr>
        <w:t>X</w:t>
      </w:r>
      <w:r>
        <w:rPr>
          <w:rFonts w:ascii="宋体" w:hAnsi="宋体"/>
          <w:color w:val="000000"/>
        </w:rPr>
        <w:t>染色体只能来自于母亲</w:t>
      </w:r>
    </w:p>
    <w:p w14:paraId="59F77451">
      <w:pPr>
        <w:spacing w:line="360" w:lineRule="auto"/>
        <w:jc w:val="left"/>
        <w:textAlignment w:val="center"/>
        <w:rPr>
          <w:rFonts w:ascii="宋体" w:hAnsi="宋体"/>
          <w:color w:val="000000"/>
        </w:rPr>
      </w:pPr>
      <w:r>
        <w:rPr>
          <w:color w:val="000000"/>
        </w:rPr>
        <w:t xml:space="preserve">C. </w:t>
      </w:r>
      <w:r>
        <w:rPr>
          <w:rFonts w:ascii="宋体" w:hAnsi="宋体"/>
          <w:color w:val="000000"/>
        </w:rPr>
        <w:t>只有卵细胞中含有</w:t>
      </w:r>
      <w:r>
        <w:rPr>
          <w:rFonts w:eastAsia="Times New Roman" w:cs="Times New Roman"/>
          <w:color w:val="000000"/>
        </w:rPr>
        <w:t>X</w:t>
      </w:r>
      <w:r>
        <w:rPr>
          <w:rFonts w:ascii="宋体" w:hAnsi="宋体"/>
          <w:color w:val="000000"/>
        </w:rPr>
        <w:t>染色体</w:t>
      </w:r>
    </w:p>
    <w:p w14:paraId="03D5B53F">
      <w:pPr>
        <w:spacing w:line="360" w:lineRule="auto"/>
        <w:jc w:val="left"/>
        <w:textAlignment w:val="center"/>
        <w:rPr>
          <w:rFonts w:ascii="宋体" w:hAnsi="宋体"/>
          <w:color w:val="000000"/>
        </w:rPr>
      </w:pPr>
      <w:r>
        <w:rPr>
          <w:color w:val="000000"/>
        </w:rPr>
        <w:t xml:space="preserve">D. </w:t>
      </w:r>
      <w:r>
        <w:rPr>
          <w:rFonts w:ascii="宋体" w:hAnsi="宋体"/>
          <w:color w:val="000000"/>
        </w:rPr>
        <w:t>男性体细胞中不含</w:t>
      </w:r>
      <w:r>
        <w:rPr>
          <w:rFonts w:eastAsia="Times New Roman" w:cs="Times New Roman"/>
          <w:color w:val="000000"/>
        </w:rPr>
        <w:t>X</w:t>
      </w:r>
      <w:r>
        <w:rPr>
          <w:rFonts w:ascii="宋体" w:hAnsi="宋体"/>
          <w:color w:val="000000"/>
        </w:rPr>
        <w:t>染色体</w:t>
      </w:r>
    </w:p>
    <w:p w14:paraId="28DDAD3D">
      <w:pPr>
        <w:spacing w:line="360" w:lineRule="auto"/>
        <w:textAlignment w:val="center"/>
        <w:rPr>
          <w:color w:val="000000"/>
        </w:rPr>
      </w:pPr>
      <w:r>
        <w:rPr>
          <w:color w:val="2E75B6"/>
        </w:rPr>
        <w:t>【答案】</w:t>
      </w:r>
      <w:r>
        <w:rPr>
          <w:color w:val="000000"/>
        </w:rPr>
        <w:t>A</w:t>
      </w:r>
    </w:p>
    <w:p w14:paraId="0E1DA383">
      <w:pPr>
        <w:spacing w:line="360" w:lineRule="auto"/>
        <w:textAlignment w:val="center"/>
        <w:rPr>
          <w:color w:val="000000"/>
        </w:rPr>
      </w:pPr>
      <w:r>
        <w:rPr>
          <w:color w:val="2E75B6"/>
        </w:rPr>
        <w:t>【解析】</w:t>
      </w:r>
    </w:p>
    <w:p w14:paraId="3B89EAB9">
      <w:pPr>
        <w:spacing w:line="360" w:lineRule="auto"/>
        <w:jc w:val="left"/>
        <w:textAlignment w:val="center"/>
        <w:rPr>
          <w:color w:val="000000"/>
        </w:rPr>
      </w:pPr>
      <w:r>
        <w:rPr>
          <w:color w:val="000000"/>
        </w:rPr>
        <w:t>【分析】人的性别遗传图：</w:t>
      </w:r>
      <w:r>
        <w:rPr>
          <w:color w:val="000000"/>
        </w:rPr>
        <w:br w:type="textWrapping"/>
      </w:r>
      <w:r>
        <w:rPr>
          <w:color w:val="000000"/>
        </w:rPr>
        <w:drawing>
          <wp:inline distT="0" distB="0" distL="114300" distR="114300">
            <wp:extent cx="2647950" cy="1762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47950" cy="1762125"/>
                    </a:xfrm>
                    <a:prstGeom prst="rect">
                      <a:avLst/>
                    </a:prstGeom>
                  </pic:spPr>
                </pic:pic>
              </a:graphicData>
            </a:graphic>
          </wp:inline>
        </w:drawing>
      </w:r>
      <w:r>
        <w:rPr>
          <w:color w:val="000000"/>
        </w:rPr>
        <w:br w:type="textWrapping"/>
      </w:r>
    </w:p>
    <w:p w14:paraId="5A6ACCA5">
      <w:pPr>
        <w:spacing w:line="360" w:lineRule="auto"/>
        <w:jc w:val="left"/>
        <w:textAlignment w:val="center"/>
        <w:rPr>
          <w:color w:val="000000"/>
        </w:rPr>
      </w:pPr>
      <w:r>
        <w:rPr>
          <w:color w:val="000000"/>
        </w:rPr>
        <w:t>【详解】A．在一般情况下，如果母亲的卵细胞与父亲的含有X染色体的精子结合，受精卵的性染色体组成就是XX，那么此受精卵发育成的孩子就是女孩。如果母亲的卵细胞与父亲的含有Y染色体的精子结合，受精卵的性染色体组成就是XY，那么此受精卵发育成的孩子就是男孩，所以儿子体细胞中的X染色体不可能来自于父亲，A符合题意。</w:t>
      </w:r>
    </w:p>
    <w:p w14:paraId="07E28BA4">
      <w:pPr>
        <w:spacing w:line="360" w:lineRule="auto"/>
        <w:jc w:val="left"/>
        <w:textAlignment w:val="center"/>
        <w:rPr>
          <w:color w:val="000000"/>
        </w:rPr>
      </w:pPr>
      <w:r>
        <w:rPr>
          <w:color w:val="000000"/>
        </w:rPr>
        <w:t>B．女儿体细胞中的X染色体也可能来自于父亲，B不符合题意。</w:t>
      </w:r>
    </w:p>
    <w:p w14:paraId="60E23237">
      <w:pPr>
        <w:spacing w:line="360" w:lineRule="auto"/>
        <w:jc w:val="left"/>
        <w:textAlignment w:val="center"/>
        <w:rPr>
          <w:color w:val="000000"/>
        </w:rPr>
      </w:pPr>
      <w:r>
        <w:rPr>
          <w:color w:val="000000"/>
        </w:rPr>
        <w:t>C．女性在两次月经之间，会排出含有X染色体的卵细胞，男性一次生殖活动中会排出上亿个精子，这些精子从含有的性染色体来说只有两种，一种是含X染色体，一种是含Y染色体，C不符合题意。</w:t>
      </w:r>
    </w:p>
    <w:p w14:paraId="62462D05">
      <w:pPr>
        <w:spacing w:line="360" w:lineRule="auto"/>
        <w:jc w:val="left"/>
        <w:textAlignment w:val="center"/>
        <w:rPr>
          <w:color w:val="000000"/>
        </w:rPr>
      </w:pPr>
      <w:r>
        <w:rPr>
          <w:color w:val="000000"/>
        </w:rPr>
        <w:t>D．科学家在观察中发现，男性体细胞中有一对染色体与别的染色体不同，它们两者之间形态差别较大，而且与性别有关，所以把这对染色体称为性染色体。后来，科学家进一步把男性体细胞中的这对染色体分别称为X染色体和Y染色体；而女性体细胞中与此对应的这对染色体两者是一样的，都是X染色体，D不符合题意。</w:t>
      </w:r>
    </w:p>
    <w:p w14:paraId="4D533D2E">
      <w:pPr>
        <w:spacing w:line="360" w:lineRule="auto"/>
        <w:jc w:val="left"/>
        <w:textAlignment w:val="center"/>
        <w:rPr>
          <w:color w:val="000000"/>
        </w:rPr>
      </w:pPr>
      <w:r>
        <w:rPr>
          <w:color w:val="000000"/>
        </w:rPr>
        <w:t>故选A。</w:t>
      </w:r>
    </w:p>
    <w:p w14:paraId="53C71CFD">
      <w:pPr>
        <w:spacing w:line="360" w:lineRule="auto"/>
        <w:jc w:val="left"/>
        <w:textAlignment w:val="center"/>
        <w:rPr>
          <w:rFonts w:ascii="宋体" w:hAnsi="宋体"/>
          <w:color w:val="000000"/>
        </w:rPr>
      </w:pPr>
      <w:r>
        <w:rPr>
          <w:color w:val="000000"/>
        </w:rPr>
        <w:t xml:space="preserve">19. </w:t>
      </w:r>
      <w:r>
        <w:rPr>
          <w:rFonts w:ascii="宋体" w:hAnsi="宋体"/>
          <w:color w:val="000000"/>
        </w:rPr>
        <w:t>肾蕨是一种常见</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蕨类植物，与生活在同样环境中的苔藓相比，主要区别是（　　）</w:t>
      </w:r>
    </w:p>
    <w:p w14:paraId="171747C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植株更加矮小</w:t>
      </w:r>
      <w:r>
        <w:rPr>
          <w:color w:val="000000"/>
        </w:rPr>
        <w:tab/>
      </w:r>
      <w:r>
        <w:rPr>
          <w:color w:val="000000"/>
        </w:rPr>
        <w:t xml:space="preserve">B. </w:t>
      </w:r>
      <w:r>
        <w:rPr>
          <w:rFonts w:ascii="宋体" w:hAnsi="宋体"/>
          <w:color w:val="000000"/>
        </w:rPr>
        <w:t>具有真正的根和输导组织</w:t>
      </w:r>
    </w:p>
    <w:p w14:paraId="360C2B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依靠孢子生殖</w:t>
      </w:r>
      <w:r>
        <w:rPr>
          <w:color w:val="000000"/>
        </w:rPr>
        <w:tab/>
      </w:r>
      <w:r>
        <w:rPr>
          <w:color w:val="000000"/>
        </w:rPr>
        <w:t xml:space="preserve">D. </w:t>
      </w:r>
      <w:r>
        <w:rPr>
          <w:rFonts w:ascii="宋体" w:hAnsi="宋体"/>
          <w:color w:val="000000"/>
        </w:rPr>
        <w:t>受精过程离不开水</w:t>
      </w:r>
    </w:p>
    <w:p w14:paraId="1F9D3680">
      <w:pPr>
        <w:spacing w:line="360" w:lineRule="auto"/>
        <w:textAlignment w:val="center"/>
        <w:rPr>
          <w:color w:val="000000"/>
        </w:rPr>
      </w:pPr>
      <w:r>
        <w:rPr>
          <w:color w:val="2E75B6"/>
        </w:rPr>
        <w:t>【答案】</w:t>
      </w:r>
      <w:r>
        <w:rPr>
          <w:color w:val="000000"/>
        </w:rPr>
        <w:t>B</w:t>
      </w:r>
    </w:p>
    <w:p w14:paraId="3BD51D27">
      <w:pPr>
        <w:spacing w:line="360" w:lineRule="auto"/>
        <w:textAlignment w:val="center"/>
        <w:rPr>
          <w:color w:val="000000"/>
        </w:rPr>
      </w:pPr>
      <w:r>
        <w:rPr>
          <w:color w:val="2E75B6"/>
        </w:rPr>
        <w:t>【解析】</w:t>
      </w:r>
    </w:p>
    <w:p w14:paraId="7FF3098C">
      <w:pPr>
        <w:spacing w:line="360" w:lineRule="auto"/>
        <w:jc w:val="left"/>
        <w:textAlignment w:val="center"/>
        <w:rPr>
          <w:color w:val="000000"/>
        </w:rPr>
      </w:pPr>
      <w:r>
        <w:rPr>
          <w:color w:val="000000"/>
        </w:rPr>
        <w:t>【分析】1．蕨类植物有了根、茎、叶的分化，且体内有输导组织和机械组织，能为植株输送营养物质，以及支持地上高大的部分，因此，蕨类植物一般长的比较高大。</w:t>
      </w:r>
    </w:p>
    <w:p w14:paraId="42B16114">
      <w:pPr>
        <w:spacing w:line="360" w:lineRule="auto"/>
        <w:jc w:val="left"/>
        <w:textAlignment w:val="center"/>
        <w:rPr>
          <w:color w:val="000000"/>
        </w:rPr>
      </w:pPr>
      <w:r>
        <w:rPr>
          <w:color w:val="000000"/>
        </w:rPr>
        <w:t>2．苔藓植物大多生活在陆地上的潮湿环境中。苔藓植物一般都很矮小，通常具有类似茎和叶的分化，但是茎和叶结构简单，茎中没有导管，叶中也没有叶脉，根非常简单，称为假根。假根无吸收水分和无机盐的能力，只起固定植物体的作用。</w:t>
      </w:r>
    </w:p>
    <w:p w14:paraId="2562964E">
      <w:pPr>
        <w:spacing w:line="360" w:lineRule="auto"/>
        <w:jc w:val="left"/>
        <w:textAlignment w:val="center"/>
        <w:rPr>
          <w:color w:val="000000"/>
        </w:rPr>
      </w:pPr>
      <w:r>
        <w:rPr>
          <w:color w:val="000000"/>
        </w:rPr>
        <w:t>【详解】AB．肾蕨等蕨类植物有了根、茎、叶的分化，且体内有输导组织和机械组织，能为植株输送营养物质，以及支持地上高大的部分，因此，蕨类植物一般长的比较高大，A错误、B正确。</w:t>
      </w:r>
    </w:p>
    <w:p w14:paraId="3F106F3D">
      <w:pPr>
        <w:spacing w:line="360" w:lineRule="auto"/>
        <w:jc w:val="left"/>
        <w:textAlignment w:val="center"/>
        <w:rPr>
          <w:color w:val="000000"/>
        </w:rPr>
      </w:pPr>
      <w:r>
        <w:rPr>
          <w:color w:val="000000"/>
        </w:rPr>
        <w:t>CD．肾蕨等蕨类植物和苔藓植物都用孢子来繁殖后代，受精过程离不开水，因此两者都生活潮湿环境中，CD错误。</w:t>
      </w:r>
    </w:p>
    <w:p w14:paraId="10867B05">
      <w:pPr>
        <w:spacing w:line="360" w:lineRule="auto"/>
        <w:jc w:val="left"/>
        <w:textAlignment w:val="center"/>
        <w:rPr>
          <w:color w:val="000000"/>
        </w:rPr>
      </w:pPr>
      <w:r>
        <w:rPr>
          <w:color w:val="000000"/>
        </w:rPr>
        <w:t>故选B。</w:t>
      </w:r>
    </w:p>
    <w:p w14:paraId="625E3907">
      <w:pPr>
        <w:spacing w:line="360" w:lineRule="auto"/>
        <w:jc w:val="left"/>
        <w:textAlignment w:val="center"/>
        <w:rPr>
          <w:rFonts w:ascii="宋体" w:hAnsi="宋体"/>
          <w:color w:val="000000"/>
        </w:rPr>
      </w:pPr>
      <w:r>
        <w:rPr>
          <w:color w:val="000000"/>
        </w:rPr>
        <w:t xml:space="preserve">20. </w:t>
      </w:r>
      <w:r>
        <w:rPr>
          <w:rFonts w:ascii="宋体" w:hAnsi="宋体"/>
          <w:color w:val="000000"/>
        </w:rPr>
        <w:t>陆生动物一般具有防止水分散失的结构，适应干燥环境。下列不属于该类型结构的是（　　）</w:t>
      </w:r>
    </w:p>
    <w:p w14:paraId="230E40A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蚯蚓的环状体节</w:t>
      </w:r>
      <w:r>
        <w:rPr>
          <w:color w:val="000000"/>
        </w:rPr>
        <w:tab/>
      </w:r>
      <w:r>
        <w:rPr>
          <w:color w:val="000000"/>
        </w:rPr>
        <w:t xml:space="preserve">B. </w:t>
      </w:r>
      <w:r>
        <w:rPr>
          <w:rFonts w:ascii="宋体" w:hAnsi="宋体"/>
          <w:color w:val="000000"/>
        </w:rPr>
        <w:t>鸵鸟的卵壳</w:t>
      </w:r>
      <w:r>
        <w:rPr>
          <w:color w:val="000000"/>
        </w:rPr>
        <w:tab/>
      </w:r>
      <w:r>
        <w:rPr>
          <w:color w:val="000000"/>
        </w:rPr>
        <w:t xml:space="preserve">C. </w:t>
      </w:r>
      <w:r>
        <w:rPr>
          <w:rFonts w:ascii="宋体" w:hAnsi="宋体"/>
          <w:color w:val="000000"/>
        </w:rPr>
        <w:t>蝗虫的外骨骼</w:t>
      </w:r>
      <w:r>
        <w:rPr>
          <w:color w:val="000000"/>
        </w:rPr>
        <w:tab/>
      </w:r>
      <w:r>
        <w:rPr>
          <w:color w:val="000000"/>
        </w:rPr>
        <w:t xml:space="preserve">D. </w:t>
      </w:r>
      <w:r>
        <w:rPr>
          <w:rFonts w:ascii="宋体" w:hAnsi="宋体"/>
          <w:color w:val="000000"/>
        </w:rPr>
        <w:t>蜥蜴的鳞片</w:t>
      </w:r>
    </w:p>
    <w:p w14:paraId="2D414B12">
      <w:pPr>
        <w:spacing w:line="360" w:lineRule="auto"/>
        <w:textAlignment w:val="center"/>
        <w:rPr>
          <w:color w:val="000000"/>
        </w:rPr>
      </w:pPr>
      <w:r>
        <w:rPr>
          <w:color w:val="2E75B6"/>
        </w:rPr>
        <w:t>【答案】</w:t>
      </w:r>
      <w:r>
        <w:rPr>
          <w:color w:val="000000"/>
        </w:rPr>
        <w:t>A</w:t>
      </w:r>
    </w:p>
    <w:p w14:paraId="0EAF6E46">
      <w:pPr>
        <w:spacing w:line="360" w:lineRule="auto"/>
        <w:textAlignment w:val="center"/>
        <w:rPr>
          <w:color w:val="000000"/>
        </w:rPr>
      </w:pPr>
      <w:r>
        <w:rPr>
          <w:color w:val="2E75B6"/>
        </w:rPr>
        <w:t>【解析】</w:t>
      </w:r>
    </w:p>
    <w:p w14:paraId="1ACF9648">
      <w:pPr>
        <w:spacing w:line="360" w:lineRule="auto"/>
        <w:jc w:val="left"/>
        <w:textAlignment w:val="center"/>
        <w:rPr>
          <w:color w:val="000000"/>
        </w:rPr>
      </w:pPr>
      <w:r>
        <w:rPr>
          <w:color w:val="000000"/>
        </w:rPr>
        <w:t>【分析】陆生动物适于陆地环境的形态结构的共同特征：（1）一般都有防止水分散失的结构，如爬行动物具有角质的鳞或甲，昆虫具有外骨骼，以适应陆地干燥的气候。（2）一般都具有支持躯体和运动的器官，如骨骼和四肢等，以适于陆地运动，便于觅食和避敌。（3）一般都具有能在空气中呼吸的器官，如肺和气管等。（4）一般都具有发达的感觉器官和神经系统，以适应多变的陆地环境，及时作出适应性反应。</w:t>
      </w:r>
    </w:p>
    <w:p w14:paraId="1DBBC7A0">
      <w:pPr>
        <w:spacing w:line="360" w:lineRule="auto"/>
        <w:jc w:val="left"/>
        <w:textAlignment w:val="center"/>
        <w:rPr>
          <w:color w:val="000000"/>
        </w:rPr>
      </w:pPr>
      <w:r>
        <w:rPr>
          <w:color w:val="000000"/>
        </w:rPr>
        <w:t>【详解】A．蚯蚓的环状体节，可以增加它运动的灵活性，使身体运动灵活自如的运动，没有防止水分散失的作用，A符合题意。</w:t>
      </w:r>
    </w:p>
    <w:p w14:paraId="5FA051DB">
      <w:pPr>
        <w:spacing w:line="360" w:lineRule="auto"/>
        <w:jc w:val="left"/>
        <w:textAlignment w:val="center"/>
        <w:rPr>
          <w:color w:val="000000"/>
        </w:rPr>
      </w:pPr>
      <w:r>
        <w:rPr>
          <w:color w:val="000000"/>
        </w:rPr>
        <w:t>BCD．陆地生活的动物一般都有防止水分散失的结构：如鸵鸟的卵壳、蝗虫的外骨骼、蜥蜴的鳞片都可以防止水分蒸发，适应干燥环境，BCD符合题意。</w:t>
      </w:r>
    </w:p>
    <w:p w14:paraId="6D3B2C5A">
      <w:pPr>
        <w:spacing w:line="360" w:lineRule="auto"/>
        <w:jc w:val="left"/>
        <w:textAlignment w:val="center"/>
        <w:rPr>
          <w:color w:val="000000"/>
        </w:rPr>
      </w:pPr>
      <w:r>
        <w:rPr>
          <w:color w:val="000000"/>
        </w:rPr>
        <w:t>故选A。</w:t>
      </w:r>
    </w:p>
    <w:p w14:paraId="6460EF8C">
      <w:pPr>
        <w:spacing w:line="360" w:lineRule="auto"/>
        <w:jc w:val="left"/>
        <w:textAlignment w:val="center"/>
        <w:rPr>
          <w:rFonts w:ascii="宋体" w:hAnsi="宋体"/>
          <w:color w:val="000000"/>
        </w:rPr>
      </w:pPr>
      <w:r>
        <w:rPr>
          <w:color w:val="000000"/>
        </w:rPr>
        <w:t xml:space="preserve">21. </w:t>
      </w:r>
      <w:r>
        <w:rPr>
          <w:rFonts w:eastAsia="Times New Roman" w:cs="Times New Roman"/>
          <w:color w:val="000000"/>
        </w:rPr>
        <w:t>1890</w:t>
      </w:r>
      <w:r>
        <w:rPr>
          <w:rFonts w:ascii="宋体" w:hAnsi="宋体"/>
          <w:color w:val="000000"/>
        </w:rPr>
        <w:t>年至</w:t>
      </w:r>
      <w:r>
        <w:rPr>
          <w:rFonts w:eastAsia="Times New Roman" w:cs="Times New Roman"/>
          <w:color w:val="000000"/>
        </w:rPr>
        <w:t>1960</w:t>
      </w:r>
      <w:r>
        <w:rPr>
          <w:rFonts w:ascii="宋体" w:hAnsi="宋体"/>
          <w:color w:val="000000"/>
        </w:rPr>
        <w:t>年，英国某地区由于工业发展，排放大量黑烟，对环境造成污染。有研究者统计了这段时间桦尺蛾的数量变化情况，如下表。相关分析不正确的是（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923"/>
        <w:gridCol w:w="923"/>
        <w:gridCol w:w="923"/>
        <w:gridCol w:w="923"/>
        <w:gridCol w:w="923"/>
        <w:gridCol w:w="923"/>
        <w:gridCol w:w="923"/>
        <w:gridCol w:w="923"/>
      </w:tblGrid>
      <w:tr w14:paraId="56EE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9B37B8">
            <w:pPr>
              <w:spacing w:line="360" w:lineRule="auto"/>
              <w:jc w:val="right"/>
              <w:textAlignment w:val="center"/>
              <w:rPr>
                <w:rFonts w:ascii="宋体" w:hAnsi="宋体"/>
                <w:color w:val="000000"/>
              </w:rPr>
            </w:pPr>
            <w:r>
              <w:rPr>
                <w:rFonts w:ascii="宋体" w:hAnsi="宋体"/>
                <w:color w:val="000000"/>
              </w:rPr>
              <w:t>年份</w:t>
            </w:r>
          </w:p>
          <w:p w14:paraId="49C2036D">
            <w:pPr>
              <w:spacing w:line="360" w:lineRule="auto"/>
              <w:jc w:val="left"/>
              <w:textAlignment w:val="center"/>
              <w:rPr>
                <w:rFonts w:ascii="宋体" w:hAnsi="宋体"/>
                <w:color w:val="000000"/>
              </w:rPr>
            </w:pPr>
            <w:r>
              <w:rPr>
                <w:rFonts w:ascii="宋体" w:hAnsi="宋体"/>
                <w:color w:val="000000"/>
              </w:rPr>
              <w:t>种类</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E8BCBF">
            <w:pPr>
              <w:spacing w:line="360" w:lineRule="auto"/>
              <w:jc w:val="center"/>
              <w:textAlignment w:val="center"/>
              <w:rPr>
                <w:rFonts w:ascii="宋体" w:hAnsi="宋体"/>
                <w:color w:val="000000"/>
              </w:rPr>
            </w:pPr>
            <w:r>
              <w:rPr>
                <w:rFonts w:eastAsia="Times New Roman" w:cs="Times New Roman"/>
                <w:color w:val="000000"/>
              </w:rPr>
              <w:t>1890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84B409">
            <w:pPr>
              <w:spacing w:line="360" w:lineRule="auto"/>
              <w:jc w:val="center"/>
              <w:textAlignment w:val="center"/>
              <w:rPr>
                <w:rFonts w:ascii="宋体" w:hAnsi="宋体"/>
                <w:color w:val="000000"/>
              </w:rPr>
            </w:pPr>
            <w:r>
              <w:rPr>
                <w:rFonts w:eastAsia="Times New Roman" w:cs="Times New Roman"/>
                <w:color w:val="000000"/>
              </w:rPr>
              <w:t>1900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0CF21">
            <w:pPr>
              <w:spacing w:line="360" w:lineRule="auto"/>
              <w:jc w:val="center"/>
              <w:textAlignment w:val="center"/>
              <w:rPr>
                <w:rFonts w:ascii="宋体" w:hAnsi="宋体"/>
                <w:color w:val="000000"/>
              </w:rPr>
            </w:pPr>
            <w:r>
              <w:rPr>
                <w:rFonts w:eastAsia="Times New Roman" w:cs="Times New Roman"/>
                <w:color w:val="000000"/>
              </w:rPr>
              <w:t>1910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EC47B">
            <w:pPr>
              <w:spacing w:line="360" w:lineRule="auto"/>
              <w:jc w:val="center"/>
              <w:textAlignment w:val="center"/>
              <w:rPr>
                <w:rFonts w:ascii="宋体" w:hAnsi="宋体"/>
                <w:color w:val="000000"/>
              </w:rPr>
            </w:pPr>
            <w:r>
              <w:rPr>
                <w:rFonts w:eastAsia="Times New Roman" w:cs="Times New Roman"/>
                <w:color w:val="000000"/>
              </w:rPr>
              <w:t>1920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93579">
            <w:pPr>
              <w:spacing w:line="360" w:lineRule="auto"/>
              <w:jc w:val="center"/>
              <w:textAlignment w:val="center"/>
              <w:rPr>
                <w:rFonts w:ascii="宋体" w:hAnsi="宋体"/>
                <w:color w:val="000000"/>
              </w:rPr>
            </w:pPr>
            <w:r>
              <w:rPr>
                <w:rFonts w:eastAsia="Times New Roman" w:cs="Times New Roman"/>
                <w:color w:val="000000"/>
              </w:rPr>
              <w:t>1930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9304A3">
            <w:pPr>
              <w:spacing w:line="360" w:lineRule="auto"/>
              <w:jc w:val="center"/>
              <w:textAlignment w:val="center"/>
              <w:rPr>
                <w:rFonts w:ascii="宋体" w:hAnsi="宋体"/>
                <w:color w:val="000000"/>
              </w:rPr>
            </w:pPr>
            <w:r>
              <w:rPr>
                <w:rFonts w:eastAsia="Times New Roman" w:cs="Times New Roman"/>
                <w:color w:val="000000"/>
              </w:rPr>
              <w:t>1940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111FA">
            <w:pPr>
              <w:spacing w:line="360" w:lineRule="auto"/>
              <w:jc w:val="center"/>
              <w:textAlignment w:val="center"/>
              <w:rPr>
                <w:rFonts w:ascii="宋体" w:hAnsi="宋体"/>
                <w:color w:val="000000"/>
              </w:rPr>
            </w:pPr>
            <w:r>
              <w:rPr>
                <w:rFonts w:eastAsia="Times New Roman" w:cs="Times New Roman"/>
                <w:color w:val="000000"/>
              </w:rPr>
              <w:t>1950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D591B">
            <w:pPr>
              <w:spacing w:line="360" w:lineRule="auto"/>
              <w:jc w:val="center"/>
              <w:textAlignment w:val="center"/>
              <w:rPr>
                <w:rFonts w:ascii="宋体" w:hAnsi="宋体"/>
                <w:color w:val="000000"/>
              </w:rPr>
            </w:pPr>
            <w:r>
              <w:rPr>
                <w:rFonts w:eastAsia="Times New Roman" w:cs="Times New Roman"/>
                <w:color w:val="000000"/>
              </w:rPr>
              <w:t>1960</w:t>
            </w:r>
            <w:r>
              <w:rPr>
                <w:rFonts w:ascii="宋体" w:hAnsi="宋体"/>
                <w:color w:val="000000"/>
              </w:rPr>
              <w:t>年</w:t>
            </w:r>
          </w:p>
        </w:tc>
      </w:tr>
      <w:tr w14:paraId="5907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9931C">
            <w:pPr>
              <w:spacing w:line="360" w:lineRule="auto"/>
              <w:jc w:val="center"/>
              <w:textAlignment w:val="center"/>
              <w:rPr>
                <w:rFonts w:ascii="宋体" w:hAnsi="宋体"/>
                <w:color w:val="000000"/>
              </w:rPr>
            </w:pPr>
            <w:r>
              <w:rPr>
                <w:rFonts w:ascii="宋体" w:hAnsi="宋体"/>
                <w:color w:val="000000"/>
              </w:rPr>
              <w:t>深色桦尺蛾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D5352">
            <w:pPr>
              <w:spacing w:line="360" w:lineRule="auto"/>
              <w:jc w:val="center"/>
              <w:textAlignment w:val="center"/>
              <w:rPr>
                <w:rFonts w:eastAsia="Times New Roman" w:cs="Times New Roman"/>
                <w:color w:val="000000"/>
              </w:rPr>
            </w:pPr>
            <w:r>
              <w:rPr>
                <w:rFonts w:eastAsia="Times New Roman" w:cs="Times New Roman"/>
                <w:color w:val="000000"/>
              </w:rPr>
              <w:t>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0084C4">
            <w:pPr>
              <w:spacing w:line="360" w:lineRule="auto"/>
              <w:jc w:val="center"/>
              <w:textAlignment w:val="center"/>
              <w:rPr>
                <w:rFonts w:eastAsia="Times New Roman" w:cs="Times New Roman"/>
                <w:color w:val="000000"/>
              </w:rPr>
            </w:pP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C2FD16">
            <w:pPr>
              <w:spacing w:line="360" w:lineRule="auto"/>
              <w:jc w:val="center"/>
              <w:textAlignment w:val="center"/>
              <w:rPr>
                <w:rFonts w:eastAsia="Times New Roman" w:cs="Times New Roman"/>
                <w:color w:val="000000"/>
              </w:rPr>
            </w:pPr>
            <w:r>
              <w:rPr>
                <w:rFonts w:eastAsia="Times New Roman" w:cs="Times New Roman"/>
                <w:color w:val="000000"/>
              </w:rPr>
              <w:t>69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6EF62E">
            <w:pPr>
              <w:spacing w:line="360" w:lineRule="auto"/>
              <w:jc w:val="center"/>
              <w:textAlignment w:val="center"/>
              <w:rPr>
                <w:rFonts w:eastAsia="Times New Roman" w:cs="Times New Roman"/>
                <w:color w:val="000000"/>
              </w:rPr>
            </w:pPr>
            <w:r>
              <w:rPr>
                <w:rFonts w:eastAsia="Times New Roman" w:cs="Times New Roman"/>
                <w:color w:val="000000"/>
              </w:rPr>
              <w:t>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DFA6E">
            <w:pPr>
              <w:spacing w:line="360" w:lineRule="auto"/>
              <w:jc w:val="center"/>
              <w:textAlignment w:val="center"/>
              <w:rPr>
                <w:rFonts w:eastAsia="Times New Roman" w:cs="Times New Roman"/>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CE33C7">
            <w:pPr>
              <w:spacing w:line="360" w:lineRule="auto"/>
              <w:jc w:val="center"/>
              <w:textAlignment w:val="center"/>
              <w:rPr>
                <w:rFonts w:eastAsia="Times New Roman" w:cs="Times New Roman"/>
                <w:color w:val="000000"/>
              </w:rPr>
            </w:pPr>
            <w:r>
              <w:rPr>
                <w:rFonts w:eastAsia="Times New Roman" w:cs="Times New Roman"/>
                <w:color w:val="000000"/>
              </w:rPr>
              <w:t>222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F9DC2">
            <w:pPr>
              <w:spacing w:line="360" w:lineRule="auto"/>
              <w:jc w:val="center"/>
              <w:textAlignment w:val="center"/>
              <w:rPr>
                <w:rFonts w:eastAsia="Times New Roman" w:cs="Times New Roman"/>
                <w:color w:val="000000"/>
              </w:rPr>
            </w:pPr>
            <w:r>
              <w:rPr>
                <w:rFonts w:eastAsia="Times New Roman" w:cs="Times New Roman"/>
                <w:color w:val="000000"/>
              </w:rPr>
              <w:t>323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350AA6">
            <w:pPr>
              <w:spacing w:line="360" w:lineRule="auto"/>
              <w:jc w:val="center"/>
              <w:textAlignment w:val="center"/>
              <w:rPr>
                <w:rFonts w:eastAsia="Times New Roman" w:cs="Times New Roman"/>
                <w:color w:val="000000"/>
              </w:rPr>
            </w:pPr>
            <w:r>
              <w:rPr>
                <w:rFonts w:eastAsia="Times New Roman" w:cs="Times New Roman"/>
                <w:color w:val="000000"/>
              </w:rPr>
              <w:t>440</w:t>
            </w:r>
          </w:p>
        </w:tc>
      </w:tr>
      <w:tr w14:paraId="70B7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BB16F">
            <w:pPr>
              <w:spacing w:line="360" w:lineRule="auto"/>
              <w:jc w:val="center"/>
              <w:textAlignment w:val="center"/>
              <w:rPr>
                <w:rFonts w:ascii="宋体" w:hAnsi="宋体"/>
                <w:color w:val="000000"/>
              </w:rPr>
            </w:pPr>
            <w:r>
              <w:rPr>
                <w:rFonts w:ascii="宋体" w:hAnsi="宋体"/>
                <w:color w:val="000000"/>
              </w:rPr>
              <w:t>浅色桦尺蛾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8A43BC">
            <w:pPr>
              <w:spacing w:line="360" w:lineRule="auto"/>
              <w:jc w:val="center"/>
              <w:textAlignment w:val="center"/>
              <w:rPr>
                <w:rFonts w:eastAsia="Times New Roman" w:cs="Times New Roman"/>
                <w:color w:val="000000"/>
              </w:rPr>
            </w:pPr>
            <w:r>
              <w:rPr>
                <w:rFonts w:eastAsia="Times New Roman" w:cs="Times New Roman"/>
                <w:color w:val="000000"/>
              </w:rPr>
              <w:t>451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7A913E">
            <w:pPr>
              <w:spacing w:line="360" w:lineRule="auto"/>
              <w:jc w:val="center"/>
              <w:textAlignment w:val="center"/>
              <w:rPr>
                <w:rFonts w:eastAsia="Times New Roman" w:cs="Times New Roman"/>
                <w:color w:val="000000"/>
              </w:rPr>
            </w:pPr>
            <w:r>
              <w:rPr>
                <w:rFonts w:eastAsia="Times New Roman" w:cs="Times New Roman"/>
                <w:color w:val="000000"/>
              </w:rPr>
              <w:t>462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46C1E2">
            <w:pPr>
              <w:spacing w:line="360" w:lineRule="auto"/>
              <w:jc w:val="center"/>
              <w:textAlignment w:val="center"/>
              <w:rPr>
                <w:rFonts w:eastAsia="Times New Roman" w:cs="Times New Roman"/>
                <w:color w:val="000000"/>
              </w:rPr>
            </w:pPr>
            <w:r>
              <w:rPr>
                <w:rFonts w:eastAsia="Times New Roman" w:cs="Times New Roman"/>
                <w:color w:val="000000"/>
              </w:rPr>
              <w:t>445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1FBD19">
            <w:pPr>
              <w:spacing w:line="360" w:lineRule="auto"/>
              <w:jc w:val="center"/>
              <w:textAlignment w:val="center"/>
              <w:rPr>
                <w:rFonts w:eastAsia="Times New Roman" w:cs="Times New Roman"/>
                <w:color w:val="000000"/>
              </w:rPr>
            </w:pPr>
            <w:r>
              <w:rPr>
                <w:rFonts w:eastAsia="Times New Roman" w:cs="Times New Roman"/>
                <w:color w:val="000000"/>
              </w:rPr>
              <w:t>450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CC5170">
            <w:pPr>
              <w:spacing w:line="360" w:lineRule="auto"/>
              <w:jc w:val="center"/>
              <w:textAlignment w:val="center"/>
              <w:rPr>
                <w:rFonts w:eastAsia="Times New Roman" w:cs="Times New Roman"/>
                <w:color w:val="000000"/>
              </w:rPr>
            </w:pPr>
            <w:r>
              <w:rPr>
                <w:rFonts w:eastAsia="Times New Roman" w:cs="Times New Roman"/>
                <w:color w:val="000000"/>
              </w:rPr>
              <w:t>303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9FF56">
            <w:pPr>
              <w:spacing w:line="360" w:lineRule="auto"/>
              <w:jc w:val="center"/>
              <w:textAlignment w:val="center"/>
              <w:rPr>
                <w:rFonts w:eastAsia="Times New Roman" w:cs="Times New Roman"/>
                <w:color w:val="000000"/>
              </w:rPr>
            </w:pPr>
            <w:r>
              <w:rPr>
                <w:rFonts w:eastAsia="Times New Roman" w:cs="Times New Roman"/>
                <w:color w:val="000000"/>
              </w:rPr>
              <w:t>212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0CE322">
            <w:pPr>
              <w:spacing w:line="360" w:lineRule="auto"/>
              <w:jc w:val="center"/>
              <w:textAlignment w:val="center"/>
              <w:rPr>
                <w:rFonts w:eastAsia="Times New Roman" w:cs="Times New Roman"/>
                <w:color w:val="000000"/>
              </w:rPr>
            </w:pPr>
            <w:r>
              <w:rPr>
                <w:rFonts w:eastAsia="Times New Roman" w:cs="Times New Roman"/>
                <w:color w:val="000000"/>
              </w:rPr>
              <w:t>128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63FCD4">
            <w:pPr>
              <w:spacing w:line="360" w:lineRule="auto"/>
              <w:jc w:val="center"/>
              <w:textAlignment w:val="center"/>
              <w:rPr>
                <w:rFonts w:eastAsia="Times New Roman" w:cs="Times New Roman"/>
                <w:color w:val="000000"/>
              </w:rPr>
            </w:pPr>
            <w:r>
              <w:rPr>
                <w:rFonts w:eastAsia="Times New Roman" w:cs="Times New Roman"/>
                <w:color w:val="000000"/>
              </w:rPr>
              <w:t>70</w:t>
            </w:r>
          </w:p>
        </w:tc>
      </w:tr>
    </w:tbl>
    <w:p w14:paraId="4AFA4AFD">
      <w:pPr>
        <w:spacing w:line="360" w:lineRule="auto"/>
        <w:jc w:val="left"/>
        <w:textAlignment w:val="center"/>
        <w:rPr>
          <w:color w:val="000000"/>
        </w:rPr>
      </w:pPr>
    </w:p>
    <w:p w14:paraId="60B951E9">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1920~1960</w:t>
      </w:r>
      <w:r>
        <w:rPr>
          <w:rFonts w:ascii="宋体" w:hAnsi="宋体"/>
          <w:color w:val="000000"/>
        </w:rPr>
        <w:t>年，浅色桦尺蛾的数量逐渐减少，深色的逐渐增加</w:t>
      </w:r>
    </w:p>
    <w:p w14:paraId="0E14FF71">
      <w:pPr>
        <w:spacing w:line="360" w:lineRule="auto"/>
        <w:jc w:val="left"/>
        <w:textAlignment w:val="center"/>
        <w:rPr>
          <w:rFonts w:ascii="宋体" w:hAnsi="宋体"/>
          <w:color w:val="000000"/>
        </w:rPr>
      </w:pPr>
      <w:r>
        <w:rPr>
          <w:color w:val="000000"/>
        </w:rPr>
        <w:t xml:space="preserve">B. </w:t>
      </w:r>
      <w:r>
        <w:rPr>
          <w:rFonts w:ascii="宋体" w:hAnsi="宋体"/>
          <w:color w:val="000000"/>
        </w:rPr>
        <w:t>浅色和深色的性状可以遗传给后代</w:t>
      </w:r>
    </w:p>
    <w:p w14:paraId="489EA157">
      <w:pPr>
        <w:spacing w:line="360" w:lineRule="auto"/>
        <w:jc w:val="left"/>
        <w:textAlignment w:val="center"/>
        <w:rPr>
          <w:rFonts w:ascii="宋体" w:hAnsi="宋体"/>
          <w:color w:val="000000"/>
        </w:rPr>
      </w:pPr>
      <w:r>
        <w:rPr>
          <w:color w:val="000000"/>
        </w:rPr>
        <w:t xml:space="preserve">C. </w:t>
      </w:r>
      <w:r>
        <w:rPr>
          <w:rFonts w:ascii="宋体" w:hAnsi="宋体"/>
          <w:color w:val="000000"/>
        </w:rPr>
        <w:t>由于环境污染，浅色的桦尺蛾在生长的过程中，逐渐变成了深色</w:t>
      </w:r>
    </w:p>
    <w:p w14:paraId="6AB9E044">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1920</w:t>
      </w:r>
      <w:r>
        <w:rPr>
          <w:rFonts w:ascii="宋体" w:hAnsi="宋体"/>
          <w:color w:val="000000"/>
        </w:rPr>
        <w:t>年前，浅色桦尺蛾能够更好的生存</w:t>
      </w:r>
    </w:p>
    <w:p w14:paraId="58802D9C">
      <w:pPr>
        <w:spacing w:line="360" w:lineRule="auto"/>
        <w:textAlignment w:val="center"/>
        <w:rPr>
          <w:color w:val="000000"/>
        </w:rPr>
      </w:pPr>
      <w:r>
        <w:rPr>
          <w:color w:val="2E75B6"/>
        </w:rPr>
        <w:t>【答案】</w:t>
      </w:r>
      <w:r>
        <w:rPr>
          <w:color w:val="000000"/>
        </w:rPr>
        <w:t>C</w:t>
      </w:r>
    </w:p>
    <w:p w14:paraId="6E8ADBCF">
      <w:pPr>
        <w:spacing w:line="360" w:lineRule="auto"/>
        <w:textAlignment w:val="center"/>
        <w:rPr>
          <w:color w:val="000000"/>
        </w:rPr>
      </w:pPr>
      <w:r>
        <w:rPr>
          <w:color w:val="2E75B6"/>
        </w:rPr>
        <w:t>【解析】</w:t>
      </w:r>
    </w:p>
    <w:p w14:paraId="6FBA5B40">
      <w:pPr>
        <w:spacing w:line="360" w:lineRule="auto"/>
        <w:jc w:val="left"/>
        <w:textAlignment w:val="center"/>
        <w:rPr>
          <w:color w:val="000000"/>
        </w:rPr>
      </w:pPr>
      <w:r>
        <w:rPr>
          <w:color w:val="000000"/>
        </w:rPr>
        <w:t>【分析】分析表格中的数据可知：在工业污染区，深色桦尺蛾更容易生存，而在非工业区，浅色桦尺蛾更容易生存。这说明生物的体色与环境的颜色一致时（即具有保护色）的生物更容易生存。</w:t>
      </w:r>
    </w:p>
    <w:p w14:paraId="54A2CB0B">
      <w:pPr>
        <w:spacing w:line="360" w:lineRule="auto"/>
        <w:jc w:val="left"/>
        <w:textAlignment w:val="center"/>
        <w:rPr>
          <w:color w:val="000000"/>
        </w:rPr>
      </w:pPr>
      <w:r>
        <w:rPr>
          <w:color w:val="000000"/>
        </w:rPr>
        <w:t>【详解】A．据表中数据可见：1920～1960年，桦尺蛾的数量呈现出浅色的逐渐减少，深色的逐渐增加，A正确。</w:t>
      </w:r>
    </w:p>
    <w:p w14:paraId="37EA999D">
      <w:pPr>
        <w:spacing w:line="360" w:lineRule="auto"/>
        <w:jc w:val="left"/>
        <w:textAlignment w:val="center"/>
        <w:rPr>
          <w:color w:val="000000"/>
        </w:rPr>
      </w:pPr>
      <w:r>
        <w:rPr>
          <w:color w:val="000000"/>
        </w:rPr>
        <w:t>B．生物体的形态特征、生理特征和行为方式叫做性状，桦尺蛾浅色和深色的性状是由遗传物质决定的，可以遗传给后代，B正确。</w:t>
      </w:r>
    </w:p>
    <w:p w14:paraId="3BC3E1BB">
      <w:pPr>
        <w:spacing w:line="360" w:lineRule="auto"/>
        <w:jc w:val="left"/>
        <w:textAlignment w:val="center"/>
        <w:rPr>
          <w:color w:val="000000"/>
        </w:rPr>
      </w:pPr>
      <w:r>
        <w:rPr>
          <w:color w:val="000000"/>
        </w:rPr>
        <w:t>C．环境改变后，浅色的桦尺蠖体色与环境差异较大，容易被天敌发现，被捕食。深色桦尺蠖，具有保护色，能适应环境，并把自己的基因型遗传给后代，故深色的桦尺蠖比例不断的增加，C错误。</w:t>
      </w:r>
    </w:p>
    <w:p w14:paraId="29B15BE3">
      <w:pPr>
        <w:spacing w:line="360" w:lineRule="auto"/>
        <w:jc w:val="left"/>
        <w:textAlignment w:val="center"/>
        <w:rPr>
          <w:color w:val="000000"/>
        </w:rPr>
      </w:pPr>
      <w:r>
        <w:rPr>
          <w:color w:val="000000"/>
        </w:rPr>
        <w:t>D．据表中数据可见：1920年前，环境没有变化前，浅色桦尺蛾占的比例更多，能够更好的生存，D正确。</w:t>
      </w:r>
    </w:p>
    <w:p w14:paraId="31392D8F">
      <w:pPr>
        <w:spacing w:line="360" w:lineRule="auto"/>
        <w:jc w:val="left"/>
        <w:textAlignment w:val="center"/>
        <w:rPr>
          <w:color w:val="000000"/>
        </w:rPr>
      </w:pPr>
      <w:r>
        <w:rPr>
          <w:color w:val="000000"/>
        </w:rPr>
        <w:t>故选C。</w:t>
      </w:r>
    </w:p>
    <w:p w14:paraId="1CCD4699">
      <w:pPr>
        <w:spacing w:line="360" w:lineRule="auto"/>
        <w:jc w:val="left"/>
        <w:textAlignment w:val="center"/>
        <w:rPr>
          <w:rFonts w:ascii="宋体" w:hAnsi="宋体"/>
          <w:color w:val="000000"/>
        </w:rPr>
      </w:pPr>
      <w:r>
        <w:rPr>
          <w:color w:val="000000"/>
        </w:rPr>
        <w:t xml:space="preserve">22. </w:t>
      </w:r>
      <w:r>
        <w:rPr>
          <w:rFonts w:ascii="宋体" w:hAnsi="宋体"/>
          <w:color w:val="000000"/>
        </w:rPr>
        <w:t>下列常见食品中，没有利用发酵技术的是（　　）</w:t>
      </w:r>
    </w:p>
    <w:p w14:paraId="261AAB0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用葡萄酿造红酒</w:t>
      </w:r>
      <w:r>
        <w:rPr>
          <w:color w:val="000000"/>
        </w:rPr>
        <w:tab/>
      </w:r>
      <w:r>
        <w:rPr>
          <w:color w:val="000000"/>
        </w:rPr>
        <w:t xml:space="preserve">B. </w:t>
      </w:r>
      <w:r>
        <w:rPr>
          <w:rFonts w:ascii="宋体" w:hAnsi="宋体"/>
          <w:color w:val="000000"/>
        </w:rPr>
        <w:t>用白菜制作泡菜</w:t>
      </w:r>
    </w:p>
    <w:p w14:paraId="4E62CBB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用面粉制作面包</w:t>
      </w:r>
      <w:r>
        <w:rPr>
          <w:color w:val="000000"/>
        </w:rPr>
        <w:tab/>
      </w:r>
      <w:r>
        <w:rPr>
          <w:color w:val="000000"/>
        </w:rPr>
        <w:t xml:space="preserve">D. </w:t>
      </w:r>
      <w:r>
        <w:rPr>
          <w:rFonts w:ascii="宋体" w:hAnsi="宋体"/>
          <w:color w:val="000000"/>
        </w:rPr>
        <w:t>将萝卜晒成萝卜干</w:t>
      </w:r>
    </w:p>
    <w:p w14:paraId="290EDCF8">
      <w:pPr>
        <w:spacing w:line="360" w:lineRule="auto"/>
        <w:textAlignment w:val="center"/>
        <w:rPr>
          <w:color w:val="000000"/>
        </w:rPr>
      </w:pPr>
      <w:r>
        <w:rPr>
          <w:color w:val="2E75B6"/>
        </w:rPr>
        <w:t>【答案】</w:t>
      </w:r>
      <w:r>
        <w:rPr>
          <w:color w:val="000000"/>
        </w:rPr>
        <w:t>D</w:t>
      </w:r>
    </w:p>
    <w:p w14:paraId="7B22BB9E">
      <w:pPr>
        <w:spacing w:line="360" w:lineRule="auto"/>
        <w:textAlignment w:val="center"/>
        <w:rPr>
          <w:color w:val="000000"/>
        </w:rPr>
      </w:pPr>
      <w:r>
        <w:rPr>
          <w:color w:val="2E75B6"/>
        </w:rPr>
        <w:t>【解析】</w:t>
      </w:r>
    </w:p>
    <w:p w14:paraId="2A40EB01">
      <w:pPr>
        <w:spacing w:line="360" w:lineRule="auto"/>
        <w:jc w:val="left"/>
        <w:textAlignment w:val="center"/>
        <w:rPr>
          <w:color w:val="000000"/>
        </w:rPr>
      </w:pPr>
      <w:r>
        <w:rPr>
          <w:color w:val="000000"/>
        </w:rPr>
        <w:t>【分析】发酵技术是指利用微生物的发酵作用，运用一些技术手段控制发酵过程，大规模的生产发酵产品的技术。微生物的发酵技术在食品、药品的制作中具有重要意义。</w:t>
      </w:r>
    </w:p>
    <w:p w14:paraId="6357C282">
      <w:pPr>
        <w:spacing w:line="360" w:lineRule="auto"/>
        <w:jc w:val="left"/>
        <w:textAlignment w:val="center"/>
        <w:rPr>
          <w:color w:val="000000"/>
        </w:rPr>
      </w:pPr>
      <w:r>
        <w:rPr>
          <w:color w:val="000000"/>
        </w:rPr>
        <w:t>【详解】A．用葡萄酿造红酒，需要酵母菌，酵母菌是一种单细胞真菌，在无氧的条件下，酵母菌能分解葡萄糖产生酒精和二氧化碳，是经过酵母菌发酵制成的，用到了发酵技术酵技术，正确。</w:t>
      </w:r>
    </w:p>
    <w:p w14:paraId="7E0EC67E">
      <w:pPr>
        <w:spacing w:line="360" w:lineRule="auto"/>
        <w:jc w:val="left"/>
        <w:textAlignment w:val="center"/>
        <w:rPr>
          <w:color w:val="000000"/>
        </w:rPr>
      </w:pPr>
      <w:r>
        <w:rPr>
          <w:color w:val="000000"/>
        </w:rPr>
        <w:t>B．制泡菜要用到乳酸菌，是经过乳酸菌发酵制成的，用到了发酵技术，正确。</w:t>
      </w:r>
    </w:p>
    <w:p w14:paraId="5514A58B">
      <w:pPr>
        <w:spacing w:line="360" w:lineRule="auto"/>
        <w:jc w:val="left"/>
        <w:textAlignment w:val="center"/>
        <w:rPr>
          <w:color w:val="000000"/>
        </w:rPr>
      </w:pPr>
      <w:r>
        <w:rPr>
          <w:color w:val="000000"/>
        </w:rPr>
        <w:t>C．用面粉制作面包时，经常要用到酵母菌，酵母菌属于真菌，酵母菌可以分解面粉中的葡萄糖，产生二氧化碳，二氧化碳是气体，遇热膨胀而形成小孔，使得馒头或面包暄软多孔。是经过酵母菌发酵制成的，用到了发酵技术，正确。</w:t>
      </w:r>
    </w:p>
    <w:p w14:paraId="42ACD61A">
      <w:pPr>
        <w:spacing w:line="360" w:lineRule="auto"/>
        <w:jc w:val="left"/>
        <w:textAlignment w:val="center"/>
        <w:rPr>
          <w:color w:val="000000"/>
        </w:rPr>
      </w:pPr>
      <w:r>
        <w:rPr>
          <w:color w:val="000000"/>
        </w:rPr>
        <w:t>D．将萝卜晒成萝卜干，不需要利用微生物的发酵作用，没有运用发酵技术，错误。</w:t>
      </w:r>
    </w:p>
    <w:p w14:paraId="1CCA1DC4">
      <w:pPr>
        <w:spacing w:line="360" w:lineRule="auto"/>
        <w:jc w:val="left"/>
        <w:textAlignment w:val="center"/>
        <w:rPr>
          <w:color w:val="000000"/>
        </w:rPr>
      </w:pPr>
      <w:r>
        <w:rPr>
          <w:color w:val="000000"/>
        </w:rPr>
        <w:t>故选D。</w:t>
      </w:r>
    </w:p>
    <w:p w14:paraId="7BA48737">
      <w:pPr>
        <w:spacing w:line="360" w:lineRule="auto"/>
        <w:jc w:val="left"/>
        <w:textAlignment w:val="center"/>
        <w:rPr>
          <w:rFonts w:ascii="宋体" w:hAnsi="宋体"/>
          <w:color w:val="000000"/>
        </w:rPr>
      </w:pPr>
      <w:r>
        <w:rPr>
          <w:color w:val="000000"/>
        </w:rPr>
        <w:t xml:space="preserve">23. </w:t>
      </w:r>
      <w:r>
        <w:rPr>
          <w:rFonts w:ascii="宋体" w:hAnsi="宋体"/>
          <w:color w:val="000000"/>
        </w:rPr>
        <w:t>日本信州大学教授中垣雅雄与冈本制袜公司合作，将横带人面蜘蛛的基因注入蚕卵中，此卵孵化的蚕吐出的丝中约含有</w:t>
      </w:r>
      <w:r>
        <w:rPr>
          <w:rFonts w:eastAsia="Times New Roman" w:cs="Times New Roman"/>
          <w:color w:val="000000"/>
        </w:rPr>
        <w:t>10%</w:t>
      </w:r>
      <w:r>
        <w:rPr>
          <w:rFonts w:ascii="宋体" w:hAnsi="宋体"/>
          <w:color w:val="000000"/>
        </w:rPr>
        <w:t>的蜘蛛丝成分，这种生丝更韧、更软，在纤维产业有广阔应用前景。该生物技术属于</w:t>
      </w:r>
    </w:p>
    <w:p w14:paraId="3B8E1ED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克隆技术</w:t>
      </w:r>
      <w:r>
        <w:rPr>
          <w:color w:val="000000"/>
        </w:rPr>
        <w:tab/>
      </w:r>
      <w:r>
        <w:rPr>
          <w:color w:val="000000"/>
        </w:rPr>
        <w:t xml:space="preserve">B. </w:t>
      </w:r>
      <w:r>
        <w:rPr>
          <w:rFonts w:ascii="宋体" w:hAnsi="宋体"/>
          <w:color w:val="000000"/>
        </w:rPr>
        <w:t>转基因技术</w:t>
      </w:r>
      <w:r>
        <w:rPr>
          <w:color w:val="000000"/>
        </w:rPr>
        <w:tab/>
      </w:r>
      <w:r>
        <w:rPr>
          <w:color w:val="000000"/>
        </w:rPr>
        <w:t xml:space="preserve">C. </w:t>
      </w:r>
      <w:r>
        <w:rPr>
          <w:rFonts w:ascii="宋体" w:hAnsi="宋体"/>
          <w:color w:val="000000"/>
        </w:rPr>
        <w:t>杂交技术</w:t>
      </w:r>
      <w:r>
        <w:rPr>
          <w:color w:val="000000"/>
        </w:rPr>
        <w:tab/>
      </w:r>
      <w:r>
        <w:rPr>
          <w:color w:val="000000"/>
        </w:rPr>
        <w:t xml:space="preserve">D. </w:t>
      </w:r>
      <w:r>
        <w:rPr>
          <w:rFonts w:ascii="宋体" w:hAnsi="宋体"/>
          <w:color w:val="000000"/>
        </w:rPr>
        <w:t>仿生技术</w:t>
      </w:r>
    </w:p>
    <w:p w14:paraId="36FBB69A">
      <w:pPr>
        <w:spacing w:line="360" w:lineRule="auto"/>
        <w:textAlignment w:val="center"/>
        <w:rPr>
          <w:color w:val="000000"/>
        </w:rPr>
      </w:pPr>
      <w:r>
        <w:rPr>
          <w:color w:val="2E75B6"/>
        </w:rPr>
        <w:t>【答案】</w:t>
      </w:r>
      <w:r>
        <w:rPr>
          <w:color w:val="000000"/>
        </w:rPr>
        <w:t>B</w:t>
      </w:r>
    </w:p>
    <w:p w14:paraId="6AF0C8C5">
      <w:pPr>
        <w:spacing w:line="360" w:lineRule="auto"/>
        <w:textAlignment w:val="center"/>
        <w:rPr>
          <w:color w:val="000000"/>
        </w:rPr>
      </w:pPr>
      <w:r>
        <w:rPr>
          <w:color w:val="2E75B6"/>
        </w:rPr>
        <w:t>【解析】</w:t>
      </w:r>
    </w:p>
    <w:p w14:paraId="0388C48D">
      <w:pPr>
        <w:spacing w:line="360" w:lineRule="auto"/>
        <w:textAlignment w:val="center"/>
        <w:rPr>
          <w:rFonts w:ascii="宋体" w:hAnsi="宋体"/>
          <w:color w:val="000000"/>
        </w:rPr>
      </w:pPr>
      <w:r>
        <w:rPr>
          <w:color w:val="000000"/>
        </w:rPr>
        <w:t>【分析】</w:t>
      </w:r>
      <w:r>
        <w:rPr>
          <w:rFonts w:ascii="宋体" w:hAnsi="宋体"/>
          <w:color w:val="000000"/>
        </w:rPr>
        <w:t>转基因技术是指运用科学手段从某种生物中提取所需要的基因，将其转入另一种生物中，使与另一种生物的基因进行重组，从而培育出转基因生物。</w:t>
      </w:r>
    </w:p>
    <w:p w14:paraId="2302751D">
      <w:pPr>
        <w:spacing w:line="360" w:lineRule="auto"/>
        <w:textAlignment w:val="center"/>
        <w:rPr>
          <w:rFonts w:eastAsia="Times New Roman" w:cs="Times New Roman"/>
          <w:color w:val="000000"/>
        </w:rPr>
      </w:pPr>
      <w:r>
        <w:rPr>
          <w:color w:val="000000"/>
        </w:rPr>
        <w:t>【详解】</w:t>
      </w:r>
      <w:r>
        <w:rPr>
          <w:rFonts w:ascii="宋体" w:hAnsi="宋体"/>
          <w:color w:val="000000"/>
        </w:rPr>
        <w:t>基因控制性状，把一种生物的某个基因，用生物技术的方法转入到另一种生物的基因组中，培育出的转基因生物，就有可能表现出转入基因所控制的性状，这项技术叫做转基因技术。日本信州大学教授中垣雅雄与冈本制袜公司合作，将横带人面蜘蛛的基因注入蚕卵中，此卵孵化的蚕吐出的丝中约含有</w:t>
      </w:r>
      <w:r>
        <w:rPr>
          <w:rFonts w:eastAsia="Times New Roman" w:cs="Times New Roman"/>
          <w:color w:val="000000"/>
        </w:rPr>
        <w:t>10%</w:t>
      </w:r>
      <w:r>
        <w:rPr>
          <w:rFonts w:ascii="宋体" w:hAnsi="宋体"/>
          <w:color w:val="000000"/>
        </w:rPr>
        <w:t>的蜘蛛丝成分，这种生丝更韧、更软，在纤维产业有广阔应用前景，这说明蚕获得了人面蜘蛛的基因，改变了自身的性状，因而这种技术称为转基因技术。</w:t>
      </w:r>
      <w:r>
        <w:rPr>
          <w:rFonts w:eastAsia="Times New Roman" w:cs="Times New Roman"/>
          <w:color w:val="000000"/>
        </w:rPr>
        <w:t xml:space="preserve"> </w:t>
      </w:r>
    </w:p>
    <w:p w14:paraId="6EB2A2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389A0042">
      <w:pPr>
        <w:spacing w:line="360" w:lineRule="auto"/>
        <w:jc w:val="left"/>
        <w:textAlignment w:val="center"/>
        <w:rPr>
          <w:rFonts w:ascii="宋体" w:hAnsi="宋体"/>
          <w:color w:val="000000"/>
        </w:rPr>
      </w:pPr>
      <w:r>
        <w:rPr>
          <w:color w:val="000000"/>
        </w:rPr>
        <w:t>【点睛】</w:t>
      </w:r>
      <w:r>
        <w:rPr>
          <w:rFonts w:ascii="宋体" w:hAnsi="宋体"/>
          <w:color w:val="000000"/>
        </w:rPr>
        <w:t>此题考查的是转基因技术的应用，解题的关键是理解转基因技术的概念。</w:t>
      </w:r>
    </w:p>
    <w:p w14:paraId="6527E30A">
      <w:pPr>
        <w:spacing w:line="360" w:lineRule="auto"/>
        <w:jc w:val="left"/>
        <w:textAlignment w:val="center"/>
        <w:rPr>
          <w:rFonts w:ascii="宋体" w:hAnsi="宋体"/>
          <w:color w:val="000000"/>
        </w:rPr>
      </w:pPr>
      <w:r>
        <w:rPr>
          <w:color w:val="000000"/>
        </w:rPr>
        <w:t xml:space="preserve">24. </w:t>
      </w:r>
      <w:r>
        <w:rPr>
          <w:rFonts w:ascii="宋体" w:hAnsi="宋体"/>
          <w:color w:val="000000"/>
        </w:rPr>
        <w:t>发现有人因意外造成呼吸、心脏骤停时，需要对患者进行急救并等待医生到来。以下有关叙述中，错误的是（　　）</w:t>
      </w:r>
    </w:p>
    <w:p w14:paraId="2C818944">
      <w:pPr>
        <w:spacing w:line="360" w:lineRule="auto"/>
        <w:jc w:val="left"/>
        <w:textAlignment w:val="center"/>
        <w:rPr>
          <w:rFonts w:ascii="宋体" w:hAnsi="宋体"/>
          <w:color w:val="000000"/>
        </w:rPr>
      </w:pPr>
      <w:r>
        <w:rPr>
          <w:rFonts w:ascii="宋体" w:hAnsi="宋体"/>
          <w:color w:val="000000"/>
        </w:rPr>
        <w:t>A. 判断患者情况后，应立即拨打</w:t>
      </w:r>
      <w:r>
        <w:rPr>
          <w:rFonts w:eastAsia="Times New Roman" w:cs="Times New Roman"/>
          <w:color w:val="000000"/>
        </w:rPr>
        <w:t>120</w:t>
      </w:r>
      <w:r>
        <w:rPr>
          <w:rFonts w:ascii="宋体" w:hAnsi="宋体"/>
          <w:color w:val="000000"/>
        </w:rPr>
        <w:t>急救电话</w:t>
      </w:r>
    </w:p>
    <w:p w14:paraId="35DD2F32">
      <w:pPr>
        <w:spacing w:line="360" w:lineRule="auto"/>
        <w:jc w:val="left"/>
        <w:textAlignment w:val="center"/>
        <w:rPr>
          <w:rFonts w:ascii="宋体" w:hAnsi="宋体"/>
          <w:color w:val="000000"/>
        </w:rPr>
      </w:pPr>
      <w:r>
        <w:rPr>
          <w:rFonts w:ascii="宋体" w:hAnsi="宋体"/>
          <w:color w:val="000000"/>
        </w:rPr>
        <w:t>B. 患者出现自主呼吸、颈动脉有搏动，证明抢救有效</w:t>
      </w:r>
    </w:p>
    <w:p w14:paraId="2AB48E10">
      <w:pPr>
        <w:spacing w:line="360" w:lineRule="auto"/>
        <w:jc w:val="left"/>
        <w:textAlignment w:val="center"/>
        <w:rPr>
          <w:rFonts w:ascii="宋体" w:hAnsi="宋体"/>
          <w:color w:val="000000"/>
        </w:rPr>
      </w:pPr>
      <w:r>
        <w:rPr>
          <w:rFonts w:ascii="宋体" w:hAnsi="宋体"/>
          <w:color w:val="000000"/>
        </w:rPr>
        <w:t>C. 实施心肺复苏抢救时，不必检查呼吸道是否通畅</w:t>
      </w:r>
    </w:p>
    <w:p w14:paraId="5859A618">
      <w:pPr>
        <w:spacing w:line="360" w:lineRule="auto"/>
        <w:jc w:val="left"/>
        <w:textAlignment w:val="center"/>
        <w:rPr>
          <w:rFonts w:ascii="宋体" w:hAnsi="宋体"/>
          <w:color w:val="000000"/>
        </w:rPr>
      </w:pPr>
      <w:r>
        <w:rPr>
          <w:rFonts w:ascii="宋体" w:hAnsi="宋体"/>
          <w:color w:val="000000"/>
        </w:rPr>
        <w:t>D. 用于心肺复苏的药品必须由医生开出处方后使用</w:t>
      </w:r>
    </w:p>
    <w:p w14:paraId="592A49BE">
      <w:pPr>
        <w:spacing w:line="360" w:lineRule="auto"/>
        <w:textAlignment w:val="center"/>
        <w:rPr>
          <w:color w:val="000000"/>
        </w:rPr>
      </w:pPr>
      <w:r>
        <w:rPr>
          <w:color w:val="2E75B6"/>
        </w:rPr>
        <w:t>【答案】</w:t>
      </w:r>
      <w:r>
        <w:rPr>
          <w:color w:val="000000"/>
        </w:rPr>
        <w:t>C</w:t>
      </w:r>
    </w:p>
    <w:p w14:paraId="05AB5C62">
      <w:pPr>
        <w:spacing w:line="360" w:lineRule="auto"/>
        <w:textAlignment w:val="center"/>
        <w:rPr>
          <w:color w:val="000000"/>
        </w:rPr>
      </w:pPr>
      <w:r>
        <w:rPr>
          <w:color w:val="2E75B6"/>
        </w:rPr>
        <w:t>【解析】</w:t>
      </w:r>
    </w:p>
    <w:p w14:paraId="56F7C2A3">
      <w:pPr>
        <w:spacing w:line="360" w:lineRule="auto"/>
        <w:jc w:val="left"/>
        <w:textAlignment w:val="center"/>
        <w:rPr>
          <w:color w:val="000000"/>
        </w:rPr>
      </w:pPr>
      <w:r>
        <w:rPr>
          <w:color w:val="000000"/>
        </w:rPr>
        <w:t>【分析】根据呼吸运动的原理，可用人工方法让胸廓有节律地扩大和缩小，以帮助呼吸运动减弱或暂时停止呼吸的患者维持肺的通气功能，这就叫人工呼吸。最常用的人工呼吸法是口对口吹气法。</w:t>
      </w:r>
    </w:p>
    <w:p w14:paraId="6AF08377">
      <w:pPr>
        <w:spacing w:line="360" w:lineRule="auto"/>
        <w:jc w:val="left"/>
        <w:textAlignment w:val="center"/>
        <w:rPr>
          <w:color w:val="000000"/>
        </w:rPr>
      </w:pPr>
      <w:r>
        <w:rPr>
          <w:color w:val="000000"/>
        </w:rPr>
        <w:t>【详解】A．判断患者情况后，应立即拨打120急救电话，A正确。</w:t>
      </w:r>
    </w:p>
    <w:p w14:paraId="7FAD7B72">
      <w:pPr>
        <w:spacing w:line="360" w:lineRule="auto"/>
        <w:jc w:val="left"/>
        <w:textAlignment w:val="center"/>
        <w:rPr>
          <w:color w:val="000000"/>
        </w:rPr>
      </w:pPr>
      <w:r>
        <w:rPr>
          <w:color w:val="000000"/>
        </w:rPr>
        <w:t>B．如果患者出现自主呼吸、颈动脉有搏动，证明抢救有效，B正确。</w:t>
      </w:r>
    </w:p>
    <w:p w14:paraId="29A2A05C">
      <w:pPr>
        <w:spacing w:line="360" w:lineRule="auto"/>
        <w:jc w:val="left"/>
        <w:textAlignment w:val="center"/>
        <w:rPr>
          <w:color w:val="000000"/>
        </w:rPr>
      </w:pPr>
      <w:r>
        <w:rPr>
          <w:color w:val="000000"/>
        </w:rPr>
        <w:t>C．实施心肺复苏抢救时，必须检查呼吸道是否通畅，C错误。</w:t>
      </w:r>
    </w:p>
    <w:p w14:paraId="307C77EE">
      <w:pPr>
        <w:spacing w:line="360" w:lineRule="auto"/>
        <w:jc w:val="left"/>
        <w:textAlignment w:val="center"/>
        <w:rPr>
          <w:color w:val="000000"/>
        </w:rPr>
      </w:pPr>
      <w:r>
        <w:rPr>
          <w:color w:val="000000"/>
        </w:rPr>
        <w:t>D．用于心肺复苏的药品一般为处方药，处方药必须由医生开出处方后使用 ，D正确。</w:t>
      </w:r>
    </w:p>
    <w:p w14:paraId="420F15FC">
      <w:pPr>
        <w:spacing w:line="360" w:lineRule="auto"/>
        <w:jc w:val="left"/>
        <w:textAlignment w:val="center"/>
        <w:rPr>
          <w:color w:val="000000"/>
        </w:rPr>
      </w:pPr>
      <w:r>
        <w:rPr>
          <w:color w:val="000000"/>
        </w:rPr>
        <w:t>故选C。</w:t>
      </w:r>
    </w:p>
    <w:p w14:paraId="32267C7A">
      <w:pPr>
        <w:spacing w:line="360" w:lineRule="auto"/>
        <w:jc w:val="left"/>
        <w:textAlignment w:val="center"/>
        <w:rPr>
          <w:rFonts w:ascii="宋体" w:hAnsi="宋体"/>
          <w:color w:val="000000"/>
        </w:rPr>
      </w:pPr>
      <w:r>
        <w:rPr>
          <w:color w:val="000000"/>
        </w:rPr>
        <w:t xml:space="preserve">25. </w:t>
      </w:r>
      <w:r>
        <w:rPr>
          <w:rFonts w:ascii="宋体" w:hAnsi="宋体"/>
          <w:color w:val="000000"/>
        </w:rPr>
        <w:t>为探究酒精的危害，某生物兴趣小组开展了“探究酒精对水蚤心率的影响”的实验，实验数据如下表所示，相关说法错误的是（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1185"/>
        <w:gridCol w:w="940"/>
        <w:gridCol w:w="835"/>
        <w:gridCol w:w="555"/>
        <w:gridCol w:w="625"/>
        <w:gridCol w:w="660"/>
      </w:tblGrid>
      <w:tr w14:paraId="1E4F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C29139">
            <w:pPr>
              <w:spacing w:line="360" w:lineRule="auto"/>
              <w:jc w:val="center"/>
              <w:textAlignment w:val="center"/>
              <w:rPr>
                <w:rFonts w:ascii="宋体" w:hAnsi="宋体"/>
                <w:color w:val="000000"/>
              </w:rPr>
            </w:pPr>
            <w:r>
              <w:rPr>
                <w:rFonts w:ascii="宋体" w:hAnsi="宋体"/>
                <w:color w:val="000000"/>
              </w:rPr>
              <w:t>酒精浓度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4C8C77">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（清水）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DAD95">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DED57">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42A0C">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4C534D">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D84AC5">
            <w:pPr>
              <w:spacing w:line="360" w:lineRule="auto"/>
              <w:jc w:val="center"/>
              <w:textAlignment w:val="center"/>
              <w:rPr>
                <w:rFonts w:eastAsia="Times New Roman" w:cs="Times New Roman"/>
                <w:color w:val="000000"/>
              </w:rPr>
            </w:pPr>
            <w:r>
              <w:rPr>
                <w:rFonts w:eastAsia="Times New Roman" w:cs="Times New Roman"/>
                <w:color w:val="000000"/>
              </w:rPr>
              <w:t>20%</w:t>
            </w:r>
          </w:p>
        </w:tc>
      </w:tr>
      <w:tr w14:paraId="0082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BA8C8">
            <w:pPr>
              <w:spacing w:line="360" w:lineRule="auto"/>
              <w:jc w:val="center"/>
              <w:textAlignment w:val="center"/>
              <w:rPr>
                <w:rFonts w:ascii="宋体" w:hAnsi="宋体"/>
                <w:color w:val="000000"/>
              </w:rPr>
            </w:pPr>
            <w:r>
              <w:rPr>
                <w:rFonts w:ascii="宋体" w:hAnsi="宋体"/>
                <w:color w:val="000000"/>
              </w:rPr>
              <w:t>心率（次</w:t>
            </w:r>
            <w:r>
              <w:rPr>
                <w:rFonts w:eastAsia="Times New Roman" w:cs="Times New Roman"/>
                <w:color w:val="000000"/>
              </w:rPr>
              <w:t>/</w:t>
            </w:r>
            <w:r>
              <w:rPr>
                <w:rFonts w:ascii="宋体" w:hAnsi="宋体"/>
                <w:color w:val="000000"/>
              </w:rPr>
              <w:t>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72236">
            <w:pPr>
              <w:spacing w:line="360" w:lineRule="auto"/>
              <w:jc w:val="center"/>
              <w:textAlignment w:val="center"/>
              <w:rPr>
                <w:rFonts w:eastAsia="Times New Roman" w:cs="Times New Roman"/>
                <w:color w:val="000000"/>
              </w:rPr>
            </w:pPr>
            <w:r>
              <w:rPr>
                <w:rFonts w:eastAsia="Times New Roman" w:cs="Times New Roman"/>
                <w:color w:val="000000"/>
              </w:rPr>
              <w:t>210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F50C5A">
            <w:pPr>
              <w:spacing w:line="360" w:lineRule="auto"/>
              <w:jc w:val="center"/>
              <w:textAlignment w:val="center"/>
              <w:rPr>
                <w:rFonts w:eastAsia="Times New Roman" w:cs="Times New Roman"/>
                <w:color w:val="000000"/>
              </w:rPr>
            </w:pPr>
            <w:r>
              <w:rPr>
                <w:rFonts w:eastAsia="Times New Roman" w:cs="Times New Roman"/>
                <w:color w:val="000000"/>
              </w:rPr>
              <w:t>270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DC1D4C">
            <w:pPr>
              <w:spacing w:line="360" w:lineRule="auto"/>
              <w:jc w:val="center"/>
              <w:textAlignment w:val="center"/>
              <w:rPr>
                <w:rFonts w:eastAsia="Times New Roman" w:cs="Times New Roman"/>
                <w:color w:val="000000"/>
              </w:rPr>
            </w:pPr>
            <w:r>
              <w:rPr>
                <w:rFonts w:eastAsia="Times New Roman" w:cs="Times New Roman"/>
                <w:color w:val="000000"/>
              </w:rPr>
              <w:t>300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17275">
            <w:pPr>
              <w:spacing w:line="360" w:lineRule="auto"/>
              <w:jc w:val="center"/>
              <w:textAlignment w:val="center"/>
              <w:rPr>
                <w:rFonts w:eastAsia="Times New Roman" w:cs="Times New Roman"/>
                <w:color w:val="000000"/>
              </w:rPr>
            </w:pPr>
            <w:r>
              <w:rPr>
                <w:rFonts w:eastAsia="Times New Roman" w:cs="Times New Roman"/>
                <w:color w:val="000000"/>
              </w:rPr>
              <w:t>180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BB8D5">
            <w:pPr>
              <w:spacing w:line="360" w:lineRule="auto"/>
              <w:jc w:val="center"/>
              <w:textAlignment w:val="center"/>
              <w:rPr>
                <w:rFonts w:eastAsia="Times New Roman" w:cs="Times New Roman"/>
                <w:color w:val="000000"/>
              </w:rPr>
            </w:pPr>
            <w:r>
              <w:rPr>
                <w:rFonts w:eastAsia="Times New Roman" w:cs="Times New Roman"/>
                <w:color w:val="000000"/>
              </w:rPr>
              <w:t>138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33F6B">
            <w:pPr>
              <w:spacing w:line="360" w:lineRule="auto"/>
              <w:jc w:val="center"/>
              <w:textAlignment w:val="center"/>
              <w:rPr>
                <w:rFonts w:ascii="宋体" w:hAnsi="宋体"/>
                <w:color w:val="000000"/>
              </w:rPr>
            </w:pPr>
            <w:r>
              <w:rPr>
                <w:rFonts w:ascii="宋体" w:hAnsi="宋体"/>
                <w:color w:val="000000"/>
              </w:rPr>
              <w:t>死亡</w:t>
            </w:r>
          </w:p>
        </w:tc>
      </w:tr>
    </w:tbl>
    <w:p w14:paraId="728F4041">
      <w:pPr>
        <w:spacing w:line="360" w:lineRule="auto"/>
        <w:jc w:val="left"/>
        <w:textAlignment w:val="center"/>
        <w:rPr>
          <w:color w:val="000000"/>
        </w:rPr>
      </w:pPr>
    </w:p>
    <w:p w14:paraId="235ACC5A">
      <w:pPr>
        <w:spacing w:line="360" w:lineRule="auto"/>
        <w:jc w:val="left"/>
        <w:textAlignment w:val="center"/>
        <w:rPr>
          <w:rFonts w:ascii="宋体" w:hAnsi="宋体"/>
          <w:color w:val="000000"/>
        </w:rPr>
      </w:pPr>
      <w:r>
        <w:rPr>
          <w:color w:val="000000"/>
        </w:rPr>
        <w:t xml:space="preserve">A. </w:t>
      </w:r>
      <w:r>
        <w:rPr>
          <w:rFonts w:ascii="宋体" w:hAnsi="宋体"/>
          <w:color w:val="000000"/>
        </w:rPr>
        <w:t>实验包含</w:t>
      </w:r>
      <w:r>
        <w:rPr>
          <w:rFonts w:eastAsia="Times New Roman" w:cs="Times New Roman"/>
          <w:color w:val="000000"/>
        </w:rPr>
        <w:t>1</w:t>
      </w:r>
      <w:r>
        <w:rPr>
          <w:rFonts w:ascii="宋体" w:hAnsi="宋体"/>
          <w:color w:val="000000"/>
        </w:rPr>
        <w:t>个对照组和</w:t>
      </w:r>
      <w:r>
        <w:rPr>
          <w:rFonts w:eastAsia="Times New Roman" w:cs="Times New Roman"/>
          <w:color w:val="000000"/>
        </w:rPr>
        <w:t>5</w:t>
      </w:r>
      <w:r>
        <w:rPr>
          <w:rFonts w:ascii="宋体" w:hAnsi="宋体"/>
          <w:color w:val="000000"/>
        </w:rPr>
        <w:t>个实验组</w:t>
      </w:r>
    </w:p>
    <w:p w14:paraId="16E49BBC">
      <w:pPr>
        <w:spacing w:line="360" w:lineRule="auto"/>
        <w:jc w:val="left"/>
        <w:textAlignment w:val="center"/>
        <w:rPr>
          <w:rFonts w:ascii="宋体" w:hAnsi="宋体"/>
          <w:color w:val="000000"/>
        </w:rPr>
      </w:pPr>
      <w:r>
        <w:rPr>
          <w:color w:val="000000"/>
        </w:rPr>
        <w:t xml:space="preserve">B. </w:t>
      </w:r>
      <w:r>
        <w:rPr>
          <w:rFonts w:ascii="宋体" w:hAnsi="宋体"/>
          <w:color w:val="000000"/>
        </w:rPr>
        <w:t>水蚤心率随着酒精浓度升高而减慢</w:t>
      </w:r>
    </w:p>
    <w:p w14:paraId="2492F69C">
      <w:pPr>
        <w:spacing w:line="360" w:lineRule="auto"/>
        <w:jc w:val="left"/>
        <w:textAlignment w:val="center"/>
        <w:rPr>
          <w:rFonts w:ascii="宋体" w:hAnsi="宋体"/>
          <w:color w:val="000000"/>
        </w:rPr>
      </w:pPr>
      <w:r>
        <w:rPr>
          <w:color w:val="000000"/>
        </w:rPr>
        <w:t xml:space="preserve">C. </w:t>
      </w:r>
      <w:r>
        <w:rPr>
          <w:rFonts w:ascii="宋体" w:hAnsi="宋体"/>
          <w:color w:val="000000"/>
        </w:rPr>
        <w:t>每组实验应选用多只健康水蚤进行</w:t>
      </w:r>
    </w:p>
    <w:p w14:paraId="7130582D">
      <w:pPr>
        <w:spacing w:line="360" w:lineRule="auto"/>
        <w:jc w:val="left"/>
        <w:textAlignment w:val="center"/>
        <w:rPr>
          <w:rFonts w:ascii="宋体" w:hAnsi="宋体"/>
          <w:color w:val="000000"/>
        </w:rPr>
      </w:pPr>
      <w:r>
        <w:rPr>
          <w:color w:val="000000"/>
        </w:rPr>
        <w:t xml:space="preserve">D. </w:t>
      </w:r>
      <w:r>
        <w:rPr>
          <w:rFonts w:ascii="宋体" w:hAnsi="宋体"/>
          <w:color w:val="000000"/>
        </w:rPr>
        <w:t>实验结果表明酒精对水蚤心率有影响</w:t>
      </w:r>
    </w:p>
    <w:p w14:paraId="0CB6417A">
      <w:pPr>
        <w:spacing w:line="360" w:lineRule="auto"/>
        <w:textAlignment w:val="center"/>
        <w:rPr>
          <w:color w:val="000000"/>
        </w:rPr>
      </w:pPr>
      <w:r>
        <w:rPr>
          <w:color w:val="2E75B6"/>
        </w:rPr>
        <w:t>【答案】</w:t>
      </w:r>
      <w:r>
        <w:rPr>
          <w:color w:val="000000"/>
        </w:rPr>
        <w:t>B</w:t>
      </w:r>
    </w:p>
    <w:p w14:paraId="49627E3A">
      <w:pPr>
        <w:spacing w:line="360" w:lineRule="auto"/>
        <w:textAlignment w:val="center"/>
        <w:rPr>
          <w:color w:val="000000"/>
        </w:rPr>
      </w:pPr>
      <w:r>
        <w:rPr>
          <w:color w:val="2E75B6"/>
        </w:rPr>
        <w:t>【解析】</w:t>
      </w:r>
    </w:p>
    <w:p w14:paraId="52F88830">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3F900A95">
      <w:pPr>
        <w:spacing w:line="360" w:lineRule="auto"/>
        <w:jc w:val="left"/>
        <w:textAlignment w:val="center"/>
        <w:rPr>
          <w:color w:val="000000"/>
        </w:rPr>
      </w:pPr>
      <w:r>
        <w:rPr>
          <w:color w:val="000000"/>
        </w:rPr>
        <w:t>【详解】A．该实验是“探究酒精对水蚤心率的影响”，变量是酒精浓度，清水是对照组，其他5组是实验组，正确。</w:t>
      </w:r>
    </w:p>
    <w:p w14:paraId="70C3F2D0">
      <w:pPr>
        <w:spacing w:line="360" w:lineRule="auto"/>
        <w:jc w:val="left"/>
        <w:textAlignment w:val="center"/>
        <w:rPr>
          <w:color w:val="000000"/>
        </w:rPr>
      </w:pPr>
      <w:r>
        <w:rPr>
          <w:color w:val="000000"/>
        </w:rPr>
        <w:t>B．据表中数据可见，低浓度的酒精，水蚤心率随着酒精浓度升高而加快，错误。</w:t>
      </w:r>
    </w:p>
    <w:p w14:paraId="4EF4FE8D">
      <w:pPr>
        <w:spacing w:line="360" w:lineRule="auto"/>
        <w:jc w:val="left"/>
        <w:textAlignment w:val="center"/>
        <w:rPr>
          <w:color w:val="000000"/>
        </w:rPr>
      </w:pPr>
      <w:r>
        <w:rPr>
          <w:color w:val="000000"/>
        </w:rPr>
        <w:t>C．每组实验应选用多只健康水蚤进行，避免偶然性，减小实验误差，正确。</w:t>
      </w:r>
    </w:p>
    <w:p w14:paraId="1D93271F">
      <w:pPr>
        <w:spacing w:line="360" w:lineRule="auto"/>
        <w:jc w:val="left"/>
        <w:textAlignment w:val="center"/>
        <w:rPr>
          <w:color w:val="000000"/>
        </w:rPr>
      </w:pPr>
      <w:r>
        <w:rPr>
          <w:color w:val="000000"/>
        </w:rPr>
        <w:t>D．据表中数据可见，水蚤心率很容易受到酒精浓度影响，正确。</w:t>
      </w:r>
    </w:p>
    <w:p w14:paraId="2DD2A715">
      <w:pPr>
        <w:spacing w:line="360" w:lineRule="auto"/>
        <w:jc w:val="left"/>
        <w:textAlignment w:val="center"/>
        <w:rPr>
          <w:color w:val="000000"/>
        </w:rPr>
      </w:pPr>
      <w:r>
        <w:rPr>
          <w:color w:val="000000"/>
        </w:rPr>
        <w:t>故选B。</w:t>
      </w:r>
    </w:p>
    <w:p w14:paraId="03604FE7">
      <w:pPr>
        <w:spacing w:line="360" w:lineRule="auto"/>
        <w:jc w:val="left"/>
        <w:textAlignment w:val="center"/>
        <w:rPr>
          <w:rFonts w:ascii="宋体" w:hAnsi="宋体"/>
          <w:b/>
          <w:color w:val="000000"/>
          <w:sz w:val="24"/>
        </w:rPr>
      </w:pPr>
      <w:r>
        <w:rPr>
          <w:rFonts w:ascii="宋体" w:hAnsi="宋体"/>
          <w:b/>
          <w:color w:val="000000"/>
          <w:sz w:val="24"/>
        </w:rPr>
        <w:t>二、判断题：（每小题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6</w:t>
      </w:r>
      <w:r>
        <w:rPr>
          <w:rFonts w:ascii="宋体" w:hAnsi="宋体"/>
          <w:b/>
          <w:color w:val="000000"/>
          <w:sz w:val="24"/>
        </w:rPr>
        <w:t>分）</w:t>
      </w:r>
    </w:p>
    <w:p w14:paraId="6FFACD46">
      <w:pPr>
        <w:spacing w:line="360" w:lineRule="auto"/>
        <w:jc w:val="left"/>
        <w:textAlignment w:val="center"/>
        <w:rPr>
          <w:rFonts w:ascii="宋体" w:hAnsi="宋体"/>
          <w:color w:val="000000"/>
        </w:rPr>
      </w:pPr>
      <w:r>
        <w:rPr>
          <w:color w:val="000000"/>
        </w:rPr>
        <w:t xml:space="preserve">26. </w:t>
      </w:r>
      <w:r>
        <w:rPr>
          <w:rFonts w:ascii="宋体" w:hAnsi="宋体"/>
          <w:color w:val="000000"/>
        </w:rPr>
        <w:t>为了增加蚕丝的产量，应该延长蚕的幼虫期。</w:t>
      </w:r>
      <w:r>
        <w:rPr>
          <w:color w:val="000000"/>
        </w:rPr>
        <w:t>（    ）</w:t>
      </w:r>
    </w:p>
    <w:p w14:paraId="1348016F">
      <w:pPr>
        <w:spacing w:line="360" w:lineRule="auto"/>
        <w:textAlignment w:val="center"/>
        <w:rPr>
          <w:rFonts w:ascii="宋体" w:hAnsi="宋体"/>
          <w:color w:val="000000"/>
        </w:rPr>
      </w:pPr>
      <w:r>
        <w:rPr>
          <w:color w:val="2E75B6"/>
        </w:rPr>
        <w:t>【答案】</w:t>
      </w:r>
      <w:r>
        <w:rPr>
          <w:rFonts w:ascii="宋体" w:hAnsi="宋体"/>
          <w:color w:val="000000"/>
        </w:rPr>
        <w:t>正确</w:t>
      </w:r>
    </w:p>
    <w:p w14:paraId="7D5E307A">
      <w:pPr>
        <w:spacing w:line="360" w:lineRule="auto"/>
        <w:textAlignment w:val="center"/>
        <w:rPr>
          <w:color w:val="000000"/>
        </w:rPr>
      </w:pPr>
      <w:r>
        <w:rPr>
          <w:color w:val="2E75B6"/>
        </w:rPr>
        <w:t>【解析】</w:t>
      </w:r>
    </w:p>
    <w:p w14:paraId="49EB4935">
      <w:pPr>
        <w:spacing w:line="360" w:lineRule="auto"/>
        <w:jc w:val="left"/>
        <w:textAlignment w:val="center"/>
        <w:rPr>
          <w:color w:val="000000"/>
        </w:rPr>
      </w:pPr>
      <w:r>
        <w:rPr>
          <w:color w:val="000000"/>
        </w:rPr>
        <w:t>【分析】家蚕的发育经历了卵、幼虫、蛹和成虫等4个时期。</w:t>
      </w:r>
    </w:p>
    <w:p w14:paraId="5B0B0949">
      <w:pPr>
        <w:spacing w:line="360" w:lineRule="auto"/>
        <w:jc w:val="left"/>
        <w:textAlignment w:val="center"/>
        <w:rPr>
          <w:color w:val="000000"/>
        </w:rPr>
      </w:pPr>
      <w:r>
        <w:rPr>
          <w:color w:val="000000"/>
        </w:rPr>
        <w:t>【详解】家蚕的卵孵化成幼虫后，继续食用桑叶，每隔5、6天就蜕一次皮，经过4次蜕皮后，停止吐丝，它可以将身体围绕起来结茧成蛹，蛹过一段时间就成为了成虫，幼虫期是吐丝的阶段，因此如果想要增加蚕丝的产量，可以延长家蚕的幼虫期，故本题叙述正确。</w:t>
      </w:r>
    </w:p>
    <w:p w14:paraId="436FF866">
      <w:pPr>
        <w:spacing w:line="360" w:lineRule="auto"/>
        <w:jc w:val="left"/>
        <w:textAlignment w:val="center"/>
        <w:rPr>
          <w:rFonts w:ascii="宋体" w:hAnsi="宋体"/>
          <w:color w:val="000000"/>
        </w:rPr>
      </w:pPr>
      <w:r>
        <w:rPr>
          <w:color w:val="000000"/>
        </w:rPr>
        <w:t xml:space="preserve">27. </w:t>
      </w:r>
      <w:r>
        <w:rPr>
          <w:rFonts w:ascii="宋体" w:hAnsi="宋体"/>
          <w:color w:val="000000"/>
        </w:rPr>
        <w:t xml:space="preserve">根吸收水分和无机盐的主要部位是成熟区。　      </w:t>
      </w:r>
      <w:r>
        <w:rPr>
          <w:color w:val="000000"/>
        </w:rPr>
        <w:t>（      ）</w:t>
      </w:r>
    </w:p>
    <w:p w14:paraId="07587097">
      <w:pPr>
        <w:spacing w:line="360" w:lineRule="auto"/>
        <w:textAlignment w:val="center"/>
        <w:rPr>
          <w:rFonts w:ascii="宋体" w:hAnsi="宋体"/>
          <w:color w:val="000000"/>
        </w:rPr>
      </w:pPr>
      <w:r>
        <w:rPr>
          <w:color w:val="2E75B6"/>
        </w:rPr>
        <w:t>【答案】</w:t>
      </w:r>
      <w:r>
        <w:rPr>
          <w:rFonts w:ascii="宋体" w:hAnsi="宋体"/>
          <w:color w:val="000000"/>
        </w:rPr>
        <w:t>对</w:t>
      </w:r>
    </w:p>
    <w:p w14:paraId="7DAA0A80">
      <w:pPr>
        <w:spacing w:line="360" w:lineRule="auto"/>
        <w:textAlignment w:val="center"/>
        <w:rPr>
          <w:color w:val="000000"/>
        </w:rPr>
      </w:pPr>
      <w:r>
        <w:rPr>
          <w:color w:val="2E75B6"/>
        </w:rPr>
        <w:t>【解析】</w:t>
      </w:r>
    </w:p>
    <w:p w14:paraId="4FABFC62">
      <w:pPr>
        <w:spacing w:line="360" w:lineRule="auto"/>
        <w:textAlignment w:val="center"/>
        <w:rPr>
          <w:rFonts w:eastAsia="Times New Roman" w:cs="Times New Roman"/>
          <w:color w:val="000000"/>
        </w:rPr>
      </w:pPr>
      <w:r>
        <w:rPr>
          <w:color w:val="000000"/>
        </w:rPr>
        <w:t>【分析】</w:t>
      </w:r>
      <w:r>
        <w:rPr>
          <w:rFonts w:ascii="宋体" w:hAnsi="宋体"/>
          <w:color w:val="000000"/>
        </w:rPr>
        <w:t>植物根的成熟区是根吸收水分和无机盐的主要部位</w:t>
      </w:r>
      <w:r>
        <w:rPr>
          <w:rFonts w:eastAsia="Times New Roman" w:cs="Times New Roman"/>
          <w:color w:val="000000"/>
        </w:rPr>
        <w:t>。</w:t>
      </w:r>
    </w:p>
    <w:p w14:paraId="1A64D542">
      <w:pPr>
        <w:spacing w:line="360" w:lineRule="auto"/>
        <w:textAlignment w:val="center"/>
        <w:rPr>
          <w:rFonts w:ascii="宋体" w:hAnsi="宋体"/>
          <w:color w:val="000000"/>
        </w:rPr>
      </w:pPr>
      <w:r>
        <w:rPr>
          <w:color w:val="000000"/>
        </w:rPr>
        <w:t>【详解】</w:t>
      </w:r>
      <w:r>
        <w:rPr>
          <w:rFonts w:ascii="宋体" w:hAnsi="宋体"/>
          <w:color w:val="000000"/>
        </w:rPr>
        <w:t>根尖是指从根的顶端到生有根毛的一段</w:t>
      </w:r>
      <w:r>
        <w:rPr>
          <w:rFonts w:eastAsia="Times New Roman" w:cs="Times New Roman"/>
          <w:color w:val="000000"/>
        </w:rPr>
        <w:t>。</w:t>
      </w:r>
      <w:r>
        <w:rPr>
          <w:rFonts w:ascii="宋体" w:hAnsi="宋体"/>
          <w:color w:val="000000"/>
        </w:rPr>
        <w:t>它的结构从顶端依次是根冠、分生区、伸长区、成熟区</w:t>
      </w:r>
      <w:r>
        <w:rPr>
          <w:rFonts w:eastAsia="Times New Roman" w:cs="Times New Roman"/>
          <w:color w:val="000000"/>
        </w:rPr>
        <w:t>。</w:t>
      </w:r>
      <w:r>
        <w:rPr>
          <w:rFonts w:ascii="宋体" w:hAnsi="宋体"/>
          <w:color w:val="000000"/>
        </w:rPr>
        <w:t>成熟区也叫根毛区；在伸长区的上部，细胞停止伸长，并且开始分化，表皮细胞一部分向外突起形成根毛</w:t>
      </w:r>
      <w:r>
        <w:rPr>
          <w:rFonts w:eastAsia="Times New Roman" w:cs="Times New Roman"/>
          <w:color w:val="000000"/>
        </w:rPr>
        <w:t>，</w:t>
      </w:r>
      <w:r>
        <w:rPr>
          <w:rFonts w:ascii="宋体" w:hAnsi="宋体"/>
          <w:color w:val="000000"/>
        </w:rPr>
        <w:t>是吸收水分和无机盐的主要部位</w:t>
      </w:r>
      <w:r>
        <w:rPr>
          <w:rFonts w:eastAsia="Times New Roman" w:cs="Times New Roman"/>
          <w:color w:val="000000"/>
        </w:rPr>
        <w:t>。</w:t>
      </w:r>
      <w:r>
        <w:rPr>
          <w:rFonts w:ascii="宋体" w:hAnsi="宋体"/>
          <w:color w:val="000000"/>
        </w:rPr>
        <w:t>根毛的存在增加了根的吸收面积</w:t>
      </w:r>
      <w:r>
        <w:rPr>
          <w:rFonts w:eastAsia="Times New Roman" w:cs="Times New Roman"/>
          <w:color w:val="000000"/>
        </w:rPr>
        <w:t>，</w:t>
      </w:r>
      <w:r>
        <w:rPr>
          <w:rFonts w:ascii="宋体" w:hAnsi="宋体"/>
          <w:color w:val="000000"/>
        </w:rPr>
        <w:t>根毛能分泌多种物质，如有机酸等，使土壤中难于溶解的盐类溶解，成为容易被植物吸收的养分。题干说法正确。</w:t>
      </w:r>
    </w:p>
    <w:p w14:paraId="54B71136">
      <w:pPr>
        <w:spacing w:line="360" w:lineRule="auto"/>
        <w:textAlignment w:val="center"/>
        <w:rPr>
          <w:rFonts w:eastAsia="Times New Roman" w:cs="Times New Roman"/>
          <w:color w:val="000000"/>
        </w:rPr>
      </w:pPr>
      <w:r>
        <w:rPr>
          <w:color w:val="000000"/>
        </w:rPr>
        <w:t>【点睛】</w:t>
      </w:r>
      <w:r>
        <w:rPr>
          <w:rFonts w:ascii="宋体" w:hAnsi="宋体"/>
          <w:color w:val="000000"/>
        </w:rPr>
        <w:t>解答此类题目的关键是理解成熟区适于吸收的特点</w:t>
      </w:r>
      <w:r>
        <w:rPr>
          <w:rFonts w:eastAsia="Times New Roman" w:cs="Times New Roman"/>
          <w:color w:val="000000"/>
        </w:rPr>
        <w:t>。</w:t>
      </w:r>
    </w:p>
    <w:p w14:paraId="0C74A1A6">
      <w:pPr>
        <w:spacing w:line="360" w:lineRule="auto"/>
        <w:jc w:val="left"/>
        <w:textAlignment w:val="center"/>
        <w:rPr>
          <w:rFonts w:ascii="宋体" w:hAnsi="宋体"/>
          <w:color w:val="000000"/>
        </w:rPr>
      </w:pPr>
      <w:r>
        <w:rPr>
          <w:color w:val="000000"/>
        </w:rPr>
        <w:t xml:space="preserve">28. </w:t>
      </w:r>
      <w:r>
        <w:rPr>
          <w:rFonts w:ascii="宋体" w:hAnsi="宋体"/>
          <w:color w:val="000000"/>
        </w:rPr>
        <w:t>绿色植物的每个细胞都能进行蒸腾作用和呼吸作用。</w:t>
      </w:r>
      <w:r>
        <w:rPr>
          <w:rFonts w:eastAsia="Times New Roman" w:cs="Times New Roman"/>
          <w:color w:val="000000"/>
        </w:rPr>
        <w:t>（    ）</w:t>
      </w:r>
    </w:p>
    <w:p w14:paraId="5DF1717F">
      <w:pPr>
        <w:spacing w:line="360" w:lineRule="auto"/>
        <w:textAlignment w:val="center"/>
        <w:rPr>
          <w:rFonts w:ascii="宋体" w:hAnsi="宋体"/>
          <w:color w:val="000000"/>
        </w:rPr>
      </w:pPr>
      <w:r>
        <w:rPr>
          <w:color w:val="2E75B6"/>
        </w:rPr>
        <w:t>【答案】</w:t>
      </w:r>
      <w:r>
        <w:rPr>
          <w:rFonts w:ascii="宋体" w:hAnsi="宋体"/>
          <w:color w:val="000000"/>
        </w:rPr>
        <w:t>错误</w:t>
      </w:r>
    </w:p>
    <w:p w14:paraId="3C32D3C3">
      <w:pPr>
        <w:spacing w:line="360" w:lineRule="auto"/>
        <w:textAlignment w:val="center"/>
        <w:rPr>
          <w:color w:val="000000"/>
        </w:rPr>
      </w:pPr>
      <w:r>
        <w:rPr>
          <w:color w:val="2E75B6"/>
        </w:rPr>
        <w:t>【解析】</w:t>
      </w:r>
    </w:p>
    <w:p w14:paraId="6C2EE2C8">
      <w:pPr>
        <w:spacing w:line="360" w:lineRule="auto"/>
        <w:jc w:val="left"/>
        <w:textAlignment w:val="center"/>
        <w:rPr>
          <w:color w:val="000000"/>
        </w:rPr>
      </w:pPr>
      <w:r>
        <w:rPr>
          <w:color w:val="000000"/>
        </w:rPr>
        <w:t>【详解】呼吸作用的意义是为生物的各项生命活动提供能量，生物每时每刻都要进行呼吸作用，呼吸作用是生物体内所有活细胞都能进行的生理活动，为生物的共同特征之一，蒸腾作用的主要器官是叶，气孔是蒸腾作用散失水分的门户，并非植物任何部位的活细胞都能进行蒸腾作用，题干说法错误。</w:t>
      </w:r>
    </w:p>
    <w:p w14:paraId="679BB512">
      <w:pPr>
        <w:spacing w:line="360" w:lineRule="auto"/>
        <w:jc w:val="left"/>
        <w:textAlignment w:val="center"/>
        <w:rPr>
          <w:rFonts w:ascii="宋体" w:hAnsi="宋体"/>
          <w:color w:val="000000"/>
        </w:rPr>
      </w:pPr>
      <w:r>
        <w:rPr>
          <w:color w:val="000000"/>
        </w:rPr>
        <w:t xml:space="preserve">29. </w:t>
      </w:r>
      <w:r>
        <w:rPr>
          <w:rFonts w:ascii="宋体" w:hAnsi="宋体"/>
          <w:color w:val="000000"/>
        </w:rPr>
        <w:t>生物之间的信息交流只存在于具有社会行为的动物之间。</w:t>
      </w:r>
      <w:r>
        <w:rPr>
          <w:color w:val="000000"/>
        </w:rPr>
        <w:t>（    ）</w:t>
      </w:r>
    </w:p>
    <w:p w14:paraId="43B01968">
      <w:pPr>
        <w:spacing w:line="360" w:lineRule="auto"/>
        <w:textAlignment w:val="center"/>
        <w:rPr>
          <w:rFonts w:ascii="宋体" w:hAnsi="宋体"/>
          <w:color w:val="000000"/>
        </w:rPr>
      </w:pPr>
      <w:r>
        <w:rPr>
          <w:color w:val="2E75B6"/>
        </w:rPr>
        <w:t>【答案】</w:t>
      </w:r>
      <w:r>
        <w:rPr>
          <w:rFonts w:ascii="宋体" w:hAnsi="宋体"/>
          <w:color w:val="000000"/>
        </w:rPr>
        <w:t>错误</w:t>
      </w:r>
    </w:p>
    <w:p w14:paraId="5C6A1791">
      <w:pPr>
        <w:spacing w:line="360" w:lineRule="auto"/>
        <w:textAlignment w:val="center"/>
        <w:rPr>
          <w:color w:val="000000"/>
        </w:rPr>
      </w:pPr>
      <w:r>
        <w:rPr>
          <w:color w:val="2E75B6"/>
        </w:rPr>
        <w:t>【解析】</w:t>
      </w:r>
    </w:p>
    <w:p w14:paraId="04E05BF8">
      <w:pPr>
        <w:spacing w:line="360" w:lineRule="auto"/>
        <w:jc w:val="left"/>
        <w:textAlignment w:val="center"/>
        <w:rPr>
          <w:color w:val="000000"/>
        </w:rPr>
      </w:pPr>
      <w:r>
        <w:rPr>
          <w:color w:val="000000"/>
        </w:rPr>
        <w:t>【详解】具有社会行为的动物通讯是动物间的信息交流，同种动物之间通过动作、声音、气味、性外激素等进行信息交流，所以说明生物之间的信息交流不只存在于具有社会行为的动物之间。故题干说法错误。</w:t>
      </w:r>
    </w:p>
    <w:p w14:paraId="30F1B4FA">
      <w:pPr>
        <w:spacing w:line="360" w:lineRule="auto"/>
        <w:jc w:val="left"/>
        <w:textAlignment w:val="center"/>
        <w:rPr>
          <w:rFonts w:ascii="宋体" w:hAnsi="宋体"/>
          <w:color w:val="000000"/>
        </w:rPr>
      </w:pPr>
      <w:r>
        <w:rPr>
          <w:color w:val="000000"/>
        </w:rPr>
        <w:t xml:space="preserve">30. </w:t>
      </w:r>
      <w:r>
        <w:rPr>
          <w:rFonts w:ascii="宋体" w:hAnsi="宋体"/>
          <w:color w:val="000000"/>
        </w:rPr>
        <w:t>鲫鱼、青蛙和麻雀三种动物背部都有脊柱且体外受精。</w:t>
      </w:r>
      <w:r>
        <w:rPr>
          <w:color w:val="000000"/>
        </w:rPr>
        <w:t>（    ）</w:t>
      </w:r>
    </w:p>
    <w:p w14:paraId="46A2A4EB">
      <w:pPr>
        <w:spacing w:line="360" w:lineRule="auto"/>
        <w:textAlignment w:val="center"/>
        <w:rPr>
          <w:rFonts w:ascii="宋体" w:hAnsi="宋体"/>
          <w:color w:val="000000"/>
        </w:rPr>
      </w:pPr>
      <w:r>
        <w:rPr>
          <w:color w:val="2E75B6"/>
        </w:rPr>
        <w:t>【答案】</w:t>
      </w:r>
      <w:r>
        <w:rPr>
          <w:rFonts w:ascii="宋体" w:hAnsi="宋体"/>
          <w:color w:val="000000"/>
        </w:rPr>
        <w:t>错误</w:t>
      </w:r>
    </w:p>
    <w:p w14:paraId="4ED243C2">
      <w:pPr>
        <w:spacing w:line="360" w:lineRule="auto"/>
        <w:textAlignment w:val="center"/>
        <w:rPr>
          <w:color w:val="000000"/>
        </w:rPr>
      </w:pPr>
      <w:r>
        <w:rPr>
          <w:color w:val="2E75B6"/>
        </w:rPr>
        <w:t>【解析】</w:t>
      </w:r>
    </w:p>
    <w:p w14:paraId="0A926ECD">
      <w:pPr>
        <w:spacing w:line="360" w:lineRule="auto"/>
        <w:jc w:val="left"/>
        <w:textAlignment w:val="center"/>
        <w:rPr>
          <w:color w:val="000000"/>
        </w:rPr>
      </w:pPr>
      <w:r>
        <w:rPr>
          <w:color w:val="000000"/>
        </w:rPr>
        <w:t>【详解】根据动物的体内有无脊椎骨构成的脊柱，可以把动物分为脊椎动物和无脊椎动物两大类。①无脊椎动物：身体内没有由脊椎骨组成的脊柱的动物。如：腔肠动物、扁形动物、线形动物、环节动物、软体动物、节肢动物等。②脊椎动物：身体内有由脊椎骨组成的脊柱的动物。包括鱼类、两栖类、爬行类、鸟类和哺乳类。鲫鱼为鱼类、青蛙为两栖类、麻雀为鸟类，它们都是脊椎动物，体内有由脊椎骨组成的脊柱。鱼类的生殖为体外受精，卵生；两栖类的生殖为体外受精，卵生；鸟类生殖为体内受精、卵生，故题干观点错误。</w:t>
      </w:r>
    </w:p>
    <w:p w14:paraId="17D11DEC">
      <w:pPr>
        <w:spacing w:line="360" w:lineRule="auto"/>
        <w:jc w:val="left"/>
        <w:textAlignment w:val="center"/>
        <w:rPr>
          <w:rFonts w:ascii="宋体" w:hAnsi="宋体"/>
          <w:color w:val="000000"/>
        </w:rPr>
      </w:pPr>
      <w:r>
        <w:rPr>
          <w:color w:val="000000"/>
        </w:rPr>
        <w:t xml:space="preserve">31. </w:t>
      </w:r>
      <w:r>
        <w:rPr>
          <w:rFonts w:ascii="宋体" w:hAnsi="宋体"/>
          <w:color w:val="000000"/>
        </w:rPr>
        <w:t>在地质年代较晚近的地层中也可能找到低等生物的化石</w:t>
      </w:r>
      <w:r>
        <w:rPr>
          <w:color w:val="000000"/>
        </w:rPr>
        <w:t>（      ）</w:t>
      </w:r>
    </w:p>
    <w:p w14:paraId="20675B30">
      <w:pPr>
        <w:spacing w:line="360" w:lineRule="auto"/>
        <w:textAlignment w:val="center"/>
        <w:rPr>
          <w:rFonts w:ascii="宋体" w:hAnsi="宋体"/>
          <w:color w:val="000000"/>
        </w:rPr>
      </w:pPr>
      <w:r>
        <w:rPr>
          <w:color w:val="2E75B6"/>
        </w:rPr>
        <w:t>【答案】</w:t>
      </w:r>
      <w:r>
        <w:rPr>
          <w:rFonts w:ascii="宋体" w:hAnsi="宋体"/>
          <w:color w:val="000000"/>
        </w:rPr>
        <w:t>正确</w:t>
      </w:r>
    </w:p>
    <w:p w14:paraId="520E71C0">
      <w:pPr>
        <w:spacing w:line="360" w:lineRule="auto"/>
        <w:textAlignment w:val="center"/>
        <w:rPr>
          <w:color w:val="000000"/>
        </w:rPr>
      </w:pPr>
      <w:r>
        <w:rPr>
          <w:color w:val="2E75B6"/>
        </w:rPr>
        <w:t>【解析】</w:t>
      </w:r>
    </w:p>
    <w:p w14:paraId="790465AC">
      <w:pPr>
        <w:spacing w:line="360" w:lineRule="auto"/>
        <w:textAlignment w:val="center"/>
        <w:rPr>
          <w:color w:val="000000"/>
        </w:rPr>
      </w:pPr>
      <w:r>
        <w:rPr>
          <w:color w:val="00000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22" cstate="print"/>
                    <a:stretch>
                      <a:fillRect/>
                    </a:stretch>
                  </pic:blipFill>
                  <pic:spPr>
                    <a:xfrm>
                      <a:off x="0" y="0"/>
                      <a:ext cx="95250" cy="171450"/>
                    </a:xfrm>
                    <a:prstGeom prst="rect">
                      <a:avLst/>
                    </a:prstGeom>
                  </pic:spPr>
                </pic:pic>
              </a:graphicData>
            </a:graphic>
          </wp:inline>
        </w:drawing>
      </w:r>
      <w:r>
        <w:rPr>
          <w:color w:val="000000"/>
        </w:rPr>
        <w:t>分析】</w:t>
      </w:r>
    </w:p>
    <w:p w14:paraId="3DAF0162">
      <w:pPr>
        <w:spacing w:line="360" w:lineRule="auto"/>
        <w:jc w:val="left"/>
        <w:textAlignment w:val="center"/>
        <w:rPr>
          <w:color w:val="000000"/>
        </w:rPr>
      </w:pPr>
      <w:r>
        <w:rPr>
          <w:color w:val="000000"/>
        </w:rPr>
        <w:t>化石是保存在地层中的古代生物的遗体、遗物或生活痕迹，是研究生物进化的有力的证据，化石在地层中的出现是有一定顺序的，和生物的进化相一致即平行关系。</w:t>
      </w:r>
    </w:p>
    <w:p w14:paraId="4BAB8260">
      <w:pPr>
        <w:spacing w:line="360" w:lineRule="auto"/>
        <w:jc w:val="left"/>
        <w:textAlignment w:val="center"/>
        <w:rPr>
          <w:color w:val="000000"/>
        </w:rPr>
      </w:pPr>
      <w:r>
        <w:rPr>
          <w:color w:val="000000"/>
        </w:rPr>
        <w:t>【详解】化石在地层中出现的顺序，是人们研究生物进化的一个重要的方面，不同生物化石的出现和地层的形成，有着平行的关系，越古老的地层中，形成化石的生物越简单、低等、水生生物较多，没有高等的生物，越晚近的地层中，形成化石的生物越复杂、高等、陆生生物较多，而低等的生物化石相对较少，因此证明生物进化的总体趋势是从简单到复杂，从低等到高等，从水生到陆生，但是不能太绝对，因为由于地质作用可能把地质年代较老的地层粉碎后变质成较新的地层，常见的是沉积岩，因此地质年代较近的地层中有可能有低等生物化石，题干说法正确。</w:t>
      </w:r>
    </w:p>
    <w:p w14:paraId="1D75D59F">
      <w:pPr>
        <w:spacing w:line="360" w:lineRule="auto"/>
        <w:jc w:val="left"/>
        <w:textAlignment w:val="center"/>
        <w:rPr>
          <w:color w:val="000000"/>
        </w:rPr>
      </w:pPr>
      <w:r>
        <w:rPr>
          <w:color w:val="000000"/>
        </w:rPr>
        <w:t>【点睛】了解化石是研究生物进化的证据，掌握生物进化的总体趋势，即可解答。</w:t>
      </w:r>
    </w:p>
    <w:p w14:paraId="3B4AEF43">
      <w:pPr>
        <w:spacing w:line="360" w:lineRule="auto"/>
        <w:jc w:val="left"/>
        <w:textAlignment w:val="center"/>
        <w:rPr>
          <w:rFonts w:ascii="宋体" w:hAnsi="宋体"/>
          <w:b/>
          <w:color w:val="000000"/>
          <w:sz w:val="24"/>
        </w:rPr>
      </w:pPr>
      <w:r>
        <w:rPr>
          <w:rFonts w:ascii="宋体" w:hAnsi="宋体"/>
          <w:b/>
          <w:color w:val="000000"/>
          <w:sz w:val="24"/>
        </w:rPr>
        <w:t>三、连线题：（每连线</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w:t>
      </w:r>
      <w:r>
        <w:rPr>
          <w:rFonts w:ascii="宋体" w:hAnsi="宋体"/>
          <w:b/>
          <w:color w:val="000000"/>
          <w:sz w:val="24"/>
        </w:rPr>
        <w:t>分）。</w:t>
      </w:r>
    </w:p>
    <w:p w14:paraId="2A686ACC">
      <w:pPr>
        <w:spacing w:line="360" w:lineRule="auto"/>
        <w:jc w:val="left"/>
        <w:textAlignment w:val="center"/>
        <w:rPr>
          <w:rFonts w:ascii="宋体" w:hAnsi="宋体"/>
          <w:color w:val="000000"/>
        </w:rPr>
      </w:pPr>
      <w:r>
        <w:rPr>
          <w:color w:val="000000"/>
        </w:rPr>
        <w:t xml:space="preserve">32. </w:t>
      </w:r>
      <w:r>
        <w:rPr>
          <w:rFonts w:ascii="宋体" w:hAnsi="宋体"/>
          <w:color w:val="000000"/>
        </w:rPr>
        <w:t>将下列①</w:t>
      </w:r>
      <w:r>
        <w:rPr>
          <w:rFonts w:eastAsia="Times New Roman" w:cs="Times New Roman"/>
          <w:color w:val="000000"/>
        </w:rPr>
        <w:t>~</w:t>
      </w:r>
      <w:r>
        <w:rPr>
          <w:rFonts w:ascii="宋体" w:hAnsi="宋体"/>
          <w:color w:val="000000"/>
        </w:rPr>
        <w:t>④与其所对应的生物体的结构层次联系起来。</w:t>
      </w:r>
    </w:p>
    <w:p w14:paraId="45C07175">
      <w:pPr>
        <w:spacing w:line="360" w:lineRule="auto"/>
        <w:jc w:val="left"/>
        <w:textAlignment w:val="center"/>
        <w:rPr>
          <w:color w:val="000000"/>
        </w:rPr>
      </w:pPr>
      <w:r>
        <w:rPr>
          <w:color w:val="000000"/>
        </w:rPr>
        <w:drawing>
          <wp:inline distT="0" distB="0" distL="114300" distR="114300">
            <wp:extent cx="1895475" cy="11811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895475" cy="1181100"/>
                    </a:xfrm>
                    <a:prstGeom prst="rect">
                      <a:avLst/>
                    </a:prstGeom>
                  </pic:spPr>
                </pic:pic>
              </a:graphicData>
            </a:graphic>
          </wp:inline>
        </w:drawing>
      </w:r>
    </w:p>
    <w:p w14:paraId="124E69A7">
      <w:pPr>
        <w:spacing w:line="360" w:lineRule="auto"/>
        <w:textAlignment w:val="center"/>
        <w:rPr>
          <w:color w:val="000000"/>
        </w:rPr>
      </w:pPr>
      <w:r>
        <w:rPr>
          <w:color w:val="2E75B6"/>
        </w:rPr>
        <w:t>【答案】</w:t>
      </w:r>
      <w:r>
        <w:rPr>
          <w:color w:val="000000"/>
        </w:rPr>
        <w:t>①---C，②---D，③---A，④---B</w:t>
      </w:r>
    </w:p>
    <w:p w14:paraId="04BB6D2C">
      <w:pPr>
        <w:spacing w:line="360" w:lineRule="auto"/>
        <w:textAlignment w:val="center"/>
        <w:rPr>
          <w:color w:val="000000"/>
        </w:rPr>
      </w:pPr>
      <w:r>
        <w:rPr>
          <w:color w:val="2E75B6"/>
        </w:rPr>
        <w:t>【解析】</w:t>
      </w:r>
    </w:p>
    <w:p w14:paraId="78EAA41F">
      <w:pPr>
        <w:spacing w:line="360" w:lineRule="auto"/>
        <w:jc w:val="left"/>
        <w:textAlignment w:val="center"/>
        <w:rPr>
          <w:color w:val="000000"/>
        </w:rPr>
      </w:pPr>
      <w:r>
        <w:rPr>
          <w:color w:val="000000"/>
        </w:rPr>
        <w:t>【分析】生物体的结构层次</w:t>
      </w:r>
    </w:p>
    <w:p w14:paraId="6534B60C">
      <w:pPr>
        <w:spacing w:line="360" w:lineRule="auto"/>
        <w:jc w:val="left"/>
        <w:textAlignment w:val="center"/>
        <w:rPr>
          <w:color w:val="000000"/>
        </w:rPr>
      </w:pPr>
      <w:r>
        <w:rPr>
          <w:color w:val="000000"/>
        </w:rPr>
        <w:t>①细胞：细胞是生物体结构和功能的基本单位。</w:t>
      </w:r>
    </w:p>
    <w:p w14:paraId="1F6DE521">
      <w:pPr>
        <w:spacing w:line="360" w:lineRule="auto"/>
        <w:jc w:val="left"/>
        <w:textAlignment w:val="center"/>
        <w:rPr>
          <w:color w:val="000000"/>
        </w:rPr>
      </w:pPr>
      <w:r>
        <w:rPr>
          <w:color w:val="000000"/>
        </w:rPr>
        <w:t>②组织：由形态相似、结构和功能相同的一群细胞和细胞间质联合在一起构成。</w:t>
      </w:r>
    </w:p>
    <w:p w14:paraId="3799ACB7">
      <w:pPr>
        <w:spacing w:line="360" w:lineRule="auto"/>
        <w:jc w:val="left"/>
        <w:textAlignment w:val="center"/>
        <w:rPr>
          <w:color w:val="000000"/>
        </w:rPr>
      </w:pPr>
      <w:r>
        <w:rPr>
          <w:color w:val="000000"/>
        </w:rPr>
        <w:t>③器官：不同的组织按照一定的次序结合在一起。</w:t>
      </w:r>
    </w:p>
    <w:p w14:paraId="661B936E">
      <w:pPr>
        <w:spacing w:line="360" w:lineRule="auto"/>
        <w:jc w:val="left"/>
        <w:textAlignment w:val="center"/>
        <w:rPr>
          <w:color w:val="000000"/>
        </w:rPr>
      </w:pPr>
      <w:r>
        <w:rPr>
          <w:color w:val="000000"/>
        </w:rPr>
        <w:t>④系统：能够共同完成一种或几种生理功能的多个器官按照一定的次序组合在一起。</w:t>
      </w:r>
    </w:p>
    <w:p w14:paraId="733AD518">
      <w:pPr>
        <w:spacing w:line="360" w:lineRule="auto"/>
        <w:jc w:val="left"/>
        <w:textAlignment w:val="center"/>
        <w:rPr>
          <w:color w:val="000000"/>
        </w:rPr>
      </w:pPr>
      <w:r>
        <w:rPr>
          <w:color w:val="000000"/>
        </w:rPr>
        <w:t>⑤个体：由不同的器官或系统协调配合共同完成复杂的生命活动的生物。</w:t>
      </w:r>
    </w:p>
    <w:p w14:paraId="3F11FA2B">
      <w:pPr>
        <w:spacing w:line="360" w:lineRule="auto"/>
        <w:jc w:val="left"/>
        <w:textAlignment w:val="center"/>
        <w:rPr>
          <w:color w:val="000000"/>
        </w:rPr>
      </w:pPr>
      <w:r>
        <w:rPr>
          <w:color w:val="000000"/>
        </w:rPr>
        <w:t>【详解】①绿色开花植物的六大器官包括：营养器官（根、茎、叶）和生殖器官（花、果实、种子）。因此，油菜花属于器官，故连线C。</w:t>
      </w:r>
    </w:p>
    <w:p w14:paraId="7B3C2F51">
      <w:pPr>
        <w:spacing w:line="360" w:lineRule="auto"/>
        <w:jc w:val="left"/>
        <w:textAlignment w:val="center"/>
        <w:rPr>
          <w:color w:val="000000"/>
        </w:rPr>
      </w:pPr>
      <w:r>
        <w:rPr>
          <w:color w:val="000000"/>
        </w:rPr>
        <w:t>②小黑狗属于个体层次，故连线D。</w:t>
      </w:r>
    </w:p>
    <w:p w14:paraId="63524593">
      <w:pPr>
        <w:spacing w:line="360" w:lineRule="auto"/>
        <w:jc w:val="left"/>
        <w:textAlignment w:val="center"/>
        <w:rPr>
          <w:color w:val="000000"/>
        </w:rPr>
      </w:pPr>
      <w:r>
        <w:rPr>
          <w:color w:val="000000"/>
        </w:rPr>
        <w:t>③神经元即神经细胞，是神经系统最基本的结构和功能单位，在体内起着调节和控制的作用，属于细胞层次，故连线A。</w:t>
      </w:r>
    </w:p>
    <w:p w14:paraId="6F38A457">
      <w:pPr>
        <w:spacing w:line="360" w:lineRule="auto"/>
        <w:jc w:val="left"/>
        <w:textAlignment w:val="center"/>
        <w:rPr>
          <w:color w:val="000000"/>
        </w:rPr>
      </w:pPr>
      <w:r>
        <w:rPr>
          <w:color w:val="000000"/>
        </w:rPr>
        <w:t>④吃西瓜时，吃进去的瓜瓤含有大量的营养物质是营养组织，故连线B。</w:t>
      </w:r>
    </w:p>
    <w:p w14:paraId="6409A3E4">
      <w:pPr>
        <w:spacing w:line="360" w:lineRule="auto"/>
        <w:jc w:val="left"/>
        <w:textAlignment w:val="center"/>
        <w:rPr>
          <w:rFonts w:ascii="宋体" w:hAnsi="宋体"/>
          <w:b/>
          <w:color w:val="000000"/>
          <w:sz w:val="24"/>
        </w:rPr>
      </w:pPr>
      <w:r>
        <w:rPr>
          <w:rFonts w:ascii="宋体" w:hAnsi="宋体"/>
          <w:b/>
          <w:color w:val="000000"/>
          <w:sz w:val="24"/>
        </w:rPr>
        <w:t>四、简答题：（每小题</w:t>
      </w:r>
      <w:r>
        <w:rPr>
          <w:rFonts w:eastAsia="Times New Roman" w:cs="Times New Roman"/>
          <w:b/>
          <w:color w:val="000000"/>
          <w:sz w:val="24"/>
        </w:rPr>
        <w:t>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3E09ABC1">
      <w:pPr>
        <w:spacing w:line="360" w:lineRule="auto"/>
        <w:jc w:val="left"/>
        <w:textAlignment w:val="center"/>
        <w:rPr>
          <w:rFonts w:ascii="宋体" w:hAnsi="宋体"/>
          <w:color w:val="000000"/>
        </w:rPr>
      </w:pPr>
      <w:r>
        <w:rPr>
          <w:color w:val="000000"/>
        </w:rPr>
        <w:t xml:space="preserve">33. </w:t>
      </w:r>
      <w:r>
        <w:rPr>
          <w:rFonts w:ascii="宋体" w:hAnsi="宋体"/>
          <w:color w:val="000000"/>
        </w:rPr>
        <w:t>纳米布沙漠是世界上最古老的沙漠之一，位于非洲南部，完全就是一片荒芜之地，年降水量低于</w:t>
      </w:r>
      <w:r>
        <w:rPr>
          <w:rFonts w:eastAsia="Times New Roman" w:cs="Times New Roman"/>
          <w:color w:val="000000"/>
        </w:rPr>
        <w:t>25</w:t>
      </w:r>
      <w:r>
        <w:rPr>
          <w:rFonts w:ascii="宋体" w:hAnsi="宋体"/>
          <w:color w:val="000000"/>
        </w:rPr>
        <w:t>毫米。在这样的恶劣环境中，生长着具有世界上最长寿叶子的植物——百岁兰，年龄最大的百岁兰已经有</w:t>
      </w:r>
      <w:r>
        <w:rPr>
          <w:rFonts w:eastAsia="Times New Roman" w:cs="Times New Roman"/>
          <w:color w:val="000000"/>
        </w:rPr>
        <w:t>2000</w:t>
      </w:r>
      <w:r>
        <w:rPr>
          <w:rFonts w:ascii="宋体" w:hAnsi="宋体"/>
          <w:color w:val="000000"/>
        </w:rPr>
        <w:t>多岁了。百岁兰拥有一个短矮而粗壮的倒锥形树干、极长的主根、两片永远不会脱落的叶子（图</w:t>
      </w:r>
      <w:r>
        <w:rPr>
          <w:rFonts w:eastAsia="Times New Roman" w:cs="Times New Roman"/>
          <w:color w:val="000000"/>
        </w:rPr>
        <w:t>1</w:t>
      </w:r>
      <w:r>
        <w:rPr>
          <w:rFonts w:ascii="宋体" w:hAnsi="宋体"/>
          <w:color w:val="000000"/>
        </w:rPr>
        <w:t>）。百岁兰终生只有两片叶子，能够持续生长数千年不会脱落。叶片高度木质化、抗热，叶片基部的细胞会不断产生新的叶片组织，支持它持续生长。而当叶片尾端的那些细胞凋亡后，叶片尾部就会逐渐枯萎，展现出像是被烧焦的形态，但是依旧不会脱落（图</w:t>
      </w:r>
      <w:r>
        <w:rPr>
          <w:rFonts w:eastAsia="Times New Roman" w:cs="Times New Roman"/>
          <w:color w:val="000000"/>
        </w:rPr>
        <w:t>2</w:t>
      </w:r>
      <w:r>
        <w:rPr>
          <w:rFonts w:ascii="宋体" w:hAnsi="宋体"/>
          <w:color w:val="000000"/>
        </w:rPr>
        <w:t>）。请回答问题：</w:t>
      </w:r>
    </w:p>
    <w:p w14:paraId="5DC3AFE4">
      <w:pPr>
        <w:spacing w:line="360" w:lineRule="auto"/>
        <w:jc w:val="left"/>
        <w:textAlignment w:val="center"/>
        <w:rPr>
          <w:color w:val="000000"/>
        </w:rPr>
      </w:pPr>
      <w:r>
        <w:rPr>
          <w:color w:val="000000"/>
        </w:rPr>
        <w:drawing>
          <wp:inline distT="0" distB="0" distL="114300" distR="114300">
            <wp:extent cx="3924300" cy="1781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924300" cy="1781175"/>
                    </a:xfrm>
                    <a:prstGeom prst="rect">
                      <a:avLst/>
                    </a:prstGeom>
                  </pic:spPr>
                </pic:pic>
              </a:graphicData>
            </a:graphic>
          </wp:inline>
        </w:drawing>
      </w:r>
    </w:p>
    <w:p w14:paraId="50878936">
      <w:pPr>
        <w:spacing w:line="360" w:lineRule="auto"/>
        <w:jc w:val="left"/>
        <w:textAlignment w:val="center"/>
        <w:rPr>
          <w:rFonts w:ascii="宋体" w:hAnsi="宋体"/>
          <w:color w:val="000000"/>
        </w:rPr>
      </w:pPr>
      <w:r>
        <w:rPr>
          <w:color w:val="000000"/>
        </w:rPr>
        <w:t>（1）</w:t>
      </w:r>
      <w:r>
        <w:rPr>
          <w:rFonts w:ascii="宋体" w:hAnsi="宋体"/>
          <w:color w:val="000000"/>
        </w:rPr>
        <w:t>纳米布沙漠是一片荒芜之地，造成这种结果的主要非生物因素是</w:t>
      </w:r>
      <w:r>
        <w:rPr>
          <w:color w:val="000000"/>
        </w:rPr>
        <w:t>_____</w:t>
      </w:r>
      <w:r>
        <w:rPr>
          <w:rFonts w:ascii="宋体" w:hAnsi="宋体"/>
          <w:color w:val="000000"/>
        </w:rPr>
        <w:t>。</w:t>
      </w:r>
    </w:p>
    <w:p w14:paraId="7D4C0A94">
      <w:pPr>
        <w:spacing w:line="360" w:lineRule="auto"/>
        <w:jc w:val="left"/>
        <w:textAlignment w:val="center"/>
        <w:rPr>
          <w:rFonts w:ascii="宋体" w:hAnsi="宋体"/>
          <w:color w:val="000000"/>
        </w:rPr>
      </w:pPr>
      <w:r>
        <w:rPr>
          <w:color w:val="000000"/>
        </w:rPr>
        <w:t>（2）</w:t>
      </w:r>
      <w:r>
        <w:rPr>
          <w:rFonts w:ascii="宋体" w:hAnsi="宋体"/>
          <w:color w:val="000000"/>
        </w:rPr>
        <w:t>纳米布沙漠中的百岁兰及其他生物与环境形成的统一的整体叫做</w:t>
      </w:r>
      <w:r>
        <w:rPr>
          <w:color w:val="000000"/>
        </w:rPr>
        <w:t>_____</w:t>
      </w:r>
      <w:r>
        <w:rPr>
          <w:rFonts w:ascii="宋体" w:hAnsi="宋体"/>
          <w:color w:val="000000"/>
        </w:rPr>
        <w:t>。</w:t>
      </w:r>
    </w:p>
    <w:p w14:paraId="70A88FCF">
      <w:pPr>
        <w:spacing w:line="360" w:lineRule="auto"/>
        <w:jc w:val="left"/>
        <w:textAlignment w:val="center"/>
        <w:rPr>
          <w:rFonts w:ascii="宋体" w:hAnsi="宋体"/>
          <w:color w:val="000000"/>
        </w:rPr>
      </w:pPr>
      <w:r>
        <w:rPr>
          <w:color w:val="000000"/>
        </w:rPr>
        <w:t>（3）</w:t>
      </w:r>
      <w:r>
        <w:rPr>
          <w:rFonts w:ascii="宋体" w:hAnsi="宋体"/>
          <w:color w:val="000000"/>
        </w:rPr>
        <w:t>纳米布沙漠中生物种类少，成分简单，其自动调节能力较</w:t>
      </w:r>
      <w:r>
        <w:rPr>
          <w:color w:val="000000"/>
        </w:rPr>
        <w:t>_____</w:t>
      </w:r>
      <w:r>
        <w:rPr>
          <w:rFonts w:ascii="宋体" w:hAnsi="宋体"/>
          <w:color w:val="000000"/>
        </w:rPr>
        <w:t>。</w:t>
      </w:r>
    </w:p>
    <w:p w14:paraId="2CF23F0A">
      <w:pPr>
        <w:spacing w:line="360" w:lineRule="auto"/>
        <w:jc w:val="left"/>
        <w:textAlignment w:val="center"/>
        <w:rPr>
          <w:rFonts w:ascii="宋体" w:hAnsi="宋体"/>
          <w:color w:val="000000"/>
        </w:rPr>
      </w:pPr>
      <w:r>
        <w:rPr>
          <w:color w:val="000000"/>
        </w:rPr>
        <w:t>（4）</w:t>
      </w:r>
      <w:r>
        <w:rPr>
          <w:rFonts w:ascii="宋体" w:hAnsi="宋体"/>
          <w:color w:val="000000"/>
        </w:rPr>
        <w:t>百岁兰适应沙漠环境的结构特征有</w:t>
      </w:r>
      <w:r>
        <w:rPr>
          <w:color w:val="000000"/>
        </w:rPr>
        <w:t>_____</w:t>
      </w:r>
      <w:r>
        <w:rPr>
          <w:rFonts w:ascii="宋体" w:hAnsi="宋体"/>
          <w:color w:val="000000"/>
        </w:rPr>
        <w:t>（答出一点即可），百岁兰的这种结构特征是在进化过程中经过长期</w:t>
      </w:r>
      <w:r>
        <w:rPr>
          <w:color w:val="000000"/>
        </w:rPr>
        <w:t>_____</w:t>
      </w:r>
      <w:r>
        <w:rPr>
          <w:rFonts w:ascii="宋体" w:hAnsi="宋体"/>
          <w:color w:val="000000"/>
        </w:rPr>
        <w:t>的结果。</w:t>
      </w:r>
    </w:p>
    <w:p w14:paraId="236DB9B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水分##水</w:t>
      </w:r>
      <w:r>
        <w:rPr>
          <w:color w:val="000000"/>
        </w:rPr>
        <w:t xml:space="preserve">    </w:t>
      </w:r>
    </w:p>
    <w:p w14:paraId="5DB003EF">
      <w:pPr>
        <w:spacing w:line="360" w:lineRule="auto"/>
        <w:textAlignment w:val="center"/>
        <w:rPr>
          <w:rFonts w:ascii="宋体" w:hAnsi="宋体"/>
          <w:color w:val="000000"/>
        </w:rPr>
      </w:pPr>
      <w:r>
        <w:rPr>
          <w:color w:val="000000"/>
        </w:rPr>
        <w:t>（2）</w:t>
      </w:r>
      <w:r>
        <w:rPr>
          <w:rFonts w:ascii="宋体" w:hAnsi="宋体"/>
          <w:color w:val="000000"/>
        </w:rPr>
        <w:t>生态系统</w:t>
      </w:r>
      <w:r>
        <w:rPr>
          <w:color w:val="000000"/>
        </w:rPr>
        <w:t xml:space="preserve">    （3）</w:t>
      </w:r>
      <w:r>
        <w:rPr>
          <w:rFonts w:ascii="宋体" w:hAnsi="宋体"/>
          <w:color w:val="000000"/>
        </w:rPr>
        <w:t>弱</w:t>
      </w:r>
      <w:r>
        <w:rPr>
          <w:color w:val="000000"/>
        </w:rPr>
        <w:t xml:space="preserve">    </w:t>
      </w:r>
    </w:p>
    <w:p w14:paraId="4C2A9E51">
      <w:pPr>
        <w:spacing w:line="360" w:lineRule="auto"/>
        <w:textAlignment w:val="center"/>
        <w:rPr>
          <w:rFonts w:ascii="宋体" w:hAnsi="宋体"/>
          <w:color w:val="000000"/>
        </w:rPr>
      </w:pPr>
      <w:r>
        <w:rPr>
          <w:color w:val="000000"/>
        </w:rPr>
        <w:t xml:space="preserve">（4）    ①. </w:t>
      </w:r>
      <w:r>
        <w:rPr>
          <w:rFonts w:ascii="宋体" w:hAnsi="宋体"/>
          <w:color w:val="000000"/>
        </w:rPr>
        <w:t>叶片高度木质化</w:t>
      </w:r>
      <w:r>
        <w:rPr>
          <w:color w:val="000000"/>
        </w:rPr>
        <w:t xml:space="preserve">    ②. </w:t>
      </w:r>
      <w:r>
        <w:rPr>
          <w:rFonts w:ascii="宋体" w:hAnsi="宋体"/>
          <w:color w:val="000000"/>
        </w:rPr>
        <w:t>自然选择</w:t>
      </w:r>
    </w:p>
    <w:p w14:paraId="1DD0E5A6">
      <w:pPr>
        <w:spacing w:line="360" w:lineRule="auto"/>
        <w:textAlignment w:val="center"/>
        <w:rPr>
          <w:color w:val="000000"/>
        </w:rPr>
      </w:pPr>
      <w:r>
        <w:rPr>
          <w:color w:val="2E75B6"/>
        </w:rPr>
        <w:t>【解析】</w:t>
      </w:r>
    </w:p>
    <w:p w14:paraId="531F4D1D">
      <w:pPr>
        <w:spacing w:line="360" w:lineRule="auto"/>
        <w:jc w:val="left"/>
        <w:textAlignment w:val="center"/>
        <w:rPr>
          <w:color w:val="000000"/>
        </w:rPr>
      </w:pPr>
      <w:r>
        <w:rPr>
          <w:color w:val="000000"/>
        </w:rPr>
        <w:t>【分析】在一定的空间范围内，生物与环境所形成的统一的整体叫生态系统。一个完整的生态系统包括非生物部分和生物部分，非生物部分包括阳光、空气、水、温度等，生物部分由生产者（主要是植物）、消费者（主要是动物）和分解者（腐生的细菌、真菌）组成。</w:t>
      </w:r>
    </w:p>
    <w:p w14:paraId="2E496E65">
      <w:pPr>
        <w:spacing w:line="360" w:lineRule="auto"/>
        <w:jc w:val="left"/>
        <w:textAlignment w:val="center"/>
        <w:rPr>
          <w:color w:val="000000"/>
        </w:rPr>
      </w:pPr>
      <w:r>
        <w:rPr>
          <w:color w:val="000000"/>
        </w:rPr>
        <w:t>【小问1详解】</w:t>
      </w:r>
    </w:p>
    <w:p w14:paraId="36C732F1">
      <w:pPr>
        <w:spacing w:line="360" w:lineRule="auto"/>
        <w:jc w:val="left"/>
        <w:textAlignment w:val="center"/>
        <w:rPr>
          <w:color w:val="000000"/>
        </w:rPr>
      </w:pPr>
      <w:r>
        <w:rPr>
          <w:color w:val="000000"/>
        </w:rPr>
        <w:t>环境中影响生物的生活和分布的因素叫做生态因素，包括非生物因素和生物因素。非生物因素有光、温度、水、空气等。生物因素是指环境中影响某种生物个体生活的其他所有生物，包括同种和不同种的生物个体。显然，纳米布沙漠是一片荒芜之地，造成这种结果的主要非生物因素是水（或水分）。　</w:t>
      </w:r>
    </w:p>
    <w:p w14:paraId="24924009">
      <w:pPr>
        <w:spacing w:line="360" w:lineRule="auto"/>
        <w:jc w:val="left"/>
        <w:textAlignment w:val="center"/>
        <w:rPr>
          <w:color w:val="000000"/>
        </w:rPr>
      </w:pPr>
      <w:r>
        <w:rPr>
          <w:color w:val="000000"/>
        </w:rPr>
        <w:t>【小问2详解】</w:t>
      </w:r>
    </w:p>
    <w:p w14:paraId="13A7D557">
      <w:pPr>
        <w:spacing w:line="360" w:lineRule="auto"/>
        <w:jc w:val="left"/>
        <w:textAlignment w:val="center"/>
        <w:rPr>
          <w:color w:val="000000"/>
        </w:rPr>
      </w:pPr>
      <w:r>
        <w:rPr>
          <w:color w:val="000000"/>
        </w:rPr>
        <w:t>结合分析可知，纳米布沙漠中的百岁兰及其他生物与环境形成的统一的整体叫做生态系统。</w:t>
      </w:r>
    </w:p>
    <w:p w14:paraId="6DDA22F6">
      <w:pPr>
        <w:spacing w:line="360" w:lineRule="auto"/>
        <w:jc w:val="left"/>
        <w:textAlignment w:val="center"/>
        <w:rPr>
          <w:color w:val="000000"/>
        </w:rPr>
      </w:pPr>
      <w:r>
        <w:rPr>
          <w:color w:val="000000"/>
        </w:rPr>
        <w:t>【小问3详解】</w:t>
      </w:r>
    </w:p>
    <w:p w14:paraId="7FF9ECCC">
      <w:pPr>
        <w:spacing w:line="360" w:lineRule="auto"/>
        <w:jc w:val="left"/>
        <w:textAlignment w:val="center"/>
        <w:rPr>
          <w:color w:val="000000"/>
        </w:rPr>
      </w:pPr>
      <w:r>
        <w:rPr>
          <w:color w:val="000000"/>
        </w:rPr>
        <w:t>在生态系统中，虽然各种生物的数量是在不断变化的，但在一般情况下，各种生物的数量和所占的比例是相对稳定的，这说明生态系统具有一定的自动调节能力。生态系统中生物种类越多，生态系统的成分越复杂，营养结构越复杂，自动调节能力越大。所以，纳米布沙漠中生物种类少，成分简单，其自动调节能力较弱。</w:t>
      </w:r>
    </w:p>
    <w:p w14:paraId="03B2B7A5">
      <w:pPr>
        <w:spacing w:line="360" w:lineRule="auto"/>
        <w:jc w:val="left"/>
        <w:textAlignment w:val="center"/>
        <w:rPr>
          <w:color w:val="000000"/>
        </w:rPr>
      </w:pPr>
      <w:r>
        <w:rPr>
          <w:color w:val="000000"/>
        </w:rPr>
        <w:t>【小问4详解】</w:t>
      </w:r>
    </w:p>
    <w:p w14:paraId="06C8CC3F">
      <w:pPr>
        <w:spacing w:line="360" w:lineRule="auto"/>
        <w:jc w:val="left"/>
        <w:textAlignment w:val="center"/>
        <w:rPr>
          <w:color w:val="000000"/>
        </w:rPr>
      </w:pPr>
      <w:r>
        <w:rPr>
          <w:color w:val="000000"/>
        </w:rPr>
        <w:t>结合题干信息可知，百岁兰适应沙漠环境的结构特征有：叶片高度木质化、短矮而粗壮的倒锥形树干、极长的主根、两片永远不会脱落的叶子等。自然界中的生物，通过激烈的生存斗争，适应者生存下来，不适应者被淘汰，这就是自然选择。达尔文认为，在生存斗争中，具有有利变异的个体，容易在生存斗争中获胜而生存下去。反之，具有不利变异的个体，则容易在生存斗争中失败而死亡。这就是说，凡是生存下来的生物都是适应环境的，而被淘汰的生物都是对环境不适应的。所以，百岁兰的这种结构特征是在进化过程中经过长期自然选择的结果。</w:t>
      </w:r>
    </w:p>
    <w:p w14:paraId="734C547E">
      <w:pPr>
        <w:spacing w:line="360" w:lineRule="auto"/>
        <w:jc w:val="left"/>
        <w:textAlignment w:val="center"/>
        <w:rPr>
          <w:rFonts w:ascii="宋体" w:hAnsi="宋体"/>
          <w:color w:val="000000"/>
        </w:rPr>
      </w:pPr>
      <w:r>
        <w:rPr>
          <w:color w:val="000000"/>
        </w:rPr>
        <w:t xml:space="preserve">34. </w:t>
      </w:r>
      <w:r>
        <w:rPr>
          <w:rFonts w:ascii="宋体" w:hAnsi="宋体"/>
          <w:color w:val="000000"/>
        </w:rPr>
        <w:t>某研究性学习小组为了探究绿豆种子萌发所需的外界条件，开展了如下</w:t>
      </w:r>
      <w:r>
        <w:rPr>
          <w:rFonts w:eastAsia="Times New Roman" w:cs="Times New Roman"/>
          <w:color w:val="000000"/>
        </w:rPr>
        <w:t>4</w:t>
      </w:r>
      <w:r>
        <w:rPr>
          <w:rFonts w:ascii="宋体" w:hAnsi="宋体"/>
          <w:color w:val="000000"/>
        </w:rPr>
        <w:t>组实验：</w:t>
      </w:r>
    </w:p>
    <w:p w14:paraId="1A5DBD06">
      <w:pPr>
        <w:spacing w:line="360" w:lineRule="auto"/>
        <w:jc w:val="left"/>
        <w:textAlignment w:val="center"/>
        <w:rPr>
          <w:rFonts w:ascii="宋体" w:hAnsi="宋体"/>
          <w:color w:val="000000"/>
        </w:rPr>
      </w:pPr>
      <w:r>
        <w:rPr>
          <w:rFonts w:ascii="宋体" w:hAnsi="宋体"/>
          <w:color w:val="000000"/>
        </w:rPr>
        <w:t>有水组：量取</w:t>
      </w:r>
      <w:r>
        <w:rPr>
          <w:rFonts w:eastAsia="Times New Roman" w:cs="Times New Roman"/>
          <w:color w:val="000000"/>
        </w:rPr>
        <w:t>800</w:t>
      </w:r>
      <w:r>
        <w:rPr>
          <w:rFonts w:ascii="宋体" w:hAnsi="宋体"/>
          <w:color w:val="000000"/>
        </w:rPr>
        <w:t>毫升蒸馏水于育苗盘中，随机选取</w:t>
      </w:r>
      <w:r>
        <w:rPr>
          <w:rFonts w:eastAsia="Times New Roman" w:cs="Times New Roman"/>
          <w:color w:val="000000"/>
        </w:rPr>
        <w:t>40</w:t>
      </w:r>
      <w:r>
        <w:rPr>
          <w:rFonts w:ascii="宋体" w:hAnsi="宋体"/>
          <w:color w:val="000000"/>
        </w:rPr>
        <w:t>粒绿豆种子均匀置于育苗盘网格上，整个装置置于朝南临窗的实验台上，室温</w:t>
      </w:r>
      <w:r>
        <w:rPr>
          <w:rFonts w:eastAsia="Times New Roman" w:cs="Times New Roman"/>
          <w:color w:val="000000"/>
        </w:rPr>
        <w:t>25</w:t>
      </w:r>
      <w:r>
        <w:rPr>
          <w:rFonts w:ascii="宋体" w:hAnsi="宋体"/>
          <w:color w:val="000000"/>
        </w:rPr>
        <w:t>℃。</w:t>
      </w:r>
    </w:p>
    <w:p w14:paraId="34F0CAEC">
      <w:pPr>
        <w:spacing w:line="360" w:lineRule="auto"/>
        <w:jc w:val="left"/>
        <w:textAlignment w:val="center"/>
        <w:rPr>
          <w:rFonts w:ascii="宋体" w:hAnsi="宋体"/>
          <w:color w:val="000000"/>
        </w:rPr>
      </w:pPr>
      <w:r>
        <w:rPr>
          <w:rFonts w:ascii="宋体" w:hAnsi="宋体"/>
          <w:color w:val="000000"/>
        </w:rPr>
        <w:t>土壤组：将已高温灭菌的土壤覆盖在育苗盘上，随机选取</w:t>
      </w:r>
      <w:r>
        <w:rPr>
          <w:rFonts w:eastAsia="Times New Roman" w:cs="Times New Roman"/>
          <w:color w:val="000000"/>
        </w:rPr>
        <w:t>40</w:t>
      </w:r>
      <w:r>
        <w:rPr>
          <w:rFonts w:ascii="宋体" w:hAnsi="宋体"/>
          <w:color w:val="000000"/>
        </w:rPr>
        <w:t>粒绿豆种子均匀播种，再喷洒适量的蒸馏水，放置环境同有水组。</w:t>
      </w:r>
    </w:p>
    <w:p w14:paraId="77667DC3">
      <w:pPr>
        <w:spacing w:line="360" w:lineRule="auto"/>
        <w:jc w:val="left"/>
        <w:textAlignment w:val="center"/>
        <w:rPr>
          <w:rFonts w:ascii="宋体" w:hAnsi="宋体"/>
          <w:color w:val="000000"/>
        </w:rPr>
      </w:pPr>
      <w:r>
        <w:rPr>
          <w:rFonts w:ascii="宋体" w:hAnsi="宋体"/>
          <w:color w:val="000000"/>
        </w:rPr>
        <w:t>遮光组：重复有水组操作，将装置置于不透光但透气的实验室储物柜中。</w:t>
      </w:r>
    </w:p>
    <w:p w14:paraId="316644DB">
      <w:pPr>
        <w:spacing w:line="360" w:lineRule="auto"/>
        <w:jc w:val="left"/>
        <w:textAlignment w:val="center"/>
        <w:rPr>
          <w:rFonts w:ascii="宋体" w:hAnsi="宋体"/>
          <w:color w:val="000000"/>
        </w:rPr>
      </w:pPr>
      <w:r>
        <w:rPr>
          <w:rFonts w:ascii="宋体" w:hAnsi="宋体"/>
          <w:color w:val="000000"/>
        </w:rPr>
        <w:t>酸性溶液组：利用白醋配置酸性溶液（</w:t>
      </w:r>
      <w:r>
        <w:rPr>
          <w:rFonts w:eastAsia="Times New Roman" w:cs="Times New Roman"/>
          <w:color w:val="000000"/>
        </w:rPr>
        <w:t>pH</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）模拟酸雨，量取</w:t>
      </w:r>
      <w:r>
        <w:rPr>
          <w:rFonts w:eastAsia="Times New Roman" w:cs="Times New Roman"/>
          <w:color w:val="000000"/>
        </w:rPr>
        <w:t>800</w:t>
      </w:r>
      <w:r>
        <w:rPr>
          <w:rFonts w:ascii="宋体" w:hAnsi="宋体"/>
          <w:color w:val="000000"/>
        </w:rPr>
        <w:t>毫升酸性溶液于育苗盘中，随机选取</w:t>
      </w:r>
      <w:r>
        <w:rPr>
          <w:rFonts w:eastAsia="Times New Roman" w:cs="Times New Roman"/>
          <w:color w:val="000000"/>
        </w:rPr>
        <w:t>40</w:t>
      </w:r>
      <w:r>
        <w:rPr>
          <w:rFonts w:ascii="宋体" w:hAnsi="宋体"/>
          <w:color w:val="000000"/>
        </w:rPr>
        <w:t>粒绿豆种子均匀播种，放置环境同有水组。</w:t>
      </w:r>
    </w:p>
    <w:p w14:paraId="4500631F">
      <w:pPr>
        <w:spacing w:line="360" w:lineRule="auto"/>
        <w:jc w:val="left"/>
        <w:textAlignment w:val="center"/>
        <w:rPr>
          <w:rFonts w:ascii="宋体" w:hAnsi="宋体"/>
          <w:color w:val="000000"/>
        </w:rPr>
      </w:pPr>
      <w:r>
        <w:rPr>
          <w:rFonts w:ascii="宋体" w:hAnsi="宋体"/>
          <w:color w:val="000000"/>
        </w:rPr>
        <w:t>一周后统计数据得到以下实验结果：</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710"/>
        <w:gridCol w:w="1710"/>
        <w:gridCol w:w="1710"/>
        <w:gridCol w:w="1710"/>
      </w:tblGrid>
      <w:tr w14:paraId="0058D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0FBAE9">
            <w:pPr>
              <w:spacing w:line="360" w:lineRule="auto"/>
              <w:jc w:val="center"/>
              <w:textAlignment w:val="center"/>
              <w:rPr>
                <w:rFonts w:ascii="宋体" w:hAnsi="宋体"/>
                <w:color w:val="000000"/>
              </w:rPr>
            </w:pPr>
            <w:r>
              <w:rPr>
                <w:rFonts w:ascii="宋体" w:hAnsi="宋体"/>
                <w:color w:val="000000"/>
              </w:rPr>
              <w:t>组别</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67A17">
            <w:pPr>
              <w:spacing w:line="360" w:lineRule="auto"/>
              <w:jc w:val="center"/>
              <w:textAlignment w:val="center"/>
              <w:rPr>
                <w:rFonts w:ascii="宋体" w:hAnsi="宋体"/>
                <w:color w:val="000000"/>
              </w:rPr>
            </w:pPr>
            <w:r>
              <w:rPr>
                <w:rFonts w:ascii="宋体" w:hAnsi="宋体"/>
                <w:color w:val="000000"/>
              </w:rPr>
              <w:t>有水组</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52052">
            <w:pPr>
              <w:spacing w:line="360" w:lineRule="auto"/>
              <w:jc w:val="center"/>
              <w:textAlignment w:val="center"/>
              <w:rPr>
                <w:rFonts w:ascii="宋体" w:hAnsi="宋体"/>
                <w:color w:val="000000"/>
              </w:rPr>
            </w:pPr>
            <w:r>
              <w:rPr>
                <w:rFonts w:ascii="宋体" w:hAnsi="宋体"/>
                <w:color w:val="000000"/>
              </w:rPr>
              <w:t>土壤组</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718AE">
            <w:pPr>
              <w:spacing w:line="360" w:lineRule="auto"/>
              <w:jc w:val="center"/>
              <w:textAlignment w:val="center"/>
              <w:rPr>
                <w:rFonts w:ascii="宋体" w:hAnsi="宋体"/>
                <w:color w:val="000000"/>
              </w:rPr>
            </w:pPr>
            <w:r>
              <w:rPr>
                <w:rFonts w:ascii="宋体" w:hAnsi="宋体"/>
                <w:color w:val="000000"/>
              </w:rPr>
              <w:t>遮光组</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1D3789">
            <w:pPr>
              <w:spacing w:line="360" w:lineRule="auto"/>
              <w:jc w:val="center"/>
              <w:textAlignment w:val="center"/>
              <w:rPr>
                <w:rFonts w:ascii="宋体" w:hAnsi="宋体"/>
                <w:color w:val="000000"/>
              </w:rPr>
            </w:pPr>
            <w:r>
              <w:rPr>
                <w:rFonts w:ascii="宋体" w:hAnsi="宋体"/>
                <w:color w:val="000000"/>
              </w:rPr>
              <w:t>酸性溶液组</w:t>
            </w:r>
          </w:p>
        </w:tc>
      </w:tr>
      <w:tr w14:paraId="219DA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53099E">
            <w:pPr>
              <w:spacing w:line="360" w:lineRule="auto"/>
              <w:jc w:val="center"/>
              <w:textAlignment w:val="center"/>
              <w:rPr>
                <w:rFonts w:ascii="宋体" w:hAnsi="宋体"/>
                <w:color w:val="000000"/>
              </w:rPr>
            </w:pPr>
            <w:r>
              <w:rPr>
                <w:rFonts w:ascii="宋体" w:hAnsi="宋体"/>
                <w:color w:val="000000"/>
              </w:rPr>
              <w:t>发芽率</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7D822">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CBBBA4">
            <w:pPr>
              <w:spacing w:line="360" w:lineRule="auto"/>
              <w:jc w:val="center"/>
              <w:textAlignment w:val="center"/>
              <w:rPr>
                <w:rFonts w:eastAsia="Times New Roman" w:cs="Times New Roman"/>
                <w:color w:val="000000"/>
              </w:rPr>
            </w:pPr>
            <w:r>
              <w:rPr>
                <w:rFonts w:eastAsia="Times New Roman" w:cs="Times New Roman"/>
                <w:color w:val="000000"/>
              </w:rPr>
              <w:t>95%</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46E54">
            <w:pPr>
              <w:spacing w:line="360" w:lineRule="auto"/>
              <w:jc w:val="center"/>
              <w:textAlignment w:val="center"/>
              <w:rPr>
                <w:rFonts w:eastAsia="Times New Roman" w:cs="Times New Roman"/>
                <w:color w:val="000000"/>
              </w:rPr>
            </w:pPr>
            <w:r>
              <w:rPr>
                <w:rFonts w:eastAsia="Times New Roman" w:cs="Times New Roman"/>
                <w:color w:val="000000"/>
              </w:rPr>
              <w:t>97</w:t>
            </w:r>
            <w:r>
              <w:rPr>
                <w:rFonts w:ascii="宋体" w:hAnsi="宋体"/>
                <w:color w:val="000000"/>
              </w:rPr>
              <w:t>．</w:t>
            </w:r>
            <w:r>
              <w:rPr>
                <w:rFonts w:eastAsia="Times New Roman" w:cs="Times New Roman"/>
                <w:color w:val="000000"/>
              </w:rPr>
              <w:t>5%</w:t>
            </w:r>
          </w:p>
        </w:tc>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42F8A3">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54185C68">
      <w:pPr>
        <w:spacing w:line="360" w:lineRule="auto"/>
        <w:jc w:val="left"/>
        <w:textAlignment w:val="center"/>
        <w:rPr>
          <w:rFonts w:ascii="宋体" w:hAnsi="宋体"/>
          <w:color w:val="000000"/>
        </w:rPr>
      </w:pPr>
      <w:r>
        <w:rPr>
          <w:rFonts w:ascii="宋体" w:hAnsi="宋体"/>
          <w:color w:val="000000"/>
        </w:rPr>
        <w:t>同时测量不同外界条件下培养的绿豆植株主根长度，结果如图所示，请回答问题：</w:t>
      </w:r>
    </w:p>
    <w:p w14:paraId="78EF415E">
      <w:pPr>
        <w:spacing w:line="360" w:lineRule="auto"/>
        <w:jc w:val="left"/>
        <w:textAlignment w:val="center"/>
        <w:rPr>
          <w:rFonts w:ascii="宋体" w:hAnsi="宋体"/>
          <w:color w:val="000000"/>
        </w:rPr>
      </w:pPr>
      <w:r>
        <w:rPr>
          <w:color w:val="000000"/>
        </w:rPr>
        <w:t>（1）</w:t>
      </w:r>
      <w:r>
        <w:rPr>
          <w:rFonts w:ascii="宋体" w:hAnsi="宋体"/>
          <w:color w:val="000000"/>
        </w:rPr>
        <w:t>在上述</w:t>
      </w:r>
      <w:r>
        <w:rPr>
          <w:rFonts w:eastAsia="Times New Roman" w:cs="Times New Roman"/>
          <w:color w:val="000000"/>
        </w:rPr>
        <w:t>4</w:t>
      </w:r>
      <w:r>
        <w:rPr>
          <w:rFonts w:ascii="宋体" w:hAnsi="宋体"/>
          <w:color w:val="000000"/>
        </w:rPr>
        <w:t>组实验中，有水组的作用是</w:t>
      </w:r>
      <w:r>
        <w:rPr>
          <w:color w:val="000000"/>
        </w:rPr>
        <w:t>_____</w:t>
      </w:r>
      <w:r>
        <w:rPr>
          <w:rFonts w:ascii="宋体" w:hAnsi="宋体"/>
          <w:color w:val="000000"/>
        </w:rPr>
        <w:t>。</w:t>
      </w:r>
    </w:p>
    <w:p w14:paraId="3AC1CD14">
      <w:pPr>
        <w:spacing w:line="360" w:lineRule="auto"/>
        <w:jc w:val="left"/>
        <w:textAlignment w:val="center"/>
        <w:rPr>
          <w:rFonts w:ascii="宋体" w:hAnsi="宋体"/>
          <w:color w:val="000000"/>
        </w:rPr>
      </w:pPr>
      <w:r>
        <w:rPr>
          <w:color w:val="000000"/>
        </w:rPr>
        <w:t>（2）</w:t>
      </w:r>
      <w:r>
        <w:rPr>
          <w:rFonts w:ascii="宋体" w:hAnsi="宋体"/>
          <w:color w:val="000000"/>
        </w:rPr>
        <w:t>根据表格实验数据分析，绿豆种子萌发过程中，土壤和光照</w:t>
      </w:r>
      <w:r>
        <w:rPr>
          <w:color w:val="000000"/>
        </w:rPr>
        <w:t>_____</w:t>
      </w:r>
      <w:r>
        <w:rPr>
          <w:rFonts w:ascii="宋体" w:hAnsi="宋体"/>
          <w:color w:val="000000"/>
        </w:rPr>
        <w:t>（填“是”或“不是”）必需的条件；</w:t>
      </w:r>
      <w:r>
        <w:rPr>
          <w:rFonts w:eastAsia="Times New Roman" w:cs="Times New Roman"/>
          <w:color w:val="000000"/>
        </w:rPr>
        <w:t>pH</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的酸性溶液对绿豆种子的萌发有</w:t>
      </w:r>
      <w:r>
        <w:rPr>
          <w:color w:val="000000"/>
        </w:rPr>
        <w:t>_____</w:t>
      </w:r>
      <w:r>
        <w:rPr>
          <w:rFonts w:ascii="宋体" w:hAnsi="宋体"/>
          <w:color w:val="000000"/>
        </w:rPr>
        <w:t>作用。</w:t>
      </w:r>
    </w:p>
    <w:p w14:paraId="4CDC954B">
      <w:pPr>
        <w:spacing w:line="360" w:lineRule="auto"/>
        <w:jc w:val="left"/>
        <w:textAlignment w:val="center"/>
        <w:rPr>
          <w:rFonts w:ascii="宋体" w:hAnsi="宋体"/>
          <w:color w:val="000000"/>
        </w:rPr>
      </w:pPr>
      <w:r>
        <w:rPr>
          <w:color w:val="000000"/>
        </w:rPr>
        <w:t>（3）</w:t>
      </w:r>
      <w:r>
        <w:rPr>
          <w:rFonts w:ascii="宋体" w:hAnsi="宋体"/>
          <w:color w:val="000000"/>
        </w:rPr>
        <w:t>根据柱形图分析，在</w:t>
      </w:r>
      <w:r>
        <w:rPr>
          <w:color w:val="000000"/>
        </w:rPr>
        <w:t>_____</w:t>
      </w:r>
      <w:r>
        <w:rPr>
          <w:rFonts w:ascii="宋体" w:hAnsi="宋体"/>
          <w:color w:val="000000"/>
        </w:rPr>
        <w:t>条件下植株的主根最长，根是由种子结构中的</w:t>
      </w:r>
      <w:r>
        <w:rPr>
          <w:color w:val="000000"/>
        </w:rPr>
        <w:t>_____</w:t>
      </w:r>
      <w:r>
        <w:rPr>
          <w:rFonts w:ascii="宋体" w:hAnsi="宋体"/>
          <w:color w:val="000000"/>
        </w:rPr>
        <w:t>发育而来。</w:t>
      </w:r>
    </w:p>
    <w:p w14:paraId="1C869A33">
      <w:pPr>
        <w:spacing w:line="360" w:lineRule="auto"/>
        <w:jc w:val="left"/>
        <w:textAlignment w:val="center"/>
        <w:rPr>
          <w:color w:val="000000"/>
        </w:rPr>
      </w:pPr>
      <w:r>
        <w:rPr>
          <w:color w:val="000000"/>
        </w:rPr>
        <w:drawing>
          <wp:inline distT="0" distB="0" distL="114300" distR="114300">
            <wp:extent cx="2028825" cy="15621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028825" cy="1562100"/>
                    </a:xfrm>
                    <a:prstGeom prst="rect">
                      <a:avLst/>
                    </a:prstGeom>
                  </pic:spPr>
                </pic:pic>
              </a:graphicData>
            </a:graphic>
          </wp:inline>
        </w:drawing>
      </w:r>
    </w:p>
    <w:p w14:paraId="595A47E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对照</w:t>
      </w:r>
      <w:r>
        <w:rPr>
          <w:color w:val="000000"/>
        </w:rPr>
        <w:t xml:space="preserve">    （2）    ①. </w:t>
      </w:r>
      <w:r>
        <w:rPr>
          <w:rFonts w:ascii="宋体" w:hAnsi="宋体"/>
          <w:color w:val="000000"/>
        </w:rPr>
        <w:t>不是</w:t>
      </w:r>
      <w:r>
        <w:rPr>
          <w:color w:val="000000"/>
        </w:rPr>
        <w:t xml:space="preserve">    ②. </w:t>
      </w:r>
      <w:r>
        <w:rPr>
          <w:rFonts w:ascii="宋体" w:hAnsi="宋体"/>
          <w:color w:val="000000"/>
        </w:rPr>
        <w:t>抑制</w:t>
      </w:r>
      <w:r>
        <w:rPr>
          <w:color w:val="000000"/>
        </w:rPr>
        <w:t xml:space="preserve">    </w:t>
      </w:r>
    </w:p>
    <w:p w14:paraId="6A6AAA2A">
      <w:pPr>
        <w:spacing w:line="360" w:lineRule="auto"/>
        <w:textAlignment w:val="center"/>
        <w:rPr>
          <w:rFonts w:ascii="宋体" w:hAnsi="宋体"/>
          <w:color w:val="000000"/>
        </w:rPr>
      </w:pPr>
      <w:r>
        <w:rPr>
          <w:color w:val="000000"/>
        </w:rPr>
        <w:t xml:space="preserve">（3）    ①. </w:t>
      </w:r>
      <w:r>
        <w:rPr>
          <w:rFonts w:ascii="宋体" w:hAnsi="宋体"/>
          <w:color w:val="000000"/>
        </w:rPr>
        <w:t>遮光</w:t>
      </w:r>
      <w:r>
        <w:rPr>
          <w:color w:val="000000"/>
        </w:rPr>
        <w:t xml:space="preserve">    ②. </w:t>
      </w:r>
      <w:r>
        <w:rPr>
          <w:rFonts w:ascii="宋体" w:hAnsi="宋体"/>
          <w:color w:val="000000"/>
        </w:rPr>
        <w:t>胚根</w:t>
      </w:r>
    </w:p>
    <w:p w14:paraId="14FE15BB">
      <w:pPr>
        <w:spacing w:line="360" w:lineRule="auto"/>
        <w:textAlignment w:val="center"/>
        <w:rPr>
          <w:color w:val="000000"/>
        </w:rPr>
      </w:pPr>
      <w:r>
        <w:rPr>
          <w:color w:val="2E75B6"/>
        </w:rPr>
        <w:t>【解析】</w:t>
      </w:r>
    </w:p>
    <w:p w14:paraId="441ACC50">
      <w:pPr>
        <w:spacing w:line="360" w:lineRule="auto"/>
        <w:jc w:val="left"/>
        <w:textAlignment w:val="center"/>
        <w:rPr>
          <w:color w:val="000000"/>
        </w:rPr>
      </w:pPr>
      <w:r>
        <w:rPr>
          <w:color w:val="000000"/>
        </w:rPr>
        <w:t>【分析】种子在环境条件和自身条件都具备时才能萌发。种子萌发的环境条件为一定的水分、适宜的温度和充足的空气；自身条件是胚是完整的、胚是活的、种子不在休眠期以及具有足够的胚发育所需的营养物质。</w:t>
      </w:r>
    </w:p>
    <w:p w14:paraId="45CE41C9">
      <w:pPr>
        <w:spacing w:line="360" w:lineRule="auto"/>
        <w:jc w:val="left"/>
        <w:textAlignment w:val="center"/>
        <w:rPr>
          <w:color w:val="000000"/>
        </w:rPr>
      </w:pPr>
      <w:r>
        <w:rPr>
          <w:color w:val="000000"/>
        </w:rPr>
        <w:t>【小问1详解】</w:t>
      </w:r>
    </w:p>
    <w:p w14:paraId="785247BD">
      <w:pPr>
        <w:spacing w:line="360" w:lineRule="auto"/>
        <w:jc w:val="left"/>
        <w:textAlignment w:val="center"/>
        <w:rPr>
          <w:color w:val="000000"/>
        </w:rPr>
      </w:pPr>
      <w:r>
        <w:rPr>
          <w:color w:val="000000"/>
        </w:rPr>
        <w:t>一组对照实验分为实验组和对照组，实验组是接受实验变量处理的对象组，对照组：是不接受实验变量处理的对象组。分析题干，可知有水组是对照组，其它组均为实验组。</w:t>
      </w:r>
    </w:p>
    <w:p w14:paraId="5C867AA9">
      <w:pPr>
        <w:spacing w:line="360" w:lineRule="auto"/>
        <w:jc w:val="left"/>
        <w:textAlignment w:val="center"/>
        <w:rPr>
          <w:color w:val="000000"/>
        </w:rPr>
      </w:pPr>
      <w:r>
        <w:rPr>
          <w:color w:val="000000"/>
        </w:rPr>
        <w:t>【小问2详解】</w:t>
      </w:r>
    </w:p>
    <w:p w14:paraId="2936AB0A">
      <w:pPr>
        <w:spacing w:line="360" w:lineRule="auto"/>
        <w:jc w:val="left"/>
        <w:textAlignment w:val="center"/>
        <w:rPr>
          <w:color w:val="000000"/>
        </w:rPr>
      </w:pPr>
      <w:r>
        <w:rPr>
          <w:color w:val="000000"/>
        </w:rPr>
        <w:t>有水组、土壤组的变量是有无土壤，两组发芽率均达到95%，故得出结论：土壤不是种子萌发的必要条件。有水组和遮光组变量为有无光照，两组发芽率均达到95%以上，故得出结论：光照不是种子萌发的必要条件。pH＝3．0的酸性溶液模拟酸雨，发芽率为0，故得出结论：pH＝3．0的酸性溶液对绿豆种子的萌发有抑制作用。</w:t>
      </w:r>
    </w:p>
    <w:p w14:paraId="28BB85CF">
      <w:pPr>
        <w:spacing w:line="360" w:lineRule="auto"/>
        <w:jc w:val="left"/>
        <w:textAlignment w:val="center"/>
        <w:rPr>
          <w:color w:val="000000"/>
        </w:rPr>
      </w:pPr>
      <w:r>
        <w:rPr>
          <w:color w:val="000000"/>
        </w:rPr>
        <w:t>【小问3详解】</w:t>
      </w:r>
    </w:p>
    <w:p w14:paraId="568CF493">
      <w:pPr>
        <w:spacing w:line="360" w:lineRule="auto"/>
        <w:jc w:val="left"/>
        <w:textAlignment w:val="center"/>
        <w:rPr>
          <w:color w:val="000000"/>
        </w:rPr>
      </w:pPr>
      <w:r>
        <w:rPr>
          <w:color w:val="000000"/>
        </w:rPr>
        <w:t>根据柱形图分析，遮光组植株的主根最长，有水组次之，土壤组最段。胚根在与胚芽相对的一端，将来发育成根。</w:t>
      </w:r>
    </w:p>
    <w:p w14:paraId="590E0C73">
      <w:pPr>
        <w:spacing w:line="360" w:lineRule="auto"/>
        <w:jc w:val="left"/>
        <w:textAlignment w:val="center"/>
        <w:rPr>
          <w:rFonts w:ascii="宋体" w:hAnsi="宋体"/>
          <w:color w:val="000000"/>
        </w:rPr>
      </w:pPr>
      <w:r>
        <w:rPr>
          <w:color w:val="000000"/>
        </w:rPr>
        <w:t xml:space="preserve">35. </w:t>
      </w:r>
      <w:r>
        <w:rPr>
          <w:rFonts w:ascii="宋体" w:hAnsi="宋体"/>
          <w:color w:val="000000"/>
        </w:rPr>
        <w:t>一品红上部的绿色叶片随着花的发育逐渐转色，形成极具观赏价值的红色苞片（如图</w:t>
      </w:r>
      <w:r>
        <w:rPr>
          <w:rFonts w:eastAsia="Times New Roman" w:cs="Times New Roman"/>
          <w:color w:val="000000"/>
        </w:rPr>
        <w:t>1</w:t>
      </w:r>
      <w:r>
        <w:rPr>
          <w:rFonts w:ascii="宋体" w:hAnsi="宋体"/>
          <w:color w:val="000000"/>
        </w:rPr>
        <w:t>）。苞片的大小、数量和颜色是影响一品红观赏价值的关键。请回答问题：</w:t>
      </w:r>
    </w:p>
    <w:p w14:paraId="3D23FE97">
      <w:pPr>
        <w:spacing w:line="360" w:lineRule="auto"/>
        <w:jc w:val="left"/>
        <w:textAlignment w:val="center"/>
        <w:rPr>
          <w:color w:val="000000"/>
        </w:rPr>
      </w:pPr>
      <w:r>
        <w:rPr>
          <w:color w:val="000000"/>
        </w:rPr>
        <w:drawing>
          <wp:inline distT="0" distB="0" distL="114300" distR="114300">
            <wp:extent cx="4857750" cy="1962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4857750" cy="1962150"/>
                    </a:xfrm>
                    <a:prstGeom prst="rect">
                      <a:avLst/>
                    </a:prstGeom>
                  </pic:spPr>
                </pic:pic>
              </a:graphicData>
            </a:graphic>
          </wp:inline>
        </w:drawing>
      </w:r>
    </w:p>
    <w:p w14:paraId="4FBBC22C">
      <w:pPr>
        <w:spacing w:line="360" w:lineRule="auto"/>
        <w:jc w:val="left"/>
        <w:textAlignment w:val="center"/>
        <w:rPr>
          <w:rFonts w:ascii="宋体" w:hAnsi="宋体"/>
          <w:color w:val="000000"/>
        </w:rPr>
      </w:pPr>
      <w:r>
        <w:rPr>
          <w:color w:val="000000"/>
        </w:rPr>
        <w:t>（1）</w:t>
      </w:r>
      <w:r>
        <w:rPr>
          <w:rFonts w:ascii="宋体" w:hAnsi="宋体"/>
          <w:color w:val="000000"/>
        </w:rPr>
        <w:t>一品红绿色叶片制造的有机物可以通过叶脉和茎中的</w:t>
      </w:r>
      <w:r>
        <w:rPr>
          <w:color w:val="000000"/>
        </w:rPr>
        <w:t>_____</w:t>
      </w:r>
      <w:r>
        <w:rPr>
          <w:rFonts w:ascii="宋体" w:hAnsi="宋体"/>
          <w:color w:val="000000"/>
        </w:rPr>
        <w:t>运输到根部。</w:t>
      </w:r>
    </w:p>
    <w:p w14:paraId="58731C86">
      <w:pPr>
        <w:spacing w:line="360" w:lineRule="auto"/>
        <w:jc w:val="left"/>
        <w:textAlignment w:val="center"/>
        <w:rPr>
          <w:rFonts w:ascii="宋体" w:hAnsi="宋体"/>
          <w:color w:val="000000"/>
        </w:rPr>
      </w:pPr>
      <w:r>
        <w:rPr>
          <w:color w:val="000000"/>
        </w:rPr>
        <w:t>（2）</w:t>
      </w:r>
      <w:r>
        <w:rPr>
          <w:rFonts w:ascii="宋体" w:hAnsi="宋体"/>
          <w:color w:val="000000"/>
        </w:rPr>
        <w:t>研究者测定了一品红苞片转色过程中细胞内色素含量的变化（如图</w:t>
      </w:r>
      <w:r>
        <w:rPr>
          <w:rFonts w:eastAsia="Times New Roman" w:cs="Times New Roman"/>
          <w:color w:val="000000"/>
        </w:rPr>
        <w:t>2</w:t>
      </w:r>
      <w:r>
        <w:rPr>
          <w:rFonts w:ascii="宋体" w:hAnsi="宋体"/>
          <w:color w:val="000000"/>
        </w:rPr>
        <w:t>）。据图推测，转色过程中光合作用强度逐渐</w:t>
      </w:r>
      <w:r>
        <w:rPr>
          <w:color w:val="000000"/>
        </w:rPr>
        <w:t>_____</w:t>
      </w:r>
      <w:r>
        <w:rPr>
          <w:rFonts w:ascii="宋体" w:hAnsi="宋体"/>
          <w:color w:val="000000"/>
        </w:rPr>
        <w:t>，原因是</w:t>
      </w:r>
      <w:r>
        <w:rPr>
          <w:color w:val="000000"/>
        </w:rPr>
        <w:t>_____</w:t>
      </w:r>
      <w:r>
        <w:rPr>
          <w:rFonts w:ascii="宋体" w:hAnsi="宋体"/>
          <w:color w:val="000000"/>
        </w:rPr>
        <w:t>。</w:t>
      </w:r>
    </w:p>
    <w:p w14:paraId="09A23C1C">
      <w:pPr>
        <w:spacing w:line="360" w:lineRule="auto"/>
        <w:jc w:val="left"/>
        <w:textAlignment w:val="center"/>
        <w:rPr>
          <w:rFonts w:ascii="宋体" w:hAnsi="宋体"/>
          <w:color w:val="000000"/>
        </w:rPr>
      </w:pPr>
      <w:r>
        <w:rPr>
          <w:color w:val="000000"/>
        </w:rPr>
        <w:t>（3）</w:t>
      </w:r>
      <w:r>
        <w:rPr>
          <w:rFonts w:ascii="宋体" w:hAnsi="宋体"/>
          <w:color w:val="000000"/>
        </w:rPr>
        <w:t>若取红色苞片置于盛有清水的烧杯中，经高温加热后，烧杯中的液体呈</w:t>
      </w:r>
      <w:r>
        <w:rPr>
          <w:color w:val="000000"/>
        </w:rPr>
        <w:t>_____</w:t>
      </w:r>
      <w:r>
        <w:rPr>
          <w:rFonts w:ascii="宋体" w:hAnsi="宋体"/>
          <w:color w:val="000000"/>
        </w:rPr>
        <w:t>色。</w:t>
      </w:r>
    </w:p>
    <w:p w14:paraId="3CA4AFAC">
      <w:pPr>
        <w:spacing w:line="360" w:lineRule="auto"/>
        <w:jc w:val="left"/>
        <w:textAlignment w:val="center"/>
        <w:rPr>
          <w:rFonts w:ascii="宋体" w:hAnsi="宋体"/>
          <w:color w:val="000000"/>
        </w:rPr>
      </w:pPr>
      <w:r>
        <w:rPr>
          <w:color w:val="000000"/>
        </w:rPr>
        <w:t>（4）</w:t>
      </w:r>
      <w:r>
        <w:rPr>
          <w:rFonts w:ascii="宋体" w:hAnsi="宋体"/>
          <w:color w:val="000000"/>
        </w:rPr>
        <w:t>研究发现糖类是合成花青素的原料，为了有利于苞片的形成，温室栽培时夜间应适当</w:t>
      </w:r>
      <w:r>
        <w:rPr>
          <w:color w:val="000000"/>
        </w:rPr>
        <w:t>_____</w:t>
      </w:r>
      <w:r>
        <w:rPr>
          <w:rFonts w:ascii="宋体" w:hAnsi="宋体"/>
          <w:color w:val="000000"/>
        </w:rPr>
        <w:t>温度。</w:t>
      </w:r>
    </w:p>
    <w:p w14:paraId="4B01475E">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筛管</w:t>
      </w:r>
      <w:r>
        <w:rPr>
          <w:color w:val="000000"/>
        </w:rPr>
        <w:t xml:space="preserve">    （2）    ①. </w:t>
      </w:r>
      <w:r>
        <w:rPr>
          <w:rFonts w:ascii="宋体" w:hAnsi="宋体"/>
          <w:color w:val="000000"/>
        </w:rPr>
        <w:t>降低</w:t>
      </w:r>
      <w:r>
        <w:rPr>
          <w:color w:val="000000"/>
        </w:rPr>
        <w:t xml:space="preserve">    ②. </w:t>
      </w:r>
      <w:r>
        <w:rPr>
          <w:rFonts w:ascii="宋体" w:hAnsi="宋体"/>
          <w:color w:val="000000"/>
        </w:rPr>
        <w:t>叶绿素含量降低</w:t>
      </w:r>
      <w:r>
        <w:rPr>
          <w:color w:val="000000"/>
        </w:rPr>
        <w:t xml:space="preserve">    </w:t>
      </w:r>
    </w:p>
    <w:p w14:paraId="292E46D2">
      <w:pPr>
        <w:spacing w:line="360" w:lineRule="auto"/>
        <w:textAlignment w:val="center"/>
        <w:rPr>
          <w:rFonts w:ascii="宋体" w:hAnsi="宋体"/>
          <w:color w:val="000000"/>
        </w:rPr>
      </w:pPr>
      <w:r>
        <w:rPr>
          <w:color w:val="000000"/>
        </w:rPr>
        <w:t>（3）</w:t>
      </w:r>
      <w:r>
        <w:rPr>
          <w:rFonts w:ascii="宋体" w:hAnsi="宋体"/>
          <w:color w:val="000000"/>
        </w:rPr>
        <w:t>红</w:t>
      </w:r>
      <w:r>
        <w:rPr>
          <w:color w:val="000000"/>
        </w:rPr>
        <w:t xml:space="preserve">    （4）</w:t>
      </w:r>
      <w:r>
        <w:rPr>
          <w:rFonts w:ascii="宋体" w:hAnsi="宋体"/>
          <w:color w:val="000000"/>
        </w:rPr>
        <w:t>降低</w:t>
      </w:r>
    </w:p>
    <w:p w14:paraId="2A00FC0E">
      <w:pPr>
        <w:spacing w:line="360" w:lineRule="auto"/>
        <w:textAlignment w:val="center"/>
        <w:rPr>
          <w:color w:val="000000"/>
        </w:rPr>
      </w:pPr>
      <w:r>
        <w:rPr>
          <w:color w:val="2E75B6"/>
        </w:rPr>
        <w:t>【解析】</w:t>
      </w:r>
    </w:p>
    <w:p w14:paraId="4BA4CC8B">
      <w:pPr>
        <w:spacing w:line="360" w:lineRule="auto"/>
        <w:jc w:val="left"/>
        <w:textAlignment w:val="center"/>
        <w:rPr>
          <w:color w:val="000000"/>
        </w:rPr>
      </w:pPr>
      <w:r>
        <w:rPr>
          <w:color w:val="000000"/>
        </w:rPr>
        <w:t>【分析】植物的光合作用是植物在叶绿体里把二氧化碳和水合成有机物，释放氧气的过程。筛管是植物体中由上而下输导有机物的管道。若想增加有机物的量，在农业生产中可以增加光合作用的强度或者降低呼吸作用的强度。</w:t>
      </w:r>
    </w:p>
    <w:p w14:paraId="77F40229">
      <w:pPr>
        <w:spacing w:line="360" w:lineRule="auto"/>
        <w:jc w:val="left"/>
        <w:textAlignment w:val="center"/>
        <w:rPr>
          <w:color w:val="000000"/>
        </w:rPr>
      </w:pPr>
      <w:r>
        <w:rPr>
          <w:color w:val="000000"/>
        </w:rPr>
        <w:t>【小问1详解】</w:t>
      </w:r>
    </w:p>
    <w:p w14:paraId="50CB0A7A">
      <w:pPr>
        <w:spacing w:line="360" w:lineRule="auto"/>
        <w:jc w:val="left"/>
        <w:textAlignment w:val="center"/>
        <w:rPr>
          <w:color w:val="000000"/>
        </w:rPr>
      </w:pPr>
      <w:r>
        <w:rPr>
          <w:color w:val="000000"/>
        </w:rPr>
        <w:t>一品红的绿色叶片可以进行光合作用制造有机物，有机物可以通过叶脉和茎中的输导组织－筛管运输到根部。</w:t>
      </w:r>
    </w:p>
    <w:p w14:paraId="6A1A213C">
      <w:pPr>
        <w:spacing w:line="360" w:lineRule="auto"/>
        <w:jc w:val="left"/>
        <w:textAlignment w:val="center"/>
        <w:rPr>
          <w:color w:val="000000"/>
        </w:rPr>
      </w:pPr>
      <w:r>
        <w:rPr>
          <w:color w:val="000000"/>
        </w:rPr>
        <w:t>【小问2详解】</w:t>
      </w:r>
    </w:p>
    <w:p w14:paraId="2E52311C">
      <w:pPr>
        <w:spacing w:line="360" w:lineRule="auto"/>
        <w:jc w:val="left"/>
        <w:textAlignment w:val="center"/>
        <w:rPr>
          <w:color w:val="000000"/>
        </w:rPr>
      </w:pPr>
      <w:r>
        <w:rPr>
          <w:color w:val="000000"/>
        </w:rPr>
        <w:t>研究者测定了一品红苞片转色过程中细胞内色素含量的变化（如图2）。据图可知，转色过程中，细胞内花青素含量迅速增加，叶绿素含量降低。说明转色过程中光合作用强度逐渐降低，原因是叶绿素含量降低。</w:t>
      </w:r>
    </w:p>
    <w:p w14:paraId="3537D62A">
      <w:pPr>
        <w:spacing w:line="360" w:lineRule="auto"/>
        <w:jc w:val="left"/>
        <w:textAlignment w:val="center"/>
        <w:rPr>
          <w:color w:val="000000"/>
        </w:rPr>
      </w:pPr>
      <w:r>
        <w:rPr>
          <w:color w:val="000000"/>
        </w:rPr>
        <w:t>【小问3详解】</w:t>
      </w:r>
    </w:p>
    <w:p w14:paraId="668E7E08">
      <w:pPr>
        <w:spacing w:line="360" w:lineRule="auto"/>
        <w:jc w:val="left"/>
        <w:textAlignment w:val="center"/>
        <w:rPr>
          <w:color w:val="000000"/>
        </w:rPr>
      </w:pPr>
      <w:r>
        <w:rPr>
          <w:color w:val="000000"/>
        </w:rPr>
        <w:t>花青素又称红色素，位于叶片细胞中的液泡内。若取红色苞片置于盛有清水的烧杯中，经高温加热后，烧杯中的液体呈红色，因为花青素易溶于水。</w:t>
      </w:r>
    </w:p>
    <w:p w14:paraId="49D2C126">
      <w:pPr>
        <w:spacing w:line="360" w:lineRule="auto"/>
        <w:jc w:val="left"/>
        <w:textAlignment w:val="center"/>
        <w:rPr>
          <w:color w:val="000000"/>
        </w:rPr>
      </w:pPr>
      <w:r>
        <w:rPr>
          <w:color w:val="000000"/>
        </w:rPr>
        <w:t>【小问4详解】</w:t>
      </w:r>
    </w:p>
    <w:p w14:paraId="0BF62E8E">
      <w:pPr>
        <w:spacing w:line="360" w:lineRule="auto"/>
        <w:jc w:val="left"/>
        <w:textAlignment w:val="center"/>
        <w:rPr>
          <w:color w:val="000000"/>
        </w:rPr>
      </w:pPr>
      <w:r>
        <w:rPr>
          <w:color w:val="000000"/>
        </w:rPr>
        <w:t>糖类是合成花青素的原料，为了有利于花青素的形成和积累，应该增加光合作用的强度，或者降低呼吸作用的强度。而农业生产中，在夜间应当适当降低温室内的温度来抑制呼吸作用减少有机物的消耗。</w:t>
      </w:r>
    </w:p>
    <w:p w14:paraId="37EF3730">
      <w:pPr>
        <w:spacing w:line="360" w:lineRule="auto"/>
        <w:jc w:val="left"/>
        <w:textAlignment w:val="center"/>
        <w:rPr>
          <w:rFonts w:ascii="宋体" w:hAnsi="宋体"/>
          <w:color w:val="000000"/>
        </w:rPr>
      </w:pPr>
      <w:r>
        <w:rPr>
          <w:color w:val="000000"/>
        </w:rPr>
        <w:t xml:space="preserve">36. </w:t>
      </w:r>
      <w:r>
        <w:rPr>
          <w:rFonts w:ascii="宋体" w:hAnsi="宋体"/>
          <w:color w:val="000000"/>
        </w:rPr>
        <w:t>生命通过生殖与发育、遗传和变异总是在不断延续和发展着，为我们展示了生生不息、延绵不绝的生命画卷。下列为四种生物的生殖和发育图示，请据图回答问题：</w:t>
      </w:r>
    </w:p>
    <w:p w14:paraId="0DD7D909">
      <w:pPr>
        <w:spacing w:line="360" w:lineRule="auto"/>
        <w:jc w:val="left"/>
        <w:textAlignment w:val="center"/>
        <w:rPr>
          <w:color w:val="000000"/>
        </w:rPr>
      </w:pPr>
      <w:r>
        <w:rPr>
          <w:color w:val="000000"/>
        </w:rPr>
        <w:drawing>
          <wp:inline distT="0" distB="0" distL="114300" distR="114300">
            <wp:extent cx="4695825" cy="16383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695825" cy="1638300"/>
                    </a:xfrm>
                    <a:prstGeom prst="rect">
                      <a:avLst/>
                    </a:prstGeom>
                  </pic:spPr>
                </pic:pic>
              </a:graphicData>
            </a:graphic>
          </wp:inline>
        </w:drawing>
      </w:r>
    </w:p>
    <w:p w14:paraId="256C7A7E">
      <w:pPr>
        <w:spacing w:line="360" w:lineRule="auto"/>
        <w:jc w:val="left"/>
        <w:textAlignment w:val="center"/>
        <w:rPr>
          <w:rFonts w:ascii="宋体" w:hAnsi="宋体"/>
          <w:color w:val="000000"/>
        </w:rPr>
      </w:pPr>
      <w:r>
        <w:rPr>
          <w:color w:val="000000"/>
        </w:rPr>
        <w:t>（1）</w:t>
      </w:r>
      <w:r>
        <w:rPr>
          <w:rFonts w:ascii="宋体" w:hAnsi="宋体"/>
          <w:color w:val="000000"/>
        </w:rPr>
        <w:t>图中与克隆羊多莉生殖方式相同的为图</w:t>
      </w:r>
      <w:r>
        <w:rPr>
          <w:color w:val="000000"/>
        </w:rPr>
        <w:t>_____</w:t>
      </w:r>
      <w:r>
        <w:rPr>
          <w:rFonts w:ascii="宋体" w:hAnsi="宋体"/>
          <w:color w:val="000000"/>
        </w:rPr>
        <w:t>。</w:t>
      </w:r>
    </w:p>
    <w:p w14:paraId="56D2E23D">
      <w:pPr>
        <w:spacing w:line="360" w:lineRule="auto"/>
        <w:jc w:val="left"/>
        <w:textAlignment w:val="center"/>
        <w:rPr>
          <w:rFonts w:ascii="宋体" w:hAnsi="宋体"/>
          <w:color w:val="000000"/>
        </w:rPr>
      </w:pPr>
      <w:r>
        <w:rPr>
          <w:color w:val="000000"/>
        </w:rPr>
        <w:t>（2）</w:t>
      </w:r>
      <w:r>
        <w:rPr>
          <w:rFonts w:ascii="宋体" w:hAnsi="宋体"/>
          <w:color w:val="000000"/>
        </w:rPr>
        <w:t>人们在培育樱桃时，经常采用嫁接的方法，山樱桃具有非常好的抗寒、抗旱、抗根癌病的优势，可以作为图一中的</w:t>
      </w:r>
      <w:r>
        <w:rPr>
          <w:color w:val="000000"/>
        </w:rPr>
        <w:t>_____</w:t>
      </w:r>
      <w:r>
        <w:rPr>
          <w:rFonts w:ascii="宋体" w:hAnsi="宋体"/>
          <w:color w:val="000000"/>
        </w:rPr>
        <w:t>（填序号）。</w:t>
      </w:r>
    </w:p>
    <w:p w14:paraId="51EC5B7F">
      <w:pPr>
        <w:spacing w:line="360" w:lineRule="auto"/>
        <w:jc w:val="left"/>
        <w:textAlignment w:val="center"/>
        <w:rPr>
          <w:rFonts w:ascii="宋体" w:hAnsi="宋体"/>
          <w:color w:val="000000"/>
        </w:rPr>
      </w:pPr>
      <w:r>
        <w:rPr>
          <w:color w:val="000000"/>
        </w:rPr>
        <w:t>（3）</w:t>
      </w:r>
      <w:r>
        <w:rPr>
          <w:rFonts w:ascii="宋体" w:hAnsi="宋体"/>
          <w:color w:val="000000"/>
        </w:rPr>
        <w:t>樱桃可食用部分是由图二中的</w:t>
      </w:r>
      <w:r>
        <w:rPr>
          <w:color w:val="000000"/>
        </w:rPr>
        <w:t>_____</w:t>
      </w:r>
      <w:r>
        <w:rPr>
          <w:rFonts w:ascii="宋体" w:hAnsi="宋体"/>
          <w:color w:val="000000"/>
        </w:rPr>
        <w:t>（填序号）发育而来。</w:t>
      </w:r>
    </w:p>
    <w:p w14:paraId="55B22337">
      <w:pPr>
        <w:spacing w:line="360" w:lineRule="auto"/>
        <w:jc w:val="left"/>
        <w:textAlignment w:val="center"/>
        <w:rPr>
          <w:rFonts w:ascii="宋体" w:hAnsi="宋体"/>
          <w:color w:val="000000"/>
        </w:rPr>
      </w:pPr>
      <w:r>
        <w:rPr>
          <w:color w:val="000000"/>
        </w:rPr>
        <w:t>（4）</w:t>
      </w:r>
      <w:r>
        <w:rPr>
          <w:rFonts w:ascii="宋体" w:hAnsi="宋体"/>
          <w:color w:val="000000"/>
        </w:rPr>
        <w:t>根据图三可以推断萤火虫的发育方式为</w:t>
      </w:r>
      <w:r>
        <w:rPr>
          <w:color w:val="000000"/>
        </w:rPr>
        <w:t>_____</w:t>
      </w:r>
      <w:r>
        <w:rPr>
          <w:rFonts w:ascii="宋体" w:hAnsi="宋体"/>
          <w:color w:val="000000"/>
        </w:rPr>
        <w:t>发育。</w:t>
      </w:r>
    </w:p>
    <w:p w14:paraId="263DB7D8">
      <w:pPr>
        <w:spacing w:line="360" w:lineRule="auto"/>
        <w:jc w:val="left"/>
        <w:textAlignment w:val="center"/>
        <w:rPr>
          <w:rFonts w:ascii="宋体" w:hAnsi="宋体"/>
          <w:color w:val="000000"/>
        </w:rPr>
      </w:pPr>
      <w:r>
        <w:rPr>
          <w:color w:val="000000"/>
        </w:rPr>
        <w:t>（5）</w:t>
      </w:r>
      <w:r>
        <w:rPr>
          <w:rFonts w:ascii="宋体" w:hAnsi="宋体"/>
          <w:color w:val="000000"/>
        </w:rPr>
        <w:t>结合图四中人体的生殖与发育，你不认同的观点是（　　）</w:t>
      </w:r>
    </w:p>
    <w:p w14:paraId="2F895CDA">
      <w:pPr>
        <w:spacing w:line="360" w:lineRule="auto"/>
        <w:jc w:val="left"/>
        <w:textAlignment w:val="center"/>
        <w:rPr>
          <w:rFonts w:ascii="宋体" w:hAnsi="宋体"/>
          <w:color w:val="000000"/>
        </w:rPr>
      </w:pPr>
      <w:r>
        <w:rPr>
          <w:color w:val="000000"/>
        </w:rPr>
        <w:t xml:space="preserve">A. </w:t>
      </w:r>
      <w:r>
        <w:rPr>
          <w:rFonts w:ascii="宋体" w:hAnsi="宋体"/>
          <w:color w:val="000000"/>
        </w:rPr>
        <w:t>胎儿生活在子宫内的羊水中</w:t>
      </w:r>
    </w:p>
    <w:p w14:paraId="4DA2B095">
      <w:pPr>
        <w:spacing w:line="360" w:lineRule="auto"/>
        <w:jc w:val="left"/>
        <w:textAlignment w:val="center"/>
        <w:rPr>
          <w:rFonts w:ascii="宋体" w:hAnsi="宋体"/>
          <w:color w:val="000000"/>
        </w:rPr>
      </w:pPr>
      <w:r>
        <w:rPr>
          <w:color w:val="000000"/>
        </w:rPr>
        <w:t xml:space="preserve">B. </w:t>
      </w:r>
      <w:r>
        <w:rPr>
          <w:rFonts w:ascii="宋体" w:hAnsi="宋体"/>
          <w:color w:val="000000"/>
        </w:rPr>
        <w:t>胎儿通过胎盘与母体进行物质交换</w:t>
      </w:r>
    </w:p>
    <w:p w14:paraId="4ECE7097">
      <w:pPr>
        <w:spacing w:line="360" w:lineRule="auto"/>
        <w:jc w:val="left"/>
        <w:textAlignment w:val="center"/>
        <w:rPr>
          <w:rFonts w:ascii="宋体" w:hAnsi="宋体"/>
          <w:color w:val="000000"/>
        </w:rPr>
      </w:pPr>
      <w:r>
        <w:rPr>
          <w:color w:val="000000"/>
        </w:rPr>
        <w:t xml:space="preserve">C. </w:t>
      </w:r>
      <w:r>
        <w:rPr>
          <w:rFonts w:ascii="宋体" w:hAnsi="宋体"/>
          <w:color w:val="000000"/>
        </w:rPr>
        <w:t>胎儿</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rFonts w:ascii="宋体" w:hAnsi="宋体"/>
          <w:color w:val="000000"/>
        </w:rPr>
        <w:t>肺没有行使正常的呼吸功能</w:t>
      </w:r>
    </w:p>
    <w:p w14:paraId="315E54F8">
      <w:pPr>
        <w:spacing w:line="360" w:lineRule="auto"/>
        <w:jc w:val="left"/>
        <w:textAlignment w:val="center"/>
        <w:rPr>
          <w:rFonts w:ascii="宋体" w:hAnsi="宋体"/>
          <w:color w:val="000000"/>
        </w:rPr>
      </w:pPr>
      <w:r>
        <w:rPr>
          <w:color w:val="000000"/>
        </w:rPr>
        <w:t xml:space="preserve">D. </w:t>
      </w:r>
      <w:r>
        <w:rPr>
          <w:rFonts w:ascii="宋体" w:hAnsi="宋体"/>
          <w:color w:val="000000"/>
        </w:rPr>
        <w:t>胎儿与母体的血型一定相同</w:t>
      </w:r>
    </w:p>
    <w:p w14:paraId="5FD2318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一</w:t>
      </w:r>
      <w:r>
        <w:rPr>
          <w:color w:val="000000"/>
        </w:rPr>
        <w:t xml:space="preserve">    （2）</w:t>
      </w:r>
      <w:r>
        <w:rPr>
          <w:rFonts w:ascii="宋体" w:hAnsi="宋体"/>
          <w:color w:val="000000"/>
        </w:rPr>
        <w:t>①</w:t>
      </w:r>
      <w:r>
        <w:rPr>
          <w:color w:val="000000"/>
        </w:rPr>
        <w:t xml:space="preserve">    </w:t>
      </w:r>
    </w:p>
    <w:p w14:paraId="6086AA7E">
      <w:pPr>
        <w:spacing w:line="360" w:lineRule="auto"/>
        <w:textAlignment w:val="center"/>
        <w:rPr>
          <w:rFonts w:ascii="宋体" w:hAnsi="宋体"/>
          <w:color w:val="000000"/>
        </w:rPr>
      </w:pPr>
      <w:r>
        <w:rPr>
          <w:color w:val="000000"/>
        </w:rPr>
        <w:t>（3）</w:t>
      </w:r>
      <w:r>
        <w:rPr>
          <w:rFonts w:ascii="宋体" w:hAnsi="宋体"/>
          <w:color w:val="000000"/>
        </w:rPr>
        <w:t>②</w:t>
      </w:r>
      <w:r>
        <w:rPr>
          <w:color w:val="000000"/>
        </w:rPr>
        <w:t xml:space="preserve">    （4）</w:t>
      </w:r>
      <w:r>
        <w:rPr>
          <w:rFonts w:ascii="宋体" w:hAnsi="宋体"/>
          <w:color w:val="000000"/>
        </w:rPr>
        <w:t>完全变态</w:t>
      </w:r>
      <w:r>
        <w:rPr>
          <w:color w:val="000000"/>
        </w:rPr>
        <w:t xml:space="preserve">    （5）D</w:t>
      </w:r>
    </w:p>
    <w:p w14:paraId="45458AAF">
      <w:pPr>
        <w:spacing w:line="360" w:lineRule="auto"/>
        <w:textAlignment w:val="center"/>
        <w:rPr>
          <w:color w:val="000000"/>
        </w:rPr>
      </w:pPr>
      <w:r>
        <w:rPr>
          <w:color w:val="2E75B6"/>
        </w:rPr>
        <w:t>【解析】</w:t>
      </w:r>
    </w:p>
    <w:p w14:paraId="65864849">
      <w:pPr>
        <w:spacing w:line="360" w:lineRule="auto"/>
        <w:jc w:val="left"/>
        <w:textAlignment w:val="center"/>
        <w:rPr>
          <w:color w:val="000000"/>
        </w:rPr>
      </w:pPr>
      <w:r>
        <w:rPr>
          <w:color w:val="000000"/>
        </w:rPr>
        <w:t>【分析】图一是嫁接，图二中：①是柱头，②子房壁，③是胚珠，④花粉管，⑤是精子，图三是完全变态发育，图四胎儿发育，据此回答。</w:t>
      </w:r>
    </w:p>
    <w:p w14:paraId="5A2A028F">
      <w:pPr>
        <w:spacing w:line="360" w:lineRule="auto"/>
        <w:jc w:val="left"/>
        <w:textAlignment w:val="center"/>
        <w:rPr>
          <w:color w:val="000000"/>
        </w:rPr>
      </w:pPr>
      <w:r>
        <w:rPr>
          <w:color w:val="000000"/>
        </w:rPr>
        <w:t>【小问1详解】</w:t>
      </w:r>
    </w:p>
    <w:p w14:paraId="6917E098">
      <w:pPr>
        <w:spacing w:line="360" w:lineRule="auto"/>
        <w:jc w:val="left"/>
        <w:textAlignment w:val="center"/>
        <w:rPr>
          <w:color w:val="000000"/>
        </w:rPr>
      </w:pPr>
      <w:r>
        <w:rPr>
          <w:color w:val="000000"/>
        </w:rPr>
        <w:t>克隆羊多莉生殖方式与图一嫁接的生殖方式一样都是不经过两性生殖细胞的结合，由母体直接产生新个体，这种生殖方式称为无性生殖。</w:t>
      </w:r>
    </w:p>
    <w:p w14:paraId="18420F02">
      <w:pPr>
        <w:spacing w:line="360" w:lineRule="auto"/>
        <w:jc w:val="left"/>
        <w:textAlignment w:val="center"/>
        <w:rPr>
          <w:color w:val="000000"/>
        </w:rPr>
      </w:pPr>
      <w:r>
        <w:rPr>
          <w:color w:val="000000"/>
        </w:rPr>
        <w:t>【小问2详解】</w:t>
      </w:r>
    </w:p>
    <w:p w14:paraId="26C199CF">
      <w:pPr>
        <w:spacing w:line="360" w:lineRule="auto"/>
        <w:jc w:val="left"/>
        <w:textAlignment w:val="center"/>
        <w:rPr>
          <w:color w:val="000000"/>
        </w:rPr>
      </w:pPr>
      <w:r>
        <w:rPr>
          <w:color w:val="000000"/>
        </w:rPr>
        <w:t>嫁接时，一般把适应性强和抗性强的作为砧木，将具有优良性状的作为接穗。所以人们在培育樱桃时，经常采用嫁接的方法，山樱桃具有非常好的抗寒、抗旱、抗根癌病的优势，可以作为图一中的①砧木。</w:t>
      </w:r>
    </w:p>
    <w:p w14:paraId="272D72F1">
      <w:pPr>
        <w:spacing w:line="360" w:lineRule="auto"/>
        <w:jc w:val="left"/>
        <w:textAlignment w:val="center"/>
        <w:rPr>
          <w:color w:val="000000"/>
        </w:rPr>
      </w:pPr>
      <w:r>
        <w:rPr>
          <w:color w:val="000000"/>
        </w:rPr>
        <w:t>【小问3详解】</w:t>
      </w:r>
    </w:p>
    <w:p w14:paraId="1107B3D3">
      <w:pPr>
        <w:spacing w:line="360" w:lineRule="auto"/>
        <w:jc w:val="left"/>
        <w:textAlignment w:val="center"/>
        <w:rPr>
          <w:color w:val="000000"/>
        </w:rPr>
      </w:pPr>
      <w:r>
        <w:rPr>
          <w:color w:val="000000"/>
        </w:rPr>
        <w:t>樱桃可食用部分为果皮，果皮是由子房壁发育而来的。所以樱桃可食用部分是由图二中的②子房壁发育而来。</w:t>
      </w:r>
    </w:p>
    <w:p w14:paraId="34CF9DA1">
      <w:pPr>
        <w:spacing w:line="360" w:lineRule="auto"/>
        <w:jc w:val="left"/>
        <w:textAlignment w:val="center"/>
        <w:rPr>
          <w:color w:val="000000"/>
        </w:rPr>
      </w:pPr>
      <w:r>
        <w:rPr>
          <w:color w:val="000000"/>
        </w:rPr>
        <w:t>【小问4详解】</w:t>
      </w:r>
    </w:p>
    <w:p w14:paraId="5F942068">
      <w:pPr>
        <w:spacing w:line="360" w:lineRule="auto"/>
        <w:jc w:val="left"/>
        <w:textAlignment w:val="center"/>
        <w:rPr>
          <w:color w:val="000000"/>
        </w:rPr>
      </w:pPr>
      <w:r>
        <w:rPr>
          <w:color w:val="000000"/>
        </w:rPr>
        <w:t>根据图三可以推断萤火虫的发育过程包括卵、幼虫、蛹和成虫四个阶段，这种发育方式为完全变态发育。</w:t>
      </w:r>
    </w:p>
    <w:p w14:paraId="3EF04D19">
      <w:pPr>
        <w:spacing w:line="360" w:lineRule="auto"/>
        <w:jc w:val="left"/>
        <w:textAlignment w:val="center"/>
        <w:rPr>
          <w:color w:val="000000"/>
        </w:rPr>
      </w:pPr>
      <w:r>
        <w:rPr>
          <w:color w:val="000000"/>
        </w:rPr>
        <w:t>【小问5详解】</w:t>
      </w:r>
    </w:p>
    <w:p w14:paraId="62214BB7">
      <w:pPr>
        <w:spacing w:line="360" w:lineRule="auto"/>
        <w:jc w:val="left"/>
        <w:textAlignment w:val="center"/>
        <w:rPr>
          <w:color w:val="000000"/>
        </w:rPr>
      </w:pPr>
      <w:r>
        <w:rPr>
          <w:color w:val="000000"/>
        </w:rPr>
        <w:t>图四为动物的胎生，胎儿在子宫内发育。</w:t>
      </w:r>
    </w:p>
    <w:p w14:paraId="676B66F9">
      <w:pPr>
        <w:spacing w:line="360" w:lineRule="auto"/>
        <w:jc w:val="left"/>
        <w:textAlignment w:val="center"/>
        <w:rPr>
          <w:color w:val="000000"/>
        </w:rPr>
      </w:pPr>
      <w:r>
        <w:rPr>
          <w:color w:val="000000"/>
        </w:rPr>
        <w:t>A．胎儿在子宫内发育时胎儿生活在子宫内</w:t>
      </w:r>
      <w:r>
        <w:rPr>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cstate="print"/>
                    <a:stretch>
                      <a:fillRect/>
                    </a:stretch>
                  </pic:blipFill>
                  <pic:spPr>
                    <a:xfrm>
                      <a:off x="0" y="0"/>
                      <a:ext cx="133350" cy="177800"/>
                    </a:xfrm>
                    <a:prstGeom prst="rect">
                      <a:avLst/>
                    </a:prstGeom>
                  </pic:spPr>
                </pic:pic>
              </a:graphicData>
            </a:graphic>
          </wp:inline>
        </w:drawing>
      </w:r>
      <w:r>
        <w:rPr>
          <w:color w:val="000000"/>
        </w:rPr>
        <w:t>羊水中，正确。</w:t>
      </w:r>
    </w:p>
    <w:p w14:paraId="045F7B8F">
      <w:pPr>
        <w:spacing w:line="360" w:lineRule="auto"/>
        <w:jc w:val="left"/>
        <w:textAlignment w:val="center"/>
        <w:rPr>
          <w:color w:val="000000"/>
        </w:rPr>
      </w:pPr>
      <w:r>
        <w:rPr>
          <w:color w:val="000000"/>
        </w:rPr>
        <w:t>BC．通过胎盘与母体进行物质交换，此时胎儿的消化系统、呼吸系统都还没有行使正常的功能，正确。</w:t>
      </w:r>
    </w:p>
    <w:p w14:paraId="6A6A4D25">
      <w:pPr>
        <w:spacing w:line="360" w:lineRule="auto"/>
        <w:jc w:val="left"/>
        <w:textAlignment w:val="center"/>
        <w:rPr>
          <w:color w:val="000000"/>
        </w:rPr>
      </w:pPr>
      <w:r>
        <w:rPr>
          <w:color w:val="000000"/>
        </w:rPr>
        <w:t>D．胎儿的血型是由遗传物质决定的，胎儿的遗传物质来自父母双方。所以胎儿的血型不一定与母体相同，错误。</w:t>
      </w:r>
    </w:p>
    <w:p w14:paraId="1F0C4370">
      <w:pPr>
        <w:spacing w:line="360" w:lineRule="auto"/>
        <w:jc w:val="left"/>
        <w:textAlignment w:val="center"/>
        <w:rPr>
          <w:color w:val="000000"/>
        </w:rPr>
      </w:pPr>
      <w:r>
        <w:rPr>
          <w:color w:val="000000"/>
        </w:rPr>
        <w:t>故选D。</w:t>
      </w:r>
    </w:p>
    <w:p w14:paraId="5D9CC2DA">
      <w:pPr>
        <w:spacing w:line="360" w:lineRule="auto"/>
        <w:jc w:val="left"/>
        <w:textAlignment w:val="center"/>
        <w:rPr>
          <w:rFonts w:ascii="宋体" w:hAnsi="宋体"/>
          <w:color w:val="000000"/>
        </w:rPr>
      </w:pPr>
      <w:r>
        <w:rPr>
          <w:color w:val="000000"/>
        </w:rPr>
        <w:t xml:space="preserve">37. </w:t>
      </w:r>
      <w:r>
        <w:rPr>
          <w:rFonts w:ascii="宋体" w:hAnsi="宋体"/>
          <w:color w:val="000000"/>
        </w:rPr>
        <w:t>人体是一个统一的整体，各系统分工合作完成人体各项生命活动。人体部分生理活动过程示意图如图（图中</w:t>
      </w:r>
      <w:r>
        <w:rPr>
          <w:rFonts w:eastAsia="Times New Roman" w:cs="Times New Roman"/>
          <w:color w:val="000000"/>
        </w:rPr>
        <w:t>D</w:t>
      </w:r>
      <w:r>
        <w:rPr>
          <w:rFonts w:ascii="宋体" w:hAnsi="宋体"/>
          <w:color w:val="000000"/>
        </w:rPr>
        <w:t>为器官，</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为物质，①</w:t>
      </w:r>
      <w:r>
        <w:rPr>
          <w:rFonts w:eastAsia="Times New Roman" w:cs="Times New Roman"/>
          <w:color w:val="000000"/>
        </w:rPr>
        <w:t>~</w:t>
      </w:r>
      <w:r>
        <w:rPr>
          <w:rFonts w:ascii="宋体" w:hAnsi="宋体"/>
          <w:color w:val="000000"/>
        </w:rPr>
        <w:t>⑤为生理过程），请据图回答问题：</w:t>
      </w:r>
    </w:p>
    <w:p w14:paraId="23213AD6">
      <w:pPr>
        <w:spacing w:line="360" w:lineRule="auto"/>
        <w:jc w:val="left"/>
        <w:textAlignment w:val="center"/>
        <w:rPr>
          <w:color w:val="000000"/>
        </w:rPr>
      </w:pPr>
      <w:r>
        <w:rPr>
          <w:color w:val="000000"/>
        </w:rPr>
        <w:drawing>
          <wp:inline distT="0" distB="0" distL="114300" distR="114300">
            <wp:extent cx="4114800" cy="3352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4114800" cy="3352800"/>
                    </a:xfrm>
                    <a:prstGeom prst="rect">
                      <a:avLst/>
                    </a:prstGeom>
                  </pic:spPr>
                </pic:pic>
              </a:graphicData>
            </a:graphic>
          </wp:inline>
        </w:drawing>
      </w:r>
    </w:p>
    <w:p w14:paraId="25A22127">
      <w:pPr>
        <w:spacing w:line="360" w:lineRule="auto"/>
        <w:jc w:val="left"/>
        <w:textAlignment w:val="center"/>
        <w:rPr>
          <w:rFonts w:ascii="宋体" w:hAnsi="宋体"/>
          <w:color w:val="000000"/>
        </w:rPr>
      </w:pPr>
      <w:r>
        <w:rPr>
          <w:color w:val="000000"/>
        </w:rPr>
        <w:t>（1）</w:t>
      </w:r>
      <w:r>
        <w:rPr>
          <w:rFonts w:ascii="宋体" w:hAnsi="宋体"/>
          <w:color w:val="000000"/>
        </w:rPr>
        <w:t>图二中的①过程与图一中的</w:t>
      </w:r>
      <w:r>
        <w:rPr>
          <w:color w:val="000000"/>
        </w:rPr>
        <w:t>_____</w:t>
      </w:r>
      <w:r>
        <w:rPr>
          <w:rFonts w:ascii="宋体" w:hAnsi="宋体"/>
          <w:color w:val="000000"/>
        </w:rPr>
        <w:t>段是相对应的。</w:t>
      </w:r>
    </w:p>
    <w:p w14:paraId="28B977F4">
      <w:pPr>
        <w:spacing w:line="360" w:lineRule="auto"/>
        <w:jc w:val="left"/>
        <w:textAlignment w:val="center"/>
        <w:rPr>
          <w:rFonts w:ascii="宋体" w:hAnsi="宋体"/>
          <w:color w:val="000000"/>
        </w:rPr>
      </w:pPr>
      <w:r>
        <w:rPr>
          <w:color w:val="000000"/>
        </w:rPr>
        <w:t>（2）</w:t>
      </w:r>
      <w:r>
        <w:rPr>
          <w:rFonts w:ascii="宋体" w:hAnsi="宋体"/>
          <w:color w:val="000000"/>
        </w:rPr>
        <w:t>氧气经①进入人体，被组织细胞利用分解有机物，产生二氧化碳，并将二氧化碳排出体外。此过程中氧气和二氧化碳途经心脏四腔的顺序是</w:t>
      </w:r>
      <w:r>
        <w:rPr>
          <w:color w:val="000000"/>
        </w:rPr>
        <w:t>_____</w:t>
      </w:r>
      <w:r>
        <w:rPr>
          <w:rFonts w:ascii="宋体" w:hAnsi="宋体"/>
          <w:color w:val="000000"/>
        </w:rPr>
        <w:t>。</w:t>
      </w:r>
    </w:p>
    <w:p w14:paraId="3F41819C">
      <w:pPr>
        <w:spacing w:line="360" w:lineRule="auto"/>
        <w:jc w:val="left"/>
        <w:textAlignment w:val="center"/>
        <w:rPr>
          <w:rFonts w:ascii="宋体" w:hAnsi="宋体"/>
          <w:color w:val="000000"/>
        </w:rPr>
      </w:pPr>
      <w:r>
        <w:rPr>
          <w:color w:val="000000"/>
        </w:rPr>
        <w:t>（3）</w:t>
      </w:r>
      <w:r>
        <w:rPr>
          <w:rFonts w:ascii="宋体" w:hAnsi="宋体"/>
          <w:color w:val="000000"/>
        </w:rPr>
        <w:t>进食后图中</w:t>
      </w:r>
      <w:r>
        <w:rPr>
          <w:rFonts w:eastAsia="Times New Roman" w:cs="Times New Roman"/>
          <w:color w:val="000000"/>
        </w:rPr>
        <w:t>D</w:t>
      </w:r>
      <w:r>
        <w:rPr>
          <w:rFonts w:ascii="宋体" w:hAnsi="宋体"/>
          <w:color w:val="000000"/>
        </w:rPr>
        <w:t>器官的部分分泌物可通过导管进入十二指肠，另一部分分泌物直接进入血液，此物质为</w:t>
      </w:r>
      <w:r>
        <w:rPr>
          <w:color w:val="000000"/>
        </w:rPr>
        <w:t>_____</w:t>
      </w:r>
      <w:r>
        <w:rPr>
          <w:rFonts w:ascii="宋体" w:hAnsi="宋体"/>
          <w:color w:val="000000"/>
        </w:rPr>
        <w:t>。</w:t>
      </w:r>
    </w:p>
    <w:p w14:paraId="4EA75146">
      <w:pPr>
        <w:spacing w:line="360" w:lineRule="auto"/>
        <w:jc w:val="left"/>
        <w:textAlignment w:val="center"/>
        <w:rPr>
          <w:rFonts w:ascii="宋体" w:hAnsi="宋体"/>
          <w:color w:val="000000"/>
        </w:rPr>
      </w:pPr>
      <w:r>
        <w:rPr>
          <w:color w:val="000000"/>
        </w:rPr>
        <w:t>（4）</w:t>
      </w:r>
      <w:r>
        <w:rPr>
          <w:rFonts w:ascii="宋体" w:hAnsi="宋体"/>
          <w:color w:val="000000"/>
        </w:rPr>
        <w:t>图二中属于排泄途径的有</w:t>
      </w:r>
      <w:r>
        <w:rPr>
          <w:color w:val="000000"/>
        </w:rPr>
        <w:t>_____</w:t>
      </w:r>
      <w:r>
        <w:rPr>
          <w:rFonts w:ascii="宋体" w:hAnsi="宋体"/>
          <w:color w:val="000000"/>
        </w:rPr>
        <w:t>（填序号）。</w:t>
      </w:r>
    </w:p>
    <w:p w14:paraId="485896EA">
      <w:pPr>
        <w:spacing w:line="360" w:lineRule="auto"/>
        <w:jc w:val="left"/>
        <w:textAlignment w:val="center"/>
        <w:rPr>
          <w:rFonts w:ascii="宋体" w:hAnsi="宋体"/>
          <w:color w:val="000000"/>
        </w:rPr>
      </w:pPr>
      <w:r>
        <w:rPr>
          <w:color w:val="000000"/>
        </w:rPr>
        <w:t>（5）</w:t>
      </w:r>
      <w:r>
        <w:rPr>
          <w:rFonts w:ascii="宋体" w:hAnsi="宋体"/>
          <w:color w:val="000000"/>
        </w:rPr>
        <w:t>动脉瓣狭窄是一种心血管疾病，患者的主动脉瓣不能完全开放，导致左心室射血功能下降，全身组织细胞获取氧气不足，严重时需要更换人工瓣膜。图三为我国医生自主研发的“人工瓣膜”，根据其工作状态判断，植入该瓣膜时甲端应朝向</w:t>
      </w:r>
      <w:r>
        <w:rPr>
          <w:color w:val="000000"/>
        </w:rPr>
        <w:t>_____</w:t>
      </w:r>
      <w:r>
        <w:rPr>
          <w:rFonts w:ascii="宋体" w:hAnsi="宋体"/>
          <w:color w:val="000000"/>
        </w:rPr>
        <w:t>。</w:t>
      </w:r>
    </w:p>
    <w:p w14:paraId="5FF35475">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AB</w:t>
      </w:r>
      <w:r>
        <w:rPr>
          <w:color w:val="000000"/>
        </w:rPr>
        <w:t xml:space="preserve">    （2）</w:t>
      </w:r>
      <w:r>
        <w:rPr>
          <w:rFonts w:ascii="宋体" w:hAnsi="宋体"/>
          <w:color w:val="000000"/>
        </w:rPr>
        <w:t>氧气：左心房→左心室；二氧化碳：右心房→右心室</w:t>
      </w:r>
      <w:r>
        <w:rPr>
          <w:color w:val="000000"/>
        </w:rPr>
        <w:t xml:space="preserve">    </w:t>
      </w:r>
    </w:p>
    <w:p w14:paraId="707A14C7">
      <w:pPr>
        <w:spacing w:line="360" w:lineRule="auto"/>
        <w:textAlignment w:val="center"/>
        <w:rPr>
          <w:rFonts w:ascii="宋体" w:hAnsi="宋体"/>
          <w:color w:val="000000"/>
        </w:rPr>
      </w:pPr>
      <w:r>
        <w:rPr>
          <w:color w:val="000000"/>
        </w:rPr>
        <w:t>（3）</w:t>
      </w:r>
      <w:r>
        <w:rPr>
          <w:rFonts w:ascii="宋体" w:hAnsi="宋体"/>
          <w:color w:val="000000"/>
        </w:rPr>
        <w:t>胰岛素</w:t>
      </w:r>
      <w:r>
        <w:rPr>
          <w:color w:val="000000"/>
        </w:rPr>
        <w:t xml:space="preserve">    （4）</w:t>
      </w:r>
      <w:r>
        <w:rPr>
          <w:rFonts w:ascii="宋体" w:hAnsi="宋体"/>
          <w:color w:val="000000"/>
        </w:rPr>
        <w:t>②④##④②</w:t>
      </w:r>
      <w:r>
        <w:rPr>
          <w:color w:val="000000"/>
        </w:rPr>
        <w:t xml:space="preserve">    </w:t>
      </w:r>
    </w:p>
    <w:p w14:paraId="46762DD5">
      <w:pPr>
        <w:spacing w:line="360" w:lineRule="auto"/>
        <w:textAlignment w:val="center"/>
        <w:rPr>
          <w:rFonts w:ascii="宋体" w:hAnsi="宋体"/>
          <w:color w:val="000000"/>
        </w:rPr>
      </w:pPr>
      <w:r>
        <w:rPr>
          <w:color w:val="000000"/>
        </w:rPr>
        <w:t>（5）</w:t>
      </w:r>
      <w:r>
        <w:rPr>
          <w:rFonts w:ascii="宋体" w:hAnsi="宋体"/>
          <w:color w:val="000000"/>
        </w:rPr>
        <w:t>动脉</w:t>
      </w:r>
    </w:p>
    <w:p w14:paraId="11BADFE1">
      <w:pPr>
        <w:spacing w:line="360" w:lineRule="auto"/>
        <w:textAlignment w:val="center"/>
        <w:rPr>
          <w:color w:val="000000"/>
        </w:rPr>
      </w:pPr>
      <w:r>
        <w:rPr>
          <w:color w:val="2E75B6"/>
        </w:rPr>
        <w:t>【解析】</w:t>
      </w:r>
    </w:p>
    <w:p w14:paraId="47046B44">
      <w:pPr>
        <w:spacing w:line="360" w:lineRule="auto"/>
        <w:jc w:val="left"/>
        <w:textAlignment w:val="center"/>
        <w:rPr>
          <w:color w:val="000000"/>
        </w:rPr>
      </w:pPr>
      <w:r>
        <w:rPr>
          <w:color w:val="000000"/>
        </w:rPr>
        <w:t>【分析】图一中：AB段表示吸气，BC段表示呼气，图二中：①是吸气，②是呼气，③是排遗，④排尿，⑤是组织与血液的气体交换，a是胰液，b是胰岛素，D是胰脏，据此回答。</w:t>
      </w:r>
    </w:p>
    <w:p w14:paraId="17BA47D1">
      <w:pPr>
        <w:spacing w:line="360" w:lineRule="auto"/>
        <w:jc w:val="left"/>
        <w:textAlignment w:val="center"/>
        <w:rPr>
          <w:color w:val="000000"/>
        </w:rPr>
      </w:pPr>
      <w:r>
        <w:rPr>
          <w:color w:val="000000"/>
        </w:rPr>
        <w:t>【小问1详解】</w:t>
      </w:r>
    </w:p>
    <w:p w14:paraId="4BDCB62F">
      <w:pPr>
        <w:spacing w:line="360" w:lineRule="auto"/>
        <w:jc w:val="left"/>
        <w:textAlignment w:val="center"/>
        <w:rPr>
          <w:color w:val="000000"/>
        </w:rPr>
      </w:pPr>
      <w:r>
        <w:rPr>
          <w:color w:val="000000"/>
        </w:rPr>
        <w:t>图二中的①过程是吸气，与图一中的AB段肺内气压小于大气压导致吸气。</w:t>
      </w:r>
    </w:p>
    <w:p w14:paraId="4C8D18FD">
      <w:pPr>
        <w:spacing w:line="360" w:lineRule="auto"/>
        <w:jc w:val="left"/>
        <w:textAlignment w:val="center"/>
        <w:rPr>
          <w:color w:val="000000"/>
        </w:rPr>
      </w:pPr>
      <w:r>
        <w:rPr>
          <w:color w:val="000000"/>
        </w:rPr>
        <w:t>【小问2详解】</w:t>
      </w:r>
    </w:p>
    <w:p w14:paraId="578564F4">
      <w:pPr>
        <w:spacing w:line="360" w:lineRule="auto"/>
        <w:jc w:val="left"/>
        <w:textAlignment w:val="center"/>
        <w:rPr>
          <w:color w:val="000000"/>
        </w:rPr>
      </w:pPr>
      <w:r>
        <w:rPr>
          <w:color w:val="000000"/>
        </w:rPr>
        <w:t>氧气经①进入肺，经肺部气体交换进入肺泡周围毛细血管，由肺静脉运至左心房→左心室→主动脉→全身各级动脉→全身组织细胞周围毛细血管网→组织细胞；组织细胞产生的二氧化碳→组织细胞周围毛细血管网→全身各级静脉→上下腔静脉→右心房→右心室→肺动脉→肺泡周围毛细血管→肺泡。即氧气：左心房→左心室；二氧化碳：右心房→右心室。</w:t>
      </w:r>
    </w:p>
    <w:p w14:paraId="23B31891">
      <w:pPr>
        <w:spacing w:line="360" w:lineRule="auto"/>
        <w:jc w:val="left"/>
        <w:textAlignment w:val="center"/>
        <w:rPr>
          <w:color w:val="000000"/>
        </w:rPr>
      </w:pPr>
      <w:r>
        <w:rPr>
          <w:color w:val="000000"/>
        </w:rPr>
        <w:t>【小问3详解】</w:t>
      </w:r>
    </w:p>
    <w:p w14:paraId="0A2FAFFD">
      <w:pPr>
        <w:spacing w:line="360" w:lineRule="auto"/>
        <w:jc w:val="left"/>
        <w:textAlignment w:val="center"/>
        <w:rPr>
          <w:color w:val="000000"/>
        </w:rPr>
      </w:pPr>
      <w:r>
        <w:rPr>
          <w:color w:val="000000"/>
        </w:rPr>
        <w:t>进食后图中D胰腺其外分泌部分泌a胰液可通过导管进入十二指肠，其内分泌部分泌分泌物b胰岛素直接进入血液。</w:t>
      </w:r>
    </w:p>
    <w:p w14:paraId="27DA5045">
      <w:pPr>
        <w:spacing w:line="360" w:lineRule="auto"/>
        <w:jc w:val="left"/>
        <w:textAlignment w:val="center"/>
        <w:rPr>
          <w:color w:val="000000"/>
        </w:rPr>
      </w:pPr>
      <w:r>
        <w:rPr>
          <w:color w:val="000000"/>
        </w:rPr>
        <w:t>【小问4详解】</w:t>
      </w:r>
    </w:p>
    <w:p w14:paraId="33C78394">
      <w:pPr>
        <w:spacing w:line="360" w:lineRule="auto"/>
        <w:jc w:val="left"/>
        <w:textAlignment w:val="center"/>
        <w:rPr>
          <w:color w:val="000000"/>
        </w:rPr>
      </w:pPr>
      <w:r>
        <w:rPr>
          <w:color w:val="000000"/>
        </w:rPr>
        <w:t>图二中属于排泄途径的有：②呼气和④排尿，③食物残渣粪便的排出是排遗。</w:t>
      </w:r>
    </w:p>
    <w:p w14:paraId="33B55C61">
      <w:pPr>
        <w:spacing w:line="360" w:lineRule="auto"/>
        <w:jc w:val="left"/>
        <w:textAlignment w:val="center"/>
        <w:rPr>
          <w:color w:val="000000"/>
        </w:rPr>
      </w:pPr>
      <w:r>
        <w:rPr>
          <w:color w:val="000000"/>
        </w:rPr>
        <w:t>【小问5详解】</w:t>
      </w:r>
    </w:p>
    <w:p w14:paraId="1BE30F68">
      <w:pPr>
        <w:spacing w:line="360" w:lineRule="auto"/>
        <w:jc w:val="left"/>
        <w:textAlignment w:val="center"/>
        <w:rPr>
          <w:color w:val="000000"/>
        </w:rPr>
      </w:pPr>
      <w:r>
        <w:rPr>
          <w:color w:val="000000"/>
        </w:rPr>
        <w:t>动脉瓣狭窄是一种心血管疾病，患者的主动脉瓣不能完全开放，导致左心室射血功能下降，全身组织细胞获取氧气不足，严重时需要更换人工瓣膜。图三为我国医生自主研发的“人工瓣膜”，根据其工作状态判断，动脉瓣朝向动脉开，为防止血液倒流，所以，植入该瓣膜时甲端应朝向动脉。</w:t>
      </w:r>
    </w:p>
    <w:p w14:paraId="5D39AF82">
      <w:pPr>
        <w:spacing w:line="360" w:lineRule="auto"/>
        <w:jc w:val="left"/>
        <w:textAlignment w:val="center"/>
        <w:rPr>
          <w:rFonts w:ascii="宋体" w:hAnsi="宋体"/>
          <w:color w:val="000000"/>
        </w:rPr>
      </w:pPr>
      <w:r>
        <w:rPr>
          <w:color w:val="000000"/>
        </w:rPr>
        <w:t xml:space="preserve">38. </w:t>
      </w:r>
      <w:r>
        <w:rPr>
          <w:rFonts w:ascii="宋体" w:hAnsi="宋体"/>
          <w:color w:val="000000"/>
        </w:rPr>
        <w:t>打喷嚏是指鼻黏膜受到刺激后，机体迅速做出反应的现象，有助于维持人体内部环境的相对稳定。请据图回答问题：</w:t>
      </w:r>
    </w:p>
    <w:p w14:paraId="70DA9F72">
      <w:pPr>
        <w:spacing w:line="360" w:lineRule="auto"/>
        <w:jc w:val="left"/>
        <w:textAlignment w:val="center"/>
        <w:rPr>
          <w:color w:val="000000"/>
        </w:rPr>
      </w:pPr>
      <w:r>
        <w:rPr>
          <w:color w:val="000000"/>
        </w:rPr>
        <w:drawing>
          <wp:inline distT="0" distB="0" distL="114300" distR="114300">
            <wp:extent cx="2419350" cy="18383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419350" cy="1838325"/>
                    </a:xfrm>
                    <a:prstGeom prst="rect">
                      <a:avLst/>
                    </a:prstGeom>
                  </pic:spPr>
                </pic:pic>
              </a:graphicData>
            </a:graphic>
          </wp:inline>
        </w:drawing>
      </w:r>
    </w:p>
    <w:p w14:paraId="7A64B808">
      <w:pPr>
        <w:spacing w:line="360" w:lineRule="auto"/>
        <w:jc w:val="left"/>
        <w:textAlignment w:val="center"/>
        <w:rPr>
          <w:rFonts w:ascii="宋体" w:hAnsi="宋体"/>
          <w:color w:val="000000"/>
        </w:rPr>
      </w:pPr>
      <w:r>
        <w:rPr>
          <w:color w:val="000000"/>
        </w:rPr>
        <w:t>（1）</w:t>
      </w:r>
      <w:r>
        <w:rPr>
          <w:rFonts w:ascii="宋体" w:hAnsi="宋体"/>
          <w:color w:val="000000"/>
        </w:rPr>
        <w:t>如图为打喷嚏过程的部分反射弧示意图，鼻黏膜上的感受器接受冷空气或异物刺激后产生的兴奋，沿传入神经传至位于</w:t>
      </w:r>
      <w:r>
        <w:rPr>
          <w:color w:val="000000"/>
        </w:rPr>
        <w:t>_____</w:t>
      </w:r>
      <w:r>
        <w:rPr>
          <w:rFonts w:ascii="宋体" w:hAnsi="宋体"/>
          <w:color w:val="000000"/>
        </w:rPr>
        <w:t>的呼吸中枢，其中膈神经在反射弧中属于</w:t>
      </w:r>
      <w:r>
        <w:rPr>
          <w:color w:val="000000"/>
        </w:rPr>
        <w:t>_____</w:t>
      </w:r>
      <w:r>
        <w:rPr>
          <w:rFonts w:ascii="宋体" w:hAnsi="宋体"/>
          <w:color w:val="000000"/>
        </w:rPr>
        <w:t>。</w:t>
      </w:r>
    </w:p>
    <w:p w14:paraId="7EE0B931">
      <w:pPr>
        <w:spacing w:line="360" w:lineRule="auto"/>
        <w:jc w:val="left"/>
        <w:textAlignment w:val="center"/>
        <w:rPr>
          <w:rFonts w:ascii="宋体" w:hAnsi="宋体"/>
          <w:color w:val="000000"/>
        </w:rPr>
      </w:pPr>
      <w:r>
        <w:rPr>
          <w:color w:val="000000"/>
        </w:rPr>
        <w:t>（2）</w:t>
      </w:r>
      <w:r>
        <w:rPr>
          <w:rFonts w:ascii="宋体" w:hAnsi="宋体"/>
          <w:color w:val="000000"/>
        </w:rPr>
        <w:t>如果图中的</w:t>
      </w:r>
      <w:r>
        <w:rPr>
          <w:rFonts w:eastAsia="Times New Roman" w:cs="Times New Roman"/>
          <w:color w:val="000000"/>
        </w:rPr>
        <w:t>a</w:t>
      </w:r>
      <w:r>
        <w:rPr>
          <w:rFonts w:ascii="宋体" w:hAnsi="宋体"/>
          <w:color w:val="000000"/>
        </w:rPr>
        <w:t>受损，刺激这个人的鼻黏膜</w:t>
      </w:r>
      <w:r>
        <w:rPr>
          <w:color w:val="000000"/>
        </w:rPr>
        <w:t>_____</w:t>
      </w:r>
      <w:r>
        <w:rPr>
          <w:rFonts w:ascii="宋体" w:hAnsi="宋体"/>
          <w:color w:val="000000"/>
        </w:rPr>
        <w:t>（填“会”或“不会”）打喷嚏。</w:t>
      </w:r>
    </w:p>
    <w:p w14:paraId="01F8CCE1">
      <w:pPr>
        <w:spacing w:line="360" w:lineRule="auto"/>
        <w:jc w:val="left"/>
        <w:textAlignment w:val="center"/>
        <w:rPr>
          <w:rFonts w:ascii="宋体" w:hAnsi="宋体"/>
          <w:color w:val="000000"/>
        </w:rPr>
      </w:pPr>
      <w:r>
        <w:rPr>
          <w:color w:val="000000"/>
        </w:rPr>
        <w:t>（3）</w:t>
      </w:r>
      <w:r>
        <w:rPr>
          <w:rFonts w:ascii="宋体" w:hAnsi="宋体"/>
          <w:color w:val="000000"/>
        </w:rPr>
        <w:t>自然状态下打喷嚏的过程属于</w:t>
      </w:r>
      <w:r>
        <w:rPr>
          <w:color w:val="000000"/>
        </w:rPr>
        <w:t>_____</w:t>
      </w:r>
      <w:r>
        <w:rPr>
          <w:rFonts w:ascii="宋体" w:hAnsi="宋体"/>
          <w:color w:val="000000"/>
        </w:rPr>
        <w:t>（填“简单”或“复杂”）反射。</w:t>
      </w:r>
    </w:p>
    <w:p w14:paraId="0C3F0C12">
      <w:pPr>
        <w:spacing w:line="360" w:lineRule="auto"/>
        <w:jc w:val="left"/>
        <w:textAlignment w:val="center"/>
        <w:rPr>
          <w:rFonts w:ascii="宋体" w:hAnsi="宋体"/>
          <w:color w:val="000000"/>
        </w:rPr>
      </w:pPr>
      <w:r>
        <w:rPr>
          <w:color w:val="000000"/>
        </w:rPr>
        <w:t>（4）</w:t>
      </w:r>
      <w:r>
        <w:rPr>
          <w:rFonts w:ascii="宋体" w:hAnsi="宋体"/>
          <w:color w:val="000000"/>
        </w:rPr>
        <w:t>在做核酸检测时，检测人员会用鼻拭子在受测人的鼻腔取样，受测人不会打喷嚏，是受到了</w:t>
      </w:r>
      <w:r>
        <w:rPr>
          <w:color w:val="000000"/>
        </w:rPr>
        <w:t>_____</w:t>
      </w:r>
      <w:r>
        <w:rPr>
          <w:rFonts w:ascii="宋体" w:hAnsi="宋体"/>
          <w:color w:val="000000"/>
        </w:rPr>
        <w:t>的控制。</w:t>
      </w:r>
    </w:p>
    <w:p w14:paraId="1D1A6A3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脑干</w:t>
      </w:r>
      <w:r>
        <w:rPr>
          <w:color w:val="000000"/>
        </w:rPr>
        <w:t xml:space="preserve">    ②. </w:t>
      </w:r>
      <w:r>
        <w:rPr>
          <w:rFonts w:ascii="宋体" w:hAnsi="宋体"/>
          <w:color w:val="000000"/>
        </w:rPr>
        <w:t>传出神经</w:t>
      </w:r>
      <w:r>
        <w:rPr>
          <w:color w:val="000000"/>
        </w:rPr>
        <w:t xml:space="preserve">    </w:t>
      </w:r>
    </w:p>
    <w:p w14:paraId="0D3BF8C3">
      <w:pPr>
        <w:spacing w:line="360" w:lineRule="auto"/>
        <w:textAlignment w:val="center"/>
        <w:rPr>
          <w:rFonts w:ascii="宋体" w:hAnsi="宋体"/>
          <w:color w:val="000000"/>
        </w:rPr>
      </w:pPr>
      <w:r>
        <w:rPr>
          <w:color w:val="000000"/>
        </w:rPr>
        <w:t>（2）</w:t>
      </w:r>
      <w:r>
        <w:rPr>
          <w:rFonts w:ascii="宋体" w:hAnsi="宋体"/>
          <w:color w:val="000000"/>
        </w:rPr>
        <w:t>不会</w:t>
      </w:r>
      <w:r>
        <w:rPr>
          <w:color w:val="000000"/>
        </w:rPr>
        <w:t xml:space="preserve">    （3）</w:t>
      </w:r>
      <w:r>
        <w:rPr>
          <w:rFonts w:ascii="宋体" w:hAnsi="宋体"/>
          <w:color w:val="000000"/>
        </w:rPr>
        <w:t>简单</w:t>
      </w:r>
      <w:r>
        <w:rPr>
          <w:color w:val="000000"/>
        </w:rPr>
        <w:t xml:space="preserve">    </w:t>
      </w:r>
    </w:p>
    <w:p w14:paraId="24B0BD7D">
      <w:pPr>
        <w:spacing w:line="360" w:lineRule="auto"/>
        <w:textAlignment w:val="center"/>
        <w:rPr>
          <w:rFonts w:ascii="宋体" w:hAnsi="宋体"/>
          <w:color w:val="000000"/>
        </w:rPr>
      </w:pPr>
      <w:r>
        <w:rPr>
          <w:color w:val="000000"/>
        </w:rPr>
        <w:t>（4）</w:t>
      </w:r>
      <w:r>
        <w:rPr>
          <w:rFonts w:ascii="宋体" w:hAnsi="宋体"/>
          <w:color w:val="000000"/>
        </w:rPr>
        <w:t>大脑皮层</w:t>
      </w:r>
    </w:p>
    <w:p w14:paraId="42661E3C">
      <w:pPr>
        <w:spacing w:line="360" w:lineRule="auto"/>
        <w:textAlignment w:val="center"/>
        <w:rPr>
          <w:color w:val="000000"/>
        </w:rPr>
      </w:pPr>
      <w:r>
        <w:rPr>
          <w:color w:val="2E75B6"/>
        </w:rPr>
        <w:t>【解析】</w:t>
      </w:r>
    </w:p>
    <w:p w14:paraId="0EED2C64">
      <w:pPr>
        <w:spacing w:line="360" w:lineRule="auto"/>
        <w:jc w:val="left"/>
        <w:textAlignment w:val="center"/>
        <w:rPr>
          <w:color w:val="000000"/>
        </w:rPr>
      </w:pPr>
      <w:r>
        <w:rPr>
          <w:color w:val="000000"/>
        </w:rPr>
        <w:t>【分析】1．人体通过神经系统，对外界或内部的各种刺激所发生的有规律的反应，就叫反射。反射是通过一定的神经结构——反射弧完成的。反射弧包括感受器、传入神经、神经中抠、传出神经、效应器五部分。</w:t>
      </w:r>
    </w:p>
    <w:p w14:paraId="2F351A57">
      <w:pPr>
        <w:spacing w:line="360" w:lineRule="auto"/>
        <w:jc w:val="left"/>
        <w:textAlignment w:val="center"/>
        <w:rPr>
          <w:color w:val="000000"/>
        </w:rPr>
      </w:pPr>
      <w:r>
        <w:rPr>
          <w:color w:val="000000"/>
        </w:rPr>
        <w:t xml:space="preserve">2．打喷嚏是身体的保护性反射现象。喷嚏反射可以分为两个阶段：第一个阶段为鼻腔阶段，即一些化学或物理的刺激物刺激鼻黏膜后，鼻黏膜上分布的三叉神经末梢感知这些刺激，并经由三叉神经将这些信号传导到延髓（属于脑干）内的喷嚏反射中枢。当这种刺激信号达到一定强度之后，第二个阶段也就是传出阶段被启动。这时神经中枢发出信号，经由面神经、三叉神经等传到特定部位，出现闭眼、深吸气、声门关闭、肺内气压增加等一系列现象，之后声门突然打开，肺内气体快速从口腔和鼻腔冲出的同时将刺激物清除。 </w:t>
      </w:r>
    </w:p>
    <w:p w14:paraId="37A31D06">
      <w:pPr>
        <w:spacing w:line="360" w:lineRule="auto"/>
        <w:jc w:val="left"/>
        <w:textAlignment w:val="center"/>
        <w:rPr>
          <w:color w:val="000000"/>
        </w:rPr>
      </w:pPr>
      <w:r>
        <w:rPr>
          <w:color w:val="000000"/>
        </w:rPr>
        <w:t>【小问1详解】</w:t>
      </w:r>
    </w:p>
    <w:p w14:paraId="3656C0B6">
      <w:pPr>
        <w:spacing w:line="360" w:lineRule="auto"/>
        <w:jc w:val="left"/>
        <w:textAlignment w:val="center"/>
        <w:rPr>
          <w:color w:val="000000"/>
        </w:rPr>
      </w:pPr>
      <w:r>
        <w:rPr>
          <w:color w:val="000000"/>
        </w:rPr>
        <w:t>脑干位于大脑的下方和小脑的前方，它的最下面与脊髓相连，脑干的灰质中有呼吸中枢、心血管运动中枢等，调节心跳、呼吸、血压等人体基本的生命活动。所以，鼻黏膜上的感受器接受冷空气或异物刺激后产生的兴奋，沿传入神经传至位于脑干的呼吸中枢。</w:t>
      </w:r>
    </w:p>
    <w:p w14:paraId="3FDCC077">
      <w:pPr>
        <w:spacing w:line="360" w:lineRule="auto"/>
        <w:jc w:val="left"/>
        <w:textAlignment w:val="center"/>
        <w:rPr>
          <w:color w:val="000000"/>
        </w:rPr>
      </w:pPr>
      <w:r>
        <w:rPr>
          <w:color w:val="000000"/>
        </w:rPr>
        <w:t>当鼻黏膜上的这种刺激信号达到一定强度之后，神经中枢会发出信号，膈神经和胸神经（传出神经）将其发出的兴奋分别传至膈肌和肋间肌，使膈顶下降，肋间肌收缩，肺内气压减小，实现吸气。所以，膈神经在反射弧中属于传出神经。</w:t>
      </w:r>
    </w:p>
    <w:p w14:paraId="1B6DD798">
      <w:pPr>
        <w:spacing w:line="360" w:lineRule="auto"/>
        <w:jc w:val="left"/>
        <w:textAlignment w:val="center"/>
        <w:rPr>
          <w:color w:val="000000"/>
        </w:rPr>
      </w:pPr>
      <w:r>
        <w:rPr>
          <w:color w:val="000000"/>
        </w:rPr>
        <w:t>【小问2详解】</w:t>
      </w:r>
    </w:p>
    <w:p w14:paraId="3A2C25EF">
      <w:pPr>
        <w:spacing w:line="360" w:lineRule="auto"/>
        <w:jc w:val="left"/>
        <w:textAlignment w:val="center"/>
        <w:rPr>
          <w:color w:val="000000"/>
        </w:rPr>
      </w:pPr>
      <w:r>
        <w:rPr>
          <w:color w:val="000000"/>
        </w:rPr>
        <w:t>反射弧的五部分要完整，缺少任何一个环节反射活动都不能完成。当传入神经受损时，感受器产生的神经冲动不能通过传入神经传递到神经中枢，反射便不能完成。所以，若图中的a传入神经受损，刺激鼻黏膜，人不会打喷嚏。</w:t>
      </w:r>
    </w:p>
    <w:p w14:paraId="730804F3">
      <w:pPr>
        <w:spacing w:line="360" w:lineRule="auto"/>
        <w:jc w:val="left"/>
        <w:textAlignment w:val="center"/>
        <w:rPr>
          <w:color w:val="000000"/>
        </w:rPr>
      </w:pPr>
      <w:r>
        <w:rPr>
          <w:color w:val="000000"/>
        </w:rPr>
        <w:t>【小问3详解】</w:t>
      </w:r>
    </w:p>
    <w:p w14:paraId="39949992">
      <w:pPr>
        <w:spacing w:line="360" w:lineRule="auto"/>
        <w:jc w:val="left"/>
        <w:textAlignment w:val="center"/>
        <w:rPr>
          <w:color w:val="000000"/>
        </w:rPr>
      </w:pPr>
      <w:r>
        <w:rPr>
          <w:color w:val="000000"/>
        </w:rPr>
        <w:t>自然状态下，打喷嚏的神经中枢位于脑干内，没有大脑皮层的参与，因此属于简单反射。</w:t>
      </w:r>
    </w:p>
    <w:p w14:paraId="39823511">
      <w:pPr>
        <w:spacing w:line="360" w:lineRule="auto"/>
        <w:jc w:val="left"/>
        <w:textAlignment w:val="center"/>
        <w:rPr>
          <w:color w:val="000000"/>
        </w:rPr>
      </w:pPr>
      <w:r>
        <w:rPr>
          <w:color w:val="000000"/>
        </w:rPr>
        <w:t>【小问4详解】</w:t>
      </w:r>
    </w:p>
    <w:p w14:paraId="65F5E5DA">
      <w:pPr>
        <w:spacing w:line="360" w:lineRule="auto"/>
        <w:jc w:val="left"/>
        <w:textAlignment w:val="center"/>
        <w:rPr>
          <w:color w:val="000000"/>
        </w:rPr>
      </w:pPr>
      <w:r>
        <w:rPr>
          <w:color w:val="000000"/>
        </w:rPr>
        <w:t>脑中的相应高级中枢会发出指令对低级中枢进行不断调整。这样，机体的运动在大脑皮层以及其他中枢的分级调节下，变得更加有条不紊与精准。所以，打喷嚏属于简单反射，受大脑皮层的控制。在做核酸检测时，检测人员会用鼻拭子在受测人的鼻腔取样，受测人不会打喷嚏。</w:t>
      </w:r>
    </w:p>
    <w:p w14:paraId="552F1BFC">
      <w:pPr>
        <w:spacing w:line="360" w:lineRule="auto"/>
        <w:jc w:val="left"/>
        <w:textAlignment w:val="center"/>
        <w:rPr>
          <w:rFonts w:ascii="宋体" w:hAnsi="宋体"/>
          <w:color w:val="000000"/>
        </w:rPr>
      </w:pPr>
      <w:r>
        <w:rPr>
          <w:color w:val="000000"/>
        </w:rPr>
        <w:t xml:space="preserve">39. </w:t>
      </w:r>
      <w:r>
        <w:rPr>
          <w:rFonts w:ascii="宋体" w:hAnsi="宋体"/>
          <w:color w:val="000000"/>
        </w:rPr>
        <w:t>豌豆是进行遗传学研究的经典实验材料。研究人员用圆粒和皱粒豌豆种子进行研究，实验结果如下表；进一步研究发现豌豆种子皱粒形成的原因如图所示：</w:t>
      </w:r>
    </w:p>
    <w:tbl>
      <w:tblPr>
        <w:tblStyle w:val="5"/>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2850"/>
        <w:gridCol w:w="2850"/>
      </w:tblGrid>
      <w:tr w14:paraId="68F9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E63D2">
            <w:pPr>
              <w:spacing w:line="360" w:lineRule="auto"/>
              <w:jc w:val="center"/>
              <w:textAlignment w:val="center"/>
              <w:rPr>
                <w:rFonts w:ascii="宋体" w:hAnsi="宋体"/>
                <w:color w:val="000000"/>
              </w:rPr>
            </w:pPr>
            <w:r>
              <w:rPr>
                <w:rFonts w:ascii="宋体" w:hAnsi="宋体"/>
                <w:color w:val="000000"/>
              </w:rPr>
              <w:t>组别</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56CF71">
            <w:pPr>
              <w:spacing w:line="360" w:lineRule="auto"/>
              <w:jc w:val="center"/>
              <w:textAlignment w:val="center"/>
              <w:rPr>
                <w:rFonts w:ascii="宋体" w:hAnsi="宋体"/>
                <w:color w:val="000000"/>
              </w:rPr>
            </w:pPr>
            <w:r>
              <w:rPr>
                <w:rFonts w:ascii="宋体" w:hAnsi="宋体"/>
                <w:color w:val="000000"/>
              </w:rPr>
              <w:t>亲代</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F0C56">
            <w:pPr>
              <w:spacing w:line="360" w:lineRule="auto"/>
              <w:jc w:val="center"/>
              <w:textAlignment w:val="center"/>
              <w:rPr>
                <w:rFonts w:ascii="宋体" w:hAnsi="宋体"/>
                <w:color w:val="000000"/>
              </w:rPr>
            </w:pPr>
            <w:r>
              <w:rPr>
                <w:rFonts w:ascii="宋体" w:hAnsi="宋体"/>
                <w:color w:val="000000"/>
              </w:rPr>
              <w:t>子一代</w:t>
            </w:r>
          </w:p>
        </w:tc>
      </w:tr>
      <w:tr w14:paraId="00C9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F228D9">
            <w:pPr>
              <w:spacing w:line="360" w:lineRule="auto"/>
              <w:jc w:val="center"/>
              <w:textAlignment w:val="center"/>
              <w:rPr>
                <w:rFonts w:ascii="宋体" w:hAnsi="宋体"/>
                <w:color w:val="000000"/>
              </w:rPr>
            </w:pPr>
            <w:r>
              <w:rPr>
                <w:rFonts w:ascii="宋体" w:hAnsi="宋体"/>
                <w:color w:val="000000"/>
              </w:rPr>
              <w:t>甲</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29B92B">
            <w:pPr>
              <w:spacing w:line="360" w:lineRule="auto"/>
              <w:jc w:val="center"/>
              <w:textAlignment w:val="center"/>
              <w:rPr>
                <w:rFonts w:ascii="宋体" w:hAnsi="宋体"/>
                <w:color w:val="000000"/>
              </w:rPr>
            </w:pPr>
            <w:r>
              <w:rPr>
                <w:rFonts w:ascii="宋体" w:hAnsi="宋体"/>
                <w:color w:val="000000"/>
              </w:rPr>
              <w:t>圆粒×皱粒</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29EBE2">
            <w:pPr>
              <w:spacing w:line="360" w:lineRule="auto"/>
              <w:jc w:val="center"/>
              <w:textAlignment w:val="center"/>
              <w:rPr>
                <w:rFonts w:eastAsia="Times New Roman" w:cs="Times New Roman"/>
                <w:color w:val="000000"/>
              </w:rPr>
            </w:pPr>
            <w:r>
              <w:rPr>
                <w:rFonts w:ascii="宋体" w:hAnsi="宋体"/>
                <w:color w:val="000000"/>
              </w:rPr>
              <w:t>圆粒</w:t>
            </w:r>
            <w:r>
              <w:rPr>
                <w:rFonts w:eastAsia="Times New Roman" w:cs="Times New Roman"/>
                <w:color w:val="000000"/>
              </w:rPr>
              <w:t xml:space="preserve">201 </w:t>
            </w:r>
            <w:r>
              <w:rPr>
                <w:rFonts w:ascii="宋体" w:hAnsi="宋体"/>
                <w:color w:val="000000"/>
              </w:rPr>
              <w:t>皱粒</w:t>
            </w:r>
            <w:r>
              <w:rPr>
                <w:rFonts w:eastAsia="Times New Roman" w:cs="Times New Roman"/>
                <w:color w:val="000000"/>
              </w:rPr>
              <w:t>211</w:t>
            </w:r>
          </w:p>
        </w:tc>
      </w:tr>
      <w:tr w14:paraId="2D19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6D2F3">
            <w:pPr>
              <w:spacing w:line="360" w:lineRule="auto"/>
              <w:jc w:val="center"/>
              <w:textAlignment w:val="center"/>
              <w:rPr>
                <w:rFonts w:ascii="宋体" w:hAnsi="宋体"/>
                <w:color w:val="000000"/>
              </w:rPr>
            </w:pPr>
            <w:r>
              <w:rPr>
                <w:rFonts w:ascii="宋体" w:hAnsi="宋体"/>
                <w:color w:val="000000"/>
              </w:rPr>
              <w:t>乙</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372F7">
            <w:pPr>
              <w:spacing w:line="360" w:lineRule="auto"/>
              <w:jc w:val="center"/>
              <w:textAlignment w:val="center"/>
              <w:rPr>
                <w:rFonts w:ascii="宋体" w:hAnsi="宋体"/>
                <w:color w:val="000000"/>
              </w:rPr>
            </w:pPr>
            <w:r>
              <w:rPr>
                <w:rFonts w:ascii="宋体" w:hAnsi="宋体"/>
                <w:color w:val="000000"/>
              </w:rPr>
              <w:t>圆粒×圆粒</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477878">
            <w:pPr>
              <w:spacing w:line="360" w:lineRule="auto"/>
              <w:jc w:val="center"/>
              <w:textAlignment w:val="center"/>
              <w:rPr>
                <w:rFonts w:eastAsia="Times New Roman" w:cs="Times New Roman"/>
                <w:color w:val="000000"/>
              </w:rPr>
            </w:pPr>
            <w:r>
              <w:rPr>
                <w:rFonts w:ascii="宋体" w:hAnsi="宋体"/>
                <w:color w:val="000000"/>
              </w:rPr>
              <w:t>圆粒</w:t>
            </w:r>
            <w:r>
              <w:rPr>
                <w:rFonts w:eastAsia="Times New Roman" w:cs="Times New Roman"/>
                <w:color w:val="000000"/>
              </w:rPr>
              <w:t xml:space="preserve">594 </w:t>
            </w:r>
            <w:r>
              <w:rPr>
                <w:rFonts w:ascii="宋体" w:hAnsi="宋体"/>
                <w:color w:val="000000"/>
              </w:rPr>
              <w:t>皱粒</w:t>
            </w:r>
            <w:r>
              <w:rPr>
                <w:rFonts w:eastAsia="Times New Roman" w:cs="Times New Roman"/>
                <w:color w:val="000000"/>
              </w:rPr>
              <w:t>202</w:t>
            </w:r>
          </w:p>
        </w:tc>
      </w:tr>
      <w:tr w14:paraId="077F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72118">
            <w:pPr>
              <w:spacing w:line="360" w:lineRule="auto"/>
              <w:jc w:val="center"/>
              <w:textAlignment w:val="center"/>
              <w:rPr>
                <w:rFonts w:ascii="宋体" w:hAnsi="宋体"/>
                <w:color w:val="000000"/>
              </w:rPr>
            </w:pPr>
            <w:r>
              <w:rPr>
                <w:rFonts w:ascii="宋体" w:hAnsi="宋体"/>
                <w:color w:val="000000"/>
              </w:rPr>
              <w:t>丙</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3F9A6">
            <w:pPr>
              <w:spacing w:line="360" w:lineRule="auto"/>
              <w:jc w:val="center"/>
              <w:textAlignment w:val="center"/>
              <w:rPr>
                <w:rFonts w:ascii="宋体" w:hAnsi="宋体"/>
                <w:color w:val="000000"/>
              </w:rPr>
            </w:pPr>
            <w:r>
              <w:rPr>
                <w:rFonts w:ascii="宋体" w:hAnsi="宋体"/>
                <w:color w:val="000000"/>
              </w:rPr>
              <w:t>圆粒×皱粒</w:t>
            </w:r>
          </w:p>
        </w:tc>
        <w:tc>
          <w:tcPr>
            <w:tcW w:w="28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2E8FB">
            <w:pPr>
              <w:spacing w:line="360" w:lineRule="auto"/>
              <w:jc w:val="center"/>
              <w:textAlignment w:val="center"/>
              <w:rPr>
                <w:rFonts w:eastAsia="Times New Roman" w:cs="Times New Roman"/>
                <w:color w:val="000000"/>
              </w:rPr>
            </w:pPr>
            <w:r>
              <w:rPr>
                <w:rFonts w:ascii="宋体" w:hAnsi="宋体"/>
                <w:color w:val="000000"/>
              </w:rPr>
              <w:t>圆粒</w:t>
            </w:r>
            <w:r>
              <w:rPr>
                <w:rFonts w:eastAsia="Times New Roman" w:cs="Times New Roman"/>
                <w:color w:val="000000"/>
              </w:rPr>
              <w:t xml:space="preserve">498 </w:t>
            </w:r>
            <w:r>
              <w:rPr>
                <w:rFonts w:ascii="宋体" w:hAnsi="宋体"/>
                <w:color w:val="000000"/>
              </w:rPr>
              <w:t>皱粒</w:t>
            </w:r>
            <w:r>
              <w:rPr>
                <w:rFonts w:eastAsia="Times New Roman" w:cs="Times New Roman"/>
                <w:color w:val="000000"/>
              </w:rPr>
              <w:t>0</w:t>
            </w:r>
          </w:p>
        </w:tc>
      </w:tr>
    </w:tbl>
    <w:p w14:paraId="7EC421A3">
      <w:pPr>
        <w:spacing w:line="360" w:lineRule="auto"/>
        <w:jc w:val="left"/>
        <w:textAlignment w:val="center"/>
        <w:rPr>
          <w:color w:val="000000"/>
        </w:rPr>
      </w:pPr>
      <w:r>
        <w:rPr>
          <w:color w:val="000000"/>
        </w:rPr>
        <w:drawing>
          <wp:inline distT="0" distB="0" distL="114300" distR="114300">
            <wp:extent cx="4591050" cy="25622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591050" cy="2562225"/>
                    </a:xfrm>
                    <a:prstGeom prst="rect">
                      <a:avLst/>
                    </a:prstGeom>
                  </pic:spPr>
                </pic:pic>
              </a:graphicData>
            </a:graphic>
          </wp:inline>
        </w:drawing>
      </w:r>
    </w:p>
    <w:p w14:paraId="4201B0F4">
      <w:pPr>
        <w:spacing w:line="360" w:lineRule="auto"/>
        <w:jc w:val="left"/>
        <w:textAlignment w:val="center"/>
        <w:rPr>
          <w:rFonts w:ascii="宋体" w:hAnsi="宋体"/>
          <w:color w:val="000000"/>
        </w:rPr>
      </w:pPr>
      <w:r>
        <w:rPr>
          <w:color w:val="000000"/>
        </w:rPr>
        <w:t>（1）</w:t>
      </w:r>
      <w:r>
        <w:rPr>
          <w:rFonts w:ascii="宋体" w:hAnsi="宋体"/>
          <w:color w:val="000000"/>
        </w:rPr>
        <w:t>据表分析可知豌豆皱粒是</w:t>
      </w:r>
      <w:r>
        <w:rPr>
          <w:color w:val="000000"/>
        </w:rPr>
        <w:t>_____</w:t>
      </w:r>
      <w:r>
        <w:rPr>
          <w:rFonts w:ascii="宋体" w:hAnsi="宋体"/>
          <w:color w:val="000000"/>
        </w:rPr>
        <w:t>（填“显性”或“隐性”）性状。如果用</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表示控制种子形状的基因，用丙组子一代圆粒播种，预计子二代的基因组成有</w:t>
      </w:r>
      <w:r>
        <w:rPr>
          <w:color w:val="000000"/>
        </w:rPr>
        <w:t>_____</w:t>
      </w:r>
      <w:r>
        <w:rPr>
          <w:rFonts w:ascii="宋体" w:hAnsi="宋体"/>
          <w:color w:val="000000"/>
        </w:rPr>
        <w:t>。</w:t>
      </w:r>
    </w:p>
    <w:p w14:paraId="112ACF13">
      <w:pPr>
        <w:spacing w:line="360" w:lineRule="auto"/>
        <w:jc w:val="left"/>
        <w:textAlignment w:val="center"/>
        <w:rPr>
          <w:rFonts w:ascii="宋体" w:hAnsi="宋体"/>
          <w:color w:val="000000"/>
        </w:rPr>
      </w:pPr>
      <w:r>
        <w:rPr>
          <w:color w:val="000000"/>
        </w:rPr>
        <w:t>（2）</w:t>
      </w:r>
      <w:r>
        <w:rPr>
          <w:rFonts w:ascii="宋体" w:hAnsi="宋体"/>
          <w:color w:val="000000"/>
        </w:rPr>
        <w:t>据图可知，豌豆生殖细胞中共有</w:t>
      </w:r>
      <w:r>
        <w:rPr>
          <w:color w:val="000000"/>
        </w:rPr>
        <w:t>_____</w:t>
      </w:r>
      <w:r>
        <w:rPr>
          <w:rFonts w:ascii="宋体" w:hAnsi="宋体"/>
          <w:color w:val="000000"/>
        </w:rPr>
        <w:t>条染色体。</w:t>
      </w:r>
    </w:p>
    <w:p w14:paraId="5D1A5F98">
      <w:pPr>
        <w:spacing w:line="360" w:lineRule="auto"/>
        <w:jc w:val="left"/>
        <w:textAlignment w:val="center"/>
        <w:rPr>
          <w:rFonts w:ascii="宋体" w:hAnsi="宋体"/>
          <w:color w:val="000000"/>
        </w:rPr>
      </w:pPr>
      <w:r>
        <w:rPr>
          <w:color w:val="000000"/>
        </w:rPr>
        <w:t>（3）</w:t>
      </w:r>
      <w:r>
        <w:rPr>
          <w:rFonts w:ascii="宋体" w:hAnsi="宋体"/>
          <w:color w:val="000000"/>
        </w:rPr>
        <w:t>图中</w:t>
      </w:r>
      <w:r>
        <w:rPr>
          <w:rFonts w:eastAsia="Times New Roman" w:cs="Times New Roman"/>
          <w:color w:val="000000"/>
        </w:rPr>
        <w:t>A</w:t>
      </w:r>
      <w:r>
        <w:rPr>
          <w:rFonts w:ascii="宋体" w:hAnsi="宋体"/>
          <w:color w:val="000000"/>
        </w:rPr>
        <w:t>基因的改变使种子内的</w:t>
      </w:r>
      <w:r>
        <w:rPr>
          <w:color w:val="000000"/>
        </w:rPr>
        <w:t>_____</w:t>
      </w:r>
      <w:r>
        <w:rPr>
          <w:rFonts w:ascii="宋体" w:hAnsi="宋体"/>
          <w:color w:val="000000"/>
        </w:rPr>
        <w:t>含量减少，导致种子成熟后大量失水，种子皱缩，这一事实说明</w:t>
      </w:r>
      <w:r>
        <w:rPr>
          <w:color w:val="000000"/>
        </w:rPr>
        <w:t>_____</w:t>
      </w:r>
      <w:r>
        <w:rPr>
          <w:rFonts w:ascii="宋体" w:hAnsi="宋体"/>
          <w:color w:val="000000"/>
        </w:rPr>
        <w:t>控制生物性状。</w:t>
      </w:r>
    </w:p>
    <w:p w14:paraId="11770B7E">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隐性</w:t>
      </w:r>
      <w:r>
        <w:rPr>
          <w:color w:val="000000"/>
        </w:rPr>
        <w:t xml:space="preserve">    ②. </w:t>
      </w:r>
      <w:r>
        <w:rPr>
          <w:rFonts w:eastAsia="Times New Roman" w:cs="Times New Roman"/>
          <w:color w:val="000000"/>
        </w:rPr>
        <w:t>AA</w:t>
      </w:r>
      <w:r>
        <w:rPr>
          <w:rFonts w:ascii="宋体" w:hAnsi="宋体"/>
          <w:color w:val="000000"/>
        </w:rPr>
        <w:t>、</w:t>
      </w:r>
      <w:r>
        <w:rPr>
          <w:rFonts w:eastAsia="Times New Roman" w:cs="Times New Roman"/>
          <w:color w:val="000000"/>
        </w:rPr>
        <w:t>Aa</w:t>
      </w:r>
      <w:r>
        <w:rPr>
          <w:rFonts w:ascii="宋体" w:hAnsi="宋体"/>
          <w:color w:val="000000"/>
        </w:rPr>
        <w:t>、</w:t>
      </w:r>
      <w:r>
        <w:rPr>
          <w:rFonts w:eastAsia="Times New Roman" w:cs="Times New Roman"/>
          <w:color w:val="000000"/>
        </w:rPr>
        <w:t>aa</w:t>
      </w:r>
      <w:r>
        <w:rPr>
          <w:color w:val="000000"/>
        </w:rPr>
        <w:t xml:space="preserve">    </w:t>
      </w:r>
    </w:p>
    <w:p w14:paraId="0DEAEBA1">
      <w:pPr>
        <w:spacing w:line="360" w:lineRule="auto"/>
        <w:textAlignment w:val="center"/>
        <w:rPr>
          <w:rFonts w:ascii="宋体" w:hAnsi="宋体"/>
          <w:color w:val="000000"/>
        </w:rPr>
      </w:pPr>
      <w:r>
        <w:rPr>
          <w:color w:val="000000"/>
        </w:rPr>
        <w:t>（2）</w:t>
      </w:r>
      <w:r>
        <w:rPr>
          <w:rFonts w:eastAsia="Times New Roman" w:cs="Times New Roman"/>
          <w:color w:val="000000"/>
        </w:rPr>
        <w:t>7</w:t>
      </w:r>
      <w:r>
        <w:rPr>
          <w:color w:val="000000"/>
        </w:rPr>
        <w:t xml:space="preserve">    （3）    ①. </w:t>
      </w:r>
      <w:r>
        <w:rPr>
          <w:rFonts w:ascii="宋体" w:hAnsi="宋体"/>
          <w:color w:val="000000"/>
        </w:rPr>
        <w:t>支链淀粉</w:t>
      </w:r>
      <w:r>
        <w:rPr>
          <w:color w:val="000000"/>
        </w:rPr>
        <w:t xml:space="preserve">    ②. </w:t>
      </w:r>
      <w:r>
        <w:rPr>
          <w:rFonts w:ascii="宋体" w:hAnsi="宋体"/>
          <w:color w:val="000000"/>
        </w:rPr>
        <w:t>基因</w:t>
      </w:r>
    </w:p>
    <w:p w14:paraId="2A1C54B1">
      <w:pPr>
        <w:spacing w:line="360" w:lineRule="auto"/>
        <w:textAlignment w:val="center"/>
        <w:rPr>
          <w:color w:val="000000"/>
        </w:rPr>
      </w:pPr>
      <w:r>
        <w:rPr>
          <w:color w:val="2E75B6"/>
        </w:rPr>
        <w:t>【解析】</w:t>
      </w:r>
    </w:p>
    <w:p w14:paraId="22852F33">
      <w:pPr>
        <w:spacing w:line="360" w:lineRule="auto"/>
        <w:jc w:val="left"/>
        <w:textAlignment w:val="center"/>
        <w:rPr>
          <w:color w:val="000000"/>
        </w:rPr>
      </w:pPr>
      <w:r>
        <w:rPr>
          <w:color w:val="000000"/>
        </w:rPr>
        <w:t>【分析】(1） 生物体的性状是由一对基因控制的，当控制某种性状的一对基因都是显性或一个是显性是隐性时，生物体表现出显性基因控制的性状；当控制某种性状的基因都是隐性时，隐性基因控制的性状才会表现出来。</w:t>
      </w:r>
    </w:p>
    <w:p w14:paraId="53B79CC0">
      <w:pPr>
        <w:spacing w:line="360" w:lineRule="auto"/>
        <w:jc w:val="left"/>
        <w:textAlignment w:val="center"/>
        <w:rPr>
          <w:color w:val="000000"/>
        </w:rPr>
      </w:pPr>
      <w:r>
        <w:rPr>
          <w:color w:val="000000"/>
        </w:rPr>
        <w:t>(2）在一对相对性状的遗传过程中，子代个体中出现了亲代没有的性状，新出现的性状一定是隐性性状，亲代的基因组成是杂合体。</w:t>
      </w:r>
    </w:p>
    <w:p w14:paraId="36A37EB7">
      <w:pPr>
        <w:spacing w:line="360" w:lineRule="auto"/>
        <w:jc w:val="left"/>
        <w:textAlignment w:val="center"/>
        <w:rPr>
          <w:color w:val="000000"/>
        </w:rPr>
      </w:pPr>
      <w:r>
        <w:rPr>
          <w:color w:val="000000"/>
        </w:rPr>
        <w:t>【小问1详解】</w:t>
      </w:r>
    </w:p>
    <w:p w14:paraId="67F08338">
      <w:pPr>
        <w:spacing w:line="360" w:lineRule="auto"/>
        <w:jc w:val="left"/>
        <w:textAlignment w:val="center"/>
        <w:rPr>
          <w:color w:val="000000"/>
        </w:rPr>
      </w:pPr>
      <w:r>
        <w:rPr>
          <w:color w:val="000000"/>
        </w:rPr>
        <w:t>根据乙组可知，亲本圆粒×圆粒，子代性状出现了皱粒，表明皱粒是隐性性状，圆粒是显性性状。“若用A、a来表示控制这一相对性状的显、隐性性状的基因”，则丙组亲本圆粒的基因组成一定是AA，皱粒的基因组成是aa，遗传图解如图1：</w:t>
      </w:r>
    </w:p>
    <w:p w14:paraId="724D9F36">
      <w:pPr>
        <w:spacing w:line="360" w:lineRule="auto"/>
        <w:jc w:val="left"/>
        <w:textAlignment w:val="center"/>
        <w:rPr>
          <w:color w:val="000000"/>
        </w:rPr>
      </w:pPr>
      <w:r>
        <w:rPr>
          <w:color w:val="000000"/>
        </w:rPr>
        <w:drawing>
          <wp:inline distT="0" distB="0" distL="114300" distR="114300">
            <wp:extent cx="2152650" cy="19240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152650" cy="1924050"/>
                    </a:xfrm>
                    <a:prstGeom prst="rect">
                      <a:avLst/>
                    </a:prstGeom>
                  </pic:spPr>
                </pic:pic>
              </a:graphicData>
            </a:graphic>
          </wp:inline>
        </w:drawing>
      </w:r>
      <w:r>
        <w:rPr>
          <w:color w:val="000000"/>
        </w:rPr>
        <w:br w:type="textWrapping"/>
      </w:r>
    </w:p>
    <w:p w14:paraId="5B4E2989">
      <w:pPr>
        <w:spacing w:line="360" w:lineRule="auto"/>
        <w:jc w:val="left"/>
        <w:textAlignment w:val="center"/>
        <w:rPr>
          <w:color w:val="000000"/>
        </w:rPr>
      </w:pPr>
      <w:r>
        <w:rPr>
          <w:color w:val="000000"/>
        </w:rPr>
        <w:t>因此子一代圆粒的基因组成是Aa，用丙组子一代圆粒播种，预计子二代的基因组成有AA、Aa、aa三种，遗传图解如图2：</w:t>
      </w:r>
    </w:p>
    <w:p w14:paraId="5F8AA452">
      <w:pPr>
        <w:spacing w:line="360" w:lineRule="auto"/>
        <w:jc w:val="left"/>
        <w:textAlignment w:val="center"/>
        <w:rPr>
          <w:color w:val="000000"/>
        </w:rPr>
      </w:pPr>
      <w:r>
        <w:rPr>
          <w:color w:val="000000"/>
        </w:rPr>
        <w:drawing>
          <wp:inline distT="0" distB="0" distL="114300" distR="114300">
            <wp:extent cx="2943225" cy="1885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943225" cy="1885950"/>
                    </a:xfrm>
                    <a:prstGeom prst="rect">
                      <a:avLst/>
                    </a:prstGeom>
                  </pic:spPr>
                </pic:pic>
              </a:graphicData>
            </a:graphic>
          </wp:inline>
        </w:drawing>
      </w:r>
      <w:r>
        <w:rPr>
          <w:color w:val="000000"/>
        </w:rPr>
        <w:t>【小问2详解】</w:t>
      </w:r>
    </w:p>
    <w:p w14:paraId="1E8FF685">
      <w:pPr>
        <w:spacing w:line="360" w:lineRule="auto"/>
        <w:jc w:val="left"/>
        <w:textAlignment w:val="center"/>
        <w:rPr>
          <w:color w:val="000000"/>
        </w:rPr>
      </w:pPr>
      <w:r>
        <w:rPr>
          <w:color w:val="000000"/>
        </w:rPr>
        <w:t>豌豆的生殖细胞中染色体数目是体细胞的一半，图中体细胞有14条染色体，故生殖细胞只有7条。</w:t>
      </w:r>
    </w:p>
    <w:p w14:paraId="64B15E61">
      <w:pPr>
        <w:spacing w:line="360" w:lineRule="auto"/>
        <w:jc w:val="left"/>
        <w:textAlignment w:val="center"/>
        <w:rPr>
          <w:color w:val="000000"/>
        </w:rPr>
      </w:pPr>
      <w:r>
        <w:rPr>
          <w:color w:val="000000"/>
        </w:rPr>
        <w:t>【小问3详解】</w:t>
      </w:r>
    </w:p>
    <w:p w14:paraId="4843DBB5">
      <w:pPr>
        <w:spacing w:line="360" w:lineRule="auto"/>
        <w:jc w:val="left"/>
        <w:textAlignment w:val="center"/>
        <w:rPr>
          <w:color w:val="000000"/>
        </w:rPr>
      </w:pPr>
      <w:r>
        <w:rPr>
          <w:color w:val="000000"/>
        </w:rPr>
        <w:t>直接根据图中得出信息，A基因的改变使种子内的支链淀粉的含量下降，导致种子成熟后大量失水，种子皱缩，这一事实说明基因控制生物性状。</w:t>
      </w:r>
    </w:p>
    <w:p w14:paraId="37CDA3EC">
      <w:pPr>
        <w:spacing w:line="360" w:lineRule="auto"/>
        <w:jc w:val="left"/>
        <w:textAlignment w:val="center"/>
        <w:rPr>
          <w:rFonts w:ascii="宋体" w:hAnsi="宋体"/>
          <w:color w:val="000000"/>
        </w:rPr>
      </w:pPr>
      <w:r>
        <w:rPr>
          <w:color w:val="000000"/>
        </w:rPr>
        <w:t xml:space="preserve">40. </w:t>
      </w:r>
      <w:r>
        <w:rPr>
          <w:rFonts w:ascii="宋体" w:hAnsi="宋体"/>
          <w:color w:val="000000"/>
        </w:rPr>
        <w:t>预防新冠肺炎流行的有效措施之一是注射疫苗，目前我国居民接种的主要是灭活病毒疫苗，该疫苗的生产流程如图。请分析回答问题：</w:t>
      </w:r>
    </w:p>
    <w:p w14:paraId="6F8D0B0B">
      <w:pPr>
        <w:spacing w:line="360" w:lineRule="auto"/>
        <w:jc w:val="left"/>
        <w:textAlignment w:val="center"/>
        <w:rPr>
          <w:color w:val="000000"/>
        </w:rPr>
      </w:pPr>
      <w:r>
        <w:rPr>
          <w:color w:val="000000"/>
        </w:rPr>
        <w:drawing>
          <wp:inline distT="0" distB="0" distL="114300" distR="114300">
            <wp:extent cx="5238750" cy="2948305"/>
            <wp:effectExtent l="0" t="0" r="0" b="444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238750" cy="2948535"/>
                    </a:xfrm>
                    <a:prstGeom prst="rect">
                      <a:avLst/>
                    </a:prstGeom>
                  </pic:spPr>
                </pic:pic>
              </a:graphicData>
            </a:graphic>
          </wp:inline>
        </w:drawing>
      </w:r>
    </w:p>
    <w:p w14:paraId="7E5804C8">
      <w:pPr>
        <w:spacing w:line="360" w:lineRule="auto"/>
        <w:jc w:val="left"/>
        <w:textAlignment w:val="center"/>
        <w:rPr>
          <w:rFonts w:ascii="宋体" w:hAnsi="宋体"/>
          <w:color w:val="000000"/>
        </w:rPr>
      </w:pPr>
      <w:r>
        <w:rPr>
          <w:color w:val="000000"/>
        </w:rPr>
        <w:t>（1）</w:t>
      </w:r>
      <w:r>
        <w:rPr>
          <w:rFonts w:ascii="宋体" w:hAnsi="宋体"/>
          <w:color w:val="000000"/>
        </w:rPr>
        <w:t>接种疫苗后，人体的淋巴细胞可以识别灭活的病毒，产生相应的</w:t>
      </w:r>
      <w:r>
        <w:rPr>
          <w:color w:val="000000"/>
        </w:rPr>
        <w:t>_____</w:t>
      </w:r>
      <w:r>
        <w:rPr>
          <w:rFonts w:ascii="宋体" w:hAnsi="宋体"/>
          <w:color w:val="000000"/>
        </w:rPr>
        <w:t>，从而获得对该病的抵抗力。从传染病预防措施的三个方面来看，这种做法属于</w:t>
      </w:r>
      <w:r>
        <w:rPr>
          <w:color w:val="000000"/>
        </w:rPr>
        <w:t>_____</w:t>
      </w:r>
      <w:r>
        <w:rPr>
          <w:rFonts w:ascii="宋体" w:hAnsi="宋体"/>
          <w:color w:val="000000"/>
        </w:rPr>
        <w:t>。</w:t>
      </w:r>
    </w:p>
    <w:p w14:paraId="00EEE322">
      <w:pPr>
        <w:spacing w:line="360" w:lineRule="auto"/>
        <w:jc w:val="left"/>
        <w:textAlignment w:val="center"/>
        <w:rPr>
          <w:rFonts w:ascii="宋体" w:hAnsi="宋体"/>
          <w:color w:val="000000"/>
        </w:rPr>
      </w:pPr>
      <w:r>
        <w:rPr>
          <w:color w:val="000000"/>
        </w:rPr>
        <w:t>（2）</w:t>
      </w:r>
      <w:r>
        <w:rPr>
          <w:rFonts w:ascii="宋体" w:hAnsi="宋体"/>
          <w:color w:val="000000"/>
        </w:rPr>
        <w:t>通过图示流程生产新冠肺炎灭活病毒疫苗时，要先分离病毒，并必须接种在活细胞内，保证病毒可以顺利增殖，进行大量培养。图示④试剂化的病毒是否还具有感染力？</w:t>
      </w:r>
      <w:r>
        <w:rPr>
          <w:color w:val="000000"/>
        </w:rPr>
        <w:t>_____</w:t>
      </w:r>
      <w:r>
        <w:rPr>
          <w:rFonts w:ascii="宋体" w:hAnsi="宋体"/>
          <w:color w:val="000000"/>
        </w:rPr>
        <w:t>。</w:t>
      </w:r>
    </w:p>
    <w:p w14:paraId="7F5DEB14">
      <w:pPr>
        <w:spacing w:line="360" w:lineRule="auto"/>
        <w:jc w:val="left"/>
        <w:textAlignment w:val="center"/>
        <w:rPr>
          <w:rFonts w:ascii="宋体" w:hAnsi="宋体"/>
          <w:color w:val="000000"/>
        </w:rPr>
      </w:pPr>
      <w:r>
        <w:rPr>
          <w:color w:val="000000"/>
        </w:rPr>
        <w:t>（3）</w:t>
      </w:r>
      <w:r>
        <w:rPr>
          <w:rFonts w:ascii="宋体" w:hAnsi="宋体"/>
          <w:color w:val="000000"/>
        </w:rPr>
        <w:t>曾有研究者发现，外源的遗传物质能在肌肉细胞中控制合成相应蛋白质，这为疫苗的研制提供了新思路：将改造后的病毒遗传物质接种到体内，使机体合成特定的蛋白质，从而作为</w:t>
      </w:r>
      <w:r>
        <w:rPr>
          <w:color w:val="000000"/>
        </w:rPr>
        <w:t>_____</w:t>
      </w:r>
      <w:r>
        <w:rPr>
          <w:rFonts w:ascii="宋体" w:hAnsi="宋体"/>
          <w:color w:val="000000"/>
        </w:rPr>
        <w:t>被识别，诱发机体发生</w:t>
      </w:r>
      <w:r>
        <w:rPr>
          <w:color w:val="000000"/>
        </w:rPr>
        <w:t>_____</w:t>
      </w:r>
      <w:r>
        <w:rPr>
          <w:rFonts w:ascii="宋体" w:hAnsi="宋体"/>
          <w:color w:val="000000"/>
        </w:rPr>
        <w:t>（填“特异性”或“非特异性”）免疫反应。</w:t>
      </w:r>
    </w:p>
    <w:p w14:paraId="5C83145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抗体</w:t>
      </w:r>
      <w:r>
        <w:rPr>
          <w:color w:val="000000"/>
        </w:rPr>
        <w:t xml:space="preserve">    ②. </w:t>
      </w:r>
      <w:r>
        <w:rPr>
          <w:rFonts w:ascii="宋体" w:hAnsi="宋体"/>
          <w:color w:val="000000"/>
        </w:rPr>
        <w:t>保护易感人群</w:t>
      </w:r>
      <w:r>
        <w:rPr>
          <w:color w:val="000000"/>
        </w:rPr>
        <w:t xml:space="preserve">    </w:t>
      </w:r>
    </w:p>
    <w:p w14:paraId="0622C7BD">
      <w:pPr>
        <w:spacing w:line="360" w:lineRule="auto"/>
        <w:textAlignment w:val="center"/>
        <w:rPr>
          <w:rFonts w:ascii="宋体" w:hAnsi="宋体"/>
          <w:color w:val="000000"/>
        </w:rPr>
      </w:pPr>
      <w:r>
        <w:rPr>
          <w:color w:val="000000"/>
        </w:rPr>
        <w:t>（2）</w:t>
      </w:r>
      <w:r>
        <w:rPr>
          <w:rFonts w:ascii="宋体" w:hAnsi="宋体"/>
          <w:color w:val="000000"/>
        </w:rPr>
        <w:t>不具有感染力</w:t>
      </w:r>
      <w:r>
        <w:rPr>
          <w:color w:val="000000"/>
        </w:rPr>
        <w:t xml:space="preserve">    （3）    ①. </w:t>
      </w:r>
      <w:r>
        <w:rPr>
          <w:rFonts w:ascii="宋体" w:hAnsi="宋体"/>
          <w:color w:val="000000"/>
        </w:rPr>
        <w:t>抗原</w:t>
      </w:r>
      <w:r>
        <w:rPr>
          <w:color w:val="000000"/>
        </w:rPr>
        <w:t xml:space="preserve">    ②. </w:t>
      </w:r>
      <w:r>
        <w:rPr>
          <w:rFonts w:ascii="宋体" w:hAnsi="宋体"/>
          <w:color w:val="000000"/>
        </w:rPr>
        <w:t>特异性</w:t>
      </w:r>
    </w:p>
    <w:p w14:paraId="54AC64BA">
      <w:pPr>
        <w:spacing w:line="360" w:lineRule="auto"/>
        <w:textAlignment w:val="center"/>
        <w:rPr>
          <w:color w:val="000000"/>
        </w:rPr>
      </w:pPr>
      <w:r>
        <w:rPr>
          <w:color w:val="2E75B6"/>
        </w:rPr>
        <w:t>【解析】</w:t>
      </w:r>
    </w:p>
    <w:p w14:paraId="56BC2800">
      <w:pPr>
        <w:spacing w:line="360" w:lineRule="auto"/>
        <w:jc w:val="left"/>
        <w:textAlignment w:val="center"/>
        <w:rPr>
          <w:color w:val="000000"/>
        </w:rPr>
      </w:pPr>
      <w:r>
        <w:rPr>
          <w:color w:val="000000"/>
        </w:rPr>
        <w:t>【分析】传染病是由病原体引起的，能在生物之间传播的疾病。传染病一般有传染源、传播途径和易感人群这三个基本环节，具有传染性和流行性。传染源指的是能够散播病原体的人和动物，传染源只能是人或者动物。传播途径指的是病原体离开传染源到达健康人所经过的途径。病原体指能引起疾病的微生物和寄生虫的统称。对某种传染病缺乏免疫力的而容易感染该病的人群是易感人群。</w:t>
      </w:r>
    </w:p>
    <w:p w14:paraId="59A3C951">
      <w:pPr>
        <w:spacing w:line="360" w:lineRule="auto"/>
        <w:jc w:val="left"/>
        <w:textAlignment w:val="center"/>
        <w:rPr>
          <w:color w:val="000000"/>
        </w:rPr>
      </w:pPr>
      <w:r>
        <w:rPr>
          <w:color w:val="000000"/>
        </w:rPr>
        <w:t>【小问1详解】</w:t>
      </w:r>
    </w:p>
    <w:p w14:paraId="65306DFA">
      <w:pPr>
        <w:spacing w:line="360" w:lineRule="auto"/>
        <w:jc w:val="left"/>
        <w:textAlignment w:val="center"/>
        <w:rPr>
          <w:color w:val="000000"/>
        </w:rPr>
      </w:pPr>
      <w:r>
        <w:rPr>
          <w:color w:val="000000"/>
        </w:rPr>
        <w:t>疫苗通常是用失活或减毒的病原体制成的生物制品，相当于抗原，能刺激人体淋巴细胞产生抗体，这属于人体的第三道防线。这种免疫只针对某一特定的病原体起作用，因此属于特异性免疫。从预防传染病的措施来看，给易感人群接种疫苗是属千保护易感人群。</w:t>
      </w:r>
    </w:p>
    <w:p w14:paraId="13DD1A10">
      <w:pPr>
        <w:spacing w:line="360" w:lineRule="auto"/>
        <w:jc w:val="left"/>
        <w:textAlignment w:val="center"/>
        <w:rPr>
          <w:color w:val="000000"/>
        </w:rPr>
      </w:pPr>
      <w:r>
        <w:rPr>
          <w:color w:val="000000"/>
        </w:rPr>
        <w:t>【小问2详解】</w:t>
      </w:r>
    </w:p>
    <w:p w14:paraId="18D4D918">
      <w:pPr>
        <w:spacing w:line="360" w:lineRule="auto"/>
        <w:jc w:val="left"/>
        <w:textAlignment w:val="center"/>
        <w:rPr>
          <w:color w:val="000000"/>
        </w:rPr>
      </w:pPr>
      <w:r>
        <w:rPr>
          <w:color w:val="000000"/>
        </w:rPr>
        <w:t>通过图示流程生产新冠肺炎灭活病毒疫苗时，要先分离病毒，并必须接种在活细胞内，保证病毒可以顺利增殖，进行大量培养。图示④试剂化的病毒已经没有感染力了。</w:t>
      </w:r>
    </w:p>
    <w:p w14:paraId="05AF241F">
      <w:pPr>
        <w:spacing w:line="360" w:lineRule="auto"/>
        <w:jc w:val="left"/>
        <w:textAlignment w:val="center"/>
        <w:rPr>
          <w:color w:val="000000"/>
        </w:rPr>
      </w:pPr>
      <w:r>
        <w:rPr>
          <w:color w:val="000000"/>
        </w:rPr>
        <w:t>【小问3详解】</w:t>
      </w:r>
    </w:p>
    <w:p w14:paraId="6F48480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特异性免疫是指第三道防线，产生抗体，消灭抗原，是出生后才有的，只能对特定的病原体有防御作用。制备疫苗的新思路：将改造后的病毒遗传物质 接种到实验动物体内，使机体合成特定病毒蛋白质，从而作为抗原被识别，诱发机体发生特异性免疫反应，获得相应免疫力。</w:t>
      </w:r>
    </w:p>
    <w:p w14:paraId="5E1E8CE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1560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5DAA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819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3CDF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A8C49">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33D65"/>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B10A3"/>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9E2EB4"/>
    <w:rsid w:val="2A9373A1"/>
    <w:rsid w:val="304D2129"/>
    <w:rsid w:val="377E2DE1"/>
    <w:rsid w:val="38274566"/>
    <w:rsid w:val="6E4A5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1D17E-600F-4EC5-94DB-01077B434A4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32</Pages>
  <Words>20462</Words>
  <Characters>21065</Characters>
  <Lines>157</Lines>
  <Paragraphs>44</Paragraphs>
  <TotalTime>0</TotalTime>
  <ScaleCrop>false</ScaleCrop>
  <LinksUpToDate>false</LinksUpToDate>
  <CharactersWithSpaces>21515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2022-08-03T10:00:00Z</dcterms:created>
  <dc:creator>学科网试题生产平台</dc:creator>
  <dc:description>3035075642966016</dc:description>
  <cp:lastModifiedBy>上帝掷骰子吗</cp:lastModifiedBy>
  <dcterms:modified xsi:type="dcterms:W3CDTF">2024-07-20T16:07:38Z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469D4A26E5094A0EB3394AE6FB37FE9A</vt:lpwstr>
  </property>
</Properties>
</file>