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241DA">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12001500</wp:posOffset>
            </wp:positionV>
            <wp:extent cx="457200" cy="3810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cstate="print"/>
                    <a:stretch>
                      <a:fillRect/>
                    </a:stretch>
                  </pic:blipFill>
                  <pic:spPr>
                    <a:xfrm>
                      <a:off x="0" y="0"/>
                      <a:ext cx="457200" cy="381000"/>
                    </a:xfrm>
                    <a:prstGeom prst="rect">
                      <a:avLst/>
                    </a:prstGeom>
                  </pic:spPr>
                </pic:pic>
              </a:graphicData>
            </a:graphic>
          </wp:anchor>
        </w:drawing>
      </w:r>
      <w:r>
        <w:rPr>
          <w:rFonts w:eastAsia="Times New Roman" w:cs="Times New Roman"/>
          <w:b/>
          <w:sz w:val="32"/>
        </w:rPr>
        <w:t>2022</w:t>
      </w:r>
      <w:r>
        <w:rPr>
          <w:rFonts w:ascii="宋体" w:hAnsi="宋体"/>
          <w:b/>
          <w:sz w:val="32"/>
        </w:rPr>
        <w:t>年甘肃省天水市中考生物真题</w:t>
      </w:r>
    </w:p>
    <w:p w14:paraId="5CD68943">
      <w:pPr>
        <w:spacing w:line="360" w:lineRule="auto"/>
        <w:jc w:val="left"/>
        <w:textAlignment w:val="center"/>
        <w:rPr>
          <w:rFonts w:ascii="宋体" w:hAnsi="宋体"/>
          <w:b/>
          <w:sz w:val="24"/>
        </w:rPr>
      </w:pPr>
      <w:r>
        <w:rPr>
          <w:rFonts w:ascii="宋体" w:hAnsi="宋体"/>
          <w:b/>
          <w:sz w:val="24"/>
        </w:rPr>
        <w:t>一、单项选择题</w:t>
      </w:r>
    </w:p>
    <w:p w14:paraId="10C917E1">
      <w:pPr>
        <w:spacing w:line="360" w:lineRule="auto"/>
        <w:jc w:val="left"/>
        <w:textAlignment w:val="center"/>
        <w:rPr>
          <w:rFonts w:ascii="宋体" w:hAnsi="宋体"/>
        </w:rPr>
      </w:pPr>
      <w:r>
        <w:t xml:space="preserve">1. </w:t>
      </w:r>
      <w:r>
        <w:rPr>
          <w:rFonts w:ascii="宋体" w:hAnsi="宋体"/>
        </w:rPr>
        <w:t>人的生长发育需要各种营养成分，营养摄入不均衡可能导致人患病。下列疾病与病因的对应关系中，正确的是（</w:t>
      </w:r>
      <w:r>
        <w:rPr>
          <w:rFonts w:eastAsia="Times New Roman" w:cs="Times New Roman"/>
        </w:rPr>
        <w:t xml:space="preserve">      </w:t>
      </w:r>
      <w:r>
        <w:rPr>
          <w:rFonts w:ascii="宋体" w:hAnsi="宋体"/>
        </w:rPr>
        <w:t>）</w:t>
      </w:r>
    </w:p>
    <w:p w14:paraId="4FD63017">
      <w:pPr>
        <w:tabs>
          <w:tab w:val="left" w:pos="4873"/>
        </w:tabs>
        <w:spacing w:line="360" w:lineRule="auto"/>
        <w:jc w:val="left"/>
        <w:textAlignment w:val="center"/>
        <w:rPr>
          <w:rFonts w:eastAsia="Times New Roman" w:cs="Times New Roman"/>
        </w:rPr>
      </w:pPr>
      <w:r>
        <w:rPr>
          <w:rFonts w:hint="eastAsia"/>
        </w:rPr>
        <w:t xml:space="preserve">A. </w:t>
      </w:r>
      <w:r>
        <w:rPr>
          <w:rFonts w:ascii="宋体" w:hAnsi="宋体"/>
        </w:rPr>
        <w:t>坏血病</w:t>
      </w:r>
      <w:r>
        <w:rPr>
          <w:rFonts w:eastAsia="Times New Roman" w:cs="Times New Roman"/>
        </w:rPr>
        <w:t>——</w:t>
      </w:r>
      <w:r>
        <w:rPr>
          <w:rFonts w:ascii="宋体" w:hAnsi="宋体"/>
        </w:rPr>
        <w:t>缺乏维生素</w:t>
      </w:r>
      <w:r>
        <w:rPr>
          <w:rFonts w:eastAsia="Times New Roman" w:cs="Times New Roman"/>
        </w:rPr>
        <w:t>B</w:t>
      </w:r>
      <w:r>
        <w:rPr>
          <w:rFonts w:eastAsia="Times New Roman" w:cs="Times New Roman"/>
          <w:vertAlign w:val="subscript"/>
        </w:rPr>
        <w:t>1</w:t>
      </w:r>
      <w:r>
        <w:rPr>
          <w:rFonts w:hint="eastAsia"/>
        </w:rPr>
        <w:tab/>
      </w:r>
      <w:r>
        <w:rPr>
          <w:rFonts w:hint="eastAsia"/>
        </w:rPr>
        <w:t xml:space="preserve">B. </w:t>
      </w:r>
      <w:r>
        <w:rPr>
          <w:rFonts w:ascii="宋体" w:hAnsi="宋体"/>
        </w:rPr>
        <w:t>夜盲症</w:t>
      </w:r>
      <w:r>
        <w:rPr>
          <w:rFonts w:eastAsia="Times New Roman" w:cs="Times New Roman"/>
        </w:rPr>
        <w:t>——</w:t>
      </w:r>
      <w:r>
        <w:rPr>
          <w:rFonts w:ascii="宋体" w:hAnsi="宋体"/>
        </w:rPr>
        <w:t>缺乏维生素</w:t>
      </w:r>
      <w:r>
        <w:rPr>
          <w:rFonts w:eastAsia="Times New Roman" w:cs="Times New Roman"/>
        </w:rPr>
        <w:t>A</w:t>
      </w:r>
    </w:p>
    <w:p w14:paraId="65EBF3DE">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佝偻病</w:t>
      </w:r>
      <w:r>
        <w:rPr>
          <w:rFonts w:eastAsia="Times New Roman" w:cs="Times New Roman"/>
        </w:rPr>
        <w:t>——</w:t>
      </w:r>
      <w:r>
        <w:rPr>
          <w:rFonts w:ascii="宋体" w:hAnsi="宋体"/>
        </w:rPr>
        <w:t>缺乏维生素</w:t>
      </w:r>
      <w:r>
        <w:rPr>
          <w:rFonts w:eastAsia="Times New Roman" w:cs="Times New Roman"/>
        </w:rPr>
        <w:t>C</w:t>
      </w:r>
      <w:r>
        <w:rPr>
          <w:rFonts w:hint="eastAsia"/>
        </w:rPr>
        <w:tab/>
      </w:r>
      <w:r>
        <w:rPr>
          <w:rFonts w:hint="eastAsia"/>
        </w:rPr>
        <w:t xml:space="preserve">D. </w:t>
      </w:r>
      <w:r>
        <w:rPr>
          <w:rFonts w:ascii="宋体" w:hAnsi="宋体"/>
        </w:rPr>
        <w:t>地方性甲状腺肿</w:t>
      </w:r>
      <w:r>
        <w:rPr>
          <w:rFonts w:eastAsia="Times New Roman" w:cs="Times New Roman"/>
        </w:rPr>
        <w:t>——</w:t>
      </w:r>
      <w:r>
        <w:rPr>
          <w:rFonts w:ascii="宋体" w:hAnsi="宋体"/>
        </w:rPr>
        <w:t>缺乏含铁的无机盐</w:t>
      </w:r>
    </w:p>
    <w:p w14:paraId="47601750">
      <w:pPr>
        <w:spacing w:line="360" w:lineRule="auto"/>
        <w:textAlignment w:val="center"/>
        <w:rPr>
          <w:color w:val="000000"/>
        </w:rPr>
      </w:pPr>
      <w:r>
        <w:rPr>
          <w:color w:val="2E75B6"/>
        </w:rPr>
        <w:t>【答案】</w:t>
      </w:r>
      <w:r>
        <w:rPr>
          <w:color w:val="000000"/>
        </w:rPr>
        <w:t>B</w:t>
      </w:r>
    </w:p>
    <w:p w14:paraId="3B8294B1">
      <w:pPr>
        <w:spacing w:line="360" w:lineRule="auto"/>
        <w:textAlignment w:val="center"/>
        <w:rPr>
          <w:color w:val="000000"/>
        </w:rPr>
      </w:pPr>
      <w:r>
        <w:rPr>
          <w:color w:val="2E75B6"/>
        </w:rPr>
        <w:t>【解析】</w:t>
      </w:r>
    </w:p>
    <w:p w14:paraId="4ADD9CE6">
      <w:pPr>
        <w:spacing w:line="360" w:lineRule="auto"/>
        <w:jc w:val="left"/>
        <w:textAlignment w:val="center"/>
        <w:rPr>
          <w:color w:val="000000"/>
        </w:rPr>
      </w:pPr>
      <w:r>
        <w:rPr>
          <w:color w:val="000000"/>
        </w:rPr>
        <w:t>【分析】维生素既不参与构成人体细胞，也不为人体提供能量，而且人体对它的需要量很小，但它对人体的各项生命活动有重要的作用；人体一旦缺乏维生素，就会影响正常的生长和发育，还会引起疾病。</w:t>
      </w:r>
    </w:p>
    <w:p w14:paraId="0472D18A">
      <w:pPr>
        <w:spacing w:line="360" w:lineRule="auto"/>
        <w:jc w:val="left"/>
        <w:textAlignment w:val="center"/>
        <w:rPr>
          <w:color w:val="000000"/>
        </w:rPr>
      </w:pPr>
      <w:r>
        <w:rPr>
          <w:color w:val="000000"/>
        </w:rPr>
        <w:t>【详解】A．维生素C维持正常的新陈代谢、维持骨肌肉和血液的正常生理作用，增长抵抗力，缺乏维生素C时患坏血病、抵抗力下降，故A不符合题意。</w:t>
      </w:r>
    </w:p>
    <w:p w14:paraId="5C021322">
      <w:pPr>
        <w:spacing w:line="360" w:lineRule="auto"/>
        <w:jc w:val="left"/>
        <w:textAlignment w:val="center"/>
        <w:rPr>
          <w:color w:val="000000"/>
        </w:rPr>
      </w:pPr>
      <w:r>
        <w:rPr>
          <w:color w:val="000000"/>
        </w:rPr>
        <w:t>B．维生素A能促进人体正常发育，增强抵抗力，维持人的正常视觉，缺乏维生素A时引起夜盲症、皮肤干燥、干眼症，故B符合题意。</w:t>
      </w:r>
    </w:p>
    <w:p w14:paraId="0C0F2C09">
      <w:pPr>
        <w:spacing w:line="360" w:lineRule="auto"/>
        <w:jc w:val="left"/>
        <w:textAlignment w:val="center"/>
        <w:rPr>
          <w:color w:val="000000"/>
        </w:rPr>
      </w:pPr>
      <w:r>
        <w:rPr>
          <w:color w:val="000000"/>
        </w:rPr>
        <w:t>C．维生素D促进钙、磷吸收和骨骼发育，缺乏维生素D时引起佝偻病、骨质疏松等，故C不符合题意。</w:t>
      </w:r>
    </w:p>
    <w:p w14:paraId="270E6919">
      <w:pPr>
        <w:spacing w:line="360" w:lineRule="auto"/>
        <w:jc w:val="left"/>
        <w:textAlignment w:val="center"/>
        <w:rPr>
          <w:color w:val="000000"/>
        </w:rPr>
      </w:pPr>
      <w:r>
        <w:rPr>
          <w:color w:val="000000"/>
        </w:rPr>
        <w:t>D．地方性甲状腺肿大是缺碘引起的，缺乏含铁的无机盐会引起贫血，故D不符合题意。</w:t>
      </w:r>
    </w:p>
    <w:p w14:paraId="398BD00D">
      <w:pPr>
        <w:spacing w:line="360" w:lineRule="auto"/>
        <w:jc w:val="left"/>
        <w:textAlignment w:val="center"/>
        <w:rPr>
          <w:color w:val="000000"/>
        </w:rPr>
      </w:pPr>
      <w:r>
        <w:rPr>
          <w:color w:val="000000"/>
        </w:rPr>
        <w:t>故选B。</w:t>
      </w:r>
    </w:p>
    <w:p w14:paraId="5F0012CF">
      <w:pPr>
        <w:spacing w:line="360" w:lineRule="auto"/>
        <w:jc w:val="left"/>
        <w:textAlignment w:val="center"/>
        <w:rPr>
          <w:rFonts w:ascii="宋体" w:hAnsi="宋体"/>
          <w:color w:val="000000"/>
        </w:rPr>
      </w:pPr>
      <w:r>
        <w:rPr>
          <w:color w:val="000000"/>
        </w:rPr>
        <w:t xml:space="preserve">2. </w:t>
      </w:r>
      <w:r>
        <w:rPr>
          <w:rFonts w:ascii="宋体" w:hAnsi="宋体"/>
          <w:color w:val="000000"/>
        </w:rPr>
        <w:t>血液具有运输、防御和保护作用。下列相关叙述中，正确的是（</w:t>
      </w:r>
      <w:r>
        <w:rPr>
          <w:rFonts w:eastAsia="Times New Roman" w:cs="Times New Roman"/>
          <w:color w:val="000000"/>
        </w:rPr>
        <w:t xml:space="preserve">      </w:t>
      </w:r>
      <w:r>
        <w:rPr>
          <w:rFonts w:ascii="宋体" w:hAnsi="宋体"/>
          <w:color w:val="000000"/>
        </w:rPr>
        <w:t>）</w:t>
      </w:r>
    </w:p>
    <w:p w14:paraId="5A7931F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血浆可以运载血细胞</w:t>
      </w:r>
      <w:r>
        <w:rPr>
          <w:color w:val="000000"/>
        </w:rPr>
        <w:tab/>
      </w:r>
      <w:r>
        <w:rPr>
          <w:color w:val="000000"/>
        </w:rPr>
        <w:t xml:space="preserve">B. </w:t>
      </w:r>
      <w:r>
        <w:rPr>
          <w:rFonts w:ascii="宋体" w:hAnsi="宋体"/>
          <w:color w:val="000000"/>
        </w:rPr>
        <w:t>白细胞可以运输二氧化碳</w:t>
      </w:r>
    </w:p>
    <w:p w14:paraId="60F916F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血小板可以吞噬病菌</w:t>
      </w:r>
      <w:r>
        <w:rPr>
          <w:color w:val="000000"/>
        </w:rPr>
        <w:tab/>
      </w:r>
      <w:r>
        <w:rPr>
          <w:color w:val="000000"/>
        </w:rPr>
        <w:t xml:space="preserve">D. </w:t>
      </w:r>
      <w:r>
        <w:rPr>
          <w:rFonts w:ascii="宋体" w:hAnsi="宋体"/>
          <w:color w:val="000000"/>
        </w:rPr>
        <w:t>红细胞能促进止血和凝血</w:t>
      </w:r>
    </w:p>
    <w:p w14:paraId="01E5CF33">
      <w:pPr>
        <w:spacing w:line="360" w:lineRule="auto"/>
        <w:textAlignment w:val="center"/>
        <w:rPr>
          <w:color w:val="000000"/>
        </w:rPr>
      </w:pPr>
      <w:r>
        <w:rPr>
          <w:color w:val="2E75B6"/>
        </w:rPr>
        <w:t>【答案】</w:t>
      </w:r>
      <w:r>
        <w:rPr>
          <w:color w:val="000000"/>
        </w:rPr>
        <w:t>A</w:t>
      </w:r>
    </w:p>
    <w:p w14:paraId="2464C4C1">
      <w:pPr>
        <w:spacing w:line="360" w:lineRule="auto"/>
        <w:textAlignment w:val="center"/>
        <w:rPr>
          <w:color w:val="000000"/>
        </w:rPr>
      </w:pPr>
      <w:r>
        <w:rPr>
          <w:color w:val="2E75B6"/>
        </w:rPr>
        <w:t>【解析】</w:t>
      </w:r>
    </w:p>
    <w:p w14:paraId="2EC43D69">
      <w:pPr>
        <w:spacing w:line="360" w:lineRule="auto"/>
        <w:jc w:val="left"/>
        <w:textAlignment w:val="center"/>
        <w:rPr>
          <w:color w:val="000000"/>
        </w:rPr>
      </w:pPr>
      <w:r>
        <w:rPr>
          <w:color w:val="000000"/>
        </w:rPr>
        <w:t>【分析】血液由血浆、血细胞两部分组成。血细胞包括红细胞、白细胞和血小板。</w:t>
      </w:r>
    </w:p>
    <w:p w14:paraId="67D6D027">
      <w:pPr>
        <w:spacing w:line="360" w:lineRule="auto"/>
        <w:jc w:val="left"/>
        <w:textAlignment w:val="center"/>
        <w:rPr>
          <w:color w:val="000000"/>
        </w:rPr>
      </w:pPr>
      <w:r>
        <w:rPr>
          <w:color w:val="000000"/>
        </w:rPr>
        <w:t>【详解】A．血浆的主要作用是运载血细胞、运输养料和废物，A正确。</w:t>
      </w:r>
    </w:p>
    <w:p w14:paraId="356CC396">
      <w:pPr>
        <w:spacing w:line="360" w:lineRule="auto"/>
        <w:jc w:val="left"/>
        <w:textAlignment w:val="center"/>
        <w:rPr>
          <w:color w:val="000000"/>
        </w:rPr>
      </w:pPr>
      <w:r>
        <w:rPr>
          <w:color w:val="000000"/>
        </w:rPr>
        <w:t>B．白细胞的主要作用是吞噬病菌，对人体有防御和保护的作用，B错误。</w:t>
      </w:r>
    </w:p>
    <w:p w14:paraId="260F2B20">
      <w:pPr>
        <w:spacing w:line="360" w:lineRule="auto"/>
        <w:jc w:val="left"/>
        <w:textAlignment w:val="center"/>
        <w:rPr>
          <w:color w:val="000000"/>
        </w:rPr>
      </w:pPr>
      <w:r>
        <w:rPr>
          <w:color w:val="000000"/>
        </w:rPr>
        <w:t>C． 血小板主要作用是促进止血和加速血液凝固，C错误。</w:t>
      </w:r>
    </w:p>
    <w:p w14:paraId="0866722B">
      <w:pPr>
        <w:spacing w:line="360" w:lineRule="auto"/>
        <w:jc w:val="left"/>
        <w:textAlignment w:val="center"/>
        <w:rPr>
          <w:color w:val="000000"/>
        </w:rPr>
      </w:pPr>
      <w:r>
        <w:rPr>
          <w:color w:val="000000"/>
        </w:rPr>
        <w:t>D．血红蛋白的特性是:在氧含量高的地方，与氧容易结合；在氧含量低的地方，又与氧容易分离。血红蛋白的这一特性，使红细胞具有运输氧的功能，D错误。</w:t>
      </w:r>
    </w:p>
    <w:p w14:paraId="201410C6">
      <w:pPr>
        <w:spacing w:line="360" w:lineRule="auto"/>
        <w:jc w:val="left"/>
        <w:textAlignment w:val="center"/>
        <w:rPr>
          <w:color w:val="000000"/>
        </w:rPr>
      </w:pPr>
      <w:r>
        <w:rPr>
          <w:color w:val="000000"/>
        </w:rPr>
        <w:t>故选A。</w:t>
      </w:r>
    </w:p>
    <w:p w14:paraId="5C02141C">
      <w:pPr>
        <w:spacing w:line="360" w:lineRule="auto"/>
        <w:jc w:val="left"/>
        <w:textAlignment w:val="center"/>
        <w:rPr>
          <w:rFonts w:ascii="宋体" w:hAnsi="宋体"/>
          <w:color w:val="000000"/>
        </w:rPr>
      </w:pPr>
      <w:r>
        <w:rPr>
          <w:color w:val="000000"/>
        </w:rPr>
        <w:t xml:space="preserve">3. </w:t>
      </w:r>
      <w:r>
        <w:rPr>
          <w:rFonts w:ascii="宋体" w:hAnsi="宋体"/>
          <w:color w:val="000000"/>
        </w:rPr>
        <w:t>我们每时每刻都在通过呼吸系统与外界进行气体交换。当你吸气时，身体不会出现的情况是（</w:t>
      </w:r>
      <w:r>
        <w:rPr>
          <w:rFonts w:eastAsia="Times New Roman" w:cs="Times New Roman"/>
          <w:color w:val="000000"/>
        </w:rPr>
        <w:t xml:space="preserve">      </w:t>
      </w:r>
      <w:r>
        <w:rPr>
          <w:rFonts w:ascii="宋体" w:hAnsi="宋体"/>
          <w:color w:val="000000"/>
        </w:rPr>
        <w:t>）</w:t>
      </w:r>
    </w:p>
    <w:p w14:paraId="063E31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膈肌收缩</w:t>
      </w:r>
      <w:r>
        <w:rPr>
          <w:color w:val="000000"/>
        </w:rPr>
        <w:tab/>
      </w:r>
      <w:r>
        <w:rPr>
          <w:color w:val="000000"/>
        </w:rPr>
        <w:t xml:space="preserve">B. </w:t>
      </w:r>
      <w:r>
        <w:rPr>
          <w:rFonts w:ascii="宋体" w:hAnsi="宋体"/>
          <w:color w:val="000000"/>
        </w:rPr>
        <w:t>肋骨向外、向上运动</w:t>
      </w:r>
      <w:r>
        <w:rPr>
          <w:color w:val="000000"/>
        </w:rPr>
        <w:tab/>
      </w:r>
      <w:r>
        <w:rPr>
          <w:color w:val="000000"/>
        </w:rPr>
        <w:t xml:space="preserve">C. </w:t>
      </w:r>
      <w:r>
        <w:rPr>
          <w:rFonts w:ascii="宋体" w:hAnsi="宋体"/>
          <w:color w:val="000000"/>
        </w:rPr>
        <w:t>胸腔容积扩大</w:t>
      </w:r>
      <w:r>
        <w:rPr>
          <w:color w:val="000000"/>
        </w:rPr>
        <w:tab/>
      </w:r>
      <w:r>
        <w:rPr>
          <w:color w:val="000000"/>
        </w:rPr>
        <w:t xml:space="preserve">D. </w:t>
      </w:r>
      <w:r>
        <w:rPr>
          <w:rFonts w:ascii="宋体" w:hAnsi="宋体"/>
          <w:color w:val="000000"/>
        </w:rPr>
        <w:t>肋间肌舒张</w:t>
      </w:r>
    </w:p>
    <w:p w14:paraId="23E18FFD">
      <w:pPr>
        <w:spacing w:line="360" w:lineRule="auto"/>
        <w:textAlignment w:val="center"/>
        <w:rPr>
          <w:color w:val="000000"/>
        </w:rPr>
      </w:pPr>
      <w:r>
        <w:rPr>
          <w:color w:val="2E75B6"/>
        </w:rPr>
        <w:t>【答案】</w:t>
      </w:r>
      <w:r>
        <w:rPr>
          <w:color w:val="000000"/>
        </w:rPr>
        <w:t>D</w:t>
      </w:r>
    </w:p>
    <w:p w14:paraId="69B8B8C2">
      <w:pPr>
        <w:spacing w:line="360" w:lineRule="auto"/>
        <w:textAlignment w:val="center"/>
        <w:rPr>
          <w:color w:val="000000"/>
        </w:rPr>
      </w:pPr>
      <w:r>
        <w:rPr>
          <w:color w:val="2E75B6"/>
        </w:rPr>
        <w:t>【解析】</w:t>
      </w:r>
    </w:p>
    <w:p w14:paraId="16B5B617">
      <w:pPr>
        <w:spacing w:line="360" w:lineRule="auto"/>
        <w:jc w:val="left"/>
        <w:textAlignment w:val="center"/>
        <w:rPr>
          <w:color w:val="000000"/>
        </w:rPr>
      </w:pPr>
      <w:r>
        <w:rPr>
          <w:color w:val="000000"/>
        </w:rPr>
        <w:t>【分析】呼吸肌的收缩和舒张而造成胸腔有规律的扩大与缩小，叫呼吸运动，包括吸气和呼气两个过程；呼吸运动的基本意义是实现了肺的通气，即肺内气体与外界气体进行交换。</w:t>
      </w:r>
    </w:p>
    <w:p w14:paraId="49833EFE">
      <w:pPr>
        <w:spacing w:line="360" w:lineRule="auto"/>
        <w:jc w:val="left"/>
        <w:textAlignment w:val="center"/>
        <w:rPr>
          <w:color w:val="000000"/>
        </w:rPr>
      </w:pPr>
      <w:r>
        <w:rPr>
          <w:color w:val="000000"/>
        </w:rPr>
        <w:t>【详解】吸气时，肋间肌收缩时，肋骨向上向外运动，使胸廓的前后径和左右径都增大，同时膈肌收缩，膈顶部下降，使胸廓的上下径都增大，这样胸廓的容积就增大，肺也随着扩张，肺内的气压低于外界大气压，外界空气通过呼吸道进入肺，完成吸气的过成。</w:t>
      </w:r>
    </w:p>
    <w:p w14:paraId="703F6AFE">
      <w:pPr>
        <w:spacing w:line="360" w:lineRule="auto"/>
        <w:jc w:val="left"/>
        <w:textAlignment w:val="center"/>
        <w:rPr>
          <w:color w:val="000000"/>
        </w:rPr>
      </w:pPr>
      <w:r>
        <w:rPr>
          <w:color w:val="000000"/>
        </w:rPr>
        <w:t>故选D。</w:t>
      </w:r>
    </w:p>
    <w:p w14:paraId="22AC4A19">
      <w:pPr>
        <w:spacing w:line="360" w:lineRule="auto"/>
        <w:jc w:val="left"/>
        <w:textAlignment w:val="center"/>
        <w:rPr>
          <w:rFonts w:ascii="宋体" w:hAnsi="宋体"/>
          <w:color w:val="000000"/>
        </w:rPr>
      </w:pPr>
      <w:r>
        <w:rPr>
          <w:color w:val="000000"/>
        </w:rPr>
        <w:t xml:space="preserve">4. </w:t>
      </w:r>
      <w:r>
        <w:rPr>
          <w:rFonts w:ascii="宋体" w:hAnsi="宋体"/>
          <w:color w:val="000000"/>
        </w:rPr>
        <w:t>人体生命活动中会产生许多废物，下列代谢废物中，不能通过皮肤排出体外的是（</w:t>
      </w:r>
      <w:r>
        <w:rPr>
          <w:rFonts w:eastAsia="Times New Roman" w:cs="Times New Roman"/>
          <w:color w:val="000000"/>
        </w:rPr>
        <w:t xml:space="preserve">      </w:t>
      </w:r>
      <w:r>
        <w:rPr>
          <w:rFonts w:ascii="宋体" w:hAnsi="宋体"/>
          <w:color w:val="000000"/>
        </w:rPr>
        <w:t>）</w:t>
      </w:r>
    </w:p>
    <w:p w14:paraId="2DD2C36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二氧化碳</w:t>
      </w:r>
      <w:r>
        <w:rPr>
          <w:color w:val="000000"/>
        </w:rPr>
        <w:tab/>
      </w:r>
      <w:r>
        <w:rPr>
          <w:color w:val="000000"/>
        </w:rPr>
        <w:t xml:space="preserve">B. </w:t>
      </w:r>
      <w:r>
        <w:rPr>
          <w:rFonts w:ascii="宋体" w:hAnsi="宋体"/>
          <w:color w:val="000000"/>
        </w:rPr>
        <w:t>无机盐</w:t>
      </w:r>
      <w:r>
        <w:rPr>
          <w:color w:val="000000"/>
        </w:rPr>
        <w:tab/>
      </w:r>
      <w:r>
        <w:rPr>
          <w:color w:val="000000"/>
        </w:rPr>
        <w:t xml:space="preserve">C. </w:t>
      </w:r>
      <w:r>
        <w:rPr>
          <w:rFonts w:ascii="宋体" w:hAnsi="宋体"/>
          <w:color w:val="000000"/>
        </w:rPr>
        <w:t>尿素</w:t>
      </w:r>
      <w:r>
        <w:rPr>
          <w:color w:val="000000"/>
        </w:rPr>
        <w:tab/>
      </w:r>
      <w:r>
        <w:rPr>
          <w:color w:val="000000"/>
        </w:rPr>
        <w:t xml:space="preserve">D. </w:t>
      </w:r>
      <w:r>
        <w:rPr>
          <w:rFonts w:ascii="宋体" w:hAnsi="宋体"/>
          <w:color w:val="000000"/>
        </w:rPr>
        <w:t>多余的水</w:t>
      </w:r>
    </w:p>
    <w:p w14:paraId="53A6A490">
      <w:pPr>
        <w:spacing w:line="360" w:lineRule="auto"/>
        <w:textAlignment w:val="center"/>
        <w:rPr>
          <w:color w:val="000000"/>
        </w:rPr>
      </w:pPr>
      <w:r>
        <w:rPr>
          <w:color w:val="2E75B6"/>
        </w:rPr>
        <w:t>【答案】</w:t>
      </w:r>
      <w:r>
        <w:rPr>
          <w:color w:val="000000"/>
        </w:rPr>
        <w:t>A</w:t>
      </w:r>
    </w:p>
    <w:p w14:paraId="25F58734">
      <w:pPr>
        <w:spacing w:line="360" w:lineRule="auto"/>
        <w:textAlignment w:val="center"/>
        <w:rPr>
          <w:color w:val="000000"/>
        </w:rPr>
      </w:pPr>
      <w:r>
        <w:rPr>
          <w:color w:val="2E75B6"/>
        </w:rPr>
        <w:t>【解析】</w:t>
      </w:r>
    </w:p>
    <w:p w14:paraId="42151FE7">
      <w:pPr>
        <w:spacing w:line="360" w:lineRule="auto"/>
        <w:jc w:val="left"/>
        <w:textAlignment w:val="center"/>
        <w:rPr>
          <w:color w:val="000000"/>
        </w:rPr>
      </w:pPr>
      <w:r>
        <w:rPr>
          <w:color w:val="000000"/>
        </w:rPr>
        <w:t>【分析】排泄：人体将二氧化碳、尿素，以及多余的水和无机盐等排出体外的过程叫排泄。</w:t>
      </w:r>
    </w:p>
    <w:p w14:paraId="102401D0">
      <w:pPr>
        <w:spacing w:line="360" w:lineRule="auto"/>
        <w:jc w:val="left"/>
        <w:textAlignment w:val="center"/>
        <w:rPr>
          <w:color w:val="000000"/>
        </w:rPr>
      </w:pPr>
      <w:r>
        <w:rPr>
          <w:color w:val="000000"/>
        </w:rPr>
        <w:t>【详解】人体排泄的途径主要有三条：①水和少量的无机盐、尿素以汗液的形式由皮肤排出；②二氧化碳和少量的水以气体的形式通过呼吸系统排出；③绝大部分水、无机盐和尿素等废物以尿的形式通过泌尿系统排出。</w:t>
      </w:r>
    </w:p>
    <w:p w14:paraId="3974341F">
      <w:pPr>
        <w:spacing w:line="360" w:lineRule="auto"/>
        <w:jc w:val="left"/>
        <w:textAlignment w:val="center"/>
        <w:rPr>
          <w:color w:val="000000"/>
        </w:rPr>
      </w:pPr>
      <w:r>
        <w:rPr>
          <w:color w:val="000000"/>
        </w:rPr>
        <w:t>故选A。</w:t>
      </w:r>
    </w:p>
    <w:p w14:paraId="2EFF8978">
      <w:pPr>
        <w:spacing w:line="360" w:lineRule="auto"/>
        <w:jc w:val="left"/>
        <w:textAlignment w:val="center"/>
        <w:rPr>
          <w:rFonts w:ascii="宋体" w:hAnsi="宋体"/>
          <w:color w:val="000000"/>
        </w:rPr>
      </w:pPr>
      <w:r>
        <w:rPr>
          <w:color w:val="000000"/>
        </w:rPr>
        <w:t xml:space="preserve">5. </w:t>
      </w:r>
      <w:r>
        <w:rPr>
          <w:rFonts w:ascii="宋体" w:hAnsi="宋体"/>
          <w:color w:val="000000"/>
        </w:rPr>
        <w:t>从行为获得的途径来看，下列动物行为中与</w:t>
      </w:r>
      <w:r>
        <w:rPr>
          <w:rFonts w:eastAsia="Times New Roman" w:cs="Times New Roman"/>
          <w:color w:val="000000"/>
        </w:rPr>
        <w:t>“</w:t>
      </w:r>
      <w:r>
        <w:rPr>
          <w:rFonts w:ascii="宋体" w:hAnsi="宋体"/>
          <w:color w:val="000000"/>
        </w:rPr>
        <w:t>鹦鹉学舌</w:t>
      </w:r>
      <w:r>
        <w:rPr>
          <w:rFonts w:eastAsia="Times New Roman" w:cs="Times New Roman"/>
          <w:color w:val="000000"/>
        </w:rPr>
        <w:t>”</w:t>
      </w:r>
      <w:r>
        <w:rPr>
          <w:rFonts w:ascii="宋体" w:hAnsi="宋体"/>
          <w:color w:val="000000"/>
        </w:rPr>
        <w:t>本质相同的是（</w:t>
      </w:r>
      <w:r>
        <w:rPr>
          <w:rFonts w:eastAsia="Times New Roman" w:cs="Times New Roman"/>
          <w:color w:val="000000"/>
        </w:rPr>
        <w:t xml:space="preserve">      </w:t>
      </w:r>
      <w:r>
        <w:rPr>
          <w:rFonts w:ascii="宋体" w:hAnsi="宋体"/>
          <w:color w:val="000000"/>
        </w:rPr>
        <w:t>）</w:t>
      </w:r>
    </w:p>
    <w:p w14:paraId="429F110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孔雀开屏</w:t>
      </w:r>
      <w:r>
        <w:rPr>
          <w:color w:val="000000"/>
        </w:rPr>
        <w:tab/>
      </w:r>
      <w:r>
        <w:rPr>
          <w:color w:val="000000"/>
        </w:rPr>
        <w:t xml:space="preserve">B. </w:t>
      </w:r>
      <w:r>
        <w:rPr>
          <w:rFonts w:ascii="宋体" w:hAnsi="宋体"/>
          <w:color w:val="000000"/>
        </w:rPr>
        <w:t>蜘蛛结网</w:t>
      </w:r>
      <w:r>
        <w:rPr>
          <w:color w:val="000000"/>
        </w:rPr>
        <w:tab/>
      </w:r>
      <w:r>
        <w:rPr>
          <w:color w:val="000000"/>
        </w:rPr>
        <w:t xml:space="preserve">C. </w:t>
      </w:r>
      <w:r>
        <w:rPr>
          <w:rFonts w:ascii="宋体" w:hAnsi="宋体"/>
          <w:color w:val="000000"/>
        </w:rPr>
        <w:t>老马识途</w:t>
      </w:r>
      <w:r>
        <w:rPr>
          <w:color w:val="000000"/>
        </w:rPr>
        <w:tab/>
      </w:r>
      <w:r>
        <w:rPr>
          <w:color w:val="000000"/>
        </w:rPr>
        <w:t xml:space="preserve">D. </w:t>
      </w:r>
      <w:r>
        <w:rPr>
          <w:rFonts w:ascii="宋体" w:hAnsi="宋体"/>
          <w:color w:val="000000"/>
        </w:rPr>
        <w:t>金鸡报晓</w:t>
      </w:r>
    </w:p>
    <w:p w14:paraId="2F9F20A7">
      <w:pPr>
        <w:spacing w:line="360" w:lineRule="auto"/>
        <w:textAlignment w:val="center"/>
        <w:rPr>
          <w:color w:val="000000"/>
        </w:rPr>
      </w:pPr>
      <w:r>
        <w:rPr>
          <w:color w:val="2E75B6"/>
        </w:rPr>
        <w:t>【答案】</w:t>
      </w:r>
      <w:r>
        <w:rPr>
          <w:color w:val="000000"/>
        </w:rPr>
        <w:t>C</w:t>
      </w:r>
    </w:p>
    <w:p w14:paraId="7CC02FAA">
      <w:pPr>
        <w:spacing w:line="360" w:lineRule="auto"/>
        <w:textAlignment w:val="center"/>
        <w:rPr>
          <w:color w:val="000000"/>
        </w:rPr>
      </w:pPr>
      <w:r>
        <w:rPr>
          <w:color w:val="2E75B6"/>
        </w:rPr>
        <w:t>【解析】</w:t>
      </w:r>
    </w:p>
    <w:p w14:paraId="322439BC">
      <w:pPr>
        <w:spacing w:line="360" w:lineRule="auto"/>
        <w:jc w:val="left"/>
        <w:textAlignment w:val="center"/>
        <w:rPr>
          <w:color w:val="000000"/>
        </w:rPr>
      </w:pPr>
      <w:r>
        <w:rPr>
          <w:color w:val="000000"/>
        </w:rPr>
        <w:t>【分析】动物行为从获得的类型看，可分为先天性行为和学习行为，学习行为是通过生活经验和“学习”逐渐建立起来的新的行为。先天性行为是指动物生来就有的，由动物体内的遗传物质所决定的行为。蜘蛛结网是生来就有的先天性行为。</w:t>
      </w:r>
    </w:p>
    <w:p w14:paraId="49287AB3">
      <w:pPr>
        <w:spacing w:line="360" w:lineRule="auto"/>
        <w:jc w:val="left"/>
        <w:textAlignment w:val="center"/>
        <w:rPr>
          <w:color w:val="000000"/>
        </w:rPr>
      </w:pPr>
      <w:r>
        <w:rPr>
          <w:color w:val="000000"/>
        </w:rPr>
        <w:t>【详解】ABD．孔雀开屏， 蜘蛛结网，金鸡报晓均属于先天性行为，是指动物生来就有的，由动物体内的遗传物质所决定的行为，故ABD不符合题意。</w:t>
      </w:r>
    </w:p>
    <w:p w14:paraId="6C5F7FF6">
      <w:pPr>
        <w:spacing w:line="360" w:lineRule="auto"/>
        <w:jc w:val="left"/>
        <w:textAlignment w:val="center"/>
        <w:rPr>
          <w:color w:val="000000"/>
        </w:rPr>
      </w:pPr>
      <w:r>
        <w:rPr>
          <w:color w:val="000000"/>
        </w:rPr>
        <w:t>C．“鹦鹉学舌”和老马识途均属于学习行为，是通过生活经验和“学习”逐渐建立起来的新的行为，故C符合题意。</w:t>
      </w:r>
    </w:p>
    <w:p w14:paraId="4DE3FB6A">
      <w:pPr>
        <w:spacing w:line="360" w:lineRule="auto"/>
        <w:jc w:val="left"/>
        <w:textAlignment w:val="center"/>
        <w:rPr>
          <w:color w:val="000000"/>
        </w:rPr>
      </w:pPr>
      <w:r>
        <w:rPr>
          <w:color w:val="000000"/>
        </w:rPr>
        <w:t>故选C。</w:t>
      </w:r>
    </w:p>
    <w:p w14:paraId="4A9055CA">
      <w:pPr>
        <w:spacing w:line="360" w:lineRule="auto"/>
        <w:jc w:val="left"/>
        <w:textAlignment w:val="center"/>
        <w:rPr>
          <w:rFonts w:ascii="宋体" w:hAnsi="宋体"/>
          <w:color w:val="000000"/>
        </w:rPr>
      </w:pPr>
      <w:r>
        <w:rPr>
          <w:color w:val="000000"/>
        </w:rPr>
        <w:t xml:space="preserve">6. </w:t>
      </w:r>
      <w:r>
        <w:rPr>
          <w:rFonts w:ascii="宋体" w:hAnsi="宋体"/>
          <w:color w:val="000000"/>
        </w:rPr>
        <w:t>下列关于人的生殖和发育的叙述中，错误的是（</w:t>
      </w:r>
      <w:r>
        <w:rPr>
          <w:rFonts w:eastAsia="Times New Roman" w:cs="Times New Roman"/>
          <w:color w:val="000000"/>
        </w:rPr>
        <w:t xml:space="preserve">      </w:t>
      </w:r>
      <w:r>
        <w:rPr>
          <w:rFonts w:ascii="宋体" w:hAnsi="宋体"/>
          <w:color w:val="000000"/>
        </w:rPr>
        <w:t>）</w:t>
      </w:r>
    </w:p>
    <w:p w14:paraId="2E29D96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受精卵在子宫内形成和发育</w:t>
      </w:r>
      <w:r>
        <w:rPr>
          <w:color w:val="000000"/>
        </w:rPr>
        <w:tab/>
      </w:r>
      <w:r>
        <w:rPr>
          <w:color w:val="000000"/>
        </w:rPr>
        <w:t xml:space="preserve">B. </w:t>
      </w:r>
      <w:r>
        <w:rPr>
          <w:rFonts w:ascii="宋体" w:hAnsi="宋体"/>
          <w:color w:val="000000"/>
        </w:rPr>
        <w:t>胎儿通过胎盘、脐带与母体进行物质交换</w:t>
      </w:r>
    </w:p>
    <w:p w14:paraId="26EDA09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进入青春期后，同学们会出现第二性征</w:t>
      </w:r>
      <w:r>
        <w:rPr>
          <w:color w:val="000000"/>
        </w:rPr>
        <w:tab/>
      </w:r>
      <w:r>
        <w:rPr>
          <w:color w:val="000000"/>
        </w:rPr>
        <w:t xml:space="preserve">D. </w:t>
      </w:r>
      <w:r>
        <w:rPr>
          <w:rFonts w:ascii="宋体" w:hAnsi="宋体"/>
          <w:color w:val="000000"/>
        </w:rPr>
        <w:t>第二性征是在性激素作用下表现出来</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p>
    <w:p w14:paraId="291A1FC5">
      <w:pPr>
        <w:spacing w:line="360" w:lineRule="auto"/>
        <w:textAlignment w:val="center"/>
        <w:rPr>
          <w:color w:val="000000"/>
        </w:rPr>
      </w:pPr>
      <w:r>
        <w:rPr>
          <w:color w:val="2E75B6"/>
        </w:rPr>
        <w:t>【答案】</w:t>
      </w:r>
      <w:r>
        <w:rPr>
          <w:color w:val="000000"/>
        </w:rPr>
        <w:t>A</w:t>
      </w:r>
    </w:p>
    <w:p w14:paraId="3E7ABAB7">
      <w:pPr>
        <w:spacing w:line="360" w:lineRule="auto"/>
        <w:textAlignment w:val="center"/>
        <w:rPr>
          <w:color w:val="000000"/>
        </w:rPr>
      </w:pPr>
      <w:r>
        <w:rPr>
          <w:color w:val="2E75B6"/>
        </w:rPr>
        <w:t>【解析】</w:t>
      </w:r>
    </w:p>
    <w:p w14:paraId="32F0F007">
      <w:pPr>
        <w:spacing w:line="360" w:lineRule="auto"/>
        <w:jc w:val="left"/>
        <w:textAlignment w:val="center"/>
        <w:rPr>
          <w:color w:val="000000"/>
        </w:rPr>
      </w:pPr>
      <w:r>
        <w:rPr>
          <w:color w:val="000000"/>
        </w:rPr>
        <w:t>【分析】1．女性的生殖系统主要包括卵巢、输卵管、子宫、阴道等，其中卵巢能产生卵细胞，分泌雌性激素，输卵管能输送卵细胞，是受精的场所。睾丸是男性生殖系统的主要器官，睾丸能产生精子，分泌雄性激素。</w:t>
      </w:r>
    </w:p>
    <w:p w14:paraId="58F712F2">
      <w:pPr>
        <w:spacing w:line="360" w:lineRule="auto"/>
        <w:jc w:val="left"/>
        <w:textAlignment w:val="center"/>
        <w:rPr>
          <w:color w:val="000000"/>
        </w:rPr>
      </w:pPr>
      <w:r>
        <w:rPr>
          <w:color w:val="000000"/>
        </w:rPr>
        <w:t>2．精子和卵细胞都是生殖细胞，精子与卵细胞在输卵管结合，形成受精卵，标志着新生命的开始，胚胎和胎儿在子宫内发育，通过胎盘、脐带从母体交换营养与废物。</w:t>
      </w:r>
    </w:p>
    <w:p w14:paraId="4CA29A38">
      <w:pPr>
        <w:spacing w:line="360" w:lineRule="auto"/>
        <w:jc w:val="left"/>
        <w:textAlignment w:val="center"/>
        <w:rPr>
          <w:color w:val="000000"/>
        </w:rPr>
      </w:pPr>
      <w:r>
        <w:rPr>
          <w:color w:val="000000"/>
        </w:rPr>
        <w:t>【详解】A．精子与卵细胞在输卵管结合，形成受精卵，子宫是胚胎发育的主要场所，A错误。</w:t>
      </w:r>
    </w:p>
    <w:p w14:paraId="6E644B7E">
      <w:pPr>
        <w:spacing w:line="360" w:lineRule="auto"/>
        <w:jc w:val="left"/>
        <w:textAlignment w:val="center"/>
        <w:rPr>
          <w:color w:val="000000"/>
        </w:rPr>
      </w:pPr>
      <w:r>
        <w:rPr>
          <w:color w:val="000000"/>
        </w:rPr>
        <w:t>B．胎儿生活在子宫内半透明的羊水中，通过胎盘、脐带从母体获得所需要的营养物质和氧气，胎儿产生的二氧化碳等废物，也是通过胎盘经母体排出体外的，因此胎儿通过胎盘和脐带与母体进行物质交换，B正确。</w:t>
      </w:r>
    </w:p>
    <w:p w14:paraId="5844E2E1">
      <w:pPr>
        <w:spacing w:line="360" w:lineRule="auto"/>
        <w:jc w:val="left"/>
        <w:textAlignment w:val="center"/>
        <w:rPr>
          <w:color w:val="000000"/>
        </w:rPr>
      </w:pPr>
      <w:r>
        <w:rPr>
          <w:color w:val="000000"/>
        </w:rPr>
        <w:t>C．第二性征是指除男女生殖器官的差异外，其他男女性别差异的表现，如男性表现为长胡须、喉结突出、声音洪亮而低沉，女性表现骨盆宽大、乳腺发达、声调较高。进入青春期后，在性激素的作用下，男性和女性出现第二性征，C正确。</w:t>
      </w:r>
    </w:p>
    <w:p w14:paraId="713069FF">
      <w:pPr>
        <w:spacing w:line="360" w:lineRule="auto"/>
        <w:jc w:val="left"/>
        <w:textAlignment w:val="center"/>
        <w:rPr>
          <w:color w:val="000000"/>
        </w:rPr>
      </w:pPr>
      <w:r>
        <w:rPr>
          <w:color w:val="000000"/>
        </w:rPr>
        <w:t>D．第二性征是指除性器官以外的男女各自所特有的征象。第二性征却要在进入青春期后，在性激素刺激下才表现出来。在男性表现为阴毛、腋毛、胡须的显著生长，肌肉的发达，骨胳的粗壮，喉头突出，声音变得低沉。在女性则表现为乳房隆起，生长出阴毛、腋毛，骨盆宽度增加，皮下出现丰腴的脂肪，D正确。</w:t>
      </w:r>
    </w:p>
    <w:p w14:paraId="67245EDE">
      <w:pPr>
        <w:spacing w:line="360" w:lineRule="auto"/>
        <w:jc w:val="left"/>
        <w:textAlignment w:val="center"/>
        <w:rPr>
          <w:color w:val="000000"/>
        </w:rPr>
      </w:pPr>
      <w:r>
        <w:rPr>
          <w:color w:val="000000"/>
        </w:rPr>
        <w:t>故选A。</w:t>
      </w:r>
    </w:p>
    <w:p w14:paraId="3698D590">
      <w:pPr>
        <w:spacing w:line="360" w:lineRule="auto"/>
        <w:jc w:val="left"/>
        <w:textAlignment w:val="center"/>
        <w:rPr>
          <w:rFonts w:ascii="宋体" w:hAnsi="宋体"/>
          <w:color w:val="000000"/>
        </w:rPr>
      </w:pPr>
      <w:r>
        <w:rPr>
          <w:color w:val="000000"/>
        </w:rPr>
        <w:t xml:space="preserve">7. </w:t>
      </w:r>
      <w:r>
        <w:rPr>
          <w:rFonts w:ascii="宋体" w:hAnsi="宋体"/>
          <w:color w:val="000000"/>
        </w:rPr>
        <w:t>生物的结构与功能是相适应的。下列叙述中，错误的是（</w:t>
      </w:r>
      <w:r>
        <w:rPr>
          <w:rFonts w:eastAsia="Times New Roman" w:cs="Times New Roman"/>
          <w:color w:val="000000"/>
        </w:rPr>
        <w:t xml:space="preserve">      </w:t>
      </w:r>
      <w:r>
        <w:rPr>
          <w:rFonts w:ascii="宋体" w:hAnsi="宋体"/>
          <w:color w:val="000000"/>
        </w:rPr>
        <w:t>）</w:t>
      </w:r>
    </w:p>
    <w:p w14:paraId="7343EDE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蝗虫有外骨骼，可生活</w:t>
      </w:r>
      <w:r>
        <w:rPr>
          <w:rFonts w:ascii="宋体" w:hAnsi="宋体"/>
          <w:color w:val="000000"/>
          <w:position w:val="-1"/>
        </w:rPr>
        <w:drawing>
          <wp:inline distT="0" distB="0" distL="114300" distR="114300">
            <wp:extent cx="139700" cy="190500"/>
            <wp:effectExtent l="0" t="0" r="1270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cstate="print"/>
                    <a:stretch>
                      <a:fillRect/>
                    </a:stretch>
                  </pic:blipFill>
                  <pic:spPr>
                    <a:xfrm>
                      <a:off x="0" y="0"/>
                      <a:ext cx="139700" cy="190500"/>
                    </a:xfrm>
                    <a:prstGeom prst="rect">
                      <a:avLst/>
                    </a:prstGeom>
                  </pic:spPr>
                </pic:pic>
              </a:graphicData>
            </a:graphic>
          </wp:inline>
        </w:drawing>
      </w:r>
      <w:r>
        <w:rPr>
          <w:rFonts w:ascii="宋体" w:hAnsi="宋体"/>
          <w:color w:val="000000"/>
        </w:rPr>
        <w:t>较干旱环境</w:t>
      </w:r>
      <w:r>
        <w:rPr>
          <w:color w:val="000000"/>
        </w:rPr>
        <w:tab/>
      </w:r>
      <w:r>
        <w:rPr>
          <w:color w:val="000000"/>
        </w:rPr>
        <w:t xml:space="preserve">B. </w:t>
      </w:r>
      <w:r>
        <w:rPr>
          <w:rFonts w:ascii="宋体" w:hAnsi="宋体"/>
          <w:color w:val="000000"/>
        </w:rPr>
        <w:t>青蛙体温恒定，适于水陆两栖生活</w:t>
      </w:r>
    </w:p>
    <w:p w14:paraId="642F439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鲫鱼体表有鳞片，用鳃呼吸，适于水中生活</w:t>
      </w:r>
      <w:r>
        <w:rPr>
          <w:color w:val="000000"/>
        </w:rPr>
        <w:tab/>
      </w:r>
      <w:r>
        <w:rPr>
          <w:color w:val="000000"/>
        </w:rPr>
        <w:t xml:space="preserve">D. </w:t>
      </w:r>
      <w:r>
        <w:rPr>
          <w:rFonts w:ascii="宋体" w:hAnsi="宋体"/>
          <w:color w:val="000000"/>
        </w:rPr>
        <w:t>家鸽体表覆羽，前肢变为翼，适于飞行</w:t>
      </w:r>
    </w:p>
    <w:p w14:paraId="48466526">
      <w:pPr>
        <w:spacing w:line="360" w:lineRule="auto"/>
        <w:textAlignment w:val="center"/>
        <w:rPr>
          <w:color w:val="000000"/>
        </w:rPr>
      </w:pPr>
      <w:r>
        <w:rPr>
          <w:color w:val="2E75B6"/>
        </w:rPr>
        <w:t>【答案】</w:t>
      </w:r>
      <w:r>
        <w:rPr>
          <w:color w:val="000000"/>
        </w:rPr>
        <w:t>B</w:t>
      </w:r>
    </w:p>
    <w:p w14:paraId="44D7A7A2">
      <w:pPr>
        <w:spacing w:line="360" w:lineRule="auto"/>
        <w:textAlignment w:val="center"/>
        <w:rPr>
          <w:color w:val="000000"/>
        </w:rPr>
      </w:pPr>
      <w:r>
        <w:rPr>
          <w:color w:val="2E75B6"/>
        </w:rPr>
        <w:t>【解析】</w:t>
      </w:r>
    </w:p>
    <w:p w14:paraId="169A22AD">
      <w:pPr>
        <w:spacing w:line="360" w:lineRule="auto"/>
        <w:jc w:val="left"/>
        <w:textAlignment w:val="center"/>
        <w:rPr>
          <w:color w:val="000000"/>
        </w:rPr>
      </w:pPr>
      <w:r>
        <w:rPr>
          <w:color w:val="000000"/>
        </w:rPr>
        <w:t>【分析】蝗虫属于节肢动物，节肢动物的身体许多体节构成的，并且分部，体表有外骨骼，足和触角也分节，包括昆虫纲、多足纲、蛛形纲、甲壳纲。苍蝇、蚊子、蝗虫都属于昆虫；而鼠妇又称“潮虫”，属无脊椎动物节肢动物门甲壳纲，不是昆虫。</w:t>
      </w:r>
    </w:p>
    <w:p w14:paraId="5FAFE625">
      <w:pPr>
        <w:spacing w:line="360" w:lineRule="auto"/>
        <w:jc w:val="left"/>
        <w:textAlignment w:val="center"/>
        <w:rPr>
          <w:color w:val="000000"/>
        </w:rPr>
      </w:pPr>
      <w:r>
        <w:rPr>
          <w:color w:val="000000"/>
        </w:rPr>
        <w:t>青蛙属于两栖动物，两栖动物是指幼体生活在水中，用鳃呼吸，成体既能生活在陆地上，也能生活在水中，用肺呼吸，兼用皮肤呼吸。两栖动物包含两个含义：一是从脊椎动物的个体发育来看，两栖动物是从水生开始向陆生过渡的一个类群；二是从两栖动物的个体发育来看，它们的幼体生活在水中，用鳃呼吸，成体可以生活在陆地上，也可以生活在水中，主要用肺呼吸，兼用皮肤辅助呼吸。</w:t>
      </w:r>
    </w:p>
    <w:p w14:paraId="4854CA9F">
      <w:pPr>
        <w:spacing w:line="360" w:lineRule="auto"/>
        <w:jc w:val="left"/>
        <w:textAlignment w:val="center"/>
        <w:rPr>
          <w:color w:val="000000"/>
        </w:rPr>
      </w:pPr>
      <w:r>
        <w:rPr>
          <w:color w:val="000000"/>
        </w:rPr>
        <w:t>鱼类：生活在水中；体表常有鳞片覆盖；用鳃呼吸；通过尾部和躯干部的摆动以及鳍的协调作用游泳。大多数鱼类的体表覆盖着鳞片，也有一些鱼的体表没有鳞片，像泥鳅、鲨鱼等，称为无鳞鱼。</w:t>
      </w:r>
    </w:p>
    <w:p w14:paraId="346F5FB7">
      <w:pPr>
        <w:spacing w:line="360" w:lineRule="auto"/>
        <w:jc w:val="left"/>
        <w:textAlignment w:val="center"/>
        <w:rPr>
          <w:color w:val="000000"/>
        </w:rPr>
      </w:pPr>
      <w:r>
        <w:rPr>
          <w:color w:val="000000"/>
        </w:rPr>
        <w:t>家鸽：身体呈流线型；被覆羽毛；前肢变成翼；骨轻、薄、坚固；有龙骨突；胸肌发达；有喙无齿；食量大，消化能力强；用肺呼吸，气囊辅助呼吸；心跳速率快，体温高而恒定。</w:t>
      </w:r>
    </w:p>
    <w:p w14:paraId="5299742B">
      <w:pPr>
        <w:spacing w:line="360" w:lineRule="auto"/>
        <w:jc w:val="left"/>
        <w:textAlignment w:val="center"/>
        <w:rPr>
          <w:color w:val="000000"/>
        </w:rPr>
      </w:pPr>
      <w:r>
        <w:rPr>
          <w:color w:val="000000"/>
        </w:rPr>
        <w:t>【详解】A．昆虫的体表具有坚硬的外骨骼，其主要作用是保护和支持内部的柔软器官、防止体内水分的蒸发散失。这是适应陆地生活的特点之一。蝗虫有外骨骼，可生活在较干旱环境，A正确。</w:t>
      </w:r>
    </w:p>
    <w:p w14:paraId="6365DA8E">
      <w:pPr>
        <w:spacing w:line="360" w:lineRule="auto"/>
        <w:jc w:val="left"/>
        <w:textAlignment w:val="center"/>
        <w:rPr>
          <w:color w:val="000000"/>
        </w:rPr>
      </w:pPr>
      <w:r>
        <w:rPr>
          <w:color w:val="000000"/>
        </w:rPr>
        <w:t>B．变温动物：体温随环境温度的变化而变化的动物，是变温动物。除了鸟类和哺乳动物，其它动物都为变温动物。青蛙是适于水陆两栖生活，是变温动物，B错误。</w:t>
      </w:r>
    </w:p>
    <w:p w14:paraId="1A0BF5A4">
      <w:pPr>
        <w:spacing w:line="360" w:lineRule="auto"/>
        <w:jc w:val="left"/>
        <w:textAlignment w:val="center"/>
        <w:rPr>
          <w:color w:val="000000"/>
        </w:rPr>
      </w:pPr>
      <w:r>
        <w:rPr>
          <w:color w:val="000000"/>
        </w:rPr>
        <w:t>C．鲫鱼生活在水中；体表常有鳞片覆盖；用鳃呼吸；通过尾部和躯干部的摆动以及鳍的协调作用游泳，C正确。</w:t>
      </w:r>
    </w:p>
    <w:p w14:paraId="6793B768">
      <w:pPr>
        <w:spacing w:line="360" w:lineRule="auto"/>
        <w:jc w:val="left"/>
        <w:textAlignment w:val="center"/>
        <w:rPr>
          <w:color w:val="000000"/>
        </w:rPr>
      </w:pPr>
      <w:r>
        <w:rPr>
          <w:color w:val="000000"/>
        </w:rPr>
        <w:t>D．家鸽身体呈流线型；被覆羽毛；前肢变成翼；骨轻、薄、坚固；有龙骨突；胸肌发达；有喙无齿；食量大，消化能力强；用肺呼吸，气囊辅助呼吸；心跳速率快，体温高而恒定。这些使家鸽适于飞行生活，D正确。</w:t>
      </w:r>
    </w:p>
    <w:p w14:paraId="4A137666">
      <w:pPr>
        <w:spacing w:line="360" w:lineRule="auto"/>
        <w:jc w:val="left"/>
        <w:textAlignment w:val="center"/>
        <w:rPr>
          <w:color w:val="000000"/>
        </w:rPr>
      </w:pPr>
      <w:r>
        <w:rPr>
          <w:color w:val="000000"/>
        </w:rPr>
        <w:t>故选B。</w:t>
      </w:r>
    </w:p>
    <w:p w14:paraId="12C03E06">
      <w:pPr>
        <w:spacing w:line="360" w:lineRule="auto"/>
        <w:jc w:val="left"/>
        <w:textAlignment w:val="center"/>
        <w:rPr>
          <w:rFonts w:ascii="宋体" w:hAnsi="宋体"/>
          <w:color w:val="000000"/>
        </w:rPr>
      </w:pPr>
      <w:r>
        <w:rPr>
          <w:color w:val="000000"/>
        </w:rPr>
        <w:t xml:space="preserve">8. </w:t>
      </w:r>
      <w:r>
        <w:rPr>
          <w:rFonts w:ascii="宋体" w:hAnsi="宋体"/>
          <w:color w:val="000000"/>
        </w:rPr>
        <w:t>面对新冠疫情，各级政府及时有效处置局部地区聚集性疫情，保障了人民生命安全和身体健康。从传染病的角度分析，健康人、新冠病毒、新冠肺炎患者、新冠肺炎患者的飞沫分别属于（</w:t>
      </w:r>
      <w:r>
        <w:rPr>
          <w:rFonts w:eastAsia="Times New Roman" w:cs="Times New Roman"/>
          <w:color w:val="000000"/>
        </w:rPr>
        <w:t xml:space="preserve">      </w:t>
      </w:r>
      <w:r>
        <w:rPr>
          <w:rFonts w:ascii="宋体" w:hAnsi="宋体"/>
          <w:color w:val="000000"/>
        </w:rPr>
        <w:t>）</w:t>
      </w:r>
    </w:p>
    <w:p w14:paraId="1B1D43D0">
      <w:pPr>
        <w:spacing w:line="360" w:lineRule="auto"/>
        <w:jc w:val="left"/>
        <w:textAlignment w:val="center"/>
        <w:rPr>
          <w:rFonts w:ascii="宋体" w:hAnsi="宋体"/>
          <w:color w:val="000000"/>
        </w:rPr>
      </w:pPr>
      <w:r>
        <w:rPr>
          <w:color w:val="000000"/>
        </w:rPr>
        <w:t xml:space="preserve">A. </w:t>
      </w:r>
      <w:r>
        <w:rPr>
          <w:rFonts w:ascii="宋体" w:hAnsi="宋体"/>
          <w:color w:val="000000"/>
        </w:rPr>
        <w:t>易感人群、病原体、传播途径、传染源</w:t>
      </w:r>
    </w:p>
    <w:p w14:paraId="138D2D11">
      <w:pPr>
        <w:spacing w:line="360" w:lineRule="auto"/>
        <w:jc w:val="left"/>
        <w:textAlignment w:val="center"/>
        <w:rPr>
          <w:rFonts w:ascii="宋体" w:hAnsi="宋体"/>
          <w:color w:val="000000"/>
        </w:rPr>
      </w:pPr>
      <w:r>
        <w:rPr>
          <w:color w:val="000000"/>
        </w:rPr>
        <w:t xml:space="preserve">B. </w:t>
      </w:r>
      <w:r>
        <w:rPr>
          <w:rFonts w:ascii="宋体" w:hAnsi="宋体"/>
          <w:color w:val="000000"/>
        </w:rPr>
        <w:t>易感人群、病原体、传染源、传播途径</w:t>
      </w:r>
    </w:p>
    <w:p w14:paraId="76B36896">
      <w:pPr>
        <w:spacing w:line="360" w:lineRule="auto"/>
        <w:jc w:val="left"/>
        <w:textAlignment w:val="center"/>
        <w:rPr>
          <w:rFonts w:ascii="宋体" w:hAnsi="宋体"/>
          <w:color w:val="000000"/>
        </w:rPr>
      </w:pPr>
      <w:r>
        <w:rPr>
          <w:color w:val="000000"/>
        </w:rPr>
        <w:t xml:space="preserve">C. </w:t>
      </w:r>
      <w:r>
        <w:rPr>
          <w:rFonts w:ascii="宋体" w:hAnsi="宋体"/>
          <w:color w:val="000000"/>
        </w:rPr>
        <w:t>易感人群、传染源、病原体、传播途径</w:t>
      </w:r>
    </w:p>
    <w:p w14:paraId="119016B8">
      <w:pPr>
        <w:spacing w:line="360" w:lineRule="auto"/>
        <w:jc w:val="left"/>
        <w:textAlignment w:val="center"/>
        <w:rPr>
          <w:rFonts w:ascii="宋体" w:hAnsi="宋体"/>
          <w:color w:val="000000"/>
        </w:rPr>
      </w:pPr>
      <w:r>
        <w:rPr>
          <w:color w:val="000000"/>
        </w:rPr>
        <w:t xml:space="preserve">D. </w:t>
      </w:r>
      <w:r>
        <w:rPr>
          <w:rFonts w:ascii="宋体" w:hAnsi="宋体"/>
          <w:color w:val="000000"/>
        </w:rPr>
        <w:t>传播途径、易感人群、病原体、传染源</w:t>
      </w:r>
    </w:p>
    <w:p w14:paraId="0F13C1CA">
      <w:pPr>
        <w:spacing w:line="360" w:lineRule="auto"/>
        <w:textAlignment w:val="center"/>
        <w:rPr>
          <w:color w:val="000000"/>
        </w:rPr>
      </w:pPr>
      <w:r>
        <w:rPr>
          <w:color w:val="2E75B6"/>
        </w:rPr>
        <w:t>【答案】</w:t>
      </w:r>
      <w:r>
        <w:rPr>
          <w:color w:val="000000"/>
        </w:rPr>
        <w:t>B</w:t>
      </w:r>
    </w:p>
    <w:p w14:paraId="2CB5F670">
      <w:pPr>
        <w:spacing w:line="360" w:lineRule="auto"/>
        <w:textAlignment w:val="center"/>
        <w:rPr>
          <w:color w:val="000000"/>
        </w:rPr>
      </w:pPr>
      <w:r>
        <w:rPr>
          <w:color w:val="2E75B6"/>
        </w:rPr>
        <w:t>【解析】</w:t>
      </w:r>
    </w:p>
    <w:p w14:paraId="54EE8EC7">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能够在人群中流行，必须同时具备三个基本环节：传染源、传播途径、易感人群，如果缺少其中任何一个环节，传染病就不能流行。传染源是指能够散播病原体的人或动物；传播途径是指病原体离开传染源到达健康人所经过的途径；易感人群是指对某种病原体缺乏免疫力而容易感染该病的人群。</w:t>
      </w:r>
    </w:p>
    <w:p w14:paraId="06E54A0E">
      <w:pPr>
        <w:spacing w:line="360" w:lineRule="auto"/>
        <w:jc w:val="left"/>
        <w:textAlignment w:val="center"/>
        <w:rPr>
          <w:color w:val="000000"/>
        </w:rPr>
      </w:pPr>
      <w:r>
        <w:rPr>
          <w:color w:val="000000"/>
        </w:rPr>
        <w:t>【详解】健康人对新冠病毒缺乏免疫力而容易感染新冠肺炎，属于易感人群；新冠病毒是引起新冠肺炎的病原体；新冠肺炎患者携带新冠病毒，并能散播新冠病毒，属于传染源；新冠肺炎可以通过飞沫进行传播，所以，新冠肺炎患者的飞沫属于传播途径，B正确。</w:t>
      </w:r>
    </w:p>
    <w:p w14:paraId="1116C840">
      <w:pPr>
        <w:spacing w:line="360" w:lineRule="auto"/>
        <w:jc w:val="left"/>
        <w:textAlignment w:val="center"/>
        <w:rPr>
          <w:color w:val="000000"/>
        </w:rPr>
      </w:pPr>
      <w:r>
        <w:rPr>
          <w:color w:val="000000"/>
        </w:rPr>
        <w:t>故选B。</w:t>
      </w:r>
    </w:p>
    <w:p w14:paraId="5A3B1CAD">
      <w:pPr>
        <w:spacing w:line="360" w:lineRule="auto"/>
        <w:jc w:val="left"/>
        <w:textAlignment w:val="center"/>
        <w:rPr>
          <w:rFonts w:ascii="宋体" w:hAnsi="宋体"/>
          <w:color w:val="000000"/>
        </w:rPr>
      </w:pPr>
      <w:r>
        <w:rPr>
          <w:color w:val="000000"/>
        </w:rPr>
        <w:t xml:space="preserve">9. </w:t>
      </w:r>
      <w:r>
        <w:rPr>
          <w:rFonts w:ascii="宋体" w:hAnsi="宋体"/>
          <w:color w:val="000000"/>
        </w:rPr>
        <w:t>接种新冠疫苗是防控新冠肺炎最有效、最安全的措施。下列相关叙述中，正确的是（</w:t>
      </w:r>
      <w:r>
        <w:rPr>
          <w:rFonts w:eastAsia="Times New Roman" w:cs="Times New Roman"/>
          <w:color w:val="000000"/>
        </w:rPr>
        <w:t xml:space="preserve">      </w:t>
      </w:r>
      <w:r>
        <w:rPr>
          <w:rFonts w:ascii="宋体" w:hAnsi="宋体"/>
          <w:color w:val="000000"/>
        </w:rPr>
        <w:t>）</w:t>
      </w:r>
    </w:p>
    <w:p w14:paraId="69CAE38C">
      <w:pPr>
        <w:spacing w:line="360" w:lineRule="auto"/>
        <w:jc w:val="left"/>
        <w:textAlignment w:val="center"/>
        <w:rPr>
          <w:rFonts w:ascii="宋体" w:hAnsi="宋体"/>
          <w:color w:val="000000"/>
        </w:rPr>
      </w:pPr>
      <w:r>
        <w:rPr>
          <w:color w:val="000000"/>
        </w:rPr>
        <w:t xml:space="preserve">A. </w:t>
      </w:r>
      <w:r>
        <w:rPr>
          <w:rFonts w:ascii="宋体" w:hAnsi="宋体"/>
          <w:color w:val="000000"/>
        </w:rPr>
        <w:t>接种流感疫苗后，可获得对新冠病毒的免疫能力</w:t>
      </w:r>
    </w:p>
    <w:p w14:paraId="677447EC">
      <w:pPr>
        <w:spacing w:line="360" w:lineRule="auto"/>
        <w:jc w:val="left"/>
        <w:textAlignment w:val="center"/>
        <w:rPr>
          <w:rFonts w:ascii="宋体" w:hAnsi="宋体"/>
          <w:color w:val="000000"/>
        </w:rPr>
      </w:pPr>
      <w:r>
        <w:rPr>
          <w:color w:val="000000"/>
        </w:rPr>
        <w:t xml:space="preserve">B. </w:t>
      </w:r>
      <w:r>
        <w:rPr>
          <w:rFonts w:ascii="宋体" w:hAnsi="宋体"/>
          <w:color w:val="000000"/>
        </w:rPr>
        <w:t>接种新冠疫苗后，可获得对多种病毒的免疫能力</w:t>
      </w:r>
    </w:p>
    <w:p w14:paraId="10C6EBA6">
      <w:pPr>
        <w:spacing w:line="360" w:lineRule="auto"/>
        <w:jc w:val="left"/>
        <w:textAlignment w:val="center"/>
        <w:rPr>
          <w:rFonts w:ascii="宋体" w:hAnsi="宋体"/>
          <w:color w:val="000000"/>
        </w:rPr>
      </w:pPr>
      <w:r>
        <w:rPr>
          <w:color w:val="000000"/>
        </w:rPr>
        <w:t xml:space="preserve">C. </w:t>
      </w:r>
      <w:r>
        <w:rPr>
          <w:rFonts w:ascii="宋体" w:hAnsi="宋体"/>
          <w:color w:val="000000"/>
        </w:rPr>
        <w:t>接种新冠疫苗后，人体能产生抵抗新冠病毒的抗原</w:t>
      </w:r>
    </w:p>
    <w:p w14:paraId="289C38F1">
      <w:pPr>
        <w:spacing w:line="360" w:lineRule="auto"/>
        <w:jc w:val="left"/>
        <w:textAlignment w:val="center"/>
        <w:rPr>
          <w:rFonts w:ascii="宋体" w:hAnsi="宋体"/>
          <w:color w:val="000000"/>
        </w:rPr>
      </w:pPr>
      <w:r>
        <w:rPr>
          <w:color w:val="000000"/>
        </w:rPr>
        <w:t xml:space="preserve">D. </w:t>
      </w:r>
      <w:r>
        <w:rPr>
          <w:rFonts w:ascii="宋体" w:hAnsi="宋体"/>
          <w:color w:val="000000"/>
        </w:rPr>
        <w:t>接种新冠疫苗后，人体能产生抵抗新冠病毒的抗体</w:t>
      </w:r>
    </w:p>
    <w:p w14:paraId="6D00EBE0">
      <w:pPr>
        <w:spacing w:line="360" w:lineRule="auto"/>
        <w:textAlignment w:val="center"/>
        <w:rPr>
          <w:color w:val="000000"/>
        </w:rPr>
      </w:pPr>
      <w:r>
        <w:rPr>
          <w:color w:val="2E75B6"/>
        </w:rPr>
        <w:t>【答案】</w:t>
      </w:r>
      <w:r>
        <w:rPr>
          <w:color w:val="000000"/>
        </w:rPr>
        <w:t>D</w:t>
      </w:r>
    </w:p>
    <w:p w14:paraId="5535B6F1">
      <w:pPr>
        <w:spacing w:line="360" w:lineRule="auto"/>
        <w:textAlignment w:val="center"/>
        <w:rPr>
          <w:color w:val="000000"/>
        </w:rPr>
      </w:pPr>
      <w:r>
        <w:rPr>
          <w:color w:val="2E75B6"/>
        </w:rPr>
        <w:t>【解析】</w:t>
      </w:r>
    </w:p>
    <w:p w14:paraId="7120283A">
      <w:pPr>
        <w:spacing w:line="360" w:lineRule="auto"/>
        <w:jc w:val="left"/>
        <w:textAlignment w:val="center"/>
        <w:rPr>
          <w:color w:val="000000"/>
        </w:rPr>
      </w:pPr>
      <w:r>
        <w:rPr>
          <w:color w:val="000000"/>
        </w:rPr>
        <w:t>【分析】非特异性免疫是生来就有的，人人都有，能对多种病原体有免疫作用。包括第一、二道防线。特异性免疫是指第三道防线，产生抗体，消灭抗原，是出生后才有的，只能对特定的病原体有防御作用。</w:t>
      </w:r>
    </w:p>
    <w:p w14:paraId="7ECC8EC2">
      <w:pPr>
        <w:spacing w:line="360" w:lineRule="auto"/>
        <w:jc w:val="left"/>
        <w:textAlignment w:val="center"/>
        <w:rPr>
          <w:color w:val="000000"/>
        </w:rPr>
      </w:pPr>
      <w:r>
        <w:rPr>
          <w:color w:val="000000"/>
        </w:rPr>
        <w:t>【详解】引起淋巴细胞产生抗体的物质就是抗原，抗原包括进入人体的微生物等病原体、异物、异体器官等。抗体是指抗原物质侵入人体后，刺激淋巴细胞产生的一种抵抗该抗原物质。分析可知，新冠疫苗属于抗原，进入人体内刺激免疫细胞产生抗体，抗体能够对新冠病毒具有抵抗作用，从而达到免疫的作用，这种免疫属于特异性免疫，是出生后才有的，只能对新冠病毒有防御作用，有利于保护易感人群，是防控新冠肺炎最有效，最安全的措施。</w:t>
      </w:r>
    </w:p>
    <w:p w14:paraId="5C326EEE">
      <w:pPr>
        <w:spacing w:line="360" w:lineRule="auto"/>
        <w:jc w:val="left"/>
        <w:textAlignment w:val="center"/>
        <w:rPr>
          <w:color w:val="000000"/>
        </w:rPr>
      </w:pPr>
      <w:r>
        <w:rPr>
          <w:color w:val="000000"/>
        </w:rPr>
        <w:t>故选D。</w:t>
      </w:r>
    </w:p>
    <w:p w14:paraId="1B3C24C7">
      <w:pPr>
        <w:spacing w:line="360" w:lineRule="auto"/>
        <w:jc w:val="left"/>
        <w:textAlignment w:val="center"/>
        <w:rPr>
          <w:rFonts w:ascii="宋体" w:hAnsi="宋体"/>
          <w:color w:val="000000"/>
        </w:rPr>
      </w:pPr>
      <w:r>
        <w:rPr>
          <w:color w:val="000000"/>
        </w:rPr>
        <w:t xml:space="preserve">10. </w:t>
      </w:r>
      <w:r>
        <w:rPr>
          <w:rFonts w:ascii="宋体" w:hAnsi="宋体"/>
          <w:color w:val="000000"/>
        </w:rPr>
        <w:t>下列有关健康、用药与急救的叙述中，错误的是（</w:t>
      </w:r>
      <w:r>
        <w:rPr>
          <w:rFonts w:eastAsia="Times New Roman" w:cs="Times New Roman"/>
          <w:color w:val="000000"/>
        </w:rPr>
        <w:t xml:space="preserve">      </w:t>
      </w:r>
      <w:r>
        <w:rPr>
          <w:rFonts w:ascii="宋体" w:hAnsi="宋体"/>
          <w:color w:val="000000"/>
        </w:rPr>
        <w:t>）</w:t>
      </w:r>
    </w:p>
    <w:p w14:paraId="6F9F6194">
      <w:pPr>
        <w:spacing w:line="360" w:lineRule="auto"/>
        <w:jc w:val="left"/>
        <w:textAlignment w:val="center"/>
        <w:rPr>
          <w:rFonts w:ascii="宋体" w:hAnsi="宋体"/>
          <w:color w:val="000000"/>
        </w:rPr>
      </w:pPr>
      <w:r>
        <w:rPr>
          <w:color w:val="000000"/>
        </w:rPr>
        <w:t xml:space="preserve">A. </w:t>
      </w:r>
      <w:r>
        <w:rPr>
          <w:rFonts w:ascii="宋体" w:hAnsi="宋体"/>
          <w:color w:val="000000"/>
        </w:rPr>
        <w:t>一日三餐要做到营养均衡</w:t>
      </w:r>
    </w:p>
    <w:p w14:paraId="3C21AC12">
      <w:pPr>
        <w:spacing w:line="360" w:lineRule="auto"/>
        <w:jc w:val="left"/>
        <w:textAlignment w:val="center"/>
        <w:rPr>
          <w:rFonts w:ascii="宋体" w:hAnsi="宋体"/>
          <w:color w:val="000000"/>
        </w:rPr>
      </w:pPr>
      <w:r>
        <w:rPr>
          <w:color w:val="000000"/>
        </w:rPr>
        <w:t xml:space="preserve">B. </w:t>
      </w:r>
      <w:r>
        <w:rPr>
          <w:rFonts w:ascii="宋体" w:hAnsi="宋体"/>
          <w:color w:val="000000"/>
        </w:rPr>
        <w:t>遇到煤气中毒的紧急情况，应立即开窗通风</w:t>
      </w:r>
    </w:p>
    <w:p w14:paraId="752D29D7">
      <w:pPr>
        <w:spacing w:line="360" w:lineRule="auto"/>
        <w:jc w:val="left"/>
        <w:textAlignment w:val="center"/>
        <w:rPr>
          <w:rFonts w:ascii="宋体" w:hAnsi="宋体"/>
          <w:color w:val="000000"/>
        </w:rPr>
      </w:pPr>
      <w:r>
        <w:rPr>
          <w:color w:val="000000"/>
        </w:rPr>
        <w:t xml:space="preserve">C. </w:t>
      </w:r>
      <w:r>
        <w:rPr>
          <w:rFonts w:ascii="宋体" w:hAnsi="宋体"/>
          <w:color w:val="000000"/>
        </w:rPr>
        <w:t>抗生素能杀死细菌，可长期服用预防疾病</w:t>
      </w:r>
    </w:p>
    <w:p w14:paraId="5E6F1688">
      <w:pPr>
        <w:spacing w:line="360" w:lineRule="auto"/>
        <w:jc w:val="left"/>
        <w:textAlignment w:val="center"/>
        <w:rPr>
          <w:rFonts w:ascii="宋体" w:hAnsi="宋体"/>
          <w:color w:val="000000"/>
        </w:rPr>
      </w:pPr>
      <w:r>
        <w:rPr>
          <w:color w:val="000000"/>
        </w:rPr>
        <w:t xml:space="preserve">D. </w:t>
      </w:r>
      <w:r>
        <w:rPr>
          <w:rFonts w:ascii="宋体" w:hAnsi="宋体"/>
          <w:color w:val="000000"/>
        </w:rPr>
        <w:t>无论处方药还</w:t>
      </w:r>
      <w:r>
        <w:rPr>
          <w:rFonts w:ascii="宋体" w:hAnsi="宋体"/>
          <w:color w:val="000000"/>
        </w:rPr>
        <w:drawing>
          <wp:inline distT="0" distB="0" distL="114300" distR="114300">
            <wp:extent cx="132080" cy="167640"/>
            <wp:effectExtent l="0" t="0" r="1270" b="317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cstate="print"/>
                    <a:stretch>
                      <a:fillRect/>
                    </a:stretch>
                  </pic:blipFill>
                  <pic:spPr>
                    <a:xfrm>
                      <a:off x="0" y="0"/>
                      <a:ext cx="132080" cy="167640"/>
                    </a:xfrm>
                    <a:prstGeom prst="rect">
                      <a:avLst/>
                    </a:prstGeom>
                  </pic:spPr>
                </pic:pic>
              </a:graphicData>
            </a:graphic>
          </wp:inline>
        </w:drawing>
      </w:r>
      <w:r>
        <w:rPr>
          <w:rFonts w:ascii="宋体" w:hAnsi="宋体"/>
          <w:color w:val="000000"/>
        </w:rPr>
        <w:t>非处方药，在使用前都应阅读药品说明书</w:t>
      </w:r>
    </w:p>
    <w:p w14:paraId="1A944DA1">
      <w:pPr>
        <w:spacing w:line="360" w:lineRule="auto"/>
        <w:textAlignment w:val="center"/>
        <w:rPr>
          <w:color w:val="000000"/>
        </w:rPr>
      </w:pPr>
      <w:r>
        <w:rPr>
          <w:color w:val="2E75B6"/>
        </w:rPr>
        <w:t>【答案】</w:t>
      </w:r>
      <w:r>
        <w:rPr>
          <w:color w:val="000000"/>
        </w:rPr>
        <w:t>C</w:t>
      </w:r>
    </w:p>
    <w:p w14:paraId="557EB2EF">
      <w:pPr>
        <w:spacing w:line="360" w:lineRule="auto"/>
        <w:textAlignment w:val="center"/>
        <w:rPr>
          <w:color w:val="000000"/>
        </w:rPr>
      </w:pPr>
      <w:r>
        <w:rPr>
          <w:color w:val="2E75B6"/>
        </w:rPr>
        <w:t>【解析】</w:t>
      </w:r>
    </w:p>
    <w:p w14:paraId="0D4B9595">
      <w:pPr>
        <w:spacing w:line="360" w:lineRule="auto"/>
        <w:jc w:val="left"/>
        <w:textAlignment w:val="center"/>
        <w:rPr>
          <w:rFonts w:ascii="宋体" w:hAnsi="宋体"/>
          <w:color w:val="000000"/>
        </w:rPr>
      </w:pPr>
      <w:r>
        <w:rPr>
          <w:color w:val="000000"/>
        </w:rPr>
        <w:t>【分析】（1</w:t>
      </w:r>
      <w:r>
        <w:rPr>
          <w:rFonts w:ascii="宋体" w:hAnsi="宋体"/>
          <w:color w:val="000000"/>
        </w:rPr>
        <w:t>）合理营养是指全面而平衡的营养。“全面”是指摄取的营养素(六类营养物质和膳食纤维)种类要齐全；“平衡”是指摄取各种营养素的量要合适(不少也不多，比例适当)，与身体的需要要保持平衡。</w:t>
      </w:r>
    </w:p>
    <w:p w14:paraId="35A359A3">
      <w:pPr>
        <w:spacing w:line="360" w:lineRule="auto"/>
        <w:jc w:val="left"/>
        <w:textAlignment w:val="center"/>
        <w:rPr>
          <w:rFonts w:ascii="宋体" w:hAnsi="宋体"/>
          <w:color w:val="000000"/>
        </w:rPr>
      </w:pPr>
      <w:r>
        <w:rPr>
          <w:color w:val="000000"/>
        </w:rPr>
        <w:t>（2</w:t>
      </w:r>
      <w:r>
        <w:rPr>
          <w:rFonts w:ascii="宋体" w:hAnsi="宋体"/>
          <w:color w:val="000000"/>
        </w:rPr>
        <w:t>）安全用药是指根据病情需要，正确选择药物的品种、剂量和服用时间等，以充分发最佳效果，尽量避免药物对人体产生的不良作用或危害。</w:t>
      </w:r>
    </w:p>
    <w:p w14:paraId="78F3C92E">
      <w:pPr>
        <w:spacing w:line="360" w:lineRule="auto"/>
        <w:jc w:val="left"/>
        <w:textAlignment w:val="center"/>
        <w:rPr>
          <w:color w:val="000000"/>
        </w:rPr>
      </w:pPr>
      <w:r>
        <w:rPr>
          <w:color w:val="000000"/>
        </w:rPr>
        <w:t>（3</w:t>
      </w:r>
      <w:r>
        <w:rPr>
          <w:rFonts w:ascii="宋体" w:hAnsi="宋体"/>
          <w:color w:val="000000"/>
        </w:rPr>
        <w:t>）发现有人煤气中毒时，首先关闭气阀，禁止明火。然后，立即打开门窗，将煤气中毒人员移到通风处，再拨打</w:t>
      </w:r>
      <w:r>
        <w:rPr>
          <w:color w:val="000000"/>
        </w:rPr>
        <w:t>120急救电话。</w:t>
      </w:r>
    </w:p>
    <w:p w14:paraId="52C395F9">
      <w:pPr>
        <w:spacing w:line="360" w:lineRule="auto"/>
        <w:jc w:val="left"/>
        <w:textAlignment w:val="center"/>
        <w:rPr>
          <w:color w:val="000000"/>
        </w:rPr>
      </w:pPr>
      <w:r>
        <w:rPr>
          <w:color w:val="000000"/>
        </w:rPr>
        <w:t>【详解】A．合理营养是指全面而平衡的营养，一日三餐要做到营养均衡，A正确。</w:t>
      </w:r>
    </w:p>
    <w:p w14:paraId="21325E7E">
      <w:pPr>
        <w:spacing w:line="360" w:lineRule="auto"/>
        <w:jc w:val="left"/>
        <w:textAlignment w:val="center"/>
        <w:rPr>
          <w:color w:val="000000"/>
        </w:rPr>
      </w:pPr>
      <w:r>
        <w:rPr>
          <w:color w:val="000000"/>
        </w:rPr>
        <w:t>B．发现有人煤气中毒时，首先关闭气阀，禁止明火。然后，立即打开门窗，将煤气中毒人员移到通风处，再拨打120急救电话，B正确。</w:t>
      </w:r>
    </w:p>
    <w:p w14:paraId="7CCD1019">
      <w:pPr>
        <w:spacing w:line="360" w:lineRule="auto"/>
        <w:jc w:val="left"/>
        <w:textAlignment w:val="center"/>
        <w:rPr>
          <w:color w:val="000000"/>
        </w:rPr>
      </w:pPr>
      <w:r>
        <w:rPr>
          <w:color w:val="000000"/>
        </w:rPr>
        <w:t>C．抗生素是处方药，必须在医生的指导下根据病情需要正确选择抗生素的品种，合理、适量地服用，不可随意服用，C错误。</w:t>
      </w:r>
    </w:p>
    <w:p w14:paraId="6B5BD3C9">
      <w:pPr>
        <w:spacing w:line="360" w:lineRule="auto"/>
        <w:jc w:val="left"/>
        <w:textAlignment w:val="center"/>
        <w:rPr>
          <w:color w:val="000000"/>
        </w:rPr>
      </w:pPr>
      <w:r>
        <w:rPr>
          <w:color w:val="000000"/>
        </w:rPr>
        <w:t>D．是药三分毒，每一种药都有一定的副作用，因此不能随便用药，都需在使用前都应阅读药品说明书，D正确。</w:t>
      </w:r>
    </w:p>
    <w:p w14:paraId="079CB0A4">
      <w:pPr>
        <w:spacing w:line="360" w:lineRule="auto"/>
        <w:jc w:val="left"/>
        <w:textAlignment w:val="center"/>
        <w:rPr>
          <w:color w:val="000000"/>
        </w:rPr>
      </w:pPr>
      <w:r>
        <w:rPr>
          <w:color w:val="000000"/>
        </w:rPr>
        <w:t>故选C。</w:t>
      </w:r>
    </w:p>
    <w:p w14:paraId="63D3FAA3">
      <w:pPr>
        <w:spacing w:line="360" w:lineRule="auto"/>
        <w:jc w:val="left"/>
        <w:textAlignment w:val="center"/>
        <w:rPr>
          <w:rFonts w:ascii="宋体" w:hAnsi="宋体"/>
          <w:b/>
          <w:color w:val="000000"/>
          <w:sz w:val="24"/>
        </w:rPr>
      </w:pPr>
      <w:r>
        <w:rPr>
          <w:rFonts w:ascii="宋体" w:hAnsi="宋体"/>
          <w:b/>
          <w:color w:val="000000"/>
          <w:sz w:val="24"/>
        </w:rPr>
        <w:t>二、综合题</w:t>
      </w:r>
    </w:p>
    <w:p w14:paraId="7CD9ED38">
      <w:pPr>
        <w:spacing w:line="360" w:lineRule="auto"/>
        <w:jc w:val="left"/>
        <w:textAlignment w:val="center"/>
        <w:rPr>
          <w:rFonts w:ascii="宋体" w:hAnsi="宋体"/>
          <w:color w:val="000000"/>
        </w:rPr>
      </w:pPr>
      <w:r>
        <w:rPr>
          <w:color w:val="000000"/>
        </w:rPr>
        <w:t xml:space="preserve">11. </w:t>
      </w:r>
      <w:r>
        <w:rPr>
          <w:rFonts w:ascii="宋体" w:hAnsi="宋体"/>
          <w:color w:val="000000"/>
        </w:rPr>
        <w:t>请分析回答</w:t>
      </w:r>
      <w:r>
        <w:rPr>
          <w:rFonts w:eastAsia="Times New Roman" w:cs="Times New Roman"/>
          <w:color w:val="000000"/>
        </w:rPr>
        <w:t>“</w:t>
      </w:r>
      <w:r>
        <w:rPr>
          <w:rFonts w:ascii="宋体" w:hAnsi="宋体"/>
          <w:color w:val="000000"/>
        </w:rPr>
        <w:t>观察人的口腔上皮细胞</w:t>
      </w:r>
      <w:r>
        <w:rPr>
          <w:rFonts w:eastAsia="Times New Roman" w:cs="Times New Roman"/>
          <w:color w:val="000000"/>
        </w:rPr>
        <w:t>”</w:t>
      </w:r>
      <w:r>
        <w:rPr>
          <w:rFonts w:ascii="宋体" w:hAnsi="宋体"/>
          <w:color w:val="000000"/>
        </w:rPr>
        <w:t>实验操作中的相关问题。</w:t>
      </w:r>
    </w:p>
    <w:p w14:paraId="33B59FD6">
      <w:pPr>
        <w:spacing w:line="360" w:lineRule="auto"/>
        <w:jc w:val="left"/>
        <w:textAlignment w:val="center"/>
        <w:rPr>
          <w:rFonts w:ascii="宋体" w:hAnsi="宋体"/>
          <w:color w:val="000000"/>
        </w:rPr>
      </w:pPr>
      <w:r>
        <w:rPr>
          <w:color w:val="000000"/>
        </w:rPr>
        <w:t>（1）</w:t>
      </w:r>
      <w:r>
        <w:rPr>
          <w:rFonts w:ascii="宋体" w:hAnsi="宋体"/>
          <w:color w:val="000000"/>
        </w:rPr>
        <w:t>制作人的口腔上皮细胞临时装片时，先在</w:t>
      </w:r>
      <w:r>
        <w:rPr>
          <w:color w:val="000000"/>
        </w:rPr>
        <w:t>______</w:t>
      </w:r>
      <w:r>
        <w:rPr>
          <w:rFonts w:ascii="宋体" w:hAnsi="宋体"/>
          <w:color w:val="000000"/>
        </w:rPr>
        <w:t>中央滴一滴生理盐水。</w:t>
      </w:r>
    </w:p>
    <w:p w14:paraId="62E80808">
      <w:pPr>
        <w:spacing w:line="360" w:lineRule="auto"/>
        <w:jc w:val="left"/>
        <w:textAlignment w:val="center"/>
        <w:rPr>
          <w:rFonts w:ascii="宋体" w:hAnsi="宋体"/>
          <w:color w:val="000000"/>
        </w:rPr>
      </w:pPr>
      <w:r>
        <w:rPr>
          <w:color w:val="000000"/>
        </w:rPr>
        <w:t>（2）</w:t>
      </w:r>
      <w:r>
        <w:rPr>
          <w:rFonts w:ascii="宋体" w:hAnsi="宋体"/>
          <w:color w:val="000000"/>
        </w:rPr>
        <w:t>在显微镜下观察到一个细胞位于视野</w:t>
      </w:r>
      <w:r>
        <w:rPr>
          <w:rFonts w:ascii="宋体" w:hAnsi="宋体"/>
          <w:color w:val="00000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左上方，欲将其移至视野中央，需将临时装片向</w:t>
      </w:r>
      <w:r>
        <w:rPr>
          <w:color w:val="000000"/>
        </w:rPr>
        <w:t>______</w:t>
      </w:r>
      <w:r>
        <w:rPr>
          <w:rFonts w:ascii="宋体" w:hAnsi="宋体"/>
          <w:color w:val="000000"/>
        </w:rPr>
        <w:t>移动。</w:t>
      </w:r>
    </w:p>
    <w:p w14:paraId="5C5672D7">
      <w:pPr>
        <w:spacing w:line="360" w:lineRule="auto"/>
        <w:jc w:val="left"/>
        <w:textAlignment w:val="center"/>
        <w:rPr>
          <w:rFonts w:ascii="宋体" w:hAnsi="宋体"/>
          <w:color w:val="000000"/>
        </w:rPr>
      </w:pPr>
      <w:r>
        <w:rPr>
          <w:color w:val="000000"/>
        </w:rPr>
        <w:t>（3）</w:t>
      </w:r>
      <w:r>
        <w:rPr>
          <w:rFonts w:ascii="宋体" w:hAnsi="宋体"/>
          <w:color w:val="000000"/>
        </w:rPr>
        <w:t>将</w:t>
      </w:r>
      <w:r>
        <w:rPr>
          <w:rFonts w:eastAsia="Times New Roman" w:cs="Times New Roman"/>
          <w:color w:val="000000"/>
        </w:rPr>
        <w:t>10×</w:t>
      </w:r>
      <w:r>
        <w:rPr>
          <w:rFonts w:ascii="宋体" w:hAnsi="宋体"/>
          <w:color w:val="000000"/>
        </w:rPr>
        <w:t>的物镜换为</w:t>
      </w:r>
      <w:r>
        <w:rPr>
          <w:rFonts w:eastAsia="Times New Roman" w:cs="Times New Roman"/>
          <w:color w:val="000000"/>
        </w:rPr>
        <w:t>40×</w:t>
      </w:r>
      <w:r>
        <w:rPr>
          <w:rFonts w:ascii="宋体" w:hAnsi="宋体"/>
          <w:color w:val="000000"/>
        </w:rPr>
        <w:t>后，视野中的细胞数量将变</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多</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少</w:t>
      </w:r>
      <w:r>
        <w:rPr>
          <w:rFonts w:eastAsia="Times New Roman" w:cs="Times New Roman"/>
          <w:color w:val="000000"/>
        </w:rPr>
        <w:t>”</w:t>
      </w:r>
      <w:r>
        <w:rPr>
          <w:rFonts w:ascii="宋体" w:hAnsi="宋体"/>
          <w:color w:val="000000"/>
        </w:rPr>
        <w:t>），物像将变</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小</w:t>
      </w:r>
      <w:r>
        <w:rPr>
          <w:rFonts w:eastAsia="Times New Roman" w:cs="Times New Roman"/>
          <w:color w:val="000000"/>
        </w:rPr>
        <w:t>”</w:t>
      </w:r>
      <w:r>
        <w:rPr>
          <w:rFonts w:ascii="宋体" w:hAnsi="宋体"/>
          <w:color w:val="000000"/>
        </w:rPr>
        <w:t>）。</w:t>
      </w:r>
    </w:p>
    <w:p w14:paraId="62FDAF50">
      <w:pPr>
        <w:spacing w:line="360" w:lineRule="auto"/>
        <w:jc w:val="left"/>
        <w:textAlignment w:val="center"/>
        <w:rPr>
          <w:rFonts w:ascii="宋体" w:hAnsi="宋体"/>
          <w:color w:val="000000"/>
        </w:rPr>
      </w:pPr>
      <w:r>
        <w:rPr>
          <w:color w:val="000000"/>
        </w:rPr>
        <w:t>（4）</w:t>
      </w:r>
      <w:r>
        <w:rPr>
          <w:rFonts w:ascii="宋体" w:hAnsi="宋体"/>
          <w:color w:val="000000"/>
        </w:rPr>
        <w:t>为了使物像更加清晰，需细微调节</w:t>
      </w:r>
      <w:r>
        <w:rPr>
          <w:color w:val="000000"/>
        </w:rPr>
        <w:t>______</w:t>
      </w:r>
      <w:r>
        <w:rPr>
          <w:rFonts w:ascii="宋体" w:hAnsi="宋体"/>
          <w:color w:val="000000"/>
        </w:rPr>
        <w:t>。</w:t>
      </w:r>
    </w:p>
    <w:p w14:paraId="57162EB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载玻片</w:t>
      </w:r>
      <w:r>
        <w:rPr>
          <w:color w:val="000000"/>
        </w:rPr>
        <w:t xml:space="preserve">    （2）</w:t>
      </w:r>
      <w:r>
        <w:rPr>
          <w:rFonts w:ascii="宋体" w:hAnsi="宋体"/>
          <w:color w:val="000000"/>
        </w:rPr>
        <w:t>左上方</w:t>
      </w:r>
      <w:r>
        <w:rPr>
          <w:color w:val="000000"/>
        </w:rPr>
        <w:t xml:space="preserve">    </w:t>
      </w:r>
    </w:p>
    <w:p w14:paraId="153011C4">
      <w:pPr>
        <w:spacing w:line="360" w:lineRule="auto"/>
        <w:textAlignment w:val="center"/>
        <w:rPr>
          <w:rFonts w:ascii="宋体" w:hAnsi="宋体"/>
          <w:color w:val="000000"/>
        </w:rPr>
      </w:pPr>
      <w:r>
        <w:rPr>
          <w:color w:val="000000"/>
        </w:rPr>
        <w:t xml:space="preserve">（3）    ①. </w:t>
      </w:r>
      <w:r>
        <w:rPr>
          <w:rFonts w:ascii="宋体" w:hAnsi="宋体"/>
          <w:color w:val="000000"/>
        </w:rPr>
        <w:t>少</w:t>
      </w:r>
      <w:r>
        <w:rPr>
          <w:color w:val="000000"/>
        </w:rPr>
        <w:t xml:space="preserve">    ②. </w:t>
      </w:r>
      <w:r>
        <w:rPr>
          <w:rFonts w:ascii="宋体" w:hAnsi="宋体"/>
          <w:color w:val="000000"/>
        </w:rPr>
        <w:t>大</w:t>
      </w:r>
      <w:r>
        <w:rPr>
          <w:color w:val="000000"/>
        </w:rPr>
        <w:t xml:space="preserve">    </w:t>
      </w:r>
    </w:p>
    <w:p w14:paraId="2D55DFF3">
      <w:pPr>
        <w:spacing w:line="360" w:lineRule="auto"/>
        <w:textAlignment w:val="center"/>
        <w:rPr>
          <w:rFonts w:ascii="宋体" w:hAnsi="宋体"/>
          <w:color w:val="000000"/>
        </w:rPr>
      </w:pPr>
      <w:r>
        <w:rPr>
          <w:color w:val="000000"/>
        </w:rPr>
        <w:t>（4）</w:t>
      </w:r>
      <w:r>
        <w:rPr>
          <w:rFonts w:ascii="宋体" w:hAnsi="宋体"/>
          <w:color w:val="000000"/>
        </w:rPr>
        <w:t>细准焦螺旋</w:t>
      </w:r>
    </w:p>
    <w:p w14:paraId="209CE7C7">
      <w:pPr>
        <w:spacing w:line="360" w:lineRule="auto"/>
        <w:textAlignment w:val="center"/>
        <w:rPr>
          <w:color w:val="000000"/>
        </w:rPr>
      </w:pPr>
      <w:r>
        <w:rPr>
          <w:color w:val="2E75B6"/>
        </w:rPr>
        <w:t>【解析】</w:t>
      </w:r>
    </w:p>
    <w:p w14:paraId="26507B17">
      <w:pPr>
        <w:spacing w:line="360" w:lineRule="auto"/>
        <w:jc w:val="left"/>
        <w:textAlignment w:val="center"/>
        <w:rPr>
          <w:color w:val="000000"/>
        </w:rPr>
      </w:pPr>
      <w:r>
        <w:rPr>
          <w:color w:val="000000"/>
        </w:rPr>
        <w:t>【分析】制作人口腔上皮细胞临时装片的简要步骤：擦；滴（生理盐水）；刮；涂；盖；染；吸。</w:t>
      </w:r>
    </w:p>
    <w:p w14:paraId="3347368E">
      <w:pPr>
        <w:spacing w:line="360" w:lineRule="auto"/>
        <w:jc w:val="left"/>
        <w:textAlignment w:val="center"/>
        <w:rPr>
          <w:color w:val="000000"/>
        </w:rPr>
      </w:pPr>
      <w:r>
        <w:rPr>
          <w:color w:val="000000"/>
        </w:rPr>
        <w:t>【小问1详解】</w:t>
      </w:r>
    </w:p>
    <w:p w14:paraId="3B74E724">
      <w:pPr>
        <w:spacing w:line="360" w:lineRule="auto"/>
        <w:jc w:val="left"/>
        <w:textAlignment w:val="center"/>
        <w:rPr>
          <w:color w:val="000000"/>
        </w:rPr>
      </w:pPr>
      <w:r>
        <w:rPr>
          <w:color w:val="000000"/>
        </w:rPr>
        <w:t>制作人的口腔上皮细胞临时装片时，先在载玻片中央滴一滴生理盐水。</w:t>
      </w:r>
    </w:p>
    <w:p w14:paraId="66BA6184">
      <w:pPr>
        <w:spacing w:line="360" w:lineRule="auto"/>
        <w:jc w:val="left"/>
        <w:textAlignment w:val="center"/>
        <w:rPr>
          <w:color w:val="000000"/>
        </w:rPr>
      </w:pPr>
      <w:r>
        <w:rPr>
          <w:color w:val="000000"/>
        </w:rPr>
        <w:t>【小问2详解】</w:t>
      </w:r>
    </w:p>
    <w:p w14:paraId="3EB20E71">
      <w:pPr>
        <w:spacing w:line="360" w:lineRule="auto"/>
        <w:jc w:val="left"/>
        <w:textAlignment w:val="center"/>
        <w:rPr>
          <w:color w:val="000000"/>
        </w:rPr>
      </w:pPr>
      <w:r>
        <w:rPr>
          <w:color w:val="000000"/>
        </w:rPr>
        <w:t>显微镜成的物像是倒像，因此像的移动方向与物体的移动方向相反。即物像偏向哪一方，装片就应向哪一方移动。所以，在显微镜下观察到一个细胞位于视野的左上方，欲将其移至视野中央，需将临时装片向左上方移动。</w:t>
      </w:r>
    </w:p>
    <w:p w14:paraId="2963359E">
      <w:pPr>
        <w:spacing w:line="360" w:lineRule="auto"/>
        <w:jc w:val="left"/>
        <w:textAlignment w:val="center"/>
        <w:rPr>
          <w:color w:val="000000"/>
        </w:rPr>
      </w:pPr>
      <w:r>
        <w:rPr>
          <w:color w:val="000000"/>
        </w:rPr>
        <w:t>【小问3详解】</w:t>
      </w:r>
    </w:p>
    <w:p w14:paraId="0439A19C">
      <w:pPr>
        <w:spacing w:line="360" w:lineRule="auto"/>
        <w:jc w:val="left"/>
        <w:textAlignment w:val="center"/>
        <w:rPr>
          <w:color w:val="000000"/>
        </w:rPr>
      </w:pPr>
      <w:r>
        <w:rPr>
          <w:color w:val="000000"/>
        </w:rPr>
        <w:t>观察同一视野的同一部位：低倍镜下看到的细胞小，数量多、视野亮；高倍镜下看到的细胞大，数量少、视野暗。所以，将10×的物镜换为40×后，放大倍数变大，视野中的细胞数量将变少，物像将变大。</w:t>
      </w:r>
    </w:p>
    <w:p w14:paraId="0C6C7DEF">
      <w:pPr>
        <w:spacing w:line="360" w:lineRule="auto"/>
        <w:jc w:val="left"/>
        <w:textAlignment w:val="center"/>
        <w:rPr>
          <w:color w:val="000000"/>
        </w:rPr>
      </w:pPr>
      <w:r>
        <w:rPr>
          <w:color w:val="000000"/>
        </w:rPr>
        <w:t>【小问4详解】</w:t>
      </w:r>
    </w:p>
    <w:p w14:paraId="53AF5EFF">
      <w:pPr>
        <w:spacing w:line="360" w:lineRule="auto"/>
        <w:jc w:val="left"/>
        <w:textAlignment w:val="center"/>
        <w:rPr>
          <w:color w:val="000000"/>
        </w:rPr>
      </w:pPr>
      <w:r>
        <w:rPr>
          <w:color w:val="000000"/>
        </w:rPr>
        <w:t>细准焦螺旋的作用是较小幅度的升降镜筒，更重要的作用是能使焦距更准确，调出更加清晰的物像。所以，为了使物像更加清晰，需细微调节细准焦螺旋。</w:t>
      </w:r>
    </w:p>
    <w:p w14:paraId="41D0C1DD">
      <w:pPr>
        <w:spacing w:line="360" w:lineRule="auto"/>
        <w:jc w:val="left"/>
        <w:textAlignment w:val="center"/>
        <w:rPr>
          <w:rFonts w:ascii="宋体" w:hAnsi="宋体"/>
          <w:color w:val="000000"/>
        </w:rPr>
      </w:pPr>
      <w:r>
        <w:rPr>
          <w:color w:val="000000"/>
        </w:rPr>
        <w:t xml:space="preserve">12. </w:t>
      </w:r>
      <w:r>
        <w:rPr>
          <w:rFonts w:ascii="宋体" w:hAnsi="宋体"/>
          <w:color w:val="000000"/>
        </w:rPr>
        <w:t>祁连山国家公园位于甘肃、青海两省交界处，具有丰富的动植物资源。下图一表示祁连山国家公园的食物网简图，图二表示生态系统的碳循环示意图。请根据图分析回答下列问题。</w:t>
      </w:r>
    </w:p>
    <w:p w14:paraId="460D85F7">
      <w:pPr>
        <w:spacing w:line="360" w:lineRule="auto"/>
        <w:jc w:val="left"/>
        <w:textAlignment w:val="center"/>
        <w:rPr>
          <w:color w:val="000000"/>
        </w:rPr>
      </w:pPr>
      <w:r>
        <w:rPr>
          <w:color w:val="000000"/>
        </w:rPr>
        <w:drawing>
          <wp:inline distT="0" distB="0" distL="114300" distR="114300">
            <wp:extent cx="4352925" cy="1962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352925" cy="1962150"/>
                    </a:xfrm>
                    <a:prstGeom prst="rect">
                      <a:avLst/>
                    </a:prstGeom>
                  </pic:spPr>
                </pic:pic>
              </a:graphicData>
            </a:graphic>
          </wp:inline>
        </w:drawing>
      </w:r>
    </w:p>
    <w:p w14:paraId="69961665">
      <w:pPr>
        <w:spacing w:line="360" w:lineRule="auto"/>
        <w:jc w:val="left"/>
        <w:textAlignment w:val="center"/>
        <w:rPr>
          <w:rFonts w:ascii="宋体" w:hAnsi="宋体"/>
          <w:color w:val="000000"/>
        </w:rPr>
      </w:pPr>
      <w:r>
        <w:rPr>
          <w:color w:val="000000"/>
        </w:rPr>
        <w:t>（1）</w:t>
      </w:r>
      <w:r>
        <w:rPr>
          <w:rFonts w:ascii="宋体" w:hAnsi="宋体"/>
          <w:color w:val="000000"/>
        </w:rPr>
        <w:t>图一所示的食物网由</w:t>
      </w:r>
      <w:r>
        <w:rPr>
          <w:color w:val="000000"/>
        </w:rPr>
        <w:t>______</w:t>
      </w:r>
      <w:r>
        <w:rPr>
          <w:rFonts w:ascii="宋体" w:hAnsi="宋体"/>
          <w:color w:val="000000"/>
        </w:rPr>
        <w:t>条食物链组成。</w:t>
      </w:r>
    </w:p>
    <w:p w14:paraId="239D6DBF">
      <w:pPr>
        <w:spacing w:line="360" w:lineRule="auto"/>
        <w:jc w:val="left"/>
        <w:textAlignment w:val="center"/>
        <w:rPr>
          <w:rFonts w:ascii="宋体" w:hAnsi="宋体"/>
          <w:color w:val="000000"/>
        </w:rPr>
      </w:pPr>
      <w:r>
        <w:rPr>
          <w:color w:val="000000"/>
        </w:rPr>
        <w:t>（2）</w:t>
      </w:r>
      <w:r>
        <w:rPr>
          <w:rFonts w:ascii="宋体" w:hAnsi="宋体"/>
          <w:color w:val="000000"/>
        </w:rPr>
        <w:t>若要构成一个完整的生态系统，图一还应增加的生物成分是</w:t>
      </w:r>
      <w:r>
        <w:rPr>
          <w:color w:val="000000"/>
        </w:rPr>
        <w:t>______</w:t>
      </w:r>
      <w:r>
        <w:rPr>
          <w:rFonts w:ascii="宋体" w:hAnsi="宋体"/>
          <w:color w:val="000000"/>
        </w:rPr>
        <w:t>；该成分与图二中的</w:t>
      </w:r>
      <w:r>
        <w:rPr>
          <w:color w:val="000000"/>
        </w:rPr>
        <w:t>______</w:t>
      </w:r>
      <w:r>
        <w:rPr>
          <w:rFonts w:ascii="宋体" w:hAnsi="宋体"/>
          <w:color w:val="000000"/>
        </w:rPr>
        <w:t>相对应。</w:t>
      </w:r>
    </w:p>
    <w:p w14:paraId="0879C0CF">
      <w:pPr>
        <w:spacing w:line="360" w:lineRule="auto"/>
        <w:jc w:val="left"/>
        <w:textAlignment w:val="center"/>
        <w:rPr>
          <w:rFonts w:ascii="宋体" w:hAnsi="宋体"/>
          <w:color w:val="000000"/>
        </w:rPr>
      </w:pPr>
      <w:r>
        <w:rPr>
          <w:color w:val="000000"/>
        </w:rPr>
        <w:t>（3）</w:t>
      </w:r>
      <w:r>
        <w:rPr>
          <w:rFonts w:ascii="宋体" w:hAnsi="宋体"/>
          <w:color w:val="000000"/>
        </w:rPr>
        <w:t>图二中①所示的生理活动是</w:t>
      </w:r>
      <w:r>
        <w:rPr>
          <w:color w:val="000000"/>
        </w:rPr>
        <w:t>______</w:t>
      </w:r>
      <w:r>
        <w:rPr>
          <w:rFonts w:ascii="宋体" w:hAnsi="宋体"/>
          <w:color w:val="000000"/>
        </w:rPr>
        <w:t>。</w:t>
      </w:r>
    </w:p>
    <w:p w14:paraId="3DBE3EA4">
      <w:pPr>
        <w:spacing w:line="360" w:lineRule="auto"/>
        <w:jc w:val="left"/>
        <w:textAlignment w:val="center"/>
        <w:rPr>
          <w:rFonts w:ascii="宋体" w:hAnsi="宋体"/>
          <w:color w:val="000000"/>
        </w:rPr>
      </w:pPr>
      <w:r>
        <w:rPr>
          <w:color w:val="000000"/>
        </w:rPr>
        <w:t>（4）</w:t>
      </w:r>
      <w:r>
        <w:rPr>
          <w:rFonts w:ascii="宋体" w:hAnsi="宋体"/>
          <w:color w:val="000000"/>
        </w:rPr>
        <w:t>生物多样性是人类生存的基本保障，保护生物多样性最为有效的措施是</w:t>
      </w:r>
      <w:r>
        <w:rPr>
          <w:color w:val="000000"/>
        </w:rPr>
        <w:t>______</w:t>
      </w:r>
      <w:r>
        <w:rPr>
          <w:rFonts w:ascii="宋体" w:hAnsi="宋体"/>
          <w:color w:val="000000"/>
        </w:rPr>
        <w:t>。</w:t>
      </w:r>
    </w:p>
    <w:p w14:paraId="467E150D">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五##5</w:t>
      </w:r>
      <w:r>
        <w:rPr>
          <w:color w:val="000000"/>
        </w:rPr>
        <w:t xml:space="preserve">    </w:t>
      </w:r>
    </w:p>
    <w:p w14:paraId="4F830142">
      <w:pPr>
        <w:spacing w:line="360" w:lineRule="auto"/>
        <w:textAlignment w:val="center"/>
        <w:rPr>
          <w:rFonts w:eastAsia="Times New Roman" w:cs="Times New Roman"/>
          <w:color w:val="000000"/>
        </w:rPr>
      </w:pPr>
      <w:r>
        <w:rPr>
          <w:color w:val="000000"/>
        </w:rPr>
        <w:t xml:space="preserve">（2）    ①. </w:t>
      </w:r>
      <w:r>
        <w:rPr>
          <w:rFonts w:ascii="宋体" w:hAnsi="宋体"/>
          <w:color w:val="000000"/>
        </w:rPr>
        <w:t>分解者（或“微生物”“细菌和真菌”等）</w:t>
      </w:r>
      <w:r>
        <w:rPr>
          <w:color w:val="000000"/>
        </w:rPr>
        <w:t xml:space="preserve">    ②. </w:t>
      </w:r>
      <w:r>
        <w:rPr>
          <w:rFonts w:eastAsia="Times New Roman" w:cs="Times New Roman"/>
          <w:color w:val="000000"/>
        </w:rPr>
        <w:t>C</w:t>
      </w:r>
      <w:r>
        <w:rPr>
          <w:color w:val="000000"/>
        </w:rPr>
        <w:t xml:space="preserve">    </w:t>
      </w:r>
    </w:p>
    <w:p w14:paraId="0C865147">
      <w:pPr>
        <w:spacing w:line="360" w:lineRule="auto"/>
        <w:textAlignment w:val="center"/>
        <w:rPr>
          <w:rFonts w:ascii="宋体" w:hAnsi="宋体"/>
          <w:color w:val="000000"/>
        </w:rPr>
      </w:pPr>
      <w:r>
        <w:rPr>
          <w:color w:val="000000"/>
        </w:rPr>
        <w:t>（3）</w:t>
      </w:r>
      <w:r>
        <w:rPr>
          <w:rFonts w:ascii="宋体" w:hAnsi="宋体"/>
          <w:color w:val="000000"/>
        </w:rPr>
        <w:t>光合作用</w:t>
      </w:r>
      <w:r>
        <w:rPr>
          <w:color w:val="000000"/>
        </w:rPr>
        <w:t xml:space="preserve">    （4）</w:t>
      </w:r>
      <w:r>
        <w:rPr>
          <w:rFonts w:ascii="宋体" w:hAnsi="宋体"/>
          <w:color w:val="000000"/>
        </w:rPr>
        <w:t>建立自然保护区</w:t>
      </w:r>
    </w:p>
    <w:p w14:paraId="166D1737">
      <w:pPr>
        <w:spacing w:line="360" w:lineRule="auto"/>
        <w:textAlignment w:val="center"/>
        <w:rPr>
          <w:color w:val="000000"/>
        </w:rPr>
      </w:pPr>
      <w:r>
        <w:rPr>
          <w:color w:val="2E75B6"/>
        </w:rPr>
        <w:t>【解析】</w:t>
      </w:r>
    </w:p>
    <w:p w14:paraId="0072B259">
      <w:pPr>
        <w:spacing w:line="360" w:lineRule="auto"/>
        <w:jc w:val="left"/>
        <w:textAlignment w:val="center"/>
        <w:rPr>
          <w:color w:val="000000"/>
        </w:rPr>
      </w:pPr>
      <w:r>
        <w:rPr>
          <w:color w:val="000000"/>
        </w:rPr>
        <w:t xml:space="preserve">【分析】（1）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 </w:t>
      </w:r>
    </w:p>
    <w:p w14:paraId="5437BDF5">
      <w:pPr>
        <w:spacing w:line="360" w:lineRule="auto"/>
        <w:jc w:val="left"/>
        <w:textAlignment w:val="center"/>
        <w:rPr>
          <w:color w:val="000000"/>
        </w:rPr>
      </w:pPr>
      <w:r>
        <w:rPr>
          <w:color w:val="000000"/>
        </w:rPr>
        <w:t>（2）在生态系统中，生产者与消费者、消费者与消费者之间由于吃与被吃的关系而形成的链状结构叫食物链。在一个生态系统中，往往有很多条食物链，它们彼此交错连接，形成食物网。生态系统中的物质和能量就是沿着食物链和食物网流动的。</w:t>
      </w:r>
    </w:p>
    <w:p w14:paraId="0517C3FF">
      <w:pPr>
        <w:spacing w:line="360" w:lineRule="auto"/>
        <w:jc w:val="left"/>
        <w:textAlignment w:val="center"/>
        <w:rPr>
          <w:color w:val="000000"/>
        </w:rPr>
      </w:pPr>
      <w:r>
        <w:rPr>
          <w:color w:val="000000"/>
        </w:rPr>
        <w:t>（3）图二中：A为生产者，B为消费者，C为分解者；①表示光合作用，②③④均表示呼吸作用。</w:t>
      </w:r>
    </w:p>
    <w:p w14:paraId="2E4787D2">
      <w:pPr>
        <w:spacing w:line="360" w:lineRule="auto"/>
        <w:jc w:val="left"/>
        <w:textAlignment w:val="center"/>
        <w:rPr>
          <w:color w:val="000000"/>
        </w:rPr>
      </w:pPr>
      <w:r>
        <w:rPr>
          <w:color w:val="000000"/>
        </w:rPr>
        <w:t>【小问1详解】</w:t>
      </w:r>
    </w:p>
    <w:p w14:paraId="548EB534">
      <w:pPr>
        <w:spacing w:line="360" w:lineRule="auto"/>
        <w:jc w:val="left"/>
        <w:textAlignment w:val="center"/>
        <w:rPr>
          <w:color w:val="000000"/>
        </w:rPr>
      </w:pPr>
      <w:r>
        <w:rPr>
          <w:color w:val="000000"/>
        </w:rPr>
        <w:t>图一食物网中的食物链有：绿色植物→昆虫→杂食性鸟→鹰；绿色植物→杂食性鸟→鹰；绿色植物→鼠→鹰；绿色植物→鼠→狐；绿色植物→植食性鸟→鹰。所以图一所示的食物网由5条食物链组成。</w:t>
      </w:r>
    </w:p>
    <w:p w14:paraId="5463D705">
      <w:pPr>
        <w:spacing w:line="360" w:lineRule="auto"/>
        <w:jc w:val="left"/>
        <w:textAlignment w:val="center"/>
        <w:rPr>
          <w:color w:val="000000"/>
        </w:rPr>
      </w:pPr>
      <w:r>
        <w:rPr>
          <w:color w:val="000000"/>
        </w:rPr>
        <w:t>【小问2详解】</w:t>
      </w:r>
    </w:p>
    <w:p w14:paraId="6D025125">
      <w:pPr>
        <w:spacing w:line="360" w:lineRule="auto"/>
        <w:jc w:val="left"/>
        <w:textAlignment w:val="center"/>
        <w:rPr>
          <w:color w:val="000000"/>
        </w:rPr>
      </w:pPr>
      <w:r>
        <w:rPr>
          <w:rFonts w:ascii="宋体" w:hAnsi="宋体"/>
          <w:color w:val="000000"/>
        </w:rPr>
        <w:t>生态系统包括生物部分和非生物部分，非生物部分包括阳光、水分、空气等，生物部分包括生产者、消费者和分解者。图中的食物网只包括生产者和消费者，若要构成生态系统还应有分解者和非生物部分。结合分析可知，图二中的</w:t>
      </w:r>
      <w:r>
        <w:rPr>
          <w:color w:val="000000"/>
        </w:rPr>
        <w:t>C为分解者。</w:t>
      </w:r>
    </w:p>
    <w:p w14:paraId="14B045AA">
      <w:pPr>
        <w:spacing w:line="360" w:lineRule="auto"/>
        <w:jc w:val="left"/>
        <w:textAlignment w:val="center"/>
        <w:rPr>
          <w:color w:val="000000"/>
        </w:rPr>
      </w:pPr>
      <w:r>
        <w:rPr>
          <w:color w:val="000000"/>
        </w:rPr>
        <w:t>【小问3详解】</w:t>
      </w:r>
    </w:p>
    <w:p w14:paraId="193ACB78">
      <w:pPr>
        <w:spacing w:line="360" w:lineRule="auto"/>
        <w:jc w:val="left"/>
        <w:textAlignment w:val="center"/>
        <w:rPr>
          <w:rFonts w:ascii="宋体" w:hAnsi="宋体"/>
          <w:color w:val="000000"/>
        </w:rPr>
      </w:pPr>
      <w:r>
        <w:rPr>
          <w:rFonts w:ascii="宋体" w:hAnsi="宋体"/>
          <w:color w:val="000000"/>
        </w:rPr>
        <w:t>绿色植物通过叶绿素捕获太阳光，利用光提供的能量，在叶绿体中合成淀粉等有机物，并且把光能转化为化学能，储存在有机物中，这个过程叫作光合作用。所以，图二中的①是从大气中吸收二氧化碳的生理活动，可见表示的是光合作用。</w:t>
      </w:r>
    </w:p>
    <w:p w14:paraId="6454D24A">
      <w:pPr>
        <w:spacing w:line="360" w:lineRule="auto"/>
        <w:jc w:val="left"/>
        <w:textAlignment w:val="center"/>
        <w:rPr>
          <w:color w:val="000000"/>
        </w:rPr>
      </w:pPr>
      <w:r>
        <w:rPr>
          <w:color w:val="000000"/>
        </w:rPr>
        <w:t>【小问4详解】</w:t>
      </w:r>
    </w:p>
    <w:p w14:paraId="296CD303">
      <w:pPr>
        <w:spacing w:line="360" w:lineRule="auto"/>
        <w:jc w:val="left"/>
        <w:textAlignment w:val="center"/>
        <w:rPr>
          <w:rFonts w:ascii="宋体" w:hAnsi="宋体"/>
          <w:color w:val="000000"/>
        </w:rPr>
      </w:pPr>
      <w:r>
        <w:rPr>
          <w:rFonts w:ascii="宋体" w:hAnsi="宋体"/>
          <w:color w:val="000000"/>
        </w:rPr>
        <w:t xml:space="preserve">保护生物多样性最为有效的措施是建立自然保护区，建立自然保护区是指把包含保护对象在内的一定面积的陆地或水体划分出来，进行保护和管理，自然保护区是“天然基因库”，能够保存许多物种和各种类型的生态系统；是进行科学研究的天然实验室，为进行各种生物学研究提供良好的基地；是活的自然博物馆，是向人们普及生物学知识，宣传保护生物多样性的重要场所。 </w:t>
      </w:r>
    </w:p>
    <w:p w14:paraId="06060ACE">
      <w:pPr>
        <w:spacing w:line="360" w:lineRule="auto"/>
        <w:jc w:val="left"/>
        <w:textAlignment w:val="center"/>
        <w:rPr>
          <w:rFonts w:ascii="宋体" w:hAnsi="宋体"/>
          <w:color w:val="000000"/>
        </w:rPr>
      </w:pPr>
      <w:r>
        <w:rPr>
          <w:color w:val="000000"/>
        </w:rPr>
        <w:t xml:space="preserve">13. </w:t>
      </w:r>
      <w:r>
        <w:rPr>
          <w:rFonts w:ascii="宋体" w:hAnsi="宋体"/>
          <w:color w:val="000000"/>
        </w:rPr>
        <w:t>图是大豆种子与幼苗的结构示意图，请根据图分析回答下列问题。</w:t>
      </w:r>
    </w:p>
    <w:p w14:paraId="7B3E7A29">
      <w:pPr>
        <w:spacing w:line="360" w:lineRule="auto"/>
        <w:jc w:val="left"/>
        <w:textAlignment w:val="center"/>
        <w:rPr>
          <w:rFonts w:ascii="宋体" w:hAnsi="宋体"/>
          <w:color w:val="000000"/>
        </w:rPr>
      </w:pPr>
      <w:r>
        <w:rPr>
          <w:rFonts w:ascii="宋体" w:hAnsi="宋体"/>
          <w:color w:val="000000"/>
        </w:rPr>
        <w:drawing>
          <wp:inline distT="0" distB="0" distL="114300" distR="114300">
            <wp:extent cx="2133600" cy="1504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133600" cy="1504950"/>
                    </a:xfrm>
                    <a:prstGeom prst="rect">
                      <a:avLst/>
                    </a:prstGeom>
                  </pic:spPr>
                </pic:pic>
              </a:graphicData>
            </a:graphic>
          </wp:inline>
        </w:drawing>
      </w:r>
      <w:r>
        <w:rPr>
          <w:rFonts w:ascii="宋体" w:hAnsi="宋体"/>
          <w:color w:val="000000"/>
        </w:rPr>
        <w:br w:type="textWrapping"/>
      </w:r>
    </w:p>
    <w:p w14:paraId="59481D46">
      <w:pPr>
        <w:spacing w:line="360" w:lineRule="auto"/>
        <w:jc w:val="left"/>
        <w:textAlignment w:val="center"/>
        <w:rPr>
          <w:rFonts w:ascii="宋体" w:hAnsi="宋体"/>
          <w:color w:val="000000"/>
        </w:rPr>
      </w:pPr>
      <w:r>
        <w:rPr>
          <w:rFonts w:ascii="宋体" w:hAnsi="宋体"/>
          <w:color w:val="000000"/>
        </w:rPr>
        <w:t>（1）图一中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合称为______。</w:t>
      </w:r>
    </w:p>
    <w:p w14:paraId="06237836">
      <w:pPr>
        <w:spacing w:line="360" w:lineRule="auto"/>
        <w:jc w:val="left"/>
        <w:textAlignment w:val="center"/>
        <w:rPr>
          <w:rFonts w:ascii="宋体" w:hAnsi="宋体"/>
          <w:color w:val="000000"/>
        </w:rPr>
      </w:pPr>
      <w:r>
        <w:rPr>
          <w:rFonts w:ascii="宋体" w:hAnsi="宋体"/>
          <w:color w:val="000000"/>
        </w:rPr>
        <w:t>（2）图二中</w:t>
      </w:r>
      <w:r>
        <w:rPr>
          <w:rFonts w:eastAsia="Times New Roman" w:cs="Times New Roman"/>
          <w:color w:val="000000"/>
        </w:rPr>
        <w:t>f</w:t>
      </w:r>
      <w:r>
        <w:rPr>
          <w:rFonts w:ascii="宋体" w:hAnsi="宋体"/>
          <w:color w:val="000000"/>
        </w:rPr>
        <w:t>是由图一中的______发育而成的。</w:t>
      </w:r>
    </w:p>
    <w:p w14:paraId="0F2ACF97">
      <w:pPr>
        <w:spacing w:line="360" w:lineRule="auto"/>
        <w:jc w:val="left"/>
        <w:textAlignment w:val="center"/>
        <w:rPr>
          <w:rFonts w:ascii="宋体" w:hAnsi="宋体"/>
          <w:color w:val="000000"/>
        </w:rPr>
      </w:pPr>
      <w:r>
        <w:rPr>
          <w:rFonts w:ascii="宋体" w:hAnsi="宋体"/>
          <w:color w:val="000000"/>
        </w:rPr>
        <w:t>（3）图二中</w:t>
      </w:r>
      <w:r>
        <w:rPr>
          <w:rFonts w:eastAsia="Times New Roman" w:cs="Times New Roman"/>
          <w:color w:val="000000"/>
        </w:rPr>
        <w:t>g</w:t>
      </w:r>
      <w:r>
        <w:rPr>
          <w:rFonts w:ascii="宋体" w:hAnsi="宋体"/>
          <w:color w:val="000000"/>
        </w:rPr>
        <w:t>吸收水分的主要部位是______，该区域分布着大量的______，增大了吸收面积。</w:t>
      </w:r>
    </w:p>
    <w:p w14:paraId="0E2918B9">
      <w:pPr>
        <w:spacing w:line="360" w:lineRule="auto"/>
        <w:jc w:val="left"/>
        <w:textAlignment w:val="center"/>
        <w:rPr>
          <w:rFonts w:ascii="宋体" w:hAnsi="宋体"/>
          <w:color w:val="000000"/>
        </w:rPr>
      </w:pPr>
      <w:r>
        <w:rPr>
          <w:rFonts w:ascii="宋体" w:hAnsi="宋体"/>
          <w:color w:val="000000"/>
        </w:rPr>
        <w:t>（4）从图一生长为图二的过程中，大豆种子内的有机物含量将会______。</w:t>
      </w:r>
    </w:p>
    <w:p w14:paraId="21407F18">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胚</w:t>
      </w:r>
      <w:r>
        <w:rPr>
          <w:color w:val="000000"/>
        </w:rPr>
        <w:t xml:space="preserve">    （2）</w:t>
      </w:r>
      <w:r>
        <w:rPr>
          <w:rFonts w:eastAsia="Times New Roman" w:cs="Times New Roman"/>
          <w:color w:val="000000"/>
        </w:rPr>
        <w:t>a</w:t>
      </w:r>
      <w:r>
        <w:rPr>
          <w:color w:val="000000"/>
        </w:rPr>
        <w:t xml:space="preserve">    </w:t>
      </w:r>
    </w:p>
    <w:p w14:paraId="2FF5A366">
      <w:pPr>
        <w:spacing w:line="360" w:lineRule="auto"/>
        <w:textAlignment w:val="center"/>
        <w:rPr>
          <w:rFonts w:ascii="宋体" w:hAnsi="宋体"/>
          <w:color w:val="000000"/>
        </w:rPr>
      </w:pPr>
      <w:r>
        <w:rPr>
          <w:color w:val="000000"/>
        </w:rPr>
        <w:t xml:space="preserve">（3）    ①. </w:t>
      </w:r>
      <w:r>
        <w:rPr>
          <w:rFonts w:ascii="宋体" w:hAnsi="宋体"/>
          <w:color w:val="000000"/>
        </w:rPr>
        <w:t>成熟区</w:t>
      </w:r>
      <w:r>
        <w:rPr>
          <w:color w:val="000000"/>
        </w:rPr>
        <w:t xml:space="preserve">    ②. </w:t>
      </w:r>
      <w:r>
        <w:rPr>
          <w:rFonts w:ascii="宋体" w:hAnsi="宋体"/>
          <w:color w:val="000000"/>
        </w:rPr>
        <w:t>根毛</w:t>
      </w:r>
      <w:r>
        <w:rPr>
          <w:color w:val="000000"/>
        </w:rPr>
        <w:t xml:space="preserve">    </w:t>
      </w:r>
    </w:p>
    <w:p w14:paraId="50E06D11">
      <w:pPr>
        <w:spacing w:line="360" w:lineRule="auto"/>
        <w:textAlignment w:val="center"/>
        <w:rPr>
          <w:rFonts w:ascii="宋体" w:hAnsi="宋体"/>
          <w:color w:val="000000"/>
        </w:rPr>
      </w:pPr>
      <w:r>
        <w:rPr>
          <w:color w:val="000000"/>
        </w:rPr>
        <w:t>（4）</w:t>
      </w:r>
      <w:r>
        <w:rPr>
          <w:rFonts w:ascii="宋体" w:hAnsi="宋体"/>
          <w:color w:val="000000"/>
        </w:rPr>
        <w:t>减少</w:t>
      </w:r>
    </w:p>
    <w:p w14:paraId="112374CC">
      <w:pPr>
        <w:spacing w:line="360" w:lineRule="auto"/>
        <w:textAlignment w:val="center"/>
        <w:rPr>
          <w:color w:val="000000"/>
        </w:rPr>
      </w:pPr>
      <w:r>
        <w:rPr>
          <w:color w:val="2E75B6"/>
        </w:rPr>
        <w:t>【解析】</w:t>
      </w:r>
    </w:p>
    <w:p w14:paraId="4A99710D">
      <w:pPr>
        <w:spacing w:line="360" w:lineRule="auto"/>
        <w:jc w:val="left"/>
        <w:textAlignment w:val="center"/>
        <w:rPr>
          <w:color w:val="000000"/>
        </w:rPr>
      </w:pPr>
      <w:r>
        <w:rPr>
          <w:color w:val="000000"/>
        </w:rPr>
        <w:t>【分析】图一中a是胚芽、b是胚轴、c是胚根、d是子叶，c是种皮，图二中f是叶子，g是根。</w:t>
      </w:r>
    </w:p>
    <w:p w14:paraId="4DF58A0F">
      <w:pPr>
        <w:spacing w:line="360" w:lineRule="auto"/>
        <w:jc w:val="left"/>
        <w:textAlignment w:val="center"/>
        <w:rPr>
          <w:color w:val="000000"/>
        </w:rPr>
      </w:pPr>
      <w:r>
        <w:rPr>
          <w:color w:val="000000"/>
        </w:rPr>
        <w:t>【小问1详解】</w:t>
      </w:r>
    </w:p>
    <w:p w14:paraId="5F8B42D6">
      <w:pPr>
        <w:spacing w:line="360" w:lineRule="auto"/>
        <w:jc w:val="left"/>
        <w:textAlignment w:val="center"/>
        <w:rPr>
          <w:color w:val="000000"/>
        </w:rPr>
      </w:pPr>
      <w:r>
        <w:rPr>
          <w:color w:val="000000"/>
        </w:rPr>
        <w:t>a是胚芽，b是胚轴，c是胚根，d是子叶，它们组成植物的胚，胚是新植物的幼体。</w:t>
      </w:r>
    </w:p>
    <w:p w14:paraId="677A3227">
      <w:pPr>
        <w:spacing w:line="360" w:lineRule="auto"/>
        <w:jc w:val="left"/>
        <w:textAlignment w:val="center"/>
        <w:rPr>
          <w:color w:val="000000"/>
        </w:rPr>
      </w:pPr>
      <w:r>
        <w:rPr>
          <w:color w:val="000000"/>
        </w:rPr>
        <w:t>【小问2详解】</w:t>
      </w:r>
    </w:p>
    <w:p w14:paraId="5DD24D16">
      <w:pPr>
        <w:spacing w:line="360" w:lineRule="auto"/>
        <w:jc w:val="left"/>
        <w:textAlignment w:val="center"/>
        <w:rPr>
          <w:color w:val="000000"/>
        </w:rPr>
      </w:pPr>
      <w:r>
        <w:rPr>
          <w:color w:val="000000"/>
        </w:rPr>
        <w:t>图二中f是叶子，是由植物的胚芽发育而来的，即图二的a胚芽发育而来的。</w:t>
      </w:r>
    </w:p>
    <w:p w14:paraId="151920A8">
      <w:pPr>
        <w:spacing w:line="360" w:lineRule="auto"/>
        <w:jc w:val="left"/>
        <w:textAlignment w:val="center"/>
        <w:rPr>
          <w:color w:val="000000"/>
        </w:rPr>
      </w:pPr>
      <w:r>
        <w:rPr>
          <w:color w:val="000000"/>
        </w:rPr>
        <w:t>【小问3详解】</w:t>
      </w:r>
    </w:p>
    <w:p w14:paraId="7B189294">
      <w:pPr>
        <w:spacing w:line="360" w:lineRule="auto"/>
        <w:jc w:val="left"/>
        <w:textAlignment w:val="center"/>
        <w:rPr>
          <w:color w:val="000000"/>
        </w:rPr>
      </w:pPr>
      <w:r>
        <w:rPr>
          <w:color w:val="000000"/>
        </w:rPr>
        <w:t>根吸收水分的主要部位是根尖的成熟区，该区域有大量的根毛，能够大大增加根吸水的表面积，提高了根的吸收效率，因此图二中g根吸收水分的主要部位是成熟区。</w:t>
      </w:r>
    </w:p>
    <w:p w14:paraId="6D1F5A85">
      <w:pPr>
        <w:spacing w:line="360" w:lineRule="auto"/>
        <w:jc w:val="left"/>
        <w:textAlignment w:val="center"/>
        <w:rPr>
          <w:color w:val="000000"/>
        </w:rPr>
      </w:pPr>
      <w:r>
        <w:rPr>
          <w:color w:val="000000"/>
        </w:rPr>
        <w:t>【小问4详解】</w:t>
      </w:r>
    </w:p>
    <w:p w14:paraId="64FBC102">
      <w:pPr>
        <w:spacing w:line="360" w:lineRule="auto"/>
        <w:jc w:val="left"/>
        <w:textAlignment w:val="center"/>
        <w:rPr>
          <w:color w:val="000000"/>
        </w:rPr>
      </w:pPr>
      <w:r>
        <w:rPr>
          <w:color w:val="000000"/>
        </w:rPr>
        <w:t>当大豆种子萌发时，首先吸收水分，子叶中营养物质逐渐转运给胚根、胚芽、胚轴，之后胚根发育，突破种皮，形成根，胚轴伸长，胚芽发育成芽，芽进一步发育成茎和叶，所以在不断消耗有机物供其生长，因此大豆种子内的有机物含量将会减少。</w:t>
      </w:r>
    </w:p>
    <w:p w14:paraId="597FD4EA">
      <w:pPr>
        <w:spacing w:line="360" w:lineRule="auto"/>
        <w:jc w:val="left"/>
        <w:textAlignment w:val="center"/>
        <w:rPr>
          <w:rFonts w:ascii="宋体" w:hAnsi="宋体"/>
          <w:color w:val="000000"/>
        </w:rPr>
      </w:pPr>
      <w:r>
        <w:rPr>
          <w:color w:val="000000"/>
        </w:rPr>
        <w:t xml:space="preserve">14. </w:t>
      </w:r>
      <w:r>
        <w:rPr>
          <w:rFonts w:ascii="宋体" w:hAnsi="宋体"/>
          <w:color w:val="000000"/>
        </w:rPr>
        <w:t>教育部出台的</w:t>
      </w:r>
      <w:r>
        <w:rPr>
          <w:rFonts w:eastAsia="Times New Roman" w:cs="Times New Roman"/>
          <w:color w:val="000000"/>
        </w:rPr>
        <w:t>“</w:t>
      </w:r>
      <w:r>
        <w:rPr>
          <w:rFonts w:ascii="宋体" w:hAnsi="宋体"/>
          <w:color w:val="000000"/>
        </w:rPr>
        <w:t>五项管理</w:t>
      </w:r>
      <w:r>
        <w:rPr>
          <w:rFonts w:eastAsia="Times New Roman" w:cs="Times New Roman"/>
          <w:color w:val="000000"/>
        </w:rPr>
        <w:t>”</w:t>
      </w:r>
      <w:r>
        <w:rPr>
          <w:rFonts w:ascii="宋体" w:hAnsi="宋体"/>
          <w:color w:val="000000"/>
        </w:rPr>
        <w:t>政策是指加强中小学生作业、睡眠、手机、读物和体质管理，这是确保</w:t>
      </w:r>
      <w:r>
        <w:rPr>
          <w:rFonts w:eastAsia="Times New Roman" w:cs="Times New Roman"/>
          <w:color w:val="000000"/>
        </w:rPr>
        <w:t>“</w:t>
      </w:r>
      <w:r>
        <w:rPr>
          <w:rFonts w:ascii="宋体" w:hAnsi="宋体"/>
          <w:color w:val="000000"/>
        </w:rPr>
        <w:t>双减</w:t>
      </w:r>
      <w:r>
        <w:rPr>
          <w:rFonts w:eastAsia="Times New Roman" w:cs="Times New Roman"/>
          <w:color w:val="000000"/>
        </w:rPr>
        <w:t>”</w:t>
      </w:r>
      <w:r>
        <w:rPr>
          <w:rFonts w:ascii="宋体" w:hAnsi="宋体"/>
          <w:color w:val="000000"/>
        </w:rPr>
        <w:t>落地见效、促进学生身心健康发展的实际行动。请分析回答与</w:t>
      </w:r>
      <w:r>
        <w:rPr>
          <w:rFonts w:eastAsia="Times New Roman" w:cs="Times New Roman"/>
          <w:color w:val="000000"/>
        </w:rPr>
        <w:t>“</w:t>
      </w:r>
      <w:r>
        <w:rPr>
          <w:rFonts w:ascii="宋体" w:hAnsi="宋体"/>
          <w:color w:val="000000"/>
        </w:rPr>
        <w:t>五项管理</w:t>
      </w:r>
      <w:r>
        <w:rPr>
          <w:rFonts w:eastAsia="Times New Roman" w:cs="Times New Roman"/>
          <w:color w:val="000000"/>
        </w:rPr>
        <w:t>”</w:t>
      </w:r>
      <w:r>
        <w:rPr>
          <w:rFonts w:ascii="宋体" w:hAnsi="宋体"/>
          <w:color w:val="000000"/>
        </w:rPr>
        <w:t>有关的问题。</w:t>
      </w:r>
    </w:p>
    <w:p w14:paraId="5832BE5E">
      <w:pPr>
        <w:spacing w:line="360" w:lineRule="auto"/>
        <w:jc w:val="left"/>
        <w:textAlignment w:val="center"/>
        <w:rPr>
          <w:rFonts w:ascii="宋体" w:hAnsi="宋体"/>
          <w:color w:val="000000"/>
        </w:rPr>
      </w:pPr>
      <w:r>
        <w:rPr>
          <w:color w:val="000000"/>
        </w:rPr>
        <w:t>（1）</w:t>
      </w:r>
      <w:r>
        <w:rPr>
          <w:rFonts w:ascii="宋体" w:hAnsi="宋体"/>
          <w:color w:val="000000"/>
        </w:rPr>
        <w:t>写作业时，同学们能够对抽象的文字信息作出相应反应，控制这过程的最高级中枢是</w:t>
      </w:r>
      <w:r>
        <w:rPr>
          <w:color w:val="000000"/>
        </w:rPr>
        <w:t>______</w:t>
      </w:r>
    </w:p>
    <w:p w14:paraId="30D5F215">
      <w:pPr>
        <w:spacing w:line="360" w:lineRule="auto"/>
        <w:jc w:val="left"/>
        <w:textAlignment w:val="center"/>
        <w:rPr>
          <w:rFonts w:ascii="宋体" w:hAnsi="宋体"/>
          <w:color w:val="000000"/>
        </w:rPr>
      </w:pPr>
      <w:r>
        <w:rPr>
          <w:color w:val="000000"/>
        </w:rPr>
        <w:t>（2）</w:t>
      </w:r>
      <w:r>
        <w:rPr>
          <w:rFonts w:ascii="宋体" w:hAnsi="宋体"/>
          <w:color w:val="000000"/>
        </w:rPr>
        <w:t>充足的睡眠有助于</w:t>
      </w:r>
      <w:r>
        <w:rPr>
          <w:color w:val="000000"/>
        </w:rPr>
        <w:t>______</w:t>
      </w:r>
      <w:r>
        <w:rPr>
          <w:rFonts w:ascii="宋体" w:hAnsi="宋体"/>
          <w:color w:val="000000"/>
        </w:rPr>
        <w:t>分泌生长激素，促进同学们的生长发育。</w:t>
      </w:r>
    </w:p>
    <w:p w14:paraId="1AED0DC9">
      <w:pPr>
        <w:spacing w:line="360" w:lineRule="auto"/>
        <w:jc w:val="left"/>
        <w:textAlignment w:val="center"/>
        <w:rPr>
          <w:rFonts w:ascii="宋体" w:hAnsi="宋体"/>
          <w:color w:val="000000"/>
        </w:rPr>
      </w:pPr>
      <w:r>
        <w:rPr>
          <w:color w:val="000000"/>
        </w:rPr>
        <w:t>（3）</w:t>
      </w:r>
      <w:r>
        <w:rPr>
          <w:rFonts w:ascii="宋体" w:hAnsi="宋体"/>
          <w:color w:val="000000"/>
        </w:rPr>
        <w:t>长时间玩手机会导致用眼疲劳，造成眼球结构中</w:t>
      </w:r>
      <w:r>
        <w:rPr>
          <w:color w:val="000000"/>
        </w:rPr>
        <w:t>______</w:t>
      </w:r>
      <w:r>
        <w:rPr>
          <w:rFonts w:ascii="宋体" w:hAnsi="宋体"/>
          <w:color w:val="000000"/>
        </w:rPr>
        <w:t>曲度过大，形成近视。</w:t>
      </w:r>
    </w:p>
    <w:p w14:paraId="2FB26DD7">
      <w:pPr>
        <w:spacing w:line="360" w:lineRule="auto"/>
        <w:jc w:val="left"/>
        <w:textAlignment w:val="center"/>
        <w:rPr>
          <w:rFonts w:ascii="宋体" w:hAnsi="宋体"/>
          <w:color w:val="000000"/>
        </w:rPr>
      </w:pPr>
      <w:r>
        <w:rPr>
          <w:color w:val="000000"/>
        </w:rPr>
        <w:t>（4）</w:t>
      </w:r>
      <w:r>
        <w:rPr>
          <w:rFonts w:ascii="宋体" w:hAnsi="宋体"/>
          <w:color w:val="000000"/>
        </w:rPr>
        <w:t>阅读课外读物时，外界光线进入眼球内部，在</w:t>
      </w:r>
      <w:r>
        <w:rPr>
          <w:color w:val="000000"/>
        </w:rPr>
        <w:t>______</w:t>
      </w:r>
      <w:r>
        <w:rPr>
          <w:rFonts w:ascii="宋体" w:hAnsi="宋体"/>
          <w:color w:val="000000"/>
        </w:rPr>
        <w:t>上形成物像</w:t>
      </w:r>
    </w:p>
    <w:p w14:paraId="41F9DDFF">
      <w:pPr>
        <w:spacing w:line="360" w:lineRule="auto"/>
        <w:jc w:val="left"/>
        <w:textAlignment w:val="center"/>
        <w:rPr>
          <w:rFonts w:ascii="宋体" w:hAnsi="宋体"/>
          <w:color w:val="000000"/>
        </w:rPr>
      </w:pPr>
      <w:r>
        <w:rPr>
          <w:color w:val="000000"/>
        </w:rPr>
        <w:t>（5）</w:t>
      </w:r>
      <w:r>
        <w:rPr>
          <w:rFonts w:ascii="宋体" w:hAnsi="宋体"/>
          <w:color w:val="000000"/>
        </w:rPr>
        <w:t>在单杆做引体向上时，双臂牵拉身体向上移动，此时肱二头肌的状态是</w:t>
      </w:r>
      <w:r>
        <w:rPr>
          <w:color w:val="000000"/>
        </w:rPr>
        <w:t>______</w:t>
      </w:r>
      <w:r>
        <w:rPr>
          <w:rFonts w:ascii="宋体" w:hAnsi="宋体"/>
          <w:color w:val="000000"/>
        </w:rPr>
        <w:t>。</w:t>
      </w:r>
    </w:p>
    <w:p w14:paraId="4B67B45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大脑皮层</w:t>
      </w:r>
      <w:r>
        <w:rPr>
          <w:color w:val="000000"/>
        </w:rPr>
        <w:t xml:space="preserve">    </w:t>
      </w:r>
    </w:p>
    <w:p w14:paraId="23BB475A">
      <w:pPr>
        <w:spacing w:line="360" w:lineRule="auto"/>
        <w:textAlignment w:val="center"/>
        <w:rPr>
          <w:rFonts w:ascii="宋体" w:hAnsi="宋体"/>
          <w:color w:val="000000"/>
        </w:rPr>
      </w:pPr>
      <w:r>
        <w:rPr>
          <w:color w:val="000000"/>
        </w:rPr>
        <w:t>（2）</w:t>
      </w:r>
      <w:r>
        <w:rPr>
          <w:rFonts w:ascii="宋体" w:hAnsi="宋体"/>
          <w:color w:val="000000"/>
        </w:rPr>
        <w:t>垂体</w:t>
      </w:r>
      <w:r>
        <w:rPr>
          <w:color w:val="000000"/>
        </w:rPr>
        <w:t xml:space="preserve">    （3）</w:t>
      </w:r>
      <w:r>
        <w:rPr>
          <w:rFonts w:ascii="宋体" w:hAnsi="宋体"/>
          <w:color w:val="000000"/>
        </w:rPr>
        <w:t>晶状体</w:t>
      </w:r>
      <w:r>
        <w:rPr>
          <w:color w:val="000000"/>
        </w:rPr>
        <w:t xml:space="preserve">    </w:t>
      </w:r>
    </w:p>
    <w:p w14:paraId="766AE10B">
      <w:pPr>
        <w:spacing w:line="360" w:lineRule="auto"/>
        <w:textAlignment w:val="center"/>
        <w:rPr>
          <w:rFonts w:ascii="宋体" w:hAnsi="宋体"/>
          <w:color w:val="000000"/>
        </w:rPr>
      </w:pPr>
      <w:r>
        <w:rPr>
          <w:color w:val="000000"/>
        </w:rPr>
        <w:t>（4）</w:t>
      </w:r>
      <w:r>
        <w:rPr>
          <w:rFonts w:ascii="宋体" w:hAnsi="宋体"/>
          <w:color w:val="000000"/>
        </w:rPr>
        <w:t>视网膜</w:t>
      </w:r>
      <w:r>
        <w:rPr>
          <w:color w:val="000000"/>
        </w:rPr>
        <w:t xml:space="preserve">    （5）</w:t>
      </w:r>
      <w:r>
        <w:rPr>
          <w:rFonts w:ascii="宋体" w:hAnsi="宋体"/>
          <w:color w:val="000000"/>
        </w:rPr>
        <w:t>收缩</w:t>
      </w:r>
    </w:p>
    <w:p w14:paraId="423437CC">
      <w:pPr>
        <w:spacing w:line="360" w:lineRule="auto"/>
        <w:textAlignment w:val="center"/>
        <w:rPr>
          <w:color w:val="000000"/>
        </w:rPr>
      </w:pPr>
      <w:r>
        <w:rPr>
          <w:color w:val="2E75B6"/>
        </w:rPr>
        <w:t>【解析】</w:t>
      </w:r>
    </w:p>
    <w:p w14:paraId="7FD3E410">
      <w:pPr>
        <w:spacing w:line="360" w:lineRule="auto"/>
        <w:jc w:val="left"/>
        <w:textAlignment w:val="center"/>
        <w:rPr>
          <w:color w:val="000000"/>
        </w:rPr>
      </w:pPr>
      <w:r>
        <w:rPr>
          <w:color w:val="000000"/>
        </w:rPr>
        <w:t>【分析】（1）大脑由两个大脑半球组成，大脑半球的表层是灰质，叫大脑皮层，大脑皮层是调节人体生理活动的最高级中枢。</w:t>
      </w:r>
    </w:p>
    <w:p w14:paraId="0B52B4D5">
      <w:pPr>
        <w:spacing w:line="360" w:lineRule="auto"/>
        <w:jc w:val="left"/>
        <w:textAlignment w:val="center"/>
        <w:rPr>
          <w:color w:val="000000"/>
        </w:rPr>
      </w:pPr>
      <w:r>
        <w:rPr>
          <w:color w:val="000000"/>
        </w:rPr>
        <w:t>（2）生长激素是由垂体分泌的，有调节人体生长发育的作用。幼年时生长激素分泌不足会患侏儒症，分泌过多会患巨人症；成年期生长激素分泌过多会患肢端肥大症。</w:t>
      </w:r>
    </w:p>
    <w:p w14:paraId="215D5353">
      <w:pPr>
        <w:spacing w:line="360" w:lineRule="auto"/>
        <w:jc w:val="left"/>
        <w:textAlignment w:val="center"/>
        <w:rPr>
          <w:color w:val="000000"/>
        </w:rPr>
      </w:pPr>
      <w:r>
        <w:rPr>
          <w:color w:val="000000"/>
        </w:rPr>
        <w:t>（3）近视形成的原因是：晶状体过度变凸不能恢复原状或眼球的前后径过长，导致远处物体反射的光线经折射后形成的物像落在视网膜的前方，因而看不清远处的物体。需要配戴凹透镜矫正。预防应做到“三要”、“四不要”。</w:t>
      </w:r>
    </w:p>
    <w:p w14:paraId="1F8A58A6">
      <w:pPr>
        <w:spacing w:line="360" w:lineRule="auto"/>
        <w:jc w:val="left"/>
        <w:textAlignment w:val="center"/>
        <w:rPr>
          <w:color w:val="000000"/>
        </w:rPr>
      </w:pPr>
      <w:r>
        <w:rPr>
          <w:color w:val="000000"/>
        </w:rPr>
        <w:t>（4）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307D2282">
      <w:pPr>
        <w:spacing w:line="360" w:lineRule="auto"/>
        <w:jc w:val="left"/>
        <w:textAlignment w:val="center"/>
        <w:rPr>
          <w:color w:val="000000"/>
        </w:rPr>
      </w:pPr>
      <w:r>
        <w:rPr>
          <w:color w:val="000000"/>
        </w:rPr>
        <w:t>（5）屈肘时，肱二头肌收缩，肱三头肌舒张；伸肘时，肱三头肌收缩，肱二头肌舒张；上肢自然下垂时，二者同时舒张；垂提重物或引体上时，二者同时收缩。所以，在做引体向上动作时，肱二头肌和肱三头肌的状态是收缩，牵引身体向上运动。</w:t>
      </w:r>
      <w:r>
        <w:rPr>
          <w:color w:val="000000"/>
        </w:rPr>
        <w:br w:type="textWrapping"/>
      </w:r>
    </w:p>
    <w:p w14:paraId="45A29662">
      <w:pPr>
        <w:spacing w:line="360" w:lineRule="auto"/>
        <w:jc w:val="left"/>
        <w:textAlignment w:val="center"/>
        <w:rPr>
          <w:color w:val="000000"/>
        </w:rPr>
      </w:pPr>
      <w:r>
        <w:rPr>
          <w:color w:val="000000"/>
        </w:rPr>
        <w:t>【小问1详解】</w:t>
      </w:r>
    </w:p>
    <w:p w14:paraId="0244F47D">
      <w:pPr>
        <w:spacing w:line="360" w:lineRule="auto"/>
        <w:jc w:val="left"/>
        <w:textAlignment w:val="center"/>
        <w:rPr>
          <w:color w:val="000000"/>
        </w:rPr>
      </w:pPr>
      <w:r>
        <w:rPr>
          <w:color w:val="000000"/>
        </w:rPr>
        <w:t>大脑皮层是调节人体生理活动的最高级中枢，语言中枢也在大脑皮层。</w:t>
      </w:r>
    </w:p>
    <w:p w14:paraId="49E15B12">
      <w:pPr>
        <w:spacing w:line="360" w:lineRule="auto"/>
        <w:jc w:val="left"/>
        <w:textAlignment w:val="center"/>
        <w:rPr>
          <w:color w:val="000000"/>
        </w:rPr>
      </w:pPr>
      <w:r>
        <w:rPr>
          <w:color w:val="000000"/>
        </w:rPr>
        <w:t>【小问2详解】</w:t>
      </w:r>
    </w:p>
    <w:p w14:paraId="1B0E0F4F">
      <w:pPr>
        <w:spacing w:line="360" w:lineRule="auto"/>
        <w:jc w:val="left"/>
        <w:textAlignment w:val="center"/>
        <w:rPr>
          <w:color w:val="000000"/>
        </w:rPr>
      </w:pPr>
      <w:r>
        <w:rPr>
          <w:color w:val="000000"/>
        </w:rPr>
        <w:t>生长激素是由垂体分泌的激素，能促进骨骼、内脏和全身生长，促进蛋白质合成，影响脂肪和矿物质代谢，在人体生长发育中起着关键性作用。</w:t>
      </w:r>
    </w:p>
    <w:p w14:paraId="2DA9275E">
      <w:pPr>
        <w:spacing w:line="360" w:lineRule="auto"/>
        <w:jc w:val="left"/>
        <w:textAlignment w:val="center"/>
        <w:rPr>
          <w:color w:val="000000"/>
        </w:rPr>
      </w:pPr>
      <w:r>
        <w:rPr>
          <w:color w:val="000000"/>
        </w:rPr>
        <w:t>【小问3详解】</w:t>
      </w:r>
    </w:p>
    <w:p w14:paraId="1B5B48A9">
      <w:pPr>
        <w:spacing w:line="360" w:lineRule="auto"/>
        <w:jc w:val="left"/>
        <w:textAlignment w:val="center"/>
        <w:rPr>
          <w:color w:val="000000"/>
        </w:rPr>
      </w:pPr>
      <w:r>
        <w:rPr>
          <w:color w:val="000000"/>
        </w:rPr>
        <w:t>长时间玩手机，睫状肌总是处于收缩状态，使晶状体曲度变大，久而久之，睫状肌发生持续痉挛，一旦看远方物体时，睫状肌不能放松，变凸的晶状体就不能恢复原来的正常状态，导致远处物体折射所形成的物像落在了视网膜前方，造成近视。</w:t>
      </w:r>
    </w:p>
    <w:p w14:paraId="6CDBA621">
      <w:pPr>
        <w:spacing w:line="360" w:lineRule="auto"/>
        <w:jc w:val="left"/>
        <w:textAlignment w:val="center"/>
        <w:rPr>
          <w:color w:val="000000"/>
        </w:rPr>
      </w:pPr>
      <w:r>
        <w:rPr>
          <w:color w:val="000000"/>
        </w:rPr>
        <w:t>【小问4详解】</w:t>
      </w:r>
    </w:p>
    <w:p w14:paraId="29C20DF8">
      <w:pPr>
        <w:spacing w:line="360" w:lineRule="auto"/>
        <w:jc w:val="left"/>
        <w:textAlignment w:val="center"/>
        <w:rPr>
          <w:color w:val="000000"/>
        </w:rPr>
      </w:pPr>
      <w:r>
        <w:rPr>
          <w:color w:val="000000"/>
        </w:rPr>
        <w:t>外界物体反射来的光线，经过角膜、房水，由瞳孔进入眼球内部，再经过晶状体和玻璃体的折射作用，在视网膜上能形成清晰的物象，物象刺激了视网膜上的感光细胞，这些感光细胞产生的神经冲动，沿着视神经传到大脑皮层的视觉中枢，就形成视觉。</w:t>
      </w:r>
    </w:p>
    <w:p w14:paraId="69C3AC2D">
      <w:pPr>
        <w:spacing w:line="360" w:lineRule="auto"/>
        <w:jc w:val="left"/>
        <w:textAlignment w:val="center"/>
        <w:rPr>
          <w:color w:val="000000"/>
        </w:rPr>
      </w:pPr>
      <w:r>
        <w:rPr>
          <w:color w:val="000000"/>
        </w:rPr>
        <w:t>【小问5详解】</w:t>
      </w:r>
    </w:p>
    <w:p w14:paraId="10C1CE56">
      <w:pPr>
        <w:spacing w:line="360" w:lineRule="auto"/>
        <w:jc w:val="left"/>
        <w:textAlignment w:val="center"/>
        <w:rPr>
          <w:color w:val="000000"/>
        </w:rPr>
      </w:pPr>
      <w:r>
        <w:rPr>
          <w:color w:val="000000"/>
        </w:rPr>
        <w:t>垂提重物或引体上时，肱二头肌和肱三头肌同时收缩。</w:t>
      </w:r>
    </w:p>
    <w:p w14:paraId="747B7B64">
      <w:pPr>
        <w:spacing w:line="360" w:lineRule="auto"/>
        <w:jc w:val="left"/>
        <w:textAlignment w:val="center"/>
        <w:rPr>
          <w:rFonts w:ascii="宋体" w:hAnsi="宋体"/>
          <w:color w:val="000000"/>
        </w:rPr>
      </w:pPr>
      <w:r>
        <w:rPr>
          <w:color w:val="000000"/>
        </w:rPr>
        <w:t xml:space="preserve">15. </w:t>
      </w:r>
      <w:r>
        <w:rPr>
          <w:rFonts w:ascii="宋体" w:hAnsi="宋体"/>
          <w:color w:val="000000"/>
        </w:rPr>
        <w:t>豌豆是一种广泛种植的农作物，种子可食用。已知豌豆种子的圆粒与皱粒是一对相对性状，显性、隐性基因分别用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表示。请根据下表中三组豌豆杂交实验，分析回答下列问题。</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8"/>
        <w:gridCol w:w="3329"/>
        <w:gridCol w:w="3329"/>
      </w:tblGrid>
      <w:tr w14:paraId="1C0D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DEF9CD">
            <w:pPr>
              <w:spacing w:line="360" w:lineRule="auto"/>
              <w:jc w:val="center"/>
              <w:textAlignment w:val="center"/>
              <w:rPr>
                <w:rFonts w:ascii="宋体" w:hAnsi="宋体"/>
                <w:color w:val="000000"/>
              </w:rPr>
            </w:pPr>
            <w:r>
              <w:rPr>
                <w:rFonts w:ascii="宋体" w:hAnsi="宋体"/>
                <w:color w:val="000000"/>
              </w:rPr>
              <w:t>组别</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67941B">
            <w:pPr>
              <w:spacing w:line="360" w:lineRule="auto"/>
              <w:jc w:val="center"/>
              <w:textAlignment w:val="center"/>
              <w:rPr>
                <w:rFonts w:ascii="宋体" w:hAnsi="宋体"/>
                <w:color w:val="000000"/>
              </w:rPr>
            </w:pPr>
            <w:r>
              <w:rPr>
                <w:rFonts w:ascii="宋体" w:hAnsi="宋体"/>
                <w:color w:val="000000"/>
              </w:rPr>
              <w:t>亲代性状</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214FAA">
            <w:pPr>
              <w:spacing w:line="360" w:lineRule="auto"/>
              <w:jc w:val="center"/>
              <w:textAlignment w:val="center"/>
              <w:rPr>
                <w:rFonts w:ascii="宋体" w:hAnsi="宋体"/>
                <w:color w:val="000000"/>
              </w:rPr>
            </w:pPr>
            <w:r>
              <w:rPr>
                <w:rFonts w:ascii="宋体" w:hAnsi="宋体"/>
                <w:color w:val="000000"/>
              </w:rPr>
              <w:t>子代性状</w:t>
            </w:r>
          </w:p>
        </w:tc>
      </w:tr>
      <w:tr w14:paraId="2E7B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266516">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B0250E">
            <w:pPr>
              <w:spacing w:line="360" w:lineRule="auto"/>
              <w:jc w:val="center"/>
              <w:textAlignment w:val="center"/>
              <w:rPr>
                <w:rFonts w:ascii="宋体" w:hAnsi="宋体"/>
                <w:color w:val="000000"/>
              </w:rPr>
            </w:pPr>
            <w:r>
              <w:rPr>
                <w:rFonts w:ascii="宋体" w:hAnsi="宋体"/>
                <w:color w:val="000000"/>
              </w:rPr>
              <w:t>皱粒</w:t>
            </w:r>
            <w:r>
              <w:rPr>
                <w:rFonts w:eastAsia="Times New Roman" w:cs="Times New Roman"/>
                <w:color w:val="000000"/>
              </w:rPr>
              <w:t>×</w:t>
            </w:r>
            <w:r>
              <w:rPr>
                <w:rFonts w:ascii="宋体" w:hAnsi="宋体"/>
                <w:color w:val="000000"/>
              </w:rPr>
              <w:t>皱粒</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337F1D">
            <w:pPr>
              <w:spacing w:line="360" w:lineRule="auto"/>
              <w:jc w:val="center"/>
              <w:textAlignment w:val="center"/>
              <w:rPr>
                <w:rFonts w:ascii="宋体" w:hAnsi="宋体"/>
                <w:color w:val="000000"/>
              </w:rPr>
            </w:pPr>
            <w:r>
              <w:rPr>
                <w:rFonts w:ascii="宋体" w:hAnsi="宋体"/>
                <w:color w:val="000000"/>
              </w:rPr>
              <w:t>全是皱粒</w:t>
            </w:r>
          </w:p>
        </w:tc>
      </w:tr>
      <w:tr w14:paraId="2818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0AC31D">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E9C5F4">
            <w:pPr>
              <w:spacing w:line="360" w:lineRule="auto"/>
              <w:jc w:val="center"/>
              <w:textAlignment w:val="center"/>
              <w:rPr>
                <w:rFonts w:ascii="宋体" w:hAnsi="宋体"/>
                <w:color w:val="000000"/>
              </w:rPr>
            </w:pPr>
            <w:r>
              <w:rPr>
                <w:rFonts w:ascii="宋体" w:hAnsi="宋体"/>
                <w:color w:val="000000"/>
              </w:rPr>
              <w:t>圆粒</w:t>
            </w:r>
            <w:r>
              <w:rPr>
                <w:rFonts w:eastAsia="Times New Roman" w:cs="Times New Roman"/>
                <w:color w:val="000000"/>
              </w:rPr>
              <w:t>×</w:t>
            </w:r>
            <w:r>
              <w:rPr>
                <w:rFonts w:ascii="宋体" w:hAnsi="宋体"/>
                <w:color w:val="000000"/>
              </w:rPr>
              <w:t>圆粒</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B7F37B">
            <w:pPr>
              <w:spacing w:line="360" w:lineRule="auto"/>
              <w:jc w:val="center"/>
              <w:textAlignment w:val="center"/>
              <w:rPr>
                <w:rFonts w:ascii="宋体" w:hAnsi="宋体"/>
                <w:color w:val="000000"/>
              </w:rPr>
            </w:pPr>
            <w:r>
              <w:rPr>
                <w:rFonts w:ascii="宋体" w:hAnsi="宋体"/>
                <w:color w:val="000000"/>
              </w:rPr>
              <w:t>既有圆粒，也有皱粒</w:t>
            </w:r>
          </w:p>
        </w:tc>
      </w:tr>
      <w:tr w14:paraId="749A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CD52A7">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F45ED5">
            <w:pPr>
              <w:spacing w:line="360" w:lineRule="auto"/>
              <w:jc w:val="center"/>
              <w:textAlignment w:val="center"/>
              <w:rPr>
                <w:rFonts w:ascii="宋体" w:hAnsi="宋体"/>
                <w:color w:val="000000"/>
              </w:rPr>
            </w:pPr>
            <w:r>
              <w:rPr>
                <w:rFonts w:ascii="宋体" w:hAnsi="宋体"/>
                <w:color w:val="000000"/>
              </w:rPr>
              <w:t>圆粒</w:t>
            </w:r>
            <w:r>
              <w:rPr>
                <w:rFonts w:eastAsia="Times New Roman" w:cs="Times New Roman"/>
                <w:color w:val="000000"/>
              </w:rPr>
              <w:t>×</w:t>
            </w:r>
            <w:r>
              <w:rPr>
                <w:rFonts w:ascii="宋体" w:hAnsi="宋体"/>
                <w:color w:val="000000"/>
              </w:rPr>
              <w:t>皱粒</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FA4AFE">
            <w:pPr>
              <w:spacing w:line="360" w:lineRule="auto"/>
              <w:jc w:val="center"/>
              <w:textAlignment w:val="center"/>
              <w:rPr>
                <w:rFonts w:ascii="宋体" w:hAnsi="宋体"/>
                <w:color w:val="000000"/>
              </w:rPr>
            </w:pPr>
            <w:r>
              <w:rPr>
                <w:rFonts w:ascii="宋体" w:hAnsi="宋体"/>
                <w:color w:val="000000"/>
              </w:rPr>
              <w:t>既有圆粒，也有皱粒</w:t>
            </w:r>
          </w:p>
        </w:tc>
      </w:tr>
    </w:tbl>
    <w:p w14:paraId="3B2B5A5C">
      <w:pPr>
        <w:spacing w:line="360" w:lineRule="auto"/>
        <w:jc w:val="left"/>
        <w:textAlignment w:val="center"/>
        <w:rPr>
          <w:color w:val="000000"/>
        </w:rPr>
      </w:pPr>
    </w:p>
    <w:p w14:paraId="3D78A06E">
      <w:pPr>
        <w:spacing w:line="360" w:lineRule="auto"/>
        <w:jc w:val="left"/>
        <w:textAlignment w:val="center"/>
        <w:rPr>
          <w:rFonts w:ascii="宋体" w:hAnsi="宋体"/>
          <w:color w:val="000000"/>
        </w:rPr>
      </w:pPr>
      <w:r>
        <w:rPr>
          <w:color w:val="000000"/>
        </w:rPr>
        <w:t>（1）</w:t>
      </w:r>
      <w:r>
        <w:rPr>
          <w:rFonts w:ascii="宋体" w:hAnsi="宋体"/>
          <w:color w:val="000000"/>
        </w:rPr>
        <w:t>控制豌豆种子形状的基因存在于</w:t>
      </w:r>
      <w:r>
        <w:rPr>
          <w:color w:val="000000"/>
        </w:rPr>
        <w:t>______</w:t>
      </w:r>
      <w:r>
        <w:rPr>
          <w:rFonts w:ascii="宋体" w:hAnsi="宋体"/>
          <w:color w:val="000000"/>
        </w:rPr>
        <w:t>中。（填细胞结构名称）</w:t>
      </w:r>
    </w:p>
    <w:p w14:paraId="4CEA4F5B">
      <w:pPr>
        <w:spacing w:line="360" w:lineRule="auto"/>
        <w:jc w:val="left"/>
        <w:textAlignment w:val="center"/>
        <w:rPr>
          <w:rFonts w:ascii="宋体" w:hAnsi="宋体"/>
          <w:color w:val="000000"/>
        </w:rPr>
      </w:pPr>
      <w:r>
        <w:rPr>
          <w:color w:val="000000"/>
        </w:rPr>
        <w:t>（2）</w:t>
      </w:r>
      <w:r>
        <w:rPr>
          <w:rFonts w:ascii="宋体" w:hAnsi="宋体"/>
          <w:color w:val="000000"/>
        </w:rPr>
        <w:t>根据</w:t>
      </w:r>
      <w:r>
        <w:rPr>
          <w:color w:val="000000"/>
        </w:rPr>
        <w:t>______</w:t>
      </w:r>
      <w:r>
        <w:rPr>
          <w:rFonts w:ascii="宋体" w:hAnsi="宋体"/>
          <w:color w:val="000000"/>
        </w:rPr>
        <w:t>组的结果，可推断出显性、隐性关系；其中隐性性状是</w:t>
      </w:r>
      <w:r>
        <w:rPr>
          <w:color w:val="000000"/>
        </w:rPr>
        <w:t>______</w:t>
      </w:r>
      <w:r>
        <w:rPr>
          <w:rFonts w:ascii="宋体" w:hAnsi="宋体"/>
          <w:color w:val="000000"/>
        </w:rPr>
        <w:t>。</w:t>
      </w:r>
    </w:p>
    <w:p w14:paraId="708AFDEA">
      <w:pPr>
        <w:spacing w:line="360" w:lineRule="auto"/>
        <w:jc w:val="left"/>
        <w:textAlignment w:val="center"/>
        <w:rPr>
          <w:rFonts w:ascii="宋体" w:hAnsi="宋体"/>
          <w:color w:val="000000"/>
        </w:rPr>
      </w:pPr>
      <w:r>
        <w:rPr>
          <w:color w:val="000000"/>
        </w:rPr>
        <w:t>（3）</w:t>
      </w:r>
      <w:r>
        <w:rPr>
          <w:rFonts w:eastAsia="Times New Roman" w:cs="Times New Roman"/>
          <w:color w:val="000000"/>
        </w:rPr>
        <w:t>C</w:t>
      </w:r>
      <w:r>
        <w:rPr>
          <w:rFonts w:ascii="宋体" w:hAnsi="宋体"/>
          <w:color w:val="000000"/>
        </w:rPr>
        <w:t>组亲代豌豆的基因组成是</w:t>
      </w:r>
      <w:r>
        <w:rPr>
          <w:color w:val="000000"/>
        </w:rPr>
        <w:t>______</w:t>
      </w:r>
      <w:r>
        <w:rPr>
          <w:rFonts w:ascii="宋体" w:hAnsi="宋体"/>
          <w:color w:val="000000"/>
        </w:rPr>
        <w:t>。</w:t>
      </w:r>
    </w:p>
    <w:p w14:paraId="716F3A6A">
      <w:pPr>
        <w:spacing w:line="360" w:lineRule="auto"/>
        <w:jc w:val="left"/>
        <w:textAlignment w:val="center"/>
        <w:rPr>
          <w:rFonts w:ascii="宋体" w:hAnsi="宋体"/>
          <w:color w:val="000000"/>
        </w:rPr>
      </w:pPr>
      <w:r>
        <w:rPr>
          <w:color w:val="000000"/>
        </w:rPr>
        <w:t>（4）</w:t>
      </w:r>
      <w:r>
        <w:rPr>
          <w:rFonts w:ascii="宋体" w:hAnsi="宋体"/>
          <w:color w:val="000000"/>
        </w:rPr>
        <w:t>将取自同一株豌豆的种子分为两组，分别种在肥沃的土壤和贫瘠的土壤中，两者长势存在明显差异，这种差异属于</w:t>
      </w:r>
      <w:r>
        <w:rPr>
          <w:color w:val="000000"/>
        </w:rPr>
        <w:t>______</w:t>
      </w:r>
      <w:r>
        <w:rPr>
          <w:rFonts w:ascii="宋体" w:hAnsi="宋体"/>
          <w:color w:val="000000"/>
        </w:rPr>
        <w:t>变异。</w:t>
      </w:r>
    </w:p>
    <w:p w14:paraId="3BE591E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细胞核</w:t>
      </w:r>
      <w:r>
        <w:rPr>
          <w:color w:val="000000"/>
        </w:rPr>
        <w:t xml:space="preserve">    （2）    ①. </w:t>
      </w:r>
      <w:r>
        <w:rPr>
          <w:rFonts w:eastAsia="Times New Roman" w:cs="Times New Roman"/>
          <w:color w:val="000000"/>
        </w:rPr>
        <w:t>B</w:t>
      </w:r>
      <w:r>
        <w:rPr>
          <w:color w:val="000000"/>
        </w:rPr>
        <w:t xml:space="preserve">    ②. </w:t>
      </w:r>
      <w:r>
        <w:rPr>
          <w:rFonts w:ascii="宋体" w:hAnsi="宋体"/>
          <w:color w:val="000000"/>
        </w:rPr>
        <w:t>皱粒</w:t>
      </w:r>
      <w:r>
        <w:rPr>
          <w:color w:val="000000"/>
        </w:rPr>
        <w:t xml:space="preserve">    </w:t>
      </w:r>
    </w:p>
    <w:p w14:paraId="36A6FC11">
      <w:pPr>
        <w:spacing w:line="360" w:lineRule="auto"/>
        <w:textAlignment w:val="center"/>
        <w:rPr>
          <w:rFonts w:ascii="宋体" w:hAnsi="宋体"/>
          <w:color w:val="000000"/>
        </w:rPr>
      </w:pPr>
      <w:r>
        <w:rPr>
          <w:color w:val="000000"/>
        </w:rPr>
        <w:t>（3）</w:t>
      </w:r>
      <w:r>
        <w:rPr>
          <w:rFonts w:eastAsia="Times New Roman" w:cs="Times New Roman"/>
          <w:color w:val="000000"/>
        </w:rPr>
        <w:t>Aa</w:t>
      </w:r>
      <w:r>
        <w:rPr>
          <w:rFonts w:ascii="宋体" w:hAnsi="宋体"/>
          <w:color w:val="000000"/>
        </w:rPr>
        <w:t>和</w:t>
      </w:r>
      <w:r>
        <w:rPr>
          <w:rFonts w:eastAsia="Times New Roman" w:cs="Times New Roman"/>
          <w:color w:val="000000"/>
        </w:rPr>
        <w:t>aa</w:t>
      </w:r>
      <w:r>
        <w:rPr>
          <w:color w:val="000000"/>
        </w:rPr>
        <w:t xml:space="preserve">    （4）</w:t>
      </w:r>
      <w:r>
        <w:rPr>
          <w:rFonts w:ascii="宋体" w:hAnsi="宋体"/>
          <w:color w:val="000000"/>
        </w:rPr>
        <w:t>不可遗传</w:t>
      </w:r>
    </w:p>
    <w:p w14:paraId="127F6B43">
      <w:pPr>
        <w:spacing w:line="360" w:lineRule="auto"/>
        <w:textAlignment w:val="center"/>
        <w:rPr>
          <w:color w:val="000000"/>
        </w:rPr>
      </w:pPr>
      <w:r>
        <w:rPr>
          <w:color w:val="2E75B6"/>
        </w:rPr>
        <w:t>【解析】</w:t>
      </w:r>
    </w:p>
    <w:p w14:paraId="46043E89">
      <w:pPr>
        <w:spacing w:line="360" w:lineRule="auto"/>
        <w:jc w:val="left"/>
        <w:textAlignment w:val="center"/>
        <w:rPr>
          <w:color w:val="000000"/>
        </w:rPr>
      </w:pPr>
      <w:r>
        <w:rPr>
          <w:color w:val="000000"/>
        </w:rPr>
        <w:t>【分析】（1）生物的性状由基因控制，基因有显性和隐性之分；显性基因是控制显性性状发育的基因，隐性基因是控制隐性性状的基因；生物体的某些性状是由一对基因控制的，当细胞内控制某种性状的一对基因都是显性或一个是显性、一个是隐性时，生物体表现出显性基因控制的性状；当控制某种性状的基因都是隐性时，隐性基因控制的性状才会表现出来。</w:t>
      </w:r>
    </w:p>
    <w:p w14:paraId="702FC94E">
      <w:pPr>
        <w:spacing w:line="360" w:lineRule="auto"/>
        <w:jc w:val="left"/>
        <w:textAlignment w:val="center"/>
        <w:rPr>
          <w:color w:val="000000"/>
        </w:rPr>
      </w:pPr>
      <w:r>
        <w:rPr>
          <w:color w:val="000000"/>
        </w:rPr>
        <w:t>（2）在一对相对性状的遗传过程中，子代个体出现了亲代没有的性状，则新出现的性状一定是隐性性状，由一对隐性基因控制。亲代个体表现的性状是显性性状，亲代的基因组成是杂合体。</w:t>
      </w:r>
    </w:p>
    <w:p w14:paraId="32CA8B7D">
      <w:pPr>
        <w:spacing w:line="360" w:lineRule="auto"/>
        <w:jc w:val="left"/>
        <w:textAlignment w:val="center"/>
        <w:rPr>
          <w:color w:val="000000"/>
        </w:rPr>
      </w:pPr>
      <w:r>
        <w:rPr>
          <w:color w:val="000000"/>
        </w:rPr>
        <w:t>【小问1详解】</w:t>
      </w:r>
    </w:p>
    <w:p w14:paraId="77D18EBF">
      <w:pPr>
        <w:spacing w:line="360" w:lineRule="auto"/>
        <w:jc w:val="left"/>
        <w:textAlignment w:val="center"/>
        <w:rPr>
          <w:color w:val="000000"/>
        </w:rPr>
      </w:pPr>
      <w:r>
        <w:rPr>
          <w:color w:val="000000"/>
        </w:rPr>
        <w:t>细胞核：含有遗传物质，是细胞生命活动的控制中心，是遗传信息库。因此，控制豌豆种子形状的基因存在于细胞核中。</w:t>
      </w:r>
    </w:p>
    <w:p w14:paraId="27D41858">
      <w:pPr>
        <w:spacing w:line="360" w:lineRule="auto"/>
        <w:jc w:val="left"/>
        <w:textAlignment w:val="center"/>
        <w:rPr>
          <w:color w:val="000000"/>
        </w:rPr>
      </w:pPr>
      <w:r>
        <w:rPr>
          <w:color w:val="000000"/>
        </w:rPr>
        <w:t>【小问2详解】</w:t>
      </w:r>
    </w:p>
    <w:p w14:paraId="6F9F9035">
      <w:pPr>
        <w:spacing w:line="360" w:lineRule="auto"/>
        <w:jc w:val="left"/>
        <w:textAlignment w:val="center"/>
        <w:rPr>
          <w:color w:val="000000"/>
        </w:rPr>
      </w:pPr>
      <w:r>
        <w:rPr>
          <w:color w:val="000000"/>
        </w:rPr>
        <w:t>根据组别B亲代都是圆粒，子代出现了亲本没有的性状皱粒，因此可以判断，圆粒是显性性状，而皱粒是隐性性状。</w:t>
      </w:r>
    </w:p>
    <w:p w14:paraId="5186059E">
      <w:pPr>
        <w:spacing w:line="360" w:lineRule="auto"/>
        <w:jc w:val="left"/>
        <w:textAlignment w:val="center"/>
        <w:rPr>
          <w:color w:val="000000"/>
        </w:rPr>
      </w:pPr>
      <w:r>
        <w:rPr>
          <w:color w:val="000000"/>
        </w:rPr>
        <w:t>【小问3详解】</w:t>
      </w:r>
    </w:p>
    <w:p w14:paraId="63773452">
      <w:pPr>
        <w:spacing w:line="360" w:lineRule="auto"/>
        <w:jc w:val="left"/>
        <w:textAlignment w:val="center"/>
        <w:rPr>
          <w:color w:val="000000"/>
        </w:rPr>
      </w:pPr>
      <w:r>
        <w:rPr>
          <w:color w:val="000000"/>
        </w:rPr>
        <w:t>根据组别B可知圆粒是显性性状，皱粒是隐性性状，组别C中子代中皱粒基因组成为aa，其中一个a来自亲代中的圆粒，因此，组别C中亲代圆粒的基因组成是Aa，皱粒基因组成为aa。</w:t>
      </w:r>
    </w:p>
    <w:p w14:paraId="4BF2B40F">
      <w:pPr>
        <w:spacing w:line="360" w:lineRule="auto"/>
        <w:jc w:val="left"/>
        <w:textAlignment w:val="center"/>
        <w:rPr>
          <w:color w:val="000000"/>
        </w:rPr>
      </w:pPr>
      <w:r>
        <w:rPr>
          <w:color w:val="000000"/>
        </w:rPr>
        <w:t>【小问4详解】</w:t>
      </w:r>
    </w:p>
    <w:p w14:paraId="650F0CF4">
      <w:pPr>
        <w:spacing w:line="360" w:lineRule="auto"/>
        <w:jc w:val="left"/>
        <w:textAlignment w:val="center"/>
        <w:rPr>
          <w:color w:val="000000"/>
        </w:rPr>
      </w:pPr>
      <w:r>
        <w:rPr>
          <w:color w:val="000000"/>
        </w:rPr>
        <w:t>豌豆是自花传粉植物，同一株豌豆的种子胚的基因组成相同；将同一株豌豆的种子分别种在肥沃的土壤和贫瘠的土壤中，两者长势存在明显差异，这种变异主要是由环境条件不同造成的，遗传物质并没有发生变化，不能遗传给后代，属于不遗传的变异。</w:t>
      </w:r>
    </w:p>
    <w:p w14:paraId="0447678B">
      <w:pPr>
        <w:spacing w:line="360" w:lineRule="auto"/>
        <w:jc w:val="left"/>
        <w:textAlignment w:val="center"/>
        <w:rPr>
          <w:rFonts w:ascii="宋体" w:hAnsi="宋体"/>
          <w:color w:val="000000"/>
        </w:rPr>
      </w:pPr>
      <w:r>
        <w:rPr>
          <w:color w:val="000000"/>
        </w:rPr>
        <w:t xml:space="preserve">16. </w:t>
      </w:r>
      <w:r>
        <w:rPr>
          <w:rFonts w:ascii="宋体" w:hAnsi="宋体"/>
          <w:color w:val="000000"/>
        </w:rPr>
        <w:t>某生物学兴趣小组积极探究如何提高温室大棚番茄</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产量，他们分别在三个温室中栽种了品种、数量、生长状况相同的番茄幼苗，光照、土壤、水分等条件均相同，温室内的温度和二氧化碳浓度如下表所示。请分析两组进行对照实验，并回答下列问题。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32"/>
        <w:gridCol w:w="1791"/>
        <w:gridCol w:w="1551"/>
        <w:gridCol w:w="1551"/>
      </w:tblGrid>
      <w:tr w14:paraId="0A0B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14DC54">
            <w:pPr>
              <w:spacing w:line="360" w:lineRule="auto"/>
              <w:jc w:val="center"/>
              <w:textAlignment w:val="center"/>
              <w:rPr>
                <w:rFonts w:ascii="宋体" w:hAnsi="宋体"/>
                <w:color w:val="000000"/>
              </w:rPr>
            </w:pPr>
            <w:r>
              <w:rPr>
                <w:rFonts w:ascii="宋体" w:hAnsi="宋体"/>
                <w:color w:val="000000"/>
              </w:rPr>
              <w:t>温室大棚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EDA8CC">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5F26FB">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D11E4">
            <w:pPr>
              <w:spacing w:line="360" w:lineRule="auto"/>
              <w:jc w:val="center"/>
              <w:textAlignment w:val="center"/>
              <w:rPr>
                <w:rFonts w:eastAsia="Times New Roman" w:cs="Times New Roman"/>
                <w:color w:val="000000"/>
              </w:rPr>
            </w:pPr>
            <w:r>
              <w:rPr>
                <w:rFonts w:eastAsia="Times New Roman" w:cs="Times New Roman"/>
                <w:color w:val="000000"/>
              </w:rPr>
              <w:t>C</w:t>
            </w:r>
          </w:p>
        </w:tc>
      </w:tr>
      <w:tr w14:paraId="21785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1EF57">
            <w:pPr>
              <w:spacing w:line="360" w:lineRule="auto"/>
              <w:jc w:val="center"/>
              <w:textAlignment w:val="center"/>
              <w:rPr>
                <w:rFonts w:ascii="宋体" w:hAnsi="宋体"/>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F0A992">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9E66AB">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970060">
            <w:pPr>
              <w:spacing w:line="360" w:lineRule="auto"/>
              <w:jc w:val="center"/>
              <w:textAlignment w:val="center"/>
              <w:rPr>
                <w:rFonts w:eastAsia="Times New Roman" w:cs="Times New Roman"/>
                <w:color w:val="000000"/>
              </w:rPr>
            </w:pPr>
            <w:r>
              <w:rPr>
                <w:rFonts w:eastAsia="Times New Roman" w:cs="Times New Roman"/>
                <w:color w:val="000000"/>
              </w:rPr>
              <w:t>30℃</w:t>
            </w:r>
          </w:p>
        </w:tc>
      </w:tr>
      <w:tr w14:paraId="1251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7C0D98">
            <w:pPr>
              <w:spacing w:line="360" w:lineRule="auto"/>
              <w:jc w:val="center"/>
              <w:textAlignment w:val="center"/>
              <w:rPr>
                <w:rFonts w:ascii="宋体" w:hAnsi="宋体"/>
                <w:color w:val="000000"/>
              </w:rPr>
            </w:pPr>
            <w:r>
              <w:rPr>
                <w:rFonts w:ascii="宋体" w:hAnsi="宋体"/>
                <w:color w:val="000000"/>
              </w:rPr>
              <w:t>二氧化碳浓度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612077">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2E99FD">
            <w:pPr>
              <w:spacing w:line="360" w:lineRule="auto"/>
              <w:jc w:val="center"/>
              <w:textAlignment w:val="center"/>
              <w:rPr>
                <w:rFonts w:eastAsia="Times New Roman" w:cs="Times New Roman"/>
                <w:color w:val="000000"/>
              </w:rPr>
            </w:pPr>
            <w:r>
              <w:rPr>
                <w:rFonts w:eastAsia="Times New Roman" w:cs="Times New Roman"/>
                <w:color w:val="000000"/>
              </w:rPr>
              <w:t>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7C3F12">
            <w:pPr>
              <w:spacing w:line="360" w:lineRule="auto"/>
              <w:jc w:val="center"/>
              <w:textAlignment w:val="center"/>
              <w:rPr>
                <w:rFonts w:eastAsia="Times New Roman" w:cs="Times New Roman"/>
                <w:color w:val="000000"/>
              </w:rPr>
            </w:pPr>
            <w:r>
              <w:rPr>
                <w:rFonts w:eastAsia="Times New Roman" w:cs="Times New Roman"/>
                <w:color w:val="000000"/>
              </w:rPr>
              <w:t>0.1%</w:t>
            </w:r>
          </w:p>
        </w:tc>
      </w:tr>
    </w:tbl>
    <w:p w14:paraId="3E9DD554">
      <w:pPr>
        <w:spacing w:line="360" w:lineRule="auto"/>
        <w:jc w:val="left"/>
        <w:textAlignment w:val="center"/>
        <w:rPr>
          <w:rFonts w:ascii="宋体" w:hAnsi="宋体"/>
          <w:color w:val="000000"/>
        </w:rPr>
      </w:pPr>
      <w:r>
        <w:rPr>
          <w:color w:val="000000"/>
        </w:rPr>
        <w:t>（1）</w:t>
      </w:r>
      <w:r>
        <w:rPr>
          <w:rFonts w:ascii="宋体" w:hAnsi="宋体"/>
          <w:color w:val="000000"/>
        </w:rPr>
        <w:t>若要探究温度对番茄产量的影响，应选择</w:t>
      </w:r>
      <w:r>
        <w:rPr>
          <w:color w:val="000000"/>
        </w:rPr>
        <w:t>______</w:t>
      </w:r>
      <w:r>
        <w:rPr>
          <w:rFonts w:ascii="宋体" w:hAnsi="宋体"/>
          <w:color w:val="000000"/>
        </w:rPr>
        <w:t>两组进行对照实验。</w:t>
      </w:r>
    </w:p>
    <w:p w14:paraId="6E0BC747">
      <w:pPr>
        <w:spacing w:line="360" w:lineRule="auto"/>
        <w:jc w:val="left"/>
        <w:textAlignment w:val="center"/>
        <w:rPr>
          <w:rFonts w:ascii="宋体" w:hAnsi="宋体"/>
          <w:color w:val="000000"/>
        </w:rPr>
      </w:pPr>
      <w:r>
        <w:rPr>
          <w:color w:val="000000"/>
        </w:rPr>
        <w:t>（2）</w:t>
      </w:r>
      <w:r>
        <w:rPr>
          <w:rFonts w:ascii="宋体" w:hAnsi="宋体"/>
          <w:color w:val="000000"/>
        </w:rPr>
        <w:t>若要探究二氧化碳浓度对番茄产量的影响，应选择</w:t>
      </w:r>
      <w:r>
        <w:rPr>
          <w:color w:val="000000"/>
        </w:rPr>
        <w:t>______</w:t>
      </w:r>
      <w:r>
        <w:rPr>
          <w:rFonts w:ascii="宋体" w:hAnsi="宋体"/>
          <w:color w:val="000000"/>
        </w:rPr>
        <w:t>两组进行对照实验。</w:t>
      </w:r>
    </w:p>
    <w:p w14:paraId="490F4EB4">
      <w:pPr>
        <w:spacing w:line="360" w:lineRule="auto"/>
        <w:jc w:val="left"/>
        <w:textAlignment w:val="center"/>
        <w:rPr>
          <w:rFonts w:ascii="宋体" w:hAnsi="宋体"/>
          <w:color w:val="000000"/>
        </w:rPr>
      </w:pPr>
      <w:r>
        <w:rPr>
          <w:color w:val="000000"/>
        </w:rPr>
        <w:t>（3）</w:t>
      </w:r>
      <w:r>
        <w:rPr>
          <w:rFonts w:ascii="宋体" w:hAnsi="宋体"/>
          <w:color w:val="000000"/>
        </w:rPr>
        <w:t>经过探究，同学们认为夜晚适当</w:t>
      </w:r>
      <w:r>
        <w:rPr>
          <w:color w:val="000000"/>
        </w:rPr>
        <w:t>______</w:t>
      </w:r>
      <w:r>
        <w:rPr>
          <w:rFonts w:ascii="宋体" w:hAnsi="宋体"/>
          <w:color w:val="000000"/>
        </w:rPr>
        <w:t>温室温度，可提高番茄的产量，原因是该措施能减少</w:t>
      </w:r>
      <w:r>
        <w:rPr>
          <w:color w:val="000000"/>
        </w:rPr>
        <w:t>______</w:t>
      </w:r>
      <w:r>
        <w:rPr>
          <w:rFonts w:ascii="宋体" w:hAnsi="宋体"/>
          <w:color w:val="000000"/>
        </w:rPr>
        <w:t>作用对有机物的消耗。</w:t>
      </w:r>
    </w:p>
    <w:p w14:paraId="65D2D37A">
      <w:pPr>
        <w:spacing w:line="360" w:lineRule="auto"/>
        <w:jc w:val="left"/>
        <w:textAlignment w:val="center"/>
        <w:rPr>
          <w:rFonts w:ascii="宋体" w:hAnsi="宋体"/>
          <w:color w:val="000000"/>
        </w:rPr>
      </w:pPr>
      <w:r>
        <w:rPr>
          <w:color w:val="000000"/>
        </w:rPr>
        <w:t>（4）</w:t>
      </w:r>
      <w:r>
        <w:rPr>
          <w:rFonts w:ascii="宋体" w:hAnsi="宋体"/>
          <w:color w:val="000000"/>
        </w:rPr>
        <w:t>除了控制温度、二氧化碳浓度，请你提出一项能够提高番茄产量的措施</w:t>
      </w:r>
      <w:r>
        <w:rPr>
          <w:color w:val="000000"/>
        </w:rPr>
        <w:t>______</w:t>
      </w:r>
      <w:r>
        <w:rPr>
          <w:rFonts w:ascii="宋体" w:hAnsi="宋体"/>
          <w:color w:val="000000"/>
        </w:rPr>
        <w:t>。</w:t>
      </w:r>
    </w:p>
    <w:p w14:paraId="4059F978">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B</w:t>
      </w:r>
      <w:r>
        <w:rPr>
          <w:rFonts w:ascii="宋体" w:hAnsi="宋体"/>
          <w:color w:val="000000"/>
        </w:rPr>
        <w:t>和</w:t>
      </w:r>
      <w:r>
        <w:rPr>
          <w:rFonts w:eastAsia="Times New Roman" w:cs="Times New Roman"/>
          <w:color w:val="000000"/>
        </w:rPr>
        <w:t>C</w:t>
      </w:r>
      <w:r>
        <w:rPr>
          <w:color w:val="000000"/>
        </w:rPr>
        <w:t xml:space="preserve">    （2）</w:t>
      </w:r>
      <w:r>
        <w:rPr>
          <w:rFonts w:eastAsia="Times New Roman" w:cs="Times New Roman"/>
          <w:color w:val="000000"/>
        </w:rPr>
        <w:t>A</w:t>
      </w:r>
      <w:r>
        <w:rPr>
          <w:rFonts w:ascii="宋体" w:hAnsi="宋体"/>
          <w:color w:val="000000"/>
        </w:rPr>
        <w:t>和</w:t>
      </w:r>
      <w:r>
        <w:rPr>
          <w:rFonts w:eastAsia="Times New Roman" w:cs="Times New Roman"/>
          <w:color w:val="000000"/>
        </w:rPr>
        <w:t>B</w:t>
      </w:r>
      <w:r>
        <w:rPr>
          <w:color w:val="000000"/>
        </w:rPr>
        <w:t xml:space="preserve">    </w:t>
      </w:r>
    </w:p>
    <w:p w14:paraId="7637F4DD">
      <w:pPr>
        <w:spacing w:line="360" w:lineRule="auto"/>
        <w:textAlignment w:val="center"/>
        <w:rPr>
          <w:rFonts w:ascii="宋体" w:hAnsi="宋体"/>
          <w:color w:val="000000"/>
        </w:rPr>
      </w:pPr>
      <w:r>
        <w:rPr>
          <w:color w:val="000000"/>
        </w:rPr>
        <w:t xml:space="preserve">（3）    ①. </w:t>
      </w:r>
      <w:r>
        <w:rPr>
          <w:rFonts w:ascii="宋体" w:hAnsi="宋体"/>
          <w:color w:val="000000"/>
        </w:rPr>
        <w:t>降低</w:t>
      </w:r>
      <w:r>
        <w:rPr>
          <w:color w:val="000000"/>
        </w:rPr>
        <w:t xml:space="preserve">    ②. </w:t>
      </w:r>
      <w:r>
        <w:rPr>
          <w:rFonts w:ascii="宋体" w:hAnsi="宋体"/>
          <w:color w:val="000000"/>
        </w:rPr>
        <w:t>呼吸</w:t>
      </w:r>
      <w:r>
        <w:rPr>
          <w:color w:val="000000"/>
        </w:rPr>
        <w:t xml:space="preserve">    </w:t>
      </w:r>
    </w:p>
    <w:p w14:paraId="52A4A7A6">
      <w:pPr>
        <w:spacing w:line="360" w:lineRule="auto"/>
        <w:textAlignment w:val="center"/>
        <w:rPr>
          <w:rFonts w:ascii="宋体" w:hAnsi="宋体"/>
          <w:color w:val="000000"/>
        </w:rPr>
      </w:pPr>
      <w:r>
        <w:rPr>
          <w:color w:val="000000"/>
        </w:rPr>
        <w:t>（4）</w:t>
      </w:r>
      <w:r>
        <w:rPr>
          <w:rFonts w:ascii="宋体" w:hAnsi="宋体"/>
          <w:color w:val="000000"/>
        </w:rPr>
        <w:t>增加光照强度，延长光照时间，合理密植，合理施肥，增施有机肥，除虫除草，科学灌溉等</w:t>
      </w:r>
    </w:p>
    <w:p w14:paraId="7352BA7D">
      <w:pPr>
        <w:spacing w:line="360" w:lineRule="auto"/>
        <w:textAlignment w:val="center"/>
        <w:rPr>
          <w:color w:val="000000"/>
        </w:rPr>
      </w:pPr>
      <w:r>
        <w:rPr>
          <w:color w:val="2E75B6"/>
        </w:rPr>
        <w:t>【解析】</w:t>
      </w:r>
    </w:p>
    <w:p w14:paraId="7427562C">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605A4009">
      <w:pPr>
        <w:spacing w:line="360" w:lineRule="auto"/>
        <w:jc w:val="left"/>
        <w:textAlignment w:val="center"/>
        <w:rPr>
          <w:color w:val="000000"/>
        </w:rPr>
      </w:pPr>
      <w:r>
        <w:rPr>
          <w:color w:val="000000"/>
        </w:rPr>
        <w:t>光合作用是指绿色植物通过叶绿体，利用光能，把二氧化碳和水转化成储存能量的有机物（如淀粉），并且释放出氧气的过程。光合作用的实质：制造有机物，释放氧气，把光能转变为化学能储存在有机物中。光合作用的实质：制造有机物，释放氧气，把光能转变为化学能储存在有机物中。光合作用的意义：① 光合作用制造的有机物，是一切生物食物的来源。② 光合作用释放的氧是一切生物进行有氧呼吸时氧的来源，促进了生物圈的碳氧平衡。③ 光合作用储存在有机物中的能量是一切生物进行生理活动能量的来源。影响光合作用的外在因素：光照强度、二氧化碳浓度、温度等。在一定范围内，光照越强，光合作用越强。</w:t>
      </w:r>
    </w:p>
    <w:p w14:paraId="30F7F572">
      <w:pPr>
        <w:spacing w:line="360" w:lineRule="auto"/>
        <w:jc w:val="left"/>
        <w:textAlignment w:val="center"/>
        <w:rPr>
          <w:color w:val="000000"/>
        </w:rPr>
      </w:pPr>
      <w:r>
        <w:rPr>
          <w:color w:val="000000"/>
        </w:rPr>
        <w:t>【小问1详解】</w:t>
      </w:r>
    </w:p>
    <w:p w14:paraId="63329BC3">
      <w:pPr>
        <w:spacing w:line="360" w:lineRule="auto"/>
        <w:jc w:val="left"/>
        <w:textAlignment w:val="center"/>
        <w:rPr>
          <w:color w:val="000000"/>
        </w:rPr>
      </w:pPr>
      <w:r>
        <w:rPr>
          <w:color w:val="000000"/>
        </w:rPr>
        <w:t>对照实验是在研究一种条件对研究对象的影响时，所进行的除了这种条件不同外，其他条件都相同的实验，这个不同的条件，就是唯一变量。B和C组除温度不同以外其他条件都相同，若要探究温度对番茄产量的影响，应选择B和C两组进行对照实验。</w:t>
      </w:r>
    </w:p>
    <w:p w14:paraId="38CDD3E9">
      <w:pPr>
        <w:spacing w:line="360" w:lineRule="auto"/>
        <w:jc w:val="left"/>
        <w:textAlignment w:val="center"/>
        <w:rPr>
          <w:color w:val="000000"/>
        </w:rPr>
      </w:pPr>
      <w:r>
        <w:rPr>
          <w:color w:val="000000"/>
        </w:rPr>
        <w:t>【小问2详解】</w:t>
      </w:r>
    </w:p>
    <w:p w14:paraId="47DC1A44">
      <w:pPr>
        <w:spacing w:line="360" w:lineRule="auto"/>
        <w:jc w:val="left"/>
        <w:textAlignment w:val="center"/>
        <w:rPr>
          <w:color w:val="000000"/>
        </w:rPr>
      </w:pPr>
      <w:r>
        <w:rPr>
          <w:color w:val="000000"/>
        </w:rPr>
        <w:t>A和B组除二氧化碳浓度不同以外，其他条件都相同，所以要探究二氧化碳浓度对番茄产量的影响，应选择A和B两组进行对照实验。</w:t>
      </w:r>
    </w:p>
    <w:p w14:paraId="124A5AA1">
      <w:pPr>
        <w:spacing w:line="360" w:lineRule="auto"/>
        <w:jc w:val="left"/>
        <w:textAlignment w:val="center"/>
        <w:rPr>
          <w:color w:val="000000"/>
        </w:rPr>
      </w:pPr>
      <w:r>
        <w:rPr>
          <w:color w:val="000000"/>
        </w:rPr>
        <w:t>【小问3详解】</w:t>
      </w:r>
    </w:p>
    <w:p w14:paraId="745535B5">
      <w:pPr>
        <w:spacing w:line="360" w:lineRule="auto"/>
        <w:jc w:val="left"/>
        <w:textAlignment w:val="center"/>
        <w:rPr>
          <w:color w:val="000000"/>
        </w:rPr>
      </w:pPr>
      <w:r>
        <w:rPr>
          <w:color w:val="000000"/>
        </w:rPr>
        <w:t>绿色植物通过叶绿体利用光能，把二氧化碳和水转化成储存能量的有机物（如淀粉），并且释放出氧气的过程，叫做光合作用。细胞利用氧，将有机物分解成二氧化碳和水，并且将储存在有机物中的能量释放出来，供给生命活动的需要，这个过程叫做呼吸作用。增强光合作用，增加有机物产量，抑制呼吸作用，减少有机物消耗。经过探究，同学们认为夜晚适当降低温室温度，可提高番茄的产量，原因是该措施能减少呼吸作用对有机物的消耗。</w:t>
      </w:r>
    </w:p>
    <w:p w14:paraId="04CFCF3B">
      <w:pPr>
        <w:spacing w:line="360" w:lineRule="auto"/>
        <w:jc w:val="left"/>
        <w:textAlignment w:val="center"/>
        <w:rPr>
          <w:color w:val="000000"/>
        </w:rPr>
      </w:pPr>
      <w:r>
        <w:rPr>
          <w:color w:val="000000"/>
        </w:rPr>
        <w:t>【小问4详解】</w:t>
      </w:r>
    </w:p>
    <w:p w14:paraId="78909CE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影响光合作用的外在因素：光照强度、二氧化碳浓度、温度等。在一定范围内，光照越强，光合作用越强。注意：中午光照最强，但光合作用并不是最强。所以要想提高番茄的产量可以增加光照强度，延长光照时间，合理密植，合理施肥，增施有机肥，除虫除草，科学灌溉等。</w:t>
      </w:r>
    </w:p>
    <w:p w14:paraId="657B12F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48792">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E6B1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24EC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7270F">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BA0C3">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2DEE"/>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27427"/>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D329C8"/>
    <w:rsid w:val="24BF756B"/>
    <w:rsid w:val="256A1500"/>
    <w:rsid w:val="38274566"/>
    <w:rsid w:val="5226339A"/>
    <w:rsid w:val="7D8601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C4E27-3287-4C6F-AC29-E59A9804DA3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9904</Words>
  <Characters>10161</Characters>
  <Lines>75</Lines>
  <Paragraphs>21</Paragraphs>
  <TotalTime>0</TotalTime>
  <ScaleCrop>false</ScaleCrop>
  <LinksUpToDate>false</LinksUpToDate>
  <CharactersWithSpaces>10427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2022-06-22T18:00:00Z</dcterms:created>
  <dc:creator>学科网试题生产平台</dc:creator>
  <dc:description>3005265667645440</dc:description>
  <cp:lastModifiedBy>上帝掷骰子吗</cp:lastModifiedBy>
  <dcterms:modified xsi:type="dcterms:W3CDTF">2024-07-20T16:07:45Z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B41C370E9EAF46A6A10697F3ADD45CFE</vt:lpwstr>
  </property>
</Properties>
</file>