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2F19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10756900</wp:posOffset>
            </wp:positionV>
            <wp:extent cx="457200" cy="2794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57200" cy="279400"/>
                    </a:xfrm>
                    <a:prstGeom prst="rect">
                      <a:avLst/>
                    </a:prstGeom>
                  </pic:spPr>
                </pic:pic>
              </a:graphicData>
            </a:graphic>
          </wp:anchor>
        </w:drawing>
      </w:r>
      <w:r>
        <w:rPr>
          <w:rFonts w:eastAsia="Times New Roman" w:cs="Times New Roman"/>
          <w:b/>
          <w:sz w:val="32"/>
        </w:rPr>
        <w:t>2022</w:t>
      </w:r>
      <w:r>
        <w:rPr>
          <w:rFonts w:ascii="宋体" w:hAnsi="宋体"/>
          <w:b/>
          <w:sz w:val="32"/>
        </w:rPr>
        <w:t>年贵州省铜仁市中考生物真题</w:t>
      </w:r>
    </w:p>
    <w:p w14:paraId="4E07AE8A">
      <w:pPr>
        <w:spacing w:line="360" w:lineRule="auto"/>
        <w:jc w:val="left"/>
        <w:textAlignment w:val="center"/>
        <w:rPr>
          <w:rFonts w:ascii="宋体" w:hAnsi="宋体"/>
          <w:b/>
          <w:sz w:val="24"/>
        </w:rPr>
      </w:pPr>
      <w:r>
        <w:rPr>
          <w:rFonts w:ascii="宋体" w:hAnsi="宋体"/>
          <w:b/>
          <w:sz w:val="24"/>
        </w:rPr>
        <w:t>一、选择题</w:t>
      </w:r>
    </w:p>
    <w:p w14:paraId="50923506">
      <w:pPr>
        <w:spacing w:line="360" w:lineRule="auto"/>
        <w:jc w:val="left"/>
        <w:textAlignment w:val="center"/>
        <w:rPr>
          <w:rFonts w:ascii="宋体" w:hAnsi="宋体"/>
        </w:rPr>
      </w:pPr>
      <w:r>
        <w:t xml:space="preserve">1. </w:t>
      </w:r>
      <w:r>
        <w:rPr>
          <w:rFonts w:ascii="宋体" w:hAnsi="宋体"/>
        </w:rPr>
        <w:t>自然界中形形色色的生物与环境构成了五彩缤纷的大自然，下列选项属于生物的是（</w:t>
      </w:r>
      <w:r>
        <w:rPr>
          <w:rFonts w:eastAsia="Times New Roman" w:cs="Times New Roman"/>
        </w:rPr>
        <w:t xml:space="preserve">         </w:t>
      </w:r>
      <w:r>
        <w:rPr>
          <w:rFonts w:ascii="宋体" w:hAnsi="宋体"/>
        </w:rPr>
        <w:t>）</w:t>
      </w:r>
    </w:p>
    <w:p w14:paraId="1D69FF6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冰墩墩</w:t>
      </w:r>
      <w:r>
        <w:rPr>
          <w:rFonts w:hint="eastAsia"/>
        </w:rPr>
        <w:tab/>
      </w:r>
      <w:r>
        <w:rPr>
          <w:rFonts w:hint="eastAsia"/>
        </w:rPr>
        <w:t xml:space="preserve">B. </w:t>
      </w:r>
      <w:r>
        <w:rPr>
          <w:rFonts w:ascii="宋体" w:hAnsi="宋体"/>
        </w:rPr>
        <w:t>扫地机器人</w:t>
      </w:r>
      <w:r>
        <w:rPr>
          <w:rFonts w:hint="eastAsia"/>
        </w:rPr>
        <w:tab/>
      </w:r>
      <w:r>
        <w:rPr>
          <w:rFonts w:hint="eastAsia"/>
        </w:rPr>
        <w:t xml:space="preserve">C. </w:t>
      </w:r>
      <w:r>
        <w:rPr>
          <w:rFonts w:ascii="宋体" w:hAnsi="宋体"/>
        </w:rPr>
        <w:t>校园内的小草</w:t>
      </w:r>
      <w:r>
        <w:rPr>
          <w:rFonts w:hint="eastAsia"/>
        </w:rPr>
        <w:tab/>
      </w:r>
      <w:r>
        <w:rPr>
          <w:rFonts w:hint="eastAsia"/>
        </w:rPr>
        <w:t xml:space="preserve">D. </w:t>
      </w:r>
      <w:r>
        <w:rPr>
          <w:rFonts w:ascii="宋体" w:hAnsi="宋体"/>
        </w:rPr>
        <w:t>钟乳石</w:t>
      </w:r>
    </w:p>
    <w:p w14:paraId="20C496C8">
      <w:pPr>
        <w:spacing w:line="360" w:lineRule="auto"/>
        <w:textAlignment w:val="center"/>
        <w:rPr>
          <w:color w:val="000000"/>
        </w:rPr>
      </w:pPr>
      <w:r>
        <w:rPr>
          <w:color w:val="2E75B6"/>
        </w:rPr>
        <w:t>【答案】</w:t>
      </w:r>
      <w:r>
        <w:rPr>
          <w:color w:val="000000"/>
        </w:rPr>
        <w:t>C</w:t>
      </w:r>
    </w:p>
    <w:p w14:paraId="74B183C2">
      <w:pPr>
        <w:spacing w:line="360" w:lineRule="auto"/>
        <w:textAlignment w:val="center"/>
        <w:rPr>
          <w:color w:val="000000"/>
        </w:rPr>
      </w:pPr>
      <w:r>
        <w:rPr>
          <w:color w:val="2E75B6"/>
        </w:rPr>
        <w:t>【解析】</w:t>
      </w:r>
    </w:p>
    <w:p w14:paraId="0CE5AEBC">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04B8EB54">
      <w:pPr>
        <w:spacing w:line="360" w:lineRule="auto"/>
        <w:jc w:val="left"/>
        <w:textAlignment w:val="center"/>
        <w:rPr>
          <w:color w:val="000000"/>
        </w:rPr>
      </w:pPr>
      <w:r>
        <w:rPr>
          <w:color w:val="000000"/>
        </w:rPr>
        <w:t>【详解】A冰墩墩、B扫地机器人、D钟乳石都不具有生物的特征，都不属于生物；C校园内的小草具有生物的特征，属于生物，C符合题意。</w:t>
      </w:r>
    </w:p>
    <w:p w14:paraId="33E3D24F">
      <w:pPr>
        <w:spacing w:line="360" w:lineRule="auto"/>
        <w:jc w:val="left"/>
        <w:textAlignment w:val="center"/>
        <w:rPr>
          <w:color w:val="000000"/>
        </w:rPr>
      </w:pPr>
      <w:r>
        <w:rPr>
          <w:color w:val="000000"/>
        </w:rPr>
        <w:t>故选C。</w:t>
      </w:r>
    </w:p>
    <w:p w14:paraId="15E70F7F">
      <w:pPr>
        <w:spacing w:line="360" w:lineRule="auto"/>
        <w:jc w:val="left"/>
        <w:textAlignment w:val="center"/>
        <w:rPr>
          <w:rFonts w:ascii="宋体" w:hAnsi="宋体"/>
          <w:color w:val="000000"/>
        </w:rPr>
      </w:pPr>
      <w:r>
        <w:rPr>
          <w:color w:val="000000"/>
        </w:rPr>
        <w:t xml:space="preserve">2. </w:t>
      </w:r>
      <w:r>
        <w:rPr>
          <w:rFonts w:ascii="宋体" w:hAnsi="宋体"/>
          <w:color w:val="000000"/>
        </w:rPr>
        <w:t>某同学制作了洋葱表皮临时装片，并用显微镜进行观察，以下操作错误的是（</w:t>
      </w:r>
      <w:r>
        <w:rPr>
          <w:rFonts w:eastAsia="Times New Roman" w:cs="Times New Roman"/>
          <w:color w:val="000000"/>
        </w:rPr>
        <w:t xml:space="preserve">         </w:t>
      </w:r>
      <w:r>
        <w:rPr>
          <w:rFonts w:ascii="宋体" w:hAnsi="宋体"/>
          <w:color w:val="000000"/>
        </w:rPr>
        <w:t>）</w:t>
      </w:r>
    </w:p>
    <w:p w14:paraId="0E1AB0F1">
      <w:pPr>
        <w:spacing w:line="360" w:lineRule="auto"/>
        <w:jc w:val="left"/>
        <w:textAlignment w:val="center"/>
        <w:rPr>
          <w:rFonts w:ascii="宋体" w:hAnsi="宋体"/>
          <w:color w:val="000000"/>
        </w:rPr>
      </w:pPr>
      <w:r>
        <w:rPr>
          <w:color w:val="000000"/>
        </w:rPr>
        <w:t xml:space="preserve">A. </w:t>
      </w:r>
      <w:r>
        <w:rPr>
          <w:rFonts w:ascii="宋体" w:hAnsi="宋体"/>
          <w:color w:val="000000"/>
        </w:rPr>
        <w:t>制作洋葱表皮临时装片时在擦净的载玻片中央滴了一滴生理盐水</w:t>
      </w:r>
    </w:p>
    <w:p w14:paraId="1E038CB1">
      <w:pPr>
        <w:spacing w:line="360" w:lineRule="auto"/>
        <w:jc w:val="left"/>
        <w:textAlignment w:val="center"/>
        <w:rPr>
          <w:rFonts w:ascii="宋体" w:hAnsi="宋体"/>
          <w:color w:val="000000"/>
        </w:rPr>
      </w:pPr>
      <w:r>
        <w:rPr>
          <w:color w:val="000000"/>
        </w:rPr>
        <w:t xml:space="preserve">B. </w:t>
      </w:r>
      <w:r>
        <w:rPr>
          <w:rFonts w:ascii="宋体" w:hAnsi="宋体"/>
          <w:color w:val="000000"/>
        </w:rPr>
        <w:t>用显微镜寻找物像时首先目光从侧面注视物镜，双手缓慢转动粗准焦螺旋使镜头下降</w:t>
      </w:r>
    </w:p>
    <w:p w14:paraId="67DEA048">
      <w:pPr>
        <w:spacing w:line="360" w:lineRule="auto"/>
        <w:jc w:val="left"/>
        <w:textAlignment w:val="center"/>
        <w:rPr>
          <w:rFonts w:ascii="宋体" w:hAnsi="宋体"/>
          <w:color w:val="000000"/>
        </w:rPr>
      </w:pPr>
      <w:r>
        <w:rPr>
          <w:color w:val="000000"/>
        </w:rPr>
        <w:t xml:space="preserve">C. </w:t>
      </w:r>
      <w:r>
        <w:rPr>
          <w:rFonts w:ascii="宋体" w:hAnsi="宋体"/>
          <w:color w:val="000000"/>
        </w:rPr>
        <w:t>观察时发现细胞在视野的左上方，该同学向左上方移动玻片将细胞移动到视野中央</w:t>
      </w:r>
    </w:p>
    <w:p w14:paraId="2FACBF44">
      <w:pPr>
        <w:spacing w:line="360" w:lineRule="auto"/>
        <w:jc w:val="left"/>
        <w:textAlignment w:val="center"/>
        <w:rPr>
          <w:rFonts w:ascii="宋体" w:hAnsi="宋体"/>
          <w:color w:val="000000"/>
        </w:rPr>
      </w:pPr>
      <w:r>
        <w:rPr>
          <w:color w:val="000000"/>
        </w:rPr>
        <w:t xml:space="preserve">D. </w:t>
      </w:r>
      <w:r>
        <w:rPr>
          <w:rFonts w:ascii="宋体" w:hAnsi="宋体"/>
          <w:color w:val="000000"/>
        </w:rPr>
        <w:t>低倍镜转换到高倍镜后视野不清晰，该同学通过调节细准焦螺旋使物像清晰</w:t>
      </w:r>
    </w:p>
    <w:p w14:paraId="7D69E5C6">
      <w:pPr>
        <w:spacing w:line="360" w:lineRule="auto"/>
        <w:textAlignment w:val="center"/>
        <w:rPr>
          <w:color w:val="000000"/>
        </w:rPr>
      </w:pPr>
      <w:r>
        <w:rPr>
          <w:color w:val="2E75B6"/>
        </w:rPr>
        <w:t>【答案】</w:t>
      </w:r>
      <w:r>
        <w:rPr>
          <w:color w:val="000000"/>
        </w:rPr>
        <w:t>A</w:t>
      </w:r>
    </w:p>
    <w:p w14:paraId="1144F88F">
      <w:pPr>
        <w:spacing w:line="360" w:lineRule="auto"/>
        <w:textAlignment w:val="center"/>
        <w:rPr>
          <w:color w:val="000000"/>
        </w:rPr>
      </w:pPr>
      <w:r>
        <w:rPr>
          <w:color w:val="2E75B6"/>
        </w:rPr>
        <w:t>【解析】</w:t>
      </w:r>
    </w:p>
    <w:p w14:paraId="36C16779">
      <w:pPr>
        <w:spacing w:line="360" w:lineRule="auto"/>
        <w:jc w:val="left"/>
        <w:textAlignment w:val="center"/>
        <w:rPr>
          <w:color w:val="000000"/>
        </w:rPr>
      </w:pPr>
      <w:r>
        <w:rPr>
          <w:color w:val="000000"/>
        </w:rPr>
        <w:t>【分析】本题主要考查显微镜的结构和功能、使用显微镜的注意事项还有制作洋葱表皮临时装片的步骤等相关知识。</w:t>
      </w:r>
    </w:p>
    <w:p w14:paraId="594BD37A">
      <w:pPr>
        <w:spacing w:line="360" w:lineRule="auto"/>
        <w:jc w:val="left"/>
        <w:textAlignment w:val="center"/>
        <w:rPr>
          <w:color w:val="000000"/>
        </w:rPr>
      </w:pPr>
      <w:r>
        <w:rPr>
          <w:color w:val="000000"/>
        </w:rPr>
        <w:t>【详解】A．制作洋葱表皮临时装片时在擦净的载玻片中央滴了一滴清水，目的是为了维持细胞的正常形态，制作动物细胞临时装片时在擦净的载玻片中央滴了一滴生理盐水，A错误。</w:t>
      </w:r>
    </w:p>
    <w:p w14:paraId="6327886C">
      <w:pPr>
        <w:spacing w:line="360" w:lineRule="auto"/>
        <w:jc w:val="left"/>
        <w:textAlignment w:val="center"/>
        <w:rPr>
          <w:color w:val="000000"/>
        </w:rPr>
      </w:pPr>
      <w:r>
        <w:rPr>
          <w:color w:val="000000"/>
        </w:rPr>
        <w:t>B．用显微镜寻找物像时首先目光从侧面注视物镜，双手缓慢转动粗准焦螺旋使镜头下降，以免物镜碰到玻片标本，B正确。</w:t>
      </w:r>
    </w:p>
    <w:p w14:paraId="58E03151">
      <w:pPr>
        <w:spacing w:line="360" w:lineRule="auto"/>
        <w:jc w:val="left"/>
        <w:textAlignment w:val="center"/>
        <w:rPr>
          <w:color w:val="000000"/>
        </w:rPr>
      </w:pPr>
      <w:r>
        <w:rPr>
          <w:color w:val="000000"/>
        </w:rPr>
        <w:t>C．由于显微镜下成的像是倒立的像（相当于将物体水平旋转180°后的图像），所以物像移动的方向与玻片标本移动的方向是相反的。可以理解为：若将物像移至视野中央，则物像位于哪一方，玻片标本就移向哪一方；观察时发现细胞在视野的左上方，该同学向左上方移动玻片将细胞移动到视野中央，C正确。</w:t>
      </w:r>
    </w:p>
    <w:p w14:paraId="7603CA36">
      <w:pPr>
        <w:spacing w:line="360" w:lineRule="auto"/>
        <w:jc w:val="left"/>
        <w:textAlignment w:val="center"/>
        <w:rPr>
          <w:color w:val="000000"/>
        </w:rPr>
      </w:pPr>
      <w:r>
        <w:rPr>
          <w:color w:val="000000"/>
        </w:rPr>
        <w:t>D．调节细准焦螺旋能使焦距更精确，使看到的物像更清晰，所以低倍镜转换到高倍镜后视野不清晰，该同学通过调节细准焦螺旋使物像清晰，D正确。</w:t>
      </w:r>
    </w:p>
    <w:p w14:paraId="4E0C5CFC">
      <w:pPr>
        <w:spacing w:line="360" w:lineRule="auto"/>
        <w:jc w:val="left"/>
        <w:textAlignment w:val="center"/>
        <w:rPr>
          <w:color w:val="000000"/>
        </w:rPr>
      </w:pPr>
      <w:r>
        <w:rPr>
          <w:color w:val="000000"/>
        </w:rPr>
        <w:t>故选A。</w:t>
      </w:r>
    </w:p>
    <w:p w14:paraId="6D21D3AF">
      <w:pPr>
        <w:spacing w:line="360" w:lineRule="auto"/>
        <w:jc w:val="left"/>
        <w:textAlignment w:val="center"/>
        <w:rPr>
          <w:rFonts w:ascii="宋体" w:hAnsi="宋体"/>
          <w:color w:val="000000"/>
        </w:rPr>
      </w:pPr>
      <w:r>
        <w:rPr>
          <w:color w:val="000000"/>
        </w:rPr>
        <w:t xml:space="preserve">3. </w:t>
      </w:r>
      <w:r>
        <w:rPr>
          <w:rFonts w:ascii="宋体" w:hAnsi="宋体"/>
          <w:color w:val="000000"/>
        </w:rPr>
        <w:t>关于新型冠状病毒及其引起的新型冠状病毒肺炎（简称新冠肺炎）叙述正确的是（</w:t>
      </w:r>
      <w:r>
        <w:rPr>
          <w:rFonts w:eastAsia="Times New Roman" w:cs="Times New Roman"/>
          <w:color w:val="000000"/>
        </w:rPr>
        <w:t xml:space="preserve">         </w:t>
      </w:r>
      <w:r>
        <w:rPr>
          <w:rFonts w:ascii="宋体" w:hAnsi="宋体"/>
          <w:color w:val="000000"/>
        </w:rPr>
        <w:t>）</w:t>
      </w:r>
    </w:p>
    <w:p w14:paraId="0D50E10F">
      <w:pPr>
        <w:spacing w:line="360" w:lineRule="auto"/>
        <w:jc w:val="left"/>
        <w:textAlignment w:val="center"/>
        <w:rPr>
          <w:rFonts w:ascii="宋体" w:hAnsi="宋体"/>
          <w:color w:val="000000"/>
        </w:rPr>
      </w:pPr>
      <w:r>
        <w:rPr>
          <w:color w:val="000000"/>
        </w:rPr>
        <w:t xml:space="preserve">A. </w:t>
      </w:r>
      <w:r>
        <w:rPr>
          <w:rFonts w:ascii="宋体" w:hAnsi="宋体"/>
          <w:color w:val="000000"/>
        </w:rPr>
        <w:t>新型冠状病毒具有细胞结构</w:t>
      </w:r>
    </w:p>
    <w:p w14:paraId="13962110">
      <w:pPr>
        <w:spacing w:line="360" w:lineRule="auto"/>
        <w:jc w:val="left"/>
        <w:textAlignment w:val="center"/>
        <w:rPr>
          <w:rFonts w:ascii="宋体" w:hAnsi="宋体"/>
          <w:color w:val="000000"/>
        </w:rPr>
      </w:pPr>
      <w:r>
        <w:rPr>
          <w:color w:val="000000"/>
        </w:rPr>
        <w:t xml:space="preserve">B. </w:t>
      </w:r>
      <w:r>
        <w:rPr>
          <w:rFonts w:ascii="宋体" w:hAnsi="宋体"/>
          <w:color w:val="000000"/>
        </w:rPr>
        <w:t>我国实施的全民免费接种新冠疫苗属于保护易感人群</w:t>
      </w:r>
    </w:p>
    <w:p w14:paraId="4B9AB638">
      <w:pPr>
        <w:spacing w:line="360" w:lineRule="auto"/>
        <w:jc w:val="left"/>
        <w:textAlignment w:val="center"/>
        <w:rPr>
          <w:rFonts w:ascii="宋体" w:hAnsi="宋体"/>
          <w:color w:val="000000"/>
        </w:rPr>
      </w:pPr>
      <w:r>
        <w:rPr>
          <w:color w:val="000000"/>
        </w:rPr>
        <w:t xml:space="preserve">C. </w:t>
      </w:r>
      <w:r>
        <w:rPr>
          <w:rFonts w:ascii="宋体" w:hAnsi="宋体"/>
          <w:color w:val="000000"/>
        </w:rPr>
        <w:t>接种疫苗从免疫类型来分属于非特异性免疫</w:t>
      </w:r>
    </w:p>
    <w:p w14:paraId="19B047DB">
      <w:pPr>
        <w:spacing w:line="360" w:lineRule="auto"/>
        <w:jc w:val="left"/>
        <w:textAlignment w:val="center"/>
        <w:rPr>
          <w:rFonts w:ascii="宋体" w:hAnsi="宋体"/>
          <w:color w:val="000000"/>
        </w:rPr>
      </w:pPr>
      <w:r>
        <w:rPr>
          <w:color w:val="000000"/>
        </w:rPr>
        <w:t xml:space="preserve">D. </w:t>
      </w:r>
      <w:r>
        <w:rPr>
          <w:rFonts w:ascii="宋体" w:hAnsi="宋体"/>
          <w:color w:val="000000"/>
        </w:rPr>
        <w:t>新冠肺炎属于消化道传染疾病</w:t>
      </w:r>
    </w:p>
    <w:p w14:paraId="670AB559">
      <w:pPr>
        <w:spacing w:line="360" w:lineRule="auto"/>
        <w:textAlignment w:val="center"/>
        <w:rPr>
          <w:color w:val="000000"/>
        </w:rPr>
      </w:pPr>
      <w:r>
        <w:rPr>
          <w:color w:val="2E75B6"/>
        </w:rPr>
        <w:t>【答案】</w:t>
      </w:r>
      <w:r>
        <w:rPr>
          <w:color w:val="000000"/>
        </w:rPr>
        <w:t>B</w:t>
      </w:r>
    </w:p>
    <w:p w14:paraId="141D85E8">
      <w:pPr>
        <w:spacing w:line="360" w:lineRule="auto"/>
        <w:textAlignment w:val="center"/>
        <w:rPr>
          <w:color w:val="000000"/>
        </w:rPr>
      </w:pPr>
      <w:r>
        <w:rPr>
          <w:color w:val="2E75B6"/>
        </w:rPr>
        <w:t>【解析】</w:t>
      </w:r>
    </w:p>
    <w:p w14:paraId="2B532F50">
      <w:pPr>
        <w:spacing w:line="360" w:lineRule="auto"/>
        <w:jc w:val="left"/>
        <w:textAlignment w:val="center"/>
        <w:rPr>
          <w:color w:val="000000"/>
        </w:rPr>
      </w:pPr>
      <w:r>
        <w:rPr>
          <w:color w:val="000000"/>
        </w:rPr>
        <w:t>【分析】本题主要病毒的结构、免疫和传染病的相关知识。</w:t>
      </w:r>
    </w:p>
    <w:p w14:paraId="54E2E4EC">
      <w:pPr>
        <w:spacing w:line="360" w:lineRule="auto"/>
        <w:jc w:val="left"/>
        <w:textAlignment w:val="center"/>
        <w:rPr>
          <w:color w:val="000000"/>
        </w:rPr>
      </w:pPr>
      <w:r>
        <w:rPr>
          <w:color w:val="000000"/>
        </w:rPr>
        <w:t>【详解】A．新型冠状病毒属于病毒，病毒结构简单，没有细胞结构，只由蛋白质外壳和内部遗传物质组成，A错误。</w:t>
      </w:r>
    </w:p>
    <w:p w14:paraId="3910C88E">
      <w:pPr>
        <w:spacing w:line="360" w:lineRule="auto"/>
        <w:jc w:val="left"/>
        <w:textAlignment w:val="center"/>
        <w:rPr>
          <w:color w:val="000000"/>
        </w:rPr>
      </w:pPr>
      <w:r>
        <w:rPr>
          <w:color w:val="000000"/>
        </w:rPr>
        <w:t>B．保护易感人群是指在传染病流行期间应该注意保护易感人群，不要让易感人群与传染源接触，并且进行预防接种，提高易感人群的抵抗力。对易感人群来说，应该积极参加体育运动，锻炼身体，增强抗病能力，由此可知，我国实施的全民免费接种新冠疫苗属于保护易感人群，B正确。</w:t>
      </w:r>
    </w:p>
    <w:p w14:paraId="3D35CC86">
      <w:pPr>
        <w:spacing w:line="360" w:lineRule="auto"/>
        <w:jc w:val="left"/>
        <w:textAlignment w:val="center"/>
        <w:rPr>
          <w:color w:val="000000"/>
        </w:rPr>
      </w:pPr>
      <w:r>
        <w:rPr>
          <w:color w:val="000000"/>
        </w:rPr>
        <w:t>C．疫苗是由低毒的、灭活的病原体制成的生物制品，接种疫苗能产生免疫力，有效的预防某种传染病，相当于抗原；新冠疫苗只对新冠病毒起作用，而对其它病原体无效，这种免疫类型只对特定病原体起作用，因此属于特异性免疫，C错误。</w:t>
      </w:r>
    </w:p>
    <w:p w14:paraId="34A9011E">
      <w:pPr>
        <w:spacing w:line="360" w:lineRule="auto"/>
        <w:jc w:val="left"/>
        <w:textAlignment w:val="center"/>
        <w:rPr>
          <w:color w:val="000000"/>
        </w:rPr>
      </w:pPr>
      <w:r>
        <w:rPr>
          <w:color w:val="000000"/>
        </w:rPr>
        <w:t>D．新冠肺炎是一种传染病，新冠肺炎属于呼吸道传染病，主要通过呼吸道飞沫传播、接触传播和气溶胶传播等方式传播，D错误。</w:t>
      </w:r>
    </w:p>
    <w:p w14:paraId="2DFA3960">
      <w:pPr>
        <w:spacing w:line="360" w:lineRule="auto"/>
        <w:jc w:val="left"/>
        <w:textAlignment w:val="center"/>
        <w:rPr>
          <w:color w:val="000000"/>
        </w:rPr>
      </w:pPr>
      <w:r>
        <w:rPr>
          <w:color w:val="000000"/>
        </w:rPr>
        <w:t>故选B。</w:t>
      </w:r>
    </w:p>
    <w:p w14:paraId="75D94C78">
      <w:pPr>
        <w:spacing w:line="360" w:lineRule="auto"/>
        <w:jc w:val="left"/>
        <w:textAlignment w:val="center"/>
        <w:rPr>
          <w:rFonts w:ascii="宋体" w:hAnsi="宋体"/>
          <w:color w:val="000000"/>
        </w:rPr>
      </w:pPr>
      <w:r>
        <w:rPr>
          <w:color w:val="000000"/>
        </w:rPr>
        <w:t xml:space="preserve">4. </w:t>
      </w:r>
      <w:r>
        <w:rPr>
          <w:rFonts w:ascii="宋体" w:hAnsi="宋体"/>
          <w:color w:val="000000"/>
        </w:rPr>
        <w:t>青少年拥有健康体魄是学习和生活的保障，一个人的健康与生活习惯密切相关，下列生活习惯或生活方式不符合健康生活理念的是（</w:t>
      </w:r>
      <w:r>
        <w:rPr>
          <w:rFonts w:eastAsia="Times New Roman" w:cs="Times New Roman"/>
          <w:color w:val="000000"/>
        </w:rPr>
        <w:t xml:space="preserve">         </w:t>
      </w:r>
      <w:r>
        <w:rPr>
          <w:rFonts w:ascii="宋体" w:hAnsi="宋体"/>
          <w:color w:val="000000"/>
        </w:rPr>
        <w:t>）</w:t>
      </w:r>
    </w:p>
    <w:p w14:paraId="62D0C01E">
      <w:pPr>
        <w:spacing w:line="360" w:lineRule="auto"/>
        <w:jc w:val="left"/>
        <w:textAlignment w:val="center"/>
        <w:rPr>
          <w:rFonts w:ascii="宋体" w:hAnsi="宋体"/>
          <w:color w:val="000000"/>
        </w:rPr>
      </w:pPr>
      <w:r>
        <w:rPr>
          <w:color w:val="000000"/>
        </w:rPr>
        <w:t xml:space="preserve">A. </w:t>
      </w:r>
      <w:r>
        <w:rPr>
          <w:rFonts w:ascii="宋体" w:hAnsi="宋体"/>
          <w:color w:val="000000"/>
        </w:rPr>
        <w:t>小志总是喜欢长时间地躺在床上看书</w:t>
      </w:r>
    </w:p>
    <w:p w14:paraId="3911B509">
      <w:pPr>
        <w:spacing w:line="360" w:lineRule="auto"/>
        <w:jc w:val="left"/>
        <w:textAlignment w:val="center"/>
        <w:rPr>
          <w:rFonts w:ascii="宋体" w:hAnsi="宋体"/>
          <w:color w:val="000000"/>
        </w:rPr>
      </w:pPr>
      <w:r>
        <w:rPr>
          <w:color w:val="000000"/>
        </w:rPr>
        <w:t xml:space="preserve">B. </w:t>
      </w:r>
      <w:r>
        <w:rPr>
          <w:rFonts w:ascii="宋体" w:hAnsi="宋体"/>
          <w:color w:val="000000"/>
        </w:rPr>
        <w:t>小娟在月经期注意清洁卫生、保持心情舒畅</w:t>
      </w:r>
    </w:p>
    <w:p w14:paraId="041E3900">
      <w:pPr>
        <w:spacing w:line="360" w:lineRule="auto"/>
        <w:jc w:val="left"/>
        <w:textAlignment w:val="center"/>
        <w:rPr>
          <w:rFonts w:ascii="宋体" w:hAnsi="宋体"/>
          <w:color w:val="000000"/>
        </w:rPr>
      </w:pPr>
      <w:r>
        <w:rPr>
          <w:color w:val="000000"/>
        </w:rPr>
        <w:t xml:space="preserve">C. </w:t>
      </w:r>
      <w:r>
        <w:rPr>
          <w:rFonts w:ascii="宋体" w:hAnsi="宋体"/>
          <w:color w:val="000000"/>
        </w:rPr>
        <w:t>小辉积极参加禁毒宣传，自觉抵制毒品</w:t>
      </w:r>
    </w:p>
    <w:p w14:paraId="1D2E34E0">
      <w:pPr>
        <w:spacing w:line="360" w:lineRule="auto"/>
        <w:jc w:val="left"/>
        <w:textAlignment w:val="center"/>
        <w:rPr>
          <w:rFonts w:ascii="宋体" w:hAnsi="宋体"/>
          <w:color w:val="000000"/>
        </w:rPr>
      </w:pPr>
      <w:r>
        <w:rPr>
          <w:color w:val="000000"/>
        </w:rPr>
        <w:t xml:space="preserve">D. </w:t>
      </w:r>
      <w:r>
        <w:rPr>
          <w:rFonts w:ascii="宋体" w:hAnsi="宋体"/>
          <w:color w:val="000000"/>
        </w:rPr>
        <w:t>小美每天按时就餐，合理膳食，适量运动</w:t>
      </w:r>
    </w:p>
    <w:p w14:paraId="4A7E8762">
      <w:pPr>
        <w:spacing w:line="360" w:lineRule="auto"/>
        <w:textAlignment w:val="center"/>
        <w:rPr>
          <w:color w:val="000000"/>
        </w:rPr>
      </w:pPr>
      <w:r>
        <w:rPr>
          <w:color w:val="2E75B6"/>
        </w:rPr>
        <w:t>【答案】</w:t>
      </w:r>
      <w:r>
        <w:rPr>
          <w:color w:val="000000"/>
        </w:rPr>
        <w:t>A</w:t>
      </w:r>
    </w:p>
    <w:p w14:paraId="2576CF07">
      <w:pPr>
        <w:spacing w:line="360" w:lineRule="auto"/>
        <w:textAlignment w:val="center"/>
        <w:rPr>
          <w:color w:val="000000"/>
        </w:rPr>
      </w:pPr>
      <w:r>
        <w:rPr>
          <w:color w:val="2E75B6"/>
        </w:rPr>
        <w:t>【解析】</w:t>
      </w:r>
    </w:p>
    <w:p w14:paraId="33171B11">
      <w:pPr>
        <w:spacing w:line="360" w:lineRule="auto"/>
        <w:jc w:val="left"/>
        <w:textAlignment w:val="center"/>
        <w:rPr>
          <w:color w:val="000000"/>
        </w:rPr>
      </w:pPr>
      <w:r>
        <w:rPr>
          <w:color w:val="000000"/>
        </w:rPr>
        <w:t>【分析】现代入的健康内容包括：躯体健康、心理健康、心灵健康、社会健康、智力健康、道德健康、环境健康等；健康的生活方式有：作息有规律、保证均衡营养、一日三餐按时就餐、不偏食、不厌食、异性同学间应建立真诚友谊、积极参加文娱活动和体育运动、不吸烟、不酗酒、拒绝毒品等；青少年思想发育不成熟，生活经验少，有了心理矛盾，及时向老师、家长请教，不能闷在心理，要保持愉快的心情，否则会影响身体健康。</w:t>
      </w:r>
    </w:p>
    <w:p w14:paraId="0AF87D4F">
      <w:pPr>
        <w:spacing w:line="360" w:lineRule="auto"/>
        <w:jc w:val="left"/>
        <w:textAlignment w:val="center"/>
        <w:rPr>
          <w:color w:val="000000"/>
        </w:rPr>
      </w:pPr>
      <w:r>
        <w:rPr>
          <w:color w:val="000000"/>
        </w:rPr>
        <w:t>【详解】A．如果长时间地躺在床上看书，容易造成近视，所以小志总是喜欢长时间地躺在床上看书不符合健康生活理念，A符合题意。</w:t>
      </w:r>
    </w:p>
    <w:p w14:paraId="07C1E838">
      <w:pPr>
        <w:spacing w:line="360" w:lineRule="auto"/>
        <w:jc w:val="left"/>
        <w:textAlignment w:val="center"/>
        <w:rPr>
          <w:color w:val="000000"/>
        </w:rPr>
      </w:pPr>
      <w:r>
        <w:rPr>
          <w:color w:val="000000"/>
        </w:rPr>
        <w:t>B．女性在月经期间，子宫内膜自然脱落，子宫口稍稍张开，如果不注意卫生，就会造成子宫腔感染，所以小娟在月经期注意清洁卫生、保持心情舒畅符合健康生活理念，B不符合题意。</w:t>
      </w:r>
    </w:p>
    <w:p w14:paraId="4BECA3D7">
      <w:pPr>
        <w:spacing w:line="360" w:lineRule="auto"/>
        <w:jc w:val="left"/>
        <w:textAlignment w:val="center"/>
        <w:rPr>
          <w:color w:val="000000"/>
        </w:rPr>
      </w:pPr>
      <w:r>
        <w:rPr>
          <w:color w:val="000000"/>
        </w:rPr>
        <w:t>C．吸毒会损害人的神经系统，降低人体的免疫功能，并使心肺受损，呼吸麻痹，严重的会导致死亡，所以小辉积极参加禁毒宣传，自觉抵制毒品符合健康生活理念，C不符合题意。</w:t>
      </w:r>
    </w:p>
    <w:p w14:paraId="46571FAD">
      <w:pPr>
        <w:spacing w:line="360" w:lineRule="auto"/>
        <w:jc w:val="left"/>
        <w:textAlignment w:val="center"/>
        <w:rPr>
          <w:color w:val="000000"/>
        </w:rPr>
      </w:pPr>
      <w:r>
        <w:rPr>
          <w:color w:val="000000"/>
        </w:rPr>
        <w:t>D．由分析可知，健康的生活方式有作息有规律、保证均衡营养、一日三餐按时就餐、不偏食、不厌食，积极参加文娱活动和体育运动，所以小美每天按时就餐，合理膳食，适量运动，符合符合健康生活理念，D不符合题意。</w:t>
      </w:r>
    </w:p>
    <w:p w14:paraId="72FA9654">
      <w:pPr>
        <w:spacing w:line="360" w:lineRule="auto"/>
        <w:jc w:val="left"/>
        <w:textAlignment w:val="center"/>
        <w:rPr>
          <w:color w:val="000000"/>
        </w:rPr>
      </w:pPr>
      <w:r>
        <w:rPr>
          <w:color w:val="000000"/>
        </w:rPr>
        <w:t>故选A。</w:t>
      </w:r>
    </w:p>
    <w:p w14:paraId="2754CDAA">
      <w:pPr>
        <w:spacing w:line="360" w:lineRule="auto"/>
        <w:jc w:val="left"/>
        <w:textAlignment w:val="center"/>
        <w:rPr>
          <w:rFonts w:ascii="宋体" w:hAnsi="宋体"/>
          <w:color w:val="000000"/>
        </w:rPr>
      </w:pPr>
      <w:r>
        <w:rPr>
          <w:color w:val="000000"/>
        </w:rPr>
        <w:t xml:space="preserve">5. </w:t>
      </w:r>
      <w:r>
        <w:rPr>
          <w:rFonts w:ascii="宋体" w:hAnsi="宋体"/>
          <w:color w:val="000000"/>
        </w:rPr>
        <w:t>中华文化博大精深，许多成语也蕴含了丰富的生物学知识，下列能体现后天学习行为的是（</w:t>
      </w:r>
      <w:r>
        <w:rPr>
          <w:rFonts w:eastAsia="Times New Roman" w:cs="Times New Roman"/>
          <w:color w:val="000000"/>
        </w:rPr>
        <w:t xml:space="preserve">         </w:t>
      </w:r>
      <w:r>
        <w:rPr>
          <w:rFonts w:ascii="宋体" w:hAnsi="宋体"/>
          <w:color w:val="000000"/>
        </w:rPr>
        <w:t>）</w:t>
      </w:r>
    </w:p>
    <w:p w14:paraId="38F97A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飞蛾扑火</w:t>
      </w:r>
      <w:r>
        <w:rPr>
          <w:color w:val="000000"/>
        </w:rPr>
        <w:tab/>
      </w:r>
      <w:r>
        <w:rPr>
          <w:color w:val="000000"/>
        </w:rPr>
        <w:t xml:space="preserve">B. </w:t>
      </w:r>
      <w:r>
        <w:rPr>
          <w:rFonts w:ascii="宋体" w:hAnsi="宋体"/>
          <w:color w:val="000000"/>
        </w:rPr>
        <w:t>金鸡报晓</w:t>
      </w:r>
      <w:r>
        <w:rPr>
          <w:color w:val="000000"/>
        </w:rPr>
        <w:tab/>
      </w:r>
      <w:r>
        <w:rPr>
          <w:color w:val="000000"/>
        </w:rPr>
        <w:t xml:space="preserve">C. </w:t>
      </w:r>
      <w:r>
        <w:rPr>
          <w:rFonts w:ascii="宋体" w:hAnsi="宋体"/>
          <w:color w:val="000000"/>
        </w:rPr>
        <w:t>作茧自缚</w:t>
      </w:r>
      <w:r>
        <w:rPr>
          <w:color w:val="000000"/>
        </w:rPr>
        <w:tab/>
      </w:r>
      <w:r>
        <w:rPr>
          <w:color w:val="000000"/>
        </w:rPr>
        <w:t xml:space="preserve">D. </w:t>
      </w:r>
      <w:r>
        <w:rPr>
          <w:rFonts w:ascii="宋体" w:hAnsi="宋体"/>
          <w:color w:val="000000"/>
        </w:rPr>
        <w:t>老马识途</w:t>
      </w:r>
    </w:p>
    <w:p w14:paraId="29E9B197">
      <w:pPr>
        <w:spacing w:line="360" w:lineRule="auto"/>
        <w:textAlignment w:val="center"/>
        <w:rPr>
          <w:color w:val="000000"/>
        </w:rPr>
      </w:pPr>
      <w:r>
        <w:rPr>
          <w:color w:val="2E75B6"/>
        </w:rPr>
        <w:t>【答案】</w:t>
      </w:r>
      <w:r>
        <w:rPr>
          <w:color w:val="000000"/>
        </w:rPr>
        <w:t>D</w:t>
      </w:r>
    </w:p>
    <w:p w14:paraId="4C6AE383">
      <w:pPr>
        <w:spacing w:line="360" w:lineRule="auto"/>
        <w:textAlignment w:val="center"/>
        <w:rPr>
          <w:color w:val="000000"/>
        </w:rPr>
      </w:pPr>
      <w:r>
        <w:rPr>
          <w:color w:val="2E75B6"/>
        </w:rPr>
        <w:t>【解析】</w:t>
      </w:r>
    </w:p>
    <w:p w14:paraId="6BD2DE99">
      <w:pPr>
        <w:spacing w:line="360" w:lineRule="auto"/>
        <w:jc w:val="left"/>
        <w:textAlignment w:val="center"/>
        <w:rPr>
          <w:rFonts w:ascii="宋体" w:hAnsi="宋体"/>
          <w:color w:val="000000"/>
        </w:rPr>
      </w:pPr>
      <w:r>
        <w:rPr>
          <w:color w:val="000000"/>
        </w:rPr>
        <w:t>【分析】</w:t>
      </w:r>
      <w:r>
        <w:rPr>
          <w:rFonts w:ascii="宋体" w:hAnsi="宋体"/>
          <w:color w:val="000000"/>
        </w:rPr>
        <w:t>此题考查的知识点是动物先天性行为和后天性行为的区别；解答时可以从先天性行为、后天性行为的特点方面来切入。</w:t>
      </w:r>
    </w:p>
    <w:p w14:paraId="0FF2F7EB">
      <w:pPr>
        <w:spacing w:line="360" w:lineRule="auto"/>
        <w:jc w:val="left"/>
        <w:textAlignment w:val="center"/>
        <w:rPr>
          <w:color w:val="000000"/>
        </w:rPr>
      </w:pPr>
      <w:r>
        <w:rPr>
          <w:color w:val="000000"/>
        </w:rPr>
        <w:t>【详解】</w:t>
      </w:r>
      <w:r>
        <w:rPr>
          <w:rFonts w:ascii="宋体" w:hAnsi="宋体"/>
          <w:color w:val="000000"/>
        </w:rPr>
        <w:t>先天性行为是指动物生来就有的，由动物体内的遗传物质所决定的行为，称为先天性行为，先天性行为是动物的一种本能行为，不会丧失；后天性学习行为是动物出生后通过学习得来的行为．通过生活经验和“学习”逐渐建立起来的新的行为，</w:t>
      </w:r>
      <w:r>
        <w:rPr>
          <w:color w:val="000000"/>
        </w:rPr>
        <w:t>A飞蛾扑火、B金鸡报晓和C作茧自缚都是生来就有的，不学就会的，由体内的遗传物质所决定的先天性行为；D老马识途是通过学习得来的行为，属于后天学习性行为，D符合题意。</w:t>
      </w:r>
    </w:p>
    <w:p w14:paraId="621B1654">
      <w:pPr>
        <w:spacing w:line="360" w:lineRule="auto"/>
        <w:jc w:val="left"/>
        <w:textAlignment w:val="center"/>
        <w:rPr>
          <w:color w:val="000000"/>
        </w:rPr>
      </w:pPr>
      <w:r>
        <w:rPr>
          <w:color w:val="000000"/>
        </w:rPr>
        <w:t>故选D。</w:t>
      </w:r>
    </w:p>
    <w:p w14:paraId="0538AAC3">
      <w:pPr>
        <w:spacing w:line="360" w:lineRule="auto"/>
        <w:jc w:val="left"/>
        <w:textAlignment w:val="center"/>
        <w:rPr>
          <w:rFonts w:ascii="宋体" w:hAnsi="宋体"/>
          <w:color w:val="000000"/>
        </w:rPr>
      </w:pPr>
      <w:r>
        <w:rPr>
          <w:color w:val="000000"/>
        </w:rPr>
        <w:t xml:space="preserve">6. </w:t>
      </w:r>
      <w:r>
        <w:rPr>
          <w:rFonts w:ascii="宋体" w:hAnsi="宋体"/>
          <w:color w:val="000000"/>
        </w:rPr>
        <w:t>生物的生命活动受各种生态因素的影响，下列描述的景象与影响生物生命活动的因素匹配不正确的是（</w:t>
      </w:r>
      <w:r>
        <w:rPr>
          <w:rFonts w:eastAsia="Times New Roman" w:cs="Times New Roman"/>
          <w:color w:val="000000"/>
        </w:rPr>
        <w:t xml:space="preserve">         </w:t>
      </w:r>
      <w:r>
        <w:rPr>
          <w:rFonts w:ascii="宋体" w:hAnsi="宋体"/>
          <w:color w:val="000000"/>
        </w:rPr>
        <w:t>）</w:t>
      </w:r>
    </w:p>
    <w:p w14:paraId="548EE8F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w:t>
      </w:r>
      <w:r>
        <w:rPr>
          <w:rFonts w:ascii="宋体" w:hAnsi="宋体"/>
          <w:color w:val="000000"/>
        </w:rPr>
        <w:t>人间四月芳菲尽，山寺桃花始盛开</w:t>
      </w:r>
      <w:r>
        <w:rPr>
          <w:rFonts w:eastAsia="Times New Roman" w:cs="Times New Roman"/>
          <w:color w:val="000000"/>
        </w:rPr>
        <w:t>”——</w:t>
      </w:r>
      <w:r>
        <w:rPr>
          <w:rFonts w:ascii="宋体" w:hAnsi="宋体"/>
          <w:color w:val="000000"/>
        </w:rPr>
        <w:t>水分</w:t>
      </w:r>
    </w:p>
    <w:p w14:paraId="51133BC0">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w:t>
      </w:r>
      <w:r>
        <w:rPr>
          <w:rFonts w:ascii="宋体" w:hAnsi="宋体"/>
          <w:color w:val="000000"/>
        </w:rPr>
        <w:t>竹外桃花三两枝，春江水暖鸭先知</w:t>
      </w:r>
      <w:r>
        <w:rPr>
          <w:rFonts w:eastAsia="Times New Roman" w:cs="Times New Roman"/>
          <w:color w:val="000000"/>
        </w:rPr>
        <w:t>”——</w:t>
      </w:r>
      <w:r>
        <w:rPr>
          <w:rFonts w:ascii="宋体" w:hAnsi="宋体"/>
          <w:color w:val="000000"/>
        </w:rPr>
        <w:t>温度</w:t>
      </w:r>
    </w:p>
    <w:p w14:paraId="4B4D9F04">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w:t>
      </w:r>
      <w:r>
        <w:rPr>
          <w:rFonts w:ascii="宋体" w:hAnsi="宋体"/>
          <w:color w:val="000000"/>
        </w:rPr>
        <w:t>种豆南山下，草盛豆苗稀</w:t>
      </w:r>
      <w:r>
        <w:rPr>
          <w:rFonts w:eastAsia="Times New Roman" w:cs="Times New Roman"/>
          <w:color w:val="000000"/>
        </w:rPr>
        <w:t>”——</w:t>
      </w:r>
      <w:r>
        <w:rPr>
          <w:rFonts w:ascii="宋体" w:hAnsi="宋体"/>
          <w:color w:val="000000"/>
        </w:rPr>
        <w:t>竞争</w:t>
      </w:r>
    </w:p>
    <w:p w14:paraId="57CC8044">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w:t>
      </w:r>
      <w:r>
        <w:rPr>
          <w:rFonts w:ascii="宋体" w:hAnsi="宋体"/>
          <w:color w:val="000000"/>
        </w:rPr>
        <w:t>螳螂捕蝉，黄雀在后</w:t>
      </w:r>
      <w:r>
        <w:rPr>
          <w:rFonts w:eastAsia="Times New Roman" w:cs="Times New Roman"/>
          <w:color w:val="000000"/>
        </w:rPr>
        <w:t>”——</w:t>
      </w:r>
      <w:r>
        <w:rPr>
          <w:rFonts w:ascii="宋体" w:hAnsi="宋体"/>
          <w:color w:val="000000"/>
        </w:rPr>
        <w:t>捕食</w:t>
      </w:r>
    </w:p>
    <w:p w14:paraId="571EC048">
      <w:pPr>
        <w:spacing w:line="360" w:lineRule="auto"/>
        <w:textAlignment w:val="center"/>
        <w:rPr>
          <w:color w:val="000000"/>
        </w:rPr>
      </w:pPr>
      <w:r>
        <w:rPr>
          <w:color w:val="2E75B6"/>
        </w:rPr>
        <w:t>【答案】</w:t>
      </w:r>
      <w:r>
        <w:rPr>
          <w:color w:val="000000"/>
        </w:rPr>
        <w:t>A</w:t>
      </w:r>
    </w:p>
    <w:p w14:paraId="244BF4A7">
      <w:pPr>
        <w:spacing w:line="360" w:lineRule="auto"/>
        <w:textAlignment w:val="center"/>
        <w:rPr>
          <w:color w:val="000000"/>
        </w:rPr>
      </w:pPr>
      <w:r>
        <w:rPr>
          <w:color w:val="2E75B6"/>
        </w:rPr>
        <w:t>【解析】</w:t>
      </w:r>
    </w:p>
    <w:p w14:paraId="1E7BF472">
      <w:pPr>
        <w:spacing w:line="360" w:lineRule="auto"/>
        <w:jc w:val="left"/>
        <w:textAlignment w:val="center"/>
        <w:rPr>
          <w:color w:val="000000"/>
        </w:rPr>
      </w:pPr>
      <w:r>
        <w:rPr>
          <w:color w:val="000000"/>
        </w:rPr>
        <w:t>【分析】环境中影响生物生活的各种因素称为生态因素，可以分为非生物因素和生物因素；非生物因素包括：光、温度、水、空气、土壤等；生物因素包括：种内关系和种间关系，种内关系又分为种内互助和种内竞争；种间关系又有共生、寄生、捕食、种间竞争几种方式。</w:t>
      </w:r>
    </w:p>
    <w:p w14:paraId="075AF10A">
      <w:pPr>
        <w:spacing w:line="360" w:lineRule="auto"/>
        <w:jc w:val="left"/>
        <w:textAlignment w:val="center"/>
        <w:rPr>
          <w:color w:val="000000"/>
        </w:rPr>
      </w:pPr>
      <w:r>
        <w:rPr>
          <w:color w:val="000000"/>
        </w:rPr>
        <w:t>【详解】A．海拔每升高1千米气温下降6℃左右，因此山上的温度比山下低，山上的桃花比山下的开的晚．才有了“人间四月芳菲尽，山寺桃花始盛开”的自然现象，所以“人间四月芳菲尽，山寺桃花始盛开”体现了环境因素温度对生物的影响，A符合题意。</w:t>
      </w:r>
    </w:p>
    <w:p w14:paraId="45EA7936">
      <w:pPr>
        <w:spacing w:line="360" w:lineRule="auto"/>
        <w:jc w:val="left"/>
        <w:textAlignment w:val="center"/>
        <w:rPr>
          <w:color w:val="000000"/>
        </w:rPr>
      </w:pPr>
      <w:r>
        <w:rPr>
          <w:color w:val="000000"/>
        </w:rPr>
        <w:t>B．“竹外桃花三两枝，春江水暖鸭先知”春天到了，气候变暖，温度升高，桃花开了，鸭子开始下水游泳，这体现了环境因素温度对生物的影响，B不符合题意。</w:t>
      </w:r>
    </w:p>
    <w:p w14:paraId="10CF1AF1">
      <w:pPr>
        <w:spacing w:line="360" w:lineRule="auto"/>
        <w:jc w:val="left"/>
        <w:textAlignment w:val="center"/>
        <w:rPr>
          <w:color w:val="000000"/>
        </w:rPr>
      </w:pPr>
      <w:r>
        <w:rPr>
          <w:color w:val="000000"/>
        </w:rPr>
        <w:t>C．草和豆苗相互争夺营养物质和生存空间等，因此属于竞争关系，所以“种豆南山下，草盛豆苗稀”诗句中体现出豆苗与杂草间的生物关系是竞争关系，C不符合题意。</w:t>
      </w:r>
    </w:p>
    <w:p w14:paraId="19E0911D">
      <w:pPr>
        <w:spacing w:line="360" w:lineRule="auto"/>
        <w:jc w:val="left"/>
        <w:textAlignment w:val="center"/>
        <w:rPr>
          <w:color w:val="000000"/>
        </w:rPr>
      </w:pPr>
      <w:r>
        <w:rPr>
          <w:color w:val="000000"/>
        </w:rPr>
        <w:t>D．“螳螂捕蝉，黄雀在后”，形成的食物链应为：树→蝉→螳螂，所以“螳螂捕蝉，黄雀在后”揭示的是动物之间的捕食关系，即吃与被吃的关系，D不符合题意。</w:t>
      </w:r>
    </w:p>
    <w:p w14:paraId="089A7210">
      <w:pPr>
        <w:spacing w:line="360" w:lineRule="auto"/>
        <w:jc w:val="left"/>
        <w:textAlignment w:val="center"/>
        <w:rPr>
          <w:color w:val="000000"/>
        </w:rPr>
      </w:pPr>
      <w:r>
        <w:rPr>
          <w:color w:val="000000"/>
        </w:rPr>
        <w:t>故选A。</w:t>
      </w:r>
    </w:p>
    <w:p w14:paraId="44E13189">
      <w:pPr>
        <w:spacing w:line="360" w:lineRule="auto"/>
        <w:jc w:val="left"/>
        <w:textAlignment w:val="center"/>
        <w:rPr>
          <w:rFonts w:ascii="宋体" w:hAnsi="宋体"/>
          <w:color w:val="000000"/>
        </w:rPr>
      </w:pPr>
      <w:r>
        <w:rPr>
          <w:color w:val="000000"/>
        </w:rPr>
        <w:t xml:space="preserve">7. </w:t>
      </w:r>
      <w:r>
        <w:rPr>
          <w:rFonts w:ascii="宋体" w:hAnsi="宋体"/>
          <w:color w:val="000000"/>
        </w:rPr>
        <w:t>学习</w:t>
      </w:r>
      <w:r>
        <w:rPr>
          <w:rFonts w:eastAsia="Times New Roman" w:cs="Times New Roman"/>
          <w:color w:val="000000"/>
        </w:rPr>
        <w:t>“</w:t>
      </w:r>
      <w:r>
        <w:rPr>
          <w:rFonts w:ascii="宋体" w:hAnsi="宋体"/>
          <w:color w:val="000000"/>
        </w:rPr>
        <w:t>人的生殖和发育</w:t>
      </w:r>
      <w:r>
        <w:rPr>
          <w:rFonts w:eastAsia="Times New Roman" w:cs="Times New Roman"/>
          <w:color w:val="000000"/>
        </w:rPr>
        <w:t>”</w:t>
      </w:r>
      <w:r>
        <w:rPr>
          <w:rFonts w:ascii="宋体" w:hAnsi="宋体"/>
          <w:color w:val="000000"/>
        </w:rPr>
        <w:t>后，某同学列举了人体生殖系统部分器官结构与功能的对应关系，下列不正确的是（</w:t>
      </w:r>
      <w:r>
        <w:rPr>
          <w:rFonts w:eastAsia="Times New Roman" w:cs="Times New Roman"/>
          <w:color w:val="000000"/>
        </w:rPr>
        <w:t xml:space="preserve">         </w:t>
      </w:r>
      <w:r>
        <w:rPr>
          <w:rFonts w:ascii="宋体" w:hAnsi="宋体"/>
          <w:color w:val="000000"/>
        </w:rPr>
        <w:t>）</w:t>
      </w:r>
    </w:p>
    <w:p w14:paraId="36A4D92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输卵管</w:t>
      </w:r>
      <w:r>
        <w:rPr>
          <w:rFonts w:eastAsia="Times New Roman" w:cs="Times New Roman"/>
          <w:color w:val="000000"/>
        </w:rPr>
        <w:t>——</w:t>
      </w:r>
      <w:r>
        <w:rPr>
          <w:rFonts w:ascii="宋体" w:hAnsi="宋体"/>
          <w:color w:val="000000"/>
        </w:rPr>
        <w:t>受精作用的场所</w:t>
      </w:r>
      <w:r>
        <w:rPr>
          <w:color w:val="000000"/>
        </w:rPr>
        <w:tab/>
      </w:r>
      <w:r>
        <w:rPr>
          <w:color w:val="000000"/>
        </w:rPr>
        <w:t xml:space="preserve">B. </w:t>
      </w:r>
      <w:r>
        <w:rPr>
          <w:rFonts w:ascii="宋体" w:hAnsi="宋体"/>
          <w:color w:val="000000"/>
        </w:rPr>
        <w:t>睾丸</w:t>
      </w:r>
      <w:r>
        <w:rPr>
          <w:rFonts w:eastAsia="Times New Roman" w:cs="Times New Roman"/>
          <w:color w:val="000000"/>
        </w:rPr>
        <w:t>——</w:t>
      </w:r>
      <w:r>
        <w:rPr>
          <w:rFonts w:ascii="宋体" w:hAnsi="宋体"/>
          <w:color w:val="000000"/>
        </w:rPr>
        <w:t>产生卵细胞、分泌雌性激素</w:t>
      </w:r>
    </w:p>
    <w:p w14:paraId="69DFE25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子宫</w:t>
      </w:r>
      <w:r>
        <w:rPr>
          <w:rFonts w:eastAsia="Times New Roman" w:cs="Times New Roman"/>
          <w:color w:val="000000"/>
        </w:rPr>
        <w:t>——</w:t>
      </w:r>
      <w:r>
        <w:rPr>
          <w:rFonts w:ascii="宋体" w:hAnsi="宋体"/>
          <w:color w:val="000000"/>
        </w:rPr>
        <w:t>胚胎发育的场所</w:t>
      </w:r>
      <w:r>
        <w:rPr>
          <w:color w:val="000000"/>
        </w:rPr>
        <w:tab/>
      </w:r>
      <w:r>
        <w:rPr>
          <w:color w:val="000000"/>
        </w:rPr>
        <w:t xml:space="preserve">D. </w:t>
      </w:r>
      <w:r>
        <w:rPr>
          <w:rFonts w:ascii="宋体" w:hAnsi="宋体"/>
          <w:color w:val="000000"/>
        </w:rPr>
        <w:t>胎盘、脐带</w:t>
      </w:r>
      <w:r>
        <w:rPr>
          <w:rFonts w:eastAsia="Times New Roman" w:cs="Times New Roman"/>
          <w:color w:val="000000"/>
        </w:rPr>
        <w:t>——</w:t>
      </w:r>
      <w:r>
        <w:rPr>
          <w:rFonts w:ascii="宋体" w:hAnsi="宋体"/>
          <w:color w:val="000000"/>
        </w:rPr>
        <w:t>胎儿与母体物质交换的器官</w:t>
      </w:r>
    </w:p>
    <w:p w14:paraId="71005B1C">
      <w:pPr>
        <w:spacing w:line="360" w:lineRule="auto"/>
        <w:textAlignment w:val="center"/>
        <w:rPr>
          <w:color w:val="000000"/>
        </w:rPr>
      </w:pPr>
      <w:r>
        <w:rPr>
          <w:color w:val="2E75B6"/>
        </w:rPr>
        <w:t>【答案】</w:t>
      </w:r>
      <w:r>
        <w:rPr>
          <w:color w:val="000000"/>
        </w:rPr>
        <w:t>B</w:t>
      </w:r>
    </w:p>
    <w:p w14:paraId="2F66AF01">
      <w:pPr>
        <w:spacing w:line="360" w:lineRule="auto"/>
        <w:textAlignment w:val="center"/>
        <w:rPr>
          <w:color w:val="000000"/>
        </w:rPr>
      </w:pPr>
      <w:r>
        <w:rPr>
          <w:color w:val="2E75B6"/>
        </w:rPr>
        <w:t>【解析】</w:t>
      </w:r>
    </w:p>
    <w:p w14:paraId="5761DC67">
      <w:pPr>
        <w:spacing w:line="360" w:lineRule="auto"/>
        <w:jc w:val="left"/>
        <w:textAlignment w:val="center"/>
        <w:rPr>
          <w:color w:val="000000"/>
        </w:rPr>
      </w:pPr>
      <w:r>
        <w:rPr>
          <w:color w:val="000000"/>
        </w:rPr>
        <w:t>【分析】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w:t>
      </w:r>
    </w:p>
    <w:p w14:paraId="03EB9C11">
      <w:pPr>
        <w:spacing w:line="360" w:lineRule="auto"/>
        <w:jc w:val="left"/>
        <w:textAlignment w:val="center"/>
        <w:rPr>
          <w:color w:val="000000"/>
        </w:rPr>
      </w:pPr>
      <w:r>
        <w:rPr>
          <w:color w:val="000000"/>
        </w:rPr>
        <w:t>【详解】A．含精子的精液进入阴道后，精子缓慢地通过子宫，在输卵管内与卵细胞相遇，有一个精子进入卵细胞，与卵细胞相融合，形成受精卵，可见输卵管是受精的场所，A正确。</w:t>
      </w:r>
    </w:p>
    <w:p w14:paraId="7E18DE2D">
      <w:pPr>
        <w:spacing w:line="360" w:lineRule="auto"/>
        <w:jc w:val="left"/>
        <w:textAlignment w:val="center"/>
        <w:rPr>
          <w:color w:val="000000"/>
        </w:rPr>
      </w:pPr>
      <w:r>
        <w:rPr>
          <w:color w:val="000000"/>
        </w:rPr>
        <w:t>B．睾丸是男性的主要性器官，也是男性的性腺，能够产生精子和分泌雄性激素，B错误。</w:t>
      </w:r>
    </w:p>
    <w:p w14:paraId="577CC498">
      <w:pPr>
        <w:spacing w:line="360" w:lineRule="auto"/>
        <w:jc w:val="left"/>
        <w:textAlignment w:val="center"/>
        <w:rPr>
          <w:color w:val="000000"/>
        </w:rPr>
      </w:pPr>
      <w:r>
        <w:rPr>
          <w:color w:val="000000"/>
        </w:rPr>
        <w:t>C．女性生殖系统主要由卵巢、输卵管、子宫和阴道组成，人体的胚胎在母体内发育的场所是子宫，C正确。</w:t>
      </w:r>
    </w:p>
    <w:p w14:paraId="4EF04AFC">
      <w:pPr>
        <w:spacing w:line="360" w:lineRule="auto"/>
        <w:jc w:val="left"/>
        <w:textAlignment w:val="center"/>
        <w:rPr>
          <w:color w:val="000000"/>
        </w:rPr>
      </w:pPr>
      <w:r>
        <w:rPr>
          <w:color w:val="000000"/>
        </w:rPr>
        <w:t>D．结合分析可知，胎盘、脐带是胎儿与母体物质交换的器官，D正确。</w:t>
      </w:r>
    </w:p>
    <w:p w14:paraId="76E6816B">
      <w:pPr>
        <w:spacing w:line="360" w:lineRule="auto"/>
        <w:jc w:val="left"/>
        <w:textAlignment w:val="center"/>
        <w:rPr>
          <w:color w:val="000000"/>
        </w:rPr>
      </w:pPr>
      <w:r>
        <w:rPr>
          <w:color w:val="000000"/>
        </w:rPr>
        <w:t>故选B。</w:t>
      </w:r>
    </w:p>
    <w:p w14:paraId="38A6E5CA">
      <w:pPr>
        <w:spacing w:line="360" w:lineRule="auto"/>
        <w:jc w:val="left"/>
        <w:textAlignment w:val="center"/>
        <w:rPr>
          <w:rFonts w:ascii="宋体" w:hAnsi="宋体"/>
          <w:color w:val="000000"/>
        </w:rPr>
      </w:pPr>
      <w:r>
        <w:rPr>
          <w:color w:val="000000"/>
        </w:rPr>
        <w:t xml:space="preserve">8. </w:t>
      </w:r>
      <w:r>
        <w:rPr>
          <w:rFonts w:ascii="宋体" w:hAnsi="宋体"/>
          <w:color w:val="000000"/>
        </w:rPr>
        <w:t>分类学家以生物性状的差异程度和亲缘关系的远近对生物加以分门别类，并遵循这个原则创立了生物分类的阶层系统，在分类系统中最基本的分类单位是（</w:t>
      </w:r>
      <w:r>
        <w:rPr>
          <w:rFonts w:eastAsia="Times New Roman" w:cs="Times New Roman"/>
          <w:color w:val="000000"/>
        </w:rPr>
        <w:t xml:space="preserve">         </w:t>
      </w:r>
      <w:r>
        <w:rPr>
          <w:rFonts w:ascii="宋体" w:hAnsi="宋体"/>
          <w:color w:val="000000"/>
        </w:rPr>
        <w:t>）</w:t>
      </w:r>
    </w:p>
    <w:p w14:paraId="072989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门</w:t>
      </w:r>
      <w:r>
        <w:rPr>
          <w:color w:val="000000"/>
        </w:rPr>
        <w:tab/>
      </w:r>
      <w:r>
        <w:rPr>
          <w:color w:val="000000"/>
        </w:rPr>
        <w:t xml:space="preserve">C. </w:t>
      </w:r>
      <w:r>
        <w:rPr>
          <w:rFonts w:ascii="宋体" w:hAnsi="宋体"/>
          <w:color w:val="000000"/>
        </w:rPr>
        <w:t>科</w:t>
      </w:r>
      <w:r>
        <w:rPr>
          <w:color w:val="000000"/>
        </w:rPr>
        <w:tab/>
      </w:r>
      <w:r>
        <w:rPr>
          <w:color w:val="000000"/>
        </w:rPr>
        <w:t xml:space="preserve">D. </w:t>
      </w:r>
      <w:r>
        <w:rPr>
          <w:rFonts w:ascii="宋体" w:hAnsi="宋体"/>
          <w:color w:val="000000"/>
        </w:rPr>
        <w:t>种</w:t>
      </w:r>
    </w:p>
    <w:p w14:paraId="4F44F9F2">
      <w:pPr>
        <w:spacing w:line="360" w:lineRule="auto"/>
        <w:textAlignment w:val="center"/>
        <w:rPr>
          <w:color w:val="000000"/>
        </w:rPr>
      </w:pPr>
      <w:r>
        <w:rPr>
          <w:color w:val="2E75B6"/>
        </w:rPr>
        <w:t>【答案】</w:t>
      </w:r>
      <w:r>
        <w:rPr>
          <w:color w:val="000000"/>
        </w:rPr>
        <w:t>D</w:t>
      </w:r>
    </w:p>
    <w:p w14:paraId="1C53741A">
      <w:pPr>
        <w:spacing w:line="360" w:lineRule="auto"/>
        <w:textAlignment w:val="center"/>
        <w:rPr>
          <w:color w:val="000000"/>
        </w:rPr>
      </w:pPr>
      <w:r>
        <w:rPr>
          <w:color w:val="2E75B6"/>
        </w:rPr>
        <w:t>【解析】</w:t>
      </w:r>
    </w:p>
    <w:p w14:paraId="1DDA0B89">
      <w:pPr>
        <w:spacing w:line="360" w:lineRule="auto"/>
        <w:jc w:val="left"/>
        <w:textAlignment w:val="center"/>
        <w:rPr>
          <w:color w:val="000000"/>
        </w:rPr>
      </w:pPr>
      <w:r>
        <w:rPr>
          <w:color w:val="000000"/>
        </w:rPr>
        <w:t>【分析】生物分类的等级包括七个主要级别：界、门、纲、目、科、属、种 。种（物种）是基本单位。</w:t>
      </w:r>
    </w:p>
    <w:p w14:paraId="482A7AE2">
      <w:pPr>
        <w:spacing w:line="360" w:lineRule="auto"/>
        <w:jc w:val="left"/>
        <w:textAlignment w:val="center"/>
        <w:rPr>
          <w:color w:val="000000"/>
        </w:rPr>
      </w:pPr>
      <w:r>
        <w:rPr>
          <w:color w:val="000000"/>
        </w:rPr>
        <w:t>【详解】生物分类单位由大到小是界、门、纲、目、科、属、种。界是最大的分类单位，最基本的分类单位是种。分类单位越大，生物的相似程度越小，共同特征就越少，包含的生物种类就越多，生物的亲缘关系就越远；分类单位越小，生物的相似程度越大，共同特征就越多，包含的生物种类就越少，生物的亲缘关系就越近，由此可知，在分类系统中最基本的分类单位是种，D符合题意。</w:t>
      </w:r>
    </w:p>
    <w:p w14:paraId="2BFCD662">
      <w:pPr>
        <w:spacing w:line="360" w:lineRule="auto"/>
        <w:jc w:val="left"/>
        <w:textAlignment w:val="center"/>
        <w:rPr>
          <w:color w:val="000000"/>
        </w:rPr>
      </w:pPr>
      <w:r>
        <w:rPr>
          <w:color w:val="000000"/>
        </w:rPr>
        <w:t>故选D。</w:t>
      </w:r>
    </w:p>
    <w:p w14:paraId="045D8145">
      <w:pPr>
        <w:spacing w:line="360" w:lineRule="auto"/>
        <w:jc w:val="left"/>
        <w:textAlignment w:val="center"/>
        <w:rPr>
          <w:rFonts w:ascii="宋体" w:hAnsi="宋体"/>
          <w:color w:val="000000"/>
        </w:rPr>
      </w:pPr>
      <w:r>
        <w:rPr>
          <w:color w:val="000000"/>
        </w:rPr>
        <w:t xml:space="preserve">9. </w:t>
      </w:r>
      <w:r>
        <w:rPr>
          <w:rFonts w:ascii="宋体" w:hAnsi="宋体"/>
          <w:color w:val="000000"/>
        </w:rPr>
        <w:t>《生物多样性公约》缔约方大会第十五次会议于</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11</w:t>
      </w:r>
      <w:r>
        <w:rPr>
          <w:rFonts w:ascii="宋体" w:hAnsi="宋体"/>
          <w:color w:val="000000"/>
        </w:rPr>
        <w:t>日</w:t>
      </w:r>
      <w:r>
        <w:rPr>
          <w:rFonts w:eastAsia="Times New Roman" w:cs="Times New Roman"/>
          <w:color w:val="000000"/>
        </w:rPr>
        <w:t>-24</w:t>
      </w:r>
      <w:r>
        <w:rPr>
          <w:rFonts w:ascii="宋体" w:hAnsi="宋体"/>
          <w:color w:val="000000"/>
        </w:rPr>
        <w:t>日在我国昆明召开，大会会标中间的</w:t>
      </w:r>
      <w:r>
        <w:rPr>
          <w:rFonts w:eastAsia="Times New Roman" w:cs="Times New Roman"/>
          <w:color w:val="000000"/>
        </w:rPr>
        <w:t>“</w:t>
      </w:r>
      <w:r>
        <w:rPr>
          <w:rFonts w:ascii="宋体" w:hAnsi="宋体"/>
          <w:color w:val="000000"/>
        </w:rPr>
        <w:t>水滴</w:t>
      </w:r>
      <w:r>
        <w:rPr>
          <w:rFonts w:eastAsia="Times New Roman" w:cs="Times New Roman"/>
          <w:color w:val="000000"/>
        </w:rPr>
        <w:t>”</w:t>
      </w:r>
      <w:r>
        <w:rPr>
          <w:rFonts w:ascii="宋体" w:hAnsi="宋体"/>
          <w:color w:val="000000"/>
        </w:rPr>
        <w:t>包含了大熊猫、孔雀、鱼、蝴蝶和身着民族服装的小女孩等元素，体现了生物多样性。下列有关说法错误的是（</w:t>
      </w:r>
      <w:r>
        <w:rPr>
          <w:rFonts w:eastAsia="Times New Roman" w:cs="Times New Roman"/>
          <w:color w:val="000000"/>
        </w:rPr>
        <w:t xml:space="preserve">         </w:t>
      </w:r>
      <w:r>
        <w:rPr>
          <w:rFonts w:ascii="宋体" w:hAnsi="宋体"/>
          <w:color w:val="000000"/>
        </w:rPr>
        <w:t>）</w:t>
      </w:r>
    </w:p>
    <w:p w14:paraId="7FE8CB73">
      <w:pPr>
        <w:spacing w:line="360" w:lineRule="auto"/>
        <w:jc w:val="left"/>
        <w:textAlignment w:val="center"/>
        <w:rPr>
          <w:rFonts w:ascii="宋体" w:hAnsi="宋体"/>
          <w:color w:val="000000"/>
        </w:rPr>
      </w:pPr>
      <w:r>
        <w:rPr>
          <w:color w:val="000000"/>
        </w:rPr>
        <w:t xml:space="preserve">A. </w:t>
      </w:r>
      <w:r>
        <w:rPr>
          <w:rFonts w:ascii="宋体" w:hAnsi="宋体"/>
          <w:color w:val="000000"/>
        </w:rPr>
        <w:t>蝴蝶属于无脊椎动物中的节肢动物</w:t>
      </w:r>
    </w:p>
    <w:p w14:paraId="6BFA758C">
      <w:pPr>
        <w:spacing w:line="360" w:lineRule="auto"/>
        <w:jc w:val="left"/>
        <w:textAlignment w:val="center"/>
        <w:rPr>
          <w:rFonts w:ascii="宋体" w:hAnsi="宋体"/>
          <w:color w:val="000000"/>
        </w:rPr>
      </w:pPr>
      <w:r>
        <w:rPr>
          <w:color w:val="000000"/>
        </w:rPr>
        <w:t xml:space="preserve">B. </w:t>
      </w:r>
      <w:r>
        <w:rPr>
          <w:rFonts w:ascii="宋体" w:hAnsi="宋体"/>
          <w:color w:val="000000"/>
        </w:rPr>
        <w:t>鱼终生生活在水中，用肺呼吸，用鳍游泳</w:t>
      </w:r>
    </w:p>
    <w:p w14:paraId="365A048E">
      <w:pPr>
        <w:spacing w:line="360" w:lineRule="auto"/>
        <w:jc w:val="left"/>
        <w:textAlignment w:val="center"/>
        <w:rPr>
          <w:rFonts w:ascii="宋体" w:hAnsi="宋体"/>
          <w:color w:val="000000"/>
        </w:rPr>
      </w:pPr>
      <w:r>
        <w:rPr>
          <w:color w:val="000000"/>
        </w:rPr>
        <w:t xml:space="preserve">C. </w:t>
      </w:r>
      <w:r>
        <w:rPr>
          <w:rFonts w:ascii="宋体" w:hAnsi="宋体"/>
          <w:color w:val="000000"/>
        </w:rPr>
        <w:t>孔雀身体呈流线型，体表覆盖羽毛，属于鸟类</w:t>
      </w:r>
    </w:p>
    <w:p w14:paraId="19467FDE">
      <w:pPr>
        <w:spacing w:line="360" w:lineRule="auto"/>
        <w:jc w:val="left"/>
        <w:textAlignment w:val="center"/>
        <w:rPr>
          <w:rFonts w:ascii="宋体" w:hAnsi="宋体"/>
          <w:color w:val="000000"/>
        </w:rPr>
      </w:pPr>
      <w:r>
        <w:rPr>
          <w:color w:val="000000"/>
        </w:rPr>
        <w:t xml:space="preserve">D. </w:t>
      </w:r>
      <w:r>
        <w:rPr>
          <w:rFonts w:ascii="宋体" w:hAnsi="宋体"/>
          <w:color w:val="000000"/>
        </w:rPr>
        <w:t>大熊猫的主要特征是胎生、哺乳、体温恒定</w:t>
      </w:r>
    </w:p>
    <w:p w14:paraId="5A3A5F6D">
      <w:pPr>
        <w:spacing w:line="360" w:lineRule="auto"/>
        <w:textAlignment w:val="center"/>
        <w:rPr>
          <w:color w:val="000000"/>
        </w:rPr>
      </w:pPr>
      <w:r>
        <w:rPr>
          <w:color w:val="2E75B6"/>
        </w:rPr>
        <w:t>【答案】</w:t>
      </w:r>
      <w:r>
        <w:rPr>
          <w:color w:val="000000"/>
        </w:rPr>
        <w:t>B</w:t>
      </w:r>
    </w:p>
    <w:p w14:paraId="29F120D6">
      <w:pPr>
        <w:spacing w:line="360" w:lineRule="auto"/>
        <w:textAlignment w:val="center"/>
        <w:rPr>
          <w:color w:val="000000"/>
        </w:rPr>
      </w:pPr>
      <w:r>
        <w:rPr>
          <w:color w:val="2E75B6"/>
        </w:rPr>
        <w:t>【解析】</w:t>
      </w:r>
    </w:p>
    <w:p w14:paraId="33591670">
      <w:pPr>
        <w:spacing w:line="360" w:lineRule="auto"/>
        <w:jc w:val="left"/>
        <w:textAlignment w:val="center"/>
        <w:rPr>
          <w:rFonts w:ascii="宋体" w:hAnsi="宋体"/>
          <w:color w:val="000000"/>
        </w:rPr>
      </w:pPr>
      <w:r>
        <w:rPr>
          <w:color w:val="000000"/>
        </w:rPr>
        <w:t>【分析】</w:t>
      </w:r>
      <w:r>
        <w:rPr>
          <w:rFonts w:ascii="宋体" w:hAnsi="宋体"/>
          <w:color w:val="000000"/>
        </w:rPr>
        <w:t>本题主要考查节肢动物、鱼、鸟类和哺乳动物的主要特征。节肢动物的主要特征：体表有外骨骼，身体和附肢都分节；鱼的主要特征：生活在水中，体表常有鳞片覆盖，用鳃呼吸，通过尾部和躯干部的摆动以及鳍的协调作用游泳；鸟的主要特征：体表覆羽，前肢变成翼，有喙无齿，有气囊辅助呼吸；哺乳动物的主要特征：体表被毛，胎生、哺乳，牙齿有门齿、犬齿和臼齿的分化。</w:t>
      </w:r>
    </w:p>
    <w:p w14:paraId="7C98834E">
      <w:pPr>
        <w:spacing w:line="360" w:lineRule="auto"/>
        <w:jc w:val="left"/>
        <w:textAlignment w:val="center"/>
        <w:rPr>
          <w:color w:val="000000"/>
        </w:rPr>
      </w:pPr>
      <w:r>
        <w:rPr>
          <w:color w:val="000000"/>
        </w:rPr>
        <w:t>【详解】A．</w:t>
      </w:r>
      <w:r>
        <w:rPr>
          <w:rFonts w:ascii="宋体" w:hAnsi="宋体"/>
          <w:color w:val="000000"/>
        </w:rPr>
        <w:t>蝴蝶身体和附肢都分节，体表有外骨骼，所以蝴蝶属于节肢动物，节肢动物体内没有脊椎骨组成的脊柱，又属于无脊椎动物，</w:t>
      </w:r>
      <w:r>
        <w:rPr>
          <w:color w:val="000000"/>
        </w:rPr>
        <w:t>A正确。</w:t>
      </w:r>
    </w:p>
    <w:p w14:paraId="4403C44E">
      <w:pPr>
        <w:spacing w:line="360" w:lineRule="auto"/>
        <w:jc w:val="left"/>
        <w:textAlignment w:val="center"/>
        <w:rPr>
          <w:color w:val="000000"/>
        </w:rPr>
      </w:pPr>
      <w:r>
        <w:rPr>
          <w:color w:val="000000"/>
        </w:rPr>
        <w:t>B．</w:t>
      </w:r>
      <w:r>
        <w:rPr>
          <w:rFonts w:ascii="宋体" w:hAnsi="宋体"/>
          <w:color w:val="000000"/>
        </w:rPr>
        <w:t>鱼生活在水中，体表常有鳞片覆盖，用鳃呼吸，通过尾部和躯干部的摆动以及鳍的协调作用游泳，</w:t>
      </w:r>
      <w:r>
        <w:rPr>
          <w:color w:val="000000"/>
        </w:rPr>
        <w:t>B错误。</w:t>
      </w:r>
    </w:p>
    <w:p w14:paraId="0D9FD87C">
      <w:pPr>
        <w:spacing w:line="360" w:lineRule="auto"/>
        <w:jc w:val="left"/>
        <w:textAlignment w:val="center"/>
        <w:rPr>
          <w:color w:val="000000"/>
        </w:rPr>
      </w:pPr>
      <w:r>
        <w:rPr>
          <w:color w:val="000000"/>
        </w:rPr>
        <w:t>C．孔雀属于鸟类，孔雀的身体呈流线型，体表覆羽，前肢变成翼，有喙无齿，C正确。</w:t>
      </w:r>
    </w:p>
    <w:p w14:paraId="43E1EBFD">
      <w:pPr>
        <w:spacing w:line="360" w:lineRule="auto"/>
        <w:jc w:val="left"/>
        <w:textAlignment w:val="center"/>
        <w:rPr>
          <w:color w:val="000000"/>
        </w:rPr>
      </w:pPr>
      <w:r>
        <w:rPr>
          <w:color w:val="000000"/>
        </w:rPr>
        <w:t>D．</w:t>
      </w:r>
      <w:r>
        <w:rPr>
          <w:rFonts w:ascii="宋体" w:hAnsi="宋体"/>
          <w:color w:val="000000"/>
        </w:rPr>
        <w:t>大熊猫属于哺乳动物，哺乳动物的主要特征是体表被毛覆盖有保温作用，体内具有良好的产热和散热的结构，为恒温动物，胎生、哺乳提高了后代的成活率，</w:t>
      </w:r>
      <w:r>
        <w:rPr>
          <w:color w:val="000000"/>
        </w:rPr>
        <w:t>D正确。</w:t>
      </w:r>
    </w:p>
    <w:p w14:paraId="705F53AF">
      <w:pPr>
        <w:spacing w:line="360" w:lineRule="auto"/>
        <w:jc w:val="left"/>
        <w:textAlignment w:val="center"/>
        <w:rPr>
          <w:color w:val="000000"/>
        </w:rPr>
      </w:pPr>
      <w:r>
        <w:rPr>
          <w:color w:val="000000"/>
        </w:rPr>
        <w:t>故选B。</w:t>
      </w:r>
    </w:p>
    <w:p w14:paraId="21D55D7B">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下列关于生物起源和进化的说法正确的是（</w:t>
      </w:r>
      <w:r>
        <w:rPr>
          <w:rFonts w:eastAsia="Times New Roman" w:cs="Times New Roman"/>
          <w:color w:val="000000"/>
        </w:rPr>
        <w:t xml:space="preserve">         </w:t>
      </w:r>
      <w:r>
        <w:rPr>
          <w:rFonts w:ascii="宋体" w:hAnsi="宋体"/>
          <w:color w:val="000000"/>
        </w:rPr>
        <w:t>）</w:t>
      </w:r>
    </w:p>
    <w:p w14:paraId="1B4D2233">
      <w:pPr>
        <w:spacing w:line="360" w:lineRule="auto"/>
        <w:jc w:val="left"/>
        <w:textAlignment w:val="center"/>
        <w:rPr>
          <w:rFonts w:ascii="宋体" w:hAnsi="宋体"/>
          <w:color w:val="000000"/>
        </w:rPr>
      </w:pPr>
      <w:r>
        <w:rPr>
          <w:color w:val="000000"/>
        </w:rPr>
        <w:t xml:space="preserve">A. </w:t>
      </w:r>
      <w:r>
        <w:rPr>
          <w:rFonts w:ascii="宋体" w:hAnsi="宋体"/>
          <w:color w:val="000000"/>
        </w:rPr>
        <w:t>化学进化论的观点是：原始海洋是原始生命诞生的场所</w:t>
      </w:r>
    </w:p>
    <w:p w14:paraId="18533D8A">
      <w:pPr>
        <w:spacing w:line="360" w:lineRule="auto"/>
        <w:jc w:val="left"/>
        <w:textAlignment w:val="center"/>
        <w:rPr>
          <w:rFonts w:ascii="宋体" w:hAnsi="宋体"/>
          <w:color w:val="000000"/>
        </w:rPr>
      </w:pPr>
      <w:r>
        <w:rPr>
          <w:color w:val="000000"/>
        </w:rPr>
        <w:t xml:space="preserve">B. </w:t>
      </w:r>
      <w:r>
        <w:rPr>
          <w:rFonts w:ascii="宋体" w:hAnsi="宋体"/>
          <w:color w:val="000000"/>
        </w:rPr>
        <w:t>人类起源于现代类人猿，人与猿分界的重要标志是使用工具</w:t>
      </w:r>
    </w:p>
    <w:p w14:paraId="38485311">
      <w:pPr>
        <w:spacing w:line="360" w:lineRule="auto"/>
        <w:jc w:val="left"/>
        <w:textAlignment w:val="center"/>
        <w:rPr>
          <w:rFonts w:ascii="宋体" w:hAnsi="宋体"/>
          <w:color w:val="000000"/>
        </w:rPr>
      </w:pPr>
      <w:r>
        <w:rPr>
          <w:color w:val="000000"/>
        </w:rPr>
        <w:t xml:space="preserve">C. </w:t>
      </w:r>
      <w:r>
        <w:rPr>
          <w:rFonts w:ascii="宋体" w:hAnsi="宋体"/>
          <w:color w:val="000000"/>
        </w:rPr>
        <w:t>化石是生物进化的唯一证据，每种生物都有化石保存下来</w:t>
      </w:r>
    </w:p>
    <w:p w14:paraId="7C3E49AE">
      <w:pPr>
        <w:spacing w:line="360" w:lineRule="auto"/>
        <w:jc w:val="left"/>
        <w:textAlignment w:val="center"/>
        <w:rPr>
          <w:rFonts w:ascii="宋体" w:hAnsi="宋体"/>
          <w:color w:val="000000"/>
        </w:rPr>
      </w:pPr>
      <w:r>
        <w:rPr>
          <w:color w:val="000000"/>
        </w:rPr>
        <w:t xml:space="preserve">D. </w:t>
      </w:r>
      <w:r>
        <w:rPr>
          <w:rFonts w:ascii="宋体" w:hAnsi="宋体"/>
          <w:color w:val="000000"/>
        </w:rPr>
        <w:t>生物进化的趋势是由简单到复杂、由体型小到体型大、由水生到陆生</w:t>
      </w:r>
    </w:p>
    <w:p w14:paraId="31974C46">
      <w:pPr>
        <w:spacing w:line="360" w:lineRule="auto"/>
        <w:textAlignment w:val="center"/>
        <w:rPr>
          <w:color w:val="000000"/>
        </w:rPr>
      </w:pPr>
      <w:r>
        <w:rPr>
          <w:color w:val="2E75B6"/>
        </w:rPr>
        <w:t>【答案】</w:t>
      </w:r>
      <w:r>
        <w:rPr>
          <w:color w:val="000000"/>
        </w:rPr>
        <w:t>A</w:t>
      </w:r>
    </w:p>
    <w:p w14:paraId="2E44EF6C">
      <w:pPr>
        <w:spacing w:line="360" w:lineRule="auto"/>
        <w:textAlignment w:val="center"/>
        <w:rPr>
          <w:color w:val="000000"/>
        </w:rPr>
      </w:pPr>
      <w:r>
        <w:rPr>
          <w:color w:val="2E75B6"/>
        </w:rPr>
        <w:t>【解析】</w:t>
      </w:r>
    </w:p>
    <w:p w14:paraId="16501421">
      <w:pPr>
        <w:spacing w:line="360" w:lineRule="auto"/>
        <w:jc w:val="left"/>
        <w:textAlignment w:val="center"/>
        <w:rPr>
          <w:color w:val="000000"/>
        </w:rPr>
      </w:pPr>
      <w:r>
        <w:rPr>
          <w:color w:val="000000"/>
        </w:rPr>
        <w:t>【分析】越是古老的地层中发掘的生物化石结构越简单、低等，水生生物的化石越多；越是晚期的地层中发掘的生物化石结构越复杂、高等，陆生生物化石越多，因此，生物的进化经历了从水生到陆生，从低等到高等，从简单到复杂的进化历程。</w:t>
      </w:r>
    </w:p>
    <w:p w14:paraId="4FB673A9">
      <w:pPr>
        <w:spacing w:line="360" w:lineRule="auto"/>
        <w:jc w:val="left"/>
        <w:textAlignment w:val="center"/>
        <w:rPr>
          <w:color w:val="000000"/>
        </w:rPr>
      </w:pPr>
      <w:r>
        <w:rPr>
          <w:color w:val="000000"/>
        </w:rPr>
        <w:t>【详解】A．人们对生命起源的问题有了更深入的研究，其中化学起源说是被广大学者普遍接受的生命起源假说。该学说认为：生命起源于原始海洋，原始海洋为原始生命的诞生提供了场所，A正确。</w:t>
      </w:r>
    </w:p>
    <w:p w14:paraId="3A44AD9C">
      <w:pPr>
        <w:spacing w:line="360" w:lineRule="auto"/>
        <w:jc w:val="left"/>
        <w:textAlignment w:val="center"/>
        <w:rPr>
          <w:color w:val="000000"/>
        </w:rPr>
      </w:pPr>
      <w:r>
        <w:rPr>
          <w:color w:val="000000"/>
        </w:rPr>
        <w:t>B．人和类人猿是近亲，有共同的原始祖先，是森林古猿。人与猿分界的重要标志是直立行走，B错误。</w:t>
      </w:r>
    </w:p>
    <w:p w14:paraId="0F97E2E6">
      <w:pPr>
        <w:spacing w:line="360" w:lineRule="auto"/>
        <w:jc w:val="left"/>
        <w:textAlignment w:val="center"/>
        <w:rPr>
          <w:color w:val="000000"/>
        </w:rPr>
      </w:pPr>
      <w:r>
        <w:rPr>
          <w:color w:val="000000"/>
        </w:rPr>
        <w:t>C．生物进化的证据有化石证据、比较解剖上的证据、胚胎学上的证据等，化石是生物进化的重要证据但不是唯一证据，只有部分生物能通过化石保存下来，C错误。</w:t>
      </w:r>
    </w:p>
    <w:p w14:paraId="2A4E5F7F">
      <w:pPr>
        <w:spacing w:line="360" w:lineRule="auto"/>
        <w:jc w:val="left"/>
        <w:textAlignment w:val="center"/>
        <w:rPr>
          <w:color w:val="000000"/>
        </w:rPr>
      </w:pPr>
      <w:r>
        <w:rPr>
          <w:color w:val="000000"/>
        </w:rPr>
        <w:t>D．结合分析可知，生物的进化经历了从水生到陆生，从低等到高等，从简单到复杂的进化历程，D错误。</w:t>
      </w:r>
    </w:p>
    <w:p w14:paraId="16B734EF">
      <w:pPr>
        <w:spacing w:line="360" w:lineRule="auto"/>
        <w:jc w:val="left"/>
        <w:textAlignment w:val="center"/>
        <w:rPr>
          <w:color w:val="000000"/>
        </w:rPr>
      </w:pPr>
      <w:r>
        <w:rPr>
          <w:color w:val="000000"/>
        </w:rPr>
        <w:t>故选A。</w:t>
      </w:r>
    </w:p>
    <w:p w14:paraId="26A240DD">
      <w:pPr>
        <w:spacing w:line="360" w:lineRule="auto"/>
        <w:jc w:val="left"/>
        <w:textAlignment w:val="center"/>
        <w:rPr>
          <w:rFonts w:ascii="宋体" w:hAnsi="宋体"/>
          <w:color w:val="000000"/>
        </w:rPr>
      </w:pPr>
      <w:r>
        <w:rPr>
          <w:color w:val="000000"/>
        </w:rPr>
        <w:t xml:space="preserve">11. </w:t>
      </w:r>
      <w:r>
        <w:rPr>
          <w:rFonts w:ascii="宋体" w:hAnsi="宋体"/>
          <w:color w:val="000000"/>
        </w:rPr>
        <w:t>一位农户对记者说：</w:t>
      </w:r>
      <w:r>
        <w:rPr>
          <w:rFonts w:eastAsia="Times New Roman" w:cs="Times New Roman"/>
          <w:color w:val="000000"/>
        </w:rPr>
        <w:t>“</w:t>
      </w:r>
      <w:r>
        <w:rPr>
          <w:rFonts w:ascii="宋体" w:hAnsi="宋体"/>
          <w:color w:val="000000"/>
        </w:rPr>
        <w:t>别看木耳小，全身都是宝；别看木耳黑，它能卖真金</w:t>
      </w:r>
      <w:r>
        <w:rPr>
          <w:rFonts w:eastAsia="Times New Roman" w:cs="Times New Roman"/>
          <w:color w:val="000000"/>
        </w:rPr>
        <w:t>”</w:t>
      </w:r>
      <w:r>
        <w:rPr>
          <w:rFonts w:ascii="宋体" w:hAnsi="宋体"/>
          <w:color w:val="000000"/>
        </w:rPr>
        <w:t>，近年来我市部分地区大力发展食用菌养殖，助力乡村振兴。下列关于木耳的叙述错误的是（</w:t>
      </w:r>
      <w:r>
        <w:rPr>
          <w:rFonts w:eastAsia="Times New Roman" w:cs="Times New Roman"/>
          <w:color w:val="000000"/>
        </w:rPr>
        <w:t xml:space="preserve">         </w:t>
      </w:r>
      <w:r>
        <w:rPr>
          <w:rFonts w:ascii="宋体" w:hAnsi="宋体"/>
          <w:color w:val="000000"/>
        </w:rPr>
        <w:t>）</w:t>
      </w:r>
    </w:p>
    <w:p w14:paraId="575E55B9">
      <w:pPr>
        <w:spacing w:line="360" w:lineRule="auto"/>
        <w:jc w:val="left"/>
        <w:textAlignment w:val="center"/>
        <w:rPr>
          <w:rFonts w:ascii="宋体" w:hAnsi="宋体"/>
          <w:color w:val="000000"/>
        </w:rPr>
      </w:pPr>
      <w:r>
        <w:rPr>
          <w:color w:val="000000"/>
        </w:rPr>
        <w:t xml:space="preserve">A. </w:t>
      </w:r>
      <w:r>
        <w:rPr>
          <w:rFonts w:ascii="宋体" w:hAnsi="宋体"/>
          <w:color w:val="000000"/>
        </w:rPr>
        <w:t>木耳的细胞具有成型的细胞核</w:t>
      </w:r>
    </w:p>
    <w:p w14:paraId="7BAD51F3">
      <w:pPr>
        <w:spacing w:line="360" w:lineRule="auto"/>
        <w:jc w:val="left"/>
        <w:textAlignment w:val="center"/>
        <w:rPr>
          <w:rFonts w:ascii="宋体" w:hAnsi="宋体"/>
          <w:color w:val="000000"/>
        </w:rPr>
      </w:pPr>
      <w:r>
        <w:rPr>
          <w:color w:val="000000"/>
        </w:rPr>
        <w:t xml:space="preserve">B. </w:t>
      </w:r>
      <w:r>
        <w:rPr>
          <w:rFonts w:ascii="宋体" w:hAnsi="宋体"/>
          <w:color w:val="000000"/>
        </w:rPr>
        <w:t>木耳在生物圈中扮演分解者的角色</w:t>
      </w:r>
    </w:p>
    <w:p w14:paraId="1CEEBBC1">
      <w:pPr>
        <w:spacing w:line="360" w:lineRule="auto"/>
        <w:jc w:val="left"/>
        <w:textAlignment w:val="center"/>
        <w:rPr>
          <w:rFonts w:ascii="宋体" w:hAnsi="宋体"/>
          <w:color w:val="000000"/>
        </w:rPr>
      </w:pPr>
      <w:r>
        <w:rPr>
          <w:color w:val="000000"/>
        </w:rPr>
        <w:t xml:space="preserve">C. </w:t>
      </w:r>
      <w:r>
        <w:rPr>
          <w:rFonts w:ascii="宋体" w:hAnsi="宋体"/>
          <w:color w:val="000000"/>
        </w:rPr>
        <w:t>木耳细胞具有叶绿体，能进行光合作用</w:t>
      </w:r>
    </w:p>
    <w:p w14:paraId="485931A5">
      <w:pPr>
        <w:spacing w:line="360" w:lineRule="auto"/>
        <w:jc w:val="left"/>
        <w:textAlignment w:val="center"/>
        <w:rPr>
          <w:rFonts w:ascii="宋体" w:hAnsi="宋体"/>
          <w:color w:val="000000"/>
        </w:rPr>
      </w:pPr>
      <w:r>
        <w:rPr>
          <w:color w:val="000000"/>
        </w:rPr>
        <w:t xml:space="preserve">D. </w:t>
      </w:r>
      <w:r>
        <w:rPr>
          <w:rFonts w:ascii="宋体" w:hAnsi="宋体"/>
          <w:color w:val="000000"/>
        </w:rPr>
        <w:t>木耳的繁殖方式为孢子生殖，属于无性生殖</w:t>
      </w:r>
    </w:p>
    <w:p w14:paraId="08AFD4CE">
      <w:pPr>
        <w:spacing w:line="360" w:lineRule="auto"/>
        <w:textAlignment w:val="center"/>
        <w:rPr>
          <w:color w:val="000000"/>
        </w:rPr>
      </w:pPr>
      <w:r>
        <w:rPr>
          <w:color w:val="2E75B6"/>
        </w:rPr>
        <w:t>【答案】</w:t>
      </w:r>
      <w:r>
        <w:rPr>
          <w:color w:val="000000"/>
        </w:rPr>
        <w:t>C</w:t>
      </w:r>
    </w:p>
    <w:p w14:paraId="2C18DA53">
      <w:pPr>
        <w:spacing w:line="360" w:lineRule="auto"/>
        <w:textAlignment w:val="center"/>
        <w:rPr>
          <w:color w:val="000000"/>
        </w:rPr>
      </w:pPr>
      <w:r>
        <w:rPr>
          <w:color w:val="2E75B6"/>
        </w:rPr>
        <w:t>【解析】</w:t>
      </w:r>
    </w:p>
    <w:p w14:paraId="319591A6">
      <w:pPr>
        <w:spacing w:line="360" w:lineRule="auto"/>
        <w:jc w:val="left"/>
        <w:textAlignment w:val="center"/>
        <w:rPr>
          <w:color w:val="000000"/>
        </w:rPr>
      </w:pPr>
      <w:r>
        <w:rPr>
          <w:color w:val="000000"/>
        </w:rPr>
        <w:t>【分析】本题主要考查真菌的形态结构、营养方式和真菌的种类，真菌的基本结构有细胞壁、细胞膜、细胞质、细胞核，没有叶绿体；真菌有单细胞的，也有多细胞的；真菌的营养方式是异养。</w:t>
      </w:r>
    </w:p>
    <w:p w14:paraId="08B2E6C9">
      <w:pPr>
        <w:spacing w:line="360" w:lineRule="auto"/>
        <w:jc w:val="left"/>
        <w:textAlignment w:val="center"/>
        <w:rPr>
          <w:color w:val="000000"/>
        </w:rPr>
      </w:pPr>
      <w:r>
        <w:rPr>
          <w:color w:val="000000"/>
        </w:rPr>
        <w:t>【详解】A．木耳属于真菌，真菌具有成形的细胞核，属于真核生物，A正确。</w:t>
      </w:r>
    </w:p>
    <w:p w14:paraId="7D41D0F3">
      <w:pPr>
        <w:spacing w:line="360" w:lineRule="auto"/>
        <w:jc w:val="left"/>
        <w:textAlignment w:val="center"/>
        <w:rPr>
          <w:color w:val="000000"/>
        </w:rPr>
      </w:pPr>
      <w:r>
        <w:rPr>
          <w:color w:val="000000"/>
        </w:rPr>
        <w:t>B．木耳属于真菌，真菌营腐生生活属于生态系统中的分解者，B正确。</w:t>
      </w:r>
    </w:p>
    <w:p w14:paraId="2F2B39B8">
      <w:pPr>
        <w:spacing w:line="360" w:lineRule="auto"/>
        <w:jc w:val="left"/>
        <w:textAlignment w:val="center"/>
        <w:rPr>
          <w:color w:val="000000"/>
        </w:rPr>
      </w:pPr>
      <w:r>
        <w:rPr>
          <w:color w:val="000000"/>
        </w:rPr>
        <w:t>C．木耳属于真菌，真菌不具有叶绿体，不能进行光合作用，只能利用现成的有机物生活，C错误。</w:t>
      </w:r>
    </w:p>
    <w:p w14:paraId="42F5E5D0">
      <w:pPr>
        <w:spacing w:line="360" w:lineRule="auto"/>
        <w:jc w:val="left"/>
        <w:textAlignment w:val="center"/>
        <w:rPr>
          <w:color w:val="000000"/>
        </w:rPr>
      </w:pPr>
      <w:r>
        <w:rPr>
          <w:color w:val="000000"/>
        </w:rPr>
        <w:t>D．木耳属于真菌，真菌主要通过孢子生殖，这种生殖方式没有经过两性生殖细胞的结合，属于无性生殖，D正确。</w:t>
      </w:r>
    </w:p>
    <w:p w14:paraId="2A4B751C">
      <w:pPr>
        <w:spacing w:line="360" w:lineRule="auto"/>
        <w:jc w:val="left"/>
        <w:textAlignment w:val="center"/>
        <w:rPr>
          <w:color w:val="000000"/>
        </w:rPr>
      </w:pPr>
      <w:r>
        <w:rPr>
          <w:color w:val="000000"/>
        </w:rPr>
        <w:t>故选C。</w:t>
      </w:r>
    </w:p>
    <w:p w14:paraId="706B8C85">
      <w:pPr>
        <w:spacing w:line="360" w:lineRule="auto"/>
        <w:jc w:val="left"/>
        <w:textAlignment w:val="center"/>
        <w:rPr>
          <w:rFonts w:ascii="宋体" w:hAnsi="宋体"/>
          <w:color w:val="000000"/>
        </w:rPr>
      </w:pPr>
      <w:r>
        <w:rPr>
          <w:color w:val="000000"/>
        </w:rPr>
        <w:t xml:space="preserve">12. </w:t>
      </w:r>
      <w:r>
        <w:rPr>
          <w:rFonts w:ascii="宋体" w:hAnsi="宋体"/>
          <w:color w:val="000000"/>
        </w:rPr>
        <w:t>如图为某同学学习“动物的生殖和发育”后绘制的动物发育过程简图，下列叙述错误的是（</w:t>
      </w:r>
      <w:r>
        <w:rPr>
          <w:rFonts w:eastAsia="Times New Roman" w:cs="Times New Roman"/>
          <w:color w:val="000000"/>
        </w:rPr>
        <w:t xml:space="preserve">         </w:t>
      </w:r>
      <w:r>
        <w:rPr>
          <w:rFonts w:ascii="宋体" w:hAnsi="宋体"/>
          <w:color w:val="000000"/>
        </w:rPr>
        <w:t>）</w:t>
      </w:r>
    </w:p>
    <w:p w14:paraId="21C5B4CE">
      <w:pPr>
        <w:spacing w:line="360" w:lineRule="auto"/>
        <w:jc w:val="left"/>
        <w:textAlignment w:val="center"/>
        <w:rPr>
          <w:rFonts w:ascii="宋体" w:hAnsi="宋体"/>
          <w:color w:val="000000"/>
        </w:rPr>
      </w:pPr>
      <w:r>
        <w:rPr>
          <w:rFonts w:ascii="宋体" w:hAnsi="宋体"/>
          <w:color w:val="000000"/>
        </w:rPr>
        <w:drawing>
          <wp:inline distT="0" distB="0" distL="114300" distR="114300">
            <wp:extent cx="250507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05075" cy="1514475"/>
                    </a:xfrm>
                    <a:prstGeom prst="rect">
                      <a:avLst/>
                    </a:prstGeom>
                  </pic:spPr>
                </pic:pic>
              </a:graphicData>
            </a:graphic>
          </wp:inline>
        </w:drawing>
      </w:r>
      <w:r>
        <w:rPr>
          <w:rFonts w:ascii="宋体" w:hAnsi="宋体"/>
          <w:color w:val="000000"/>
        </w:rPr>
        <w:br w:type="textWrapping"/>
      </w:r>
    </w:p>
    <w:p w14:paraId="66E106B1">
      <w:pPr>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rFonts w:eastAsia="Times New Roman" w:cs="Times New Roman"/>
          <w:color w:val="000000"/>
        </w:rPr>
        <w:t>→B→C→D</w:t>
      </w:r>
      <w:r>
        <w:rPr>
          <w:rFonts w:ascii="宋体" w:hAnsi="宋体"/>
          <w:color w:val="000000"/>
        </w:rPr>
        <w:t>可表示家蚕的发育过程</w:t>
      </w:r>
    </w:p>
    <w:p w14:paraId="2CF48F0E">
      <w:pPr>
        <w:spacing w:line="360" w:lineRule="auto"/>
        <w:jc w:val="left"/>
        <w:textAlignment w:val="center"/>
        <w:rPr>
          <w:rFonts w:ascii="宋体" w:hAnsi="宋体"/>
          <w:color w:val="000000"/>
        </w:rPr>
      </w:pPr>
      <w:r>
        <w:rPr>
          <w:color w:val="000000"/>
        </w:rPr>
        <w:t xml:space="preserve">B. </w:t>
      </w:r>
      <w:r>
        <w:rPr>
          <w:rFonts w:ascii="宋体" w:hAnsi="宋体"/>
          <w:color w:val="000000"/>
        </w:rPr>
        <w:t>受精卵</w:t>
      </w:r>
      <w:r>
        <w:rPr>
          <w:rFonts w:eastAsia="Times New Roman" w:cs="Times New Roman"/>
          <w:color w:val="000000"/>
        </w:rPr>
        <w:t>→B→D</w:t>
      </w:r>
      <w:r>
        <w:rPr>
          <w:rFonts w:ascii="宋体" w:hAnsi="宋体"/>
          <w:color w:val="000000"/>
        </w:rPr>
        <w:t>可表示蝗虫的发育过程</w:t>
      </w:r>
    </w:p>
    <w:p w14:paraId="68621F84">
      <w:pPr>
        <w:spacing w:line="360" w:lineRule="auto"/>
        <w:jc w:val="left"/>
        <w:textAlignment w:val="center"/>
        <w:rPr>
          <w:rFonts w:ascii="宋体" w:hAnsi="宋体"/>
          <w:color w:val="000000"/>
        </w:rPr>
      </w:pPr>
      <w:r>
        <w:rPr>
          <w:color w:val="000000"/>
        </w:rPr>
        <w:t xml:space="preserve">C. </w:t>
      </w:r>
      <w:r>
        <w:rPr>
          <w:rFonts w:ascii="宋体" w:hAnsi="宋体"/>
          <w:color w:val="000000"/>
        </w:rPr>
        <w:t>受精卵</w:t>
      </w:r>
      <w:r>
        <w:rPr>
          <w:rFonts w:eastAsia="Times New Roman" w:cs="Times New Roman"/>
          <w:color w:val="000000"/>
        </w:rPr>
        <w:t>→B→C→D</w:t>
      </w:r>
      <w:r>
        <w:rPr>
          <w:rFonts w:ascii="宋体" w:hAnsi="宋体"/>
          <w:color w:val="000000"/>
        </w:rPr>
        <w:t>可表示青蛙的发育过程</w:t>
      </w:r>
    </w:p>
    <w:p w14:paraId="0C2A1B2E">
      <w:pPr>
        <w:spacing w:line="360" w:lineRule="auto"/>
        <w:jc w:val="left"/>
        <w:textAlignment w:val="center"/>
        <w:rPr>
          <w:rFonts w:ascii="宋体" w:hAnsi="宋体"/>
          <w:color w:val="000000"/>
        </w:rPr>
      </w:pPr>
      <w:r>
        <w:rPr>
          <w:color w:val="000000"/>
        </w:rPr>
        <w:t xml:space="preserve">D. </w:t>
      </w:r>
      <w:r>
        <w:rPr>
          <w:rFonts w:ascii="宋体" w:hAnsi="宋体"/>
          <w:color w:val="000000"/>
        </w:rPr>
        <w:t>以上三种动物的发育都属于完全变态发育</w:t>
      </w:r>
    </w:p>
    <w:p w14:paraId="73E4776A">
      <w:pPr>
        <w:spacing w:line="360" w:lineRule="auto"/>
        <w:textAlignment w:val="center"/>
        <w:rPr>
          <w:color w:val="000000"/>
        </w:rPr>
      </w:pPr>
      <w:r>
        <w:rPr>
          <w:color w:val="2E75B6"/>
        </w:rPr>
        <w:t>【答案】</w:t>
      </w:r>
      <w:r>
        <w:rPr>
          <w:color w:val="000000"/>
        </w:rPr>
        <w:t>D</w:t>
      </w:r>
    </w:p>
    <w:p w14:paraId="4400E1A5">
      <w:pPr>
        <w:spacing w:line="360" w:lineRule="auto"/>
        <w:textAlignment w:val="center"/>
        <w:rPr>
          <w:color w:val="000000"/>
        </w:rPr>
      </w:pPr>
      <w:r>
        <w:rPr>
          <w:color w:val="2E75B6"/>
        </w:rPr>
        <w:t>【解析】</w:t>
      </w:r>
    </w:p>
    <w:p w14:paraId="63956FF2">
      <w:pPr>
        <w:spacing w:line="360" w:lineRule="auto"/>
        <w:jc w:val="left"/>
        <w:textAlignment w:val="center"/>
        <w:rPr>
          <w:color w:val="000000"/>
        </w:rPr>
      </w:pPr>
      <w:r>
        <w:rPr>
          <w:color w:val="000000"/>
        </w:rPr>
        <w:t>【分析】1．蝗虫的生</w:t>
      </w:r>
      <w:r>
        <w:rPr>
          <w:rFonts w:ascii="宋体" w:hAnsi="宋体"/>
          <w:color w:val="000000"/>
        </w:rPr>
        <w:t>殖和发育：经过“受精卵→若虫→成虫”三个时期，这样的</w:t>
      </w:r>
      <w:r>
        <w:rPr>
          <w:color w:val="000000"/>
        </w:rPr>
        <w:t>变态发育称为不完全变态发育。</w:t>
      </w:r>
    </w:p>
    <w:p w14:paraId="38E799F1">
      <w:pPr>
        <w:spacing w:line="360" w:lineRule="auto"/>
        <w:jc w:val="left"/>
        <w:textAlignment w:val="center"/>
        <w:rPr>
          <w:color w:val="000000"/>
        </w:rPr>
      </w:pPr>
      <w:r>
        <w:rPr>
          <w:color w:val="000000"/>
        </w:rPr>
        <w:t>2．家蚕的生殖和</w:t>
      </w:r>
      <w:r>
        <w:rPr>
          <w:rFonts w:ascii="宋体" w:hAnsi="宋体"/>
          <w:color w:val="000000"/>
        </w:rPr>
        <w:t>发育：经过“受精卵→幼虫→蛹→成虫”四个时期，这样的变</w:t>
      </w:r>
      <w:r>
        <w:rPr>
          <w:color w:val="000000"/>
        </w:rPr>
        <w:t>态发育称为完全变态发育。</w:t>
      </w:r>
    </w:p>
    <w:p w14:paraId="6E28941A">
      <w:pPr>
        <w:spacing w:line="360" w:lineRule="auto"/>
        <w:jc w:val="left"/>
        <w:textAlignment w:val="center"/>
        <w:rPr>
          <w:color w:val="000000"/>
        </w:rPr>
      </w:pPr>
      <w:r>
        <w:rPr>
          <w:color w:val="000000"/>
        </w:rPr>
        <w:t>3．青</w:t>
      </w:r>
      <w:r>
        <w:rPr>
          <w:rFonts w:ascii="宋体" w:hAnsi="宋体"/>
          <w:color w:val="000000"/>
        </w:rPr>
        <w:t>蛙的生殖和发育要经过“受精卵→蝌蚪→幼蛙→成蛙”四个阶段，其幼</w:t>
      </w:r>
      <w:r>
        <w:rPr>
          <w:color w:val="000000"/>
        </w:rPr>
        <w:t>体和成体不仅在外部形态上有许多差异，而且其内部结构和生活习性也发生了很大变化，这种发育过程称为变态发育。</w:t>
      </w:r>
    </w:p>
    <w:p w14:paraId="3C781DCA">
      <w:pPr>
        <w:spacing w:line="360" w:lineRule="auto"/>
        <w:jc w:val="left"/>
        <w:textAlignment w:val="center"/>
        <w:rPr>
          <w:color w:val="000000"/>
        </w:rPr>
      </w:pPr>
      <w:r>
        <w:rPr>
          <w:color w:val="000000"/>
        </w:rPr>
        <w:t>【详解】A．家蚕的生殖和发育：经过</w:t>
      </w:r>
      <w:r>
        <w:rPr>
          <w:rFonts w:ascii="宋体" w:hAnsi="宋体"/>
          <w:color w:val="000000"/>
        </w:rPr>
        <w:t>“受精卵→B幼虫→C蛹→D成虫”四个时</w:t>
      </w:r>
      <w:r>
        <w:rPr>
          <w:color w:val="000000"/>
        </w:rPr>
        <w:t>期，A正确。</w:t>
      </w:r>
    </w:p>
    <w:p w14:paraId="00A4A97C">
      <w:pPr>
        <w:spacing w:line="360" w:lineRule="auto"/>
        <w:jc w:val="left"/>
        <w:textAlignment w:val="center"/>
        <w:rPr>
          <w:color w:val="000000"/>
        </w:rPr>
      </w:pPr>
      <w:r>
        <w:rPr>
          <w:color w:val="000000"/>
        </w:rPr>
        <w:t>B．蝗虫的生殖和发育：经</w:t>
      </w:r>
      <w:r>
        <w:rPr>
          <w:rFonts w:ascii="宋体" w:hAnsi="宋体"/>
          <w:color w:val="000000"/>
        </w:rPr>
        <w:t>过“受精卵→B若虫→D成虫”三个时</w:t>
      </w:r>
      <w:r>
        <w:rPr>
          <w:color w:val="000000"/>
        </w:rPr>
        <w:t>期，B正确。</w:t>
      </w:r>
    </w:p>
    <w:p w14:paraId="6CD6D728">
      <w:pPr>
        <w:spacing w:line="360" w:lineRule="auto"/>
        <w:jc w:val="left"/>
        <w:textAlignment w:val="center"/>
        <w:rPr>
          <w:color w:val="000000"/>
        </w:rPr>
      </w:pPr>
      <w:r>
        <w:rPr>
          <w:color w:val="000000"/>
        </w:rPr>
        <w:t>C．青蛙的生殖和发育要经</w:t>
      </w:r>
      <w:r>
        <w:rPr>
          <w:rFonts w:ascii="宋体" w:hAnsi="宋体"/>
          <w:color w:val="000000"/>
        </w:rPr>
        <w:t>过“受精卵→B蝌蚪→C幼蛙→D成蛙”四个</w:t>
      </w:r>
      <w:r>
        <w:rPr>
          <w:color w:val="000000"/>
        </w:rPr>
        <w:t>阶段，C正确。</w:t>
      </w:r>
    </w:p>
    <w:p w14:paraId="7BF5094E">
      <w:pPr>
        <w:spacing w:line="360" w:lineRule="auto"/>
        <w:jc w:val="left"/>
        <w:textAlignment w:val="center"/>
        <w:rPr>
          <w:color w:val="000000"/>
        </w:rPr>
      </w:pPr>
      <w:r>
        <w:rPr>
          <w:color w:val="000000"/>
        </w:rPr>
        <w:t>D．结合分析可知，家蚕的生殖和发育属于完全变态发育，蝗虫的生殖和发育属于不完全变态发育，青蛙的生殖和发育属于变态发育，D错误。</w:t>
      </w:r>
    </w:p>
    <w:p w14:paraId="4428E75A">
      <w:pPr>
        <w:spacing w:line="360" w:lineRule="auto"/>
        <w:jc w:val="left"/>
        <w:textAlignment w:val="center"/>
        <w:rPr>
          <w:color w:val="000000"/>
        </w:rPr>
      </w:pPr>
      <w:r>
        <w:rPr>
          <w:color w:val="000000"/>
        </w:rPr>
        <w:t>故选D。</w:t>
      </w:r>
    </w:p>
    <w:p w14:paraId="408B1946">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w:t>
      </w:r>
      <w:r>
        <w:rPr>
          <w:rFonts w:ascii="宋体" w:hAnsi="宋体"/>
          <w:color w:val="000000"/>
        </w:rPr>
        <w:t>眼睛是心灵的窗户</w:t>
      </w:r>
      <w:r>
        <w:rPr>
          <w:rFonts w:eastAsia="Times New Roman" w:cs="Times New Roman"/>
          <w:color w:val="000000"/>
        </w:rPr>
        <w:t>”</w:t>
      </w:r>
      <w:r>
        <w:rPr>
          <w:rFonts w:ascii="宋体" w:hAnsi="宋体"/>
          <w:color w:val="000000"/>
        </w:rPr>
        <w:t>，有人统计人从外界获取的信息有</w:t>
      </w:r>
      <w:r>
        <w:rPr>
          <w:rFonts w:eastAsia="Times New Roman" w:cs="Times New Roman"/>
          <w:color w:val="000000"/>
        </w:rPr>
        <w:t>80%</w:t>
      </w:r>
      <w:r>
        <w:rPr>
          <w:rFonts w:ascii="宋体" w:hAnsi="宋体"/>
          <w:color w:val="000000"/>
        </w:rPr>
        <w:t>来自眼，可见眼睛对人的重要性非同一般，下列叙述错误的是（</w:t>
      </w:r>
      <w:r>
        <w:rPr>
          <w:rFonts w:eastAsia="Times New Roman" w:cs="Times New Roman"/>
          <w:color w:val="000000"/>
        </w:rPr>
        <w:t xml:space="preserve">         </w:t>
      </w:r>
      <w:r>
        <w:rPr>
          <w:rFonts w:ascii="宋体" w:hAnsi="宋体"/>
          <w:color w:val="000000"/>
        </w:rPr>
        <w:t>）</w:t>
      </w:r>
    </w:p>
    <w:p w14:paraId="1CA37D10">
      <w:pPr>
        <w:spacing w:line="360" w:lineRule="auto"/>
        <w:jc w:val="left"/>
        <w:textAlignment w:val="center"/>
        <w:rPr>
          <w:rFonts w:ascii="宋体" w:hAnsi="宋体"/>
          <w:color w:val="000000"/>
        </w:rPr>
      </w:pPr>
      <w:r>
        <w:rPr>
          <w:color w:val="000000"/>
        </w:rPr>
        <w:t xml:space="preserve">A. </w:t>
      </w:r>
      <w:r>
        <w:rPr>
          <w:rFonts w:ascii="宋体" w:hAnsi="宋体"/>
          <w:color w:val="000000"/>
        </w:rPr>
        <w:t>眼球中感受光线刺激的是视网膜</w:t>
      </w:r>
    </w:p>
    <w:p w14:paraId="0218CA6E">
      <w:pPr>
        <w:spacing w:line="360" w:lineRule="auto"/>
        <w:jc w:val="left"/>
        <w:textAlignment w:val="center"/>
        <w:rPr>
          <w:rFonts w:ascii="宋体" w:hAnsi="宋体"/>
          <w:color w:val="000000"/>
        </w:rPr>
      </w:pPr>
      <w:r>
        <w:rPr>
          <w:color w:val="000000"/>
        </w:rPr>
        <w:t xml:space="preserve">B. </w:t>
      </w:r>
      <w:r>
        <w:rPr>
          <w:rFonts w:ascii="宋体" w:hAnsi="宋体"/>
          <w:color w:val="000000"/>
        </w:rPr>
        <w:t>司机看到红灯立即停车属于非条件反射</w:t>
      </w:r>
    </w:p>
    <w:p w14:paraId="06C925EE">
      <w:pPr>
        <w:spacing w:line="360" w:lineRule="auto"/>
        <w:jc w:val="left"/>
        <w:textAlignment w:val="center"/>
        <w:rPr>
          <w:rFonts w:ascii="宋体" w:hAnsi="宋体"/>
          <w:color w:val="000000"/>
        </w:rPr>
      </w:pPr>
      <w:r>
        <w:rPr>
          <w:color w:val="000000"/>
        </w:rPr>
        <w:t xml:space="preserve">C. </w:t>
      </w:r>
      <w:r>
        <w:rPr>
          <w:rFonts w:ascii="宋体" w:hAnsi="宋体"/>
          <w:color w:val="000000"/>
        </w:rPr>
        <w:t>眼球中的瞳孔可以调节进入眼球内光线的多少</w:t>
      </w:r>
    </w:p>
    <w:p w14:paraId="0E92C091">
      <w:pPr>
        <w:spacing w:line="360" w:lineRule="auto"/>
        <w:jc w:val="left"/>
        <w:textAlignment w:val="center"/>
        <w:rPr>
          <w:rFonts w:ascii="宋体" w:hAnsi="宋体"/>
          <w:color w:val="000000"/>
        </w:rPr>
      </w:pPr>
      <w:r>
        <w:rPr>
          <w:color w:val="000000"/>
        </w:rPr>
        <w:t xml:space="preserve">D. </w:t>
      </w:r>
      <w:r>
        <w:rPr>
          <w:rFonts w:ascii="宋体" w:hAnsi="宋体"/>
          <w:color w:val="000000"/>
        </w:rPr>
        <w:t>人们常说的</w:t>
      </w:r>
      <w:r>
        <w:rPr>
          <w:rFonts w:eastAsia="Times New Roman" w:cs="Times New Roman"/>
          <w:color w:val="000000"/>
        </w:rPr>
        <w:t>“</w:t>
      </w:r>
      <w:r>
        <w:rPr>
          <w:rFonts w:ascii="宋体" w:hAnsi="宋体"/>
          <w:color w:val="000000"/>
        </w:rPr>
        <w:t>黑眼睛</w:t>
      </w:r>
      <w:r>
        <w:rPr>
          <w:rFonts w:eastAsia="Times New Roman" w:cs="Times New Roman"/>
          <w:color w:val="000000"/>
        </w:rPr>
        <w:t>”</w:t>
      </w:r>
      <w:r>
        <w:rPr>
          <w:rFonts w:ascii="宋体" w:hAnsi="宋体"/>
          <w:color w:val="000000"/>
        </w:rPr>
        <w:t>是指虹膜，</w:t>
      </w:r>
      <w:r>
        <w:rPr>
          <w:rFonts w:eastAsia="Times New Roman" w:cs="Times New Roman"/>
          <w:color w:val="000000"/>
        </w:rPr>
        <w:t>“</w:t>
      </w:r>
      <w:r>
        <w:rPr>
          <w:rFonts w:ascii="宋体" w:hAnsi="宋体"/>
          <w:color w:val="000000"/>
        </w:rPr>
        <w:t>白眼球</w:t>
      </w:r>
      <w:r>
        <w:rPr>
          <w:rFonts w:eastAsia="Times New Roman" w:cs="Times New Roman"/>
          <w:color w:val="000000"/>
        </w:rPr>
        <w:t>”</w:t>
      </w:r>
      <w:r>
        <w:rPr>
          <w:rFonts w:ascii="宋体" w:hAnsi="宋体"/>
          <w:color w:val="000000"/>
        </w:rPr>
        <w:t>是指巩膜</w:t>
      </w:r>
    </w:p>
    <w:p w14:paraId="59638729">
      <w:pPr>
        <w:spacing w:line="360" w:lineRule="auto"/>
        <w:textAlignment w:val="center"/>
        <w:rPr>
          <w:color w:val="000000"/>
        </w:rPr>
      </w:pPr>
      <w:r>
        <w:rPr>
          <w:color w:val="2E75B6"/>
        </w:rPr>
        <w:t>【答案】</w:t>
      </w:r>
      <w:r>
        <w:rPr>
          <w:color w:val="000000"/>
        </w:rPr>
        <w:t>B</w:t>
      </w:r>
    </w:p>
    <w:p w14:paraId="04E236EB">
      <w:pPr>
        <w:spacing w:line="360" w:lineRule="auto"/>
        <w:textAlignment w:val="center"/>
        <w:rPr>
          <w:color w:val="000000"/>
        </w:rPr>
      </w:pPr>
      <w:r>
        <w:rPr>
          <w:color w:val="2E75B6"/>
        </w:rPr>
        <w:t>【解析】</w:t>
      </w:r>
    </w:p>
    <w:p w14:paraId="398B7472">
      <w:pPr>
        <w:spacing w:line="360" w:lineRule="auto"/>
        <w:jc w:val="left"/>
        <w:textAlignment w:val="center"/>
        <w:rPr>
          <w:color w:val="000000"/>
        </w:rPr>
      </w:pPr>
      <w:r>
        <w:rPr>
          <w:color w:val="000000"/>
        </w:rPr>
        <w:t>【分析】眼球</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结构：</w:t>
      </w:r>
    </w:p>
    <w:p w14:paraId="479103E8">
      <w:pPr>
        <w:spacing w:line="360" w:lineRule="auto"/>
        <w:jc w:val="left"/>
        <w:textAlignment w:val="center"/>
        <w:rPr>
          <w:color w:val="000000"/>
        </w:rPr>
      </w:pPr>
      <w:r>
        <w:rPr>
          <w:color w:val="000000"/>
        </w:rPr>
        <w:drawing>
          <wp:inline distT="0" distB="0" distL="114300" distR="114300">
            <wp:extent cx="4352925" cy="22288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52925" cy="2228850"/>
                    </a:xfrm>
                    <a:prstGeom prst="rect">
                      <a:avLst/>
                    </a:prstGeom>
                  </pic:spPr>
                </pic:pic>
              </a:graphicData>
            </a:graphic>
          </wp:inline>
        </w:drawing>
      </w:r>
      <w:r>
        <w:rPr>
          <w:color w:val="000000"/>
        </w:rPr>
        <w:br w:type="textWrapping"/>
      </w:r>
      <w:r>
        <w:rPr>
          <w:color w:val="000000"/>
        </w:rPr>
        <w:t>【详解】A．眼球中的视网膜，为一层柔软而透明的膜，紧贴在脉络膜内面，有感受光刺激的作用。视网膜上的感光细胞能够把物体的色彩、亮度等信息转化为神经冲动，故视网膜是视觉感受器，是眼球内成像的部位，A正确。</w:t>
      </w:r>
    </w:p>
    <w:p w14:paraId="7FAE5082">
      <w:pPr>
        <w:spacing w:line="360" w:lineRule="auto"/>
        <w:jc w:val="left"/>
        <w:textAlignment w:val="center"/>
        <w:rPr>
          <w:color w:val="000000"/>
        </w:rPr>
      </w:pPr>
      <w:r>
        <w:rPr>
          <w:color w:val="000000"/>
        </w:rPr>
        <w:t>B．条件反射是人出生以后在生活过程中逐渐形成的后天性反射，是在非条件反射的基础上，经过一定的过程，在大脑皮层参与下完成的，是一种高级的神经活动，是高级神经活动的基本方式。所以，司机看到红灯立即停车属于后天形成的条件反射，B错误。</w:t>
      </w:r>
    </w:p>
    <w:p w14:paraId="0905A575">
      <w:pPr>
        <w:spacing w:line="360" w:lineRule="auto"/>
        <w:jc w:val="left"/>
        <w:textAlignment w:val="center"/>
        <w:rPr>
          <w:color w:val="000000"/>
        </w:rPr>
      </w:pPr>
      <w:r>
        <w:rPr>
          <w:color w:val="000000"/>
        </w:rPr>
        <w:t>C．虹膜中央有瞳孔，瞳孔的大小可以调节，能够控制进入眼球内的光线。强光下瞳孔缩小，减少进入眼内的光量，以保护视网膜不受过强的刺激；弱光下瞳孔扩大，增加进入眼内的光量，使视网膜得到足够光的刺激，C正确。</w:t>
      </w:r>
    </w:p>
    <w:p w14:paraId="37FEBDC9">
      <w:pPr>
        <w:spacing w:line="360" w:lineRule="auto"/>
        <w:jc w:val="left"/>
        <w:textAlignment w:val="center"/>
        <w:rPr>
          <w:color w:val="000000"/>
        </w:rPr>
      </w:pPr>
      <w:r>
        <w:rPr>
          <w:color w:val="000000"/>
        </w:rPr>
        <w:t>D．常被称</w:t>
      </w:r>
      <w:r>
        <w:rPr>
          <w:rFonts w:ascii="宋体" w:hAnsi="宋体"/>
          <w:color w:val="000000"/>
        </w:rPr>
        <w:t>为“黑眼睛”的部分是虹膜。虹膜不透光有黑色素，俗称黑眼球，白种人是蓝色的，俗称蓝眼睛。眼睛中被称为“白眼球”的部分是巩膜，白色坚韧的巩膜具</w:t>
      </w:r>
      <w:r>
        <w:rPr>
          <w:color w:val="000000"/>
        </w:rPr>
        <w:t>有保护作用，D正确。</w:t>
      </w:r>
    </w:p>
    <w:p w14:paraId="0B17693B">
      <w:pPr>
        <w:spacing w:line="360" w:lineRule="auto"/>
        <w:jc w:val="left"/>
        <w:textAlignment w:val="center"/>
        <w:rPr>
          <w:color w:val="000000"/>
        </w:rPr>
      </w:pPr>
      <w:r>
        <w:rPr>
          <w:color w:val="000000"/>
        </w:rPr>
        <w:t>故选B。</w:t>
      </w:r>
    </w:p>
    <w:p w14:paraId="238751B9">
      <w:pPr>
        <w:spacing w:line="360" w:lineRule="auto"/>
        <w:jc w:val="left"/>
        <w:textAlignment w:val="center"/>
        <w:rPr>
          <w:rFonts w:ascii="宋体" w:hAnsi="宋体"/>
          <w:color w:val="000000"/>
        </w:rPr>
      </w:pPr>
      <w:r>
        <w:rPr>
          <w:color w:val="000000"/>
        </w:rPr>
        <w:t xml:space="preserve">14. </w:t>
      </w:r>
      <w:r>
        <w:rPr>
          <w:rFonts w:ascii="宋体" w:hAnsi="宋体"/>
          <w:color w:val="000000"/>
        </w:rPr>
        <w:t>以下是我市某中学实验兴趣小组在</w:t>
      </w:r>
      <w:r>
        <w:rPr>
          <w:rFonts w:eastAsia="Times New Roman" w:cs="Times New Roman"/>
          <w:color w:val="000000"/>
        </w:rPr>
        <w:t>“</w:t>
      </w:r>
      <w:r>
        <w:rPr>
          <w:rFonts w:ascii="宋体" w:hAnsi="宋体"/>
          <w:color w:val="000000"/>
        </w:rPr>
        <w:t>探究种子萌发的外部条件</w:t>
      </w:r>
      <w:r>
        <w:rPr>
          <w:rFonts w:eastAsia="Times New Roman" w:cs="Times New Roman"/>
          <w:color w:val="000000"/>
        </w:rPr>
        <w:t>”</w:t>
      </w:r>
      <w:r>
        <w:rPr>
          <w:rFonts w:ascii="宋体" w:hAnsi="宋体"/>
          <w:color w:val="000000"/>
        </w:rPr>
        <w:t>时的实验数据记录表，下列分析错误的是（</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35A5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7004E3">
            <w:pPr>
              <w:spacing w:line="360" w:lineRule="auto"/>
              <w:jc w:val="center"/>
              <w:textAlignment w:val="center"/>
              <w:rPr>
                <w:rFonts w:ascii="宋体" w:hAnsi="宋体"/>
                <w:color w:val="000000"/>
              </w:rPr>
            </w:pPr>
            <w:r>
              <w:rPr>
                <w:rFonts w:ascii="宋体" w:hAnsi="宋体"/>
                <w:color w:val="000000"/>
              </w:rPr>
              <w:t>组别</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5A732">
            <w:pPr>
              <w:spacing w:line="360" w:lineRule="auto"/>
              <w:jc w:val="center"/>
              <w:textAlignment w:val="center"/>
              <w:rPr>
                <w:rFonts w:ascii="宋体" w:hAnsi="宋体"/>
                <w:color w:val="000000"/>
              </w:rPr>
            </w:pPr>
            <w:r>
              <w:rPr>
                <w:rFonts w:ascii="宋体" w:hAnsi="宋体"/>
                <w:color w:val="000000"/>
              </w:rPr>
              <w:t>①</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E5FFFE">
            <w:pPr>
              <w:spacing w:line="360" w:lineRule="auto"/>
              <w:jc w:val="center"/>
              <w:textAlignment w:val="center"/>
              <w:rPr>
                <w:rFonts w:ascii="宋体" w:hAnsi="宋体"/>
                <w:color w:val="000000"/>
              </w:rPr>
            </w:pPr>
            <w:r>
              <w:rPr>
                <w:rFonts w:ascii="宋体" w:hAnsi="宋体"/>
                <w:color w:val="000000"/>
              </w:rPr>
              <w:t>②</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8473C">
            <w:pPr>
              <w:spacing w:line="360" w:lineRule="auto"/>
              <w:jc w:val="center"/>
              <w:textAlignment w:val="center"/>
              <w:rPr>
                <w:rFonts w:ascii="宋体" w:hAnsi="宋体"/>
                <w:color w:val="000000"/>
              </w:rPr>
            </w:pPr>
            <w:r>
              <w:rPr>
                <w:rFonts w:ascii="宋体" w:hAnsi="宋体"/>
                <w:color w:val="000000"/>
              </w:rPr>
              <w:t>③</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46F032">
            <w:pPr>
              <w:spacing w:line="360" w:lineRule="auto"/>
              <w:jc w:val="center"/>
              <w:textAlignment w:val="center"/>
              <w:rPr>
                <w:rFonts w:ascii="宋体" w:hAnsi="宋体"/>
                <w:color w:val="000000"/>
              </w:rPr>
            </w:pPr>
            <w:r>
              <w:rPr>
                <w:rFonts w:ascii="宋体" w:hAnsi="宋体"/>
                <w:color w:val="000000"/>
              </w:rPr>
              <w:t>④</w:t>
            </w:r>
          </w:p>
        </w:tc>
      </w:tr>
      <w:tr w14:paraId="7840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7084D">
            <w:pPr>
              <w:spacing w:line="360" w:lineRule="auto"/>
              <w:jc w:val="center"/>
              <w:textAlignment w:val="center"/>
              <w:rPr>
                <w:rFonts w:ascii="宋体" w:hAnsi="宋体"/>
                <w:color w:val="000000"/>
              </w:rPr>
            </w:pPr>
            <w:r>
              <w:rPr>
                <w:rFonts w:ascii="宋体" w:hAnsi="宋体"/>
                <w:color w:val="000000"/>
              </w:rPr>
              <w:t>处理条件</w:t>
            </w:r>
          </w:p>
        </w:tc>
        <w:tc>
          <w:tcPr>
            <w:tcW w:w="8160"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18F6E">
            <w:pPr>
              <w:spacing w:line="360" w:lineRule="auto"/>
              <w:jc w:val="center"/>
              <w:textAlignment w:val="center"/>
              <w:rPr>
                <w:rFonts w:ascii="宋体" w:hAnsi="宋体"/>
                <w:color w:val="000000"/>
              </w:rPr>
            </w:pPr>
            <w:r>
              <w:rPr>
                <w:rFonts w:ascii="宋体" w:hAnsi="宋体"/>
                <w:color w:val="000000"/>
              </w:rPr>
              <w:t>每组</w:t>
            </w:r>
            <w:r>
              <w:rPr>
                <w:rFonts w:eastAsia="Times New Roman" w:cs="Times New Roman"/>
                <w:color w:val="000000"/>
              </w:rPr>
              <w:t>30</w:t>
            </w:r>
            <w:r>
              <w:rPr>
                <w:rFonts w:ascii="宋体" w:hAnsi="宋体"/>
                <w:color w:val="000000"/>
              </w:rPr>
              <w:t>粒结构完整的绿豆，分别按下列条件处理后放置</w:t>
            </w:r>
            <w:r>
              <w:rPr>
                <w:rFonts w:eastAsia="Times New Roman" w:cs="Times New Roman"/>
                <w:color w:val="000000"/>
              </w:rPr>
              <w:t>10</w:t>
            </w:r>
            <w:r>
              <w:rPr>
                <w:rFonts w:ascii="宋体" w:hAnsi="宋体"/>
                <w:color w:val="000000"/>
              </w:rPr>
              <w:t>天</w:t>
            </w:r>
          </w:p>
        </w:tc>
      </w:tr>
      <w:tr w14:paraId="5A46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02109FB">
            <w:pPr>
              <w:spacing w:line="360" w:lineRule="auto"/>
              <w:jc w:val="left"/>
              <w:textAlignment w:val="center"/>
              <w:rPr>
                <w:color w:val="000000"/>
              </w:rPr>
            </w:pP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8CFC1">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，纱布湿润，瓶口敞开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DE67A">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，纱布湿润，瓶口敞开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FDD41">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，纱布干燥，瓶口敞开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6BB41F">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，纱布湿润，瓶口密封</w:t>
            </w:r>
          </w:p>
        </w:tc>
      </w:tr>
      <w:tr w14:paraId="0F73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815FB">
            <w:pPr>
              <w:spacing w:line="360" w:lineRule="auto"/>
              <w:jc w:val="center"/>
              <w:textAlignment w:val="center"/>
              <w:rPr>
                <w:rFonts w:ascii="宋体" w:hAnsi="宋体"/>
                <w:color w:val="000000"/>
              </w:rPr>
            </w:pPr>
            <w:r>
              <w:rPr>
                <w:rFonts w:ascii="宋体" w:hAnsi="宋体"/>
                <w:color w:val="000000"/>
              </w:rPr>
              <w:t>种子萌发数</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56797">
            <w:pPr>
              <w:spacing w:line="360" w:lineRule="auto"/>
              <w:jc w:val="center"/>
              <w:textAlignment w:val="center"/>
              <w:rPr>
                <w:rFonts w:eastAsia="Times New Roman" w:cs="Times New Roman"/>
                <w:color w:val="000000"/>
              </w:rPr>
            </w:pPr>
            <w:r>
              <w:rPr>
                <w:rFonts w:eastAsia="Times New Roman" w:cs="Times New Roman"/>
                <w:color w:val="000000"/>
              </w:rPr>
              <w:t>26</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2C5E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B878B">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860F2">
            <w:pPr>
              <w:spacing w:line="360" w:lineRule="auto"/>
              <w:jc w:val="center"/>
              <w:textAlignment w:val="center"/>
              <w:rPr>
                <w:rFonts w:eastAsia="Times New Roman" w:cs="Times New Roman"/>
                <w:color w:val="000000"/>
              </w:rPr>
            </w:pPr>
            <w:r>
              <w:rPr>
                <w:rFonts w:eastAsia="Times New Roman" w:cs="Times New Roman"/>
                <w:color w:val="000000"/>
              </w:rPr>
              <w:t>3</w:t>
            </w:r>
          </w:p>
        </w:tc>
      </w:tr>
    </w:tbl>
    <w:p w14:paraId="2F5B60B7">
      <w:pPr>
        <w:spacing w:line="360" w:lineRule="auto"/>
        <w:jc w:val="left"/>
        <w:textAlignment w:val="center"/>
        <w:rPr>
          <w:color w:val="000000"/>
        </w:rPr>
      </w:pPr>
    </w:p>
    <w:p w14:paraId="7C5DD2F4">
      <w:pPr>
        <w:spacing w:line="360" w:lineRule="auto"/>
        <w:jc w:val="left"/>
        <w:textAlignment w:val="center"/>
        <w:rPr>
          <w:rFonts w:ascii="宋体" w:hAnsi="宋体"/>
          <w:color w:val="000000"/>
        </w:rPr>
      </w:pPr>
      <w:r>
        <w:rPr>
          <w:color w:val="000000"/>
        </w:rPr>
        <w:t xml:space="preserve">A. </w:t>
      </w:r>
      <w:r>
        <w:rPr>
          <w:rFonts w:ascii="宋体" w:hAnsi="宋体"/>
          <w:color w:val="000000"/>
        </w:rPr>
        <w:t>②组与①组对照说明种子萌发需要适宜的温度</w:t>
      </w:r>
    </w:p>
    <w:p w14:paraId="149760DD">
      <w:pPr>
        <w:spacing w:line="360" w:lineRule="auto"/>
        <w:jc w:val="left"/>
        <w:textAlignment w:val="center"/>
        <w:rPr>
          <w:rFonts w:ascii="宋体" w:hAnsi="宋体"/>
          <w:color w:val="000000"/>
        </w:rPr>
      </w:pPr>
      <w:r>
        <w:rPr>
          <w:color w:val="000000"/>
        </w:rPr>
        <w:t xml:space="preserve">B. </w:t>
      </w:r>
      <w:r>
        <w:rPr>
          <w:rFonts w:ascii="宋体" w:hAnsi="宋体"/>
          <w:color w:val="000000"/>
        </w:rPr>
        <w:t>③组与①组对照说明种子萌发需要适量的水分</w:t>
      </w:r>
    </w:p>
    <w:p w14:paraId="196BECA4">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①组与其它三组对照说明种子萌发的最适温度是</w:t>
      </w:r>
      <w:r>
        <w:rPr>
          <w:rFonts w:eastAsia="Times New Roman" w:cs="Times New Roman"/>
          <w:color w:val="000000"/>
        </w:rPr>
        <w:t>25℃</w:t>
      </w:r>
    </w:p>
    <w:p w14:paraId="390219EB">
      <w:pPr>
        <w:spacing w:line="360" w:lineRule="auto"/>
        <w:jc w:val="left"/>
        <w:textAlignment w:val="center"/>
        <w:rPr>
          <w:rFonts w:ascii="宋体" w:hAnsi="宋体"/>
          <w:color w:val="000000"/>
        </w:rPr>
      </w:pPr>
      <w:r>
        <w:rPr>
          <w:color w:val="000000"/>
        </w:rPr>
        <w:t xml:space="preserve">D. </w:t>
      </w:r>
      <w:r>
        <w:rPr>
          <w:rFonts w:ascii="宋体" w:hAnsi="宋体"/>
          <w:color w:val="000000"/>
        </w:rPr>
        <w:t>④组与①组对照说明种子萌发需要充足的空气</w:t>
      </w:r>
    </w:p>
    <w:p w14:paraId="479586D4">
      <w:pPr>
        <w:spacing w:line="360" w:lineRule="auto"/>
        <w:textAlignment w:val="center"/>
        <w:rPr>
          <w:color w:val="000000"/>
        </w:rPr>
      </w:pPr>
      <w:r>
        <w:rPr>
          <w:color w:val="2E75B6"/>
        </w:rPr>
        <w:t>【答案】</w:t>
      </w:r>
      <w:r>
        <w:rPr>
          <w:color w:val="000000"/>
        </w:rPr>
        <w:t>C</w:t>
      </w:r>
    </w:p>
    <w:p w14:paraId="79EEC1DA">
      <w:pPr>
        <w:spacing w:line="360" w:lineRule="auto"/>
        <w:textAlignment w:val="center"/>
        <w:rPr>
          <w:color w:val="000000"/>
        </w:rPr>
      </w:pPr>
      <w:r>
        <w:rPr>
          <w:color w:val="2E75B6"/>
        </w:rPr>
        <w:t>【解析】</w:t>
      </w:r>
    </w:p>
    <w:p w14:paraId="34927AE7">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0088E0D5">
      <w:pPr>
        <w:spacing w:line="360" w:lineRule="auto"/>
        <w:jc w:val="left"/>
        <w:textAlignment w:val="center"/>
        <w:rPr>
          <w:color w:val="000000"/>
        </w:rPr>
      </w:pPr>
      <w:r>
        <w:rPr>
          <w:color w:val="000000"/>
        </w:rPr>
        <w:t>【详解】A．②组与①组对照，除了温度不同外，其他条件都相同，所以②组与①组对照说明种子萌发需要适宜的温度，A正确。</w:t>
      </w:r>
    </w:p>
    <w:p w14:paraId="119F5DF0">
      <w:pPr>
        <w:spacing w:line="360" w:lineRule="auto"/>
        <w:jc w:val="left"/>
        <w:textAlignment w:val="center"/>
        <w:rPr>
          <w:color w:val="000000"/>
        </w:rPr>
      </w:pPr>
      <w:r>
        <w:rPr>
          <w:color w:val="000000"/>
        </w:rPr>
        <w:t>B．③组与①组对照，除了水分不同外，其他条件都相同，所以③组与①组对照说明种子萌发需要适量的水分，B正确。</w:t>
      </w:r>
    </w:p>
    <w:p w14:paraId="4BFB4F86">
      <w:pPr>
        <w:spacing w:line="360" w:lineRule="auto"/>
        <w:jc w:val="left"/>
        <w:textAlignment w:val="center"/>
        <w:rPr>
          <w:color w:val="000000"/>
        </w:rPr>
      </w:pPr>
      <w:r>
        <w:rPr>
          <w:color w:val="000000"/>
        </w:rPr>
        <w:t>C．①组与其它三组对照，存在多个实验变量如水分、空气，所以①组与其它三组对照不能说明种子萌发的最适温度是25℃，如果要探究种子萌发最是温度是25℃，可以将种子置于不同温度（如15℃、20℃、25℃、30℃、35℃、40℃等）条件下进行萌发，实验时保持其它环境条件适宜并相同，记录7天后种子的萌发情况，7天后处于25℃条件下的种子发芽率最高，则可以说明种子萌发的最适温度是25℃，C错误。</w:t>
      </w:r>
    </w:p>
    <w:p w14:paraId="1EF31CA6">
      <w:pPr>
        <w:spacing w:line="360" w:lineRule="auto"/>
        <w:jc w:val="left"/>
        <w:textAlignment w:val="center"/>
        <w:rPr>
          <w:color w:val="000000"/>
        </w:rPr>
      </w:pPr>
      <w:r>
        <w:rPr>
          <w:color w:val="000000"/>
        </w:rPr>
        <w:t>D．①组瓶口敞开，瓶内空气充足，④组瓶口密封，瓶内缺少空气，④组与①组对照除了空气不同外，其他条件都相同，所以④组与①组对照说明种子萌发需要充足的空气，D正确。</w:t>
      </w:r>
    </w:p>
    <w:p w14:paraId="271200F0">
      <w:pPr>
        <w:spacing w:line="360" w:lineRule="auto"/>
        <w:jc w:val="left"/>
        <w:textAlignment w:val="center"/>
        <w:rPr>
          <w:color w:val="000000"/>
        </w:rPr>
      </w:pPr>
      <w:r>
        <w:rPr>
          <w:color w:val="000000"/>
        </w:rPr>
        <w:t>故选C。</w:t>
      </w:r>
    </w:p>
    <w:p w14:paraId="342457ED">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21</w:t>
      </w:r>
      <w:r>
        <w:rPr>
          <w:rFonts w:ascii="宋体" w:hAnsi="宋体"/>
          <w:color w:val="000000"/>
        </w:rPr>
        <w:t>世纪生物技术快速发展，被广泛应用于医药卫生、农业等领域。下列不正确的是（</w:t>
      </w:r>
      <w:r>
        <w:rPr>
          <w:rFonts w:eastAsia="Times New Roman" w:cs="Times New Roman"/>
          <w:color w:val="000000"/>
        </w:rPr>
        <w:t xml:space="preserve">         </w:t>
      </w:r>
      <w:r>
        <w:rPr>
          <w:rFonts w:ascii="宋体" w:hAnsi="宋体"/>
          <w:color w:val="000000"/>
        </w:rPr>
        <w:t>）</w:t>
      </w:r>
    </w:p>
    <w:p w14:paraId="2BE0BDB9">
      <w:pPr>
        <w:spacing w:line="360" w:lineRule="auto"/>
        <w:jc w:val="left"/>
        <w:textAlignment w:val="center"/>
        <w:rPr>
          <w:rFonts w:ascii="宋体" w:hAnsi="宋体"/>
          <w:color w:val="000000"/>
        </w:rPr>
      </w:pPr>
      <w:r>
        <w:rPr>
          <w:color w:val="000000"/>
        </w:rPr>
        <w:t xml:space="preserve">A. </w:t>
      </w:r>
      <w:r>
        <w:rPr>
          <w:rFonts w:ascii="宋体" w:hAnsi="宋体"/>
          <w:color w:val="000000"/>
        </w:rPr>
        <w:t>生产抗生素</w:t>
      </w:r>
      <w:r>
        <w:rPr>
          <w:rFonts w:eastAsia="Times New Roman" w:cs="Times New Roman"/>
          <w:color w:val="000000"/>
        </w:rPr>
        <w:t>——</w:t>
      </w:r>
      <w:r>
        <w:rPr>
          <w:rFonts w:ascii="宋体" w:hAnsi="宋体"/>
          <w:color w:val="000000"/>
        </w:rPr>
        <w:t>工业化的发酵技术</w:t>
      </w:r>
    </w:p>
    <w:p w14:paraId="02FE7339">
      <w:pPr>
        <w:spacing w:line="360" w:lineRule="auto"/>
        <w:jc w:val="left"/>
        <w:textAlignment w:val="center"/>
        <w:rPr>
          <w:rFonts w:ascii="宋体" w:hAnsi="宋体"/>
          <w:color w:val="000000"/>
        </w:rPr>
      </w:pPr>
      <w:r>
        <w:rPr>
          <w:color w:val="000000"/>
        </w:rPr>
        <w:t xml:space="preserve">B. </w:t>
      </w:r>
      <w:r>
        <w:rPr>
          <w:rFonts w:ascii="宋体" w:hAnsi="宋体"/>
          <w:color w:val="000000"/>
        </w:rPr>
        <w:t>利用细菌合成人胰岛素</w:t>
      </w:r>
      <w:r>
        <w:rPr>
          <w:rFonts w:eastAsia="Times New Roman" w:cs="Times New Roman"/>
          <w:color w:val="000000"/>
        </w:rPr>
        <w:t>——</w:t>
      </w:r>
      <w:r>
        <w:rPr>
          <w:rFonts w:ascii="宋体" w:hAnsi="宋体"/>
          <w:color w:val="000000"/>
        </w:rPr>
        <w:t>转基因技术</w:t>
      </w:r>
    </w:p>
    <w:p w14:paraId="0B081D0F">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w:t>
      </w:r>
      <w:r>
        <w:rPr>
          <w:rFonts w:ascii="宋体" w:hAnsi="宋体"/>
          <w:color w:val="000000"/>
        </w:rPr>
        <w:t>试管婴儿</w:t>
      </w:r>
      <w:r>
        <w:rPr>
          <w:rFonts w:eastAsia="Times New Roman" w:cs="Times New Roman"/>
          <w:color w:val="000000"/>
        </w:rPr>
        <w:t>”——</w:t>
      </w:r>
      <w:r>
        <w:rPr>
          <w:rFonts w:ascii="宋体" w:hAnsi="宋体"/>
          <w:color w:val="000000"/>
        </w:rPr>
        <w:t>克隆技术</w:t>
      </w:r>
    </w:p>
    <w:p w14:paraId="40FD3B82">
      <w:pPr>
        <w:spacing w:line="360" w:lineRule="auto"/>
        <w:jc w:val="left"/>
        <w:textAlignment w:val="center"/>
        <w:rPr>
          <w:rFonts w:ascii="宋体" w:hAnsi="宋体"/>
          <w:color w:val="000000"/>
        </w:rPr>
      </w:pPr>
      <w:r>
        <w:rPr>
          <w:color w:val="000000"/>
        </w:rPr>
        <w:t xml:space="preserve">D. </w:t>
      </w:r>
      <w:r>
        <w:rPr>
          <w:rFonts w:ascii="宋体" w:hAnsi="宋体"/>
          <w:color w:val="000000"/>
        </w:rPr>
        <w:t>抗虫棉花培育</w:t>
      </w:r>
      <w:r>
        <w:rPr>
          <w:rFonts w:eastAsia="Times New Roman" w:cs="Times New Roman"/>
          <w:color w:val="000000"/>
        </w:rPr>
        <w:t>——</w:t>
      </w:r>
      <w:r>
        <w:rPr>
          <w:rFonts w:ascii="宋体" w:hAnsi="宋体"/>
          <w:color w:val="000000"/>
        </w:rPr>
        <w:t>转基因技术</w:t>
      </w:r>
    </w:p>
    <w:p w14:paraId="34B2B0BC">
      <w:pPr>
        <w:spacing w:line="360" w:lineRule="auto"/>
        <w:textAlignment w:val="center"/>
        <w:rPr>
          <w:color w:val="000000"/>
        </w:rPr>
      </w:pPr>
      <w:r>
        <w:rPr>
          <w:color w:val="2E75B6"/>
        </w:rPr>
        <w:t>【答案】</w:t>
      </w:r>
      <w:r>
        <w:rPr>
          <w:color w:val="000000"/>
        </w:rPr>
        <w:t>C</w:t>
      </w:r>
    </w:p>
    <w:p w14:paraId="01873056">
      <w:pPr>
        <w:spacing w:line="360" w:lineRule="auto"/>
        <w:textAlignment w:val="center"/>
        <w:rPr>
          <w:color w:val="000000"/>
        </w:rPr>
      </w:pPr>
      <w:r>
        <w:rPr>
          <w:color w:val="2E75B6"/>
        </w:rPr>
        <w:t>【解析】</w:t>
      </w:r>
    </w:p>
    <w:p w14:paraId="12E22030">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174F2832">
      <w:pPr>
        <w:spacing w:line="360" w:lineRule="auto"/>
        <w:jc w:val="left"/>
        <w:textAlignment w:val="center"/>
        <w:rPr>
          <w:color w:val="000000"/>
        </w:rPr>
      </w:pPr>
      <w:r>
        <w:rPr>
          <w:color w:val="000000"/>
        </w:rPr>
        <w:t>【详解】A．发酵技术是指利用微生物的发酵作用，运用一些技术手段控制发酵过程，大规模的生产发酵产品的技术。微生物的发酵技术在食品、药品的制作中具有重要意义。生产抗生素就利用了工业化的发酵技术，A正确。</w:t>
      </w:r>
    </w:p>
    <w:p w14:paraId="1F225851">
      <w:pPr>
        <w:spacing w:line="360" w:lineRule="auto"/>
        <w:jc w:val="left"/>
        <w:textAlignment w:val="center"/>
        <w:rPr>
          <w:color w:val="000000"/>
        </w:rPr>
      </w:pPr>
      <w:r>
        <w:rPr>
          <w:color w:val="000000"/>
        </w:rPr>
        <w:t>B．转基因技术就是把一个生物体的基因转移到另一种生物体内的生物技术。由于细菌繁殖速度很快，科学家把人的胰岛素基因转移到大肠杆菌中，使大肠杆菌表达出了人的胰岛素，故产生胰岛素的大肠杆菌使用到了基因工程技术，B正确。</w:t>
      </w:r>
    </w:p>
    <w:p w14:paraId="7DEBDCF3">
      <w:pPr>
        <w:spacing w:line="360" w:lineRule="auto"/>
        <w:jc w:val="left"/>
        <w:textAlignment w:val="center"/>
        <w:rPr>
          <w:color w:val="000000"/>
        </w:rPr>
      </w:pPr>
      <w:r>
        <w:rPr>
          <w:color w:val="000000"/>
        </w:rPr>
        <w:t>C．试管婴儿是体外受精－胚胎移植技术的俗称，是指采用人工方法让卵细胞和精子在体外受精，形成受精卵。受精卵进行早期胚胎发育，然后移植早期胚胎到母体子宫内发育而诞生的婴儿。</w:t>
      </w:r>
      <w:r>
        <w:rPr>
          <w:rFonts w:ascii="宋体" w:hAnsi="宋体"/>
          <w:color w:val="000000"/>
        </w:rPr>
        <w:t>因此“试管婴儿”技术在生物学上依</w:t>
      </w:r>
      <w:r>
        <w:rPr>
          <w:color w:val="000000"/>
        </w:rPr>
        <w:t>据的原理是有性生殖，而克隆技术属于无性生殖，C错误。</w:t>
      </w:r>
    </w:p>
    <w:p w14:paraId="13BF128C">
      <w:pPr>
        <w:spacing w:line="360" w:lineRule="auto"/>
        <w:jc w:val="left"/>
        <w:textAlignment w:val="center"/>
        <w:rPr>
          <w:color w:val="000000"/>
        </w:rPr>
      </w:pPr>
      <w:r>
        <w:rPr>
          <w:color w:val="000000"/>
        </w:rPr>
        <w:t>D．早在1997年，我国科学家就成功地</w:t>
      </w:r>
      <w:r>
        <w:rPr>
          <w:rFonts w:ascii="宋体" w:hAnsi="宋体"/>
          <w:color w:val="000000"/>
        </w:rPr>
        <w:t>培育出“抗虫棉”新品种</w:t>
      </w:r>
      <w:r>
        <w:rPr>
          <w:color w:val="000000"/>
        </w:rPr>
        <w:t>，是将苏云金杆菌（属于细菌）来源的Bt杀虫蛋白基因经过改造，转到了棉花中，使棉花细胞中存在这种杀虫蛋白质，专门破坏棉铃虫等鳞翅目害虫的消化系统，导致其死亡，而对人畜无害。因此，抗虫棉花培育利用了转基因技术，D正确。</w:t>
      </w:r>
    </w:p>
    <w:p w14:paraId="08ADFA66">
      <w:pPr>
        <w:spacing w:line="360" w:lineRule="auto"/>
        <w:jc w:val="left"/>
        <w:textAlignment w:val="center"/>
        <w:rPr>
          <w:color w:val="000000"/>
        </w:rPr>
      </w:pPr>
      <w:r>
        <w:rPr>
          <w:color w:val="000000"/>
        </w:rPr>
        <w:t>故选C。</w:t>
      </w:r>
    </w:p>
    <w:p w14:paraId="1BC8CD91">
      <w:pPr>
        <w:spacing w:line="360" w:lineRule="auto"/>
        <w:jc w:val="left"/>
        <w:textAlignment w:val="center"/>
        <w:rPr>
          <w:rFonts w:ascii="宋体" w:hAnsi="宋体"/>
          <w:b/>
          <w:color w:val="000000"/>
          <w:sz w:val="24"/>
        </w:rPr>
      </w:pPr>
      <w:r>
        <w:rPr>
          <w:rFonts w:ascii="宋体" w:hAnsi="宋体"/>
          <w:b/>
          <w:color w:val="000000"/>
          <w:sz w:val="24"/>
        </w:rPr>
        <w:t>二、综合题</w:t>
      </w:r>
    </w:p>
    <w:p w14:paraId="33D2967C">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下图是动物细胞和植物细胞的结构示意图，请根据图示回答下列问题：</w:t>
      </w:r>
    </w:p>
    <w:p w14:paraId="6E1D42E2">
      <w:pPr>
        <w:spacing w:line="360" w:lineRule="auto"/>
        <w:jc w:val="left"/>
        <w:textAlignment w:val="center"/>
        <w:rPr>
          <w:rFonts w:ascii="宋体" w:hAnsi="宋体"/>
          <w:color w:val="000000"/>
        </w:rPr>
      </w:pPr>
      <w:r>
        <w:rPr>
          <w:rFonts w:ascii="宋体" w:hAnsi="宋体"/>
          <w:color w:val="000000"/>
        </w:rPr>
        <w:drawing>
          <wp:inline distT="0" distB="0" distL="114300" distR="114300">
            <wp:extent cx="2990850" cy="1838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990850" cy="1838325"/>
                    </a:xfrm>
                    <a:prstGeom prst="rect">
                      <a:avLst/>
                    </a:prstGeom>
                  </pic:spPr>
                </pic:pic>
              </a:graphicData>
            </a:graphic>
          </wp:inline>
        </w:drawing>
      </w:r>
      <w:r>
        <w:rPr>
          <w:rFonts w:ascii="宋体" w:hAnsi="宋体"/>
          <w:color w:val="000000"/>
        </w:rPr>
        <w:br w:type="textWrapping"/>
      </w:r>
    </w:p>
    <w:p w14:paraId="63FCB862">
      <w:pPr>
        <w:spacing w:line="360" w:lineRule="auto"/>
        <w:jc w:val="left"/>
        <w:textAlignment w:val="center"/>
        <w:rPr>
          <w:rFonts w:ascii="宋体" w:hAnsi="宋体"/>
          <w:color w:val="000000"/>
        </w:rPr>
      </w:pPr>
      <w:r>
        <w:rPr>
          <w:color w:val="000000"/>
        </w:rPr>
        <w:t>（1）</w:t>
      </w:r>
      <w:r>
        <w:rPr>
          <w:rFonts w:ascii="宋体" w:hAnsi="宋体"/>
          <w:color w:val="000000"/>
        </w:rPr>
        <w:t>乙图为</w:t>
      </w:r>
      <w:r>
        <w:rPr>
          <w:color w:val="000000"/>
        </w:rPr>
        <w:t>________</w:t>
      </w:r>
      <w:r>
        <w:rPr>
          <w:rFonts w:ascii="宋体" w:hAnsi="宋体"/>
          <w:color w:val="000000"/>
        </w:rPr>
        <w:t>细胞（填“动物”或“植物”），你判断的依据是它具有</w:t>
      </w:r>
      <w:r>
        <w:rPr>
          <w:color w:val="000000"/>
        </w:rPr>
        <w:t>________</w:t>
      </w:r>
      <w:r>
        <w:rPr>
          <w:rFonts w:ascii="宋体" w:hAnsi="宋体"/>
          <w:color w:val="000000"/>
        </w:rPr>
        <w:t>（任填一个结构名称）。</w:t>
      </w:r>
    </w:p>
    <w:p w14:paraId="3448E550">
      <w:pPr>
        <w:spacing w:line="360" w:lineRule="auto"/>
        <w:jc w:val="left"/>
        <w:textAlignment w:val="center"/>
        <w:rPr>
          <w:rFonts w:ascii="宋体" w:hAnsi="宋体"/>
          <w:color w:val="000000"/>
        </w:rPr>
      </w:pPr>
      <w:r>
        <w:rPr>
          <w:color w:val="000000"/>
        </w:rPr>
        <w:t>（2）</w:t>
      </w:r>
      <w:r>
        <w:rPr>
          <w:rFonts w:ascii="宋体" w:hAnsi="宋体"/>
          <w:color w:val="000000"/>
        </w:rPr>
        <w:t>夏天来了，吃西瓜解暑成为人们的最爱，西瓜甘甜的汁液来自于图中的</w:t>
      </w:r>
      <w:r>
        <w:rPr>
          <w:rFonts w:eastAsia="Times New Roman" w:cs="Times New Roman"/>
          <w:color w:val="000000"/>
        </w:rPr>
        <w:t>[</w:t>
      </w:r>
      <w:r>
        <w:rPr>
          <w:color w:val="000000"/>
        </w:rPr>
        <w:t>___</w:t>
      </w:r>
      <w:r>
        <w:rPr>
          <w:rFonts w:eastAsia="Times New Roman" w:cs="Times New Roman"/>
          <w:color w:val="000000"/>
        </w:rPr>
        <w:t>]</w:t>
      </w:r>
      <w:r>
        <w:rPr>
          <w:rFonts w:ascii="宋体" w:hAnsi="宋体"/>
          <w:color w:val="000000"/>
        </w:rPr>
        <w:t>（填数字），西瓜果肉主要属于营养组织，这是细胞通过</w:t>
      </w:r>
      <w:r>
        <w:rPr>
          <w:color w:val="000000"/>
        </w:rPr>
        <w:t>________</w:t>
      </w:r>
      <w:r>
        <w:rPr>
          <w:rFonts w:ascii="宋体" w:hAnsi="宋体"/>
          <w:color w:val="000000"/>
        </w:rPr>
        <w:t>和分化形成的。</w:t>
      </w:r>
    </w:p>
    <w:p w14:paraId="50C467CF">
      <w:pPr>
        <w:spacing w:line="360" w:lineRule="auto"/>
        <w:jc w:val="left"/>
        <w:textAlignment w:val="center"/>
        <w:rPr>
          <w:rFonts w:ascii="宋体" w:hAnsi="宋体"/>
          <w:color w:val="000000"/>
        </w:rPr>
      </w:pPr>
      <w:r>
        <w:rPr>
          <w:color w:val="000000"/>
        </w:rPr>
        <w:t>（3）</w:t>
      </w:r>
      <w:r>
        <w:rPr>
          <w:rFonts w:ascii="宋体" w:hAnsi="宋体"/>
          <w:color w:val="000000"/>
        </w:rPr>
        <w:t>俗话说：</w:t>
      </w:r>
      <w:r>
        <w:rPr>
          <w:rFonts w:eastAsia="Times New Roman" w:cs="Times New Roman"/>
          <w:color w:val="000000"/>
        </w:rPr>
        <w:t>“</w:t>
      </w:r>
      <w:r>
        <w:rPr>
          <w:rFonts w:ascii="宋体" w:hAnsi="宋体"/>
          <w:color w:val="000000"/>
        </w:rPr>
        <w:t>种瓜得瓜，种豆得豆</w:t>
      </w:r>
      <w:r>
        <w:rPr>
          <w:rFonts w:eastAsia="Times New Roman" w:cs="Times New Roman"/>
          <w:color w:val="000000"/>
        </w:rPr>
        <w:t>”</w:t>
      </w:r>
      <w:r>
        <w:rPr>
          <w:rFonts w:ascii="宋体" w:hAnsi="宋体"/>
          <w:color w:val="000000"/>
        </w:rPr>
        <w:t>这是由图中的</w:t>
      </w:r>
      <w:r>
        <w:rPr>
          <w:rFonts w:eastAsia="Times New Roman" w:cs="Times New Roman"/>
          <w:color w:val="000000"/>
        </w:rPr>
        <w:t>[2]</w:t>
      </w:r>
      <w:r>
        <w:rPr>
          <w:color w:val="000000"/>
        </w:rPr>
        <w:t>________</w:t>
      </w:r>
      <w:r>
        <w:rPr>
          <w:rFonts w:ascii="宋体" w:hAnsi="宋体"/>
          <w:color w:val="000000"/>
        </w:rPr>
        <w:t>决定的。</w:t>
      </w:r>
    </w:p>
    <w:p w14:paraId="197205D0">
      <w:pPr>
        <w:spacing w:line="360" w:lineRule="auto"/>
        <w:textAlignment w:val="center"/>
        <w:rPr>
          <w:color w:val="000000"/>
        </w:rPr>
      </w:pPr>
      <w:r>
        <w:rPr>
          <w:color w:val="2E75B6"/>
        </w:rPr>
        <w:t>【答案】</w:t>
      </w:r>
      <w:r>
        <w:rPr>
          <w:color w:val="000000"/>
        </w:rPr>
        <w:t xml:space="preserve">（1）    ①. 植物    ②. 细胞壁、叶绿体、液泡。    </w:t>
      </w:r>
    </w:p>
    <w:p w14:paraId="12878741">
      <w:pPr>
        <w:spacing w:line="360" w:lineRule="auto"/>
        <w:textAlignment w:val="center"/>
        <w:rPr>
          <w:color w:val="000000"/>
        </w:rPr>
      </w:pPr>
      <w:r>
        <w:rPr>
          <w:color w:val="000000"/>
        </w:rPr>
        <w:t>（2）    ①. 5</w:t>
      </w:r>
      <w:r>
        <w:rPr>
          <w:color w:val="000000"/>
        </w:rPr>
        <w:br w:type="textWrapping"/>
      </w:r>
      <w:r>
        <w:rPr>
          <w:color w:val="000000"/>
        </w:rPr>
        <w:t xml:space="preserve">    ②. 分裂（生长、分裂）    </w:t>
      </w:r>
    </w:p>
    <w:p w14:paraId="7F3118AA">
      <w:pPr>
        <w:spacing w:line="360" w:lineRule="auto"/>
        <w:textAlignment w:val="center"/>
        <w:rPr>
          <w:color w:val="000000"/>
        </w:rPr>
      </w:pPr>
      <w:r>
        <w:rPr>
          <w:color w:val="000000"/>
        </w:rPr>
        <w:t>（3）细胞核</w:t>
      </w:r>
    </w:p>
    <w:p w14:paraId="1998E86F">
      <w:pPr>
        <w:spacing w:line="360" w:lineRule="auto"/>
        <w:textAlignment w:val="center"/>
        <w:rPr>
          <w:color w:val="000000"/>
        </w:rPr>
      </w:pPr>
      <w:r>
        <w:rPr>
          <w:color w:val="2E75B6"/>
        </w:rPr>
        <w:t>【解析】</w:t>
      </w:r>
    </w:p>
    <w:p w14:paraId="13304532">
      <w:pPr>
        <w:spacing w:line="360" w:lineRule="auto"/>
        <w:jc w:val="left"/>
        <w:textAlignment w:val="center"/>
        <w:rPr>
          <w:color w:val="000000"/>
        </w:rPr>
      </w:pPr>
      <w:r>
        <w:rPr>
          <w:color w:val="000000"/>
        </w:rPr>
        <w:t>【分析】题图中：1细胞质，2细胞核，3细胞膜，4细胞壁，5液泡，6叶绿体。</w:t>
      </w:r>
    </w:p>
    <w:p w14:paraId="71F17C6B">
      <w:pPr>
        <w:spacing w:line="360" w:lineRule="auto"/>
        <w:jc w:val="left"/>
        <w:textAlignment w:val="center"/>
        <w:rPr>
          <w:color w:val="000000"/>
        </w:rPr>
      </w:pPr>
      <w:r>
        <w:rPr>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小问1详解】</w:t>
      </w:r>
    </w:p>
    <w:p w14:paraId="046C321A">
      <w:pPr>
        <w:spacing w:line="360" w:lineRule="auto"/>
        <w:jc w:val="left"/>
        <w:textAlignment w:val="center"/>
        <w:rPr>
          <w:color w:val="000000"/>
        </w:rPr>
      </w:pPr>
      <w:r>
        <w:rPr>
          <w:color w:val="000000"/>
        </w:rPr>
        <w:t>植物细胞具有：细胞壁、细胞膜、细胞质、细胞核、线粒体、液泡，绿色植物细胞还有叶绿体。动物细胞基本结构包括：细胞膜、细胞核、细胞质和线粒体。所以，结合题图可知，甲图为动物细胞，乙图为植物细胞，判断的依据是乙图细胞具有细胞壁、叶绿体、液泡。</w:t>
      </w:r>
    </w:p>
    <w:p w14:paraId="52136C1D">
      <w:pPr>
        <w:spacing w:line="360" w:lineRule="auto"/>
        <w:jc w:val="left"/>
        <w:textAlignment w:val="center"/>
        <w:rPr>
          <w:color w:val="000000"/>
        </w:rPr>
      </w:pPr>
      <w:r>
        <w:rPr>
          <w:color w:val="000000"/>
        </w:rPr>
        <w:t>【小问2详解】</w:t>
      </w:r>
    </w:p>
    <w:p w14:paraId="7C5AAA25">
      <w:pPr>
        <w:spacing w:line="360" w:lineRule="auto"/>
        <w:jc w:val="left"/>
        <w:textAlignment w:val="center"/>
        <w:rPr>
          <w:color w:val="000000"/>
        </w:rPr>
      </w:pPr>
      <w:r>
        <w:rPr>
          <w:color w:val="000000"/>
        </w:rPr>
        <w:t>植物细胞的液泡内含细胞液，细胞液中溶解有多种物质，如或甜味或辣味的物质、色素以及糖类、无机盐、蛋白质等营养物质。所以，西瓜甘甜的汁液来自于图中的[5]液泡。多细胞生物体由小长大，与细胞的生长、分裂和分化分不开。细胞分裂就是一个细胞分成两个细胞的过程，细胞分裂使细胞数目增多。新分裂产生的细胞体积很小，需要不断从周围环境中吸收营养物质，并且转变成组成自身的物质，体积逐渐增大，这就是细胞的生长。细胞分化是指细胞在生长过程中细胞的形态、结构和功能发生变化的过程，细胞分化形成了不同的组织。所以，西瓜果肉主要属于营养组织，这是细胞通过分裂（生长、分裂）和分化形成的。</w:t>
      </w:r>
    </w:p>
    <w:p w14:paraId="0F07F6A2">
      <w:pPr>
        <w:spacing w:line="360" w:lineRule="auto"/>
        <w:jc w:val="left"/>
        <w:textAlignment w:val="center"/>
        <w:rPr>
          <w:color w:val="000000"/>
        </w:rPr>
      </w:pPr>
      <w:r>
        <w:rPr>
          <w:color w:val="000000"/>
        </w:rPr>
        <w:t>【小问3详解】</w:t>
      </w:r>
    </w:p>
    <w:p w14:paraId="68CEC57D">
      <w:pPr>
        <w:spacing w:line="360" w:lineRule="auto"/>
        <w:jc w:val="left"/>
        <w:textAlignment w:val="center"/>
        <w:rPr>
          <w:color w:val="000000"/>
        </w:rPr>
      </w:pPr>
      <w:r>
        <w:rPr>
          <w:color w:val="000000"/>
        </w:rPr>
        <w:t>细胞核内含有遗传物质，是细胞生命活动</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控制中心，是遗传信息库。细胞核控制着生物的发育和遗传。所以，</w:t>
      </w:r>
      <w:r>
        <w:rPr>
          <w:rFonts w:ascii="宋体" w:hAnsi="宋体"/>
          <w:color w:val="000000"/>
        </w:rPr>
        <w:t>俗话说：“种瓜得瓜，种豆得豆”这</w:t>
      </w:r>
      <w:r>
        <w:rPr>
          <w:color w:val="000000"/>
        </w:rPr>
        <w:t>是由图中的[2]细胞核决定的。</w:t>
      </w:r>
    </w:p>
    <w:p w14:paraId="6F423B7E">
      <w:pPr>
        <w:spacing w:line="360" w:lineRule="auto"/>
        <w:jc w:val="left"/>
        <w:textAlignment w:val="center"/>
        <w:rPr>
          <w:rFonts w:ascii="宋体" w:hAnsi="宋体"/>
          <w:color w:val="000000"/>
        </w:rPr>
      </w:pPr>
      <w:r>
        <w:rPr>
          <w:color w:val="000000"/>
        </w:rPr>
        <w:t xml:space="preserve">17. </w:t>
      </w:r>
      <w:r>
        <w:rPr>
          <w:rFonts w:ascii="宋体" w:hAnsi="宋体"/>
          <w:color w:val="000000"/>
        </w:rPr>
        <w:t>随着我国“三孩”政策的实施，许多家庭迎来了新的成员，小刚妈妈也计划再为小刚生一个妹妹，妈妈请小刚用所学生物知识算一算怀妹妹的概率是多少。小刚根据所学知识绘制了如下遗传图谱，请结合图谱回答下列问题：</w:t>
      </w:r>
    </w:p>
    <w:p w14:paraId="16709F32">
      <w:pPr>
        <w:spacing w:line="360" w:lineRule="auto"/>
        <w:jc w:val="left"/>
        <w:textAlignment w:val="center"/>
        <w:rPr>
          <w:rFonts w:ascii="宋体" w:hAnsi="宋体"/>
          <w:color w:val="000000"/>
        </w:rPr>
      </w:pPr>
      <w:r>
        <w:rPr>
          <w:rFonts w:ascii="宋体" w:hAnsi="宋体"/>
          <w:color w:val="000000"/>
        </w:rPr>
        <w:drawing>
          <wp:inline distT="0" distB="0" distL="114300" distR="114300">
            <wp:extent cx="2676525" cy="1828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676525" cy="1828800"/>
                    </a:xfrm>
                    <a:prstGeom prst="rect">
                      <a:avLst/>
                    </a:prstGeom>
                  </pic:spPr>
                </pic:pic>
              </a:graphicData>
            </a:graphic>
          </wp:inline>
        </w:drawing>
      </w:r>
      <w:r>
        <w:rPr>
          <w:rFonts w:ascii="宋体" w:hAnsi="宋体"/>
          <w:color w:val="000000"/>
        </w:rPr>
        <w:br w:type="textWrapping"/>
      </w:r>
    </w:p>
    <w:p w14:paraId="7C4266E1">
      <w:pPr>
        <w:spacing w:line="360" w:lineRule="auto"/>
        <w:jc w:val="left"/>
        <w:textAlignment w:val="center"/>
        <w:rPr>
          <w:rFonts w:ascii="宋体" w:hAnsi="宋体"/>
          <w:color w:val="000000"/>
        </w:rPr>
      </w:pPr>
      <w:r>
        <w:rPr>
          <w:color w:val="000000"/>
        </w:rPr>
        <w:t>（1）</w:t>
      </w:r>
      <w:r>
        <w:rPr>
          <w:rFonts w:ascii="宋体" w:hAnsi="宋体"/>
          <w:color w:val="000000"/>
        </w:rPr>
        <w:t>小刚绘制的遗传图谱中，爸爸的性染色体组成是</w:t>
      </w:r>
      <w:r>
        <w:rPr>
          <w:rFonts w:eastAsia="Times New Roman" w:cs="Times New Roman"/>
          <w:color w:val="000000"/>
        </w:rPr>
        <w:t>[</w:t>
      </w:r>
      <w:r>
        <w:rPr>
          <w:rFonts w:ascii="宋体" w:hAnsi="宋体"/>
          <w:color w:val="000000"/>
        </w:rPr>
        <w:t>①</w:t>
      </w:r>
      <w:r>
        <w:rPr>
          <w:rFonts w:eastAsia="Times New Roman" w:cs="Times New Roman"/>
          <w:color w:val="000000"/>
        </w:rPr>
        <w:t>]</w:t>
      </w:r>
      <w:r>
        <w:rPr>
          <w:color w:val="000000"/>
        </w:rPr>
        <w:t>________</w:t>
      </w:r>
      <w:r>
        <w:rPr>
          <w:rFonts w:ascii="宋体" w:hAnsi="宋体"/>
          <w:color w:val="000000"/>
        </w:rPr>
        <w:t>，②号受精卵发育的胎儿性别为</w:t>
      </w:r>
      <w:r>
        <w:rPr>
          <w:color w:val="000000"/>
        </w:rPr>
        <w:t>________</w:t>
      </w:r>
      <w:r>
        <w:rPr>
          <w:rFonts w:ascii="宋体" w:hAnsi="宋体"/>
          <w:color w:val="000000"/>
        </w:rPr>
        <w:t>。</w:t>
      </w:r>
    </w:p>
    <w:p w14:paraId="724C84B6">
      <w:pPr>
        <w:spacing w:line="360" w:lineRule="auto"/>
        <w:jc w:val="left"/>
        <w:textAlignment w:val="center"/>
        <w:rPr>
          <w:rFonts w:ascii="宋体" w:hAnsi="宋体"/>
          <w:color w:val="000000"/>
        </w:rPr>
      </w:pPr>
      <w:r>
        <w:rPr>
          <w:color w:val="000000"/>
        </w:rPr>
        <w:t>（2）</w:t>
      </w:r>
      <w:r>
        <w:rPr>
          <w:rFonts w:ascii="宋体" w:hAnsi="宋体"/>
          <w:color w:val="000000"/>
        </w:rPr>
        <w:t>小刚拿着图谱给妈妈解释道：人的性别是由性染色体决定的，染色体是由</w:t>
      </w:r>
      <w:r>
        <w:rPr>
          <w:color w:val="000000"/>
        </w:rPr>
        <w:t>________</w:t>
      </w:r>
      <w:r>
        <w:rPr>
          <w:rFonts w:ascii="宋体" w:hAnsi="宋体"/>
          <w:color w:val="000000"/>
        </w:rPr>
        <w:t>和蛋白质构成，从图谱可以知道妈妈生一个女孩的概率是</w:t>
      </w:r>
      <w:r>
        <w:rPr>
          <w:color w:val="000000"/>
        </w:rPr>
        <w:t>________</w:t>
      </w:r>
      <w:r>
        <w:rPr>
          <w:rFonts w:ascii="宋体" w:hAnsi="宋体"/>
          <w:color w:val="000000"/>
        </w:rPr>
        <w:t>。</w:t>
      </w:r>
    </w:p>
    <w:p w14:paraId="58246ECA">
      <w:pPr>
        <w:spacing w:line="360" w:lineRule="auto"/>
        <w:jc w:val="left"/>
        <w:textAlignment w:val="center"/>
        <w:rPr>
          <w:rFonts w:ascii="宋体" w:hAnsi="宋体"/>
          <w:color w:val="000000"/>
        </w:rPr>
      </w:pPr>
      <w:r>
        <w:rPr>
          <w:color w:val="000000"/>
        </w:rPr>
        <w:t>（3）</w:t>
      </w:r>
      <w:r>
        <w:rPr>
          <w:rFonts w:ascii="宋体" w:hAnsi="宋体"/>
          <w:color w:val="000000"/>
        </w:rPr>
        <w:t>小刚还发现爸爸、妈妈均是双眼皮，而自己却是单眼皮，这种现象在遗传学上叫</w:t>
      </w:r>
      <w:r>
        <w:rPr>
          <w:color w:val="000000"/>
        </w:rPr>
        <w:t>________</w:t>
      </w:r>
      <w:r>
        <w:rPr>
          <w:rFonts w:ascii="宋体" w:hAnsi="宋体"/>
          <w:color w:val="000000"/>
        </w:rPr>
        <w:t>，人类的单眼皮和双眼皮是一对</w:t>
      </w:r>
      <w:r>
        <w:rPr>
          <w:color w:val="000000"/>
        </w:rPr>
        <w:t>________</w:t>
      </w:r>
      <w:r>
        <w:rPr>
          <w:rFonts w:ascii="宋体" w:hAnsi="宋体"/>
          <w:color w:val="000000"/>
        </w:rPr>
        <w:t>性状。</w:t>
      </w:r>
    </w:p>
    <w:p w14:paraId="09B6745B">
      <w:pPr>
        <w:spacing w:line="360" w:lineRule="auto"/>
        <w:textAlignment w:val="center"/>
        <w:rPr>
          <w:color w:val="000000"/>
        </w:rPr>
      </w:pPr>
      <w:r>
        <w:rPr>
          <w:color w:val="2E75B6"/>
        </w:rPr>
        <w:t>【答案】</w:t>
      </w:r>
      <w:r>
        <w:rPr>
          <w:color w:val="000000"/>
        </w:rPr>
        <w:t xml:space="preserve">（1）    ①. XY    ②. 男    </w:t>
      </w:r>
    </w:p>
    <w:p w14:paraId="5E736591">
      <w:pPr>
        <w:spacing w:line="360" w:lineRule="auto"/>
        <w:textAlignment w:val="center"/>
        <w:rPr>
          <w:color w:val="000000"/>
        </w:rPr>
      </w:pPr>
      <w:r>
        <w:rPr>
          <w:color w:val="000000"/>
        </w:rPr>
        <w:t xml:space="preserve">（2）    ①. DNA    ②. 50%##1/2    </w:t>
      </w:r>
    </w:p>
    <w:p w14:paraId="2F7E0DFD">
      <w:pPr>
        <w:spacing w:line="360" w:lineRule="auto"/>
        <w:textAlignment w:val="center"/>
        <w:rPr>
          <w:color w:val="000000"/>
        </w:rPr>
      </w:pPr>
      <w:r>
        <w:rPr>
          <w:color w:val="000000"/>
        </w:rPr>
        <w:t>（3）    ①. 变异    ②. 相对</w:t>
      </w:r>
    </w:p>
    <w:p w14:paraId="66F223BE">
      <w:pPr>
        <w:spacing w:line="360" w:lineRule="auto"/>
        <w:textAlignment w:val="center"/>
        <w:rPr>
          <w:color w:val="000000"/>
        </w:rPr>
      </w:pPr>
      <w:r>
        <w:rPr>
          <w:color w:val="2E75B6"/>
        </w:rPr>
        <w:t>【解析】</w:t>
      </w:r>
    </w:p>
    <w:p w14:paraId="653C5D29">
      <w:pPr>
        <w:spacing w:line="360" w:lineRule="auto"/>
        <w:jc w:val="left"/>
        <w:textAlignment w:val="center"/>
        <w:rPr>
          <w:color w:val="000000"/>
        </w:rPr>
      </w:pPr>
      <w:r>
        <w:rPr>
          <w:color w:val="000000"/>
        </w:rPr>
        <w:t>【分析】人的性别遗传：</w:t>
      </w:r>
    </w:p>
    <w:p w14:paraId="7AA523D3">
      <w:pPr>
        <w:spacing w:line="360" w:lineRule="auto"/>
        <w:jc w:val="left"/>
        <w:textAlignment w:val="center"/>
        <w:rPr>
          <w:color w:val="000000"/>
        </w:rPr>
      </w:pPr>
      <w:r>
        <w:rPr>
          <w:color w:val="000000"/>
        </w:rPr>
        <w:drawing>
          <wp:inline distT="0" distB="0" distL="114300" distR="114300">
            <wp:extent cx="3657600" cy="2371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657600" cy="2371725"/>
                    </a:xfrm>
                    <a:prstGeom prst="rect">
                      <a:avLst/>
                    </a:prstGeom>
                  </pic:spPr>
                </pic:pic>
              </a:graphicData>
            </a:graphic>
          </wp:inline>
        </w:drawing>
      </w:r>
      <w:r>
        <w:rPr>
          <w:color w:val="000000"/>
        </w:rPr>
        <w:br w:type="textWrapping"/>
      </w:r>
      <w:r>
        <w:rPr>
          <w:color w:val="000000"/>
        </w:rPr>
        <w:t>【小问1详解】</w:t>
      </w:r>
    </w:p>
    <w:p w14:paraId="6EF30E85">
      <w:pPr>
        <w:spacing w:line="360" w:lineRule="auto"/>
        <w:jc w:val="left"/>
        <w:textAlignment w:val="center"/>
        <w:rPr>
          <w:color w:val="000000"/>
        </w:rPr>
      </w:pPr>
      <w:r>
        <w:rPr>
          <w:color w:val="000000"/>
        </w:rPr>
        <w:t xml:space="preserve">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结合分析和题图可知，爸爸的性染色体组成是[①]XY，②号受精卵发育的胎儿性别为男。 </w:t>
      </w:r>
    </w:p>
    <w:p w14:paraId="16A22E09">
      <w:pPr>
        <w:spacing w:line="360" w:lineRule="auto"/>
        <w:jc w:val="left"/>
        <w:textAlignment w:val="center"/>
        <w:rPr>
          <w:color w:val="000000"/>
        </w:rPr>
      </w:pPr>
      <w:r>
        <w:rPr>
          <w:color w:val="000000"/>
        </w:rPr>
        <w:t>【小问2详解】</w:t>
      </w:r>
    </w:p>
    <w:p w14:paraId="023B90E1">
      <w:pPr>
        <w:spacing w:line="360" w:lineRule="auto"/>
        <w:jc w:val="left"/>
        <w:textAlignment w:val="center"/>
        <w:rPr>
          <w:color w:val="000000"/>
        </w:rPr>
      </w:pPr>
      <w:r>
        <w:rPr>
          <w:color w:val="000000"/>
        </w:rPr>
        <w:t>染色体主要是由DNA分子和蛋白质分子构成的，而且每一种生物细胞内染色体的形态和数目都是一定的。由于男性可产生数量相等的X精子与Y精子，加之它们与卵子结合的机会相等，所以每次生男生女的概率是相等的，即生男孩的概率是50%，生女孩的概率也是50%。所以，从图谱可以知道妈妈生一个女孩的概率是50%。</w:t>
      </w:r>
    </w:p>
    <w:p w14:paraId="6227880D">
      <w:pPr>
        <w:spacing w:line="360" w:lineRule="auto"/>
        <w:jc w:val="left"/>
        <w:textAlignment w:val="center"/>
        <w:rPr>
          <w:color w:val="000000"/>
        </w:rPr>
      </w:pPr>
      <w:r>
        <w:rPr>
          <w:color w:val="000000"/>
        </w:rPr>
        <w:t>【小问3详解】</w:t>
      </w:r>
    </w:p>
    <w:p w14:paraId="674D0EA7">
      <w:pPr>
        <w:spacing w:line="360" w:lineRule="auto"/>
        <w:jc w:val="left"/>
        <w:textAlignment w:val="center"/>
        <w:rPr>
          <w:color w:val="000000"/>
        </w:rPr>
      </w:pPr>
      <w:r>
        <w:rPr>
          <w:color w:val="000000"/>
        </w:rPr>
        <w:t>遗传是指生物亲子间的相似性，变异是生物的亲代与子代之间以及子代的个体之间在性状上的差异性。所以，小刚还发现爸爸、妈妈均是双眼皮，而自己却是单眼皮，这种现象在遗传学上叫变异。生物体的形态特征、生理特征和行为方式叫做性状，同种生物同一性状的不同表现形式叫做相对性状。所以，人类的单眼皮和双眼皮是一对相对性状。</w:t>
      </w:r>
    </w:p>
    <w:p w14:paraId="024E54E4">
      <w:pPr>
        <w:spacing w:line="360" w:lineRule="auto"/>
        <w:jc w:val="left"/>
        <w:textAlignment w:val="center"/>
        <w:rPr>
          <w:rFonts w:ascii="宋体" w:hAnsi="宋体"/>
          <w:color w:val="000000"/>
        </w:rPr>
      </w:pPr>
      <w:r>
        <w:rPr>
          <w:color w:val="000000"/>
        </w:rPr>
        <w:t xml:space="preserve">18. </w:t>
      </w:r>
      <w:r>
        <w:rPr>
          <w:rFonts w:ascii="宋体" w:hAnsi="宋体"/>
          <w:color w:val="000000"/>
        </w:rPr>
        <w:t>我市新建了一条智慧马拉松跑道，成为广大市民休闲健身的理想场所，小明周末与父母也去智慧跑道体验了一回，感受到了运动带来的快乐。在运动过程中相关系统相互配合协调完成了一系列复杂的生理过程，请回答下列问题：</w:t>
      </w:r>
    </w:p>
    <w:p w14:paraId="3219B8E1">
      <w:pPr>
        <w:spacing w:line="360" w:lineRule="auto"/>
        <w:jc w:val="left"/>
        <w:textAlignment w:val="center"/>
        <w:rPr>
          <w:rFonts w:ascii="宋体" w:hAnsi="宋体"/>
          <w:color w:val="000000"/>
        </w:rPr>
      </w:pPr>
      <w:r>
        <w:rPr>
          <w:color w:val="000000"/>
        </w:rPr>
        <w:t>（1）</w:t>
      </w:r>
      <w:r>
        <w:rPr>
          <w:rFonts w:ascii="宋体" w:hAnsi="宋体"/>
          <w:color w:val="000000"/>
        </w:rPr>
        <w:t>为了保证运动时有足够的能量，妈妈准备了丰盛的早餐，早餐中的各类营养物质主要在消化系统中的</w:t>
      </w:r>
      <w:r>
        <w:rPr>
          <w:color w:val="000000"/>
        </w:rPr>
        <w:t>________</w:t>
      </w:r>
      <w:r>
        <w:rPr>
          <w:rFonts w:ascii="宋体" w:hAnsi="宋体"/>
          <w:color w:val="000000"/>
        </w:rPr>
        <w:t>内完成消化和吸收，营养物质中为人体生命活动提供能量的主要是</w:t>
      </w:r>
      <w:r>
        <w:rPr>
          <w:color w:val="000000"/>
        </w:rPr>
        <w:t>________</w:t>
      </w:r>
      <w:r>
        <w:rPr>
          <w:rFonts w:ascii="宋体" w:hAnsi="宋体"/>
          <w:color w:val="000000"/>
        </w:rPr>
        <w:t>。</w:t>
      </w:r>
    </w:p>
    <w:p w14:paraId="5A05F4F2">
      <w:pPr>
        <w:spacing w:line="360" w:lineRule="auto"/>
        <w:jc w:val="left"/>
        <w:textAlignment w:val="center"/>
        <w:rPr>
          <w:rFonts w:ascii="宋体" w:hAnsi="宋体"/>
          <w:color w:val="000000"/>
        </w:rPr>
      </w:pPr>
      <w:r>
        <w:rPr>
          <w:color w:val="000000"/>
        </w:rPr>
        <w:t>（2）</w:t>
      </w:r>
      <w:r>
        <w:rPr>
          <w:rFonts w:ascii="宋体" w:hAnsi="宋体"/>
          <w:color w:val="000000"/>
        </w:rPr>
        <w:t>运动的形成是由骨、关节、骨骼肌三部分共同完成的，其中在运动过程中起支点作用的是</w:t>
      </w:r>
      <w:r>
        <w:rPr>
          <w:color w:val="000000"/>
        </w:rPr>
        <w:t>________</w:t>
      </w:r>
      <w:r>
        <w:rPr>
          <w:rFonts w:ascii="宋体" w:hAnsi="宋体"/>
          <w:color w:val="000000"/>
        </w:rPr>
        <w:t>。运动还需要消耗能量，能量来自于肌细胞内有机物的氧化分解，小明吸入的氧气至少需要穿过</w:t>
      </w:r>
      <w:r>
        <w:rPr>
          <w:color w:val="000000"/>
        </w:rPr>
        <w:t>________</w:t>
      </w:r>
      <w:r>
        <w:rPr>
          <w:rFonts w:ascii="宋体" w:hAnsi="宋体"/>
          <w:color w:val="000000"/>
        </w:rPr>
        <w:t>层细胞膜才能进入肌肉组织细胞中。</w:t>
      </w:r>
    </w:p>
    <w:p w14:paraId="07E28BE5">
      <w:pPr>
        <w:spacing w:line="360" w:lineRule="auto"/>
        <w:jc w:val="left"/>
        <w:textAlignment w:val="center"/>
        <w:rPr>
          <w:rFonts w:ascii="宋体" w:hAnsi="宋体"/>
          <w:color w:val="000000"/>
        </w:rPr>
      </w:pPr>
      <w:r>
        <w:rPr>
          <w:color w:val="000000"/>
        </w:rPr>
        <w:t>（3）</w:t>
      </w:r>
      <w:r>
        <w:rPr>
          <w:rFonts w:ascii="宋体" w:hAnsi="宋体"/>
          <w:color w:val="000000"/>
        </w:rPr>
        <w:t>在跑步过程中小明出现了呼吸频率、血液循环加快，心率增加等生理变化，请你用生物学知识解释上述变化的作用是</w:t>
      </w:r>
      <w:r>
        <w:rPr>
          <w:color w:val="000000"/>
        </w:rPr>
        <w:t>________</w:t>
      </w:r>
      <w:r>
        <w:rPr>
          <w:rFonts w:ascii="宋体" w:hAnsi="宋体"/>
          <w:color w:val="000000"/>
        </w:rPr>
        <w:t>。（至少答两点）</w:t>
      </w:r>
    </w:p>
    <w:p w14:paraId="2572AB1A">
      <w:pPr>
        <w:spacing w:line="360" w:lineRule="auto"/>
        <w:textAlignment w:val="center"/>
        <w:rPr>
          <w:color w:val="000000"/>
        </w:rPr>
      </w:pPr>
      <w:r>
        <w:rPr>
          <w:color w:val="2E75B6"/>
        </w:rPr>
        <w:t>【答案】</w:t>
      </w:r>
      <w:r>
        <w:rPr>
          <w:color w:val="000000"/>
        </w:rPr>
        <w:t xml:space="preserve">（1）    ①. 小肠    ②. 糖类    </w:t>
      </w:r>
    </w:p>
    <w:p w14:paraId="77A4091A">
      <w:pPr>
        <w:spacing w:line="360" w:lineRule="auto"/>
        <w:textAlignment w:val="center"/>
        <w:rPr>
          <w:color w:val="000000"/>
        </w:rPr>
      </w:pPr>
      <w:r>
        <w:rPr>
          <w:color w:val="000000"/>
        </w:rPr>
        <w:t xml:space="preserve">（2）    ①. 关节    ②. 9##九    </w:t>
      </w:r>
    </w:p>
    <w:p w14:paraId="6EC60A11">
      <w:pPr>
        <w:spacing w:line="360" w:lineRule="auto"/>
        <w:textAlignment w:val="center"/>
        <w:rPr>
          <w:color w:val="000000"/>
        </w:rPr>
      </w:pPr>
      <w:r>
        <w:rPr>
          <w:color w:val="000000"/>
        </w:rPr>
        <w:t>（3）人在运动时，由于运动需要消耗更多的能量，需要的氧气、有机物更多，因此呼吸的频率会增加，呼吸深度也增加，以便获取足够的氧气并排出二氧化碳；人体的血液循环也会加快，心率也会增加，目的是加快葡萄糖等有机物和尿素等代谢废物的运输</w:t>
      </w:r>
    </w:p>
    <w:p w14:paraId="3BAB48F3">
      <w:pPr>
        <w:spacing w:line="360" w:lineRule="auto"/>
        <w:textAlignment w:val="center"/>
        <w:rPr>
          <w:color w:val="000000"/>
        </w:rPr>
      </w:pPr>
      <w:r>
        <w:rPr>
          <w:color w:val="2E75B6"/>
        </w:rPr>
        <w:t>【解析】</w:t>
      </w:r>
    </w:p>
    <w:p w14:paraId="0FD2F3C9">
      <w:pPr>
        <w:spacing w:line="360" w:lineRule="auto"/>
        <w:jc w:val="left"/>
        <w:textAlignment w:val="center"/>
        <w:rPr>
          <w:color w:val="000000"/>
        </w:rPr>
      </w:pPr>
      <w:r>
        <w:rPr>
          <w:color w:val="000000"/>
        </w:rPr>
        <w:t>【分析】人体的血液循环简图：</w:t>
      </w:r>
    </w:p>
    <w:p w14:paraId="6B614A15">
      <w:pPr>
        <w:spacing w:line="360" w:lineRule="auto"/>
        <w:jc w:val="left"/>
        <w:textAlignment w:val="center"/>
        <w:rPr>
          <w:color w:val="000000"/>
        </w:rPr>
      </w:pPr>
      <w:r>
        <w:rPr>
          <w:color w:val="000000"/>
        </w:rPr>
        <w:drawing>
          <wp:inline distT="0" distB="0" distL="114300" distR="114300">
            <wp:extent cx="4724400" cy="2200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24400" cy="2200275"/>
                    </a:xfrm>
                    <a:prstGeom prst="rect">
                      <a:avLst/>
                    </a:prstGeom>
                  </pic:spPr>
                </pic:pic>
              </a:graphicData>
            </a:graphic>
          </wp:inline>
        </w:drawing>
      </w:r>
      <w:r>
        <w:rPr>
          <w:color w:val="000000"/>
        </w:rPr>
        <w:br w:type="textWrapping"/>
      </w:r>
      <w:r>
        <w:rPr>
          <w:color w:val="000000"/>
        </w:rPr>
        <w:t>【小问1详解】</w:t>
      </w:r>
    </w:p>
    <w:p w14:paraId="203B8A71">
      <w:pPr>
        <w:spacing w:line="360" w:lineRule="auto"/>
        <w:jc w:val="left"/>
        <w:textAlignment w:val="center"/>
        <w:rPr>
          <w:color w:val="000000"/>
        </w:rPr>
      </w:pPr>
      <w:r>
        <w:rPr>
          <w:color w:val="000000"/>
        </w:rPr>
        <w:t>小肠是糖类、蛋白质、脂肪消化的主要器官，小肠是主要的吸收场所，能够吸收大部分的水、无机盐、维生素和全部的氨基酸、葡萄糖、甘油和脂肪酸。因此小肠是消化食物和吸收营养物质的主要器官。糖类是最主要的供能物质，人体进行各项生命活动所消耗的能量主要来自于糖类的氧化分解，约占人体能量供应量的70%。所以，早餐中的各类营养物质主要在消化系统中的小肠内完成消化和吸收，营养物质中为人体生命活动提供能量的主要是糖类。</w:t>
      </w:r>
    </w:p>
    <w:p w14:paraId="40658581">
      <w:pPr>
        <w:spacing w:line="360" w:lineRule="auto"/>
        <w:jc w:val="left"/>
        <w:textAlignment w:val="center"/>
        <w:rPr>
          <w:color w:val="000000"/>
        </w:rPr>
      </w:pPr>
      <w:r>
        <w:rPr>
          <w:color w:val="000000"/>
        </w:rPr>
        <w:t>【小问2详解】</w:t>
      </w:r>
    </w:p>
    <w:p w14:paraId="3661C394">
      <w:pPr>
        <w:spacing w:line="360" w:lineRule="auto"/>
        <w:jc w:val="left"/>
        <w:textAlignment w:val="center"/>
        <w:rPr>
          <w:color w:val="000000"/>
        </w:rPr>
      </w:pPr>
      <w:r>
        <w:rPr>
          <w:color w:val="000000"/>
        </w:rPr>
        <w:t>人体能产生运动，是因为骨骼肌受到神经传来的刺激而收缩，再牵动骨绕着关节活动，骨起杠杆作用，关节起支点作用，骨骼肌收缩产生动力。结合分析可知，当血液通过肺动脉流经肺部的毛细血管时，肺泡中的氧气进入血液中要经过两层细胞（肺泡壁、毛细血管壁）四层细胞膜，再进入红细胞内又要经过一层细胞膜，然后又红细胞运输到组织细胞周围的毛细血管，再进入组织细胞，又穿过红细胞的细胞膜一层，毛细血管壁细胞膜二层，进入组织细胞内一层，因此共计经过了9层细胞膜。所以，小明吸入的氧气至少需要穿过9层细胞膜才能进入肌肉组织细胞中。</w:t>
      </w:r>
    </w:p>
    <w:p w14:paraId="479B2085">
      <w:pPr>
        <w:spacing w:line="360" w:lineRule="auto"/>
        <w:jc w:val="left"/>
        <w:textAlignment w:val="center"/>
        <w:rPr>
          <w:color w:val="000000"/>
        </w:rPr>
      </w:pPr>
      <w:r>
        <w:rPr>
          <w:color w:val="000000"/>
        </w:rPr>
        <w:t>【小问3详解】</w:t>
      </w:r>
    </w:p>
    <w:p w14:paraId="2890A01E">
      <w:pPr>
        <w:spacing w:line="360" w:lineRule="auto"/>
        <w:jc w:val="left"/>
        <w:textAlignment w:val="center"/>
        <w:rPr>
          <w:color w:val="000000"/>
        </w:rPr>
      </w:pPr>
      <w:r>
        <w:rPr>
          <w:color w:val="000000"/>
        </w:rPr>
        <w:t>人在运动时，由于运动需要消耗更多的能量，需要的氧气、有机物更多，因此呼吸的频率会增加，呼吸深度也增加，以便获取足够的氧气并排出二氧化碳；人体的血液循环也会加快，心率也会增加，目的是加快葡萄糖等有机物和尿素等代谢废物的运输。所以，在跑步过程中小明出现了呼吸频率、血液循环加快，心率增加等生理变化。</w:t>
      </w:r>
    </w:p>
    <w:p w14:paraId="73635575">
      <w:pPr>
        <w:spacing w:line="360" w:lineRule="auto"/>
        <w:jc w:val="left"/>
        <w:textAlignment w:val="center"/>
        <w:rPr>
          <w:rFonts w:ascii="宋体" w:hAnsi="宋体"/>
          <w:color w:val="000000"/>
        </w:rPr>
      </w:pPr>
      <w:r>
        <w:rPr>
          <w:color w:val="000000"/>
        </w:rPr>
        <w:t xml:space="preserve">19. </w:t>
      </w:r>
      <w:r>
        <w:rPr>
          <w:rFonts w:ascii="宋体" w:hAnsi="宋体"/>
          <w:color w:val="000000"/>
        </w:rPr>
        <w:t>面对生态环境挑战，没有哪个国家能独善其身，必须加强国际合作。近年来，中国在做好国内工作同时，推动达成并落实《巴黎协定》，作出</w:t>
      </w:r>
      <w:r>
        <w:rPr>
          <w:rFonts w:eastAsia="Times New Roman" w:cs="Times New Roman"/>
          <w:color w:val="000000"/>
        </w:rPr>
        <w:t>2030</w:t>
      </w:r>
      <w:r>
        <w:rPr>
          <w:rFonts w:ascii="宋体" w:hAnsi="宋体"/>
          <w:color w:val="000000"/>
        </w:rPr>
        <w:t>年实现碳达峰、</w:t>
      </w:r>
      <w:r>
        <w:rPr>
          <w:rFonts w:eastAsia="Times New Roman" w:cs="Times New Roman"/>
          <w:color w:val="000000"/>
        </w:rPr>
        <w:t>2060</w:t>
      </w:r>
      <w:r>
        <w:rPr>
          <w:rFonts w:ascii="宋体" w:hAnsi="宋体"/>
          <w:color w:val="000000"/>
        </w:rPr>
        <w:t>年实现碳中和的</w:t>
      </w:r>
      <w:r>
        <w:rPr>
          <w:rFonts w:eastAsia="Times New Roman" w:cs="Times New Roman"/>
          <w:color w:val="000000"/>
        </w:rPr>
        <w:t>“</w:t>
      </w:r>
      <w:r>
        <w:rPr>
          <w:rFonts w:ascii="宋体" w:hAnsi="宋体"/>
          <w:color w:val="000000"/>
        </w:rPr>
        <w:t>双碳</w:t>
      </w:r>
      <w:r>
        <w:rPr>
          <w:rFonts w:eastAsia="Times New Roman" w:cs="Times New Roman"/>
          <w:color w:val="000000"/>
        </w:rPr>
        <w:t>”</w:t>
      </w:r>
      <w:r>
        <w:rPr>
          <w:rFonts w:ascii="宋体" w:hAnsi="宋体"/>
          <w:color w:val="000000"/>
        </w:rPr>
        <w:t>目标承诺。下图为某生态系统中的物质循环模式图，其中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为该生态系统的生物组成成分，</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，是</w:t>
      </w:r>
      <w:r>
        <w:rPr>
          <w:rFonts w:eastAsia="Times New Roman" w:cs="Times New Roman"/>
          <w:color w:val="000000"/>
        </w:rPr>
        <w:t>C</w:t>
      </w:r>
      <w:r>
        <w:rPr>
          <w:rFonts w:ascii="宋体" w:hAnsi="宋体"/>
          <w:color w:val="000000"/>
        </w:rPr>
        <w:t>中的三种生物，①、②、③、④表示生理过程，请结合下图回答问题：</w:t>
      </w:r>
    </w:p>
    <w:p w14:paraId="5F3452A8">
      <w:pPr>
        <w:spacing w:line="360" w:lineRule="auto"/>
        <w:jc w:val="left"/>
        <w:textAlignment w:val="center"/>
        <w:rPr>
          <w:rFonts w:ascii="宋体" w:hAnsi="宋体"/>
          <w:color w:val="000000"/>
        </w:rPr>
      </w:pPr>
      <w:r>
        <w:rPr>
          <w:rFonts w:ascii="宋体" w:hAnsi="宋体"/>
          <w:color w:val="000000"/>
        </w:rPr>
        <w:drawing>
          <wp:inline distT="0" distB="0" distL="114300" distR="114300">
            <wp:extent cx="3667125" cy="1685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667125" cy="1685925"/>
                    </a:xfrm>
                    <a:prstGeom prst="rect">
                      <a:avLst/>
                    </a:prstGeom>
                  </pic:spPr>
                </pic:pic>
              </a:graphicData>
            </a:graphic>
          </wp:inline>
        </w:drawing>
      </w:r>
      <w:r>
        <w:rPr>
          <w:rFonts w:ascii="宋体" w:hAnsi="宋体"/>
          <w:color w:val="000000"/>
        </w:rPr>
        <w:br w:type="textWrapping"/>
      </w:r>
    </w:p>
    <w:p w14:paraId="5341A7CE">
      <w:pPr>
        <w:spacing w:line="360" w:lineRule="auto"/>
        <w:jc w:val="left"/>
        <w:textAlignment w:val="center"/>
        <w:rPr>
          <w:rFonts w:ascii="宋体" w:hAnsi="宋体"/>
          <w:color w:val="000000"/>
        </w:rPr>
      </w:pPr>
      <w:r>
        <w:rPr>
          <w:color w:val="000000"/>
        </w:rPr>
        <w:t>（1）</w:t>
      </w:r>
      <w:r>
        <w:rPr>
          <w:rFonts w:ascii="宋体" w:hAnsi="宋体"/>
          <w:color w:val="000000"/>
        </w:rPr>
        <w:t>植树造林有利于</w:t>
      </w:r>
      <w:r>
        <w:rPr>
          <w:rFonts w:eastAsia="Times New Roman" w:cs="Times New Roman"/>
          <w:color w:val="000000"/>
        </w:rPr>
        <w:t>“</w:t>
      </w:r>
      <w:r>
        <w:rPr>
          <w:rFonts w:ascii="宋体" w:hAnsi="宋体"/>
          <w:color w:val="000000"/>
        </w:rPr>
        <w:t>双碳</w:t>
      </w:r>
      <w:r>
        <w:rPr>
          <w:rFonts w:eastAsia="Times New Roman" w:cs="Times New Roman"/>
          <w:color w:val="000000"/>
        </w:rPr>
        <w:t>”</w:t>
      </w:r>
      <w:r>
        <w:rPr>
          <w:rFonts w:ascii="宋体" w:hAnsi="宋体"/>
          <w:color w:val="000000"/>
        </w:rPr>
        <w:t>目标的实现，原因是生态系统中的</w:t>
      </w:r>
      <w:r>
        <w:rPr>
          <w:rFonts w:eastAsia="Times New Roman" w:cs="Times New Roman"/>
          <w:color w:val="000000"/>
        </w:rPr>
        <w:t>A</w:t>
      </w:r>
      <w:r>
        <w:rPr>
          <w:rFonts w:ascii="宋体" w:hAnsi="宋体"/>
          <w:color w:val="000000"/>
        </w:rPr>
        <w:t>可以通过</w:t>
      </w:r>
      <w:r>
        <w:rPr>
          <w:rFonts w:eastAsia="Times New Roman" w:cs="Times New Roman"/>
          <w:color w:val="000000"/>
        </w:rPr>
        <w:t>[</w:t>
      </w:r>
      <w:r>
        <w:rPr>
          <w:rFonts w:ascii="宋体" w:hAnsi="宋体"/>
          <w:color w:val="000000"/>
        </w:rPr>
        <w:t>②</w:t>
      </w:r>
      <w:r>
        <w:rPr>
          <w:rFonts w:eastAsia="Times New Roman" w:cs="Times New Roman"/>
          <w:color w:val="000000"/>
        </w:rPr>
        <w:t>]</w:t>
      </w:r>
      <w:r>
        <w:rPr>
          <w:color w:val="000000"/>
        </w:rPr>
        <w:t>________</w:t>
      </w:r>
      <w:r>
        <w:rPr>
          <w:rFonts w:ascii="宋体" w:hAnsi="宋体"/>
          <w:color w:val="000000"/>
        </w:rPr>
        <w:t>，吸收大气中的二氧化碳，并释放氧气，维持大气中的</w:t>
      </w:r>
      <w:r>
        <w:rPr>
          <w:color w:val="000000"/>
        </w:rPr>
        <w:t>________</w:t>
      </w:r>
      <w:r>
        <w:rPr>
          <w:rFonts w:ascii="宋体" w:hAnsi="宋体"/>
          <w:color w:val="000000"/>
        </w:rPr>
        <w:t>平衡。</w:t>
      </w:r>
    </w:p>
    <w:p w14:paraId="7042C895">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还能将吸收</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水分以水蒸气的形式通过</w:t>
      </w:r>
      <w:r>
        <w:rPr>
          <w:color w:val="000000"/>
        </w:rPr>
        <w:t>________</w:t>
      </w:r>
      <w:r>
        <w:rPr>
          <w:rFonts w:ascii="宋体" w:hAnsi="宋体"/>
          <w:color w:val="000000"/>
        </w:rPr>
        <w:t>作用进入大气中，促进生物圈中的水循环。</w:t>
      </w:r>
    </w:p>
    <w:p w14:paraId="4400481F">
      <w:pPr>
        <w:spacing w:line="360" w:lineRule="auto"/>
        <w:jc w:val="left"/>
        <w:textAlignment w:val="center"/>
        <w:rPr>
          <w:rFonts w:ascii="宋体" w:hAnsi="宋体"/>
          <w:color w:val="000000"/>
        </w:rPr>
      </w:pPr>
      <w:r>
        <w:rPr>
          <w:color w:val="000000"/>
        </w:rPr>
        <w:t>（3）</w:t>
      </w:r>
      <w:r>
        <w:rPr>
          <w:rFonts w:ascii="宋体" w:hAnsi="宋体"/>
          <w:color w:val="000000"/>
        </w:rPr>
        <w:t>请写出图中最长的一条食物链：</w:t>
      </w:r>
      <w:r>
        <w:rPr>
          <w:color w:val="000000"/>
        </w:rPr>
        <w:t>________</w:t>
      </w:r>
      <w:r>
        <w:rPr>
          <w:rFonts w:ascii="宋体" w:hAnsi="宋体"/>
          <w:color w:val="000000"/>
        </w:rPr>
        <w:t>。若该生态系统遭到污染，体内积累的污染物含量最高的生物是</w:t>
      </w:r>
      <w:r>
        <w:rPr>
          <w:color w:val="000000"/>
        </w:rPr>
        <w:t>________</w:t>
      </w:r>
      <w:r>
        <w:rPr>
          <w:rFonts w:ascii="宋体" w:hAnsi="宋体"/>
          <w:color w:val="000000"/>
        </w:rPr>
        <w:t>。</w:t>
      </w:r>
    </w:p>
    <w:p w14:paraId="51BA51D9">
      <w:pPr>
        <w:spacing w:line="360" w:lineRule="auto"/>
        <w:jc w:val="left"/>
        <w:textAlignment w:val="center"/>
        <w:rPr>
          <w:rFonts w:ascii="宋体" w:hAnsi="宋体"/>
          <w:color w:val="000000"/>
        </w:rPr>
      </w:pPr>
      <w:r>
        <w:rPr>
          <w:color w:val="000000"/>
        </w:rPr>
        <w:t>（4）</w:t>
      </w:r>
      <w:r>
        <w:rPr>
          <w:rFonts w:ascii="宋体" w:hAnsi="宋体"/>
          <w:color w:val="000000"/>
        </w:rPr>
        <w:t>作为中学生的我们也要为实现</w:t>
      </w:r>
      <w:r>
        <w:rPr>
          <w:rFonts w:eastAsia="Times New Roman" w:cs="Times New Roman"/>
          <w:color w:val="000000"/>
        </w:rPr>
        <w:t>“</w:t>
      </w:r>
      <w:r>
        <w:rPr>
          <w:rFonts w:ascii="宋体" w:hAnsi="宋体"/>
          <w:color w:val="000000"/>
        </w:rPr>
        <w:t>双碳</w:t>
      </w:r>
      <w:r>
        <w:rPr>
          <w:rFonts w:eastAsia="Times New Roman" w:cs="Times New Roman"/>
          <w:color w:val="000000"/>
        </w:rPr>
        <w:t>”</w:t>
      </w:r>
      <w:r>
        <w:rPr>
          <w:rFonts w:ascii="宋体" w:hAnsi="宋体"/>
          <w:color w:val="000000"/>
        </w:rPr>
        <w:t>目标做出自己的贡献，请你提出两条具体可行的措施</w:t>
      </w:r>
      <w:r>
        <w:rPr>
          <w:color w:val="000000"/>
        </w:rPr>
        <w:t>________</w:t>
      </w:r>
      <w:r>
        <w:rPr>
          <w:rFonts w:ascii="宋体" w:hAnsi="宋体"/>
          <w:color w:val="000000"/>
        </w:rPr>
        <w:t>。</w:t>
      </w:r>
    </w:p>
    <w:p w14:paraId="7AF729C1">
      <w:pPr>
        <w:spacing w:line="360" w:lineRule="auto"/>
        <w:textAlignment w:val="center"/>
        <w:rPr>
          <w:color w:val="000000"/>
        </w:rPr>
      </w:pPr>
      <w:r>
        <w:rPr>
          <w:color w:val="2E75B6"/>
        </w:rPr>
        <w:t>【答案】</w:t>
      </w:r>
      <w:r>
        <w:rPr>
          <w:color w:val="000000"/>
        </w:rPr>
        <w:t xml:space="preserve">（1）    ①. 光合作用    ②. 碳—氧    （2）蒸腾    </w:t>
      </w:r>
    </w:p>
    <w:p w14:paraId="786D87A8">
      <w:pPr>
        <w:spacing w:line="360" w:lineRule="auto"/>
        <w:textAlignment w:val="center"/>
        <w:rPr>
          <w:color w:val="000000"/>
        </w:rPr>
      </w:pPr>
      <w:r>
        <w:rPr>
          <w:color w:val="000000"/>
        </w:rPr>
        <w:t>（3）    ①. A→C</w:t>
      </w:r>
      <w:r>
        <w:rPr>
          <w:color w:val="000000"/>
          <w:vertAlign w:val="subscript"/>
        </w:rPr>
        <w:t>1</w:t>
      </w:r>
      <w:r>
        <w:rPr>
          <w:color w:val="000000"/>
        </w:rPr>
        <w:t>→C</w:t>
      </w:r>
      <w:r>
        <w:rPr>
          <w:color w:val="000000"/>
          <w:vertAlign w:val="subscript"/>
        </w:rPr>
        <w:t>2</w:t>
      </w:r>
      <w:r>
        <w:rPr>
          <w:color w:val="000000"/>
        </w:rPr>
        <w:t>→C</w:t>
      </w:r>
      <w:r>
        <w:rPr>
          <w:color w:val="000000"/>
          <w:vertAlign w:val="subscript"/>
        </w:rPr>
        <w:t xml:space="preserve">3 </w:t>
      </w:r>
      <w:r>
        <w:rPr>
          <w:color w:val="000000"/>
        </w:rPr>
        <w:t xml:space="preserve">    ②. C</w:t>
      </w:r>
      <w:r>
        <w:rPr>
          <w:color w:val="000000"/>
          <w:vertAlign w:val="subscript"/>
        </w:rPr>
        <w:t>3</w:t>
      </w:r>
      <w:r>
        <w:rPr>
          <w:color w:val="000000"/>
        </w:rPr>
        <w:t xml:space="preserve">    </w:t>
      </w:r>
    </w:p>
    <w:p w14:paraId="75ED2A3A">
      <w:pPr>
        <w:spacing w:line="360" w:lineRule="auto"/>
        <w:textAlignment w:val="center"/>
        <w:rPr>
          <w:color w:val="000000"/>
        </w:rPr>
      </w:pPr>
      <w:r>
        <w:rPr>
          <w:color w:val="000000"/>
        </w:rPr>
        <w:t>（4）绿色出行 、减少一次性筷子的使用等（答案合理即可）</w:t>
      </w:r>
    </w:p>
    <w:p w14:paraId="275133A6">
      <w:pPr>
        <w:spacing w:line="360" w:lineRule="auto"/>
        <w:textAlignment w:val="center"/>
        <w:rPr>
          <w:color w:val="000000"/>
        </w:rPr>
      </w:pPr>
      <w:r>
        <w:rPr>
          <w:color w:val="2E75B6"/>
        </w:rPr>
        <w:t>【解析】</w:t>
      </w:r>
    </w:p>
    <w:p w14:paraId="04C8F5AE">
      <w:pPr>
        <w:spacing w:line="360" w:lineRule="auto"/>
        <w:jc w:val="left"/>
        <w:textAlignment w:val="center"/>
        <w:rPr>
          <w:color w:val="000000"/>
        </w:rPr>
      </w:pPr>
      <w:r>
        <w:rPr>
          <w:color w:val="000000"/>
        </w:rPr>
        <w:t>【分析】“双碳”即倡导绿色、环保、低碳的生活方式。生态系统包括生物部分和非生物部分，生物部分包括生产者、消费者和分解者，生产者（即植物）通过光合作用吸收二氧化碳，释放氧气，维持生物圈中的碳——氧平衡。消费者利用生产者制造的有机物，并产生二氧化碳；分解者分解有机物，同时产生二氧化碳、无机盐等，这些二氧化碳、无机盐等又会被植物吸收利用。</w:t>
      </w:r>
    </w:p>
    <w:p w14:paraId="04946069">
      <w:pPr>
        <w:spacing w:line="360" w:lineRule="auto"/>
        <w:jc w:val="left"/>
        <w:textAlignment w:val="center"/>
        <w:rPr>
          <w:color w:val="000000"/>
        </w:rPr>
      </w:pPr>
      <w:r>
        <w:rPr>
          <w:color w:val="000000"/>
        </w:rPr>
        <w:t>【小问1详解】</w:t>
      </w:r>
    </w:p>
    <w:p w14:paraId="026690CE">
      <w:pPr>
        <w:spacing w:line="360" w:lineRule="auto"/>
        <w:jc w:val="left"/>
        <w:textAlignment w:val="center"/>
        <w:rPr>
          <w:color w:val="000000"/>
        </w:rPr>
      </w:pPr>
      <w:r>
        <w:rPr>
          <w:color w:val="000000"/>
        </w:rPr>
        <w:t>图中</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A是生产者（植物），C是消费者（动物），B是分解者（细菌和真菌），绿色植物通过光合作用吸收二氧化碳，释放氧气，维持大气中的碳—氧平衡，</w:t>
      </w:r>
    </w:p>
    <w:p w14:paraId="487FECB2">
      <w:pPr>
        <w:spacing w:line="360" w:lineRule="auto"/>
        <w:jc w:val="left"/>
        <w:textAlignment w:val="center"/>
        <w:rPr>
          <w:color w:val="000000"/>
        </w:rPr>
      </w:pPr>
      <w:r>
        <w:rPr>
          <w:color w:val="000000"/>
        </w:rPr>
        <w:t>【小问2详解】</w:t>
      </w:r>
    </w:p>
    <w:p w14:paraId="3B487D79">
      <w:pPr>
        <w:spacing w:line="360" w:lineRule="auto"/>
        <w:jc w:val="left"/>
        <w:textAlignment w:val="center"/>
        <w:rPr>
          <w:color w:val="000000"/>
        </w:rPr>
      </w:pPr>
      <w:r>
        <w:rPr>
          <w:color w:val="000000"/>
        </w:rPr>
        <w:t>植物吸收的水大部分通过蒸腾作用散失到空气中去，从而促进了生物圈中的水循环，图中的A是生态系统中的生产者（即植物）。</w:t>
      </w:r>
    </w:p>
    <w:p w14:paraId="37647D89">
      <w:pPr>
        <w:spacing w:line="360" w:lineRule="auto"/>
        <w:jc w:val="left"/>
        <w:textAlignment w:val="center"/>
        <w:rPr>
          <w:color w:val="000000"/>
        </w:rPr>
      </w:pPr>
      <w:r>
        <w:rPr>
          <w:color w:val="000000"/>
        </w:rPr>
        <w:t>【小问3详解】</w:t>
      </w:r>
    </w:p>
    <w:p w14:paraId="07D06097">
      <w:pPr>
        <w:spacing w:line="360" w:lineRule="auto"/>
        <w:jc w:val="left"/>
        <w:textAlignment w:val="center"/>
        <w:rPr>
          <w:color w:val="000000"/>
        </w:rPr>
      </w:pPr>
      <w:r>
        <w:rPr>
          <w:color w:val="000000"/>
        </w:rPr>
        <w:t>图中的A是生产者，C是消费者，B是分解者。在生态系统中消费者与生产者之间是吃与被吃的关系，就构成了食物链，最长的食物链：A→C</w:t>
      </w:r>
      <w:r>
        <w:rPr>
          <w:color w:val="000000"/>
          <w:vertAlign w:val="subscript"/>
        </w:rPr>
        <w:t>1</w:t>
      </w:r>
      <w:r>
        <w:rPr>
          <w:color w:val="000000"/>
        </w:rPr>
        <w:t>→C</w:t>
      </w:r>
      <w:r>
        <w:rPr>
          <w:color w:val="000000"/>
          <w:vertAlign w:val="subscript"/>
        </w:rPr>
        <w:t>2</w:t>
      </w:r>
      <w:r>
        <w:rPr>
          <w:color w:val="000000"/>
        </w:rPr>
        <w:t>→C</w:t>
      </w:r>
      <w:r>
        <w:rPr>
          <w:color w:val="000000"/>
          <w:vertAlign w:val="subscript"/>
        </w:rPr>
        <w:t>3。</w:t>
      </w:r>
      <w:r>
        <w:rPr>
          <w:color w:val="000000"/>
        </w:rPr>
        <w:t>物质和能量是沿着食物链流动，污染物会沿着食物链流动并积累，营养级别越高积累越多，体内积累的污染物含量最高的生物是C</w:t>
      </w:r>
      <w:r>
        <w:rPr>
          <w:color w:val="000000"/>
          <w:vertAlign w:val="subscript"/>
        </w:rPr>
        <w:t>3</w:t>
      </w:r>
      <w:r>
        <w:rPr>
          <w:color w:val="000000"/>
        </w:rPr>
        <w:t>。</w:t>
      </w:r>
    </w:p>
    <w:p w14:paraId="515F549A">
      <w:pPr>
        <w:spacing w:line="360" w:lineRule="auto"/>
        <w:jc w:val="left"/>
        <w:textAlignment w:val="center"/>
        <w:rPr>
          <w:color w:val="000000"/>
        </w:rPr>
      </w:pPr>
      <w:r>
        <w:rPr>
          <w:color w:val="000000"/>
        </w:rPr>
        <w:t>【小问4详解】</w:t>
      </w:r>
    </w:p>
    <w:p w14:paraId="6958DCB3">
      <w:pPr>
        <w:spacing w:line="360" w:lineRule="auto"/>
        <w:jc w:val="left"/>
        <w:textAlignment w:val="center"/>
        <w:rPr>
          <w:color w:val="000000"/>
        </w:rPr>
      </w:pPr>
      <w:r>
        <w:rPr>
          <w:color w:val="000000"/>
        </w:rPr>
        <w:t>“双碳”即倡导绿色、环保、低碳的生活方式。作为中学生的我们也要为实现“双碳”目标做出自己的贡献，如绿色出行、减少一次性筷子的使用等。</w:t>
      </w:r>
    </w:p>
    <w:p w14:paraId="52BE3565">
      <w:pPr>
        <w:spacing w:line="360" w:lineRule="auto"/>
        <w:jc w:val="left"/>
        <w:textAlignment w:val="center"/>
        <w:rPr>
          <w:rFonts w:ascii="宋体" w:hAnsi="宋体"/>
          <w:color w:val="000000"/>
        </w:rPr>
      </w:pPr>
      <w:r>
        <w:rPr>
          <w:color w:val="000000"/>
        </w:rPr>
        <w:t xml:space="preserve">20. </w:t>
      </w:r>
      <w:r>
        <w:rPr>
          <w:rFonts w:ascii="宋体" w:hAnsi="宋体"/>
          <w:color w:val="000000"/>
        </w:rPr>
        <w:t>鱼鳃盖运动次数可在一定程度上反映鱼的呼吸频率，我市某初中生物兴趣小组为了研究鱼的呼吸频率与水温的关系开展了实验探究，获得了以下实验数据，请你结合下表回答下列问题：</w:t>
      </w:r>
    </w:p>
    <w:p w14:paraId="1DF33D15">
      <w:pPr>
        <w:spacing w:line="360" w:lineRule="auto"/>
        <w:jc w:val="left"/>
        <w:textAlignment w:val="center"/>
        <w:rPr>
          <w:rFonts w:ascii="宋体" w:hAnsi="宋体"/>
          <w:color w:val="000000"/>
        </w:rPr>
      </w:pPr>
      <w:r>
        <w:rPr>
          <w:rFonts w:ascii="宋体" w:hAnsi="宋体"/>
          <w:color w:val="000000"/>
        </w:rPr>
        <w:t>鱼鳃盖运动次数数据记录表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4"/>
        <w:gridCol w:w="723"/>
        <w:gridCol w:w="723"/>
        <w:gridCol w:w="723"/>
        <w:gridCol w:w="723"/>
        <w:gridCol w:w="723"/>
        <w:gridCol w:w="723"/>
        <w:gridCol w:w="723"/>
        <w:gridCol w:w="723"/>
        <w:gridCol w:w="723"/>
        <w:gridCol w:w="1034"/>
      </w:tblGrid>
      <w:tr w14:paraId="20A1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B4C9D">
            <w:pPr>
              <w:spacing w:line="360" w:lineRule="auto"/>
              <w:jc w:val="center"/>
              <w:textAlignment w:val="center"/>
              <w:rPr>
                <w:rFonts w:ascii="宋体" w:hAnsi="宋体"/>
                <w:color w:val="000000"/>
              </w:rPr>
            </w:pPr>
            <w:r>
              <w:rPr>
                <w:rFonts w:ascii="宋体" w:hAnsi="宋体"/>
                <w:color w:val="000000"/>
              </w:rPr>
              <w:t>水温</w:t>
            </w:r>
          </w:p>
        </w:tc>
        <w:tc>
          <w:tcPr>
            <w:tcW w:w="0" w:type="auto"/>
            <w:gridSpan w:val="10"/>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74222">
            <w:pPr>
              <w:spacing w:line="360" w:lineRule="auto"/>
              <w:jc w:val="center"/>
              <w:textAlignment w:val="center"/>
              <w:rPr>
                <w:rFonts w:ascii="宋体" w:hAnsi="宋体"/>
                <w:color w:val="000000"/>
              </w:rPr>
            </w:pPr>
            <w:r>
              <w:rPr>
                <w:rFonts w:ascii="宋体" w:hAnsi="宋体"/>
                <w:color w:val="000000"/>
              </w:rPr>
              <w:t>鱼鳃盖运动次数（次</w:t>
            </w:r>
            <w:r>
              <w:rPr>
                <w:rFonts w:eastAsia="Times New Roman" w:cs="Times New Roman"/>
                <w:color w:val="000000"/>
              </w:rPr>
              <w:t>/</w:t>
            </w:r>
            <w:r>
              <w:rPr>
                <w:rFonts w:ascii="宋体" w:hAnsi="宋体"/>
                <w:color w:val="000000"/>
              </w:rPr>
              <w:t>分钟）</w:t>
            </w:r>
          </w:p>
        </w:tc>
      </w:tr>
      <w:tr w14:paraId="59BB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C89780F">
            <w:pPr>
              <w:spacing w:line="360" w:lineRule="auto"/>
              <w:jc w:val="left"/>
              <w:textAlignment w:val="center"/>
              <w:rPr>
                <w:color w:val="000000"/>
              </w:rPr>
            </w:pP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34223">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组</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AD746">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组</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40839">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组</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72759">
            <w:pPr>
              <w:spacing w:line="360" w:lineRule="auto"/>
              <w:jc w:val="center"/>
              <w:textAlignment w:val="center"/>
              <w:rPr>
                <w:rFonts w:ascii="宋体" w:hAnsi="宋体"/>
                <w:color w:val="000000"/>
              </w:rPr>
            </w:pPr>
            <w:r>
              <w:rPr>
                <w:rFonts w:ascii="宋体" w:hAnsi="宋体"/>
                <w:color w:val="000000"/>
              </w:rPr>
              <w:t>平均值</w:t>
            </w:r>
          </w:p>
        </w:tc>
      </w:tr>
      <w:tr w14:paraId="3B81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5A07210">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0AFF3">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0366D">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01BF9">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F5AF3D">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4C0CE">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19874">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9DB89">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A295D">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C5F84">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0" w:type="auto"/>
            <w:vMerge w:val="continue"/>
            <w:tcBorders>
              <w:top w:val="single" w:color="000000" w:sz="6" w:space="0"/>
              <w:left w:val="single" w:color="000000" w:sz="6" w:space="0"/>
              <w:bottom w:val="single" w:color="000000" w:sz="6" w:space="0"/>
              <w:right w:val="single" w:color="000000" w:sz="6" w:space="0"/>
            </w:tcBorders>
          </w:tcPr>
          <w:p w14:paraId="28C96C23">
            <w:pPr>
              <w:spacing w:line="360" w:lineRule="auto"/>
              <w:jc w:val="left"/>
              <w:textAlignment w:val="center"/>
              <w:rPr>
                <w:color w:val="000000"/>
              </w:rPr>
            </w:pPr>
          </w:p>
        </w:tc>
      </w:tr>
      <w:tr w14:paraId="75CC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2508B">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D1E31">
            <w:pPr>
              <w:spacing w:line="360" w:lineRule="auto"/>
              <w:jc w:val="center"/>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2F409">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2E46E">
            <w:pPr>
              <w:spacing w:line="360" w:lineRule="auto"/>
              <w:jc w:val="center"/>
              <w:textAlignment w:val="center"/>
              <w:rPr>
                <w:rFonts w:eastAsia="Times New Roman" w:cs="Times New Roman"/>
                <w:color w:val="000000"/>
              </w:rPr>
            </w:pPr>
            <w:r>
              <w:rPr>
                <w:rFonts w:eastAsia="Times New Roman" w:cs="Times New Roman"/>
                <w:color w:val="000000"/>
              </w:rPr>
              <w:t>31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FFBAA">
            <w:pPr>
              <w:spacing w:line="360" w:lineRule="auto"/>
              <w:jc w:val="center"/>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2CDAE3">
            <w:pPr>
              <w:spacing w:line="360" w:lineRule="auto"/>
              <w:jc w:val="center"/>
              <w:textAlignment w:val="center"/>
              <w:rPr>
                <w:rFonts w:eastAsia="Times New Roman" w:cs="Times New Roman"/>
                <w:color w:val="000000"/>
              </w:rPr>
            </w:pPr>
            <w:r>
              <w:rPr>
                <w:rFonts w:eastAsia="Times New Roman" w:cs="Times New Roman"/>
                <w:color w:val="000000"/>
              </w:rPr>
              <w:t>31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5782F">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75453">
            <w:pPr>
              <w:spacing w:line="360" w:lineRule="auto"/>
              <w:jc w:val="center"/>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C61EA">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4A88C">
            <w:pPr>
              <w:spacing w:line="360" w:lineRule="auto"/>
              <w:jc w:val="center"/>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270D3">
            <w:pPr>
              <w:spacing w:line="360" w:lineRule="auto"/>
              <w:jc w:val="center"/>
              <w:textAlignment w:val="center"/>
              <w:rPr>
                <w:rFonts w:eastAsia="Times New Roman" w:cs="Times New Roman"/>
                <w:color w:val="000000"/>
              </w:rPr>
            </w:pPr>
            <w:r>
              <w:rPr>
                <w:rFonts w:eastAsia="Times New Roman" w:cs="Times New Roman"/>
                <w:color w:val="000000"/>
              </w:rPr>
              <w:t>32</w:t>
            </w:r>
          </w:p>
        </w:tc>
      </w:tr>
      <w:tr w14:paraId="4702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490195">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8C78E6">
            <w:pPr>
              <w:spacing w:line="360" w:lineRule="auto"/>
              <w:jc w:val="center"/>
              <w:textAlignment w:val="center"/>
              <w:rPr>
                <w:rFonts w:eastAsia="Times New Roman" w:cs="Times New Roman"/>
                <w:color w:val="000000"/>
              </w:rPr>
            </w:pPr>
            <w:r>
              <w:rPr>
                <w:rFonts w:eastAsia="Times New Roman" w:cs="Times New Roman"/>
                <w:color w:val="000000"/>
              </w:rPr>
              <w:t>76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05FEA">
            <w:pPr>
              <w:spacing w:line="360" w:lineRule="auto"/>
              <w:jc w:val="center"/>
              <w:textAlignment w:val="center"/>
              <w:rPr>
                <w:rFonts w:eastAsia="Times New Roman" w:cs="Times New Roman"/>
                <w:color w:val="000000"/>
              </w:rPr>
            </w:pPr>
            <w:r>
              <w:rPr>
                <w:rFonts w:eastAsia="Times New Roman" w:cs="Times New Roman"/>
                <w:color w:val="000000"/>
              </w:rPr>
              <w:t>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97D9C">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09EAF">
            <w:pPr>
              <w:spacing w:line="360" w:lineRule="auto"/>
              <w:jc w:val="center"/>
              <w:textAlignment w:val="center"/>
              <w:rPr>
                <w:rFonts w:eastAsia="Times New Roman" w:cs="Times New Roman"/>
                <w:color w:val="000000"/>
              </w:rPr>
            </w:pPr>
            <w:r>
              <w:rPr>
                <w:rFonts w:eastAsia="Times New Roman" w:cs="Times New Roman"/>
                <w:color w:val="000000"/>
              </w:rPr>
              <w:t>53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D52FF9">
            <w:pPr>
              <w:spacing w:line="360" w:lineRule="auto"/>
              <w:jc w:val="center"/>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2EEB9">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DD8FC">
            <w:pPr>
              <w:spacing w:line="360" w:lineRule="auto"/>
              <w:jc w:val="center"/>
              <w:textAlignment w:val="center"/>
              <w:rPr>
                <w:rFonts w:eastAsia="Times New Roman" w:cs="Times New Roman"/>
                <w:color w:val="000000"/>
              </w:rPr>
            </w:pPr>
            <w:r>
              <w:rPr>
                <w:rFonts w:eastAsia="Times New Roman" w:cs="Times New Roman"/>
                <w:color w:val="000000"/>
              </w:rPr>
              <w:t>69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16913">
            <w:pPr>
              <w:spacing w:line="360" w:lineRule="auto"/>
              <w:jc w:val="center"/>
              <w:textAlignment w:val="center"/>
              <w:rPr>
                <w:rFonts w:eastAsia="Times New Roman" w:cs="Times New Roman"/>
                <w:color w:val="000000"/>
              </w:rPr>
            </w:pPr>
            <w:r>
              <w:rPr>
                <w:rFonts w:eastAsia="Times New Roman" w:cs="Times New Roman"/>
                <w:color w:val="000000"/>
              </w:rPr>
              <w:t>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9C3C4">
            <w:pPr>
              <w:spacing w:line="360" w:lineRule="auto"/>
              <w:jc w:val="center"/>
              <w:textAlignment w:val="center"/>
              <w:rPr>
                <w:rFonts w:eastAsia="Times New Roman" w:cs="Times New Roman"/>
                <w:color w:val="000000"/>
              </w:rPr>
            </w:pPr>
            <w:r>
              <w:rPr>
                <w:rFonts w:eastAsia="Times New Roman" w:cs="Times New Roman"/>
                <w:color w:val="000000"/>
              </w:rPr>
              <w:t>61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44490">
            <w:pPr>
              <w:spacing w:line="360" w:lineRule="auto"/>
              <w:jc w:val="center"/>
              <w:textAlignment w:val="center"/>
              <w:rPr>
                <w:rFonts w:eastAsia="Times New Roman" w:cs="Times New Roman"/>
                <w:color w:val="000000"/>
              </w:rPr>
            </w:pPr>
            <w:r>
              <w:rPr>
                <w:rFonts w:eastAsia="Times New Roman" w:cs="Times New Roman"/>
                <w:color w:val="000000"/>
              </w:rPr>
              <w:t>60</w:t>
            </w:r>
          </w:p>
        </w:tc>
      </w:tr>
      <w:tr w14:paraId="7B45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B9763C">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A4C1D">
            <w:pPr>
              <w:spacing w:line="360" w:lineRule="auto"/>
              <w:jc w:val="center"/>
              <w:textAlignment w:val="center"/>
              <w:rPr>
                <w:rFonts w:eastAsia="Times New Roman" w:cs="Times New Roman"/>
                <w:color w:val="000000"/>
              </w:rPr>
            </w:pPr>
            <w:r>
              <w:rPr>
                <w:rFonts w:eastAsia="Times New Roman" w:cs="Times New Roman"/>
                <w:color w:val="000000"/>
              </w:rPr>
              <w:t>132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7B5ED">
            <w:pPr>
              <w:spacing w:line="360" w:lineRule="auto"/>
              <w:jc w:val="center"/>
              <w:textAlignment w:val="center"/>
              <w:rPr>
                <w:rFonts w:eastAsia="Times New Roman" w:cs="Times New Roman"/>
                <w:color w:val="000000"/>
              </w:rPr>
            </w:pPr>
            <w:r>
              <w:rPr>
                <w:rFonts w:eastAsia="Times New Roman" w:cs="Times New Roman"/>
                <w:color w:val="000000"/>
              </w:rPr>
              <w:t>112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0ABF5">
            <w:pPr>
              <w:spacing w:line="360" w:lineRule="auto"/>
              <w:jc w:val="center"/>
              <w:textAlignment w:val="center"/>
              <w:rPr>
                <w:rFonts w:eastAsia="Times New Roman" w:cs="Times New Roman"/>
                <w:color w:val="000000"/>
              </w:rPr>
            </w:pPr>
            <w:r>
              <w:rPr>
                <w:rFonts w:eastAsia="Times New Roman" w:cs="Times New Roman"/>
                <w:color w:val="000000"/>
              </w:rPr>
              <w:t>108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5FB6C">
            <w:pPr>
              <w:spacing w:line="360" w:lineRule="auto"/>
              <w:jc w:val="center"/>
              <w:textAlignment w:val="center"/>
              <w:rPr>
                <w:rFonts w:eastAsia="Times New Roman" w:cs="Times New Roman"/>
                <w:color w:val="000000"/>
              </w:rPr>
            </w:pPr>
            <w:r>
              <w:rPr>
                <w:rFonts w:eastAsia="Times New Roman" w:cs="Times New Roman"/>
                <w:color w:val="000000"/>
              </w:rPr>
              <w:t>122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C5CFE">
            <w:pPr>
              <w:spacing w:line="360" w:lineRule="auto"/>
              <w:jc w:val="center"/>
              <w:textAlignment w:val="center"/>
              <w:rPr>
                <w:rFonts w:eastAsia="Times New Roman" w:cs="Times New Roman"/>
                <w:color w:val="000000"/>
              </w:rPr>
            </w:pPr>
            <w:r>
              <w:rPr>
                <w:rFonts w:eastAsia="Times New Roman" w:cs="Times New Roman"/>
                <w:color w:val="000000"/>
              </w:rPr>
              <w:t>110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97EC52">
            <w:pPr>
              <w:spacing w:line="360" w:lineRule="auto"/>
              <w:jc w:val="center"/>
              <w:textAlignment w:val="center"/>
              <w:rPr>
                <w:rFonts w:eastAsia="Times New Roman" w:cs="Times New Roman"/>
                <w:color w:val="000000"/>
              </w:rPr>
            </w:pPr>
            <w:r>
              <w:rPr>
                <w:rFonts w:eastAsia="Times New Roman" w:cs="Times New Roman"/>
                <w:color w:val="000000"/>
              </w:rPr>
              <w:t>107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DC580">
            <w:pPr>
              <w:spacing w:line="360" w:lineRule="auto"/>
              <w:jc w:val="center"/>
              <w:textAlignment w:val="center"/>
              <w:rPr>
                <w:rFonts w:eastAsia="Times New Roman" w:cs="Times New Roman"/>
                <w:color w:val="000000"/>
              </w:rPr>
            </w:pPr>
            <w:r>
              <w:rPr>
                <w:rFonts w:eastAsia="Times New Roman" w:cs="Times New Roman"/>
                <w:color w:val="000000"/>
              </w:rPr>
              <w:t>127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24DC33">
            <w:pPr>
              <w:spacing w:line="360" w:lineRule="auto"/>
              <w:jc w:val="center"/>
              <w:textAlignment w:val="center"/>
              <w:rPr>
                <w:rFonts w:eastAsia="Times New Roman" w:cs="Times New Roman"/>
                <w:color w:val="000000"/>
              </w:rPr>
            </w:pPr>
            <w:r>
              <w:rPr>
                <w:rFonts w:eastAsia="Times New Roman" w:cs="Times New Roman"/>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10C8B">
            <w:pPr>
              <w:spacing w:line="360" w:lineRule="auto"/>
              <w:jc w:val="center"/>
              <w:textAlignment w:val="center"/>
              <w:rPr>
                <w:rFonts w:eastAsia="Times New Roman" w:cs="Times New Roman"/>
                <w:color w:val="000000"/>
              </w:rPr>
            </w:pPr>
            <w:r>
              <w:rPr>
                <w:rFonts w:eastAsia="Times New Roman" w:cs="Times New Roman"/>
                <w:color w:val="000000"/>
              </w:rPr>
              <w:t>111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DC0496">
            <w:pPr>
              <w:spacing w:line="360" w:lineRule="auto"/>
              <w:jc w:val="center"/>
              <w:textAlignment w:val="center"/>
              <w:rPr>
                <w:rFonts w:eastAsia="Times New Roman" w:cs="Times New Roman"/>
                <w:color w:val="000000"/>
              </w:rPr>
            </w:pPr>
            <w:r>
              <w:rPr>
                <w:rFonts w:eastAsia="Times New Roman" w:cs="Times New Roman"/>
                <w:color w:val="000000"/>
              </w:rPr>
              <w:t>115</w:t>
            </w:r>
          </w:p>
        </w:tc>
      </w:tr>
    </w:tbl>
    <w:p w14:paraId="68D7777B">
      <w:pPr>
        <w:spacing w:line="360" w:lineRule="auto"/>
        <w:jc w:val="left"/>
        <w:textAlignment w:val="center"/>
        <w:rPr>
          <w:rFonts w:ascii="宋体" w:hAnsi="宋体"/>
          <w:color w:val="000000"/>
        </w:rPr>
      </w:pPr>
      <w:r>
        <w:rPr>
          <w:rFonts w:ascii="宋体" w:hAnsi="宋体"/>
          <w:color w:val="000000"/>
        </w:rPr>
        <w:t>提出问题：水温对鱼的呼吸频率有影响吗？</w:t>
      </w:r>
    </w:p>
    <w:p w14:paraId="79655C5D">
      <w:pPr>
        <w:spacing w:line="360" w:lineRule="auto"/>
        <w:jc w:val="left"/>
        <w:textAlignment w:val="center"/>
        <w:rPr>
          <w:rFonts w:ascii="宋体" w:hAnsi="宋体"/>
          <w:color w:val="000000"/>
        </w:rPr>
      </w:pPr>
      <w:r>
        <w:rPr>
          <w:color w:val="000000"/>
        </w:rPr>
        <w:t>（1）</w:t>
      </w:r>
      <w:r>
        <w:rPr>
          <w:rFonts w:ascii="宋体" w:hAnsi="宋体"/>
          <w:color w:val="000000"/>
        </w:rPr>
        <w:t>作出假设：</w:t>
      </w:r>
      <w:r>
        <w:rPr>
          <w:color w:val="000000"/>
        </w:rPr>
        <w:t>______</w:t>
      </w:r>
      <w:r>
        <w:rPr>
          <w:rFonts w:ascii="宋体" w:hAnsi="宋体"/>
          <w:color w:val="000000"/>
        </w:rPr>
        <w:t>。</w:t>
      </w:r>
    </w:p>
    <w:p w14:paraId="16759AA9">
      <w:pPr>
        <w:spacing w:line="360" w:lineRule="auto"/>
        <w:jc w:val="left"/>
        <w:textAlignment w:val="center"/>
        <w:rPr>
          <w:rFonts w:ascii="宋体" w:hAnsi="宋体"/>
          <w:color w:val="000000"/>
        </w:rPr>
      </w:pPr>
      <w:r>
        <w:rPr>
          <w:color w:val="000000"/>
        </w:rPr>
        <w:t>（2）</w:t>
      </w:r>
      <w:r>
        <w:rPr>
          <w:rFonts w:ascii="宋体" w:hAnsi="宋体"/>
          <w:color w:val="000000"/>
        </w:rPr>
        <w:t>在实验过程中三个实验组选用的小鱼品种、大小、生长状况均相同，目的是为了控制实验的</w:t>
      </w:r>
      <w:r>
        <w:rPr>
          <w:color w:val="000000"/>
        </w:rPr>
        <w:t>______</w:t>
      </w:r>
      <w:r>
        <w:rPr>
          <w:rFonts w:ascii="宋体" w:hAnsi="宋体"/>
          <w:color w:val="000000"/>
        </w:rPr>
        <w:t>，保证实验结果更准确。</w:t>
      </w:r>
    </w:p>
    <w:p w14:paraId="00F8A86B">
      <w:pPr>
        <w:spacing w:line="360" w:lineRule="auto"/>
        <w:jc w:val="left"/>
        <w:textAlignment w:val="center"/>
        <w:rPr>
          <w:rFonts w:ascii="宋体" w:hAnsi="宋体"/>
          <w:color w:val="000000"/>
        </w:rPr>
      </w:pPr>
      <w:r>
        <w:rPr>
          <w:color w:val="000000"/>
        </w:rPr>
        <w:t>（3）</w:t>
      </w:r>
      <w:r>
        <w:rPr>
          <w:rFonts w:ascii="宋体" w:hAnsi="宋体"/>
          <w:color w:val="000000"/>
        </w:rPr>
        <w:t>有同学认为本实验设置三个组且每个组三条鱼，导致实验过于复杂，可以减少组数和鱼的数量，你认为他的说法合理吗？并说明理由：</w:t>
      </w:r>
      <w:r>
        <w:rPr>
          <w:color w:val="000000"/>
        </w:rPr>
        <w:t>______</w:t>
      </w:r>
      <w:r>
        <w:rPr>
          <w:rFonts w:ascii="宋体" w:hAnsi="宋体"/>
          <w:color w:val="000000"/>
        </w:rPr>
        <w:t>。</w:t>
      </w:r>
    </w:p>
    <w:p w14:paraId="16ACA12C">
      <w:pPr>
        <w:spacing w:line="360" w:lineRule="auto"/>
        <w:jc w:val="left"/>
        <w:textAlignment w:val="center"/>
        <w:rPr>
          <w:rFonts w:ascii="宋体" w:hAnsi="宋体"/>
          <w:color w:val="000000"/>
        </w:rPr>
      </w:pPr>
      <w:r>
        <w:rPr>
          <w:color w:val="000000"/>
        </w:rPr>
        <w:t>（4）</w:t>
      </w:r>
      <w:r>
        <w:rPr>
          <w:rFonts w:ascii="宋体" w:hAnsi="宋体"/>
          <w:color w:val="000000"/>
        </w:rPr>
        <w:t>分析实验数据并写出实验结论：</w:t>
      </w:r>
      <w:r>
        <w:rPr>
          <w:color w:val="000000"/>
        </w:rPr>
        <w:t>______</w:t>
      </w:r>
      <w:r>
        <w:rPr>
          <w:rFonts w:ascii="宋体" w:hAnsi="宋体"/>
          <w:color w:val="000000"/>
        </w:rPr>
        <w:t>。</w:t>
      </w:r>
    </w:p>
    <w:p w14:paraId="2AEDC289">
      <w:pPr>
        <w:spacing w:line="360" w:lineRule="auto"/>
        <w:textAlignment w:val="center"/>
        <w:rPr>
          <w:color w:val="000000"/>
        </w:rPr>
      </w:pPr>
      <w:r>
        <w:rPr>
          <w:color w:val="2E75B6"/>
        </w:rPr>
        <w:t>【答案】</w:t>
      </w:r>
      <w:r>
        <w:rPr>
          <w:color w:val="000000"/>
        </w:rPr>
        <w:t xml:space="preserve">（1）水温对鱼的呼吸频率有影响。    </w:t>
      </w:r>
    </w:p>
    <w:p w14:paraId="7F6374C5">
      <w:pPr>
        <w:spacing w:line="360" w:lineRule="auto"/>
        <w:textAlignment w:val="center"/>
        <w:rPr>
          <w:color w:val="000000"/>
        </w:rPr>
      </w:pPr>
      <w:r>
        <w:rPr>
          <w:color w:val="000000"/>
        </w:rPr>
        <w:t>（2）单一变量</w:t>
      </w:r>
      <w:r>
        <w:rPr>
          <w:color w:val="000000"/>
        </w:rPr>
        <w:br w:type="textWrapping"/>
      </w:r>
      <w:r>
        <w:rPr>
          <w:color w:val="000000"/>
        </w:rPr>
        <w:t xml:space="preserve">    （3）不合理，实验设置三个组且每个组三条鱼可减小实验误差，提高数据的可靠性，使实验结果更准确    </w:t>
      </w:r>
    </w:p>
    <w:p w14:paraId="28BD660C">
      <w:pPr>
        <w:spacing w:line="360" w:lineRule="auto"/>
        <w:textAlignment w:val="center"/>
        <w:rPr>
          <w:color w:val="000000"/>
        </w:rPr>
      </w:pPr>
      <w:r>
        <w:rPr>
          <w:color w:val="000000"/>
        </w:rPr>
        <w:t>（4）水温对鱼的呼吸频率有影响</w:t>
      </w:r>
    </w:p>
    <w:p w14:paraId="5AC47D90">
      <w:pPr>
        <w:spacing w:line="360" w:lineRule="auto"/>
        <w:textAlignment w:val="center"/>
        <w:rPr>
          <w:color w:val="000000"/>
        </w:rPr>
      </w:pPr>
      <w:r>
        <w:rPr>
          <w:color w:val="2E75B6"/>
        </w:rPr>
        <w:t>【解析】</w:t>
      </w:r>
    </w:p>
    <w:p w14:paraId="68569CD0">
      <w:pPr>
        <w:spacing w:line="360" w:lineRule="auto"/>
        <w:jc w:val="left"/>
        <w:textAlignment w:val="center"/>
        <w:rPr>
          <w:color w:val="000000"/>
        </w:rPr>
      </w:pPr>
      <w:r>
        <w:rPr>
          <w:color w:val="000000"/>
        </w:rPr>
        <w:t>【分析】（1）生物学的科学探究过程大致包括以下六个环节：提出问题→作出假设→制定计划→实施计划→得出结论→表达交流。</w:t>
      </w:r>
    </w:p>
    <w:p w14:paraId="48FD9864">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DCDD84C">
      <w:pPr>
        <w:spacing w:line="360" w:lineRule="auto"/>
        <w:jc w:val="left"/>
        <w:textAlignment w:val="center"/>
        <w:rPr>
          <w:color w:val="000000"/>
        </w:rPr>
      </w:pPr>
      <w:r>
        <w:rPr>
          <w:color w:val="000000"/>
        </w:rPr>
        <w:t>【小问1详解】</w:t>
      </w:r>
    </w:p>
    <w:p w14:paraId="18FA243E">
      <w:pPr>
        <w:spacing w:line="360" w:lineRule="auto"/>
        <w:jc w:val="left"/>
        <w:textAlignment w:val="center"/>
        <w:rPr>
          <w:color w:val="000000"/>
        </w:rPr>
      </w:pPr>
      <w:r>
        <w:rPr>
          <w:color w:val="000000"/>
        </w:rPr>
        <w:t>为了研究鱼的呼吸频率与水温的关系开展了实验探究，据此提出的问题是：水温对鱼的呼吸频率有影响吗？作出假设是在观察和知识经验的基础上，参考有关资料，对提出的问题作出肯定或否定的回答。我们可以作出假设：水温对鱼的呼吸频率有影响。</w:t>
      </w:r>
    </w:p>
    <w:p w14:paraId="28557459">
      <w:pPr>
        <w:spacing w:line="360" w:lineRule="auto"/>
        <w:jc w:val="left"/>
        <w:textAlignment w:val="center"/>
        <w:rPr>
          <w:color w:val="000000"/>
        </w:rPr>
      </w:pPr>
      <w:r>
        <w:rPr>
          <w:color w:val="000000"/>
        </w:rPr>
        <w:t>【小问2详解】</w:t>
      </w:r>
    </w:p>
    <w:p w14:paraId="23D9FF1D">
      <w:pPr>
        <w:spacing w:line="360" w:lineRule="auto"/>
        <w:jc w:val="left"/>
        <w:textAlignment w:val="center"/>
        <w:rPr>
          <w:color w:val="000000"/>
        </w:rPr>
      </w:pPr>
      <w:r>
        <w:rPr>
          <w:color w:val="000000"/>
        </w:rPr>
        <w:t>一组对照实验中只能有一个变量，且只能以所研究的条件为变量，其它条件应相同。实验中，为了控制单一变量，在实验过程中三个实验组选用的小鱼品种、大小、生长状况均相同，目的是为了控制实验的无关变量，保证实验结果更准确。</w:t>
      </w:r>
    </w:p>
    <w:p w14:paraId="76022730">
      <w:pPr>
        <w:spacing w:line="360" w:lineRule="auto"/>
        <w:jc w:val="left"/>
        <w:textAlignment w:val="center"/>
        <w:rPr>
          <w:color w:val="000000"/>
        </w:rPr>
      </w:pPr>
      <w:r>
        <w:rPr>
          <w:color w:val="000000"/>
        </w:rPr>
        <w:t>【小问3详解】</w:t>
      </w:r>
    </w:p>
    <w:p w14:paraId="02ECAE52">
      <w:pPr>
        <w:spacing w:line="360" w:lineRule="auto"/>
        <w:jc w:val="left"/>
        <w:textAlignment w:val="center"/>
        <w:rPr>
          <w:color w:val="000000"/>
        </w:rPr>
      </w:pPr>
      <w:r>
        <w:rPr>
          <w:color w:val="000000"/>
        </w:rPr>
        <w:t>实验过于复杂，可以减少组数和鱼的数量的说法不合理。实验设置三个组且每个组三条鱼，这样重复组可减小实验误差，提高数据的可靠性，使实验结果更准确。</w:t>
      </w:r>
    </w:p>
    <w:p w14:paraId="481175B9">
      <w:pPr>
        <w:spacing w:line="360" w:lineRule="auto"/>
        <w:jc w:val="left"/>
        <w:textAlignment w:val="center"/>
        <w:rPr>
          <w:color w:val="000000"/>
        </w:rPr>
      </w:pPr>
      <w:r>
        <w:rPr>
          <w:color w:val="000000"/>
        </w:rPr>
        <w:t>【小问4详解】</w:t>
      </w:r>
    </w:p>
    <w:p w14:paraId="2A430DA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从表中的数据可知：在一定的温度范围内，水温升高，金鱼的呼吸次数会增多。实验结论：水温对鱼的呼吸频率有影响，适当提高水温会提高鱼的呼吸频率。</w:t>
      </w:r>
    </w:p>
    <w:p w14:paraId="66A037D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C7FF2">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BE94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125C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0B6C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29C1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26F95"/>
    <w:rsid w:val="00A405DB"/>
    <w:rsid w:val="00A51B51"/>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D3B2A"/>
    <w:rsid w:val="2C7F113F"/>
    <w:rsid w:val="31EA124F"/>
    <w:rsid w:val="38274566"/>
    <w:rsid w:val="593E3C1C"/>
    <w:rsid w:val="7BC16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D536D-6B73-4296-BB76-0084E6D661F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12178</Words>
  <Characters>12616</Characters>
  <Lines>94</Lines>
  <Paragraphs>26</Paragraphs>
  <TotalTime>0</TotalTime>
  <ScaleCrop>false</ScaleCrop>
  <LinksUpToDate>false</LinksUpToDate>
  <CharactersWithSpaces>12984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2022-06-29T17:10:00Z</dcterms:created>
  <dc:creator>学科网试题生产平台</dc:creator>
  <dc:description>3010587274854400</dc:description>
  <cp:lastModifiedBy>上帝掷骰子吗</cp:lastModifiedBy>
  <dcterms:modified xsi:type="dcterms:W3CDTF">2024-07-20T16:07:52Z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1FDC7E299CF6477890151B31AEDA2050</vt:lpwstr>
  </property>
</Properties>
</file>