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F052D1">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12573000</wp:posOffset>
            </wp:positionH>
            <wp:positionV relativeFrom="topMargin">
              <wp:posOffset>11036300</wp:posOffset>
            </wp:positionV>
            <wp:extent cx="292100" cy="254000"/>
            <wp:effectExtent l="0" t="0" r="12700" b="1270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0"/>
                    <a:stretch>
                      <a:fillRect/>
                    </a:stretch>
                  </pic:blipFill>
                  <pic:spPr>
                    <a:xfrm>
                      <a:off x="0" y="0"/>
                      <a:ext cx="292100" cy="254000"/>
                    </a:xfrm>
                    <a:prstGeom prst="rect">
                      <a:avLst/>
                    </a:prstGeom>
                  </pic:spPr>
                </pic:pic>
              </a:graphicData>
            </a:graphic>
          </wp:anchor>
        </w:drawing>
      </w:r>
      <w:r>
        <w:rPr>
          <w:rFonts w:ascii="宋体" w:hAnsi="宋体" w:eastAsia="宋体" w:cs="宋体"/>
          <w:b/>
          <w:color w:val="auto"/>
          <w:sz w:val="32"/>
        </w:rPr>
        <w:t>吉林省</w:t>
      </w:r>
      <w:r>
        <w:rPr>
          <w:rFonts w:ascii="Times New Roman" w:hAnsi="Times New Roman" w:eastAsia="Times New Roman" w:cs="Times New Roman"/>
          <w:b/>
          <w:color w:val="auto"/>
          <w:sz w:val="32"/>
        </w:rPr>
        <w:t>2022</w:t>
      </w:r>
      <w:r>
        <w:rPr>
          <w:rFonts w:ascii="宋体" w:hAnsi="宋体" w:eastAsia="宋体" w:cs="宋体"/>
          <w:b/>
          <w:color w:val="auto"/>
          <w:sz w:val="32"/>
        </w:rPr>
        <w:t>年初中学业水平考试</w:t>
      </w:r>
    </w:p>
    <w:p w14:paraId="7365FE2B">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英语试题</w:t>
      </w:r>
    </w:p>
    <w:p w14:paraId="454C3519">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英语试题共</w:t>
      </w:r>
      <w:r>
        <w:rPr>
          <w:rFonts w:ascii="Times New Roman" w:hAnsi="Times New Roman" w:eastAsia="Times New Roman" w:cs="Times New Roman"/>
          <w:b/>
          <w:color w:val="auto"/>
          <w:sz w:val="24"/>
        </w:rPr>
        <w:t>8</w:t>
      </w:r>
      <w:r>
        <w:rPr>
          <w:rFonts w:ascii="宋体" w:hAnsi="宋体" w:eastAsia="宋体" w:cs="宋体"/>
          <w:b/>
          <w:color w:val="auto"/>
          <w:sz w:val="24"/>
        </w:rPr>
        <w:t>页，包括四道大题。全卷满分</w:t>
      </w:r>
      <w:r>
        <w:rPr>
          <w:rFonts w:ascii="Times New Roman" w:hAnsi="Times New Roman" w:eastAsia="Times New Roman" w:cs="Times New Roman"/>
          <w:b/>
          <w:color w:val="auto"/>
          <w:sz w:val="24"/>
        </w:rPr>
        <w:t>90</w:t>
      </w:r>
      <w:r>
        <w:rPr>
          <w:rFonts w:ascii="宋体" w:hAnsi="宋体" w:eastAsia="宋体" w:cs="宋体"/>
          <w:b/>
          <w:color w:val="auto"/>
          <w:sz w:val="24"/>
        </w:rPr>
        <w:t>分，考试时间为</w:t>
      </w:r>
      <w:r>
        <w:rPr>
          <w:rFonts w:ascii="Times New Roman" w:hAnsi="Times New Roman" w:eastAsia="Times New Roman" w:cs="Times New Roman"/>
          <w:b/>
          <w:color w:val="auto"/>
          <w:sz w:val="24"/>
        </w:rPr>
        <w:t>100</w:t>
      </w:r>
      <w:r>
        <w:rPr>
          <w:rFonts w:ascii="宋体" w:hAnsi="宋体" w:eastAsia="宋体" w:cs="宋体"/>
          <w:b/>
          <w:color w:val="auto"/>
          <w:sz w:val="24"/>
        </w:rPr>
        <w:t>分钟。考试结束后，将本试题和答题卡一并交回。</w:t>
      </w:r>
    </w:p>
    <w:p w14:paraId="201EBF6F">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注意事项：</w:t>
      </w:r>
    </w:p>
    <w:p w14:paraId="38C800EE">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1.</w:t>
      </w:r>
      <w:r>
        <w:rPr>
          <w:rFonts w:ascii="宋体" w:hAnsi="宋体" w:eastAsia="宋体" w:cs="宋体"/>
          <w:b/>
          <w:color w:val="auto"/>
          <w:sz w:val="24"/>
        </w:rPr>
        <w:t>答题前，请将自己的姓名、准考证号填写在答题卡上，并将条形码准确粘贴在条形码区域内。</w:t>
      </w:r>
    </w:p>
    <w:p w14:paraId="28D2E355">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答题时，请按照考试要求在答题卡上的指定区域内作答，在草稿纸、试题上答题无效。</w:t>
      </w:r>
    </w:p>
    <w:p w14:paraId="18696137">
      <w:pPr>
        <w:spacing w:line="360" w:lineRule="auto"/>
        <w:jc w:val="left"/>
        <w:textAlignment w:val="center"/>
        <w:rPr>
          <w:rFonts w:ascii="Times New Roman" w:hAnsi="Times New Roman" w:eastAsia="Times New Roman" w:cs="Times New Roman"/>
          <w:b/>
          <w:color w:val="auto"/>
          <w:sz w:val="24"/>
        </w:rPr>
      </w:pPr>
      <w:r>
        <w:rPr>
          <w:rFonts w:ascii="宋体" w:hAnsi="宋体" w:eastAsia="宋体" w:cs="宋体"/>
          <w:b/>
          <w:color w:val="auto"/>
          <w:sz w:val="24"/>
        </w:rPr>
        <w:t>一、基础知识</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10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1444AA59">
      <w:pPr>
        <w:spacing w:line="360" w:lineRule="auto"/>
        <w:jc w:val="left"/>
        <w:textAlignment w:val="center"/>
        <w:rPr>
          <w:rFonts w:ascii="Times New Roman" w:hAnsi="Times New Roman" w:eastAsia="Times New Roman" w:cs="Times New Roman"/>
          <w:b/>
          <w:color w:val="auto"/>
          <w:sz w:val="24"/>
        </w:rPr>
      </w:pPr>
      <w:r>
        <w:rPr>
          <w:rFonts w:ascii="Times New Roman" w:hAnsi="Times New Roman" w:eastAsia="Times New Roman" w:cs="Times New Roman"/>
          <w:b/>
          <w:color w:val="auto"/>
          <w:sz w:val="24"/>
        </w:rPr>
        <w:t>I.</w:t>
      </w:r>
      <w:r>
        <w:rPr>
          <w:rFonts w:ascii="宋体" w:hAnsi="宋体" w:eastAsia="宋体" w:cs="宋体"/>
          <w:b/>
          <w:color w:val="auto"/>
          <w:sz w:val="24"/>
        </w:rPr>
        <w:t>单项选择</w:t>
      </w:r>
      <w:r>
        <w:rPr>
          <w:rFonts w:ascii="Times New Roman" w:hAnsi="Times New Roman" w:eastAsia="Times New Roman" w:cs="Times New Roman"/>
          <w:b/>
          <w:color w:val="auto"/>
          <w:sz w:val="24"/>
        </w:rPr>
        <w:t xml:space="preserve">  </w:t>
      </w:r>
      <w:r>
        <w:rPr>
          <w:rFonts w:ascii="宋体" w:hAnsi="宋体" w:eastAsia="宋体" w:cs="宋体"/>
          <w:b/>
          <w:color w:val="auto"/>
          <w:sz w:val="24"/>
        </w:rPr>
        <w:t>从每小题所给的三个选项中，选出一个正确答案。</w:t>
      </w:r>
      <w:r>
        <w:rPr>
          <w:rFonts w:ascii="Times New Roman" w:hAnsi="Times New Roman" w:eastAsia="Times New Roman" w:cs="Times New Roman"/>
          <w:b/>
          <w:color w:val="auto"/>
          <w:sz w:val="24"/>
        </w:rPr>
        <w:t>(10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2C7F4AC1">
      <w:pPr>
        <w:spacing w:line="360" w:lineRule="auto"/>
        <w:jc w:val="left"/>
        <w:textAlignment w:val="center"/>
        <w:rPr>
          <w:rFonts w:ascii="Times New Roman" w:hAnsi="Times New Roman" w:eastAsia="Times New Roman" w:cs="Times New Roman"/>
          <w:color w:val="auto"/>
        </w:rPr>
      </w:pPr>
      <w:r>
        <w:rPr>
          <w:color w:val="auto"/>
        </w:rPr>
        <w:t xml:space="preserve">1. </w:t>
      </w:r>
      <w:r>
        <w:rPr>
          <w:rFonts w:ascii="Times New Roman" w:hAnsi="Times New Roman" w:eastAsia="Times New Roman" w:cs="Times New Roman"/>
          <w:color w:val="auto"/>
        </w:rPr>
        <w:t>Mary has a brother, and ________ name is Bob.</w:t>
      </w:r>
    </w:p>
    <w:p w14:paraId="3ECAD12C">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hint="eastAsia"/>
        </w:rPr>
        <w:t xml:space="preserve">A. </w:t>
      </w:r>
      <w:r>
        <w:rPr>
          <w:rFonts w:ascii="Times New Roman" w:hAnsi="Times New Roman" w:eastAsia="Times New Roman" w:cs="Times New Roman"/>
          <w:color w:val="auto"/>
        </w:rPr>
        <w:t>her</w:t>
      </w:r>
      <w:r>
        <w:rPr>
          <w:rFonts w:hint="eastAsia"/>
        </w:rPr>
        <w:tab/>
      </w:r>
      <w:r>
        <w:rPr>
          <w:rFonts w:hint="eastAsia"/>
        </w:rPr>
        <w:t xml:space="preserve">B. </w:t>
      </w:r>
      <w:r>
        <w:rPr>
          <w:rFonts w:ascii="Times New Roman" w:hAnsi="Times New Roman" w:eastAsia="Times New Roman" w:cs="Times New Roman"/>
          <w:color w:val="auto"/>
        </w:rPr>
        <w:t>its</w:t>
      </w:r>
      <w:r>
        <w:rPr>
          <w:rFonts w:hint="eastAsia"/>
        </w:rPr>
        <w:tab/>
      </w:r>
      <w:r>
        <w:rPr>
          <w:rFonts w:hint="eastAsia"/>
        </w:rPr>
        <w:t xml:space="preserve">C. </w:t>
      </w:r>
      <w:r>
        <w:rPr>
          <w:rFonts w:ascii="Times New Roman" w:hAnsi="Times New Roman" w:eastAsia="Times New Roman" w:cs="Times New Roman"/>
          <w:color w:val="auto"/>
        </w:rPr>
        <w:t>his</w:t>
      </w:r>
    </w:p>
    <w:p w14:paraId="58CF4774">
      <w:pPr>
        <w:spacing w:line="360" w:lineRule="auto"/>
        <w:jc w:val="left"/>
        <w:textAlignment w:val="center"/>
        <w:rPr>
          <w:rFonts w:ascii="Times New Roman" w:hAnsi="Times New Roman" w:eastAsia="Times New Roman" w:cs="Times New Roman"/>
          <w:color w:val="000000"/>
        </w:rPr>
      </w:pPr>
      <w:r>
        <w:rPr>
          <w:color w:val="000000"/>
        </w:rPr>
        <w:t xml:space="preserve">2. </w:t>
      </w:r>
      <w:r>
        <w:rPr>
          <w:rFonts w:ascii="Times New Roman" w:hAnsi="Times New Roman" w:eastAsia="Times New Roman" w:cs="Times New Roman"/>
          <w:color w:val="000000"/>
        </w:rPr>
        <w:t>—Would you like to take ________ walk with me right now?</w:t>
      </w:r>
    </w:p>
    <w:p w14:paraId="382F68A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—Sorry, I have to meet some friends.</w:t>
      </w:r>
    </w:p>
    <w:p w14:paraId="59F84622">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an</w:t>
      </w:r>
      <w:r>
        <w:rPr>
          <w:rFonts w:ascii="Times New Roman" w:hAnsi="Times New Roman" w:eastAsia="Times New Roman" w:cs="Times New Roman"/>
          <w:color w:val="000000"/>
        </w:rPr>
        <w:tab/>
      </w:r>
      <w:r>
        <w:rPr>
          <w:rFonts w:ascii="Times New Roman" w:hAnsi="Times New Roman" w:eastAsia="Times New Roman" w:cs="Times New Roman"/>
          <w:color w:val="000000"/>
        </w:rPr>
        <w:t>B. a</w:t>
      </w:r>
      <w:r>
        <w:rPr>
          <w:rFonts w:ascii="Times New Roman" w:hAnsi="Times New Roman" w:eastAsia="Times New Roman" w:cs="Times New Roman"/>
          <w:color w:val="000000"/>
        </w:rPr>
        <w:tab/>
      </w:r>
      <w:r>
        <w:rPr>
          <w:rFonts w:ascii="Times New Roman" w:hAnsi="Times New Roman" w:eastAsia="Times New Roman" w:cs="Times New Roman"/>
          <w:color w:val="000000"/>
        </w:rPr>
        <w:t>C. the</w:t>
      </w:r>
    </w:p>
    <w:p w14:paraId="630BDDBC">
      <w:pPr>
        <w:spacing w:line="360" w:lineRule="auto"/>
        <w:jc w:val="left"/>
        <w:textAlignment w:val="center"/>
        <w:rPr>
          <w:rFonts w:ascii="Times New Roman" w:hAnsi="Times New Roman" w:eastAsia="Times New Roman" w:cs="Times New Roman"/>
          <w:color w:val="000000"/>
        </w:rPr>
      </w:pPr>
      <w:r>
        <w:rPr>
          <w:color w:val="000000"/>
        </w:rPr>
        <w:t xml:space="preserve">3. </w:t>
      </w:r>
      <w:r>
        <w:rPr>
          <w:rFonts w:ascii="Times New Roman" w:hAnsi="Times New Roman" w:eastAsia="Times New Roman" w:cs="Times New Roman"/>
          <w:color w:val="000000"/>
        </w:rPr>
        <w:t>I ________ go to the art museum because I like painting.</w:t>
      </w:r>
    </w:p>
    <w:p w14:paraId="1CA5F8AF">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often</w:t>
      </w:r>
      <w:r>
        <w:rPr>
          <w:rFonts w:ascii="Times New Roman" w:hAnsi="Times New Roman" w:eastAsia="Times New Roman" w:cs="Times New Roman"/>
          <w:color w:val="000000"/>
        </w:rPr>
        <w:tab/>
      </w:r>
      <w:r>
        <w:rPr>
          <w:rFonts w:ascii="Times New Roman" w:hAnsi="Times New Roman" w:eastAsia="Times New Roman" w:cs="Times New Roman"/>
          <w:color w:val="000000"/>
        </w:rPr>
        <w:t>B. hardly</w:t>
      </w:r>
      <w:r>
        <w:rPr>
          <w:rFonts w:ascii="Times New Roman" w:hAnsi="Times New Roman" w:eastAsia="Times New Roman" w:cs="Times New Roman"/>
          <w:color w:val="000000"/>
        </w:rPr>
        <w:tab/>
      </w:r>
      <w:r>
        <w:rPr>
          <w:rFonts w:ascii="Times New Roman" w:hAnsi="Times New Roman" w:eastAsia="Times New Roman" w:cs="Times New Roman"/>
          <w:color w:val="000000"/>
        </w:rPr>
        <w:t>C. never</w:t>
      </w:r>
    </w:p>
    <w:p w14:paraId="72FEEC75">
      <w:pPr>
        <w:spacing w:line="360" w:lineRule="auto"/>
        <w:jc w:val="left"/>
        <w:textAlignment w:val="center"/>
        <w:rPr>
          <w:rFonts w:ascii="Times New Roman" w:hAnsi="Times New Roman" w:eastAsia="Times New Roman" w:cs="Times New Roman"/>
          <w:color w:val="000000"/>
        </w:rPr>
      </w:pPr>
      <w:r>
        <w:rPr>
          <w:color w:val="000000"/>
        </w:rPr>
        <w:t xml:space="preserve">4. </w:t>
      </w:r>
      <w:r>
        <w:rPr>
          <w:rFonts w:ascii="Times New Roman" w:hAnsi="Times New Roman" w:eastAsia="Times New Roman" w:cs="Times New Roman"/>
          <w:color w:val="000000"/>
        </w:rPr>
        <w:t>—Helen, why didn’t you come to the party yesterday?</w:t>
      </w:r>
    </w:p>
    <w:p w14:paraId="4DCCEC6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—Oh, I ________ for the speech competition.</w:t>
      </w:r>
    </w:p>
    <w:p w14:paraId="590D93A5">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prepares</w:t>
      </w:r>
      <w:r>
        <w:rPr>
          <w:rFonts w:ascii="Times New Roman" w:hAnsi="Times New Roman" w:eastAsia="Times New Roman" w:cs="Times New Roman"/>
          <w:color w:val="000000"/>
        </w:rPr>
        <w:tab/>
      </w:r>
      <w:r>
        <w:rPr>
          <w:rFonts w:ascii="Times New Roman" w:hAnsi="Times New Roman" w:eastAsia="Times New Roman" w:cs="Times New Roman"/>
          <w:color w:val="000000"/>
        </w:rPr>
        <w:t>B. prepared</w:t>
      </w:r>
      <w:r>
        <w:rPr>
          <w:rFonts w:ascii="Times New Roman" w:hAnsi="Times New Roman" w:eastAsia="Times New Roman" w:cs="Times New Roman"/>
          <w:color w:val="000000"/>
        </w:rPr>
        <w:tab/>
      </w:r>
      <w:r>
        <w:rPr>
          <w:rFonts w:ascii="Times New Roman" w:hAnsi="Times New Roman" w:eastAsia="Times New Roman" w:cs="Times New Roman"/>
          <w:color w:val="000000"/>
        </w:rPr>
        <w:t>C. will prepare</w:t>
      </w:r>
    </w:p>
    <w:p w14:paraId="6EA8E53A">
      <w:pPr>
        <w:spacing w:line="360" w:lineRule="auto"/>
        <w:jc w:val="left"/>
        <w:textAlignment w:val="center"/>
        <w:rPr>
          <w:rFonts w:ascii="Times New Roman" w:hAnsi="Times New Roman" w:eastAsia="Times New Roman" w:cs="Times New Roman"/>
          <w:color w:val="000000"/>
        </w:rPr>
      </w:pPr>
      <w:r>
        <w:rPr>
          <w:color w:val="000000"/>
        </w:rPr>
        <w:t xml:space="preserve">5. </w:t>
      </w:r>
      <w:r>
        <w:rPr>
          <w:rFonts w:ascii="Times New Roman" w:hAnsi="Times New Roman" w:eastAsia="Times New Roman" w:cs="Times New Roman"/>
          <w:color w:val="000000"/>
        </w:rPr>
        <w:t>What a ________ day! Why not go for a picnic?</w:t>
      </w:r>
    </w:p>
    <w:p w14:paraId="673623D8">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w:t>
      </w:r>
      <w:r>
        <w:rPr>
          <w:rFonts w:ascii="Times New Roman" w:hAnsi="Times New Roman" w:eastAsia="Times New Roman" w:cs="Times New Roman"/>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snowy</w:t>
      </w:r>
      <w:r>
        <w:rPr>
          <w:rFonts w:ascii="Times New Roman" w:hAnsi="Times New Roman" w:eastAsia="Times New Roman" w:cs="Times New Roman"/>
          <w:color w:val="000000"/>
        </w:rPr>
        <w:tab/>
      </w:r>
      <w:r>
        <w:rPr>
          <w:rFonts w:ascii="Times New Roman" w:hAnsi="Times New Roman" w:eastAsia="Times New Roman" w:cs="Times New Roman"/>
          <w:color w:val="000000"/>
        </w:rPr>
        <w:t>B. rainy</w:t>
      </w:r>
      <w:r>
        <w:rPr>
          <w:rFonts w:ascii="Times New Roman" w:hAnsi="Times New Roman" w:eastAsia="Times New Roman" w:cs="Times New Roman"/>
          <w:color w:val="000000"/>
        </w:rPr>
        <w:tab/>
      </w:r>
      <w:r>
        <w:rPr>
          <w:rFonts w:ascii="Times New Roman" w:hAnsi="Times New Roman" w:eastAsia="Times New Roman" w:cs="Times New Roman"/>
          <w:color w:val="000000"/>
        </w:rPr>
        <w:t>C. sunny</w:t>
      </w:r>
    </w:p>
    <w:p w14:paraId="629CA567">
      <w:pPr>
        <w:spacing w:line="360" w:lineRule="auto"/>
        <w:jc w:val="left"/>
        <w:textAlignment w:val="center"/>
        <w:rPr>
          <w:rFonts w:ascii="Times New Roman" w:hAnsi="Times New Roman" w:eastAsia="Times New Roman" w:cs="Times New Roman"/>
          <w:color w:val="000000"/>
        </w:rPr>
      </w:pPr>
      <w:r>
        <w:rPr>
          <w:color w:val="000000"/>
        </w:rPr>
        <w:t xml:space="preserve">6. </w:t>
      </w:r>
      <w:r>
        <w:rPr>
          <w:rFonts w:ascii="Times New Roman" w:hAnsi="Times New Roman" w:eastAsia="Times New Roman" w:cs="Times New Roman"/>
          <w:color w:val="000000"/>
        </w:rPr>
        <w:t>—Alice, could you please pass me the ________? I want to write a letter.</w:t>
      </w:r>
    </w:p>
    <w:p w14:paraId="0CEB63F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—OK. Here you are.</w:t>
      </w:r>
    </w:p>
    <w:p w14:paraId="3FD2E9D5">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bottle</w:t>
      </w:r>
      <w:r>
        <w:rPr>
          <w:rFonts w:ascii="Times New Roman" w:hAnsi="Times New Roman" w:eastAsia="Times New Roman" w:cs="Times New Roman"/>
          <w:color w:val="000000"/>
        </w:rPr>
        <w:tab/>
      </w:r>
      <w:r>
        <w:rPr>
          <w:rFonts w:ascii="Times New Roman" w:hAnsi="Times New Roman" w:eastAsia="Times New Roman" w:cs="Times New Roman"/>
          <w:color w:val="000000"/>
        </w:rPr>
        <w:t>B. pen</w:t>
      </w:r>
      <w:r>
        <w:rPr>
          <w:rFonts w:ascii="Times New Roman" w:hAnsi="Times New Roman" w:eastAsia="Times New Roman" w:cs="Times New Roman"/>
          <w:color w:val="000000"/>
        </w:rPr>
        <w:tab/>
      </w:r>
      <w:r>
        <w:rPr>
          <w:rFonts w:ascii="Times New Roman" w:hAnsi="Times New Roman" w:eastAsia="Times New Roman" w:cs="Times New Roman"/>
          <w:color w:val="000000"/>
        </w:rPr>
        <w:t>C. flower</w:t>
      </w:r>
    </w:p>
    <w:p w14:paraId="02061F1F">
      <w:pPr>
        <w:spacing w:line="360" w:lineRule="auto"/>
        <w:jc w:val="left"/>
        <w:textAlignment w:val="center"/>
        <w:rPr>
          <w:rFonts w:ascii="Times New Roman" w:hAnsi="Times New Roman" w:eastAsia="Times New Roman" w:cs="Times New Roman"/>
          <w:color w:val="000000"/>
        </w:rPr>
      </w:pPr>
      <w:r>
        <w:rPr>
          <w:color w:val="000000"/>
        </w:rPr>
        <w:t xml:space="preserve">7. </w:t>
      </w:r>
      <w:r>
        <w:rPr>
          <w:rFonts w:ascii="Times New Roman" w:hAnsi="Times New Roman" w:eastAsia="Times New Roman" w:cs="Times New Roman"/>
          <w:color w:val="000000"/>
        </w:rPr>
        <w:t>—Look! Mark is reading a book in the library.</w:t>
      </w:r>
    </w:p>
    <w:p w14:paraId="5399D8F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 ________ be him. He is in the classroom.</w:t>
      </w:r>
    </w:p>
    <w:p w14:paraId="22F2E5EB">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can’t</w:t>
      </w:r>
      <w:r>
        <w:rPr>
          <w:rFonts w:ascii="Times New Roman" w:hAnsi="Times New Roman" w:eastAsia="Times New Roman" w:cs="Times New Roman"/>
          <w:color w:val="000000"/>
        </w:rPr>
        <w:tab/>
      </w:r>
      <w:r>
        <w:rPr>
          <w:rFonts w:ascii="Times New Roman" w:hAnsi="Times New Roman" w:eastAsia="Times New Roman" w:cs="Times New Roman"/>
          <w:color w:val="000000"/>
        </w:rPr>
        <w:t>B. wouldn’t</w:t>
      </w:r>
      <w:r>
        <w:rPr>
          <w:rFonts w:ascii="Times New Roman" w:hAnsi="Times New Roman" w:eastAsia="Times New Roman" w:cs="Times New Roman"/>
          <w:color w:val="000000"/>
        </w:rPr>
        <w:tab/>
      </w:r>
      <w:r>
        <w:rPr>
          <w:rFonts w:ascii="Times New Roman" w:hAnsi="Times New Roman" w:eastAsia="Times New Roman" w:cs="Times New Roman"/>
          <w:color w:val="000000"/>
        </w:rPr>
        <w:t>C. needn’t</w:t>
      </w:r>
    </w:p>
    <w:p w14:paraId="2DCA32B6">
      <w:pPr>
        <w:spacing w:line="360" w:lineRule="auto"/>
        <w:jc w:val="left"/>
        <w:textAlignment w:val="center"/>
        <w:rPr>
          <w:rFonts w:ascii="Times New Roman" w:hAnsi="Times New Roman" w:eastAsia="Times New Roman" w:cs="Times New Roman"/>
          <w:color w:val="000000"/>
        </w:rPr>
      </w:pPr>
      <w:r>
        <w:rPr>
          <w:color w:val="000000"/>
        </w:rPr>
        <w:t xml:space="preserve">8. </w:t>
      </w:r>
      <w:r>
        <w:rPr>
          <w:rFonts w:ascii="Times New Roman" w:hAnsi="Times New Roman" w:eastAsia="Times New Roman" w:cs="Times New Roman"/>
          <w:color w:val="000000"/>
        </w:rPr>
        <w:t>Mrs. Wang is an English teacher ________ makes her classes lively and interesting.</w:t>
      </w:r>
    </w:p>
    <w:p w14:paraId="43076733">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which</w:t>
      </w:r>
      <w:r>
        <w:rPr>
          <w:rFonts w:ascii="Times New Roman" w:hAnsi="Times New Roman" w:eastAsia="Times New Roman" w:cs="Times New Roman"/>
          <w:color w:val="000000"/>
        </w:rPr>
        <w:tab/>
      </w:r>
      <w:r>
        <w:rPr>
          <w:rFonts w:ascii="Times New Roman" w:hAnsi="Times New Roman" w:eastAsia="Times New Roman" w:cs="Times New Roman"/>
          <w:color w:val="000000"/>
        </w:rPr>
        <w:t>B. who</w:t>
      </w:r>
      <w:r>
        <w:rPr>
          <w:rFonts w:ascii="Times New Roman" w:hAnsi="Times New Roman" w:eastAsia="Times New Roman" w:cs="Times New Roman"/>
          <w:color w:val="000000"/>
        </w:rPr>
        <w:tab/>
      </w:r>
      <w:r>
        <w:rPr>
          <w:rFonts w:ascii="Times New Roman" w:hAnsi="Times New Roman" w:eastAsia="Times New Roman" w:cs="Times New Roman"/>
          <w:color w:val="000000"/>
        </w:rPr>
        <w:t>C. what</w:t>
      </w:r>
    </w:p>
    <w:p w14:paraId="5C8A4EAC">
      <w:pPr>
        <w:spacing w:line="360" w:lineRule="auto"/>
        <w:jc w:val="left"/>
        <w:textAlignment w:val="center"/>
        <w:rPr>
          <w:rFonts w:ascii="Times New Roman" w:hAnsi="Times New Roman" w:eastAsia="Times New Roman" w:cs="Times New Roman"/>
          <w:color w:val="000000"/>
        </w:rPr>
      </w:pPr>
      <w:r>
        <w:rPr>
          <w:color w:val="000000"/>
        </w:rPr>
        <w:t xml:space="preserve">9. </w:t>
      </w:r>
      <w:r>
        <w:rPr>
          <w:rFonts w:ascii="Times New Roman" w:hAnsi="Times New Roman" w:eastAsia="Times New Roman" w:cs="Times New Roman"/>
          <w:color w:val="000000"/>
        </w:rPr>
        <w:t>The sign on the wall said “________ the lights as you go out”.</w:t>
      </w:r>
    </w:p>
    <w:p w14:paraId="2A07C3CD">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Turn off</w:t>
      </w:r>
      <w:r>
        <w:rPr>
          <w:rFonts w:ascii="Times New Roman" w:hAnsi="Times New Roman" w:eastAsia="Times New Roman" w:cs="Times New Roman"/>
          <w:color w:val="000000"/>
        </w:rPr>
        <w:tab/>
      </w:r>
      <w:r>
        <w:rPr>
          <w:rFonts w:ascii="Times New Roman" w:hAnsi="Times New Roman" w:eastAsia="Times New Roman" w:cs="Times New Roman"/>
          <w:color w:val="000000"/>
        </w:rPr>
        <w:t>B. Take off</w:t>
      </w:r>
      <w:r>
        <w:rPr>
          <w:rFonts w:ascii="Times New Roman" w:hAnsi="Times New Roman" w:eastAsia="Times New Roman" w:cs="Times New Roman"/>
          <w:color w:val="000000"/>
        </w:rPr>
        <w:tab/>
      </w:r>
      <w:r>
        <w:rPr>
          <w:rFonts w:ascii="Times New Roman" w:hAnsi="Times New Roman" w:eastAsia="Times New Roman" w:cs="Times New Roman"/>
          <w:color w:val="000000"/>
        </w:rPr>
        <w:t>C. Put off</w:t>
      </w:r>
    </w:p>
    <w:p w14:paraId="0CBEEAAC">
      <w:pPr>
        <w:spacing w:line="360" w:lineRule="auto"/>
        <w:jc w:val="left"/>
        <w:textAlignment w:val="center"/>
        <w:rPr>
          <w:rFonts w:ascii="Times New Roman" w:hAnsi="Times New Roman" w:eastAsia="Times New Roman" w:cs="Times New Roman"/>
          <w:color w:val="000000"/>
        </w:rPr>
      </w:pPr>
      <w:r>
        <w:rPr>
          <w:color w:val="000000"/>
        </w:rPr>
        <w:t xml:space="preserve">10. </w:t>
      </w:r>
      <w:r>
        <w:rPr>
          <w:rFonts w:ascii="Times New Roman" w:hAnsi="Times New Roman" w:eastAsia="Times New Roman" w:cs="Times New Roman"/>
          <w:color w:val="000000"/>
        </w:rPr>
        <w:t>—Kate, do you know ________?</w:t>
      </w:r>
    </w:p>
    <w:p w14:paraId="30C6D0D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the school hall.</w:t>
      </w:r>
    </w:p>
    <w:p w14:paraId="6597B0E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when we’ll have the English party</w:t>
      </w:r>
    </w:p>
    <w:p w14:paraId="3F97932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why we’ll have the English party</w:t>
      </w:r>
    </w:p>
    <w:p w14:paraId="6B95BA0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where we’ll have the English party</w:t>
      </w:r>
    </w:p>
    <w:p w14:paraId="3E080A63">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二、交际运用</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1D79DFBF">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II.</w:t>
      </w:r>
      <w:r>
        <w:rPr>
          <w:rFonts w:ascii="宋体" w:hAnsi="宋体" w:eastAsia="宋体" w:cs="宋体"/>
          <w:b/>
          <w:color w:val="000000"/>
          <w:sz w:val="24"/>
        </w:rPr>
        <w:t>完成对话</w:t>
      </w:r>
      <w:r>
        <w:rPr>
          <w:rFonts w:ascii="Times New Roman" w:hAnsi="Times New Roman" w:eastAsia="Times New Roman" w:cs="Times New Roman"/>
          <w:b/>
          <w:color w:val="000000"/>
          <w:sz w:val="24"/>
        </w:rPr>
        <w:t xml:space="preserve">  (5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3AE4E27B">
      <w:pPr>
        <w:spacing w:line="360" w:lineRule="auto"/>
        <w:jc w:val="left"/>
        <w:textAlignment w:val="center"/>
        <w:rPr>
          <w:rFonts w:ascii="宋体" w:hAnsi="宋体" w:eastAsia="宋体" w:cs="宋体"/>
          <w:color w:val="000000"/>
        </w:rPr>
      </w:pPr>
      <w:r>
        <w:rPr>
          <w:rFonts w:ascii="宋体" w:hAnsi="宋体" w:eastAsia="宋体" w:cs="宋体"/>
          <w:color w:val="000000"/>
        </w:rPr>
        <w:t>从选项中选择正确选项，其中有一个选项与对话内容无关。</w:t>
      </w:r>
    </w:p>
    <w:p w14:paraId="18620FC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He Wei: Hey, Liu Jun.</w:t>
      </w:r>
    </w:p>
    <w:p w14:paraId="295CD7C4">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Liu Jun: Hi, He Wei. </w:t>
      </w:r>
      <w:r>
        <w:rPr>
          <w:rFonts w:ascii="Times New Roman" w:hAnsi="Times New Roman" w:eastAsia="Times New Roman" w:cs="Times New Roman"/>
          <w:color w:val="000000"/>
          <w:u w:val="single"/>
        </w:rPr>
        <w:t>____11____</w:t>
      </w:r>
    </w:p>
    <w:p w14:paraId="5D99AC8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He Wei: Because Shenzhou 14 was sent into space successfully.</w:t>
      </w:r>
    </w:p>
    <w:p w14:paraId="0AC889B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Liu Jun: It’s reported that three astronauts (</w:t>
      </w:r>
      <w:r>
        <w:rPr>
          <w:rFonts w:ascii="宋体" w:hAnsi="宋体" w:eastAsia="宋体" w:cs="宋体"/>
          <w:color w:val="000000"/>
        </w:rPr>
        <w:t>字航员</w:t>
      </w:r>
      <w:r>
        <w:rPr>
          <w:rFonts w:ascii="Times New Roman" w:hAnsi="Times New Roman" w:eastAsia="Times New Roman" w:cs="Times New Roman"/>
          <w:color w:val="000000"/>
        </w:rPr>
        <w:t>) have been carried into space.</w:t>
      </w:r>
    </w:p>
    <w:p w14:paraId="796B6AD2">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He Wei: You’re right. </w:t>
      </w:r>
      <w:r>
        <w:rPr>
          <w:rFonts w:ascii="Times New Roman" w:hAnsi="Times New Roman" w:eastAsia="Times New Roman" w:cs="Times New Roman"/>
          <w:color w:val="000000"/>
          <w:u w:val="single"/>
        </w:rPr>
        <w:t>____12____</w:t>
      </w:r>
    </w:p>
    <w:p w14:paraId="705A40F6">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Liu Jun: How great they are! </w:t>
      </w:r>
      <w:r>
        <w:rPr>
          <w:rFonts w:ascii="Times New Roman" w:hAnsi="Times New Roman" w:eastAsia="Times New Roman" w:cs="Times New Roman"/>
          <w:color w:val="000000"/>
          <w:u w:val="single"/>
        </w:rPr>
        <w:t>____13____</w:t>
      </w:r>
    </w:p>
    <w:p w14:paraId="32F178C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He Wei: Hmm, for six months.</w:t>
      </w:r>
    </w:p>
    <w:p w14:paraId="62CA35CE">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Liu Jun: </w:t>
      </w:r>
      <w:r>
        <w:rPr>
          <w:rFonts w:ascii="Times New Roman" w:hAnsi="Times New Roman" w:eastAsia="Times New Roman" w:cs="Times New Roman"/>
          <w:color w:val="000000"/>
          <w:u w:val="single"/>
        </w:rPr>
        <w:t>____14____</w:t>
      </w:r>
    </w:p>
    <w:p w14:paraId="32E4738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He Wei: They’ll do a lot of work, such as completing the Tiangong space station and so on.</w:t>
      </w:r>
    </w:p>
    <w:p w14:paraId="379DAB2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Liu Jun: Wow! Will they give us any space lectures (</w:t>
      </w:r>
      <w:r>
        <w:rPr>
          <w:rFonts w:ascii="宋体" w:hAnsi="宋体" w:eastAsia="宋体" w:cs="宋体"/>
          <w:color w:val="000000"/>
        </w:rPr>
        <w:t>讲座</w:t>
      </w:r>
      <w:r>
        <w:rPr>
          <w:rFonts w:ascii="Times New Roman" w:hAnsi="Times New Roman" w:eastAsia="Times New Roman" w:cs="Times New Roman"/>
          <w:color w:val="000000"/>
        </w:rPr>
        <w:t>)?</w:t>
      </w:r>
    </w:p>
    <w:p w14:paraId="23B9F014">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He Wei: That’s right</w:t>
      </w:r>
      <w:r>
        <w:rPr>
          <w:rFonts w:ascii="Times New Roman" w:hAnsi="Times New Roman" w:eastAsia="Times New Roman" w:cs="Times New Roman"/>
          <w:color w:val="000000"/>
          <w:position w:val="-22"/>
        </w:rPr>
        <w:drawing>
          <wp:inline distT="0" distB="0" distL="114300" distR="114300">
            <wp:extent cx="31750" cy="88900"/>
            <wp:effectExtent l="0" t="0" r="0" b="0"/>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w:t>
      </w:r>
      <w:r>
        <w:rPr>
          <w:rFonts w:ascii="Times New Roman" w:hAnsi="Times New Roman" w:eastAsia="Times New Roman" w:cs="Times New Roman"/>
          <w:color w:val="000000"/>
          <w:u w:val="single"/>
        </w:rPr>
        <w:t>____15____</w:t>
      </w:r>
    </w:p>
    <w:p w14:paraId="42D16F8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Liu Jun: Me too.</w:t>
      </w:r>
    </w:p>
    <w:p w14:paraId="1690FD8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 don’t know.</w:t>
      </w:r>
    </w:p>
    <w:p w14:paraId="0BA48E6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Why are you so excited?</w:t>
      </w:r>
    </w:p>
    <w:p w14:paraId="0BCFC91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What will they do there?</w:t>
      </w:r>
    </w:p>
    <w:p w14:paraId="6C87FD5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How long will they stay there?</w:t>
      </w:r>
    </w:p>
    <w:p w14:paraId="74A589E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 I’m looking forward to the lectures.</w:t>
      </w:r>
    </w:p>
    <w:p w14:paraId="77329E0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 They’re Chen Dong, Liu Yang and Cai Xuzhe.</w:t>
      </w:r>
    </w:p>
    <w:p w14:paraId="18D0F0E5">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II.</w:t>
      </w:r>
      <w:r>
        <w:rPr>
          <w:rFonts w:ascii="宋体" w:hAnsi="宋体" w:eastAsia="宋体" w:cs="宋体"/>
          <w:b/>
          <w:color w:val="000000"/>
          <w:sz w:val="24"/>
        </w:rPr>
        <w:t>补全对话</w:t>
      </w:r>
      <w:r>
        <w:rPr>
          <w:rFonts w:ascii="Times New Roman" w:hAnsi="Times New Roman" w:eastAsia="Times New Roman" w:cs="Times New Roman"/>
          <w:b/>
          <w:color w:val="000000"/>
          <w:sz w:val="24"/>
        </w:rPr>
        <w:t xml:space="preserve">  (5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59CDC73E">
      <w:pPr>
        <w:spacing w:line="360" w:lineRule="auto"/>
        <w:jc w:val="left"/>
        <w:textAlignment w:val="center"/>
        <w:rPr>
          <w:rFonts w:ascii="宋体" w:hAnsi="宋体" w:eastAsia="宋体" w:cs="宋体"/>
          <w:color w:val="000000"/>
        </w:rPr>
      </w:pPr>
      <w:r>
        <w:rPr>
          <w:rFonts w:ascii="宋体" w:hAnsi="宋体" w:eastAsia="宋体" w:cs="宋体"/>
          <w:color w:val="000000"/>
        </w:rPr>
        <w:t>根据所给对话，填写适当的内容，使其完整、正确，每空词数不限。</w:t>
      </w:r>
    </w:p>
    <w:p w14:paraId="56D4E78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Mr. Wu: Hello, this is Jilin Care Volunteer (</w:t>
      </w:r>
      <w:r>
        <w:rPr>
          <w:rFonts w:ascii="宋体" w:hAnsi="宋体" w:eastAsia="宋体" w:cs="宋体"/>
          <w:color w:val="000000"/>
        </w:rPr>
        <w:t>志愿者</w:t>
      </w:r>
      <w:r>
        <w:rPr>
          <w:rFonts w:ascii="Times New Roman" w:hAnsi="Times New Roman" w:eastAsia="Times New Roman" w:cs="Times New Roman"/>
          <w:color w:val="000000"/>
        </w:rPr>
        <w:t>) Center. Can I help you?</w:t>
      </w:r>
    </w:p>
    <w:p w14:paraId="7208218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Li Hua: </w:t>
      </w:r>
      <w:r>
        <w:rPr>
          <w:rFonts w:ascii="Times New Roman" w:hAnsi="Times New Roman" w:eastAsia="Times New Roman" w:cs="Times New Roman"/>
          <w:color w:val="000000"/>
          <w:u w:val="single"/>
        </w:rPr>
        <w:t>____16____</w:t>
      </w:r>
      <w:r>
        <w:rPr>
          <w:rFonts w:ascii="Times New Roman" w:hAnsi="Times New Roman" w:eastAsia="Times New Roman" w:cs="Times New Roman"/>
          <w:color w:val="000000"/>
        </w:rPr>
        <w:t>. This is a student from No.1 Middle School. I want to be a volunteer at your center.</w:t>
      </w:r>
    </w:p>
    <w:p w14:paraId="3EAB050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Mr. Wu: Welcome! </w:t>
      </w:r>
      <w:r>
        <w:rPr>
          <w:rFonts w:ascii="Times New Roman" w:hAnsi="Times New Roman" w:eastAsia="Times New Roman" w:cs="Times New Roman"/>
          <w:color w:val="000000"/>
          <w:u w:val="single"/>
        </w:rPr>
        <w:t>____17____</w:t>
      </w:r>
      <w:r>
        <w:rPr>
          <w:rFonts w:ascii="Times New Roman" w:hAnsi="Times New Roman" w:eastAsia="Times New Roman" w:cs="Times New Roman"/>
          <w:color w:val="000000"/>
        </w:rPr>
        <w:t>?</w:t>
      </w:r>
    </w:p>
    <w:p w14:paraId="3AB87D0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Li Hua: My name is Li Hua.</w:t>
      </w:r>
    </w:p>
    <w:p w14:paraId="5A451BA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Mr. Wu: What can you help with?</w:t>
      </w:r>
    </w:p>
    <w:p w14:paraId="53DE099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Li Hua: Well, maybe I can help to </w:t>
      </w:r>
      <w:r>
        <w:rPr>
          <w:rFonts w:ascii="Times New Roman" w:hAnsi="Times New Roman" w:eastAsia="Times New Roman" w:cs="Times New Roman"/>
          <w:color w:val="000000"/>
          <w:u w:val="single"/>
        </w:rPr>
        <w:t>____18____</w:t>
      </w:r>
      <w:r>
        <w:rPr>
          <w:rFonts w:ascii="Times New Roman" w:hAnsi="Times New Roman" w:eastAsia="Times New Roman" w:cs="Times New Roman"/>
          <w:color w:val="000000"/>
        </w:rPr>
        <w:t xml:space="preserve"> the city parks. I like working outside.</w:t>
      </w:r>
    </w:p>
    <w:p w14:paraId="7C68A2F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Mr. Wu: OK. But we need to interview you first.</w:t>
      </w:r>
    </w:p>
    <w:p w14:paraId="314FAA7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Li Hua: When is the interview?</w:t>
      </w:r>
    </w:p>
    <w:p w14:paraId="06D30B8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Mr. Wu: On July 10th. If it’s OK, you can come to the center.</w:t>
      </w:r>
    </w:p>
    <w:p w14:paraId="2F1F036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Li Hua: </w:t>
      </w:r>
      <w:r>
        <w:rPr>
          <w:rFonts w:ascii="Times New Roman" w:hAnsi="Times New Roman" w:eastAsia="Times New Roman" w:cs="Times New Roman"/>
          <w:color w:val="000000"/>
          <w:u w:val="single"/>
        </w:rPr>
        <w:t>____19____</w:t>
      </w:r>
      <w:r>
        <w:rPr>
          <w:rFonts w:ascii="Times New Roman" w:hAnsi="Times New Roman" w:eastAsia="Times New Roman" w:cs="Times New Roman"/>
          <w:color w:val="000000"/>
        </w:rPr>
        <w:t>?</w:t>
      </w:r>
    </w:p>
    <w:p w14:paraId="298B878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Mr. Wu: It’s in Hongxing Business Building.</w:t>
      </w:r>
    </w:p>
    <w:p w14:paraId="489F16C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Li Hua: OK. I’ve got it, Thanks.</w:t>
      </w:r>
    </w:p>
    <w:p w14:paraId="61C5F1D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Mr. Wu: </w:t>
      </w:r>
      <w:r>
        <w:rPr>
          <w:rFonts w:ascii="Times New Roman" w:hAnsi="Times New Roman" w:eastAsia="Times New Roman" w:cs="Times New Roman"/>
          <w:color w:val="000000"/>
          <w:u w:val="single"/>
        </w:rPr>
        <w:t>____20____</w:t>
      </w:r>
      <w:r>
        <w:rPr>
          <w:rFonts w:ascii="Times New Roman" w:hAnsi="Times New Roman" w:eastAsia="Times New Roman" w:cs="Times New Roman"/>
          <w:color w:val="000000"/>
        </w:rPr>
        <w:t>.</w:t>
      </w:r>
    </w:p>
    <w:p w14:paraId="70974597">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三、阅读</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50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7314C077">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IV.</w:t>
      </w:r>
      <w:r>
        <w:rPr>
          <w:rFonts w:ascii="宋体" w:hAnsi="宋体" w:eastAsia="宋体" w:cs="宋体"/>
          <w:b/>
          <w:color w:val="000000"/>
          <w:sz w:val="24"/>
        </w:rPr>
        <w:t>完形填空</w:t>
      </w:r>
      <w:r>
        <w:rPr>
          <w:rFonts w:ascii="Times New Roman" w:hAnsi="Times New Roman" w:eastAsia="Times New Roman" w:cs="Times New Roman"/>
          <w:b/>
          <w:color w:val="000000"/>
          <w:sz w:val="24"/>
        </w:rPr>
        <w:t xml:space="preserve"> (5</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7990D75C">
      <w:pPr>
        <w:spacing w:line="360" w:lineRule="auto"/>
        <w:jc w:val="left"/>
        <w:textAlignment w:val="center"/>
        <w:rPr>
          <w:rFonts w:ascii="宋体" w:hAnsi="宋体" w:eastAsia="宋体" w:cs="宋体"/>
          <w:color w:val="000000"/>
        </w:rPr>
      </w:pPr>
      <w:r>
        <w:rPr>
          <w:rFonts w:ascii="宋体" w:hAnsi="宋体" w:eastAsia="宋体" w:cs="宋体"/>
          <w:color w:val="000000"/>
        </w:rPr>
        <w:t>根据短文内容，从每小题所给的三个选项中，选出一个正确答案。</w:t>
      </w:r>
    </w:p>
    <w:p w14:paraId="530079A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Dear classmates, I learned how to make dumplings last month. Let me introduce the steps of making dumplings to you.</w:t>
      </w:r>
    </w:p>
    <w:p w14:paraId="6D23C44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First, cut </w:t>
      </w:r>
      <w:r>
        <w:rPr>
          <w:rFonts w:ascii="Times New Roman" w:hAnsi="Times New Roman" w:eastAsia="Times New Roman" w:cs="Times New Roman"/>
          <w:color w:val="000000"/>
          <w:u w:val="single"/>
        </w:rPr>
        <w:t>____21____</w:t>
      </w:r>
      <w:r>
        <w:rPr>
          <w:rFonts w:ascii="Times New Roman" w:hAnsi="Times New Roman" w:eastAsia="Times New Roman" w:cs="Times New Roman"/>
          <w:color w:val="000000"/>
        </w:rPr>
        <w:t xml:space="preserve"> the vegetables and the meat, and put them in a bowl.</w:t>
      </w:r>
    </w:p>
    <w:p w14:paraId="3C77CA9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Next, add some salt and oil, and </w:t>
      </w:r>
      <w:r>
        <w:rPr>
          <w:rFonts w:ascii="Times New Roman" w:hAnsi="Times New Roman" w:eastAsia="Times New Roman" w:cs="Times New Roman"/>
          <w:color w:val="000000"/>
          <w:u w:val="single"/>
        </w:rPr>
        <w:t>____22____</w:t>
      </w:r>
      <w:r>
        <w:rPr>
          <w:rFonts w:ascii="Times New Roman" w:hAnsi="Times New Roman" w:eastAsia="Times New Roman" w:cs="Times New Roman"/>
          <w:color w:val="000000"/>
        </w:rPr>
        <w:t xml:space="preserve"> them together.</w:t>
      </w:r>
    </w:p>
    <w:p w14:paraId="0E24E40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Then, put a </w:t>
      </w:r>
      <w:r>
        <w:rPr>
          <w:rFonts w:ascii="Times New Roman" w:hAnsi="Times New Roman" w:eastAsia="Times New Roman" w:cs="Times New Roman"/>
          <w:color w:val="000000"/>
          <w:u w:val="single"/>
        </w:rPr>
        <w:t>____23____</w:t>
      </w:r>
      <w:r>
        <w:rPr>
          <w:rFonts w:ascii="Times New Roman" w:hAnsi="Times New Roman" w:eastAsia="Times New Roman" w:cs="Times New Roman"/>
          <w:color w:val="000000"/>
        </w:rPr>
        <w:t xml:space="preserve"> of filling (</w:t>
      </w:r>
      <w:r>
        <w:rPr>
          <w:rFonts w:ascii="宋体" w:hAnsi="宋体" w:eastAsia="宋体" w:cs="宋体"/>
          <w:color w:val="000000"/>
        </w:rPr>
        <w:t>饺子馅</w:t>
      </w:r>
      <w:r>
        <w:rPr>
          <w:rFonts w:ascii="Times New Roman" w:hAnsi="Times New Roman" w:eastAsia="Times New Roman" w:cs="Times New Roman"/>
          <w:color w:val="000000"/>
        </w:rPr>
        <w:t>) in a wrapper (</w:t>
      </w:r>
      <w:r>
        <w:rPr>
          <w:rFonts w:ascii="宋体" w:hAnsi="宋体" w:eastAsia="宋体" w:cs="宋体"/>
          <w:color w:val="000000"/>
        </w:rPr>
        <w:t>饺子皮</w:t>
      </w:r>
      <w:r>
        <w:rPr>
          <w:rFonts w:ascii="Times New Roman" w:hAnsi="Times New Roman" w:eastAsia="Times New Roman" w:cs="Times New Roman"/>
          <w:color w:val="000000"/>
        </w:rPr>
        <w:t>) and fold the wrapper around it.</w:t>
      </w:r>
    </w:p>
    <w:p w14:paraId="28EE1AD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Finally, put the dumplings in the boiling water and cook </w:t>
      </w:r>
      <w:r>
        <w:rPr>
          <w:rFonts w:ascii="Times New Roman" w:hAnsi="Times New Roman" w:eastAsia="Times New Roman" w:cs="Times New Roman"/>
          <w:color w:val="000000"/>
          <w:u w:val="single"/>
        </w:rPr>
        <w:t>____24____</w:t>
      </w:r>
      <w:r>
        <w:rPr>
          <w:rFonts w:ascii="Times New Roman" w:hAnsi="Times New Roman" w:eastAsia="Times New Roman" w:cs="Times New Roman"/>
          <w:color w:val="000000"/>
        </w:rPr>
        <w:t xml:space="preserve"> they are on the surface of the water. And then it’s time to enjoy them.</w:t>
      </w:r>
    </w:p>
    <w:p w14:paraId="184268D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I’m so </w:t>
      </w:r>
      <w:r>
        <w:rPr>
          <w:rFonts w:ascii="Times New Roman" w:hAnsi="Times New Roman" w:eastAsia="Times New Roman" w:cs="Times New Roman"/>
          <w:color w:val="000000"/>
          <w:u w:val="single"/>
        </w:rPr>
        <w:t>____25____</w:t>
      </w:r>
      <w:r>
        <w:rPr>
          <w:rFonts w:ascii="Times New Roman" w:hAnsi="Times New Roman" w:eastAsia="Times New Roman" w:cs="Times New Roman"/>
          <w:color w:val="000000"/>
        </w:rPr>
        <w:t xml:space="preserve"> to share my way of making dumplings. Thanks for listening.</w:t>
      </w:r>
    </w:p>
    <w:p w14:paraId="5BC03F2F">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21. A. up</w:t>
      </w:r>
      <w:r>
        <w:rPr>
          <w:rFonts w:ascii="Times New Roman" w:hAnsi="Times New Roman" w:eastAsia="Times New Roman" w:cs="Times New Roman"/>
          <w:color w:val="000000"/>
        </w:rPr>
        <w:tab/>
      </w:r>
      <w:r>
        <w:rPr>
          <w:rFonts w:ascii="Times New Roman" w:hAnsi="Times New Roman" w:eastAsia="Times New Roman" w:cs="Times New Roman"/>
          <w:color w:val="000000"/>
        </w:rPr>
        <w:t>B. off</w:t>
      </w:r>
      <w:r>
        <w:rPr>
          <w:rFonts w:ascii="Times New Roman" w:hAnsi="Times New Roman" w:eastAsia="Times New Roman" w:cs="Times New Roman"/>
          <w:color w:val="000000"/>
        </w:rPr>
        <w:tab/>
      </w:r>
      <w:r>
        <w:rPr>
          <w:rFonts w:ascii="Times New Roman" w:hAnsi="Times New Roman" w:eastAsia="Times New Roman" w:cs="Times New Roman"/>
          <w:color w:val="000000"/>
        </w:rPr>
        <w:t>C. down</w:t>
      </w:r>
    </w:p>
    <w:p w14:paraId="55EFEBA5">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22. A. mix</w:t>
      </w:r>
      <w:r>
        <w:rPr>
          <w:rFonts w:ascii="Times New Roman" w:hAnsi="Times New Roman" w:eastAsia="Times New Roman" w:cs="Times New Roman"/>
          <w:color w:val="000000"/>
        </w:rPr>
        <w:tab/>
      </w:r>
      <w:r>
        <w:rPr>
          <w:rFonts w:ascii="Times New Roman" w:hAnsi="Times New Roman" w:eastAsia="Times New Roman" w:cs="Times New Roman"/>
          <w:color w:val="000000"/>
        </w:rPr>
        <w:t>B. fix</w:t>
      </w:r>
      <w:r>
        <w:rPr>
          <w:rFonts w:ascii="Times New Roman" w:hAnsi="Times New Roman" w:eastAsia="Times New Roman" w:cs="Times New Roman"/>
          <w:color w:val="000000"/>
        </w:rPr>
        <w:tab/>
      </w:r>
      <w:r>
        <w:rPr>
          <w:rFonts w:ascii="Times New Roman" w:hAnsi="Times New Roman" w:eastAsia="Times New Roman" w:cs="Times New Roman"/>
          <w:color w:val="000000"/>
        </w:rPr>
        <w:t>C. print</w:t>
      </w:r>
    </w:p>
    <w:p w14:paraId="573D8169">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23. A. basket</w:t>
      </w:r>
      <w:r>
        <w:rPr>
          <w:rFonts w:ascii="Times New Roman" w:hAnsi="Times New Roman" w:eastAsia="Times New Roman" w:cs="Times New Roman"/>
          <w:color w:val="000000"/>
        </w:rPr>
        <w:tab/>
      </w:r>
      <w:r>
        <w:rPr>
          <w:rFonts w:ascii="Times New Roman" w:hAnsi="Times New Roman" w:eastAsia="Times New Roman" w:cs="Times New Roman"/>
          <w:color w:val="000000"/>
        </w:rPr>
        <w:t>B. spoon</w:t>
      </w:r>
      <w:r>
        <w:rPr>
          <w:rFonts w:ascii="Times New Roman" w:hAnsi="Times New Roman" w:eastAsia="Times New Roman" w:cs="Times New Roman"/>
          <w:color w:val="000000"/>
        </w:rPr>
        <w:tab/>
      </w:r>
      <w:r>
        <w:rPr>
          <w:rFonts w:ascii="Times New Roman" w:hAnsi="Times New Roman" w:eastAsia="Times New Roman" w:cs="Times New Roman"/>
          <w:color w:val="000000"/>
        </w:rPr>
        <w:t>C. box</w:t>
      </w:r>
    </w:p>
    <w:p w14:paraId="3438A8AA">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24. A. though</w:t>
      </w:r>
      <w:r>
        <w:rPr>
          <w:rFonts w:ascii="Times New Roman" w:hAnsi="Times New Roman" w:eastAsia="Times New Roman" w:cs="Times New Roman"/>
          <w:color w:val="000000"/>
        </w:rPr>
        <w:tab/>
      </w:r>
      <w:r>
        <w:rPr>
          <w:rFonts w:ascii="Times New Roman" w:hAnsi="Times New Roman" w:eastAsia="Times New Roman" w:cs="Times New Roman"/>
          <w:color w:val="000000"/>
        </w:rPr>
        <w:t>B. since</w:t>
      </w:r>
      <w:r>
        <w:rPr>
          <w:rFonts w:ascii="Times New Roman" w:hAnsi="Times New Roman" w:eastAsia="Times New Roman" w:cs="Times New Roman"/>
          <w:color w:val="000000"/>
        </w:rPr>
        <w:tab/>
      </w:r>
      <w:r>
        <w:rPr>
          <w:rFonts w:ascii="Times New Roman" w:hAnsi="Times New Roman" w:eastAsia="Times New Roman" w:cs="Times New Roman"/>
          <w:color w:val="000000"/>
        </w:rPr>
        <w:t>C. until</w:t>
      </w:r>
    </w:p>
    <w:p w14:paraId="57272D45">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 A. angry</w:t>
      </w:r>
      <w:r>
        <w:rPr>
          <w:rFonts w:ascii="Times New Roman" w:hAnsi="Times New Roman" w:eastAsia="Times New Roman" w:cs="Times New Roman"/>
          <w:color w:val="000000"/>
        </w:rPr>
        <w:tab/>
      </w:r>
      <w:r>
        <w:rPr>
          <w:rFonts w:ascii="Times New Roman" w:hAnsi="Times New Roman" w:eastAsia="Times New Roman" w:cs="Times New Roman"/>
          <w:color w:val="000000"/>
        </w:rPr>
        <w:t>B. happy</w:t>
      </w:r>
      <w:r>
        <w:rPr>
          <w:rFonts w:ascii="Times New Roman" w:hAnsi="Times New Roman" w:eastAsia="Times New Roman" w:cs="Times New Roman"/>
          <w:color w:val="000000"/>
        </w:rPr>
        <w:tab/>
      </w:r>
      <w:r>
        <w:rPr>
          <w:rFonts w:ascii="Times New Roman" w:hAnsi="Times New Roman" w:eastAsia="Times New Roman" w:cs="Times New Roman"/>
          <w:color w:val="000000"/>
        </w:rPr>
        <w:t>C. bored</w:t>
      </w:r>
    </w:p>
    <w:p w14:paraId="35498D90">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V.</w:t>
      </w:r>
      <w:r>
        <w:rPr>
          <w:rFonts w:ascii="宋体" w:hAnsi="宋体" w:eastAsia="宋体" w:cs="宋体"/>
          <w:b/>
          <w:color w:val="000000"/>
          <w:sz w:val="24"/>
        </w:rPr>
        <w:t>短文填空</w:t>
      </w:r>
      <w:r>
        <w:rPr>
          <w:rFonts w:ascii="Times New Roman" w:hAnsi="Times New Roman" w:eastAsia="Times New Roman" w:cs="Times New Roman"/>
          <w:b/>
          <w:color w:val="000000"/>
          <w:sz w:val="24"/>
        </w:rPr>
        <w:t xml:space="preserve">  (5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070CDEB6">
      <w:pPr>
        <w:spacing w:line="360" w:lineRule="auto"/>
        <w:jc w:val="left"/>
        <w:textAlignment w:val="center"/>
        <w:rPr>
          <w:rFonts w:ascii="宋体" w:hAnsi="宋体" w:eastAsia="宋体" w:cs="宋体"/>
          <w:color w:val="000000"/>
        </w:rPr>
      </w:pPr>
      <w:r>
        <w:rPr>
          <w:rFonts w:ascii="宋体" w:hAnsi="宋体" w:eastAsia="宋体" w:cs="宋体"/>
          <w:color w:val="000000"/>
        </w:rPr>
        <w:t>从方框中选择正确选项，完成短文，其中有两个选项是多余的。</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58DEC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5C1C5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see  B. worse  C. king  D. also   E. better   F. so   G. popular   H. persons   I. if    J. another   K. cultures   L. hope</w:t>
            </w:r>
          </w:p>
        </w:tc>
      </w:tr>
    </w:tbl>
    <w:p w14:paraId="33E1F03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2022 is the Year of the Tiger in China. Tigers are very </w:t>
      </w:r>
      <w:r>
        <w:rPr>
          <w:rFonts w:ascii="Times New Roman" w:hAnsi="Times New Roman" w:eastAsia="Times New Roman" w:cs="Times New Roman"/>
          <w:color w:val="000000"/>
          <w:u w:val="single"/>
        </w:rPr>
        <w:t>____26____</w:t>
      </w:r>
      <w:r>
        <w:rPr>
          <w:rFonts w:ascii="Times New Roman" w:hAnsi="Times New Roman" w:eastAsia="Times New Roman" w:cs="Times New Roman"/>
          <w:color w:val="000000"/>
        </w:rPr>
        <w:t xml:space="preserve"> not only in China but also in Western countries. Would you like to learn something about tigers in different </w:t>
      </w:r>
      <w:r>
        <w:rPr>
          <w:rFonts w:ascii="Times New Roman" w:hAnsi="Times New Roman" w:eastAsia="Times New Roman" w:cs="Times New Roman"/>
          <w:color w:val="000000"/>
          <w:u w:val="single"/>
        </w:rPr>
        <w:t>____27____</w:t>
      </w:r>
      <w:r>
        <w:rPr>
          <w:rFonts w:ascii="Times New Roman" w:hAnsi="Times New Roman" w:eastAsia="Times New Roman" w:cs="Times New Roman"/>
          <w:color w:val="000000"/>
        </w:rPr>
        <w:t>?</w:t>
      </w:r>
    </w:p>
    <w:p w14:paraId="261FCE4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In Chinese culture, the tiger plays an important role. It is the </w:t>
      </w:r>
      <w:r>
        <w:rPr>
          <w:rFonts w:ascii="Times New Roman" w:hAnsi="Times New Roman" w:eastAsia="Times New Roman" w:cs="Times New Roman"/>
          <w:color w:val="000000"/>
          <w:u w:val="single"/>
        </w:rPr>
        <w:t>____28____</w:t>
      </w:r>
      <w:r>
        <w:rPr>
          <w:rFonts w:ascii="Times New Roman" w:hAnsi="Times New Roman" w:eastAsia="Times New Roman" w:cs="Times New Roman"/>
          <w:color w:val="000000"/>
        </w:rPr>
        <w:t xml:space="preserve"> of all animals. It often reminds people of power, bravery and protection. It’s said that the </w:t>
      </w:r>
      <w:r>
        <w:rPr>
          <w:rFonts w:ascii="Times New Roman" w:hAnsi="Times New Roman" w:eastAsia="Times New Roman" w:cs="Times New Roman"/>
          <w:color w:val="000000"/>
          <w:u w:val="single"/>
        </w:rPr>
        <w:t>____29____</w:t>
      </w:r>
      <w:r>
        <w:rPr>
          <w:rFonts w:ascii="Times New Roman" w:hAnsi="Times New Roman" w:eastAsia="Times New Roman" w:cs="Times New Roman"/>
          <w:color w:val="000000"/>
        </w:rPr>
        <w:t xml:space="preserve"> who are born in the Year of the Tiger are brave and strong. You can </w:t>
      </w:r>
      <w:r>
        <w:rPr>
          <w:rFonts w:ascii="Times New Roman" w:hAnsi="Times New Roman" w:eastAsia="Times New Roman" w:cs="Times New Roman"/>
          <w:color w:val="000000"/>
          <w:u w:val="single"/>
        </w:rPr>
        <w:t>____30____</w:t>
      </w:r>
      <w:r>
        <w:rPr>
          <w:rFonts w:ascii="Times New Roman" w:hAnsi="Times New Roman" w:eastAsia="Times New Roman" w:cs="Times New Roman"/>
          <w:color w:val="000000"/>
        </w:rPr>
        <w:t xml:space="preserve"> the pictures of tigers on the walls of houses. That is because the owners </w:t>
      </w:r>
      <w:r>
        <w:rPr>
          <w:rFonts w:ascii="Times New Roman" w:hAnsi="Times New Roman" w:eastAsia="Times New Roman" w:cs="Times New Roman"/>
          <w:color w:val="000000"/>
          <w:u w:val="single"/>
        </w:rPr>
        <w:t>____31____</w:t>
      </w:r>
      <w:r>
        <w:rPr>
          <w:rFonts w:ascii="Times New Roman" w:hAnsi="Times New Roman" w:eastAsia="Times New Roman" w:cs="Times New Roman"/>
          <w:color w:val="000000"/>
        </w:rPr>
        <w:t xml:space="preserve"> to keep away from bad things.</w:t>
      </w:r>
    </w:p>
    <w:p w14:paraId="5A23D66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In Western cultures, tigers are </w:t>
      </w:r>
      <w:r>
        <w:rPr>
          <w:rFonts w:ascii="Times New Roman" w:hAnsi="Times New Roman" w:eastAsia="Times New Roman" w:cs="Times New Roman"/>
          <w:color w:val="000000"/>
          <w:u w:val="single"/>
        </w:rPr>
        <w:t>____32____</w:t>
      </w:r>
      <w:r>
        <w:rPr>
          <w:rFonts w:ascii="Times New Roman" w:hAnsi="Times New Roman" w:eastAsia="Times New Roman" w:cs="Times New Roman"/>
          <w:color w:val="000000"/>
        </w:rPr>
        <w:t xml:space="preserve"> very powerful animals in people’s eyes. In English, </w:t>
      </w:r>
      <w:r>
        <w:rPr>
          <w:rFonts w:ascii="Times New Roman" w:hAnsi="Times New Roman" w:eastAsia="Times New Roman" w:cs="Times New Roman"/>
          <w:color w:val="000000"/>
          <w:u w:val="single"/>
        </w:rPr>
        <w:t>____33____</w:t>
      </w:r>
      <w:r>
        <w:rPr>
          <w:rFonts w:ascii="Times New Roman" w:hAnsi="Times New Roman" w:eastAsia="Times New Roman" w:cs="Times New Roman"/>
          <w:color w:val="000000"/>
        </w:rPr>
        <w:t xml:space="preserve"> you want someone to keep his cool, you can say “easy tiger”. There is </w:t>
      </w:r>
      <w:r>
        <w:rPr>
          <w:rFonts w:ascii="Times New Roman" w:hAnsi="Times New Roman" w:eastAsia="Times New Roman" w:cs="Times New Roman"/>
          <w:color w:val="000000"/>
          <w:u w:val="single"/>
        </w:rPr>
        <w:t>____34____</w:t>
      </w:r>
      <w:r>
        <w:rPr>
          <w:rFonts w:ascii="Times New Roman" w:hAnsi="Times New Roman" w:eastAsia="Times New Roman" w:cs="Times New Roman"/>
          <w:color w:val="000000"/>
        </w:rPr>
        <w:t xml:space="preserve"> phrase “eye of the tiger”, which means fierceness (</w:t>
      </w:r>
      <w:r>
        <w:rPr>
          <w:rFonts w:ascii="宋体" w:hAnsi="宋体" w:eastAsia="宋体" w:cs="宋体"/>
          <w:color w:val="000000"/>
        </w:rPr>
        <w:t>凶猛</w:t>
      </w:r>
      <w:r>
        <w:rPr>
          <w:rFonts w:ascii="Times New Roman" w:hAnsi="Times New Roman" w:eastAsia="Times New Roman" w:cs="Times New Roman"/>
          <w:color w:val="000000"/>
        </w:rPr>
        <w:t>) and strength. However, in some Western countries, a tiger is not seen as the strongest one of all animals, but a lion is.</w:t>
      </w:r>
    </w:p>
    <w:p w14:paraId="6792F0C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Now, you may understand tigers </w:t>
      </w:r>
      <w:r>
        <w:rPr>
          <w:rFonts w:ascii="Times New Roman" w:hAnsi="Times New Roman" w:eastAsia="Times New Roman" w:cs="Times New Roman"/>
          <w:color w:val="000000"/>
          <w:u w:val="single"/>
        </w:rPr>
        <w:t>____35____</w:t>
      </w:r>
      <w:r>
        <w:rPr>
          <w:rFonts w:ascii="Times New Roman" w:hAnsi="Times New Roman" w:eastAsia="Times New Roman" w:cs="Times New Roman"/>
          <w:color w:val="000000"/>
        </w:rPr>
        <w:t>. Isn’t it amazing?</w:t>
      </w:r>
    </w:p>
    <w:p w14:paraId="7F976FB5">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VI.</w:t>
      </w:r>
      <w:r>
        <w:rPr>
          <w:rFonts w:ascii="宋体" w:hAnsi="宋体" w:eastAsia="宋体" w:cs="宋体"/>
          <w:b/>
          <w:color w:val="000000"/>
          <w:sz w:val="24"/>
        </w:rPr>
        <w:t>阅读理解</w:t>
      </w:r>
      <w:r>
        <w:rPr>
          <w:rFonts w:ascii="Times New Roman" w:hAnsi="Times New Roman" w:eastAsia="Times New Roman" w:cs="Times New Roman"/>
          <w:b/>
          <w:color w:val="000000"/>
          <w:sz w:val="24"/>
        </w:rPr>
        <w:t>(40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42AC15B5">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p w14:paraId="21A0F860">
      <w:pPr>
        <w:spacing w:line="360" w:lineRule="auto"/>
        <w:ind w:firstLine="45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Jilin Province lies in the northeast of China. It’s a good place to visit. Come and have fun!</w:t>
      </w:r>
    </w:p>
    <w:tbl>
      <w:tblPr>
        <w:tblStyle w:val="4"/>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640"/>
        <w:gridCol w:w="7335"/>
      </w:tblGrid>
      <w:tr w14:paraId="660CA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F9BF21">
            <w:pPr>
              <w:spacing w:line="360" w:lineRule="auto"/>
              <w:jc w:val="center"/>
              <w:textAlignment w:val="center"/>
              <w:rPr>
                <w:color w:val="000000"/>
              </w:rPr>
            </w:pPr>
            <w:r>
              <w:rPr>
                <w:rFonts w:ascii="Times New Roman" w:hAnsi="Times New Roman" w:eastAsia="Times New Roman" w:cs="Times New Roman"/>
                <w:color w:val="000000"/>
              </w:rPr>
              <w:drawing>
                <wp:inline distT="0" distB="0" distL="114300" distR="114300">
                  <wp:extent cx="981075" cy="11715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981075" cy="1171575"/>
                          </a:xfrm>
                          <a:prstGeom prst="rect">
                            <a:avLst/>
                          </a:prstGeom>
                        </pic:spPr>
                      </pic:pic>
                    </a:graphicData>
                  </a:graphic>
                </wp:inline>
              </w:drawing>
            </w:r>
          </w:p>
        </w:tc>
        <w:tc>
          <w:tcPr>
            <w:tcW w:w="7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FF0D0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“Red Trip” in Tonghua</w:t>
            </w:r>
          </w:p>
          <w:p w14:paraId="3858CED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Tonghua is a good choice to have a “red trip”. It is a place full of “red stories”. The well-known national hero Yang Jingyu once fought here. Experience the “red spirit”!</w:t>
            </w:r>
          </w:p>
        </w:tc>
      </w:tr>
      <w:tr w14:paraId="57472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04F336">
            <w:pPr>
              <w:spacing w:line="360" w:lineRule="auto"/>
              <w:jc w:val="center"/>
              <w:textAlignment w:val="center"/>
              <w:rPr>
                <w:color w:val="000000"/>
              </w:rPr>
            </w:pPr>
            <w:r>
              <w:rPr>
                <w:rFonts w:ascii="Times New Roman" w:hAnsi="Times New Roman" w:eastAsia="Times New Roman" w:cs="Times New Roman"/>
                <w:color w:val="000000"/>
              </w:rPr>
              <w:drawing>
                <wp:inline distT="0" distB="0" distL="114300" distR="114300">
                  <wp:extent cx="1438275" cy="98107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438275" cy="981075"/>
                          </a:xfrm>
                          <a:prstGeom prst="rect">
                            <a:avLst/>
                          </a:prstGeom>
                        </pic:spPr>
                      </pic:pic>
                    </a:graphicData>
                  </a:graphic>
                </wp:inline>
              </w:drawing>
            </w:r>
          </w:p>
        </w:tc>
        <w:tc>
          <w:tcPr>
            <w:tcW w:w="7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3638B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Mount Changbai</w:t>
            </w:r>
          </w:p>
          <w:p w14:paraId="64E74B4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Mount Changbai is a famous mountain at home and abroad. There is a mysterious (</w:t>
            </w:r>
            <w:r>
              <w:rPr>
                <w:rFonts w:ascii="宋体" w:hAnsi="宋体" w:eastAsia="宋体" w:cs="宋体"/>
                <w:color w:val="000000"/>
              </w:rPr>
              <w:t>神秘的</w:t>
            </w:r>
            <w:r>
              <w:rPr>
                <w:rFonts w:ascii="Times New Roman" w:hAnsi="Times New Roman" w:eastAsia="Times New Roman" w:cs="Times New Roman"/>
                <w:color w:val="000000"/>
              </w:rPr>
              <w:t>) lake—Tianchi, a national park and some beautiful waterfalls. Enjoy the beauty of nature!</w:t>
            </w:r>
          </w:p>
        </w:tc>
      </w:tr>
      <w:tr w14:paraId="0EDEF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CEFA49">
            <w:pPr>
              <w:spacing w:line="360" w:lineRule="auto"/>
              <w:jc w:val="center"/>
              <w:textAlignment w:val="center"/>
              <w:rPr>
                <w:color w:val="000000"/>
              </w:rPr>
            </w:pPr>
            <w:r>
              <w:rPr>
                <w:rFonts w:ascii="Times New Roman" w:hAnsi="Times New Roman" w:eastAsia="Times New Roman" w:cs="Times New Roman"/>
                <w:color w:val="000000"/>
              </w:rPr>
              <w:drawing>
                <wp:inline distT="0" distB="0" distL="114300" distR="114300">
                  <wp:extent cx="1514475" cy="9715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514475" cy="971550"/>
                          </a:xfrm>
                          <a:prstGeom prst="rect">
                            <a:avLst/>
                          </a:prstGeom>
                        </pic:spPr>
                      </pic:pic>
                    </a:graphicData>
                  </a:graphic>
                </wp:inline>
              </w:drawing>
            </w:r>
          </w:p>
        </w:tc>
        <w:tc>
          <w:tcPr>
            <w:tcW w:w="7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A59C3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Jilin Rime (</w:t>
            </w:r>
            <w:r>
              <w:rPr>
                <w:rFonts w:ascii="宋体" w:hAnsi="宋体" w:eastAsia="宋体" w:cs="宋体"/>
                <w:color w:val="000000"/>
              </w:rPr>
              <w:t>雾松</w:t>
            </w:r>
            <w:r>
              <w:rPr>
                <w:rFonts w:ascii="Times New Roman" w:hAnsi="Times New Roman" w:eastAsia="Times New Roman" w:cs="Times New Roman"/>
                <w:color w:val="000000"/>
              </w:rPr>
              <w:t>)</w:t>
            </w:r>
          </w:p>
          <w:p w14:paraId="7979090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rime dresses up the winter of Jilin City. Tourists walk along the Songhua River to enjoy the fantastic rime. Leave your footmarks on the wonderland!</w:t>
            </w:r>
          </w:p>
        </w:tc>
      </w:tr>
      <w:tr w14:paraId="2C701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8BF152">
            <w:pPr>
              <w:spacing w:line="360" w:lineRule="auto"/>
              <w:jc w:val="center"/>
              <w:textAlignment w:val="center"/>
              <w:rPr>
                <w:color w:val="000000"/>
              </w:rPr>
            </w:pPr>
            <w:r>
              <w:rPr>
                <w:rFonts w:ascii="Times New Roman" w:hAnsi="Times New Roman" w:eastAsia="Times New Roman" w:cs="Times New Roman"/>
                <w:color w:val="000000"/>
              </w:rPr>
              <w:drawing>
                <wp:inline distT="0" distB="0" distL="114300" distR="114300">
                  <wp:extent cx="1219200" cy="117157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219200" cy="1171575"/>
                          </a:xfrm>
                          <a:prstGeom prst="rect">
                            <a:avLst/>
                          </a:prstGeom>
                        </pic:spPr>
                      </pic:pic>
                    </a:graphicData>
                  </a:graphic>
                </wp:inline>
              </w:drawing>
            </w:r>
          </w:p>
        </w:tc>
        <w:tc>
          <w:tcPr>
            <w:tcW w:w="7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3DEB7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Yanbian Food</w:t>
            </w:r>
          </w:p>
          <w:p w14:paraId="00FF2B7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Yanbian is famous for the local food. Tourists can find the special food like cold noodles and rice cake here. For foodies (</w:t>
            </w:r>
            <w:r>
              <w:rPr>
                <w:rFonts w:ascii="宋体" w:hAnsi="宋体" w:eastAsia="宋体" w:cs="宋体"/>
                <w:color w:val="000000"/>
              </w:rPr>
              <w:t>美食家</w:t>
            </w:r>
            <w:r>
              <w:rPr>
                <w:rFonts w:ascii="Times New Roman" w:hAnsi="Times New Roman" w:eastAsia="Times New Roman" w:cs="Times New Roman"/>
                <w:color w:val="000000"/>
              </w:rPr>
              <w:t>), Yanbian is the best place to visit. Just have a taste!</w:t>
            </w:r>
          </w:p>
        </w:tc>
      </w:tr>
    </w:tbl>
    <w:p w14:paraId="6739E126">
      <w:pPr>
        <w:spacing w:line="360" w:lineRule="auto"/>
        <w:jc w:val="left"/>
        <w:textAlignment w:val="center"/>
        <w:rPr>
          <w:rFonts w:ascii="宋体" w:hAnsi="宋体" w:eastAsia="宋体" w:cs="宋体"/>
          <w:color w:val="000000"/>
        </w:rPr>
      </w:pPr>
      <w:r>
        <w:rPr>
          <w:rFonts w:ascii="宋体" w:hAnsi="宋体" w:eastAsia="宋体" w:cs="宋体"/>
          <w:color w:val="000000"/>
        </w:rPr>
        <w:t>根据表格内容，选择正确答案。</w:t>
      </w:r>
    </w:p>
    <w:p w14:paraId="08A245B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36. We will learn about the ________ in Tonghua.</w:t>
      </w:r>
    </w:p>
    <w:p w14:paraId="4BC3503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special food</w:t>
      </w:r>
      <w:r>
        <w:rPr>
          <w:rFonts w:ascii="Times New Roman" w:hAnsi="Times New Roman" w:eastAsia="Times New Roman" w:cs="Times New Roman"/>
          <w:color w:val="000000"/>
        </w:rPr>
        <w:tab/>
      </w:r>
      <w:r>
        <w:rPr>
          <w:rFonts w:ascii="Times New Roman" w:hAnsi="Times New Roman" w:eastAsia="Times New Roman" w:cs="Times New Roman"/>
          <w:color w:val="000000"/>
        </w:rPr>
        <w:t>B. “red spirit”</w:t>
      </w:r>
      <w:r>
        <w:rPr>
          <w:rFonts w:ascii="Times New Roman" w:hAnsi="Times New Roman" w:eastAsia="Times New Roman" w:cs="Times New Roman"/>
          <w:color w:val="000000"/>
        </w:rPr>
        <w:tab/>
      </w:r>
      <w:r>
        <w:rPr>
          <w:rFonts w:ascii="Times New Roman" w:hAnsi="Times New Roman" w:eastAsia="Times New Roman" w:cs="Times New Roman"/>
          <w:color w:val="000000"/>
        </w:rPr>
        <w:t>C. fantastic rime</w:t>
      </w:r>
      <w:r>
        <w:rPr>
          <w:rFonts w:ascii="Times New Roman" w:hAnsi="Times New Roman" w:eastAsia="Times New Roman" w:cs="Times New Roman"/>
          <w:color w:val="000000"/>
        </w:rPr>
        <w:tab/>
      </w:r>
      <w:r>
        <w:rPr>
          <w:rFonts w:ascii="Times New Roman" w:hAnsi="Times New Roman" w:eastAsia="Times New Roman" w:cs="Times New Roman"/>
          <w:color w:val="000000"/>
        </w:rPr>
        <w:t>D. beautiful waterfalls</w:t>
      </w:r>
    </w:p>
    <w:p w14:paraId="3629474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37. There is a mysterious ________ in Mount Changbai.</w:t>
      </w:r>
    </w:p>
    <w:p w14:paraId="2EADF63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lake</w:t>
      </w:r>
      <w:r>
        <w:rPr>
          <w:rFonts w:ascii="Times New Roman" w:hAnsi="Times New Roman" w:eastAsia="Times New Roman" w:cs="Times New Roman"/>
          <w:color w:val="000000"/>
        </w:rPr>
        <w:tab/>
      </w:r>
      <w:r>
        <w:rPr>
          <w:rFonts w:ascii="Times New Roman" w:hAnsi="Times New Roman" w:eastAsia="Times New Roman" w:cs="Times New Roman"/>
          <w:color w:val="000000"/>
        </w:rPr>
        <w:t>B. river</w:t>
      </w:r>
      <w:r>
        <w:rPr>
          <w:rFonts w:ascii="Times New Roman" w:hAnsi="Times New Roman" w:eastAsia="Times New Roman" w:cs="Times New Roman"/>
          <w:color w:val="000000"/>
        </w:rPr>
        <w:tab/>
      </w:r>
      <w:r>
        <w:rPr>
          <w:rFonts w:ascii="Times New Roman" w:hAnsi="Times New Roman" w:eastAsia="Times New Roman" w:cs="Times New Roman"/>
          <w:color w:val="000000"/>
        </w:rPr>
        <w:t>C. park</w:t>
      </w:r>
      <w:r>
        <w:rPr>
          <w:rFonts w:ascii="Times New Roman" w:hAnsi="Times New Roman" w:eastAsia="Times New Roman" w:cs="Times New Roman"/>
          <w:color w:val="000000"/>
        </w:rPr>
        <w:tab/>
      </w:r>
      <w:r>
        <w:rPr>
          <w:rFonts w:ascii="Times New Roman" w:hAnsi="Times New Roman" w:eastAsia="Times New Roman" w:cs="Times New Roman"/>
          <w:color w:val="000000"/>
        </w:rPr>
        <w:t>D. waterfall</w:t>
      </w:r>
    </w:p>
    <w:p w14:paraId="0338DB4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38. If tourists want to enjoy the rime, they can go to Jilin City in ________.</w:t>
      </w:r>
    </w:p>
    <w:p w14:paraId="4DC879C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spring</w:t>
      </w:r>
      <w:r>
        <w:rPr>
          <w:rFonts w:ascii="Times New Roman" w:hAnsi="Times New Roman" w:eastAsia="Times New Roman" w:cs="Times New Roman"/>
          <w:color w:val="000000"/>
        </w:rPr>
        <w:tab/>
      </w:r>
      <w:r>
        <w:rPr>
          <w:rFonts w:ascii="Times New Roman" w:hAnsi="Times New Roman" w:eastAsia="Times New Roman" w:cs="Times New Roman"/>
          <w:color w:val="000000"/>
        </w:rPr>
        <w:t>B. summer</w:t>
      </w:r>
      <w:r>
        <w:rPr>
          <w:rFonts w:ascii="Times New Roman" w:hAnsi="Times New Roman" w:eastAsia="Times New Roman" w:cs="Times New Roman"/>
          <w:color w:val="000000"/>
        </w:rPr>
        <w:tab/>
      </w:r>
      <w:r>
        <w:rPr>
          <w:rFonts w:ascii="Times New Roman" w:hAnsi="Times New Roman" w:eastAsia="Times New Roman" w:cs="Times New Roman"/>
          <w:color w:val="000000"/>
        </w:rPr>
        <w:t>C. autumn</w:t>
      </w:r>
      <w:r>
        <w:rPr>
          <w:rFonts w:ascii="Times New Roman" w:hAnsi="Times New Roman" w:eastAsia="Times New Roman" w:cs="Times New Roman"/>
          <w:color w:val="000000"/>
        </w:rPr>
        <w:tab/>
      </w:r>
      <w:r>
        <w:rPr>
          <w:rFonts w:ascii="Times New Roman" w:hAnsi="Times New Roman" w:eastAsia="Times New Roman" w:cs="Times New Roman"/>
          <w:color w:val="000000"/>
        </w:rPr>
        <w:t>D. winter</w:t>
      </w:r>
    </w:p>
    <w:p w14:paraId="5D28036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39. For foodies, ________ is possibly the best place to taste the local food.</w:t>
      </w:r>
    </w:p>
    <w:p w14:paraId="369D6C9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Mount Changbai</w:t>
      </w:r>
      <w:r>
        <w:rPr>
          <w:rFonts w:ascii="Times New Roman" w:hAnsi="Times New Roman" w:eastAsia="Times New Roman" w:cs="Times New Roman"/>
          <w:color w:val="000000"/>
        </w:rPr>
        <w:tab/>
      </w:r>
      <w:r>
        <w:rPr>
          <w:rFonts w:ascii="Times New Roman" w:hAnsi="Times New Roman" w:eastAsia="Times New Roman" w:cs="Times New Roman"/>
          <w:color w:val="000000"/>
        </w:rPr>
        <w:t>B. Jilin City</w:t>
      </w:r>
      <w:r>
        <w:rPr>
          <w:rFonts w:ascii="Times New Roman" w:hAnsi="Times New Roman" w:eastAsia="Times New Roman" w:cs="Times New Roman"/>
          <w:color w:val="000000"/>
        </w:rPr>
        <w:tab/>
      </w:r>
      <w:r>
        <w:rPr>
          <w:rFonts w:ascii="Times New Roman" w:hAnsi="Times New Roman" w:eastAsia="Times New Roman" w:cs="Times New Roman"/>
          <w:color w:val="000000"/>
        </w:rPr>
        <w:t>C. Yanbian</w:t>
      </w:r>
      <w:r>
        <w:rPr>
          <w:rFonts w:ascii="Times New Roman" w:hAnsi="Times New Roman" w:eastAsia="Times New Roman" w:cs="Times New Roman"/>
          <w:color w:val="000000"/>
        </w:rPr>
        <w:tab/>
      </w:r>
      <w:r>
        <w:rPr>
          <w:rFonts w:ascii="Times New Roman" w:hAnsi="Times New Roman" w:eastAsia="Times New Roman" w:cs="Times New Roman"/>
          <w:color w:val="000000"/>
        </w:rPr>
        <w:t>D. Tonghua</w:t>
      </w:r>
    </w:p>
    <w:p w14:paraId="4B55D0A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40. The passage above probably comes from a ________.</w:t>
      </w:r>
    </w:p>
    <w:p w14:paraId="65D7AE8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medical report</w:t>
      </w:r>
      <w:r>
        <w:rPr>
          <w:rFonts w:ascii="Times New Roman" w:hAnsi="Times New Roman" w:eastAsia="Times New Roman" w:cs="Times New Roman"/>
          <w:color w:val="000000"/>
        </w:rPr>
        <w:tab/>
      </w:r>
      <w:r>
        <w:rPr>
          <w:rFonts w:ascii="Times New Roman" w:hAnsi="Times New Roman" w:eastAsia="Times New Roman" w:cs="Times New Roman"/>
          <w:color w:val="000000"/>
        </w:rPr>
        <w:t>B. thank-you note</w:t>
      </w:r>
      <w:r>
        <w:rPr>
          <w:rFonts w:ascii="Times New Roman" w:hAnsi="Times New Roman" w:eastAsia="Times New Roman" w:cs="Times New Roman"/>
          <w:color w:val="000000"/>
        </w:rPr>
        <w:tab/>
      </w:r>
      <w:r>
        <w:rPr>
          <w:rFonts w:ascii="Times New Roman" w:hAnsi="Times New Roman" w:eastAsia="Times New Roman" w:cs="Times New Roman"/>
          <w:color w:val="000000"/>
        </w:rPr>
        <w:t>C. travel magazine</w:t>
      </w:r>
      <w:r>
        <w:rPr>
          <w:rFonts w:ascii="Times New Roman" w:hAnsi="Times New Roman" w:eastAsia="Times New Roman" w:cs="Times New Roman"/>
          <w:color w:val="000000"/>
        </w:rPr>
        <w:tab/>
      </w:r>
      <w:r>
        <w:rPr>
          <w:rFonts w:ascii="Times New Roman" w:hAnsi="Times New Roman" w:eastAsia="Times New Roman" w:cs="Times New Roman"/>
          <w:color w:val="000000"/>
        </w:rPr>
        <w:t>D. science fiction</w:t>
      </w:r>
    </w:p>
    <w:p w14:paraId="00FC8211">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2B7B7F43">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638300" cy="10382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638300" cy="1038225"/>
                    </a:xfrm>
                    <a:prstGeom prst="rect">
                      <a:avLst/>
                    </a:prstGeom>
                  </pic:spPr>
                </pic:pic>
              </a:graphicData>
            </a:graphic>
          </wp:inline>
        </w:drawing>
      </w:r>
    </w:p>
    <w:p w14:paraId="7E47321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There is a traditional toy called </w:t>
      </w:r>
      <w:r>
        <w:rPr>
          <w:rFonts w:ascii="Times New Roman" w:hAnsi="Times New Roman" w:eastAsia="Times New Roman" w:cs="Times New Roman"/>
          <w:i/>
          <w:color w:val="000000"/>
        </w:rPr>
        <w:t>taiping nijiaojia</w:t>
      </w:r>
      <w:r>
        <w:rPr>
          <w:rFonts w:ascii="Times New Roman" w:hAnsi="Times New Roman" w:eastAsia="Times New Roman" w:cs="Times New Roman"/>
          <w:color w:val="000000"/>
        </w:rPr>
        <w:t>o. It is a clay toy and also a whistle (</w:t>
      </w:r>
      <w:r>
        <w:rPr>
          <w:rFonts w:ascii="宋体" w:hAnsi="宋体" w:eastAsia="宋体" w:cs="宋体"/>
          <w:color w:val="000000"/>
        </w:rPr>
        <w:t>哨子</w:t>
      </w:r>
      <w:r>
        <w:rPr>
          <w:rFonts w:ascii="Times New Roman" w:hAnsi="Times New Roman" w:eastAsia="Times New Roman" w:cs="Times New Roman"/>
          <w:color w:val="000000"/>
        </w:rPr>
        <w:t xml:space="preserve">) in Zhenjiang, Jiangsu. It has a history of over 1,000 years. </w:t>
      </w:r>
    </w:p>
    <w:p w14:paraId="6759024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Taiping nijiaojiao</w:t>
      </w:r>
      <w:r>
        <w:rPr>
          <w:rFonts w:ascii="Times New Roman" w:hAnsi="Times New Roman" w:eastAsia="Times New Roman" w:cs="Times New Roman"/>
          <w:color w:val="000000"/>
        </w:rPr>
        <w:t xml:space="preserve"> is made of the </w:t>
      </w:r>
      <w:r>
        <w:rPr>
          <w:rFonts w:ascii="Times New Roman" w:hAnsi="Times New Roman" w:eastAsia="Times New Roman" w:cs="Times New Roman"/>
          <w:b/>
          <w:color w:val="000000"/>
          <w:u w:val="single"/>
        </w:rPr>
        <w:t>mud</w:t>
      </w:r>
      <w:r>
        <w:rPr>
          <w:rFonts w:ascii="Times New Roman" w:hAnsi="Times New Roman" w:eastAsia="Times New Roman" w:cs="Times New Roman"/>
          <w:color w:val="000000"/>
        </w:rPr>
        <w:t xml:space="preserve"> from the local mountain. It takes more than ten steps to make the clay toy, and the key step is to knead (</w:t>
      </w:r>
      <w:r>
        <w:rPr>
          <w:rFonts w:ascii="宋体" w:hAnsi="宋体" w:eastAsia="宋体" w:cs="宋体"/>
          <w:color w:val="000000"/>
        </w:rPr>
        <w:t>捏</w:t>
      </w:r>
      <w:r>
        <w:rPr>
          <w:rFonts w:ascii="Times New Roman" w:hAnsi="Times New Roman" w:eastAsia="Times New Roman" w:cs="Times New Roman"/>
          <w:color w:val="000000"/>
        </w:rPr>
        <w:t>) it with your hands. You can knead the clay toy into anything, like animals and plants. The blowhole is the most difficult part to make, for the size of the blowhole makes a difference to the sound. While coloring, you can use traditional cultural elements (</w:t>
      </w:r>
      <w:r>
        <w:rPr>
          <w:rFonts w:ascii="宋体" w:hAnsi="宋体" w:eastAsia="宋体" w:cs="宋体"/>
          <w:color w:val="000000"/>
        </w:rPr>
        <w:t>元素</w:t>
      </w:r>
      <w:r>
        <w:rPr>
          <w:rFonts w:ascii="Times New Roman" w:hAnsi="Times New Roman" w:eastAsia="Times New Roman" w:cs="Times New Roman"/>
          <w:color w:val="000000"/>
        </w:rPr>
        <w:t xml:space="preserve">) that carry good meanings. It’s hard to make </w:t>
      </w:r>
      <w:r>
        <w:rPr>
          <w:rFonts w:ascii="Times New Roman" w:hAnsi="Times New Roman" w:eastAsia="Times New Roman" w:cs="Times New Roman"/>
          <w:i/>
          <w:color w:val="000000"/>
        </w:rPr>
        <w:t>taiping nijiaojiao</w:t>
      </w:r>
      <w:r>
        <w:rPr>
          <w:rFonts w:ascii="Times New Roman" w:hAnsi="Times New Roman" w:eastAsia="Times New Roman" w:cs="Times New Roman"/>
          <w:color w:val="000000"/>
        </w:rPr>
        <w:t>. But when you finally make it, you will feel proud of yourself.</w:t>
      </w:r>
    </w:p>
    <w:p w14:paraId="3FA4D71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Zhou Baokang, a lover of folk art, learned how to make the clay toy from local artists about 20 years ago. He wants more people to know about it, so he has opened a museum to introduce the clay toy. He teaches kids how to make the clay toy, too.</w:t>
      </w:r>
    </w:p>
    <w:p w14:paraId="5438B6E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There are many traditional art forms in China, but some of them have been lost. Luckily, the traditional clay toy</w:t>
      </w:r>
      <w:r>
        <w:rPr>
          <w:rFonts w:ascii="Times New Roman" w:hAnsi="Times New Roman" w:eastAsia="Times New Roman" w:cs="Times New Roman"/>
          <w:i/>
          <w:color w:val="000000"/>
        </w:rPr>
        <w:t xml:space="preserve"> taiping nijiaojiao</w:t>
      </w:r>
      <w:r>
        <w:rPr>
          <w:rFonts w:ascii="Times New Roman" w:hAnsi="Times New Roman" w:eastAsia="Times New Roman" w:cs="Times New Roman"/>
          <w:color w:val="000000"/>
        </w:rPr>
        <w:t xml:space="preserve"> is kept to this day.</w:t>
      </w:r>
    </w:p>
    <w:p w14:paraId="63AFC4F7">
      <w:pPr>
        <w:spacing w:line="360" w:lineRule="auto"/>
        <w:jc w:val="left"/>
        <w:textAlignment w:val="center"/>
        <w:rPr>
          <w:rFonts w:ascii="宋体" w:hAnsi="宋体" w:eastAsia="宋体" w:cs="宋体"/>
          <w:color w:val="000000"/>
        </w:rPr>
      </w:pPr>
      <w:r>
        <w:rPr>
          <w:rFonts w:ascii="宋体" w:hAnsi="宋体" w:eastAsia="宋体" w:cs="宋体"/>
          <w:color w:val="000000"/>
        </w:rPr>
        <w:t>根据短文内容，选择正确答案。</w:t>
      </w:r>
    </w:p>
    <w:p w14:paraId="1B8459E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41. What is </w:t>
      </w:r>
      <w:r>
        <w:rPr>
          <w:rFonts w:ascii="Times New Roman" w:hAnsi="Times New Roman" w:eastAsia="Times New Roman" w:cs="Times New Roman"/>
          <w:i/>
          <w:color w:val="000000"/>
        </w:rPr>
        <w:t>taiping nijiaojiao</w:t>
      </w:r>
      <w:r>
        <w:rPr>
          <w:rFonts w:ascii="Times New Roman" w:hAnsi="Times New Roman" w:eastAsia="Times New Roman" w:cs="Times New Roman"/>
          <w:color w:val="000000"/>
        </w:rPr>
        <w:t>?</w:t>
      </w:r>
    </w:p>
    <w:p w14:paraId="7F70708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 toy.</w:t>
      </w:r>
      <w:r>
        <w:rPr>
          <w:rFonts w:ascii="Times New Roman" w:hAnsi="Times New Roman" w:eastAsia="Times New Roman" w:cs="Times New Roman"/>
          <w:color w:val="000000"/>
        </w:rPr>
        <w:tab/>
      </w:r>
      <w:r>
        <w:rPr>
          <w:rFonts w:ascii="Times New Roman" w:hAnsi="Times New Roman" w:eastAsia="Times New Roman" w:cs="Times New Roman"/>
          <w:color w:val="000000"/>
        </w:rPr>
        <w:t>B. An animal.</w:t>
      </w:r>
      <w:r>
        <w:rPr>
          <w:rFonts w:ascii="Times New Roman" w:hAnsi="Times New Roman" w:eastAsia="Times New Roman" w:cs="Times New Roman"/>
          <w:color w:val="000000"/>
        </w:rPr>
        <w:tab/>
      </w:r>
      <w:r>
        <w:rPr>
          <w:rFonts w:ascii="Times New Roman" w:hAnsi="Times New Roman" w:eastAsia="Times New Roman" w:cs="Times New Roman"/>
          <w:color w:val="000000"/>
        </w:rPr>
        <w:t>C. A plant.</w:t>
      </w:r>
      <w:r>
        <w:rPr>
          <w:rFonts w:ascii="Times New Roman" w:hAnsi="Times New Roman" w:eastAsia="Times New Roman" w:cs="Times New Roman"/>
          <w:color w:val="000000"/>
        </w:rPr>
        <w:tab/>
      </w:r>
      <w:r>
        <w:rPr>
          <w:rFonts w:ascii="Times New Roman" w:hAnsi="Times New Roman" w:eastAsia="Times New Roman" w:cs="Times New Roman"/>
          <w:color w:val="000000"/>
        </w:rPr>
        <w:t>D. A museum.</w:t>
      </w:r>
    </w:p>
    <w:p w14:paraId="7A503A2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42. What does the underlined word “mud” mean in Paragraph 2?</w:t>
      </w:r>
    </w:p>
    <w:p w14:paraId="682F044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Soft silk.</w:t>
      </w:r>
      <w:r>
        <w:rPr>
          <w:rFonts w:ascii="Times New Roman" w:hAnsi="Times New Roman" w:eastAsia="Times New Roman" w:cs="Times New Roman"/>
          <w:color w:val="000000"/>
        </w:rPr>
        <w:tab/>
      </w:r>
      <w:r>
        <w:rPr>
          <w:rFonts w:ascii="Times New Roman" w:hAnsi="Times New Roman" w:eastAsia="Times New Roman" w:cs="Times New Roman"/>
          <w:color w:val="000000"/>
        </w:rPr>
        <w:t>B. Clean water.</w:t>
      </w:r>
      <w:r>
        <w:rPr>
          <w:rFonts w:ascii="Times New Roman" w:hAnsi="Times New Roman" w:eastAsia="Times New Roman" w:cs="Times New Roman"/>
          <w:color w:val="000000"/>
        </w:rPr>
        <w:tab/>
      </w:r>
      <w:r>
        <w:rPr>
          <w:rFonts w:ascii="Times New Roman" w:hAnsi="Times New Roman" w:eastAsia="Times New Roman" w:cs="Times New Roman"/>
          <w:color w:val="000000"/>
        </w:rPr>
        <w:t>C. Wet earth.</w:t>
      </w:r>
      <w:r>
        <w:rPr>
          <w:rFonts w:ascii="Times New Roman" w:hAnsi="Times New Roman" w:eastAsia="Times New Roman" w:cs="Times New Roman"/>
          <w:color w:val="000000"/>
        </w:rPr>
        <w:tab/>
      </w:r>
      <w:r>
        <w:rPr>
          <w:rFonts w:ascii="Times New Roman" w:hAnsi="Times New Roman" w:eastAsia="Times New Roman" w:cs="Times New Roman"/>
          <w:color w:val="000000"/>
        </w:rPr>
        <w:t>D. Dead wood.</w:t>
      </w:r>
    </w:p>
    <w:p w14:paraId="6E2924A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43. What is the key step when you make </w:t>
      </w:r>
      <w:r>
        <w:rPr>
          <w:rFonts w:ascii="Times New Roman" w:hAnsi="Times New Roman" w:eastAsia="Times New Roman" w:cs="Times New Roman"/>
          <w:i/>
          <w:color w:val="000000"/>
        </w:rPr>
        <w:t>taiping nijiaojiao</w:t>
      </w:r>
      <w:r>
        <w:rPr>
          <w:rFonts w:ascii="Times New Roman" w:hAnsi="Times New Roman" w:eastAsia="Times New Roman" w:cs="Times New Roman"/>
          <w:color w:val="000000"/>
        </w:rPr>
        <w:t>?</w:t>
      </w:r>
    </w:p>
    <w:p w14:paraId="2BCDF79B">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Choosing the elements.</w:t>
      </w:r>
      <w:r>
        <w:rPr>
          <w:rFonts w:ascii="Times New Roman" w:hAnsi="Times New Roman" w:eastAsia="Times New Roman" w:cs="Times New Roman"/>
          <w:color w:val="000000"/>
        </w:rPr>
        <w:tab/>
      </w:r>
      <w:r>
        <w:rPr>
          <w:rFonts w:ascii="Times New Roman" w:hAnsi="Times New Roman" w:eastAsia="Times New Roman" w:cs="Times New Roman"/>
          <w:color w:val="000000"/>
        </w:rPr>
        <w:t>B. Kneading the clay toy.</w:t>
      </w:r>
    </w:p>
    <w:p w14:paraId="456427C3">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Making the blowhole.</w:t>
      </w:r>
      <w:r>
        <w:rPr>
          <w:rFonts w:ascii="Times New Roman" w:hAnsi="Times New Roman" w:eastAsia="Times New Roman" w:cs="Times New Roman"/>
          <w:color w:val="000000"/>
        </w:rPr>
        <w:tab/>
      </w:r>
      <w:r>
        <w:rPr>
          <w:rFonts w:ascii="Times New Roman" w:hAnsi="Times New Roman" w:eastAsia="Times New Roman" w:cs="Times New Roman"/>
          <w:color w:val="000000"/>
        </w:rPr>
        <w:t>D. Coloring the clay toy.</w:t>
      </w:r>
    </w:p>
    <w:p w14:paraId="58DF02A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44. Who does Zhou Baokang teach to make </w:t>
      </w:r>
      <w:r>
        <w:rPr>
          <w:rFonts w:ascii="Times New Roman" w:hAnsi="Times New Roman" w:eastAsia="Times New Roman" w:cs="Times New Roman"/>
          <w:i/>
          <w:color w:val="000000"/>
        </w:rPr>
        <w:t>taiping nijiaojiao</w:t>
      </w:r>
      <w:r>
        <w:rPr>
          <w:rFonts w:ascii="Times New Roman" w:hAnsi="Times New Roman" w:eastAsia="Times New Roman" w:cs="Times New Roman"/>
          <w:color w:val="000000"/>
        </w:rPr>
        <w:t>?</w:t>
      </w:r>
    </w:p>
    <w:p w14:paraId="14771FD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Artists.</w:t>
      </w:r>
      <w:r>
        <w:rPr>
          <w:rFonts w:ascii="Times New Roman" w:hAnsi="Times New Roman" w:eastAsia="Times New Roman" w:cs="Times New Roman"/>
          <w:color w:val="000000"/>
        </w:rPr>
        <w:tab/>
      </w:r>
      <w:r>
        <w:rPr>
          <w:rFonts w:ascii="Times New Roman" w:hAnsi="Times New Roman" w:eastAsia="Times New Roman" w:cs="Times New Roman"/>
          <w:color w:val="000000"/>
        </w:rPr>
        <w:t>B. Kids.</w:t>
      </w:r>
      <w:r>
        <w:rPr>
          <w:rFonts w:ascii="Times New Roman" w:hAnsi="Times New Roman" w:eastAsia="Times New Roman" w:cs="Times New Roman"/>
          <w:color w:val="000000"/>
        </w:rPr>
        <w:tab/>
      </w:r>
      <w:r>
        <w:rPr>
          <w:rFonts w:ascii="Times New Roman" w:hAnsi="Times New Roman" w:eastAsia="Times New Roman" w:cs="Times New Roman"/>
          <w:color w:val="000000"/>
        </w:rPr>
        <w:t>C. Masters.</w:t>
      </w:r>
      <w:r>
        <w:rPr>
          <w:rFonts w:ascii="Times New Roman" w:hAnsi="Times New Roman" w:eastAsia="Times New Roman" w:cs="Times New Roman"/>
          <w:color w:val="000000"/>
        </w:rPr>
        <w:tab/>
      </w:r>
      <w:r>
        <w:rPr>
          <w:rFonts w:ascii="Times New Roman" w:hAnsi="Times New Roman" w:eastAsia="Times New Roman" w:cs="Times New Roman"/>
          <w:color w:val="000000"/>
        </w:rPr>
        <w:t>D. Teachers.</w:t>
      </w:r>
    </w:p>
    <w:p w14:paraId="6B9C2C5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45. What’s the best title for the passage?</w:t>
      </w:r>
    </w:p>
    <w:p w14:paraId="32EAF649">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Shapes of the Clay Toy</w:t>
      </w:r>
      <w:r>
        <w:rPr>
          <w:rFonts w:ascii="Times New Roman" w:hAnsi="Times New Roman" w:eastAsia="Times New Roman" w:cs="Times New Roman"/>
          <w:color w:val="000000"/>
        </w:rPr>
        <w:tab/>
      </w:r>
      <w:r>
        <w:rPr>
          <w:rFonts w:ascii="Times New Roman" w:hAnsi="Times New Roman" w:eastAsia="Times New Roman" w:cs="Times New Roman"/>
          <w:color w:val="000000"/>
        </w:rPr>
        <w:t>B. A Lover of Folk Art</w:t>
      </w:r>
    </w:p>
    <w:p w14:paraId="615ED6C7">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Ways of Making a Clay Toy</w:t>
      </w:r>
      <w:r>
        <w:rPr>
          <w:rFonts w:ascii="Times New Roman" w:hAnsi="Times New Roman" w:eastAsia="Times New Roman" w:cs="Times New Roman"/>
          <w:color w:val="000000"/>
        </w:rPr>
        <w:tab/>
      </w:r>
      <w:r>
        <w:rPr>
          <w:rFonts w:ascii="Times New Roman" w:hAnsi="Times New Roman" w:eastAsia="Times New Roman" w:cs="Times New Roman"/>
          <w:color w:val="000000"/>
        </w:rPr>
        <w:t>D. A Traditional Clay Toy</w:t>
      </w:r>
    </w:p>
    <w:p w14:paraId="1FF25A4E">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p w14:paraId="1C0F92B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Today, many teenagers have already put technology to good use. Here are two good examples.</w:t>
      </w:r>
    </w:p>
    <w:p w14:paraId="70A5EE57">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 A new reader (</w:t>
      </w:r>
      <w:r>
        <w:rPr>
          <w:rFonts w:ascii="宋体" w:hAnsi="宋体" w:eastAsia="宋体" w:cs="宋体"/>
          <w:b/>
          <w:color w:val="000000"/>
        </w:rPr>
        <w:t>阅读器</w:t>
      </w:r>
      <w:r>
        <w:rPr>
          <w:rFonts w:ascii="Times New Roman" w:hAnsi="Times New Roman" w:eastAsia="Times New Roman" w:cs="Times New Roman"/>
          <w:b/>
          <w:color w:val="000000"/>
        </w:rPr>
        <w:t xml:space="preserve">) for the blind </w:t>
      </w:r>
    </w:p>
    <w:p w14:paraId="7B03826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two 14-year-old students, Meng Shuqi and Feng Boyao, are from Taiyuan. They invented a new kind of reader to help the blind read books. The new reader can turn words into raised dots (</w:t>
      </w:r>
      <w:r>
        <w:rPr>
          <w:rFonts w:ascii="宋体" w:hAnsi="宋体" w:eastAsia="宋体" w:cs="宋体"/>
          <w:color w:val="000000"/>
        </w:rPr>
        <w:t>盲点</w:t>
      </w:r>
      <w:r>
        <w:rPr>
          <w:rFonts w:ascii="Times New Roman" w:hAnsi="Times New Roman" w:eastAsia="Times New Roman" w:cs="Times New Roman"/>
          <w:color w:val="000000"/>
        </w:rPr>
        <w:t>) when connected to a computer.</w:t>
      </w:r>
    </w:p>
    <w:p w14:paraId="28CE70B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As we know, the blind read by touching raised dots. However, there weren’t many books for the blind in the past, and it was difficult for them to get new information in time. As the old readers in the market were very expensive and difficult to use, the two students decided to invent the new reader which was easier to use. They hoped that the new reader could be widely used to help more blind people.</w:t>
      </w:r>
    </w:p>
    <w:p w14:paraId="0B1FB3EB">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 A smart system for the old</w:t>
      </w:r>
    </w:p>
    <w:p w14:paraId="2E68553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16-year-old American boy Vetri Vel created a smart system. It is made up of a small computer and a camera. The system can catch the heat signals (</w:t>
      </w:r>
      <w:r>
        <w:rPr>
          <w:rFonts w:ascii="宋体" w:hAnsi="宋体" w:eastAsia="宋体" w:cs="宋体"/>
          <w:color w:val="000000"/>
        </w:rPr>
        <w:t>热感信号</w:t>
      </w:r>
      <w:r>
        <w:rPr>
          <w:rFonts w:ascii="Times New Roman" w:hAnsi="Times New Roman" w:eastAsia="Times New Roman" w:cs="Times New Roman"/>
          <w:color w:val="000000"/>
        </w:rPr>
        <w:t>) of a fallen person and send messages for help at once.</w:t>
      </w:r>
    </w:p>
    <w:p w14:paraId="55E8036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After Vetri’s neighbor had fallen down alone at home, Vetri realized that falling down was a common problem for many old people. It may even lead to death. Vetri hopes that his invention can help more old people in time.</w:t>
      </w:r>
    </w:p>
    <w:p w14:paraId="4842590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Teenagers’ technological inventions full of love and intelligence can make our lives easier and more convenient. Why not have a try?</w:t>
      </w:r>
    </w:p>
    <w:p w14:paraId="31420731">
      <w:pPr>
        <w:spacing w:line="360" w:lineRule="auto"/>
        <w:jc w:val="left"/>
        <w:textAlignment w:val="center"/>
        <w:rPr>
          <w:rFonts w:ascii="宋体" w:hAnsi="宋体" w:eastAsia="宋体" w:cs="宋体"/>
          <w:color w:val="000000"/>
        </w:rPr>
      </w:pPr>
      <w:r>
        <w:rPr>
          <w:rFonts w:ascii="宋体" w:hAnsi="宋体" w:eastAsia="宋体" w:cs="宋体"/>
          <w:color w:val="000000"/>
        </w:rPr>
        <w:t>根据短文内容，判断下列句子正</w:t>
      </w:r>
      <w:r>
        <w:rPr>
          <w:rFonts w:ascii="Times New Roman" w:hAnsi="Times New Roman" w:eastAsia="Times New Roman" w:cs="Times New Roman"/>
          <w:color w:val="000000"/>
        </w:rPr>
        <w:t>(T)</w:t>
      </w:r>
      <w:r>
        <w:rPr>
          <w:rFonts w:ascii="宋体" w:hAnsi="宋体" w:eastAsia="宋体" w:cs="宋体"/>
          <w:color w:val="000000"/>
        </w:rPr>
        <w:t>、误</w:t>
      </w:r>
      <w:r>
        <w:rPr>
          <w:rFonts w:ascii="Times New Roman" w:hAnsi="Times New Roman" w:eastAsia="Times New Roman" w:cs="Times New Roman"/>
          <w:color w:val="000000"/>
        </w:rPr>
        <w:t>(F)</w:t>
      </w:r>
      <w:r>
        <w:rPr>
          <w:rFonts w:ascii="宋体" w:hAnsi="宋体" w:eastAsia="宋体" w:cs="宋体"/>
          <w:color w:val="000000"/>
          <w:position w:val="-12"/>
        </w:rPr>
        <w:drawing>
          <wp:inline distT="0" distB="0" distL="114300" distR="114300">
            <wp:extent cx="127000" cy="76200"/>
            <wp:effectExtent l="0" t="0" r="0" b="0"/>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7"/>
                    <a:stretch>
                      <a:fillRect/>
                    </a:stretch>
                  </pic:blipFill>
                  <pic:spPr>
                    <a:xfrm>
                      <a:off x="0" y="0"/>
                      <a:ext cx="127000" cy="76200"/>
                    </a:xfrm>
                    <a:prstGeom prst="rect">
                      <a:avLst/>
                    </a:prstGeom>
                  </pic:spPr>
                </pic:pic>
              </a:graphicData>
            </a:graphic>
          </wp:inline>
        </w:drawing>
      </w:r>
    </w:p>
    <w:p w14:paraId="4B1A29D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46. The two Chinese students invented a new reader to help the blind read books.</w:t>
      </w:r>
    </w:p>
    <w:p w14:paraId="0B850B3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47. It is more difficult for the blind to use the new reader.</w:t>
      </w:r>
    </w:p>
    <w:p w14:paraId="66F43EB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48. The smart system is made up of a small computer and a camera.</w:t>
      </w:r>
    </w:p>
    <w:p w14:paraId="0D7B8FA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49. Vetri created the smart system because he fell down alone at home.</w:t>
      </w:r>
    </w:p>
    <w:p w14:paraId="2639BF6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50. The inventions in the passage can make our lives easier and more convenient.</w:t>
      </w:r>
    </w:p>
    <w:p w14:paraId="6E4FF939">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D</w:t>
      </w:r>
    </w:p>
    <w:p w14:paraId="47233FA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Jack is my good friend. A few months ago, I saw a guitar in his room. </w:t>
      </w:r>
      <w:r>
        <w:rPr>
          <w:rFonts w:ascii="Times New Roman" w:hAnsi="Times New Roman" w:eastAsia="Times New Roman" w:cs="Times New Roman"/>
          <w:color w:val="000000"/>
          <w:u w:val="single"/>
        </w:rPr>
        <w:t>____51____</w:t>
      </w:r>
      <w:r>
        <w:rPr>
          <w:rFonts w:ascii="Times New Roman" w:hAnsi="Times New Roman" w:eastAsia="Times New Roman" w:cs="Times New Roman"/>
          <w:color w:val="000000"/>
        </w:rPr>
        <w:t xml:space="preserve"> I asked him why the guitar was in his room. He told me that he would challenge (</w:t>
      </w:r>
      <w:r>
        <w:rPr>
          <w:rFonts w:ascii="宋体" w:hAnsi="宋体" w:eastAsia="宋体" w:cs="宋体"/>
          <w:color w:val="000000"/>
        </w:rPr>
        <w:t>挑战</w:t>
      </w:r>
      <w:r>
        <w:rPr>
          <w:rFonts w:ascii="Times New Roman" w:hAnsi="Times New Roman" w:eastAsia="Times New Roman" w:cs="Times New Roman"/>
          <w:color w:val="000000"/>
        </w:rPr>
        <w:t xml:space="preserve">) something difficult before 18 years old, and playing the guitar in public was the first thing he wanted to try. </w:t>
      </w:r>
      <w:r>
        <w:rPr>
          <w:rFonts w:ascii="Times New Roman" w:hAnsi="Times New Roman" w:eastAsia="Times New Roman" w:cs="Times New Roman"/>
          <w:color w:val="000000"/>
          <w:u w:val="single"/>
        </w:rPr>
        <w:t>____52____</w:t>
      </w:r>
      <w:r>
        <w:rPr>
          <w:rFonts w:ascii="Times New Roman" w:hAnsi="Times New Roman" w:eastAsia="Times New Roman" w:cs="Times New Roman"/>
          <w:color w:val="000000"/>
        </w:rPr>
        <w:t xml:space="preserve"> but now he is confident (</w:t>
      </w:r>
      <w:r>
        <w:rPr>
          <w:rFonts w:ascii="宋体" w:hAnsi="宋体" w:eastAsia="宋体" w:cs="宋体"/>
          <w:color w:val="000000"/>
        </w:rPr>
        <w:t>有信心的</w:t>
      </w:r>
      <w:r>
        <w:rPr>
          <w:rFonts w:ascii="Times New Roman" w:hAnsi="Times New Roman" w:eastAsia="Times New Roman" w:cs="Times New Roman"/>
          <w:color w:val="000000"/>
        </w:rPr>
        <w:t>) enough after his first successful show at school.</w:t>
      </w:r>
    </w:p>
    <w:p w14:paraId="3383EF20">
      <w:pPr>
        <w:spacing w:line="360" w:lineRule="auto"/>
        <w:ind w:firstLine="420"/>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After watching Jack’s first show, I thought carefully about myself that night. </w:t>
      </w:r>
      <w:r>
        <w:rPr>
          <w:rFonts w:ascii="Times New Roman" w:hAnsi="Times New Roman" w:eastAsia="Times New Roman" w:cs="Times New Roman"/>
          <w:color w:val="000000"/>
          <w:u w:val="single"/>
        </w:rPr>
        <w:t>____53____</w:t>
      </w:r>
      <w:r>
        <w:rPr>
          <w:rFonts w:ascii="Times New Roman" w:hAnsi="Times New Roman" w:eastAsia="Times New Roman" w:cs="Times New Roman"/>
          <w:color w:val="000000"/>
        </w:rPr>
        <w:t xml:space="preserve"> That was because I was not good at writing. Jack’s story made me think of the saying: “Where there is a will, there is a way.” I couldn’t achieve my dream in a day, but I could start to do something easy. </w:t>
      </w:r>
      <w:r>
        <w:rPr>
          <w:rFonts w:ascii="Times New Roman" w:hAnsi="Times New Roman" w:eastAsia="Times New Roman" w:cs="Times New Roman"/>
          <w:color w:val="000000"/>
          <w:u w:val="single"/>
        </w:rPr>
        <w:t>____54____</w:t>
      </w:r>
    </w:p>
    <w:p w14:paraId="4AAD0AA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From then on, I wrote every day to improve my writing skills so that I could publish (</w:t>
      </w:r>
      <w:r>
        <w:rPr>
          <w:rFonts w:ascii="宋体" w:hAnsi="宋体" w:eastAsia="宋体" w:cs="宋体"/>
          <w:color w:val="000000"/>
        </w:rPr>
        <w:t>发表</w:t>
      </w:r>
      <w:r>
        <w:rPr>
          <w:rFonts w:ascii="Times New Roman" w:hAnsi="Times New Roman" w:eastAsia="Times New Roman" w:cs="Times New Roman"/>
          <w:color w:val="000000"/>
        </w:rPr>
        <w:t>) articles in the school newspaper.</w:t>
      </w:r>
    </w:p>
    <w:p w14:paraId="1855BBD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Now everything is going well and my writing skills have improved a lot. </w:t>
      </w:r>
      <w:r>
        <w:rPr>
          <w:rFonts w:ascii="Times New Roman" w:hAnsi="Times New Roman" w:eastAsia="Times New Roman" w:cs="Times New Roman"/>
          <w:color w:val="000000"/>
          <w:u w:val="single"/>
        </w:rPr>
        <w:t>____55____</w:t>
      </w:r>
      <w:r>
        <w:rPr>
          <w:rFonts w:ascii="Times New Roman" w:hAnsi="Times New Roman" w:eastAsia="Times New Roman" w:cs="Times New Roman"/>
          <w:color w:val="000000"/>
        </w:rPr>
        <w:t xml:space="preserve"> Thanks to Jack, my life is full of confidence.</w:t>
      </w:r>
    </w:p>
    <w:p w14:paraId="69E5F611">
      <w:pPr>
        <w:spacing w:line="360" w:lineRule="auto"/>
        <w:jc w:val="left"/>
        <w:textAlignment w:val="center"/>
        <w:rPr>
          <w:rFonts w:ascii="宋体" w:hAnsi="宋体" w:eastAsia="宋体" w:cs="宋体"/>
          <w:color w:val="000000"/>
        </w:rPr>
      </w:pPr>
      <w:r>
        <w:rPr>
          <w:rFonts w:ascii="宋体" w:hAnsi="宋体" w:eastAsia="宋体" w:cs="宋体"/>
          <w:color w:val="000000"/>
        </w:rPr>
        <w:t>根据短文内容，将下面的选项还原到文中空白处，使短文内容完整、通顺，每个选项只能用一次，其中有一个选项是多余的。</w:t>
      </w:r>
    </w:p>
    <w:p w14:paraId="4493F09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 nearly gave up my dream of being a writer.</w:t>
      </w:r>
    </w:p>
    <w:p w14:paraId="6E1FD49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As far as I knew, he wasn’t able to play the guitar before.</w:t>
      </w:r>
    </w:p>
    <w:p w14:paraId="7574C2C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For example, I could begin to write some simple stories.</w:t>
      </w:r>
    </w:p>
    <w:p w14:paraId="66235A3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So far, I have already published five articles in the school newspaper.</w:t>
      </w:r>
    </w:p>
    <w:p w14:paraId="724F92D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 First, invite some friends to the party.</w:t>
      </w:r>
    </w:p>
    <w:p w14:paraId="15F684C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 He used to be afraid of speaking in public.</w:t>
      </w:r>
    </w:p>
    <w:p w14:paraId="3242F6CC">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E</w:t>
      </w:r>
    </w:p>
    <w:p w14:paraId="4ADA7B7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u w:val="single"/>
        </w:rPr>
        <w:t xml:space="preserve">   1   </w:t>
      </w:r>
      <w:r>
        <w:rPr>
          <w:rFonts w:ascii="Times New Roman" w:hAnsi="Times New Roman" w:eastAsia="Times New Roman" w:cs="Times New Roman"/>
          <w:color w:val="000000"/>
        </w:rPr>
        <w:t xml:space="preserve"> The ear is an important organ (</w:t>
      </w:r>
      <w:r>
        <w:rPr>
          <w:rFonts w:ascii="宋体" w:hAnsi="宋体" w:eastAsia="宋体" w:cs="宋体"/>
          <w:color w:val="000000"/>
        </w:rPr>
        <w:t>器官</w:t>
      </w:r>
      <w:r>
        <w:rPr>
          <w:rFonts w:ascii="Times New Roman" w:hAnsi="Times New Roman" w:eastAsia="Times New Roman" w:cs="Times New Roman"/>
          <w:color w:val="000000"/>
        </w:rPr>
        <w:t>). To make people know the importance of our ears, the government set up National Ear Care Day. It falls on March 3rd every year. How much do you know about the ear?</w:t>
      </w:r>
    </w:p>
    <w:p w14:paraId="6A0F1C9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u w:val="single"/>
        </w:rPr>
        <w:t xml:space="preserve">   2   </w:t>
      </w:r>
      <w:r>
        <w:rPr>
          <w:rFonts w:ascii="Times New Roman" w:hAnsi="Times New Roman" w:eastAsia="Times New Roman" w:cs="Times New Roman"/>
          <w:color w:val="000000"/>
        </w:rPr>
        <w:t xml:space="preserve"> There are three parts in our ears — the outer ear, the middle ear and the inner ear. We can see the outer ear clearly. It can collect sound around us. Then the sound goes through the middle ear to the inner ear and finally to our brain.</w:t>
      </w:r>
    </w:p>
    <w:p w14:paraId="2C0D73B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u w:val="single"/>
        </w:rPr>
        <w:t xml:space="preserve">   3   </w:t>
      </w:r>
      <w:r>
        <w:rPr>
          <w:rFonts w:ascii="Times New Roman" w:hAnsi="Times New Roman" w:eastAsia="Times New Roman" w:cs="Times New Roman"/>
          <w:color w:val="000000"/>
        </w:rPr>
        <w:t xml:space="preserve"> Our ears keep working all the time even when we are sleeping, but our brain just pays no attention to it. Sometimes we may wake up suddenly at midnight. That’s because our brain hears something, although we don’t know what it is.</w:t>
      </w:r>
    </w:p>
    <w:p w14:paraId="2763EC5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u w:val="single"/>
        </w:rPr>
        <w:t xml:space="preserve">   4   </w:t>
      </w:r>
      <w:r>
        <w:rPr>
          <w:rFonts w:ascii="Times New Roman" w:hAnsi="Times New Roman" w:eastAsia="Times New Roman" w:cs="Times New Roman"/>
          <w:color w:val="000000"/>
        </w:rPr>
        <w:t xml:space="preserve"> Our ears also help us keep a balance. There are some organs that are full of liquid (</w:t>
      </w:r>
      <w:r>
        <w:rPr>
          <w:rFonts w:ascii="宋体" w:hAnsi="宋体" w:eastAsia="宋体" w:cs="宋体"/>
          <w:color w:val="000000"/>
        </w:rPr>
        <w:t>液体</w:t>
      </w:r>
      <w:r>
        <w:rPr>
          <w:rFonts w:ascii="Times New Roman" w:hAnsi="Times New Roman" w:eastAsia="Times New Roman" w:cs="Times New Roman"/>
          <w:color w:val="000000"/>
        </w:rPr>
        <w:t>) with small hairs around them in the inner ear. The liquid and hairs send messages to our brain to make us keep a balance.</w:t>
      </w:r>
    </w:p>
    <w:p w14:paraId="050EB1D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u w:val="single"/>
        </w:rPr>
        <w:t xml:space="preserve">   5   </w:t>
      </w:r>
      <w:r>
        <w:rPr>
          <w:rFonts w:ascii="Times New Roman" w:hAnsi="Times New Roman" w:eastAsia="Times New Roman" w:cs="Times New Roman"/>
          <w:color w:val="000000"/>
        </w:rPr>
        <w:t xml:space="preserve"> Our ears even have something to do with tasting food. We may have problems telling tastes if there is something wrong with our ears.</w:t>
      </w:r>
    </w:p>
    <w:p w14:paraId="42EA079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You see, ears can do more than we think, so take good care of our ears from now on.</w:t>
      </w:r>
    </w:p>
    <w:p w14:paraId="6659A35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根据短文内容，从方框中选出每段的主旨大意。</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34473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E560C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Helping us keep a balance</w:t>
            </w:r>
          </w:p>
          <w:p w14:paraId="3B095E4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Keeping hearing day and night</w:t>
            </w:r>
          </w:p>
          <w:p w14:paraId="3D7D4DC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Different parts of the ear</w:t>
            </w:r>
          </w:p>
          <w:p w14:paraId="5EA9C23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Helping with tasting food</w:t>
            </w:r>
          </w:p>
          <w:p w14:paraId="4723871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 An important organ—the ear</w:t>
            </w:r>
          </w:p>
        </w:tc>
      </w:tr>
    </w:tbl>
    <w:p w14:paraId="5641DAE9">
      <w:pPr>
        <w:spacing w:line="360" w:lineRule="auto"/>
        <w:jc w:val="left"/>
        <w:textAlignment w:val="center"/>
        <w:rPr>
          <w:color w:val="000000"/>
          <w:u w:val="single"/>
        </w:rPr>
      </w:pPr>
      <w:r>
        <w:rPr>
          <w:rFonts w:ascii="Times New Roman" w:hAnsi="Times New Roman" w:eastAsia="Times New Roman" w:cs="Times New Roman"/>
          <w:color w:val="000000"/>
          <w:u w:val="single"/>
        </w:rPr>
        <w:t>____56____</w:t>
      </w:r>
      <w:r>
        <w:rPr>
          <w:color w:val="000000"/>
        </w:rPr>
        <w:t xml:space="preserve">    </w:t>
      </w:r>
      <w:r>
        <w:rPr>
          <w:rFonts w:ascii="Times New Roman" w:hAnsi="Times New Roman" w:eastAsia="Times New Roman" w:cs="Times New Roman"/>
          <w:color w:val="000000"/>
          <w:u w:val="single"/>
        </w:rPr>
        <w:t>____57____</w:t>
      </w:r>
      <w:r>
        <w:rPr>
          <w:color w:val="000000"/>
        </w:rPr>
        <w:t xml:space="preserve">    </w:t>
      </w:r>
      <w:r>
        <w:rPr>
          <w:rFonts w:ascii="Times New Roman" w:hAnsi="Times New Roman" w:eastAsia="Times New Roman" w:cs="Times New Roman"/>
          <w:color w:val="000000"/>
          <w:u w:val="single"/>
        </w:rPr>
        <w:t>____58____</w:t>
      </w:r>
      <w:r>
        <w:rPr>
          <w:color w:val="000000"/>
        </w:rPr>
        <w:t xml:space="preserve">    </w:t>
      </w:r>
      <w:r>
        <w:rPr>
          <w:rFonts w:ascii="Times New Roman" w:hAnsi="Times New Roman" w:eastAsia="Times New Roman" w:cs="Times New Roman"/>
          <w:color w:val="000000"/>
          <w:u w:val="single"/>
        </w:rPr>
        <w:t>____59____</w:t>
      </w:r>
      <w:r>
        <w:rPr>
          <w:color w:val="000000"/>
        </w:rPr>
        <w:t xml:space="preserve">    </w:t>
      </w:r>
      <w:r>
        <w:rPr>
          <w:rFonts w:ascii="Times New Roman" w:hAnsi="Times New Roman" w:eastAsia="Times New Roman" w:cs="Times New Roman"/>
          <w:color w:val="000000"/>
          <w:u w:val="single"/>
        </w:rPr>
        <w:t>____60____</w:t>
      </w:r>
    </w:p>
    <w:p w14:paraId="1A54564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(b) </w:t>
      </w:r>
      <w:r>
        <w:rPr>
          <w:rFonts w:ascii="宋体" w:hAnsi="宋体" w:eastAsia="宋体" w:cs="宋体"/>
          <w:color w:val="000000"/>
        </w:rPr>
        <w:t>根据短文内容，补全下面的表格，每空填一词。</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23"/>
        <w:gridCol w:w="6802"/>
      </w:tblGrid>
      <w:tr w14:paraId="351BE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545CB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Date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1881F3">
            <w:pPr>
              <w:spacing w:line="360" w:lineRule="auto"/>
              <w:jc w:val="left"/>
              <w:textAlignment w:val="center"/>
              <w:rPr>
                <w:rFonts w:ascii="Times New Roman" w:hAnsi="Times New Roman" w:eastAsia="Times New Roman" w:cs="Times New Roman"/>
                <w:color w:val="000000"/>
              </w:rPr>
            </w:pPr>
            <w:r>
              <w:rPr>
                <w:rFonts w:ascii="Segoe UI Symbol" w:hAnsi="Segoe UI Symbol" w:eastAsia="Segoe UI Symbol" w:cs="Segoe UI Symbol"/>
                <w:color w:val="000000"/>
              </w:rPr>
              <w:t>★</w:t>
            </w:r>
            <w:r>
              <w:rPr>
                <w:rFonts w:ascii="Times New Roman" w:hAnsi="Times New Roman" w:eastAsia="Times New Roman" w:cs="Times New Roman"/>
                <w:color w:val="000000"/>
              </w:rPr>
              <w:t xml:space="preserve">National Ear Care Day is on </w:t>
            </w:r>
            <w:r>
              <w:rPr>
                <w:rFonts w:ascii="Times New Roman" w:hAnsi="Times New Roman" w:eastAsia="Times New Roman" w:cs="Times New Roman"/>
                <w:color w:val="000000"/>
                <w:u w:val="single"/>
              </w:rPr>
              <w:t>____61____</w:t>
            </w:r>
            <w:r>
              <w:rPr>
                <w:rFonts w:ascii="Times New Roman" w:hAnsi="Times New Roman" w:eastAsia="Times New Roman" w:cs="Times New Roman"/>
                <w:color w:val="000000"/>
              </w:rPr>
              <w:t xml:space="preserve"> 3rd.</w:t>
            </w:r>
          </w:p>
        </w:tc>
      </w:tr>
      <w:tr w14:paraId="6C2D6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3413F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Parts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52DDF9">
            <w:pPr>
              <w:spacing w:line="360" w:lineRule="auto"/>
              <w:jc w:val="left"/>
              <w:textAlignment w:val="center"/>
              <w:rPr>
                <w:rFonts w:ascii="Times New Roman" w:hAnsi="Times New Roman" w:eastAsia="Times New Roman" w:cs="Times New Roman"/>
                <w:color w:val="000000"/>
              </w:rPr>
            </w:pPr>
            <w:r>
              <w:rPr>
                <w:rFonts w:ascii="Segoe UI Symbol" w:hAnsi="Segoe UI Symbol" w:eastAsia="Segoe UI Symbol" w:cs="Segoe UI Symbol"/>
                <w:color w:val="000000"/>
              </w:rPr>
              <w:t>★</w:t>
            </w:r>
            <w:r>
              <w:rPr>
                <w:rFonts w:ascii="Times New Roman" w:hAnsi="Times New Roman" w:eastAsia="Times New Roman" w:cs="Times New Roman"/>
                <w:color w:val="000000"/>
              </w:rPr>
              <w:t xml:space="preserve">Our ears have three parts. They are the outer ear, the </w:t>
            </w:r>
            <w:r>
              <w:rPr>
                <w:rFonts w:ascii="Times New Roman" w:hAnsi="Times New Roman" w:eastAsia="Times New Roman" w:cs="Times New Roman"/>
                <w:color w:val="000000"/>
                <w:u w:val="single"/>
              </w:rPr>
              <w:t>____62____</w:t>
            </w:r>
            <w:r>
              <w:rPr>
                <w:rFonts w:ascii="Times New Roman" w:hAnsi="Times New Roman" w:eastAsia="Times New Roman" w:cs="Times New Roman"/>
                <w:color w:val="000000"/>
              </w:rPr>
              <w:t xml:space="preserve"> ear and the inner ear.</w:t>
            </w:r>
          </w:p>
        </w:tc>
      </w:tr>
      <w:tr w14:paraId="22927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451DD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Functions (</w:t>
            </w:r>
            <w:r>
              <w:rPr>
                <w:rFonts w:ascii="宋体" w:hAnsi="宋体" w:eastAsia="宋体" w:cs="宋体"/>
                <w:color w:val="000000"/>
              </w:rPr>
              <w:t>功能</w:t>
            </w: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5183B3">
            <w:pPr>
              <w:spacing w:line="360" w:lineRule="auto"/>
              <w:jc w:val="left"/>
              <w:textAlignment w:val="center"/>
              <w:rPr>
                <w:rFonts w:ascii="Times New Roman" w:hAnsi="Times New Roman" w:eastAsia="Times New Roman" w:cs="Times New Roman"/>
                <w:color w:val="000000"/>
              </w:rPr>
            </w:pPr>
            <w:r>
              <w:rPr>
                <w:rFonts w:ascii="Segoe UI Symbol" w:hAnsi="Segoe UI Symbol" w:eastAsia="Segoe UI Symbol" w:cs="Segoe UI Symbol"/>
                <w:color w:val="000000"/>
              </w:rPr>
              <w:t>★</w:t>
            </w:r>
            <w:r>
              <w:rPr>
                <w:rFonts w:ascii="Times New Roman" w:hAnsi="Times New Roman" w:eastAsia="Times New Roman" w:cs="Times New Roman"/>
                <w:color w:val="000000"/>
              </w:rPr>
              <w:t xml:space="preserve">Sometimes we may wake up suddenly at midnight </w:t>
            </w:r>
            <w:r>
              <w:rPr>
                <w:rFonts w:ascii="Times New Roman" w:hAnsi="Times New Roman" w:eastAsia="Times New Roman" w:cs="Times New Roman"/>
                <w:color w:val="000000"/>
                <w:u w:val="single"/>
              </w:rPr>
              <w:t>____63____</w:t>
            </w:r>
            <w:r>
              <w:rPr>
                <w:rFonts w:ascii="Times New Roman" w:hAnsi="Times New Roman" w:eastAsia="Times New Roman" w:cs="Times New Roman"/>
                <w:color w:val="000000"/>
              </w:rPr>
              <w:t xml:space="preserve"> our brain hears something.</w:t>
            </w:r>
          </w:p>
          <w:p w14:paraId="5F054F8C">
            <w:pPr>
              <w:spacing w:line="360" w:lineRule="auto"/>
              <w:jc w:val="left"/>
              <w:textAlignment w:val="center"/>
              <w:rPr>
                <w:rFonts w:ascii="Times New Roman" w:hAnsi="Times New Roman" w:eastAsia="Times New Roman" w:cs="Times New Roman"/>
                <w:color w:val="000000"/>
              </w:rPr>
            </w:pPr>
            <w:r>
              <w:rPr>
                <w:rFonts w:ascii="Segoe UI Symbol" w:hAnsi="Segoe UI Symbol" w:eastAsia="Segoe UI Symbol" w:cs="Segoe UI Symbol"/>
                <w:color w:val="000000"/>
              </w:rPr>
              <w:t>★</w:t>
            </w:r>
            <w:r>
              <w:rPr>
                <w:rFonts w:ascii="Times New Roman" w:hAnsi="Times New Roman" w:eastAsia="Times New Roman" w:cs="Times New Roman"/>
                <w:color w:val="000000"/>
              </w:rPr>
              <w:t xml:space="preserve">The liquid and hairs in the inner ear </w:t>
            </w:r>
            <w:r>
              <w:rPr>
                <w:rFonts w:ascii="Times New Roman" w:hAnsi="Times New Roman" w:eastAsia="Times New Roman" w:cs="Times New Roman"/>
                <w:color w:val="000000"/>
                <w:u w:val="single"/>
              </w:rPr>
              <w:t>____64____</w:t>
            </w:r>
            <w:r>
              <w:rPr>
                <w:rFonts w:ascii="Times New Roman" w:hAnsi="Times New Roman" w:eastAsia="Times New Roman" w:cs="Times New Roman"/>
                <w:color w:val="000000"/>
              </w:rPr>
              <w:t xml:space="preserve"> messages to our brain to make us keep a balance.</w:t>
            </w:r>
          </w:p>
          <w:p w14:paraId="61AB092D">
            <w:pPr>
              <w:spacing w:line="360" w:lineRule="auto"/>
              <w:jc w:val="left"/>
              <w:textAlignment w:val="center"/>
              <w:rPr>
                <w:rFonts w:ascii="Times New Roman" w:hAnsi="Times New Roman" w:eastAsia="Times New Roman" w:cs="Times New Roman"/>
                <w:color w:val="000000"/>
              </w:rPr>
            </w:pPr>
            <w:r>
              <w:rPr>
                <w:rFonts w:ascii="Segoe UI Symbol" w:hAnsi="Segoe UI Symbol" w:eastAsia="Segoe UI Symbol" w:cs="Segoe UI Symbol"/>
                <w:color w:val="000000"/>
              </w:rPr>
              <w:t>★</w:t>
            </w:r>
            <w:r>
              <w:rPr>
                <w:rFonts w:ascii="Times New Roman" w:hAnsi="Times New Roman" w:eastAsia="Times New Roman" w:cs="Times New Roman"/>
                <w:color w:val="000000"/>
              </w:rPr>
              <w:t xml:space="preserve">If there is something </w:t>
            </w:r>
            <w:r>
              <w:rPr>
                <w:rFonts w:ascii="Times New Roman" w:hAnsi="Times New Roman" w:eastAsia="Times New Roman" w:cs="Times New Roman"/>
                <w:color w:val="000000"/>
                <w:u w:val="single"/>
              </w:rPr>
              <w:t>____65____</w:t>
            </w:r>
            <w:r>
              <w:rPr>
                <w:rFonts w:ascii="Times New Roman" w:hAnsi="Times New Roman" w:eastAsia="Times New Roman" w:cs="Times New Roman"/>
                <w:color w:val="000000"/>
              </w:rPr>
              <w:t xml:space="preserve"> with our ears, we may have problems telling tastes.</w:t>
            </w:r>
          </w:p>
        </w:tc>
      </w:tr>
    </w:tbl>
    <w:p w14:paraId="1BC8FC6E">
      <w:pPr>
        <w:spacing w:line="360" w:lineRule="auto"/>
        <w:jc w:val="center"/>
        <w:textAlignment w:val="center"/>
        <w:rPr>
          <w:color w:val="000000"/>
        </w:rPr>
      </w:pPr>
    </w:p>
    <w:p w14:paraId="2A90B3C7">
      <w:pPr>
        <w:spacing w:line="360" w:lineRule="auto"/>
        <w:jc w:val="center"/>
        <w:textAlignment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F</w:t>
      </w:r>
    </w:p>
    <w:p w14:paraId="62210AC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I’m Lin Yue. In March, 2022, COVID-19 started suddenly in my city. It was so serious that the whole city was locked down. At the very beginning of the lockdown (</w:t>
      </w:r>
      <w:r>
        <w:rPr>
          <w:rFonts w:ascii="宋体" w:hAnsi="宋体" w:eastAsia="宋体" w:cs="宋体"/>
          <w:color w:val="000000"/>
        </w:rPr>
        <w:t>行动限制</w:t>
      </w:r>
      <w:r>
        <w:rPr>
          <w:rFonts w:ascii="Times New Roman" w:hAnsi="Times New Roman" w:eastAsia="Times New Roman" w:cs="Times New Roman"/>
          <w:color w:val="000000"/>
        </w:rPr>
        <w:t>), some old people, especially those living alone, had difficulty getting vegetables.</w:t>
      </w:r>
    </w:p>
    <w:p w14:paraId="42AD16D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One day, in the community WeChat group, an old man said that he was short of vegetables so I had an idea of setting up a food bank in the community, and my neighbors were also ready to offer help.</w:t>
      </w:r>
    </w:p>
    <w:p w14:paraId="2E01034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To keep social distancing (</w:t>
      </w:r>
      <w:r>
        <w:rPr>
          <w:rFonts w:ascii="宋体" w:hAnsi="宋体" w:eastAsia="宋体" w:cs="宋体"/>
          <w:color w:val="000000"/>
        </w:rPr>
        <w:t>社交距离</w:t>
      </w:r>
      <w:r>
        <w:rPr>
          <w:rFonts w:ascii="Times New Roman" w:hAnsi="Times New Roman" w:eastAsia="Times New Roman" w:cs="Times New Roman"/>
          <w:color w:val="000000"/>
        </w:rPr>
        <w:t>), I used a large box as the food bank, and put it in the public area. Neighbors could give away and get some food there. The large box was quickly filled with vegetables, rice and snacks.</w:t>
      </w:r>
    </w:p>
    <w:p w14:paraId="71E0238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One evening, I saw a bag of vegetables with a note saying “These are fresh vegetables. Please take them home if you need.”</w:t>
      </w:r>
    </w:p>
    <w:p w14:paraId="44F26C7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the WeChat group, an old lady who got the vegetables said, “I was so moved by the good-will (</w:t>
      </w:r>
      <w:r>
        <w:rPr>
          <w:rFonts w:ascii="宋体" w:hAnsi="宋体" w:eastAsia="宋体" w:cs="宋体"/>
          <w:color w:val="000000"/>
        </w:rPr>
        <w:t>善意</w:t>
      </w:r>
      <w:r>
        <w:rPr>
          <w:rFonts w:ascii="Times New Roman" w:hAnsi="Times New Roman" w:eastAsia="Times New Roman" w:cs="Times New Roman"/>
          <w:color w:val="000000"/>
        </w:rPr>
        <w:t>), but I only took three tomatoes, because I wanted to leave the rest for those people really in need.”</w:t>
      </w:r>
    </w:p>
    <w:p w14:paraId="4CE841D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There were many similar stories in my city during the lockdown. Although COVID-19 keeps us apart, we can get through the hard times as long as we pull together.</w:t>
      </w:r>
    </w:p>
    <w:p w14:paraId="38C95939">
      <w:pPr>
        <w:spacing w:line="360" w:lineRule="auto"/>
        <w:jc w:val="left"/>
        <w:textAlignment w:val="center"/>
        <w:rPr>
          <w:rFonts w:ascii="宋体" w:hAnsi="宋体" w:eastAsia="宋体" w:cs="宋体"/>
          <w:color w:val="000000"/>
        </w:rPr>
      </w:pPr>
      <w:r>
        <w:rPr>
          <w:rFonts w:ascii="宋体" w:hAnsi="宋体" w:eastAsia="宋体" w:cs="宋体"/>
          <w:color w:val="000000"/>
        </w:rPr>
        <w:t>根据短文内容，回答下列问题。</w:t>
      </w:r>
    </w:p>
    <w:p w14:paraId="191800C2">
      <w:pPr>
        <w:spacing w:line="360" w:lineRule="auto"/>
        <w:jc w:val="left"/>
        <w:textAlignment w:val="center"/>
        <w:rPr>
          <w:rFonts w:ascii="Times New Roman" w:hAnsi="Times New Roman" w:eastAsia="Times New Roman" w:cs="Times New Roman"/>
          <w:color w:val="000000"/>
        </w:rPr>
      </w:pPr>
      <w:r>
        <w:rPr>
          <w:color w:val="000000"/>
        </w:rPr>
        <w:t xml:space="preserve">66. </w:t>
      </w:r>
      <w:r>
        <w:rPr>
          <w:rFonts w:ascii="Times New Roman" w:hAnsi="Times New Roman" w:eastAsia="Times New Roman" w:cs="Times New Roman"/>
          <w:color w:val="000000"/>
        </w:rPr>
        <w:t>When did COVID-19 start suddenly in the city?</w:t>
      </w:r>
    </w:p>
    <w:p w14:paraId="2BBB01B5">
      <w:pPr>
        <w:spacing w:line="360" w:lineRule="auto"/>
        <w:jc w:val="left"/>
        <w:textAlignment w:val="center"/>
        <w:rPr>
          <w:color w:val="000000"/>
        </w:rPr>
      </w:pPr>
      <w:r>
        <w:rPr>
          <w:color w:val="000000"/>
        </w:rPr>
        <w:t>_______________________________________________</w:t>
      </w:r>
    </w:p>
    <w:p w14:paraId="0E757A58">
      <w:pPr>
        <w:spacing w:line="360" w:lineRule="auto"/>
        <w:jc w:val="left"/>
        <w:textAlignment w:val="center"/>
        <w:rPr>
          <w:rFonts w:ascii="Times New Roman" w:hAnsi="Times New Roman" w:eastAsia="Times New Roman" w:cs="Times New Roman"/>
          <w:color w:val="000000"/>
        </w:rPr>
      </w:pPr>
      <w:r>
        <w:rPr>
          <w:color w:val="000000"/>
        </w:rPr>
        <w:t xml:space="preserve">67. </w:t>
      </w:r>
      <w:r>
        <w:rPr>
          <w:rFonts w:ascii="Times New Roman" w:hAnsi="Times New Roman" w:eastAsia="Times New Roman" w:cs="Times New Roman"/>
          <w:color w:val="000000"/>
        </w:rPr>
        <w:t>Who had difficulty getting vegetables?</w:t>
      </w:r>
    </w:p>
    <w:p w14:paraId="21F1D1C9">
      <w:pPr>
        <w:spacing w:line="360" w:lineRule="auto"/>
        <w:jc w:val="left"/>
        <w:textAlignment w:val="center"/>
        <w:rPr>
          <w:color w:val="000000"/>
        </w:rPr>
      </w:pPr>
      <w:r>
        <w:rPr>
          <w:color w:val="000000"/>
        </w:rPr>
        <w:t>_______________________________________________</w:t>
      </w:r>
    </w:p>
    <w:p w14:paraId="58A39985">
      <w:pPr>
        <w:spacing w:line="360" w:lineRule="auto"/>
        <w:jc w:val="left"/>
        <w:textAlignment w:val="center"/>
        <w:rPr>
          <w:rFonts w:ascii="Times New Roman" w:hAnsi="Times New Roman" w:eastAsia="Times New Roman" w:cs="Times New Roman"/>
          <w:color w:val="000000"/>
        </w:rPr>
      </w:pPr>
      <w:r>
        <w:rPr>
          <w:color w:val="000000"/>
        </w:rPr>
        <w:t xml:space="preserve">68. </w:t>
      </w:r>
      <w:r>
        <w:rPr>
          <w:rFonts w:ascii="Times New Roman" w:hAnsi="Times New Roman" w:eastAsia="Times New Roman" w:cs="Times New Roman"/>
          <w:color w:val="000000"/>
        </w:rPr>
        <w:t>Where did the writer put the large box in the community?</w:t>
      </w:r>
    </w:p>
    <w:p w14:paraId="2D62FDC1">
      <w:pPr>
        <w:spacing w:line="360" w:lineRule="auto"/>
        <w:jc w:val="left"/>
        <w:textAlignment w:val="center"/>
        <w:rPr>
          <w:color w:val="000000"/>
        </w:rPr>
      </w:pPr>
      <w:r>
        <w:rPr>
          <w:color w:val="000000"/>
        </w:rPr>
        <w:t>_______________________________________________</w:t>
      </w:r>
    </w:p>
    <w:p w14:paraId="7C109CD4">
      <w:pPr>
        <w:spacing w:line="360" w:lineRule="auto"/>
        <w:jc w:val="left"/>
        <w:textAlignment w:val="center"/>
        <w:rPr>
          <w:rFonts w:ascii="Times New Roman" w:hAnsi="Times New Roman" w:eastAsia="Times New Roman" w:cs="Times New Roman"/>
          <w:color w:val="000000"/>
        </w:rPr>
      </w:pPr>
      <w:r>
        <w:rPr>
          <w:color w:val="000000"/>
        </w:rPr>
        <w:t xml:space="preserve">69. </w:t>
      </w:r>
      <w:r>
        <w:rPr>
          <w:rFonts w:ascii="Times New Roman" w:hAnsi="Times New Roman" w:eastAsia="Times New Roman" w:cs="Times New Roman"/>
          <w:color w:val="000000"/>
        </w:rPr>
        <w:t>Why did the old lady only take three tomatoes?</w:t>
      </w:r>
    </w:p>
    <w:p w14:paraId="1513D8D7">
      <w:pPr>
        <w:spacing w:line="360" w:lineRule="auto"/>
        <w:jc w:val="left"/>
        <w:textAlignment w:val="center"/>
        <w:rPr>
          <w:color w:val="000000"/>
        </w:rPr>
      </w:pPr>
      <w:r>
        <w:rPr>
          <w:color w:val="000000"/>
        </w:rPr>
        <w:t>_______________________________________________</w:t>
      </w:r>
    </w:p>
    <w:p w14:paraId="4F8984BA">
      <w:pPr>
        <w:spacing w:line="360" w:lineRule="auto"/>
        <w:jc w:val="left"/>
        <w:textAlignment w:val="center"/>
        <w:rPr>
          <w:rFonts w:ascii="Times New Roman" w:hAnsi="Times New Roman" w:eastAsia="Times New Roman" w:cs="Times New Roman"/>
          <w:color w:val="000000"/>
        </w:rPr>
      </w:pPr>
      <w:r>
        <w:rPr>
          <w:color w:val="000000"/>
        </w:rPr>
        <w:t xml:space="preserve">70. </w:t>
      </w:r>
      <w:r>
        <w:rPr>
          <w:rFonts w:ascii="Times New Roman" w:hAnsi="Times New Roman" w:eastAsia="Times New Roman" w:cs="Times New Roman"/>
          <w:color w:val="000000"/>
        </w:rPr>
        <w:t xml:space="preserve">What can we learn from the passage? </w:t>
      </w:r>
    </w:p>
    <w:p w14:paraId="4F65DE0B">
      <w:pPr>
        <w:spacing w:line="360" w:lineRule="auto"/>
        <w:jc w:val="left"/>
        <w:textAlignment w:val="center"/>
        <w:rPr>
          <w:color w:val="000000"/>
        </w:rPr>
      </w:pPr>
      <w:r>
        <w:rPr>
          <w:color w:val="000000"/>
        </w:rPr>
        <w:t>_______________________________________________</w:t>
      </w:r>
    </w:p>
    <w:p w14:paraId="69D944FA">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四、书面表达</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20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7380B2F3">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VII.(A) (5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73D71A32">
      <w:pPr>
        <w:spacing w:line="360" w:lineRule="auto"/>
        <w:jc w:val="left"/>
        <w:textAlignment w:val="center"/>
        <w:rPr>
          <w:rFonts w:ascii="宋体" w:hAnsi="宋体" w:eastAsia="宋体" w:cs="宋体"/>
          <w:color w:val="000000"/>
        </w:rPr>
      </w:pPr>
      <w:r>
        <w:rPr>
          <w:rFonts w:ascii="宋体" w:hAnsi="宋体" w:eastAsia="宋体" w:cs="宋体"/>
          <w:color w:val="000000"/>
        </w:rPr>
        <w:t>请将下面电子邮件的节选内容补充完整，每空不超过两个单词。</w:t>
      </w:r>
    </w:p>
    <w:tbl>
      <w:tblPr>
        <w:tblStyle w:val="4"/>
        <w:tblW w:w="9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980"/>
        <w:gridCol w:w="4980"/>
      </w:tblGrid>
      <w:tr w14:paraId="7B124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54832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From: Jimmy</w:t>
            </w:r>
          </w:p>
          <w:p w14:paraId="0E3A57E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To: Tom</w:t>
            </w:r>
          </w:p>
        </w:tc>
        <w:tc>
          <w:tcPr>
            <w:tcW w:w="4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FB05B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From: Tom </w:t>
            </w:r>
          </w:p>
          <w:p w14:paraId="5A9176C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To: Jimmy</w:t>
            </w:r>
          </w:p>
        </w:tc>
      </w:tr>
      <w:tr w14:paraId="787BA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22D93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Hi, Tom! Do you still remember our conversation about going to the cinema? Well, the </w:t>
            </w:r>
            <w:r>
              <w:rPr>
                <w:color w:val="000000"/>
                <w:u w:val="single"/>
              </w:rPr>
              <w:t>____71____</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Spider Man</w:t>
            </w:r>
            <w:r>
              <w:rPr>
                <w:rFonts w:ascii="Times New Roman" w:hAnsi="Times New Roman" w:eastAsia="Times New Roman" w:cs="Times New Roman"/>
                <w:color w:val="000000"/>
              </w:rPr>
              <w:t xml:space="preserve"> be shown next week. </w:t>
            </w:r>
            <w:r>
              <w:rPr>
                <w:color w:val="000000"/>
                <w:u w:val="single"/>
              </w:rPr>
              <w:t>____72____</w:t>
            </w:r>
            <w:r>
              <w:rPr>
                <w:rFonts w:ascii="Times New Roman" w:hAnsi="Times New Roman" w:eastAsia="Times New Roman" w:cs="Times New Roman"/>
                <w:color w:val="000000"/>
              </w:rPr>
              <w:t xml:space="preserve"> going to see it together? I’ve heard it’s very good.</w:t>
            </w:r>
          </w:p>
        </w:tc>
        <w:tc>
          <w:tcPr>
            <w:tcW w:w="4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29EA9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That sounds great! When would you like to go? I’m busy this week, </w:t>
            </w:r>
            <w:r>
              <w:rPr>
                <w:color w:val="000000"/>
                <w:u w:val="single"/>
              </w:rPr>
              <w:t>____73____</w:t>
            </w:r>
            <w:r>
              <w:rPr>
                <w:rFonts w:ascii="Times New Roman" w:hAnsi="Times New Roman" w:eastAsia="Times New Roman" w:cs="Times New Roman"/>
                <w:color w:val="000000"/>
              </w:rPr>
              <w:t xml:space="preserve"> I will be free next Monday. I can </w:t>
            </w:r>
            <w:r>
              <w:rPr>
                <w:color w:val="000000"/>
                <w:u w:val="single"/>
              </w:rPr>
              <w:t>____74____</w:t>
            </w:r>
            <w:r>
              <w:rPr>
                <w:rFonts w:ascii="Times New Roman" w:hAnsi="Times New Roman" w:eastAsia="Times New Roman" w:cs="Times New Roman"/>
                <w:color w:val="000000"/>
              </w:rPr>
              <w:t xml:space="preserve"> the tickets online. They’re </w:t>
            </w:r>
            <w:r>
              <w:rPr>
                <w:color w:val="000000"/>
                <w:u w:val="single"/>
              </w:rPr>
              <w:t>____75____</w:t>
            </w:r>
            <w:r>
              <w:rPr>
                <w:rFonts w:ascii="Times New Roman" w:hAnsi="Times New Roman" w:eastAsia="Times New Roman" w:cs="Times New Roman"/>
                <w:color w:val="000000"/>
              </w:rPr>
              <w:t>, and we can save some money.</w:t>
            </w:r>
          </w:p>
        </w:tc>
      </w:tr>
    </w:tbl>
    <w:p w14:paraId="019EB3B0">
      <w:pPr>
        <w:spacing w:line="360" w:lineRule="auto"/>
        <w:jc w:val="left"/>
        <w:textAlignment w:val="center"/>
        <w:rPr>
          <w:color w:val="000000"/>
        </w:rPr>
      </w:pPr>
    </w:p>
    <w:p w14:paraId="43E65A56">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7ED434D0">
      <w:pPr>
        <w:spacing w:line="360" w:lineRule="auto"/>
        <w:ind w:firstLine="450"/>
        <w:jc w:val="left"/>
        <w:textAlignment w:val="center"/>
        <w:rPr>
          <w:rFonts w:ascii="宋体" w:hAnsi="宋体" w:eastAsia="宋体" w:cs="宋体"/>
          <w:color w:val="000000"/>
        </w:rPr>
      </w:pPr>
      <w:r>
        <w:rPr>
          <w:color w:val="000000"/>
        </w:rPr>
        <w:t xml:space="preserve">76. </w:t>
      </w:r>
      <w:r>
        <w:rPr>
          <w:rFonts w:ascii="宋体" w:hAnsi="宋体" w:eastAsia="宋体" w:cs="宋体"/>
          <w:color w:val="000000"/>
        </w:rPr>
        <w:t>随着年龄的增长，青少年需要在生活中不断提高自我管理能力，以便在衣、食、住、行等方面更好地管理自己。请以</w:t>
      </w:r>
      <w:r>
        <w:rPr>
          <w:rFonts w:ascii="Times New Roman" w:hAnsi="Times New Roman" w:eastAsia="Times New Roman" w:cs="Times New Roman"/>
          <w:color w:val="000000"/>
        </w:rPr>
        <w:t>“Learning to Manage Our Own Lives”</w:t>
      </w:r>
      <w:r>
        <w:rPr>
          <w:rFonts w:ascii="宋体" w:hAnsi="宋体" w:eastAsia="宋体" w:cs="宋体"/>
          <w:color w:val="000000"/>
        </w:rPr>
        <w:t>为题，用英语写一篇短文。</w:t>
      </w:r>
    </w:p>
    <w:p w14:paraId="78661677">
      <w:pPr>
        <w:spacing w:line="360" w:lineRule="auto"/>
        <w:jc w:val="left"/>
        <w:textAlignment w:val="center"/>
        <w:rPr>
          <w:rFonts w:ascii="宋体" w:hAnsi="宋体" w:eastAsia="宋体" w:cs="宋体"/>
          <w:color w:val="000000"/>
        </w:rPr>
      </w:pPr>
      <w:r>
        <w:rPr>
          <w:rFonts w:ascii="宋体" w:hAnsi="宋体" w:eastAsia="宋体" w:cs="宋体"/>
          <w:color w:val="000000"/>
        </w:rPr>
        <w:t>内容包括：</w:t>
      </w:r>
    </w:p>
    <w:p w14:paraId="008CCA0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w:t>
      </w:r>
      <w:r>
        <w:rPr>
          <w:rFonts w:ascii="宋体" w:hAnsi="宋体" w:eastAsia="宋体" w:cs="宋体"/>
          <w:color w:val="000000"/>
        </w:rPr>
        <w:t>结合实际，谈谈在生活中提高自我管理能力的重要性。</w:t>
      </w:r>
    </w:p>
    <w:p w14:paraId="56C2772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列举在生活中自我管理能力薄弱的现象</w:t>
      </w:r>
      <w:r>
        <w:rPr>
          <w:rFonts w:ascii="Times New Roman" w:hAnsi="Times New Roman" w:eastAsia="Times New Roman" w:cs="Times New Roman"/>
          <w:color w:val="000000"/>
        </w:rPr>
        <w:t>(</w:t>
      </w:r>
      <w:r>
        <w:rPr>
          <w:rFonts w:ascii="宋体" w:hAnsi="宋体" w:eastAsia="宋体" w:cs="宋体"/>
          <w:color w:val="000000"/>
        </w:rPr>
        <w:t>至少两个</w:t>
      </w:r>
      <w:r>
        <w:rPr>
          <w:rFonts w:ascii="Times New Roman" w:hAnsi="Times New Roman" w:eastAsia="Times New Roman" w:cs="Times New Roman"/>
          <w:color w:val="000000"/>
        </w:rPr>
        <w:t>)</w:t>
      </w:r>
      <w:r>
        <w:rPr>
          <w:rFonts w:ascii="宋体" w:hAnsi="宋体" w:eastAsia="宋体" w:cs="宋体"/>
          <w:color w:val="000000"/>
        </w:rPr>
        <w:t>，并提出合理化建议。</w:t>
      </w:r>
    </w:p>
    <w:p w14:paraId="6D1CA13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发出在生活中提高自我管理能力的号召。</w:t>
      </w:r>
    </w:p>
    <w:p w14:paraId="0187B0EA">
      <w:pPr>
        <w:spacing w:line="360" w:lineRule="auto"/>
        <w:jc w:val="left"/>
        <w:textAlignment w:val="center"/>
        <w:rPr>
          <w:rFonts w:ascii="宋体" w:hAnsi="宋体" w:eastAsia="宋体" w:cs="宋体"/>
          <w:color w:val="000000"/>
        </w:rPr>
      </w:pPr>
      <w:r>
        <w:rPr>
          <w:rFonts w:ascii="宋体" w:hAnsi="宋体" w:eastAsia="宋体" w:cs="宋体"/>
          <w:color w:val="000000"/>
        </w:rPr>
        <w:t>写作要求：</w:t>
      </w:r>
    </w:p>
    <w:p w14:paraId="4EB8573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w:t>
      </w:r>
      <w:r>
        <w:rPr>
          <w:rFonts w:ascii="宋体" w:hAnsi="宋体" w:eastAsia="宋体" w:cs="宋体"/>
          <w:color w:val="000000"/>
        </w:rPr>
        <w:t>语言流畅，层次清晰，内容可以适当发挥。</w:t>
      </w:r>
    </w:p>
    <w:p w14:paraId="697DD13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词数</w:t>
      </w:r>
      <w:r>
        <w:rPr>
          <w:rFonts w:ascii="Times New Roman" w:hAnsi="Times New Roman" w:eastAsia="Times New Roman" w:cs="Times New Roman"/>
          <w:color w:val="000000"/>
        </w:rPr>
        <w:t>80-100</w:t>
      </w:r>
      <w:r>
        <w:rPr>
          <w:rFonts w:ascii="宋体" w:hAnsi="宋体" w:eastAsia="宋体" w:cs="宋体"/>
          <w:color w:val="000000"/>
        </w:rPr>
        <w:t>，开头与结尾部分已经给出，不计入总词数</w:t>
      </w:r>
      <w:r>
        <w:rPr>
          <w:rFonts w:ascii="宋体" w:hAnsi="宋体" w:eastAsia="宋体" w:cs="宋体"/>
          <w:color w:val="000000"/>
          <w:position w:val="-12"/>
        </w:rPr>
        <w:drawing>
          <wp:inline distT="0" distB="0" distL="114300" distR="114300">
            <wp:extent cx="127000" cy="76200"/>
            <wp:effectExtent l="0" t="0" r="0" b="0"/>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7"/>
                    <a:stretch>
                      <a:fillRect/>
                    </a:stretch>
                  </pic:blipFill>
                  <pic:spPr>
                    <a:xfrm>
                      <a:off x="0" y="0"/>
                      <a:ext cx="127000" cy="76200"/>
                    </a:xfrm>
                    <a:prstGeom prst="rect">
                      <a:avLst/>
                    </a:prstGeom>
                  </pic:spPr>
                </pic:pic>
              </a:graphicData>
            </a:graphic>
          </wp:inline>
        </w:drawing>
      </w:r>
    </w:p>
    <w:p w14:paraId="58F98C5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书写规范，卷面整洁。</w:t>
      </w:r>
    </w:p>
    <w:p w14:paraId="54454B4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4.</w:t>
      </w:r>
      <w:r>
        <w:rPr>
          <w:rFonts w:ascii="宋体" w:hAnsi="宋体" w:eastAsia="宋体" w:cs="宋体"/>
          <w:color w:val="000000"/>
        </w:rPr>
        <w:t>文中不能出现考生姓名和学校名称。</w:t>
      </w:r>
    </w:p>
    <w:p w14:paraId="2DBC4C9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Learning to Manage Our Own Lives</w:t>
      </w:r>
    </w:p>
    <w:p w14:paraId="2BA37BC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These days, we Chinese teenagers often depend on our parents in our daily lives.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61D10E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short</w:t>
      </w:r>
      <w:r>
        <w:rPr>
          <w:rFonts w:ascii="Times New Roman" w:hAnsi="Times New Roman" w:eastAsia="Times New Roman" w:cs="Times New Roman"/>
          <w:color w:val="000000"/>
          <w:position w:val="-22"/>
        </w:rPr>
        <w:drawing>
          <wp:inline distT="0" distB="0" distL="114300" distR="114300">
            <wp:extent cx="50800" cy="88900"/>
            <wp:effectExtent l="0" t="0" r="6350" b="508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8"/>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the earlier we manage our own lives, the better it is for our future.</w:t>
      </w:r>
    </w:p>
    <w:p w14:paraId="36C0DBB7">
      <w:pPr>
        <w:spacing w:line="360" w:lineRule="auto"/>
        <w:jc w:val="left"/>
        <w:textAlignment w:val="center"/>
        <w:rPr>
          <w:color w:val="000000"/>
        </w:rPr>
      </w:pPr>
      <w:r>
        <w:rPr>
          <w:rFonts w:ascii="Times New Roman" w:hAnsi="Times New Roman" w:eastAsia="Times New Roman" w:cs="Times New Roman"/>
          <w:color w:val="000000"/>
        </w:rPr>
        <w:br w:type="textWrapping"/>
      </w:r>
    </w:p>
    <w:p w14:paraId="77971E22">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7235870F">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Segoe UI Symbol">
    <w:panose1 w:val="020B0502040204020203"/>
    <w:charset w:val="00"/>
    <w:family w:val="auto"/>
    <w:pitch w:val="default"/>
    <w:sig w:usb0="8000006F" w:usb1="1200FBEF" w:usb2="0064C000" w:usb3="00000002"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52891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4A03C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F50D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326DD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71D53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7352D28"/>
    <w:rsid w:val="38274566"/>
    <w:rsid w:val="657A2F82"/>
    <w:rsid w:val="6A2E7C73"/>
    <w:rsid w:val="7A132B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9.wmf"/><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3531</Words>
  <Characters>13436</Characters>
  <Lines>0</Lines>
  <Paragraphs>0</Paragraphs>
  <TotalTime>0</TotalTime>
  <ScaleCrop>false</ScaleCrop>
  <LinksUpToDate>false</LinksUpToDate>
  <CharactersWithSpaces>15983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2022-07-01T13:54:00Z</dcterms:created>
  <dc:creator>学科网试题生产平台</dc:creator>
  <dc:description>3011954631720960</dc:description>
  <cp:lastModifiedBy>上帝掷骰子吗</cp:lastModifiedBy>
  <dcterms:modified xsi:type="dcterms:W3CDTF">2024-07-19T11:45:46Z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04501D4C7F804E398C67853673401E7D</vt:lpwstr>
  </property>
</Properties>
</file>