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F44C27">
      <w:pPr>
        <w:spacing w:line="285" w:lineRule="auto"/>
        <w:jc w:val="center"/>
        <w:textAlignment w:val="center"/>
        <w:rPr>
          <w:rFonts w:ascii="宋体" w:hAnsi="宋体" w:eastAsia="宋体" w:cs="宋体"/>
          <w:b/>
          <w:color w:val="auto"/>
          <w:sz w:val="32"/>
        </w:rP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11518900</wp:posOffset>
            </wp:positionH>
            <wp:positionV relativeFrom="topMargin">
              <wp:posOffset>11569700</wp:posOffset>
            </wp:positionV>
            <wp:extent cx="444500" cy="342900"/>
            <wp:effectExtent l="0" t="0" r="12700" b="0"/>
            <wp:wrapNone/>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10"/>
                    <a:stretch>
                      <a:fillRect/>
                    </a:stretch>
                  </pic:blipFill>
                  <pic:spPr>
                    <a:xfrm>
                      <a:off x="0" y="0"/>
                      <a:ext cx="444500" cy="342900"/>
                    </a:xfrm>
                    <a:prstGeom prst="rect">
                      <a:avLst/>
                    </a:prstGeom>
                  </pic:spPr>
                </pic:pic>
              </a:graphicData>
            </a:graphic>
          </wp:anchor>
        </w:drawing>
      </w:r>
      <w:r>
        <w:rPr>
          <w:rFonts w:ascii="宋体" w:hAnsi="宋体" w:eastAsia="宋体" w:cs="宋体"/>
          <w:b/>
          <w:color w:val="auto"/>
          <w:sz w:val="32"/>
        </w:rPr>
        <w:t>江西省</w:t>
      </w:r>
      <w:r>
        <w:rPr>
          <w:rFonts w:ascii="Times New Roman" w:hAnsi="Times New Roman" w:eastAsia="Times New Roman" w:cs="Times New Roman"/>
          <w:b/>
          <w:color w:val="auto"/>
          <w:sz w:val="32"/>
        </w:rPr>
        <w:t>2022</w:t>
      </w:r>
      <w:r>
        <w:rPr>
          <w:rFonts w:ascii="宋体" w:hAnsi="宋体" w:eastAsia="宋体" w:cs="宋体"/>
          <w:b/>
          <w:color w:val="auto"/>
          <w:sz w:val="32"/>
        </w:rPr>
        <w:t>年初中学业水平考试</w:t>
      </w:r>
    </w:p>
    <w:p w14:paraId="419FE78E">
      <w:pPr>
        <w:spacing w:line="285" w:lineRule="auto"/>
        <w:jc w:val="center"/>
        <w:textAlignment w:val="center"/>
        <w:rPr>
          <w:rFonts w:ascii="宋体" w:hAnsi="宋体" w:eastAsia="宋体" w:cs="宋体"/>
          <w:b/>
          <w:color w:val="auto"/>
          <w:sz w:val="32"/>
        </w:rPr>
      </w:pPr>
      <w:r>
        <w:rPr>
          <w:rFonts w:ascii="宋体" w:hAnsi="宋体" w:eastAsia="宋体" w:cs="宋体"/>
          <w:b/>
          <w:color w:val="auto"/>
          <w:sz w:val="32"/>
        </w:rPr>
        <w:t>英语试题卷</w:t>
      </w:r>
    </w:p>
    <w:p w14:paraId="268CE3E4">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说明：</w:t>
      </w:r>
      <w:r>
        <w:rPr>
          <w:rFonts w:ascii="Times New Roman" w:hAnsi="Times New Roman" w:eastAsia="Times New Roman" w:cs="Times New Roman"/>
          <w:b/>
          <w:color w:val="auto"/>
          <w:sz w:val="24"/>
        </w:rPr>
        <w:t>1.</w:t>
      </w:r>
      <w:r>
        <w:rPr>
          <w:rFonts w:ascii="宋体" w:hAnsi="宋体" w:eastAsia="宋体" w:cs="宋体"/>
          <w:b/>
          <w:color w:val="auto"/>
          <w:sz w:val="24"/>
        </w:rPr>
        <w:t>全卷满分</w:t>
      </w:r>
      <w:r>
        <w:rPr>
          <w:rFonts w:ascii="Times New Roman" w:hAnsi="Times New Roman" w:eastAsia="Times New Roman" w:cs="Times New Roman"/>
          <w:b/>
          <w:color w:val="auto"/>
          <w:sz w:val="24"/>
        </w:rPr>
        <w:t>120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00565215">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2.</w:t>
      </w:r>
      <w:r>
        <w:rPr>
          <w:rFonts w:ascii="宋体" w:hAnsi="宋体" w:eastAsia="宋体" w:cs="宋体"/>
          <w:b/>
          <w:color w:val="auto"/>
          <w:sz w:val="24"/>
        </w:rPr>
        <w:t>请将答案写在答题卡上，否则不给分。</w:t>
      </w:r>
    </w:p>
    <w:p w14:paraId="2F51AEA0">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一、听力理解（每小题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7D337901">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现在是试听时间。请听一段对话，然后回答问题。</w:t>
      </w:r>
    </w:p>
    <w:p w14:paraId="64E987BC">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What is the boy going to buy?</w:t>
      </w:r>
    </w:p>
    <w:p w14:paraId="1B3AF5F6">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Some juice.</w:t>
      </w:r>
      <w:r>
        <w:rPr>
          <w:color w:val="auto"/>
        </w:rPr>
        <w:t xml:space="preserve">    </w:t>
      </w:r>
      <w:r>
        <w:rPr>
          <w:rFonts w:ascii="Times New Roman" w:hAnsi="Times New Roman" w:eastAsia="Times New Roman" w:cs="Times New Roman"/>
          <w:color w:val="auto"/>
          <w:sz w:val="21"/>
        </w:rPr>
        <w:t>B. Some oranges.</w:t>
      </w:r>
      <w:r>
        <w:rPr>
          <w:color w:val="auto"/>
        </w:rPr>
        <w:t xml:space="preserve">    </w:t>
      </w:r>
      <w:r>
        <w:rPr>
          <w:rFonts w:ascii="Times New Roman" w:hAnsi="Times New Roman" w:eastAsia="Times New Roman" w:cs="Times New Roman"/>
          <w:color w:val="auto"/>
          <w:sz w:val="21"/>
        </w:rPr>
        <w:t>C. Some apples.</w:t>
      </w:r>
    </w:p>
    <w:p w14:paraId="3CF88C74">
      <w:pPr>
        <w:spacing w:line="285" w:lineRule="auto"/>
        <w:jc w:val="left"/>
        <w:textAlignment w:val="center"/>
        <w:rPr>
          <w:rFonts w:ascii="宋体" w:hAnsi="宋体" w:eastAsia="宋体" w:cs="宋体"/>
          <w:color w:val="auto"/>
          <w:sz w:val="21"/>
        </w:rPr>
      </w:pPr>
      <w:r>
        <w:rPr>
          <w:rFonts w:ascii="宋体" w:hAnsi="宋体" w:eastAsia="宋体" w:cs="宋体"/>
          <w:color w:val="auto"/>
          <w:sz w:val="21"/>
        </w:rPr>
        <w:t>答案是</w:t>
      </w:r>
      <w:r>
        <w:rPr>
          <w:rFonts w:ascii="Times New Roman" w:hAnsi="Times New Roman" w:eastAsia="Times New Roman" w:cs="Times New Roman"/>
          <w:color w:val="auto"/>
          <w:sz w:val="21"/>
        </w:rPr>
        <w:t>C</w:t>
      </w:r>
      <w:r>
        <w:rPr>
          <w:rFonts w:ascii="宋体" w:hAnsi="宋体" w:eastAsia="宋体" w:cs="宋体"/>
          <w:color w:val="auto"/>
          <w:sz w:val="21"/>
        </w:rPr>
        <w:t>。</w:t>
      </w:r>
    </w:p>
    <w:p w14:paraId="7077942C">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A)</w:t>
      </w:r>
      <w:r>
        <w:rPr>
          <w:rFonts w:ascii="宋体" w:hAnsi="宋体" w:eastAsia="宋体" w:cs="宋体"/>
          <w:b/>
          <w:color w:val="auto"/>
          <w:sz w:val="24"/>
        </w:rPr>
        <w:t>请听下面</w:t>
      </w:r>
      <w:r>
        <w:rPr>
          <w:rFonts w:ascii="Times New Roman" w:hAnsi="Times New Roman" w:eastAsia="Times New Roman" w:cs="Times New Roman"/>
          <w:b/>
          <w:color w:val="auto"/>
          <w:sz w:val="24"/>
        </w:rPr>
        <w:t>5</w:t>
      </w:r>
      <w:r>
        <w:rPr>
          <w:rFonts w:ascii="宋体" w:hAnsi="宋体" w:eastAsia="宋体" w:cs="宋体"/>
          <w:b/>
          <w:color w:val="auto"/>
          <w:sz w:val="24"/>
        </w:rPr>
        <w:t>段对话。每段对话后有一小题，从题中所给的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三个选项中选出最佳选项，并在答题卡上将该项涂黑。听完每段对话后，你都将有</w:t>
      </w:r>
      <w:r>
        <w:rPr>
          <w:rFonts w:ascii="Times New Roman" w:hAnsi="Times New Roman" w:eastAsia="Times New Roman" w:cs="Times New Roman"/>
          <w:b/>
          <w:color w:val="auto"/>
          <w:sz w:val="24"/>
        </w:rPr>
        <w:t>10</w:t>
      </w:r>
      <w:r>
        <w:rPr>
          <w:rFonts w:ascii="宋体" w:hAnsi="宋体" w:eastAsia="宋体" w:cs="宋体"/>
          <w:b/>
          <w:color w:val="auto"/>
          <w:sz w:val="24"/>
        </w:rPr>
        <w:t>秒钟的时间回答有关小题和阅读下一小题。每段对话读两遍。</w:t>
      </w:r>
    </w:p>
    <w:p w14:paraId="56A3C4EF">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 What club does Jim want to join?</w:t>
      </w:r>
    </w:p>
    <w:p w14:paraId="221AE9A8">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The science club.</w:t>
      </w:r>
      <w:r>
        <w:rPr>
          <w:color w:val="auto"/>
        </w:rPr>
        <w:t xml:space="preserve">    </w:t>
      </w:r>
      <w:r>
        <w:rPr>
          <w:rFonts w:ascii="Times New Roman" w:hAnsi="Times New Roman" w:eastAsia="Times New Roman" w:cs="Times New Roman"/>
          <w:color w:val="auto"/>
          <w:sz w:val="21"/>
        </w:rPr>
        <w:t>B. The art club.</w:t>
      </w:r>
      <w:r>
        <w:rPr>
          <w:color w:val="auto"/>
        </w:rPr>
        <w:t xml:space="preserve">    </w:t>
      </w:r>
      <w:r>
        <w:rPr>
          <w:rFonts w:ascii="Times New Roman" w:hAnsi="Times New Roman" w:eastAsia="Times New Roman" w:cs="Times New Roman"/>
          <w:color w:val="auto"/>
          <w:sz w:val="21"/>
        </w:rPr>
        <w:t>C. The chess club.</w:t>
      </w:r>
    </w:p>
    <w:p w14:paraId="7831C50B">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 How’s the weather tomorrow?</w:t>
      </w:r>
    </w:p>
    <w:p w14:paraId="05BC4227">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Warm and windy.</w:t>
      </w:r>
      <w:r>
        <w:rPr>
          <w:color w:val="auto"/>
        </w:rPr>
        <w:t xml:space="preserve">    </w:t>
      </w:r>
      <w:r>
        <w:rPr>
          <w:rFonts w:ascii="Times New Roman" w:hAnsi="Times New Roman" w:eastAsia="Times New Roman" w:cs="Times New Roman"/>
          <w:color w:val="auto"/>
          <w:sz w:val="21"/>
        </w:rPr>
        <w:t>B. Cold and rainy.</w:t>
      </w:r>
      <w:r>
        <w:rPr>
          <w:color w:val="auto"/>
        </w:rPr>
        <w:t xml:space="preserve">    </w:t>
      </w:r>
      <w:r>
        <w:rPr>
          <w:rFonts w:ascii="Times New Roman" w:hAnsi="Times New Roman" w:eastAsia="Times New Roman" w:cs="Times New Roman"/>
          <w:color w:val="auto"/>
          <w:sz w:val="21"/>
        </w:rPr>
        <w:t>C. Hot and sunny.</w:t>
      </w:r>
    </w:p>
    <w:p w14:paraId="3850A81F">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3. What’s the matter with Mr. White?</w:t>
      </w:r>
    </w:p>
    <w:p w14:paraId="2609FC91">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He has a fever.</w:t>
      </w:r>
      <w:r>
        <w:rPr>
          <w:color w:val="auto"/>
        </w:rPr>
        <w:t xml:space="preserve">    </w:t>
      </w:r>
      <w:r>
        <w:rPr>
          <w:rFonts w:ascii="Times New Roman" w:hAnsi="Times New Roman" w:eastAsia="Times New Roman" w:cs="Times New Roman"/>
          <w:color w:val="auto"/>
          <w:sz w:val="21"/>
        </w:rPr>
        <w:t>B. He has a cough.</w:t>
      </w:r>
      <w:r>
        <w:rPr>
          <w:color w:val="auto"/>
        </w:rPr>
        <w:t xml:space="preserve">    </w:t>
      </w:r>
      <w:r>
        <w:rPr>
          <w:rFonts w:ascii="Times New Roman" w:hAnsi="Times New Roman" w:eastAsia="Times New Roman" w:cs="Times New Roman"/>
          <w:color w:val="auto"/>
          <w:sz w:val="21"/>
        </w:rPr>
        <w:t>C. He has a headache.</w:t>
      </w:r>
    </w:p>
    <w:p w14:paraId="4FB461F7">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4. Why was Mary late?</w:t>
      </w:r>
    </w:p>
    <w:p w14:paraId="243713E8">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She had a car accident.</w:t>
      </w:r>
      <w:r>
        <w:rPr>
          <w:color w:val="auto"/>
        </w:rPr>
        <w:t xml:space="preserve">    </w:t>
      </w:r>
      <w:r>
        <w:rPr>
          <w:rFonts w:ascii="Times New Roman" w:hAnsi="Times New Roman" w:eastAsia="Times New Roman" w:cs="Times New Roman"/>
          <w:color w:val="auto"/>
          <w:sz w:val="21"/>
        </w:rPr>
        <w:t>B. She didn’t catch the bus.</w:t>
      </w:r>
      <w:r>
        <w:rPr>
          <w:color w:val="auto"/>
        </w:rPr>
        <w:t xml:space="preserve">    </w:t>
      </w:r>
      <w:r>
        <w:rPr>
          <w:rFonts w:ascii="Times New Roman" w:hAnsi="Times New Roman" w:eastAsia="Times New Roman" w:cs="Times New Roman"/>
          <w:color w:val="auto"/>
          <w:sz w:val="21"/>
        </w:rPr>
        <w:t>C. There was too much traffic.</w:t>
      </w:r>
    </w:p>
    <w:p w14:paraId="2CB2B508">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5. What does the man mean?</w:t>
      </w:r>
    </w:p>
    <w:p w14:paraId="7C549778">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He didn’t enjoy the trip.</w:t>
      </w:r>
      <w:r>
        <w:rPr>
          <w:color w:val="auto"/>
        </w:rPr>
        <w:t xml:space="preserve">    </w:t>
      </w:r>
      <w:r>
        <w:rPr>
          <w:rFonts w:ascii="Times New Roman" w:hAnsi="Times New Roman" w:eastAsia="Times New Roman" w:cs="Times New Roman"/>
          <w:color w:val="auto"/>
          <w:sz w:val="21"/>
        </w:rPr>
        <w:t>B. He’s an honest school boy.</w:t>
      </w:r>
      <w:r>
        <w:rPr>
          <w:color w:val="auto"/>
        </w:rPr>
        <w:t xml:space="preserve">    </w:t>
      </w:r>
      <w:r>
        <w:rPr>
          <w:rFonts w:ascii="Times New Roman" w:hAnsi="Times New Roman" w:eastAsia="Times New Roman" w:cs="Times New Roman"/>
          <w:color w:val="auto"/>
          <w:sz w:val="21"/>
        </w:rPr>
        <w:t>C. He’s happy to stay at home.</w:t>
      </w:r>
    </w:p>
    <w:p w14:paraId="6FD6D4C4">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B)</w:t>
      </w:r>
      <w:r>
        <w:rPr>
          <w:rFonts w:ascii="宋体" w:hAnsi="宋体" w:eastAsia="宋体" w:cs="宋体"/>
          <w:b/>
          <w:color w:val="auto"/>
          <w:sz w:val="24"/>
        </w:rPr>
        <w:t>请听下面</w:t>
      </w:r>
      <w:r>
        <w:rPr>
          <w:rFonts w:ascii="Times New Roman" w:hAnsi="Times New Roman" w:eastAsia="Times New Roman" w:cs="Times New Roman"/>
          <w:b/>
          <w:color w:val="auto"/>
          <w:sz w:val="24"/>
        </w:rPr>
        <w:t>4</w:t>
      </w:r>
      <w:r>
        <w:rPr>
          <w:rFonts w:ascii="宋体" w:hAnsi="宋体" w:eastAsia="宋体" w:cs="宋体"/>
          <w:b/>
          <w:color w:val="auto"/>
          <w:sz w:val="24"/>
        </w:rPr>
        <w:t>段对话。每段对话后有几个小题，从题中所给的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三个选项中选出最佳选项，并在答题卡上将该项涂黑。听每段对话前，你将有时间阅读各个小题，每小题</w:t>
      </w:r>
      <w:r>
        <w:rPr>
          <w:rFonts w:ascii="Times New Roman" w:hAnsi="Times New Roman" w:eastAsia="Times New Roman" w:cs="Times New Roman"/>
          <w:b/>
          <w:color w:val="auto"/>
          <w:sz w:val="24"/>
        </w:rPr>
        <w:t>5</w:t>
      </w:r>
      <w:r>
        <w:rPr>
          <w:rFonts w:ascii="宋体" w:hAnsi="宋体" w:eastAsia="宋体" w:cs="宋体"/>
          <w:b/>
          <w:color w:val="auto"/>
          <w:sz w:val="24"/>
        </w:rPr>
        <w:t>秒钟；听完后，各小题给出</w:t>
      </w:r>
      <w:r>
        <w:rPr>
          <w:rFonts w:ascii="Times New Roman" w:hAnsi="Times New Roman" w:eastAsia="Times New Roman" w:cs="Times New Roman"/>
          <w:b/>
          <w:color w:val="auto"/>
          <w:sz w:val="24"/>
        </w:rPr>
        <w:t>5</w:t>
      </w:r>
      <w:r>
        <w:rPr>
          <w:rFonts w:ascii="宋体" w:hAnsi="宋体" w:eastAsia="宋体" w:cs="宋体"/>
          <w:b/>
          <w:color w:val="auto"/>
          <w:sz w:val="24"/>
        </w:rPr>
        <w:t>秒钟的作答时间。每段对话读两遍。</w:t>
      </w:r>
    </w:p>
    <w:p w14:paraId="76CE163F">
      <w:pPr>
        <w:spacing w:line="285" w:lineRule="auto"/>
        <w:jc w:val="left"/>
        <w:textAlignment w:val="center"/>
        <w:rPr>
          <w:rFonts w:ascii="宋体" w:hAnsi="宋体" w:eastAsia="宋体" w:cs="宋体"/>
          <w:color w:val="auto"/>
          <w:sz w:val="21"/>
        </w:rPr>
      </w:pPr>
      <w:r>
        <w:rPr>
          <w:rFonts w:ascii="宋体" w:hAnsi="宋体" w:eastAsia="宋体" w:cs="宋体"/>
          <w:color w:val="auto"/>
          <w:sz w:val="21"/>
        </w:rPr>
        <w:t>请听第</w:t>
      </w:r>
      <w:r>
        <w:rPr>
          <w:rFonts w:ascii="Times New Roman" w:hAnsi="Times New Roman" w:eastAsia="Times New Roman" w:cs="Times New Roman"/>
          <w:color w:val="auto"/>
          <w:sz w:val="21"/>
        </w:rPr>
        <w:t>1</w:t>
      </w:r>
      <w:r>
        <w:rPr>
          <w:rFonts w:ascii="宋体" w:hAnsi="宋体" w:eastAsia="宋体" w:cs="宋体"/>
          <w:color w:val="auto"/>
          <w:sz w:val="21"/>
        </w:rPr>
        <w:t>段对话，回答第</w:t>
      </w:r>
      <w:r>
        <w:rPr>
          <w:rFonts w:ascii="Times New Roman" w:hAnsi="Times New Roman" w:eastAsia="Times New Roman" w:cs="Times New Roman"/>
          <w:color w:val="auto"/>
          <w:sz w:val="21"/>
        </w:rPr>
        <w:t>6</w:t>
      </w:r>
      <w:r>
        <w:rPr>
          <w:rFonts w:ascii="宋体" w:hAnsi="宋体" w:eastAsia="宋体" w:cs="宋体"/>
          <w:color w:val="auto"/>
          <w:sz w:val="21"/>
        </w:rPr>
        <w:t>、</w:t>
      </w:r>
      <w:r>
        <w:rPr>
          <w:rFonts w:ascii="Times New Roman" w:hAnsi="Times New Roman" w:eastAsia="Times New Roman" w:cs="Times New Roman"/>
          <w:color w:val="auto"/>
          <w:sz w:val="21"/>
        </w:rPr>
        <w:t>7</w:t>
      </w:r>
      <w:r>
        <w:rPr>
          <w:rFonts w:ascii="宋体" w:hAnsi="宋体" w:eastAsia="宋体" w:cs="宋体"/>
          <w:color w:val="auto"/>
          <w:sz w:val="21"/>
        </w:rPr>
        <w:t>小题。</w:t>
      </w:r>
    </w:p>
    <w:p w14:paraId="579FE386">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6. What would the woman like?</w:t>
      </w:r>
    </w:p>
    <w:p w14:paraId="0270D5DE">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Juice.</w:t>
      </w:r>
      <w:r>
        <w:rPr>
          <w:color w:val="auto"/>
        </w:rPr>
        <w:t xml:space="preserve">    </w:t>
      </w:r>
      <w:r>
        <w:rPr>
          <w:rFonts w:ascii="Times New Roman" w:hAnsi="Times New Roman" w:eastAsia="Times New Roman" w:cs="Times New Roman"/>
          <w:color w:val="auto"/>
          <w:sz w:val="21"/>
        </w:rPr>
        <w:t>B. Water.</w:t>
      </w:r>
      <w:r>
        <w:rPr>
          <w:color w:val="auto"/>
        </w:rPr>
        <w:t xml:space="preserve">    </w:t>
      </w:r>
      <w:r>
        <w:rPr>
          <w:rFonts w:ascii="Times New Roman" w:hAnsi="Times New Roman" w:eastAsia="Times New Roman" w:cs="Times New Roman"/>
          <w:color w:val="auto"/>
          <w:sz w:val="21"/>
        </w:rPr>
        <w:t>C. Milk.</w:t>
      </w:r>
    </w:p>
    <w:p w14:paraId="21BF3A67">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7. How many glasses does she need?</w:t>
      </w:r>
    </w:p>
    <w:p w14:paraId="304022E1">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1.</w:t>
      </w:r>
      <w:r>
        <w:rPr>
          <w:color w:val="auto"/>
        </w:rPr>
        <w:t xml:space="preserve">    </w:t>
      </w:r>
      <w:r>
        <w:rPr>
          <w:rFonts w:ascii="Times New Roman" w:hAnsi="Times New Roman" w:eastAsia="Times New Roman" w:cs="Times New Roman"/>
          <w:color w:val="auto"/>
          <w:sz w:val="21"/>
        </w:rPr>
        <w:t>B. 2.</w:t>
      </w:r>
      <w:r>
        <w:rPr>
          <w:color w:val="auto"/>
        </w:rPr>
        <w:t xml:space="preserve">    </w:t>
      </w:r>
      <w:r>
        <w:rPr>
          <w:rFonts w:ascii="Times New Roman" w:hAnsi="Times New Roman" w:eastAsia="Times New Roman" w:cs="Times New Roman"/>
          <w:color w:val="auto"/>
          <w:sz w:val="21"/>
        </w:rPr>
        <w:t>C. 3.</w:t>
      </w:r>
    </w:p>
    <w:p w14:paraId="0C0BED4D">
      <w:pPr>
        <w:spacing w:line="285" w:lineRule="auto"/>
        <w:jc w:val="left"/>
        <w:textAlignment w:val="center"/>
        <w:rPr>
          <w:rFonts w:ascii="宋体" w:hAnsi="宋体" w:eastAsia="宋体" w:cs="宋体"/>
          <w:color w:val="auto"/>
          <w:sz w:val="21"/>
        </w:rPr>
      </w:pPr>
      <w:r>
        <w:rPr>
          <w:rFonts w:ascii="宋体" w:hAnsi="宋体" w:eastAsia="宋体" w:cs="宋体"/>
          <w:color w:val="auto"/>
          <w:sz w:val="21"/>
        </w:rPr>
        <w:t>请听第</w:t>
      </w:r>
      <w:r>
        <w:rPr>
          <w:rFonts w:ascii="Times New Roman" w:hAnsi="Times New Roman" w:eastAsia="Times New Roman" w:cs="Times New Roman"/>
          <w:color w:val="auto"/>
          <w:sz w:val="21"/>
        </w:rPr>
        <w:t>2</w:t>
      </w:r>
      <w:r>
        <w:rPr>
          <w:rFonts w:ascii="宋体" w:hAnsi="宋体" w:eastAsia="宋体" w:cs="宋体"/>
          <w:color w:val="auto"/>
          <w:sz w:val="21"/>
        </w:rPr>
        <w:t>段对话，回答第</w:t>
      </w:r>
      <w:r>
        <w:rPr>
          <w:rFonts w:ascii="Times New Roman" w:hAnsi="Times New Roman" w:eastAsia="Times New Roman" w:cs="Times New Roman"/>
          <w:color w:val="auto"/>
          <w:sz w:val="21"/>
        </w:rPr>
        <w:t>8</w:t>
      </w:r>
      <w:r>
        <w:rPr>
          <w:rFonts w:ascii="宋体" w:hAnsi="宋体" w:eastAsia="宋体" w:cs="宋体"/>
          <w:color w:val="auto"/>
          <w:sz w:val="21"/>
        </w:rPr>
        <w:t>、</w:t>
      </w:r>
      <w:r>
        <w:rPr>
          <w:rFonts w:ascii="Times New Roman" w:hAnsi="Times New Roman" w:eastAsia="Times New Roman" w:cs="Times New Roman"/>
          <w:color w:val="auto"/>
          <w:sz w:val="21"/>
        </w:rPr>
        <w:t>9</w:t>
      </w:r>
      <w:r>
        <w:rPr>
          <w:rFonts w:ascii="宋体" w:hAnsi="宋体" w:eastAsia="宋体" w:cs="宋体"/>
          <w:color w:val="auto"/>
          <w:sz w:val="21"/>
        </w:rPr>
        <w:t>小题。</w:t>
      </w:r>
    </w:p>
    <w:p w14:paraId="79C11F57">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8. When does Amy go to the old people’s home?</w:t>
      </w:r>
    </w:p>
    <w:p w14:paraId="2A956971">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On Saturday morning.</w:t>
      </w:r>
      <w:r>
        <w:rPr>
          <w:color w:val="auto"/>
        </w:rPr>
        <w:t xml:space="preserve">    </w:t>
      </w:r>
      <w:r>
        <w:rPr>
          <w:rFonts w:ascii="Times New Roman" w:hAnsi="Times New Roman" w:eastAsia="Times New Roman" w:cs="Times New Roman"/>
          <w:color w:val="auto"/>
          <w:sz w:val="21"/>
        </w:rPr>
        <w:t>B. On Saturday afternoon.</w:t>
      </w:r>
      <w:r>
        <w:rPr>
          <w:color w:val="auto"/>
        </w:rPr>
        <w:t xml:space="preserve">    </w:t>
      </w:r>
      <w:r>
        <w:rPr>
          <w:rFonts w:ascii="Times New Roman" w:hAnsi="Times New Roman" w:eastAsia="Times New Roman" w:cs="Times New Roman"/>
          <w:color w:val="auto"/>
          <w:sz w:val="21"/>
        </w:rPr>
        <w:t>C. On Sunday afternoon.</w:t>
      </w:r>
    </w:p>
    <w:p w14:paraId="701A6D6E">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9. What does she often do there?</w:t>
      </w:r>
    </w:p>
    <w:p w14:paraId="259FABFD">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Tell stories.</w:t>
      </w:r>
      <w:r>
        <w:rPr>
          <w:color w:val="auto"/>
        </w:rPr>
        <w:t xml:space="preserve">    </w:t>
      </w:r>
      <w:r>
        <w:rPr>
          <w:rFonts w:ascii="Times New Roman" w:hAnsi="Times New Roman" w:eastAsia="Times New Roman" w:cs="Times New Roman"/>
          <w:color w:val="auto"/>
          <w:sz w:val="21"/>
        </w:rPr>
        <w:t>B. Wash the clothes.</w:t>
      </w:r>
      <w:r>
        <w:rPr>
          <w:color w:val="auto"/>
        </w:rPr>
        <w:t xml:space="preserve">    </w:t>
      </w:r>
      <w:r>
        <w:rPr>
          <w:rFonts w:ascii="Times New Roman" w:hAnsi="Times New Roman" w:eastAsia="Times New Roman" w:cs="Times New Roman"/>
          <w:color w:val="auto"/>
          <w:sz w:val="21"/>
        </w:rPr>
        <w:t>C. Clean the rooms.</w:t>
      </w:r>
    </w:p>
    <w:p w14:paraId="6E3296BC">
      <w:pPr>
        <w:spacing w:line="285" w:lineRule="auto"/>
        <w:jc w:val="left"/>
        <w:textAlignment w:val="center"/>
        <w:rPr>
          <w:rFonts w:ascii="宋体" w:hAnsi="宋体" w:eastAsia="宋体" w:cs="宋体"/>
          <w:color w:val="auto"/>
          <w:sz w:val="21"/>
        </w:rPr>
      </w:pPr>
      <w:r>
        <w:rPr>
          <w:rFonts w:ascii="宋体" w:hAnsi="宋体" w:eastAsia="宋体" w:cs="宋体"/>
          <w:color w:val="auto"/>
          <w:sz w:val="21"/>
        </w:rPr>
        <w:t>请听第</w:t>
      </w:r>
      <w:r>
        <w:rPr>
          <w:rFonts w:ascii="Times New Roman" w:hAnsi="Times New Roman" w:eastAsia="Times New Roman" w:cs="Times New Roman"/>
          <w:color w:val="auto"/>
          <w:sz w:val="21"/>
        </w:rPr>
        <w:t>3</w:t>
      </w:r>
      <w:r>
        <w:rPr>
          <w:rFonts w:ascii="宋体" w:hAnsi="宋体" w:eastAsia="宋体" w:cs="宋体"/>
          <w:color w:val="auto"/>
          <w:sz w:val="21"/>
        </w:rPr>
        <w:t>段对话，回答第</w:t>
      </w:r>
      <w:r>
        <w:rPr>
          <w:rFonts w:ascii="Times New Roman" w:hAnsi="Times New Roman" w:eastAsia="Times New Roman" w:cs="Times New Roman"/>
          <w:color w:val="auto"/>
          <w:sz w:val="21"/>
        </w:rPr>
        <w:t>10</w:t>
      </w:r>
      <w:r>
        <w:rPr>
          <w:rFonts w:ascii="宋体" w:hAnsi="宋体" w:eastAsia="宋体" w:cs="宋体"/>
          <w:color w:val="auto"/>
          <w:sz w:val="21"/>
        </w:rPr>
        <w:t>至第</w:t>
      </w:r>
      <w:r>
        <w:rPr>
          <w:rFonts w:ascii="Times New Roman" w:hAnsi="Times New Roman" w:eastAsia="Times New Roman" w:cs="Times New Roman"/>
          <w:color w:val="auto"/>
          <w:sz w:val="21"/>
        </w:rPr>
        <w:t>12</w:t>
      </w:r>
      <w:r>
        <w:rPr>
          <w:rFonts w:ascii="宋体" w:hAnsi="宋体" w:eastAsia="宋体" w:cs="宋体"/>
          <w:color w:val="auto"/>
          <w:sz w:val="21"/>
        </w:rPr>
        <w:t>小题。</w:t>
      </w:r>
    </w:p>
    <w:p w14:paraId="5B0C3322">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10. Where is the boy going?</w:t>
      </w:r>
    </w:p>
    <w:p w14:paraId="28F38A8D">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To a theater.</w:t>
      </w:r>
      <w:r>
        <w:rPr>
          <w:color w:val="auto"/>
        </w:rPr>
        <w:t xml:space="preserve">    </w:t>
      </w:r>
      <w:r>
        <w:rPr>
          <w:rFonts w:ascii="Times New Roman" w:hAnsi="Times New Roman" w:eastAsia="Times New Roman" w:cs="Times New Roman"/>
          <w:color w:val="auto"/>
          <w:sz w:val="21"/>
        </w:rPr>
        <w:t>B. To a park.</w:t>
      </w:r>
      <w:r>
        <w:rPr>
          <w:color w:val="auto"/>
        </w:rPr>
        <w:t xml:space="preserve">    </w:t>
      </w:r>
      <w:r>
        <w:rPr>
          <w:rFonts w:ascii="Times New Roman" w:hAnsi="Times New Roman" w:eastAsia="Times New Roman" w:cs="Times New Roman"/>
          <w:color w:val="auto"/>
          <w:sz w:val="21"/>
        </w:rPr>
        <w:t>C. To a museum.</w:t>
      </w:r>
    </w:p>
    <w:p w14:paraId="6B2A8AEB">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11. How long is it open on Monday?</w:t>
      </w:r>
    </w:p>
    <w:p w14:paraId="626FD11F">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For 6 hours.</w:t>
      </w:r>
      <w:r>
        <w:rPr>
          <w:color w:val="auto"/>
        </w:rPr>
        <w:t xml:space="preserve">    </w:t>
      </w:r>
      <w:r>
        <w:rPr>
          <w:rFonts w:ascii="Times New Roman" w:hAnsi="Times New Roman" w:eastAsia="Times New Roman" w:cs="Times New Roman"/>
          <w:color w:val="auto"/>
          <w:sz w:val="21"/>
        </w:rPr>
        <w:t>B. For 7 hours.</w:t>
      </w:r>
      <w:r>
        <w:rPr>
          <w:color w:val="auto"/>
        </w:rPr>
        <w:t xml:space="preserve">    </w:t>
      </w:r>
      <w:r>
        <w:rPr>
          <w:rFonts w:ascii="Times New Roman" w:hAnsi="Times New Roman" w:eastAsia="Times New Roman" w:cs="Times New Roman"/>
          <w:color w:val="auto"/>
          <w:sz w:val="21"/>
        </w:rPr>
        <w:t>C. For 8 hours.</w:t>
      </w:r>
    </w:p>
    <w:p w14:paraId="7DB3D54D">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12. What can we know about the boy?</w:t>
      </w:r>
    </w:p>
    <w:p w14:paraId="27581943">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His family are new here.</w:t>
      </w:r>
    </w:p>
    <w:p w14:paraId="04DAC8FE">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B. He prefers to go there by taxi.</w:t>
      </w:r>
    </w:p>
    <w:p w14:paraId="77EE2578">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C. He needs to pay $60 for the ticket.</w:t>
      </w:r>
    </w:p>
    <w:p w14:paraId="47E12A9F">
      <w:pPr>
        <w:spacing w:line="285" w:lineRule="auto"/>
        <w:jc w:val="left"/>
        <w:textAlignment w:val="center"/>
        <w:rPr>
          <w:rFonts w:ascii="宋体" w:hAnsi="宋体" w:eastAsia="宋体" w:cs="宋体"/>
          <w:color w:val="auto"/>
          <w:sz w:val="21"/>
        </w:rPr>
      </w:pPr>
      <w:r>
        <w:rPr>
          <w:rFonts w:ascii="宋体" w:hAnsi="宋体" w:eastAsia="宋体" w:cs="宋体"/>
          <w:color w:val="auto"/>
          <w:sz w:val="21"/>
        </w:rPr>
        <w:t>请听第</w:t>
      </w:r>
      <w:r>
        <w:rPr>
          <w:rFonts w:ascii="Times New Roman" w:hAnsi="Times New Roman" w:eastAsia="Times New Roman" w:cs="Times New Roman"/>
          <w:color w:val="auto"/>
          <w:sz w:val="21"/>
        </w:rPr>
        <w:t>4</w:t>
      </w:r>
      <w:r>
        <w:rPr>
          <w:rFonts w:ascii="宋体" w:hAnsi="宋体" w:eastAsia="宋体" w:cs="宋体"/>
          <w:color w:val="auto"/>
          <w:sz w:val="21"/>
        </w:rPr>
        <w:t>段对话，回答第</w:t>
      </w:r>
      <w:r>
        <w:rPr>
          <w:rFonts w:ascii="Times New Roman" w:hAnsi="Times New Roman" w:eastAsia="Times New Roman" w:cs="Times New Roman"/>
          <w:color w:val="auto"/>
          <w:sz w:val="21"/>
        </w:rPr>
        <w:t>13</w:t>
      </w:r>
      <w:r>
        <w:rPr>
          <w:rFonts w:ascii="宋体" w:hAnsi="宋体" w:eastAsia="宋体" w:cs="宋体"/>
          <w:color w:val="auto"/>
          <w:sz w:val="21"/>
        </w:rPr>
        <w:t>至第</w:t>
      </w:r>
      <w:r>
        <w:rPr>
          <w:rFonts w:ascii="Times New Roman" w:hAnsi="Times New Roman" w:eastAsia="Times New Roman" w:cs="Times New Roman"/>
          <w:color w:val="auto"/>
          <w:sz w:val="21"/>
        </w:rPr>
        <w:t>15</w:t>
      </w:r>
      <w:r>
        <w:rPr>
          <w:rFonts w:ascii="宋体" w:hAnsi="宋体" w:eastAsia="宋体" w:cs="宋体"/>
          <w:color w:val="auto"/>
          <w:sz w:val="21"/>
        </w:rPr>
        <w:t>小题。</w:t>
      </w:r>
    </w:p>
    <w:p w14:paraId="7D22FB96">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13. What’s Michael going to do?</w:t>
      </w:r>
    </w:p>
    <w:p w14:paraId="11DF55A4">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Give a report.</w:t>
      </w:r>
      <w:r>
        <w:rPr>
          <w:color w:val="auto"/>
        </w:rPr>
        <w:t xml:space="preserve">    </w:t>
      </w:r>
      <w:r>
        <w:rPr>
          <w:rFonts w:ascii="Times New Roman" w:hAnsi="Times New Roman" w:eastAsia="Times New Roman" w:cs="Times New Roman"/>
          <w:color w:val="auto"/>
          <w:sz w:val="21"/>
        </w:rPr>
        <w:t>B. Have a class.</w:t>
      </w:r>
      <w:r>
        <w:rPr>
          <w:color w:val="auto"/>
        </w:rPr>
        <w:t xml:space="preserve">    </w:t>
      </w:r>
      <w:r>
        <w:rPr>
          <w:rFonts w:ascii="Times New Roman" w:hAnsi="Times New Roman" w:eastAsia="Times New Roman" w:cs="Times New Roman"/>
          <w:color w:val="auto"/>
          <w:sz w:val="21"/>
        </w:rPr>
        <w:t>C. Have a meeting.</w:t>
      </w:r>
    </w:p>
    <w:p w14:paraId="6B513F0F">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14. What color is the notebook?</w:t>
      </w:r>
    </w:p>
    <w:p w14:paraId="5A06724E">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Red.</w:t>
      </w:r>
      <w:r>
        <w:rPr>
          <w:color w:val="auto"/>
        </w:rPr>
        <w:t xml:space="preserve">    </w:t>
      </w:r>
      <w:r>
        <w:rPr>
          <w:rFonts w:ascii="Times New Roman" w:hAnsi="Times New Roman" w:eastAsia="Times New Roman" w:cs="Times New Roman"/>
          <w:color w:val="auto"/>
          <w:sz w:val="21"/>
        </w:rPr>
        <w:t>B. Black.</w:t>
      </w:r>
      <w:r>
        <w:rPr>
          <w:color w:val="auto"/>
        </w:rPr>
        <w:t xml:space="preserve">    </w:t>
      </w:r>
      <w:r>
        <w:rPr>
          <w:rFonts w:ascii="Times New Roman" w:hAnsi="Times New Roman" w:eastAsia="Times New Roman" w:cs="Times New Roman"/>
          <w:color w:val="auto"/>
          <w:sz w:val="21"/>
        </w:rPr>
        <w:t>C. Blue.</w:t>
      </w:r>
    </w:p>
    <w:p w14:paraId="401564FA">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15. What can we learn from the conversation?</w:t>
      </w:r>
    </w:p>
    <w:p w14:paraId="27F01A5D">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Linda finds the notebook at last.</w:t>
      </w:r>
    </w:p>
    <w:p w14:paraId="61866B2D">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B. Linda lends Michael a notebook.</w:t>
      </w:r>
    </w:p>
    <w:p w14:paraId="4DDBE16F">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C. Michael leaves his notebook at home.</w:t>
      </w:r>
    </w:p>
    <w:p w14:paraId="1A6E8052">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C)</w:t>
      </w:r>
      <w:r>
        <w:rPr>
          <w:rFonts w:ascii="宋体" w:hAnsi="宋体" w:eastAsia="宋体" w:cs="宋体"/>
          <w:b/>
          <w:color w:val="auto"/>
          <w:sz w:val="24"/>
        </w:rPr>
        <w:t>请听下面一段独白，根据独白内容完成下列句子，每个空格不超过</w:t>
      </w:r>
      <w:r>
        <w:rPr>
          <w:rFonts w:ascii="Times New Roman" w:hAnsi="Times New Roman" w:eastAsia="Times New Roman" w:cs="Times New Roman"/>
          <w:b/>
          <w:color w:val="auto"/>
          <w:sz w:val="24"/>
        </w:rPr>
        <w:t>3</w:t>
      </w:r>
      <w:r>
        <w:rPr>
          <w:rFonts w:ascii="宋体" w:hAnsi="宋体" w:eastAsia="宋体" w:cs="宋体"/>
          <w:b/>
          <w:color w:val="auto"/>
          <w:sz w:val="24"/>
        </w:rPr>
        <w:t>个单词。将答案填写到答题卡的相应位置。听独白前你将有</w:t>
      </w:r>
      <w:r>
        <w:rPr>
          <w:rFonts w:ascii="Times New Roman" w:hAnsi="Times New Roman" w:eastAsia="Times New Roman" w:cs="Times New Roman"/>
          <w:b/>
          <w:color w:val="auto"/>
          <w:sz w:val="24"/>
        </w:rPr>
        <w:t>50</w:t>
      </w:r>
      <w:r>
        <w:rPr>
          <w:rFonts w:ascii="宋体" w:hAnsi="宋体" w:eastAsia="宋体" w:cs="宋体"/>
          <w:b/>
          <w:color w:val="auto"/>
          <w:sz w:val="24"/>
        </w:rPr>
        <w:t>秒钟的时间阅读句子内容。独白读两遍。</w:t>
      </w:r>
    </w:p>
    <w:p w14:paraId="646E9C51">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16. Li Lei is talking about an important day, ________ Day.</w:t>
      </w:r>
    </w:p>
    <w:p w14:paraId="49F39C04">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17. Many people like ________ and students take part in it.</w:t>
      </w:r>
    </w:p>
    <w:p w14:paraId="0B293F4C">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18. Since ________, it has become famous around the world.</w:t>
      </w:r>
    </w:p>
    <w:p w14:paraId="64EFE6E0">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19. Last year, people in the town planted ________ new trees.</w:t>
      </w:r>
    </w:p>
    <w:p w14:paraId="747ADAC2">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20. People also cleaned up the park and the ________.</w:t>
      </w:r>
    </w:p>
    <w:p w14:paraId="317A9EDF">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二、单项填空（每小题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8</w:t>
      </w:r>
      <w:r>
        <w:rPr>
          <w:rFonts w:ascii="宋体" w:hAnsi="宋体" w:eastAsia="宋体" w:cs="宋体"/>
          <w:b/>
          <w:color w:val="auto"/>
          <w:sz w:val="24"/>
        </w:rPr>
        <w:t>分）</w:t>
      </w:r>
    </w:p>
    <w:p w14:paraId="2F8B4B6D">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请阅读下面各小题，从题中所给的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四个选项中选出可以填入空白处的最佳选项，并在答题卡上将该项涂黑。</w:t>
      </w:r>
    </w:p>
    <w:p w14:paraId="35134153">
      <w:pPr>
        <w:spacing w:line="360" w:lineRule="auto"/>
        <w:jc w:val="left"/>
        <w:textAlignment w:val="center"/>
        <w:rPr>
          <w:rFonts w:ascii="Times New Roman" w:hAnsi="Times New Roman" w:eastAsia="Times New Roman" w:cs="Times New Roman"/>
          <w:color w:val="auto"/>
        </w:rPr>
      </w:pPr>
      <w:r>
        <w:rPr>
          <w:color w:val="auto"/>
        </w:rPr>
        <w:t xml:space="preserve">1. </w:t>
      </w:r>
      <w:r>
        <w:rPr>
          <w:rFonts w:ascii="Times New Roman" w:hAnsi="Times New Roman" w:eastAsia="Times New Roman" w:cs="Times New Roman"/>
          <w:color w:val="auto"/>
        </w:rPr>
        <w:t>Which ice cream do you want, Mary? You can’t have all of them. You have to make a ________.</w:t>
      </w:r>
    </w:p>
    <w:p w14:paraId="6CC114E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hint="eastAsia"/>
        </w:rPr>
        <w:t xml:space="preserve">A. </w:t>
      </w:r>
      <w:r>
        <w:rPr>
          <w:rFonts w:ascii="Times New Roman" w:hAnsi="Times New Roman" w:eastAsia="Times New Roman" w:cs="Times New Roman"/>
          <w:color w:val="auto"/>
        </w:rPr>
        <w:t>wish</w:t>
      </w:r>
      <w:r>
        <w:rPr>
          <w:rFonts w:hint="eastAsia"/>
        </w:rPr>
        <w:tab/>
      </w:r>
      <w:r>
        <w:rPr>
          <w:rFonts w:hint="eastAsia"/>
        </w:rPr>
        <w:t xml:space="preserve">B. </w:t>
      </w:r>
      <w:r>
        <w:rPr>
          <w:rFonts w:ascii="Times New Roman" w:hAnsi="Times New Roman" w:eastAsia="Times New Roman" w:cs="Times New Roman"/>
          <w:color w:val="auto"/>
        </w:rPr>
        <w:t>survey</w:t>
      </w:r>
      <w:r>
        <w:rPr>
          <w:rFonts w:hint="eastAsia"/>
        </w:rPr>
        <w:tab/>
      </w:r>
      <w:r>
        <w:rPr>
          <w:rFonts w:hint="eastAsia"/>
        </w:rPr>
        <w:t xml:space="preserve">C. </w:t>
      </w:r>
      <w:r>
        <w:rPr>
          <w:rFonts w:ascii="Times New Roman" w:hAnsi="Times New Roman" w:eastAsia="Times New Roman" w:cs="Times New Roman"/>
          <w:color w:val="auto"/>
        </w:rPr>
        <w:t>choice</w:t>
      </w:r>
      <w:r>
        <w:rPr>
          <w:rFonts w:hint="eastAsia"/>
        </w:rPr>
        <w:tab/>
      </w:r>
      <w:r>
        <w:rPr>
          <w:rFonts w:hint="eastAsia"/>
        </w:rPr>
        <w:t xml:space="preserve">D. </w:t>
      </w:r>
      <w:r>
        <w:rPr>
          <w:rFonts w:ascii="Times New Roman" w:hAnsi="Times New Roman" w:eastAsia="Times New Roman" w:cs="Times New Roman"/>
          <w:color w:val="auto"/>
        </w:rPr>
        <w:t>call</w:t>
      </w:r>
    </w:p>
    <w:p w14:paraId="05B962DF">
      <w:pPr>
        <w:spacing w:line="360" w:lineRule="auto"/>
        <w:textAlignment w:val="center"/>
        <w:rPr>
          <w:color w:val="000000"/>
        </w:rPr>
      </w:pPr>
      <w:r>
        <w:rPr>
          <w:color w:val="2E75B6"/>
        </w:rPr>
        <w:t>【答案】</w:t>
      </w:r>
      <w:r>
        <w:rPr>
          <w:color w:val="000000"/>
        </w:rPr>
        <w:t>C</w:t>
      </w:r>
    </w:p>
    <w:p w14:paraId="4346F202">
      <w:pPr>
        <w:spacing w:line="360" w:lineRule="auto"/>
        <w:textAlignment w:val="center"/>
        <w:rPr>
          <w:color w:val="000000"/>
        </w:rPr>
      </w:pPr>
      <w:r>
        <w:rPr>
          <w:color w:val="2E75B6"/>
        </w:rPr>
        <w:t>【解析】</w:t>
      </w:r>
    </w:p>
    <w:p w14:paraId="4214C7D1">
      <w:pPr>
        <w:spacing w:line="360" w:lineRule="auto"/>
        <w:jc w:val="left"/>
        <w:textAlignment w:val="center"/>
        <w:rPr>
          <w:color w:val="000000"/>
        </w:rPr>
      </w:pPr>
      <w:r>
        <w:rPr>
          <w:color w:val="000000"/>
        </w:rPr>
        <w:t>【详解】句意：玛丽，你想要哪种冰淇淋？你不可能拥有所有这些。你必须做出选择。</w:t>
      </w:r>
    </w:p>
    <w:p w14:paraId="575D1D22">
      <w:pPr>
        <w:spacing w:line="360" w:lineRule="auto"/>
        <w:jc w:val="left"/>
        <w:textAlignment w:val="center"/>
        <w:rPr>
          <w:color w:val="000000"/>
        </w:rPr>
      </w:pPr>
      <w:r>
        <w:rPr>
          <w:color w:val="000000"/>
        </w:rPr>
        <w:t>考查名词辨析。wish愿望；survey调查；choice选择；call打电话。根据“You can’t have all of them.”可知必须从许多冰淇淋中作出选择。故选C。</w:t>
      </w:r>
    </w:p>
    <w:p w14:paraId="0DCB80F0">
      <w:pPr>
        <w:spacing w:line="360" w:lineRule="auto"/>
        <w:jc w:val="left"/>
        <w:textAlignment w:val="center"/>
        <w:rPr>
          <w:rFonts w:ascii="Times New Roman" w:hAnsi="Times New Roman" w:eastAsia="Times New Roman" w:cs="Times New Roman"/>
          <w:color w:val="000000"/>
        </w:rPr>
      </w:pPr>
      <w:r>
        <w:rPr>
          <w:color w:val="000000"/>
        </w:rPr>
        <w:t xml:space="preserve">2. </w:t>
      </w:r>
      <w:r>
        <w:rPr>
          <w:rFonts w:ascii="Times New Roman" w:hAnsi="Times New Roman" w:eastAsia="Times New Roman" w:cs="Times New Roman"/>
          <w:color w:val="000000"/>
        </w:rPr>
        <w:t>—Sssh! Be quiet. I’m on the phone.</w:t>
      </w:r>
    </w:p>
    <w:p w14:paraId="691C748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—Who ________ you ________ to, mom?</w:t>
      </w:r>
    </w:p>
    <w:p w14:paraId="36AB523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do, speak</w:t>
      </w:r>
      <w:r>
        <w:rPr>
          <w:color w:val="000000"/>
        </w:rPr>
        <w:tab/>
      </w:r>
      <w:r>
        <w:rPr>
          <w:color w:val="000000"/>
        </w:rPr>
        <w:t xml:space="preserve">B. </w:t>
      </w:r>
      <w:r>
        <w:rPr>
          <w:rFonts w:ascii="Times New Roman" w:hAnsi="Times New Roman" w:eastAsia="Times New Roman" w:cs="Times New Roman"/>
          <w:color w:val="000000"/>
        </w:rPr>
        <w:t>are, speaking</w:t>
      </w:r>
      <w:r>
        <w:rPr>
          <w:color w:val="000000"/>
        </w:rPr>
        <w:tab/>
      </w:r>
      <w:r>
        <w:rPr>
          <w:color w:val="000000"/>
        </w:rPr>
        <w:t xml:space="preserve">C. </w:t>
      </w:r>
      <w:r>
        <w:rPr>
          <w:rFonts w:ascii="Times New Roman" w:hAnsi="Times New Roman" w:eastAsia="Times New Roman" w:cs="Times New Roman"/>
          <w:color w:val="000000"/>
        </w:rPr>
        <w:t>will, speak</w:t>
      </w:r>
      <w:r>
        <w:rPr>
          <w:color w:val="000000"/>
        </w:rPr>
        <w:tab/>
      </w:r>
      <w:r>
        <w:rPr>
          <w:color w:val="000000"/>
        </w:rPr>
        <w:t xml:space="preserve">D. </w:t>
      </w:r>
      <w:r>
        <w:rPr>
          <w:rFonts w:ascii="Times New Roman" w:hAnsi="Times New Roman" w:eastAsia="Times New Roman" w:cs="Times New Roman"/>
          <w:color w:val="000000"/>
        </w:rPr>
        <w:t>have, spoken</w:t>
      </w:r>
    </w:p>
    <w:p w14:paraId="24187190">
      <w:pPr>
        <w:spacing w:line="360" w:lineRule="auto"/>
        <w:textAlignment w:val="center"/>
        <w:rPr>
          <w:color w:val="000000"/>
        </w:rPr>
      </w:pPr>
      <w:r>
        <w:rPr>
          <w:color w:val="2E75B6"/>
        </w:rPr>
        <w:t>【答案】</w:t>
      </w:r>
      <w:r>
        <w:rPr>
          <w:color w:val="000000"/>
        </w:rPr>
        <w:t>B</w:t>
      </w:r>
    </w:p>
    <w:p w14:paraId="51C6BFA0">
      <w:pPr>
        <w:spacing w:line="360" w:lineRule="auto"/>
        <w:textAlignment w:val="center"/>
        <w:rPr>
          <w:color w:val="000000"/>
        </w:rPr>
      </w:pPr>
      <w:r>
        <w:rPr>
          <w:color w:val="2E75B6"/>
        </w:rPr>
        <w:t>【解析】</w:t>
      </w:r>
    </w:p>
    <w:p w14:paraId="1699ADD5">
      <w:pPr>
        <w:spacing w:line="360" w:lineRule="auto"/>
        <w:jc w:val="left"/>
        <w:textAlignment w:val="center"/>
        <w:rPr>
          <w:color w:val="000000"/>
        </w:rPr>
      </w:pPr>
      <w:r>
        <w:rPr>
          <w:color w:val="000000"/>
        </w:rPr>
        <w:t>【详解】句意：——嘘！保持安静。我在打电话。——妈妈，你正在跟谁说话？</w:t>
      </w:r>
    </w:p>
    <w:p w14:paraId="03F6EE64">
      <w:pPr>
        <w:spacing w:line="360" w:lineRule="auto"/>
        <w:jc w:val="left"/>
        <w:textAlignment w:val="center"/>
        <w:rPr>
          <w:color w:val="000000"/>
        </w:rPr>
      </w:pPr>
      <w:r>
        <w:rPr>
          <w:color w:val="000000"/>
        </w:rPr>
        <w:t>考查动词时态。根据“I’m on the phone”可知，询问正在跟谁说话，用现在进行时be doing的结构，故选B。</w:t>
      </w:r>
    </w:p>
    <w:p w14:paraId="481D3F9F">
      <w:pPr>
        <w:spacing w:line="360" w:lineRule="auto"/>
        <w:jc w:val="left"/>
        <w:textAlignment w:val="center"/>
        <w:rPr>
          <w:rFonts w:ascii="Times New Roman" w:hAnsi="Times New Roman" w:eastAsia="Times New Roman" w:cs="Times New Roman"/>
          <w:color w:val="000000"/>
        </w:rPr>
      </w:pPr>
      <w:r>
        <w:rPr>
          <w:color w:val="000000"/>
        </w:rPr>
        <w:t xml:space="preserve">3. </w:t>
      </w:r>
      <w:r>
        <w:rPr>
          <w:rFonts w:ascii="Times New Roman" w:hAnsi="Times New Roman" w:eastAsia="Times New Roman" w:cs="Times New Roman"/>
          <w:color w:val="000000"/>
        </w:rPr>
        <w:t>I only got four hours of sleep last night, so I feel ________ today.</w:t>
      </w:r>
    </w:p>
    <w:p w14:paraId="73B9F16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tired</w:t>
      </w:r>
      <w:r>
        <w:rPr>
          <w:color w:val="000000"/>
        </w:rPr>
        <w:tab/>
      </w:r>
      <w:r>
        <w:rPr>
          <w:color w:val="000000"/>
        </w:rPr>
        <w:t xml:space="preserve">B. </w:t>
      </w:r>
      <w:r>
        <w:rPr>
          <w:rFonts w:ascii="Times New Roman" w:hAnsi="Times New Roman" w:eastAsia="Times New Roman" w:cs="Times New Roman"/>
          <w:color w:val="000000"/>
        </w:rPr>
        <w:t>lonely</w:t>
      </w:r>
      <w:r>
        <w:rPr>
          <w:color w:val="000000"/>
        </w:rPr>
        <w:tab/>
      </w:r>
      <w:r>
        <w:rPr>
          <w:color w:val="000000"/>
        </w:rPr>
        <w:t xml:space="preserve">C. </w:t>
      </w:r>
      <w:r>
        <w:rPr>
          <w:rFonts w:ascii="Times New Roman" w:hAnsi="Times New Roman" w:eastAsia="Times New Roman" w:cs="Times New Roman"/>
          <w:color w:val="000000"/>
        </w:rPr>
        <w:t>hungry</w:t>
      </w:r>
      <w:r>
        <w:rPr>
          <w:color w:val="000000"/>
        </w:rPr>
        <w:tab/>
      </w:r>
      <w:r>
        <w:rPr>
          <w:color w:val="000000"/>
        </w:rPr>
        <w:t xml:space="preserve">D. </w:t>
      </w:r>
      <w:r>
        <w:rPr>
          <w:rFonts w:ascii="Times New Roman" w:hAnsi="Times New Roman" w:eastAsia="Times New Roman" w:cs="Times New Roman"/>
          <w:color w:val="000000"/>
        </w:rPr>
        <w:t>proud</w:t>
      </w:r>
    </w:p>
    <w:p w14:paraId="52D62E83">
      <w:pPr>
        <w:spacing w:line="360" w:lineRule="auto"/>
        <w:textAlignment w:val="center"/>
        <w:rPr>
          <w:color w:val="000000"/>
        </w:rPr>
      </w:pPr>
      <w:r>
        <w:rPr>
          <w:color w:val="2E75B6"/>
        </w:rPr>
        <w:t>【答案】</w:t>
      </w:r>
      <w:r>
        <w:rPr>
          <w:color w:val="000000"/>
        </w:rPr>
        <w:t>A</w:t>
      </w:r>
    </w:p>
    <w:p w14:paraId="3EE34059">
      <w:pPr>
        <w:spacing w:line="360" w:lineRule="auto"/>
        <w:textAlignment w:val="center"/>
        <w:rPr>
          <w:color w:val="000000"/>
        </w:rPr>
      </w:pPr>
      <w:r>
        <w:rPr>
          <w:color w:val="2E75B6"/>
        </w:rPr>
        <w:t>【解析】</w:t>
      </w:r>
    </w:p>
    <w:p w14:paraId="0F648920">
      <w:pPr>
        <w:spacing w:line="360" w:lineRule="auto"/>
        <w:jc w:val="left"/>
        <w:textAlignment w:val="center"/>
        <w:rPr>
          <w:color w:val="000000"/>
        </w:rPr>
      </w:pPr>
      <w:r>
        <w:rPr>
          <w:color w:val="000000"/>
        </w:rPr>
        <w:t>【详解】句意：我昨晚只睡了四个小时，所以今天感觉很累。</w:t>
      </w:r>
    </w:p>
    <w:p w14:paraId="5C6DE45F">
      <w:pPr>
        <w:spacing w:line="360" w:lineRule="auto"/>
        <w:jc w:val="left"/>
        <w:textAlignment w:val="center"/>
        <w:rPr>
          <w:color w:val="000000"/>
        </w:rPr>
      </w:pPr>
      <w:r>
        <w:rPr>
          <w:color w:val="000000"/>
        </w:rPr>
        <w:t>考查形容词辨析。tired疲累的；lonely孤独的；hungry饿的；proud自豪的。根据“I only got four hours of sleep last night”可知夜里没睡好，感到很累。故选A。</w:t>
      </w:r>
    </w:p>
    <w:p w14:paraId="6BF7BF4B">
      <w:pPr>
        <w:spacing w:line="360" w:lineRule="auto"/>
        <w:jc w:val="left"/>
        <w:textAlignment w:val="center"/>
        <w:rPr>
          <w:rFonts w:ascii="Times New Roman" w:hAnsi="Times New Roman" w:eastAsia="Times New Roman" w:cs="Times New Roman"/>
          <w:color w:val="000000"/>
        </w:rPr>
      </w:pPr>
      <w:r>
        <w:rPr>
          <w:color w:val="000000"/>
        </w:rPr>
        <w:t xml:space="preserve">4. </w:t>
      </w:r>
      <w:r>
        <w:rPr>
          <w:rFonts w:ascii="Times New Roman" w:hAnsi="Times New Roman" w:eastAsia="Times New Roman" w:cs="Times New Roman"/>
          <w:color w:val="000000"/>
        </w:rPr>
        <w:t>________ me, I’ll show you the way.</w:t>
      </w:r>
    </w:p>
    <w:p w14:paraId="26A0C27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Follow</w:t>
      </w:r>
      <w:r>
        <w:rPr>
          <w:color w:val="000000"/>
        </w:rPr>
        <w:tab/>
      </w:r>
      <w:r>
        <w:rPr>
          <w:color w:val="000000"/>
        </w:rPr>
        <w:t xml:space="preserve">B. </w:t>
      </w:r>
      <w:r>
        <w:rPr>
          <w:rFonts w:ascii="Times New Roman" w:hAnsi="Times New Roman" w:eastAsia="Times New Roman" w:cs="Times New Roman"/>
          <w:color w:val="000000"/>
        </w:rPr>
        <w:t>Forget</w:t>
      </w:r>
      <w:r>
        <w:rPr>
          <w:color w:val="000000"/>
        </w:rPr>
        <w:tab/>
      </w:r>
      <w:r>
        <w:rPr>
          <w:color w:val="000000"/>
        </w:rPr>
        <w:t xml:space="preserve">C. </w:t>
      </w:r>
      <w:r>
        <w:rPr>
          <w:rFonts w:ascii="Times New Roman" w:hAnsi="Times New Roman" w:eastAsia="Times New Roman" w:cs="Times New Roman"/>
          <w:color w:val="000000"/>
        </w:rPr>
        <w:t>Leave</w:t>
      </w:r>
      <w:r>
        <w:rPr>
          <w:color w:val="000000"/>
        </w:rPr>
        <w:tab/>
      </w:r>
      <w:r>
        <w:rPr>
          <w:color w:val="000000"/>
        </w:rPr>
        <w:t xml:space="preserve">D. </w:t>
      </w:r>
      <w:r>
        <w:rPr>
          <w:rFonts w:ascii="Times New Roman" w:hAnsi="Times New Roman" w:eastAsia="Times New Roman" w:cs="Times New Roman"/>
          <w:color w:val="000000"/>
        </w:rPr>
        <w:t>Punish</w:t>
      </w:r>
    </w:p>
    <w:p w14:paraId="3132DA54">
      <w:pPr>
        <w:spacing w:line="360" w:lineRule="auto"/>
        <w:textAlignment w:val="center"/>
        <w:rPr>
          <w:color w:val="000000"/>
        </w:rPr>
      </w:pPr>
      <w:r>
        <w:rPr>
          <w:color w:val="2E75B6"/>
        </w:rPr>
        <w:t>【答案】</w:t>
      </w:r>
      <w:r>
        <w:rPr>
          <w:color w:val="000000"/>
        </w:rPr>
        <w:t>A</w:t>
      </w:r>
    </w:p>
    <w:p w14:paraId="7FEB6DB5">
      <w:pPr>
        <w:spacing w:line="360" w:lineRule="auto"/>
        <w:textAlignment w:val="center"/>
        <w:rPr>
          <w:color w:val="000000"/>
        </w:rPr>
      </w:pPr>
      <w:r>
        <w:rPr>
          <w:color w:val="2E75B6"/>
        </w:rPr>
        <w:t>【解析】</w:t>
      </w:r>
    </w:p>
    <w:p w14:paraId="16B1B255">
      <w:pPr>
        <w:spacing w:line="360" w:lineRule="auto"/>
        <w:jc w:val="left"/>
        <w:textAlignment w:val="center"/>
        <w:rPr>
          <w:color w:val="000000"/>
        </w:rPr>
      </w:pPr>
      <w:r>
        <w:rPr>
          <w:color w:val="000000"/>
        </w:rPr>
        <w:t>【详解】句意：跟着我，我来给你带路。</w:t>
      </w:r>
    </w:p>
    <w:p w14:paraId="54ECA4B6">
      <w:pPr>
        <w:spacing w:line="360" w:lineRule="auto"/>
        <w:jc w:val="left"/>
        <w:textAlignment w:val="center"/>
        <w:rPr>
          <w:color w:val="000000"/>
        </w:rPr>
      </w:pPr>
      <w:r>
        <w:rPr>
          <w:color w:val="000000"/>
        </w:rPr>
        <w:t>考查动词辨析。follow跟随；forget忘记；leave离开；punish惩罚。根据“me, I’ll show you the way”可知，给对方带路，要跟着自己走，故选A。</w:t>
      </w:r>
    </w:p>
    <w:p w14:paraId="21B9CD72">
      <w:pPr>
        <w:spacing w:line="360" w:lineRule="auto"/>
        <w:jc w:val="left"/>
        <w:textAlignment w:val="center"/>
        <w:rPr>
          <w:rFonts w:ascii="Times New Roman" w:hAnsi="Times New Roman" w:eastAsia="Times New Roman" w:cs="Times New Roman"/>
          <w:color w:val="000000"/>
        </w:rPr>
      </w:pPr>
      <w:r>
        <w:rPr>
          <w:color w:val="000000"/>
        </w:rPr>
        <w:t xml:space="preserve">5. </w:t>
      </w:r>
      <w:r>
        <w:rPr>
          <w:rFonts w:ascii="Times New Roman" w:hAnsi="Times New Roman" w:eastAsia="Times New Roman" w:cs="Times New Roman"/>
          <w:color w:val="000000"/>
        </w:rPr>
        <w:t>—Who do you think will win the race, Bob or Tom?</w:t>
      </w:r>
    </w:p>
    <w:p w14:paraId="344C0C0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—It must be Bob. I think he runs ________.</w:t>
      </w:r>
    </w:p>
    <w:p w14:paraId="62347AC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faster</w:t>
      </w:r>
      <w:r>
        <w:rPr>
          <w:color w:val="000000"/>
        </w:rPr>
        <w:tab/>
      </w:r>
      <w:r>
        <w:rPr>
          <w:color w:val="000000"/>
        </w:rPr>
        <w:t xml:space="preserve">B. </w:t>
      </w:r>
      <w:r>
        <w:rPr>
          <w:rFonts w:ascii="Times New Roman" w:hAnsi="Times New Roman" w:eastAsia="Times New Roman" w:cs="Times New Roman"/>
          <w:color w:val="000000"/>
        </w:rPr>
        <w:t>fastest</w:t>
      </w:r>
      <w:r>
        <w:rPr>
          <w:color w:val="000000"/>
        </w:rPr>
        <w:tab/>
      </w:r>
      <w:r>
        <w:rPr>
          <w:color w:val="000000"/>
        </w:rPr>
        <w:t xml:space="preserve">C. </w:t>
      </w:r>
      <w:r>
        <w:rPr>
          <w:rFonts w:ascii="Times New Roman" w:hAnsi="Times New Roman" w:eastAsia="Times New Roman" w:cs="Times New Roman"/>
          <w:color w:val="000000"/>
        </w:rPr>
        <w:t>more slowly</w:t>
      </w:r>
      <w:r>
        <w:rPr>
          <w:color w:val="000000"/>
        </w:rPr>
        <w:tab/>
      </w:r>
      <w:r>
        <w:rPr>
          <w:color w:val="000000"/>
        </w:rPr>
        <w:t xml:space="preserve">D. </w:t>
      </w:r>
      <w:r>
        <w:rPr>
          <w:rFonts w:ascii="Times New Roman" w:hAnsi="Times New Roman" w:eastAsia="Times New Roman" w:cs="Times New Roman"/>
          <w:color w:val="000000"/>
        </w:rPr>
        <w:t>most slowly</w:t>
      </w:r>
    </w:p>
    <w:p w14:paraId="7AD27122">
      <w:pPr>
        <w:spacing w:line="360" w:lineRule="auto"/>
        <w:textAlignment w:val="center"/>
        <w:rPr>
          <w:color w:val="000000"/>
        </w:rPr>
      </w:pPr>
      <w:r>
        <w:rPr>
          <w:color w:val="2E75B6"/>
        </w:rPr>
        <w:t>【答案】</w:t>
      </w:r>
      <w:r>
        <w:rPr>
          <w:color w:val="000000"/>
        </w:rPr>
        <w:t>A</w:t>
      </w:r>
    </w:p>
    <w:p w14:paraId="755EC736">
      <w:pPr>
        <w:spacing w:line="360" w:lineRule="auto"/>
        <w:textAlignment w:val="center"/>
        <w:rPr>
          <w:color w:val="000000"/>
        </w:rPr>
      </w:pPr>
      <w:r>
        <w:rPr>
          <w:color w:val="2E75B6"/>
        </w:rPr>
        <w:t>【解析】</w:t>
      </w:r>
    </w:p>
    <w:p w14:paraId="1B1FCCB3">
      <w:pPr>
        <w:spacing w:line="360" w:lineRule="auto"/>
        <w:jc w:val="left"/>
        <w:textAlignment w:val="center"/>
        <w:rPr>
          <w:color w:val="000000"/>
        </w:rPr>
      </w:pPr>
      <w:r>
        <w:rPr>
          <w:color w:val="000000"/>
        </w:rPr>
        <w:t>【详解】句意：——你认为谁会赢得比赛，鲍勃还是汤姆？——一定是鲍勃。我认为他跑得更快。</w:t>
      </w:r>
    </w:p>
    <w:p w14:paraId="4A74FBE3">
      <w:pPr>
        <w:spacing w:line="360" w:lineRule="auto"/>
        <w:jc w:val="left"/>
        <w:textAlignment w:val="center"/>
        <w:rPr>
          <w:color w:val="000000"/>
        </w:rPr>
      </w:pPr>
      <w:r>
        <w:rPr>
          <w:color w:val="000000"/>
        </w:rPr>
        <w:t>考查副词比较级。faster更块地；fastest最快地；more slowly更慢地；most slowly最慢地。根据“Who do you think will win the race, Bob or Tom?”可知是鲍勃和汤姆之间作比较，用比较级，想要赢得比赛要跑得更快，用faster。故选A。</w:t>
      </w:r>
    </w:p>
    <w:p w14:paraId="6D8D9DCB">
      <w:pPr>
        <w:spacing w:line="360" w:lineRule="auto"/>
        <w:jc w:val="left"/>
        <w:textAlignment w:val="center"/>
        <w:rPr>
          <w:rFonts w:ascii="Times New Roman" w:hAnsi="Times New Roman" w:eastAsia="Times New Roman" w:cs="Times New Roman"/>
          <w:color w:val="000000"/>
        </w:rPr>
      </w:pPr>
      <w:r>
        <w:rPr>
          <w:color w:val="000000"/>
        </w:rPr>
        <w:t xml:space="preserve">6. </w:t>
      </w:r>
      <w:r>
        <w:rPr>
          <w:rFonts w:ascii="Times New Roman" w:hAnsi="Times New Roman" w:eastAsia="Times New Roman" w:cs="Times New Roman"/>
          <w:color w:val="000000"/>
        </w:rPr>
        <w:t>Don’t leave your toys on the table, or I ________ them away.</w:t>
      </w:r>
    </w:p>
    <w:p w14:paraId="748EE44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threw</w:t>
      </w:r>
      <w:r>
        <w:rPr>
          <w:color w:val="000000"/>
        </w:rPr>
        <w:tab/>
      </w:r>
      <w:r>
        <w:rPr>
          <w:color w:val="000000"/>
        </w:rPr>
        <w:t xml:space="preserve">B. </w:t>
      </w:r>
      <w:r>
        <w:rPr>
          <w:rFonts w:ascii="Times New Roman" w:hAnsi="Times New Roman" w:eastAsia="Times New Roman" w:cs="Times New Roman"/>
          <w:color w:val="000000"/>
        </w:rPr>
        <w:t>will throw</w:t>
      </w:r>
      <w:r>
        <w:rPr>
          <w:color w:val="000000"/>
        </w:rPr>
        <w:tab/>
      </w:r>
      <w:r>
        <w:rPr>
          <w:color w:val="000000"/>
        </w:rPr>
        <w:t xml:space="preserve">C. </w:t>
      </w:r>
      <w:r>
        <w:rPr>
          <w:rFonts w:ascii="Times New Roman" w:hAnsi="Times New Roman" w:eastAsia="Times New Roman" w:cs="Times New Roman"/>
          <w:color w:val="000000"/>
        </w:rPr>
        <w:t>have thrown</w:t>
      </w:r>
      <w:r>
        <w:rPr>
          <w:color w:val="000000"/>
        </w:rPr>
        <w:tab/>
      </w:r>
      <w:r>
        <w:rPr>
          <w:color w:val="000000"/>
        </w:rPr>
        <w:t xml:space="preserve">D. </w:t>
      </w:r>
      <w:r>
        <w:rPr>
          <w:rFonts w:ascii="Times New Roman" w:hAnsi="Times New Roman" w:eastAsia="Times New Roman" w:cs="Times New Roman"/>
          <w:color w:val="000000"/>
        </w:rPr>
        <w:t>was throwing</w:t>
      </w:r>
    </w:p>
    <w:p w14:paraId="47C23746">
      <w:pPr>
        <w:spacing w:line="360" w:lineRule="auto"/>
        <w:textAlignment w:val="center"/>
        <w:rPr>
          <w:color w:val="000000"/>
        </w:rPr>
      </w:pPr>
      <w:r>
        <w:rPr>
          <w:color w:val="2E75B6"/>
        </w:rPr>
        <w:t>【答案】</w:t>
      </w:r>
      <w:r>
        <w:rPr>
          <w:color w:val="000000"/>
        </w:rPr>
        <w:t>B</w:t>
      </w:r>
    </w:p>
    <w:p w14:paraId="19B3E789">
      <w:pPr>
        <w:spacing w:line="360" w:lineRule="auto"/>
        <w:textAlignment w:val="center"/>
        <w:rPr>
          <w:color w:val="000000"/>
        </w:rPr>
      </w:pPr>
      <w:r>
        <w:rPr>
          <w:color w:val="2E75B6"/>
        </w:rPr>
        <w:t>【解析】</w:t>
      </w:r>
    </w:p>
    <w:p w14:paraId="60BE5394">
      <w:pPr>
        <w:spacing w:line="360" w:lineRule="auto"/>
        <w:jc w:val="left"/>
        <w:textAlignment w:val="center"/>
        <w:rPr>
          <w:color w:val="000000"/>
        </w:rPr>
      </w:pPr>
      <w:r>
        <w:rPr>
          <w:color w:val="000000"/>
        </w:rPr>
        <w:t>【详解】句意：不要把你的玩具放在桌子上，否则我就把它们扔掉。</w:t>
      </w:r>
    </w:p>
    <w:p w14:paraId="3339C6D4">
      <w:pPr>
        <w:spacing w:line="360" w:lineRule="auto"/>
        <w:jc w:val="left"/>
        <w:textAlignment w:val="center"/>
        <w:rPr>
          <w:color w:val="000000"/>
        </w:rPr>
      </w:pPr>
      <w:r>
        <w:rPr>
          <w:color w:val="000000"/>
        </w:rPr>
        <w:t>考查时态。句子用“祈使句，or+陈述句”结构，表示如果把玩具放在桌子上，将会把它们扔了，此处用一般将来时，其结构为will do。故选B。</w:t>
      </w:r>
    </w:p>
    <w:p w14:paraId="1B3B1BA3">
      <w:pPr>
        <w:spacing w:line="360" w:lineRule="auto"/>
        <w:jc w:val="left"/>
        <w:textAlignment w:val="center"/>
        <w:rPr>
          <w:rFonts w:ascii="Times New Roman" w:hAnsi="Times New Roman" w:eastAsia="Times New Roman" w:cs="Times New Roman"/>
          <w:color w:val="000000"/>
        </w:rPr>
      </w:pPr>
      <w:r>
        <w:rPr>
          <w:color w:val="000000"/>
        </w:rPr>
        <w:t xml:space="preserve">7. </w:t>
      </w:r>
      <w:r>
        <w:rPr>
          <w:rFonts w:ascii="Times New Roman" w:hAnsi="Times New Roman" w:eastAsia="Times New Roman" w:cs="Times New Roman"/>
          <w:color w:val="000000"/>
        </w:rPr>
        <w:t>Mr. Smith created a new game. Soon all his students ________ rules to play it.</w:t>
      </w:r>
    </w:p>
    <w:p w14:paraId="0DAFACC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teach</w:t>
      </w:r>
      <w:r>
        <w:rPr>
          <w:color w:val="000000"/>
        </w:rPr>
        <w:tab/>
      </w:r>
      <w:r>
        <w:rPr>
          <w:color w:val="000000"/>
        </w:rPr>
        <w:t xml:space="preserve">B. </w:t>
      </w:r>
      <w:r>
        <w:rPr>
          <w:rFonts w:ascii="Times New Roman" w:hAnsi="Times New Roman" w:eastAsia="Times New Roman" w:cs="Times New Roman"/>
          <w:color w:val="000000"/>
        </w:rPr>
        <w:t>taught</w:t>
      </w:r>
      <w:r>
        <w:rPr>
          <w:color w:val="000000"/>
        </w:rPr>
        <w:tab/>
      </w:r>
      <w:r>
        <w:rPr>
          <w:color w:val="000000"/>
        </w:rPr>
        <w:t xml:space="preserve">C. </w:t>
      </w:r>
      <w:r>
        <w:rPr>
          <w:rFonts w:ascii="Times New Roman" w:hAnsi="Times New Roman" w:eastAsia="Times New Roman" w:cs="Times New Roman"/>
          <w:color w:val="000000"/>
        </w:rPr>
        <w:t>are taught</w:t>
      </w:r>
      <w:r>
        <w:rPr>
          <w:color w:val="000000"/>
        </w:rPr>
        <w:tab/>
      </w:r>
      <w:r>
        <w:rPr>
          <w:color w:val="000000"/>
        </w:rPr>
        <w:t xml:space="preserve">D. </w:t>
      </w:r>
      <w:r>
        <w:rPr>
          <w:rFonts w:ascii="Times New Roman" w:hAnsi="Times New Roman" w:eastAsia="Times New Roman" w:cs="Times New Roman"/>
          <w:color w:val="000000"/>
        </w:rPr>
        <w:t>were taught</w:t>
      </w:r>
    </w:p>
    <w:p w14:paraId="23459BB2">
      <w:pPr>
        <w:spacing w:line="360" w:lineRule="auto"/>
        <w:textAlignment w:val="center"/>
        <w:rPr>
          <w:color w:val="000000"/>
        </w:rPr>
      </w:pPr>
      <w:r>
        <w:rPr>
          <w:color w:val="2E75B6"/>
        </w:rPr>
        <w:t>【答案】</w:t>
      </w:r>
      <w:r>
        <w:rPr>
          <w:color w:val="000000"/>
        </w:rPr>
        <w:t>D</w:t>
      </w:r>
    </w:p>
    <w:p w14:paraId="31F44E5C">
      <w:pPr>
        <w:spacing w:line="360" w:lineRule="auto"/>
        <w:textAlignment w:val="center"/>
        <w:rPr>
          <w:color w:val="000000"/>
        </w:rPr>
      </w:pPr>
      <w:r>
        <w:rPr>
          <w:color w:val="2E75B6"/>
        </w:rPr>
        <w:t>【解析】</w:t>
      </w:r>
    </w:p>
    <w:p w14:paraId="6CE52FF5">
      <w:pPr>
        <w:spacing w:line="360" w:lineRule="auto"/>
        <w:jc w:val="left"/>
        <w:textAlignment w:val="center"/>
        <w:rPr>
          <w:color w:val="000000"/>
        </w:rPr>
      </w:pPr>
      <w:r>
        <w:rPr>
          <w:color w:val="000000"/>
        </w:rPr>
        <w:t>【详解】句意：史密斯先生创造了一个新游戏。很快，他所有的学生都学会了玩围棋的规则。</w:t>
      </w:r>
    </w:p>
    <w:p w14:paraId="21ACA638">
      <w:pPr>
        <w:spacing w:line="360" w:lineRule="auto"/>
        <w:jc w:val="left"/>
        <w:textAlignment w:val="center"/>
        <w:rPr>
          <w:color w:val="000000"/>
        </w:rPr>
      </w:pPr>
      <w:r>
        <w:rPr>
          <w:color w:val="000000"/>
        </w:rPr>
        <w:t>考查时态和语态。主语“all his students”是被教规则，与动词teach之间是动宾关系，结合“created”可知用一般过去时的被动语态，其结构为was/were done。故选D。</w:t>
      </w:r>
    </w:p>
    <w:p w14:paraId="48F960B2">
      <w:pPr>
        <w:spacing w:line="360" w:lineRule="auto"/>
        <w:jc w:val="left"/>
        <w:textAlignment w:val="center"/>
        <w:rPr>
          <w:rFonts w:ascii="Times New Roman" w:hAnsi="Times New Roman" w:eastAsia="Times New Roman" w:cs="Times New Roman"/>
          <w:color w:val="000000"/>
        </w:rPr>
      </w:pPr>
      <w:r>
        <w:rPr>
          <w:color w:val="000000"/>
        </w:rPr>
        <w:t xml:space="preserve">8. </w:t>
      </w:r>
      <w:r>
        <w:rPr>
          <w:rFonts w:ascii="Times New Roman" w:hAnsi="Times New Roman" w:eastAsia="Times New Roman" w:cs="Times New Roman"/>
          <w:color w:val="000000"/>
        </w:rPr>
        <w:t>________ many things change a lot, a love of sports hasn’t changed a bit.</w:t>
      </w:r>
    </w:p>
    <w:p w14:paraId="165A3A1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If</w:t>
      </w:r>
      <w:r>
        <w:rPr>
          <w:color w:val="000000"/>
        </w:rPr>
        <w:tab/>
      </w:r>
      <w:r>
        <w:rPr>
          <w:color w:val="000000"/>
        </w:rPr>
        <w:t xml:space="preserve">B. </w:t>
      </w:r>
      <w:r>
        <w:rPr>
          <w:rFonts w:ascii="Times New Roman" w:hAnsi="Times New Roman" w:eastAsia="Times New Roman" w:cs="Times New Roman"/>
          <w:color w:val="000000"/>
        </w:rPr>
        <w:t>Before</w:t>
      </w:r>
      <w:r>
        <w:rPr>
          <w:color w:val="000000"/>
        </w:rPr>
        <w:tab/>
      </w:r>
      <w:r>
        <w:rPr>
          <w:color w:val="000000"/>
        </w:rPr>
        <w:t xml:space="preserve">C. </w:t>
      </w:r>
      <w:r>
        <w:rPr>
          <w:rFonts w:ascii="Times New Roman" w:hAnsi="Times New Roman" w:eastAsia="Times New Roman" w:cs="Times New Roman"/>
          <w:color w:val="000000"/>
        </w:rPr>
        <w:t>Though</w:t>
      </w:r>
      <w:r>
        <w:rPr>
          <w:color w:val="000000"/>
        </w:rPr>
        <w:tab/>
      </w:r>
      <w:r>
        <w:rPr>
          <w:color w:val="000000"/>
        </w:rPr>
        <w:t xml:space="preserve">D. </w:t>
      </w:r>
      <w:r>
        <w:rPr>
          <w:rFonts w:ascii="Times New Roman" w:hAnsi="Times New Roman" w:eastAsia="Times New Roman" w:cs="Times New Roman"/>
          <w:color w:val="000000"/>
        </w:rPr>
        <w:t>Because</w:t>
      </w:r>
    </w:p>
    <w:p w14:paraId="0852CD50">
      <w:pPr>
        <w:spacing w:line="360" w:lineRule="auto"/>
        <w:textAlignment w:val="center"/>
        <w:rPr>
          <w:color w:val="000000"/>
        </w:rPr>
      </w:pPr>
      <w:r>
        <w:rPr>
          <w:color w:val="2E75B6"/>
        </w:rPr>
        <w:t>【答案】</w:t>
      </w:r>
      <w:r>
        <w:rPr>
          <w:color w:val="000000"/>
        </w:rPr>
        <w:t>C</w:t>
      </w:r>
    </w:p>
    <w:p w14:paraId="5CB741D0">
      <w:pPr>
        <w:spacing w:line="360" w:lineRule="auto"/>
        <w:textAlignment w:val="center"/>
        <w:rPr>
          <w:color w:val="000000"/>
        </w:rPr>
      </w:pPr>
      <w:r>
        <w:rPr>
          <w:color w:val="2E75B6"/>
        </w:rPr>
        <w:t>【解析】</w:t>
      </w:r>
    </w:p>
    <w:p w14:paraId="40CBF0BC">
      <w:pPr>
        <w:spacing w:line="360" w:lineRule="auto"/>
        <w:jc w:val="left"/>
        <w:textAlignment w:val="center"/>
        <w:rPr>
          <w:color w:val="000000"/>
        </w:rPr>
      </w:pPr>
      <w:r>
        <w:rPr>
          <w:color w:val="000000"/>
        </w:rPr>
        <w:t>【详解】句意：虽然很多事情都改变了很多，但对体育的热爱丝毫没有改变。</w:t>
      </w:r>
    </w:p>
    <w:p w14:paraId="68629408">
      <w:pPr>
        <w:spacing w:line="360" w:lineRule="auto"/>
        <w:jc w:val="left"/>
        <w:textAlignment w:val="center"/>
        <w:rPr>
          <w:color w:val="000000"/>
        </w:rPr>
      </w:pPr>
      <w:r>
        <w:rPr>
          <w:color w:val="000000"/>
        </w:rPr>
        <w:t>考查连词辨析。If如果；Before</w:t>
      </w:r>
      <w:r>
        <w:rPr>
          <w:rFonts w:ascii="宋体" w:hAnsi="宋体" w:eastAsia="宋体" w:cs="宋体"/>
          <w:color w:val="000000"/>
        </w:rPr>
        <w:t>在……</w:t>
      </w:r>
      <w:r>
        <w:rPr>
          <w:color w:val="000000"/>
        </w:rPr>
        <w:t>之前；Though尽管；Because因为。根据“a love of sports hasn’t changed a bit”可知“许多事情都改变了很多”表示让步，用Though引导让步状语从句。故选C。</w:t>
      </w:r>
    </w:p>
    <w:p w14:paraId="54ADA355">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三、完形填空（每小题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26</w:t>
      </w:r>
      <w:r>
        <w:rPr>
          <w:rFonts w:ascii="宋体" w:hAnsi="宋体" w:eastAsia="宋体" w:cs="宋体"/>
          <w:b/>
          <w:color w:val="000000"/>
          <w:sz w:val="24"/>
        </w:rPr>
        <w:t>分）</w:t>
      </w:r>
    </w:p>
    <w:p w14:paraId="37D823E5">
      <w:pPr>
        <w:spacing w:line="285"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A)</w:t>
      </w:r>
      <w:r>
        <w:rPr>
          <w:rFonts w:ascii="宋体" w:hAnsi="宋体" w:eastAsia="宋体" w:cs="宋体"/>
          <w:b/>
          <w:color w:val="000000"/>
          <w:sz w:val="24"/>
        </w:rPr>
        <w:t>请先阅读下面短文，掌握其大意，然后从各小题所给的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四个选项中选出可以填入相应空白处的最佳选项，并在答题卡上将该项涂黑。</w:t>
      </w:r>
    </w:p>
    <w:p w14:paraId="4170AC2B">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Sit With Us</w:t>
      </w:r>
    </w:p>
    <w:p w14:paraId="32D19F5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You’re at your new school. It’s lunch time, but you don’t have anyone to sit with. You want to join someone at their table, </w:t>
      </w:r>
      <w:r>
        <w:rPr>
          <w:color w:val="000000"/>
          <w:u w:val="single"/>
        </w:rPr>
        <w:t>___9___</w:t>
      </w:r>
      <w:r>
        <w:rPr>
          <w:rFonts w:ascii="Times New Roman" w:hAnsi="Times New Roman" w:eastAsia="Times New Roman" w:cs="Times New Roman"/>
          <w:color w:val="000000"/>
        </w:rPr>
        <w:t xml:space="preserve"> you’re not sure if they’re friendly. What do you do? Natalie’s </w:t>
      </w:r>
      <w:r>
        <w:rPr>
          <w:color w:val="000000"/>
          <w:u w:val="single"/>
        </w:rPr>
        <w:t>___10___</w:t>
      </w:r>
      <w:r>
        <w:rPr>
          <w:rFonts w:ascii="Times New Roman" w:hAnsi="Times New Roman" w:eastAsia="Times New Roman" w:cs="Times New Roman"/>
          <w:color w:val="000000"/>
        </w:rPr>
        <w:t xml:space="preserve"> of solving the problem was to create an app. She knows what it feels like to be alone at a new school. She found it difficult to make new friends and had to </w:t>
      </w:r>
      <w:r>
        <w:rPr>
          <w:color w:val="000000"/>
          <w:u w:val="single"/>
        </w:rPr>
        <w:t>___11___</w:t>
      </w:r>
      <w:r>
        <w:rPr>
          <w:rFonts w:ascii="Times New Roman" w:hAnsi="Times New Roman" w:eastAsia="Times New Roman" w:cs="Times New Roman"/>
          <w:color w:val="000000"/>
        </w:rPr>
        <w:t xml:space="preserve"> a new table at lunch every day. If she sat </w:t>
      </w:r>
      <w:r>
        <w:rPr>
          <w:color w:val="000000"/>
          <w:u w:val="single"/>
        </w:rPr>
        <w:t>___12___</w:t>
      </w:r>
      <w:r>
        <w:rPr>
          <w:rFonts w:ascii="Times New Roman" w:hAnsi="Times New Roman" w:eastAsia="Times New Roman" w:cs="Times New Roman"/>
          <w:color w:val="000000"/>
        </w:rPr>
        <w:t xml:space="preserve">, she felt lonely. But if she asked to join someone and was </w:t>
      </w:r>
      <w:r>
        <w:rPr>
          <w:color w:val="000000"/>
          <w:u w:val="single"/>
        </w:rPr>
        <w:t>___13___</w:t>
      </w:r>
      <w:r>
        <w:rPr>
          <w:rFonts w:ascii="Times New Roman" w:hAnsi="Times New Roman" w:eastAsia="Times New Roman" w:cs="Times New Roman"/>
          <w:color w:val="000000"/>
        </w:rPr>
        <w:t xml:space="preserve">, she felt embarrassed. She created a lunch-planning app to help students like </w:t>
      </w:r>
      <w:r>
        <w:rPr>
          <w:color w:val="000000"/>
          <w:u w:val="single"/>
        </w:rPr>
        <w:t>___14___</w:t>
      </w:r>
      <w:r>
        <w:rPr>
          <w:rFonts w:ascii="Times New Roman" w:hAnsi="Times New Roman" w:eastAsia="Times New Roman" w:cs="Times New Roman"/>
          <w:color w:val="000000"/>
        </w:rPr>
        <w:t xml:space="preserve"> find people to have lunch with.</w:t>
      </w:r>
    </w:p>
    <w:p w14:paraId="56EB887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app — called Sit With Us — is </w:t>
      </w:r>
      <w:r>
        <w:rPr>
          <w:color w:val="000000"/>
          <w:u w:val="single"/>
        </w:rPr>
        <w:t>___15___</w:t>
      </w:r>
      <w:r>
        <w:rPr>
          <w:rFonts w:ascii="Times New Roman" w:hAnsi="Times New Roman" w:eastAsia="Times New Roman" w:cs="Times New Roman"/>
          <w:color w:val="000000"/>
        </w:rPr>
        <w:t xml:space="preserve">. If a student is having lunch in the afternoon, he or she can create an invitation. Other students can open the app and </w:t>
      </w:r>
      <w:r>
        <w:rPr>
          <w:color w:val="000000"/>
          <w:u w:val="single"/>
        </w:rPr>
        <w:t>___16___</w:t>
      </w:r>
      <w:r>
        <w:rPr>
          <w:rFonts w:ascii="Times New Roman" w:hAnsi="Times New Roman" w:eastAsia="Times New Roman" w:cs="Times New Roman"/>
          <w:color w:val="000000"/>
        </w:rPr>
        <w:t xml:space="preserve"> that invitation. They can then use the app to decide when and where to </w:t>
      </w:r>
      <w:r>
        <w:rPr>
          <w:color w:val="000000"/>
          <w:u w:val="single"/>
        </w:rPr>
        <w:t>___17___</w:t>
      </w:r>
      <w:r>
        <w:rPr>
          <w:rFonts w:ascii="Times New Roman" w:hAnsi="Times New Roman" w:eastAsia="Times New Roman" w:cs="Times New Roman"/>
          <w:color w:val="000000"/>
        </w:rPr>
        <w:t xml:space="preserve">. This allows students to make </w:t>
      </w:r>
      <w:r>
        <w:rPr>
          <w:color w:val="000000"/>
          <w:u w:val="single"/>
        </w:rPr>
        <w:t>___18___</w:t>
      </w:r>
      <w:r>
        <w:rPr>
          <w:rFonts w:ascii="Times New Roman" w:hAnsi="Times New Roman" w:eastAsia="Times New Roman" w:cs="Times New Roman"/>
          <w:color w:val="000000"/>
        </w:rPr>
        <w:t xml:space="preserve"> online instead of face-to-face. This is the reason why it works so </w:t>
      </w:r>
      <w:r>
        <w:rPr>
          <w:color w:val="000000"/>
          <w:u w:val="single"/>
        </w:rPr>
        <w:t>___19___</w:t>
      </w:r>
      <w:r>
        <w:rPr>
          <w:rFonts w:ascii="Times New Roman" w:hAnsi="Times New Roman" w:eastAsia="Times New Roman" w:cs="Times New Roman"/>
          <w:color w:val="000000"/>
        </w:rPr>
        <w:t>: it lowers the risk of being refused, and the embarrassment that goes along with it.</w:t>
      </w:r>
    </w:p>
    <w:p w14:paraId="17AAA34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Natalie is </w:t>
      </w:r>
      <w:r>
        <w:rPr>
          <w:color w:val="000000"/>
          <w:u w:val="single"/>
        </w:rPr>
        <w:t>___20___</w:t>
      </w:r>
      <w:r>
        <w:rPr>
          <w:rFonts w:ascii="Times New Roman" w:hAnsi="Times New Roman" w:eastAsia="Times New Roman" w:cs="Times New Roman"/>
          <w:color w:val="000000"/>
        </w:rPr>
        <w:t xml:space="preserve"> to see that people are replying to her app actively — especially those who suffer from bullying (</w:t>
      </w:r>
      <w:r>
        <w:rPr>
          <w:rFonts w:ascii="宋体" w:hAnsi="宋体" w:eastAsia="宋体" w:cs="宋体"/>
          <w:color w:val="000000"/>
        </w:rPr>
        <w:t>遭受欺凌</w:t>
      </w:r>
      <w:r>
        <w:rPr>
          <w:rFonts w:ascii="Times New Roman" w:hAnsi="Times New Roman" w:eastAsia="Times New Roman" w:cs="Times New Roman"/>
          <w:color w:val="000000"/>
        </w:rPr>
        <w:t xml:space="preserve">). Soon after she made her app available to the public, she won a prize for it. She </w:t>
      </w:r>
      <w:r>
        <w:rPr>
          <w:color w:val="000000"/>
          <w:u w:val="single"/>
        </w:rPr>
        <w:t>___21___</w:t>
      </w:r>
      <w:r>
        <w:rPr>
          <w:rFonts w:ascii="Times New Roman" w:hAnsi="Times New Roman" w:eastAsia="Times New Roman" w:cs="Times New Roman"/>
          <w:color w:val="000000"/>
        </w:rPr>
        <w:t xml:space="preserve"> appeared in many news stories.</w:t>
      </w:r>
    </w:p>
    <w:p w14:paraId="7B85CAA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Natalie was even asked to speak at a university. In her </w:t>
      </w:r>
      <w:r>
        <w:rPr>
          <w:color w:val="000000"/>
          <w:u w:val="single"/>
        </w:rPr>
        <w:t>___22___</w:t>
      </w:r>
      <w:r>
        <w:rPr>
          <w:rFonts w:ascii="Times New Roman" w:hAnsi="Times New Roman" w:eastAsia="Times New Roman" w:cs="Times New Roman"/>
          <w:color w:val="000000"/>
        </w:rPr>
        <w:t xml:space="preserve">, Natalie wanted people to know that you don’t have to do something </w:t>
      </w:r>
      <w:r>
        <w:rPr>
          <w:color w:val="000000"/>
          <w:u w:val="single"/>
        </w:rPr>
        <w:t>___23___</w:t>
      </w:r>
      <w:r>
        <w:rPr>
          <w:rFonts w:ascii="Times New Roman" w:hAnsi="Times New Roman" w:eastAsia="Times New Roman" w:cs="Times New Roman"/>
          <w:color w:val="000000"/>
        </w:rPr>
        <w:t xml:space="preserve"> to change lives. Sometimes, a simple thing — like having a friend to enjoy lunch with — can make all the difference.</w:t>
      </w:r>
    </w:p>
    <w:p w14:paraId="63C5EED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9. A. </w:t>
      </w:r>
      <w:r>
        <w:rPr>
          <w:rFonts w:ascii="Times New Roman" w:hAnsi="Times New Roman" w:eastAsia="Times New Roman" w:cs="Times New Roman"/>
          <w:color w:val="000000"/>
        </w:rPr>
        <w:t>so</w:t>
      </w:r>
      <w:r>
        <w:rPr>
          <w:color w:val="000000"/>
        </w:rPr>
        <w:tab/>
      </w:r>
      <w:r>
        <w:rPr>
          <w:color w:val="000000"/>
        </w:rPr>
        <w:t xml:space="preserve">B. </w:t>
      </w:r>
      <w:r>
        <w:rPr>
          <w:rFonts w:ascii="Times New Roman" w:hAnsi="Times New Roman" w:eastAsia="Times New Roman" w:cs="Times New Roman"/>
          <w:color w:val="000000"/>
        </w:rPr>
        <w:t>or</w:t>
      </w:r>
      <w:r>
        <w:rPr>
          <w:color w:val="000000"/>
        </w:rPr>
        <w:tab/>
      </w:r>
      <w:r>
        <w:rPr>
          <w:color w:val="000000"/>
        </w:rPr>
        <w:t xml:space="preserve">C. </w:t>
      </w:r>
      <w:r>
        <w:rPr>
          <w:rFonts w:ascii="Times New Roman" w:hAnsi="Times New Roman" w:eastAsia="Times New Roman" w:cs="Times New Roman"/>
          <w:color w:val="000000"/>
        </w:rPr>
        <w:t>for</w:t>
      </w:r>
      <w:r>
        <w:rPr>
          <w:color w:val="000000"/>
        </w:rPr>
        <w:tab/>
      </w:r>
      <w:r>
        <w:rPr>
          <w:color w:val="000000"/>
        </w:rPr>
        <w:t xml:space="preserve">D. </w:t>
      </w:r>
      <w:r>
        <w:rPr>
          <w:rFonts w:ascii="Times New Roman" w:hAnsi="Times New Roman" w:eastAsia="Times New Roman" w:cs="Times New Roman"/>
          <w:color w:val="000000"/>
        </w:rPr>
        <w:t>but</w:t>
      </w:r>
    </w:p>
    <w:p w14:paraId="7A196B3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10. A. </w:t>
      </w:r>
      <w:r>
        <w:rPr>
          <w:rFonts w:ascii="Times New Roman" w:hAnsi="Times New Roman" w:eastAsia="Times New Roman" w:cs="Times New Roman"/>
          <w:color w:val="000000"/>
        </w:rPr>
        <w:t>habit</w:t>
      </w:r>
      <w:r>
        <w:rPr>
          <w:color w:val="000000"/>
        </w:rPr>
        <w:tab/>
      </w:r>
      <w:r>
        <w:rPr>
          <w:color w:val="000000"/>
        </w:rPr>
        <w:t xml:space="preserve">B. </w:t>
      </w:r>
      <w:r>
        <w:rPr>
          <w:rFonts w:ascii="Times New Roman" w:hAnsi="Times New Roman" w:eastAsia="Times New Roman" w:cs="Times New Roman"/>
          <w:color w:val="000000"/>
        </w:rPr>
        <w:t>course</w:t>
      </w:r>
      <w:r>
        <w:rPr>
          <w:color w:val="000000"/>
        </w:rPr>
        <w:tab/>
      </w:r>
      <w:r>
        <w:rPr>
          <w:color w:val="000000"/>
        </w:rPr>
        <w:t xml:space="preserve">C. </w:t>
      </w:r>
      <w:r>
        <w:rPr>
          <w:rFonts w:ascii="Times New Roman" w:hAnsi="Times New Roman" w:eastAsia="Times New Roman" w:cs="Times New Roman"/>
          <w:color w:val="000000"/>
        </w:rPr>
        <w:t>method</w:t>
      </w:r>
      <w:r>
        <w:rPr>
          <w:color w:val="000000"/>
        </w:rPr>
        <w:tab/>
      </w:r>
      <w:r>
        <w:rPr>
          <w:color w:val="000000"/>
        </w:rPr>
        <w:t xml:space="preserve">D. </w:t>
      </w:r>
      <w:r>
        <w:rPr>
          <w:rFonts w:ascii="Times New Roman" w:hAnsi="Times New Roman" w:eastAsia="Times New Roman" w:cs="Times New Roman"/>
          <w:color w:val="000000"/>
        </w:rPr>
        <w:t>question</w:t>
      </w:r>
    </w:p>
    <w:p w14:paraId="710D103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11. A. </w:t>
      </w:r>
      <w:r>
        <w:rPr>
          <w:rFonts w:ascii="Times New Roman" w:hAnsi="Times New Roman" w:eastAsia="Times New Roman" w:cs="Times New Roman"/>
          <w:color w:val="000000"/>
        </w:rPr>
        <w:t>search for</w:t>
      </w:r>
      <w:r>
        <w:rPr>
          <w:color w:val="000000"/>
        </w:rPr>
        <w:tab/>
      </w:r>
      <w:r>
        <w:rPr>
          <w:color w:val="000000"/>
        </w:rPr>
        <w:t xml:space="preserve">B. </w:t>
      </w:r>
      <w:r>
        <w:rPr>
          <w:rFonts w:ascii="Times New Roman" w:hAnsi="Times New Roman" w:eastAsia="Times New Roman" w:cs="Times New Roman"/>
          <w:color w:val="000000"/>
        </w:rPr>
        <w:t>fix up</w:t>
      </w:r>
      <w:r>
        <w:rPr>
          <w:color w:val="000000"/>
        </w:rPr>
        <w:tab/>
      </w:r>
      <w:r>
        <w:rPr>
          <w:color w:val="000000"/>
        </w:rPr>
        <w:t xml:space="preserve">C. </w:t>
      </w:r>
      <w:r>
        <w:rPr>
          <w:rFonts w:ascii="Times New Roman" w:hAnsi="Times New Roman" w:eastAsia="Times New Roman" w:cs="Times New Roman"/>
          <w:color w:val="000000"/>
        </w:rPr>
        <w:t>give out</w:t>
      </w:r>
      <w:r>
        <w:rPr>
          <w:color w:val="000000"/>
        </w:rPr>
        <w:tab/>
      </w:r>
      <w:r>
        <w:rPr>
          <w:color w:val="000000"/>
        </w:rPr>
        <w:t xml:space="preserve">D. </w:t>
      </w:r>
      <w:r>
        <w:rPr>
          <w:rFonts w:ascii="Times New Roman" w:hAnsi="Times New Roman" w:eastAsia="Times New Roman" w:cs="Times New Roman"/>
          <w:color w:val="000000"/>
        </w:rPr>
        <w:t>get away from</w:t>
      </w:r>
    </w:p>
    <w:p w14:paraId="08580D5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12. A. </w:t>
      </w:r>
      <w:r>
        <w:rPr>
          <w:rFonts w:ascii="Times New Roman" w:hAnsi="Times New Roman" w:eastAsia="Times New Roman" w:cs="Times New Roman"/>
          <w:color w:val="000000"/>
        </w:rPr>
        <w:t>on time</w:t>
      </w:r>
      <w:r>
        <w:rPr>
          <w:color w:val="000000"/>
        </w:rPr>
        <w:tab/>
      </w:r>
      <w:r>
        <w:rPr>
          <w:color w:val="000000"/>
        </w:rPr>
        <w:t xml:space="preserve">B. </w:t>
      </w:r>
      <w:r>
        <w:rPr>
          <w:rFonts w:ascii="Times New Roman" w:hAnsi="Times New Roman" w:eastAsia="Times New Roman" w:cs="Times New Roman"/>
          <w:color w:val="000000"/>
        </w:rPr>
        <w:t>in a hurry</w:t>
      </w:r>
      <w:r>
        <w:rPr>
          <w:color w:val="000000"/>
        </w:rPr>
        <w:tab/>
      </w:r>
      <w:r>
        <w:rPr>
          <w:color w:val="000000"/>
        </w:rPr>
        <w:t xml:space="preserve">C. </w:t>
      </w:r>
      <w:r>
        <w:rPr>
          <w:rFonts w:ascii="Times New Roman" w:hAnsi="Times New Roman" w:eastAsia="Times New Roman" w:cs="Times New Roman"/>
          <w:color w:val="000000"/>
        </w:rPr>
        <w:t>by herself</w:t>
      </w:r>
      <w:r>
        <w:rPr>
          <w:color w:val="000000"/>
        </w:rPr>
        <w:tab/>
      </w:r>
      <w:r>
        <w:rPr>
          <w:color w:val="000000"/>
        </w:rPr>
        <w:t xml:space="preserve">D. </w:t>
      </w:r>
      <w:r>
        <w:rPr>
          <w:rFonts w:ascii="Times New Roman" w:hAnsi="Times New Roman" w:eastAsia="Times New Roman" w:cs="Times New Roman"/>
          <w:color w:val="000000"/>
        </w:rPr>
        <w:t>in public</w:t>
      </w:r>
    </w:p>
    <w:p w14:paraId="38D851D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13. A. </w:t>
      </w:r>
      <w:r>
        <w:rPr>
          <w:rFonts w:ascii="Times New Roman" w:hAnsi="Times New Roman" w:eastAsia="Times New Roman" w:cs="Times New Roman"/>
          <w:color w:val="000000"/>
        </w:rPr>
        <w:t>called</w:t>
      </w:r>
      <w:r>
        <w:rPr>
          <w:color w:val="000000"/>
        </w:rPr>
        <w:tab/>
      </w:r>
      <w:r>
        <w:rPr>
          <w:color w:val="000000"/>
        </w:rPr>
        <w:t xml:space="preserve">B. </w:t>
      </w:r>
      <w:r>
        <w:rPr>
          <w:rFonts w:ascii="Times New Roman" w:hAnsi="Times New Roman" w:eastAsia="Times New Roman" w:cs="Times New Roman"/>
          <w:color w:val="000000"/>
        </w:rPr>
        <w:t>refused</w:t>
      </w:r>
      <w:r>
        <w:rPr>
          <w:color w:val="000000"/>
        </w:rPr>
        <w:tab/>
      </w:r>
      <w:r>
        <w:rPr>
          <w:color w:val="000000"/>
        </w:rPr>
        <w:t xml:space="preserve">C. </w:t>
      </w:r>
      <w:r>
        <w:rPr>
          <w:rFonts w:ascii="Times New Roman" w:hAnsi="Times New Roman" w:eastAsia="Times New Roman" w:cs="Times New Roman"/>
          <w:color w:val="000000"/>
        </w:rPr>
        <w:t>discussed</w:t>
      </w:r>
      <w:r>
        <w:rPr>
          <w:color w:val="000000"/>
        </w:rPr>
        <w:tab/>
      </w:r>
      <w:r>
        <w:rPr>
          <w:color w:val="000000"/>
        </w:rPr>
        <w:t xml:space="preserve">D. </w:t>
      </w:r>
      <w:r>
        <w:rPr>
          <w:rFonts w:ascii="Times New Roman" w:hAnsi="Times New Roman" w:eastAsia="Times New Roman" w:cs="Times New Roman"/>
          <w:color w:val="000000"/>
        </w:rPr>
        <w:t>believed</w:t>
      </w:r>
    </w:p>
    <w:p w14:paraId="4BD5E91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14. A. </w:t>
      </w:r>
      <w:r>
        <w:rPr>
          <w:rFonts w:ascii="Times New Roman" w:hAnsi="Times New Roman" w:eastAsia="Times New Roman" w:cs="Times New Roman"/>
          <w:color w:val="000000"/>
        </w:rPr>
        <w:t>us</w:t>
      </w:r>
      <w:r>
        <w:rPr>
          <w:color w:val="000000"/>
        </w:rPr>
        <w:tab/>
      </w:r>
      <w:r>
        <w:rPr>
          <w:color w:val="000000"/>
        </w:rPr>
        <w:t xml:space="preserve">B. </w:t>
      </w:r>
      <w:r>
        <w:rPr>
          <w:rFonts w:ascii="Times New Roman" w:hAnsi="Times New Roman" w:eastAsia="Times New Roman" w:cs="Times New Roman"/>
          <w:color w:val="000000"/>
        </w:rPr>
        <w:t>it</w:t>
      </w:r>
      <w:r>
        <w:rPr>
          <w:color w:val="000000"/>
        </w:rPr>
        <w:tab/>
      </w:r>
      <w:r>
        <w:rPr>
          <w:color w:val="000000"/>
        </w:rPr>
        <w:t xml:space="preserve">C. </w:t>
      </w:r>
      <w:r>
        <w:rPr>
          <w:rFonts w:ascii="Times New Roman" w:hAnsi="Times New Roman" w:eastAsia="Times New Roman" w:cs="Times New Roman"/>
          <w:color w:val="000000"/>
        </w:rPr>
        <w:t>her</w:t>
      </w:r>
      <w:r>
        <w:rPr>
          <w:color w:val="000000"/>
        </w:rPr>
        <w:tab/>
      </w:r>
      <w:r>
        <w:rPr>
          <w:color w:val="000000"/>
        </w:rPr>
        <w:t xml:space="preserve">D. </w:t>
      </w:r>
      <w:r>
        <w:rPr>
          <w:rFonts w:ascii="Times New Roman" w:hAnsi="Times New Roman" w:eastAsia="Times New Roman" w:cs="Times New Roman"/>
          <w:color w:val="000000"/>
        </w:rPr>
        <w:t>them</w:t>
      </w:r>
    </w:p>
    <w:p w14:paraId="5627CAE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15. A. </w:t>
      </w:r>
      <w:r>
        <w:rPr>
          <w:rFonts w:ascii="Times New Roman" w:hAnsi="Times New Roman" w:eastAsia="Times New Roman" w:cs="Times New Roman"/>
          <w:color w:val="000000"/>
        </w:rPr>
        <w:t>cheap</w:t>
      </w:r>
      <w:r>
        <w:rPr>
          <w:color w:val="000000"/>
        </w:rPr>
        <w:tab/>
      </w:r>
      <w:r>
        <w:rPr>
          <w:color w:val="000000"/>
        </w:rPr>
        <w:t xml:space="preserve">B. </w:t>
      </w:r>
      <w:r>
        <w:rPr>
          <w:rFonts w:ascii="Times New Roman" w:hAnsi="Times New Roman" w:eastAsia="Times New Roman" w:cs="Times New Roman"/>
          <w:color w:val="000000"/>
        </w:rPr>
        <w:t>simple</w:t>
      </w:r>
      <w:r>
        <w:rPr>
          <w:color w:val="000000"/>
        </w:rPr>
        <w:tab/>
      </w:r>
      <w:r>
        <w:rPr>
          <w:color w:val="000000"/>
        </w:rPr>
        <w:t xml:space="preserve">C. </w:t>
      </w:r>
      <w:r>
        <w:rPr>
          <w:rFonts w:ascii="Times New Roman" w:hAnsi="Times New Roman" w:eastAsia="Times New Roman" w:cs="Times New Roman"/>
          <w:color w:val="000000"/>
        </w:rPr>
        <w:t>private</w:t>
      </w:r>
      <w:r>
        <w:rPr>
          <w:color w:val="000000"/>
        </w:rPr>
        <w:tab/>
      </w:r>
      <w:r>
        <w:rPr>
          <w:color w:val="000000"/>
        </w:rPr>
        <w:t xml:space="preserve">D. </w:t>
      </w:r>
      <w:r>
        <w:rPr>
          <w:rFonts w:ascii="Times New Roman" w:hAnsi="Times New Roman" w:eastAsia="Times New Roman" w:cs="Times New Roman"/>
          <w:color w:val="000000"/>
        </w:rPr>
        <w:t>noisy</w:t>
      </w:r>
    </w:p>
    <w:p w14:paraId="61123D0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16. A. </w:t>
      </w:r>
      <w:r>
        <w:rPr>
          <w:rFonts w:ascii="Times New Roman" w:hAnsi="Times New Roman" w:eastAsia="Times New Roman" w:cs="Times New Roman"/>
          <w:color w:val="000000"/>
        </w:rPr>
        <w:t>miss</w:t>
      </w:r>
      <w:r>
        <w:rPr>
          <w:color w:val="000000"/>
        </w:rPr>
        <w:tab/>
      </w:r>
      <w:r>
        <w:rPr>
          <w:color w:val="000000"/>
        </w:rPr>
        <w:t xml:space="preserve">B. </w:t>
      </w:r>
      <w:r>
        <w:rPr>
          <w:rFonts w:ascii="Times New Roman" w:hAnsi="Times New Roman" w:eastAsia="Times New Roman" w:cs="Times New Roman"/>
          <w:color w:val="000000"/>
        </w:rPr>
        <w:t>make</w:t>
      </w:r>
      <w:r>
        <w:rPr>
          <w:color w:val="000000"/>
        </w:rPr>
        <w:tab/>
      </w:r>
      <w:r>
        <w:rPr>
          <w:color w:val="000000"/>
        </w:rPr>
        <w:t xml:space="preserve">C. </w:t>
      </w:r>
      <w:r>
        <w:rPr>
          <w:rFonts w:ascii="Times New Roman" w:hAnsi="Times New Roman" w:eastAsia="Times New Roman" w:cs="Times New Roman"/>
          <w:color w:val="000000"/>
        </w:rPr>
        <w:t>send</w:t>
      </w:r>
      <w:r>
        <w:rPr>
          <w:color w:val="000000"/>
        </w:rPr>
        <w:tab/>
      </w:r>
      <w:r>
        <w:rPr>
          <w:color w:val="000000"/>
        </w:rPr>
        <w:t xml:space="preserve">D. </w:t>
      </w:r>
      <w:r>
        <w:rPr>
          <w:rFonts w:ascii="Times New Roman" w:hAnsi="Times New Roman" w:eastAsia="Times New Roman" w:cs="Times New Roman"/>
          <w:color w:val="000000"/>
        </w:rPr>
        <w:t>accept</w:t>
      </w:r>
    </w:p>
    <w:p w14:paraId="5975080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17. A. </w:t>
      </w:r>
      <w:r>
        <w:rPr>
          <w:rFonts w:ascii="Times New Roman" w:hAnsi="Times New Roman" w:eastAsia="Times New Roman" w:cs="Times New Roman"/>
          <w:color w:val="000000"/>
        </w:rPr>
        <w:t>stop</w:t>
      </w:r>
      <w:r>
        <w:rPr>
          <w:color w:val="000000"/>
        </w:rPr>
        <w:tab/>
      </w:r>
      <w:r>
        <w:rPr>
          <w:color w:val="000000"/>
        </w:rPr>
        <w:t xml:space="preserve">B. </w:t>
      </w:r>
      <w:r>
        <w:rPr>
          <w:rFonts w:ascii="Times New Roman" w:hAnsi="Times New Roman" w:eastAsia="Times New Roman" w:cs="Times New Roman"/>
          <w:color w:val="000000"/>
        </w:rPr>
        <w:t>study</w:t>
      </w:r>
      <w:r>
        <w:rPr>
          <w:color w:val="000000"/>
        </w:rPr>
        <w:tab/>
      </w:r>
      <w:r>
        <w:rPr>
          <w:color w:val="000000"/>
        </w:rPr>
        <w:t xml:space="preserve">C. </w:t>
      </w:r>
      <w:r>
        <w:rPr>
          <w:rFonts w:ascii="Times New Roman" w:hAnsi="Times New Roman" w:eastAsia="Times New Roman" w:cs="Times New Roman"/>
          <w:color w:val="000000"/>
        </w:rPr>
        <w:t>meet</w:t>
      </w:r>
      <w:r>
        <w:rPr>
          <w:color w:val="000000"/>
        </w:rPr>
        <w:tab/>
      </w:r>
      <w:r>
        <w:rPr>
          <w:color w:val="000000"/>
        </w:rPr>
        <w:t xml:space="preserve">D. </w:t>
      </w:r>
      <w:r>
        <w:rPr>
          <w:rFonts w:ascii="Times New Roman" w:hAnsi="Times New Roman" w:eastAsia="Times New Roman" w:cs="Times New Roman"/>
          <w:color w:val="000000"/>
        </w:rPr>
        <w:t>exercise</w:t>
      </w:r>
    </w:p>
    <w:p w14:paraId="34DE5F6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18. A. </w:t>
      </w:r>
      <w:r>
        <w:rPr>
          <w:rFonts w:ascii="Times New Roman" w:hAnsi="Times New Roman" w:eastAsia="Times New Roman" w:cs="Times New Roman"/>
          <w:color w:val="000000"/>
        </w:rPr>
        <w:t>plans</w:t>
      </w:r>
      <w:r>
        <w:rPr>
          <w:color w:val="000000"/>
        </w:rPr>
        <w:tab/>
      </w:r>
      <w:r>
        <w:rPr>
          <w:color w:val="000000"/>
        </w:rPr>
        <w:t xml:space="preserve">B. </w:t>
      </w:r>
      <w:r>
        <w:rPr>
          <w:rFonts w:ascii="Times New Roman" w:hAnsi="Times New Roman" w:eastAsia="Times New Roman" w:cs="Times New Roman"/>
          <w:color w:val="000000"/>
        </w:rPr>
        <w:t>trouble</w:t>
      </w:r>
      <w:r>
        <w:rPr>
          <w:color w:val="000000"/>
        </w:rPr>
        <w:tab/>
      </w:r>
      <w:r>
        <w:rPr>
          <w:color w:val="000000"/>
        </w:rPr>
        <w:t xml:space="preserve">C. </w:t>
      </w:r>
      <w:r>
        <w:rPr>
          <w:rFonts w:ascii="Times New Roman" w:hAnsi="Times New Roman" w:eastAsia="Times New Roman" w:cs="Times New Roman"/>
          <w:color w:val="000000"/>
        </w:rPr>
        <w:t>reports</w:t>
      </w:r>
      <w:r>
        <w:rPr>
          <w:color w:val="000000"/>
        </w:rPr>
        <w:tab/>
      </w:r>
      <w:r>
        <w:rPr>
          <w:color w:val="000000"/>
        </w:rPr>
        <w:t xml:space="preserve">D. </w:t>
      </w:r>
      <w:r>
        <w:rPr>
          <w:rFonts w:ascii="Times New Roman" w:hAnsi="Times New Roman" w:eastAsia="Times New Roman" w:cs="Times New Roman"/>
          <w:color w:val="000000"/>
        </w:rPr>
        <w:t>dinner</w:t>
      </w:r>
    </w:p>
    <w:p w14:paraId="6148EB7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19. A. </w:t>
      </w:r>
      <w:r>
        <w:rPr>
          <w:rFonts w:ascii="Times New Roman" w:hAnsi="Times New Roman" w:eastAsia="Times New Roman" w:cs="Times New Roman"/>
          <w:color w:val="000000"/>
        </w:rPr>
        <w:t>late</w:t>
      </w:r>
      <w:r>
        <w:rPr>
          <w:color w:val="000000"/>
        </w:rPr>
        <w:tab/>
      </w:r>
      <w:r>
        <w:rPr>
          <w:color w:val="000000"/>
        </w:rPr>
        <w:t xml:space="preserve">B. </w:t>
      </w:r>
      <w:r>
        <w:rPr>
          <w:rFonts w:ascii="Times New Roman" w:hAnsi="Times New Roman" w:eastAsia="Times New Roman" w:cs="Times New Roman"/>
          <w:color w:val="000000"/>
        </w:rPr>
        <w:t>well</w:t>
      </w:r>
      <w:r>
        <w:rPr>
          <w:color w:val="000000"/>
        </w:rPr>
        <w:tab/>
      </w:r>
      <w:r>
        <w:rPr>
          <w:color w:val="000000"/>
        </w:rPr>
        <w:t xml:space="preserve">C. </w:t>
      </w:r>
      <w:r>
        <w:rPr>
          <w:rFonts w:ascii="Times New Roman" w:hAnsi="Times New Roman" w:eastAsia="Times New Roman" w:cs="Times New Roman"/>
          <w:color w:val="000000"/>
        </w:rPr>
        <w:t>hard</w:t>
      </w:r>
      <w:r>
        <w:rPr>
          <w:color w:val="000000"/>
        </w:rPr>
        <w:tab/>
      </w:r>
      <w:r>
        <w:rPr>
          <w:color w:val="000000"/>
        </w:rPr>
        <w:t xml:space="preserve">D. </w:t>
      </w:r>
      <w:r>
        <w:rPr>
          <w:rFonts w:ascii="Times New Roman" w:hAnsi="Times New Roman" w:eastAsia="Times New Roman" w:cs="Times New Roman"/>
          <w:color w:val="000000"/>
        </w:rPr>
        <w:t>loudly</w:t>
      </w:r>
    </w:p>
    <w:p w14:paraId="59F02E2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20. A. </w:t>
      </w:r>
      <w:r>
        <w:rPr>
          <w:rFonts w:ascii="Times New Roman" w:hAnsi="Times New Roman" w:eastAsia="Times New Roman" w:cs="Times New Roman"/>
          <w:color w:val="000000"/>
        </w:rPr>
        <w:t>upset</w:t>
      </w:r>
      <w:r>
        <w:rPr>
          <w:color w:val="000000"/>
        </w:rPr>
        <w:tab/>
      </w:r>
      <w:r>
        <w:rPr>
          <w:color w:val="000000"/>
        </w:rPr>
        <w:t xml:space="preserve">B. </w:t>
      </w:r>
      <w:r>
        <w:rPr>
          <w:rFonts w:ascii="Times New Roman" w:hAnsi="Times New Roman" w:eastAsia="Times New Roman" w:cs="Times New Roman"/>
          <w:color w:val="000000"/>
        </w:rPr>
        <w:t>sorry</w:t>
      </w:r>
      <w:r>
        <w:rPr>
          <w:color w:val="000000"/>
        </w:rPr>
        <w:tab/>
      </w:r>
      <w:r>
        <w:rPr>
          <w:color w:val="000000"/>
        </w:rPr>
        <w:t xml:space="preserve">C. </w:t>
      </w:r>
      <w:r>
        <w:rPr>
          <w:rFonts w:ascii="Times New Roman" w:hAnsi="Times New Roman" w:eastAsia="Times New Roman" w:cs="Times New Roman"/>
          <w:color w:val="000000"/>
        </w:rPr>
        <w:t>happy</w:t>
      </w:r>
      <w:r>
        <w:rPr>
          <w:color w:val="000000"/>
        </w:rPr>
        <w:tab/>
      </w:r>
      <w:r>
        <w:rPr>
          <w:color w:val="000000"/>
        </w:rPr>
        <w:t xml:space="preserve">D. </w:t>
      </w:r>
      <w:r>
        <w:rPr>
          <w:rFonts w:ascii="Times New Roman" w:hAnsi="Times New Roman" w:eastAsia="Times New Roman" w:cs="Times New Roman"/>
          <w:color w:val="000000"/>
        </w:rPr>
        <w:t>angry</w:t>
      </w:r>
    </w:p>
    <w:p w14:paraId="17DC842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21. A. </w:t>
      </w:r>
      <w:r>
        <w:rPr>
          <w:rFonts w:ascii="Times New Roman" w:hAnsi="Times New Roman" w:eastAsia="Times New Roman" w:cs="Times New Roman"/>
          <w:color w:val="000000"/>
        </w:rPr>
        <w:t>also</w:t>
      </w:r>
      <w:r>
        <w:rPr>
          <w:color w:val="000000"/>
        </w:rPr>
        <w:tab/>
      </w:r>
      <w:r>
        <w:rPr>
          <w:color w:val="000000"/>
        </w:rPr>
        <w:t xml:space="preserve">B. </w:t>
      </w:r>
      <w:r>
        <w:rPr>
          <w:rFonts w:ascii="Times New Roman" w:hAnsi="Times New Roman" w:eastAsia="Times New Roman" w:cs="Times New Roman"/>
          <w:color w:val="000000"/>
        </w:rPr>
        <w:t>just</w:t>
      </w:r>
      <w:r>
        <w:rPr>
          <w:color w:val="000000"/>
        </w:rPr>
        <w:tab/>
      </w:r>
      <w:r>
        <w:rPr>
          <w:color w:val="000000"/>
        </w:rPr>
        <w:t xml:space="preserve">C. </w:t>
      </w:r>
      <w:r>
        <w:rPr>
          <w:rFonts w:ascii="Times New Roman" w:hAnsi="Times New Roman" w:eastAsia="Times New Roman" w:cs="Times New Roman"/>
          <w:color w:val="000000"/>
        </w:rPr>
        <w:t>still</w:t>
      </w:r>
      <w:r>
        <w:rPr>
          <w:color w:val="000000"/>
        </w:rPr>
        <w:tab/>
      </w:r>
      <w:r>
        <w:rPr>
          <w:color w:val="000000"/>
        </w:rPr>
        <w:t xml:space="preserve">D. </w:t>
      </w:r>
      <w:r>
        <w:rPr>
          <w:rFonts w:ascii="Times New Roman" w:hAnsi="Times New Roman" w:eastAsia="Times New Roman" w:cs="Times New Roman"/>
          <w:color w:val="000000"/>
        </w:rPr>
        <w:t>seldom</w:t>
      </w:r>
    </w:p>
    <w:p w14:paraId="3B791A7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22. A. </w:t>
      </w:r>
      <w:r>
        <w:rPr>
          <w:rFonts w:ascii="Times New Roman" w:hAnsi="Times New Roman" w:eastAsia="Times New Roman" w:cs="Times New Roman"/>
          <w:color w:val="000000"/>
        </w:rPr>
        <w:t>book</w:t>
      </w:r>
      <w:r>
        <w:rPr>
          <w:color w:val="000000"/>
        </w:rPr>
        <w:tab/>
      </w:r>
      <w:r>
        <w:rPr>
          <w:color w:val="000000"/>
        </w:rPr>
        <w:t xml:space="preserve">B. </w:t>
      </w:r>
      <w:r>
        <w:rPr>
          <w:rFonts w:ascii="Times New Roman" w:hAnsi="Times New Roman" w:eastAsia="Times New Roman" w:cs="Times New Roman"/>
          <w:color w:val="000000"/>
        </w:rPr>
        <w:t>talk</w:t>
      </w:r>
      <w:r>
        <w:rPr>
          <w:color w:val="000000"/>
        </w:rPr>
        <w:tab/>
      </w:r>
      <w:r>
        <w:rPr>
          <w:color w:val="000000"/>
        </w:rPr>
        <w:t xml:space="preserve">C. </w:t>
      </w:r>
      <w:r>
        <w:rPr>
          <w:rFonts w:ascii="Times New Roman" w:hAnsi="Times New Roman" w:eastAsia="Times New Roman" w:cs="Times New Roman"/>
          <w:color w:val="000000"/>
        </w:rPr>
        <w:t>school</w:t>
      </w:r>
      <w:r>
        <w:rPr>
          <w:color w:val="000000"/>
        </w:rPr>
        <w:tab/>
      </w:r>
      <w:r>
        <w:rPr>
          <w:color w:val="000000"/>
        </w:rPr>
        <w:t xml:space="preserve">D. </w:t>
      </w:r>
      <w:r>
        <w:rPr>
          <w:rFonts w:ascii="Times New Roman" w:hAnsi="Times New Roman" w:eastAsia="Times New Roman" w:cs="Times New Roman"/>
          <w:color w:val="000000"/>
        </w:rPr>
        <w:t>picture</w:t>
      </w:r>
    </w:p>
    <w:p w14:paraId="225D7D4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23</w:t>
      </w:r>
      <w:r>
        <w:rPr>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A. </w:t>
      </w:r>
      <w:r>
        <w:rPr>
          <w:rFonts w:ascii="Times New Roman" w:hAnsi="Times New Roman" w:eastAsia="Times New Roman" w:cs="Times New Roman"/>
          <w:color w:val="000000"/>
        </w:rPr>
        <w:t>big</w:t>
      </w:r>
      <w:r>
        <w:rPr>
          <w:color w:val="000000"/>
        </w:rPr>
        <w:tab/>
      </w:r>
      <w:r>
        <w:rPr>
          <w:color w:val="000000"/>
        </w:rPr>
        <w:t xml:space="preserve">B. </w:t>
      </w:r>
      <w:r>
        <w:rPr>
          <w:rFonts w:ascii="Times New Roman" w:hAnsi="Times New Roman" w:eastAsia="Times New Roman" w:cs="Times New Roman"/>
          <w:color w:val="000000"/>
        </w:rPr>
        <w:t>new</w:t>
      </w:r>
      <w:r>
        <w:rPr>
          <w:color w:val="000000"/>
        </w:rPr>
        <w:tab/>
      </w:r>
      <w:r>
        <w:rPr>
          <w:color w:val="000000"/>
        </w:rPr>
        <w:t xml:space="preserve">C. </w:t>
      </w:r>
      <w:r>
        <w:rPr>
          <w:rFonts w:ascii="Times New Roman" w:hAnsi="Times New Roman" w:eastAsia="Times New Roman" w:cs="Times New Roman"/>
          <w:color w:val="000000"/>
        </w:rPr>
        <w:t>similar</w:t>
      </w:r>
      <w:r>
        <w:rPr>
          <w:color w:val="000000"/>
        </w:rPr>
        <w:tab/>
      </w:r>
      <w:r>
        <w:rPr>
          <w:color w:val="000000"/>
        </w:rPr>
        <w:t xml:space="preserve">D. </w:t>
      </w:r>
      <w:r>
        <w:rPr>
          <w:rFonts w:ascii="Times New Roman" w:hAnsi="Times New Roman" w:eastAsia="Times New Roman" w:cs="Times New Roman"/>
          <w:color w:val="000000"/>
        </w:rPr>
        <w:t>enjoyable</w:t>
      </w:r>
    </w:p>
    <w:p w14:paraId="760C4544">
      <w:pPr>
        <w:spacing w:line="360" w:lineRule="auto"/>
        <w:textAlignment w:val="center"/>
        <w:rPr>
          <w:color w:val="000000"/>
        </w:rPr>
      </w:pPr>
      <w:r>
        <w:rPr>
          <w:color w:val="2E75B6"/>
        </w:rPr>
        <w:t>【答案】</w:t>
      </w:r>
      <w:r>
        <w:rPr>
          <w:color w:val="000000"/>
        </w:rPr>
        <w:t>9. D    10. C    11. A    12. C    13. B    14. C    15. B    16. D    17. C    18. A    19. B    20. C    21. A    22. B    23. A</w:t>
      </w:r>
    </w:p>
    <w:p w14:paraId="1EE601B3">
      <w:pPr>
        <w:spacing w:line="360" w:lineRule="auto"/>
        <w:textAlignment w:val="center"/>
        <w:rPr>
          <w:color w:val="000000"/>
        </w:rPr>
      </w:pPr>
      <w:r>
        <w:rPr>
          <w:color w:val="2E75B6"/>
        </w:rPr>
        <w:t>【解析】</w:t>
      </w:r>
    </w:p>
    <w:p w14:paraId="6FEF1A44">
      <w:pPr>
        <w:spacing w:line="360" w:lineRule="auto"/>
        <w:jc w:val="left"/>
        <w:textAlignment w:val="center"/>
        <w:rPr>
          <w:color w:val="000000"/>
        </w:rPr>
      </w:pPr>
      <w:r>
        <w:rPr>
          <w:color w:val="000000"/>
        </w:rPr>
        <w:t>【导语】本文主要介绍了纳塔利制作了一个名为“Sit With Us”的软件来帮助学生们找到一起吃午饭的人。</w:t>
      </w:r>
    </w:p>
    <w:p w14:paraId="34E5F1BF">
      <w:pPr>
        <w:spacing w:line="360" w:lineRule="auto"/>
        <w:jc w:val="left"/>
        <w:textAlignment w:val="center"/>
        <w:rPr>
          <w:color w:val="000000"/>
        </w:rPr>
      </w:pPr>
      <w:r>
        <w:rPr>
          <w:color w:val="000000"/>
        </w:rPr>
        <w:t>【9题详解】</w:t>
      </w:r>
    </w:p>
    <w:p w14:paraId="7B7EF9C1">
      <w:pPr>
        <w:spacing w:line="360" w:lineRule="auto"/>
        <w:jc w:val="left"/>
        <w:textAlignment w:val="center"/>
        <w:rPr>
          <w:color w:val="000000"/>
        </w:rPr>
      </w:pPr>
      <w:r>
        <w:rPr>
          <w:color w:val="000000"/>
        </w:rPr>
        <w:t>句意：你想和某人同桌，但你不确定他们是否友好。</w:t>
      </w:r>
    </w:p>
    <w:p w14:paraId="61A8D273">
      <w:pPr>
        <w:spacing w:line="360" w:lineRule="auto"/>
        <w:jc w:val="left"/>
        <w:textAlignment w:val="center"/>
        <w:rPr>
          <w:color w:val="000000"/>
        </w:rPr>
      </w:pPr>
      <w:r>
        <w:rPr>
          <w:color w:val="000000"/>
        </w:rPr>
        <w:t>so因此；or否则；for为了；but但是。“想要与某人坐一张桌子”与“不确定他们是否友好”之间是转折关系，用but表转折。故选D。</w:t>
      </w:r>
    </w:p>
    <w:p w14:paraId="14428A63">
      <w:pPr>
        <w:spacing w:line="360" w:lineRule="auto"/>
        <w:jc w:val="left"/>
        <w:textAlignment w:val="center"/>
        <w:rPr>
          <w:color w:val="000000"/>
        </w:rPr>
      </w:pPr>
      <w:r>
        <w:rPr>
          <w:color w:val="000000"/>
        </w:rPr>
        <w:t>【10题详解】</w:t>
      </w:r>
    </w:p>
    <w:p w14:paraId="2B9BEE6B">
      <w:pPr>
        <w:spacing w:line="360" w:lineRule="auto"/>
        <w:jc w:val="left"/>
        <w:textAlignment w:val="center"/>
        <w:rPr>
          <w:color w:val="000000"/>
        </w:rPr>
      </w:pPr>
      <w:r>
        <w:rPr>
          <w:color w:val="000000"/>
        </w:rPr>
        <w:t>句意：纳塔利解决这个问题的方法是创建一个应用程序。</w:t>
      </w:r>
    </w:p>
    <w:p w14:paraId="4FDE9975">
      <w:pPr>
        <w:spacing w:line="360" w:lineRule="auto"/>
        <w:jc w:val="left"/>
        <w:textAlignment w:val="center"/>
        <w:rPr>
          <w:color w:val="000000"/>
        </w:rPr>
      </w:pPr>
      <w:r>
        <w:rPr>
          <w:color w:val="000000"/>
        </w:rPr>
        <w:t>habit习惯；course课程；method方法；question问题。根据“to create an app”可知这是解决问题的方法。故选C。</w:t>
      </w:r>
    </w:p>
    <w:p w14:paraId="0795D231">
      <w:pPr>
        <w:spacing w:line="360" w:lineRule="auto"/>
        <w:jc w:val="left"/>
        <w:textAlignment w:val="center"/>
        <w:rPr>
          <w:color w:val="000000"/>
        </w:rPr>
      </w:pPr>
      <w:r>
        <w:rPr>
          <w:color w:val="000000"/>
        </w:rPr>
        <w:t>【11题详解】</w:t>
      </w:r>
    </w:p>
    <w:p w14:paraId="4C820F51">
      <w:pPr>
        <w:spacing w:line="360" w:lineRule="auto"/>
        <w:jc w:val="left"/>
        <w:textAlignment w:val="center"/>
        <w:rPr>
          <w:color w:val="000000"/>
        </w:rPr>
      </w:pPr>
      <w:r>
        <w:rPr>
          <w:color w:val="000000"/>
        </w:rPr>
        <w:t>句意：她发现很难交到新朋友，每天午餐时都得找新桌子。</w:t>
      </w:r>
    </w:p>
    <w:p w14:paraId="4DB09005">
      <w:pPr>
        <w:spacing w:line="360" w:lineRule="auto"/>
        <w:jc w:val="left"/>
        <w:textAlignment w:val="center"/>
        <w:rPr>
          <w:color w:val="000000"/>
        </w:rPr>
      </w:pPr>
      <w:r>
        <w:rPr>
          <w:color w:val="000000"/>
        </w:rPr>
        <w:t>search for寻找；fix up修理；give out分发；get away from逃离。根据“She found it difficult to make new friends”可知交不到朋友，吃午餐要找没人的新桌子。故选A。</w:t>
      </w:r>
    </w:p>
    <w:p w14:paraId="54FD0515">
      <w:pPr>
        <w:spacing w:line="360" w:lineRule="auto"/>
        <w:jc w:val="left"/>
        <w:textAlignment w:val="center"/>
        <w:rPr>
          <w:color w:val="000000"/>
        </w:rPr>
      </w:pPr>
      <w:r>
        <w:rPr>
          <w:color w:val="000000"/>
        </w:rPr>
        <w:t>【12题详解】</w:t>
      </w:r>
    </w:p>
    <w:p w14:paraId="78E805BC">
      <w:pPr>
        <w:spacing w:line="360" w:lineRule="auto"/>
        <w:jc w:val="left"/>
        <w:textAlignment w:val="center"/>
        <w:rPr>
          <w:color w:val="000000"/>
        </w:rPr>
      </w:pPr>
      <w:r>
        <w:rPr>
          <w:color w:val="000000"/>
        </w:rPr>
        <w:t>句意：如果她一个人坐着，她会感到孤独。</w:t>
      </w:r>
    </w:p>
    <w:p w14:paraId="443CB946">
      <w:pPr>
        <w:spacing w:line="360" w:lineRule="auto"/>
        <w:jc w:val="left"/>
        <w:textAlignment w:val="center"/>
        <w:rPr>
          <w:color w:val="000000"/>
        </w:rPr>
      </w:pPr>
      <w:r>
        <w:rPr>
          <w:color w:val="000000"/>
        </w:rPr>
        <w:t>on time准时；in a hurry匆忙；by herself独自；in public公开地，当众。根据“she felt lonely”可知感到孤独应是独自坐着。故选C。</w:t>
      </w:r>
    </w:p>
    <w:p w14:paraId="325E31D0">
      <w:pPr>
        <w:spacing w:line="360" w:lineRule="auto"/>
        <w:jc w:val="left"/>
        <w:textAlignment w:val="center"/>
        <w:rPr>
          <w:color w:val="000000"/>
        </w:rPr>
      </w:pPr>
      <w:r>
        <w:rPr>
          <w:color w:val="000000"/>
        </w:rPr>
        <w:t>【13题详解】</w:t>
      </w:r>
    </w:p>
    <w:p w14:paraId="4E06A7FB">
      <w:pPr>
        <w:spacing w:line="360" w:lineRule="auto"/>
        <w:jc w:val="left"/>
        <w:textAlignment w:val="center"/>
        <w:rPr>
          <w:color w:val="000000"/>
        </w:rPr>
      </w:pPr>
      <w:r>
        <w:rPr>
          <w:color w:val="000000"/>
        </w:rPr>
        <w:t>句意：但如果她请求加入别人而被拒绝，她会感到尴尬。</w:t>
      </w:r>
    </w:p>
    <w:p w14:paraId="59B9E267">
      <w:pPr>
        <w:spacing w:line="360" w:lineRule="auto"/>
        <w:jc w:val="left"/>
        <w:textAlignment w:val="center"/>
        <w:rPr>
          <w:color w:val="000000"/>
        </w:rPr>
      </w:pPr>
      <w:r>
        <w:rPr>
          <w:color w:val="000000"/>
        </w:rPr>
        <w:t>called打电话；refused拒绝；discussed讨论；believed相信。根据“she felt embarrassed”可推出想要加入别人但被拒绝了。故选B。</w:t>
      </w:r>
    </w:p>
    <w:p w14:paraId="47442052">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2"/>
                    <a:stretch>
                      <a:fillRect/>
                    </a:stretch>
                  </pic:blipFill>
                  <pic:spPr>
                    <a:xfrm>
                      <a:off x="0" y="0"/>
                      <a:ext cx="95250" cy="171450"/>
                    </a:xfrm>
                    <a:prstGeom prst="rect">
                      <a:avLst/>
                    </a:prstGeom>
                  </pic:spPr>
                </pic:pic>
              </a:graphicData>
            </a:graphic>
          </wp:inline>
        </w:drawing>
      </w:r>
      <w:r>
        <w:rPr>
          <w:color w:val="000000"/>
        </w:rPr>
        <w:t>14题详解】</w:t>
      </w:r>
    </w:p>
    <w:p w14:paraId="2CD46245">
      <w:pPr>
        <w:spacing w:line="360" w:lineRule="auto"/>
        <w:jc w:val="left"/>
        <w:textAlignment w:val="center"/>
        <w:rPr>
          <w:color w:val="000000"/>
        </w:rPr>
      </w:pPr>
      <w:r>
        <w:rPr>
          <w:color w:val="000000"/>
        </w:rPr>
        <w:t>句意：她创建了一个午餐计划应用程序，帮助像她这样的学生找到一起吃午餐的人。</w:t>
      </w:r>
    </w:p>
    <w:p w14:paraId="2BD68EEF">
      <w:pPr>
        <w:spacing w:line="360" w:lineRule="auto"/>
        <w:jc w:val="left"/>
        <w:textAlignment w:val="center"/>
        <w:rPr>
          <w:color w:val="000000"/>
        </w:rPr>
      </w:pPr>
      <w:r>
        <w:rPr>
          <w:color w:val="000000"/>
        </w:rPr>
        <w:t>us我们；it它；her她；them他们。根据上文多次提到“she”可推出是像她一样的学生。故选C。</w:t>
      </w:r>
    </w:p>
    <w:p w14:paraId="7DF3928D">
      <w:pPr>
        <w:spacing w:line="360" w:lineRule="auto"/>
        <w:jc w:val="left"/>
        <w:textAlignment w:val="center"/>
        <w:rPr>
          <w:color w:val="000000"/>
        </w:rPr>
      </w:pPr>
      <w:r>
        <w:rPr>
          <w:color w:val="000000"/>
        </w:rPr>
        <w:t>【15题详解】</w:t>
      </w:r>
    </w:p>
    <w:p w14:paraId="506914F7">
      <w:pPr>
        <w:spacing w:line="360" w:lineRule="auto"/>
        <w:jc w:val="left"/>
        <w:textAlignment w:val="center"/>
        <w:rPr>
          <w:color w:val="000000"/>
        </w:rPr>
      </w:pPr>
      <w:r>
        <w:rPr>
          <w:color w:val="000000"/>
        </w:rPr>
        <w:t>句意：这款名为Sit With Us的应用程序很简单。</w:t>
      </w:r>
    </w:p>
    <w:p w14:paraId="4CDE64E9">
      <w:pPr>
        <w:spacing w:line="360" w:lineRule="auto"/>
        <w:jc w:val="left"/>
        <w:textAlignment w:val="center"/>
        <w:rPr>
          <w:color w:val="000000"/>
        </w:rPr>
      </w:pPr>
      <w:r>
        <w:rPr>
          <w:color w:val="000000"/>
        </w:rPr>
        <w:t>cheap便宜的；simple简单的；private私人的；noisy喧闹的。根据“This allows students to make ... online instead of face-to-face.”可知这款应用程序很简单。故选B。</w:t>
      </w:r>
    </w:p>
    <w:p w14:paraId="1EFDFEF2">
      <w:pPr>
        <w:spacing w:line="360" w:lineRule="auto"/>
        <w:jc w:val="left"/>
        <w:textAlignment w:val="center"/>
        <w:rPr>
          <w:color w:val="000000"/>
        </w:rPr>
      </w:pPr>
      <w:r>
        <w:rPr>
          <w:color w:val="000000"/>
        </w:rPr>
        <w:t>【16题详解】</w:t>
      </w:r>
    </w:p>
    <w:p w14:paraId="22D8952B">
      <w:pPr>
        <w:spacing w:line="360" w:lineRule="auto"/>
        <w:jc w:val="left"/>
        <w:textAlignment w:val="center"/>
        <w:rPr>
          <w:color w:val="000000"/>
        </w:rPr>
      </w:pPr>
      <w:r>
        <w:rPr>
          <w:color w:val="000000"/>
        </w:rPr>
        <w:t>句意：其他学生可以打开应用程序并接受邀请。</w:t>
      </w:r>
    </w:p>
    <w:p w14:paraId="752BF44C">
      <w:pPr>
        <w:spacing w:line="360" w:lineRule="auto"/>
        <w:jc w:val="left"/>
        <w:textAlignment w:val="center"/>
        <w:rPr>
          <w:color w:val="000000"/>
        </w:rPr>
      </w:pPr>
      <w:r>
        <w:rPr>
          <w:color w:val="000000"/>
        </w:rPr>
        <w:t>miss错过；make制作；send发送；accept接受。根据“They can then use the app to decide when and where to ...”可知接受了邀请才有确定时间和地点的可能。故选D。</w:t>
      </w:r>
    </w:p>
    <w:p w14:paraId="5155160D">
      <w:pPr>
        <w:spacing w:line="360" w:lineRule="auto"/>
        <w:jc w:val="left"/>
        <w:textAlignment w:val="center"/>
        <w:rPr>
          <w:color w:val="000000"/>
        </w:rPr>
      </w:pPr>
      <w:r>
        <w:rPr>
          <w:color w:val="000000"/>
        </w:rPr>
        <w:t>【17题详解】</w:t>
      </w:r>
    </w:p>
    <w:p w14:paraId="30CF418E">
      <w:pPr>
        <w:spacing w:line="360" w:lineRule="auto"/>
        <w:jc w:val="left"/>
        <w:textAlignment w:val="center"/>
        <w:rPr>
          <w:color w:val="000000"/>
        </w:rPr>
      </w:pPr>
      <w:r>
        <w:rPr>
          <w:color w:val="000000"/>
        </w:rPr>
        <w:t>句意：然后，他们可以使用该应用程序来决定见面的时间和地点。</w:t>
      </w:r>
    </w:p>
    <w:p w14:paraId="33F6E5CA">
      <w:pPr>
        <w:spacing w:line="360" w:lineRule="auto"/>
        <w:jc w:val="left"/>
        <w:textAlignment w:val="center"/>
        <w:rPr>
          <w:color w:val="000000"/>
        </w:rPr>
      </w:pPr>
      <w:r>
        <w:rPr>
          <w:color w:val="000000"/>
        </w:rPr>
        <w:t>stop停止；study学习；meet见面；exercise锻炼。根据“find people to have lunch with”可知一起吃午餐需要见面。故选C。</w:t>
      </w:r>
    </w:p>
    <w:p w14:paraId="0EC96479">
      <w:pPr>
        <w:spacing w:line="360" w:lineRule="auto"/>
        <w:jc w:val="left"/>
        <w:textAlignment w:val="center"/>
        <w:rPr>
          <w:color w:val="000000"/>
        </w:rPr>
      </w:pPr>
      <w:r>
        <w:rPr>
          <w:color w:val="000000"/>
        </w:rPr>
        <w:t>【18题详解】</w:t>
      </w:r>
    </w:p>
    <w:p w14:paraId="5163CD9C">
      <w:pPr>
        <w:spacing w:line="360" w:lineRule="auto"/>
        <w:jc w:val="left"/>
        <w:textAlignment w:val="center"/>
        <w:rPr>
          <w:color w:val="000000"/>
        </w:rPr>
      </w:pPr>
      <w:r>
        <w:rPr>
          <w:color w:val="000000"/>
        </w:rPr>
        <w:t>句意：这使得学生可以在网上制定计划，而不是面对面。</w:t>
      </w:r>
    </w:p>
    <w:p w14:paraId="2B3C961D">
      <w:pPr>
        <w:spacing w:line="360" w:lineRule="auto"/>
        <w:jc w:val="left"/>
        <w:textAlignment w:val="center"/>
        <w:rPr>
          <w:color w:val="000000"/>
        </w:rPr>
      </w:pPr>
      <w:r>
        <w:rPr>
          <w:color w:val="000000"/>
        </w:rPr>
        <w:t>plans计划；trouble麻烦；reports报告；dinner晚餐。根据“They can then use the app to decide when and where to ...”可知此处指在网上制定计划。故选A。</w:t>
      </w:r>
    </w:p>
    <w:p w14:paraId="56AC69C7">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2"/>
                    <a:stretch>
                      <a:fillRect/>
                    </a:stretch>
                  </pic:blipFill>
                  <pic:spPr>
                    <a:xfrm>
                      <a:off x="0" y="0"/>
                      <a:ext cx="95250" cy="171450"/>
                    </a:xfrm>
                    <a:prstGeom prst="rect">
                      <a:avLst/>
                    </a:prstGeom>
                  </pic:spPr>
                </pic:pic>
              </a:graphicData>
            </a:graphic>
          </wp:inline>
        </w:drawing>
      </w:r>
      <w:r>
        <w:rPr>
          <w:color w:val="000000"/>
        </w:rPr>
        <w:t>19题详解】</w:t>
      </w:r>
    </w:p>
    <w:p w14:paraId="678A05EC">
      <w:pPr>
        <w:spacing w:line="360" w:lineRule="auto"/>
        <w:jc w:val="left"/>
        <w:textAlignment w:val="center"/>
        <w:rPr>
          <w:color w:val="000000"/>
        </w:rPr>
      </w:pPr>
      <w:r>
        <w:rPr>
          <w:color w:val="000000"/>
        </w:rPr>
        <w:t>句意：这就是它如此有效的原因：它降低了被拒绝的风险，以及随之而来的尴尬。</w:t>
      </w:r>
    </w:p>
    <w:p w14:paraId="6A020575">
      <w:pPr>
        <w:spacing w:line="360" w:lineRule="auto"/>
        <w:jc w:val="left"/>
        <w:textAlignment w:val="center"/>
        <w:rPr>
          <w:color w:val="000000"/>
        </w:rPr>
      </w:pPr>
      <w:r>
        <w:rPr>
          <w:color w:val="000000"/>
        </w:rPr>
        <w:t>late晚；well好；hard努力地；loudly大声地。根据“it lowers the risk of being refused, and the embarrassment that goes along with it”可知这款软件很好。故选B。</w:t>
      </w:r>
    </w:p>
    <w:p w14:paraId="4DAEC67E">
      <w:pPr>
        <w:spacing w:line="360" w:lineRule="auto"/>
        <w:jc w:val="left"/>
        <w:textAlignment w:val="center"/>
        <w:rPr>
          <w:color w:val="000000"/>
        </w:rPr>
      </w:pPr>
      <w:r>
        <w:rPr>
          <w:color w:val="000000"/>
        </w:rPr>
        <w:t>【20题详解】</w:t>
      </w:r>
    </w:p>
    <w:p w14:paraId="63CCC629">
      <w:pPr>
        <w:spacing w:line="360" w:lineRule="auto"/>
        <w:jc w:val="left"/>
        <w:textAlignment w:val="center"/>
        <w:rPr>
          <w:color w:val="000000"/>
        </w:rPr>
      </w:pPr>
      <w:r>
        <w:rPr>
          <w:color w:val="000000"/>
        </w:rPr>
        <w:t>句意：纳塔利很高兴看到人们积极回复她的应用程序，尤其是那些遭受欺凌的人。</w:t>
      </w:r>
    </w:p>
    <w:p w14:paraId="1A8D775E">
      <w:pPr>
        <w:spacing w:line="360" w:lineRule="auto"/>
        <w:jc w:val="left"/>
        <w:textAlignment w:val="center"/>
        <w:rPr>
          <w:color w:val="000000"/>
        </w:rPr>
      </w:pPr>
      <w:r>
        <w:rPr>
          <w:color w:val="000000"/>
        </w:rPr>
        <w:t>upset难过的；sorry对不起的；happy高兴的；angry生气的。根据“people are replyiher app actively — especially those who suffer from bullying”可知软件受欢迎纳塔利很高兴。故选C。</w:t>
      </w:r>
    </w:p>
    <w:p w14:paraId="672467FE">
      <w:pPr>
        <w:spacing w:line="360" w:lineRule="auto"/>
        <w:jc w:val="left"/>
        <w:textAlignment w:val="center"/>
        <w:rPr>
          <w:color w:val="000000"/>
        </w:rPr>
      </w:pPr>
      <w:r>
        <w:rPr>
          <w:color w:val="000000"/>
        </w:rPr>
        <w:t>【21题详解】</w:t>
      </w:r>
    </w:p>
    <w:p w14:paraId="1BE68BA0">
      <w:pPr>
        <w:spacing w:line="360" w:lineRule="auto"/>
        <w:jc w:val="left"/>
        <w:textAlignment w:val="center"/>
        <w:rPr>
          <w:color w:val="000000"/>
        </w:rPr>
      </w:pPr>
      <w:r>
        <w:rPr>
          <w:color w:val="000000"/>
        </w:rPr>
        <w:t>句意：她也出现在许多新闻报道中。</w:t>
      </w:r>
    </w:p>
    <w:p w14:paraId="04475D53">
      <w:pPr>
        <w:spacing w:line="360" w:lineRule="auto"/>
        <w:jc w:val="left"/>
        <w:textAlignment w:val="center"/>
        <w:rPr>
          <w:color w:val="000000"/>
        </w:rPr>
      </w:pPr>
      <w:r>
        <w:rPr>
          <w:color w:val="000000"/>
        </w:rPr>
        <w:t>also也；just仅仅；still依旧；seldom极少。根据“Soon after she made her app available to the public, she won a prize for it.”可知赢得了奖项，也出现在新闻报道中。故选A。</w:t>
      </w:r>
    </w:p>
    <w:p w14:paraId="4DF21CE4">
      <w:pPr>
        <w:spacing w:line="360" w:lineRule="auto"/>
        <w:jc w:val="left"/>
        <w:textAlignment w:val="center"/>
        <w:rPr>
          <w:color w:val="000000"/>
        </w:rPr>
      </w:pPr>
      <w:r>
        <w:rPr>
          <w:color w:val="000000"/>
        </w:rPr>
        <w:t>【22题详解】</w:t>
      </w:r>
    </w:p>
    <w:p w14:paraId="2277CFBC">
      <w:pPr>
        <w:spacing w:line="360" w:lineRule="auto"/>
        <w:jc w:val="left"/>
        <w:textAlignment w:val="center"/>
        <w:rPr>
          <w:color w:val="000000"/>
        </w:rPr>
      </w:pPr>
      <w:r>
        <w:rPr>
          <w:color w:val="000000"/>
        </w:rPr>
        <w:t>句意：在她的演讲中，娜塔莉想让人们知道，你不必做什么大事来改变生活。</w:t>
      </w:r>
    </w:p>
    <w:p w14:paraId="241B6BCF">
      <w:pPr>
        <w:spacing w:line="360" w:lineRule="auto"/>
        <w:jc w:val="left"/>
        <w:textAlignment w:val="center"/>
        <w:rPr>
          <w:color w:val="000000"/>
        </w:rPr>
      </w:pPr>
      <w:r>
        <w:rPr>
          <w:color w:val="000000"/>
        </w:rPr>
        <w:t>book书；talk演讲；school学校；picture画作。根据“Natalie was even asked to speak at a university.”可知要演讲。故选B。</w:t>
      </w:r>
    </w:p>
    <w:p w14:paraId="45CFA5EF">
      <w:pPr>
        <w:spacing w:line="360" w:lineRule="auto"/>
        <w:jc w:val="left"/>
        <w:textAlignment w:val="center"/>
        <w:rPr>
          <w:color w:val="000000"/>
        </w:rPr>
      </w:pPr>
      <w:r>
        <w:rPr>
          <w:color w:val="000000"/>
        </w:rPr>
        <w:t>【23题详解】</w:t>
      </w:r>
    </w:p>
    <w:p w14:paraId="7C2935F0">
      <w:pPr>
        <w:spacing w:line="360" w:lineRule="auto"/>
        <w:jc w:val="left"/>
        <w:textAlignment w:val="center"/>
        <w:rPr>
          <w:color w:val="000000"/>
        </w:rPr>
      </w:pPr>
      <w:r>
        <w:rPr>
          <w:color w:val="000000"/>
        </w:rPr>
        <w:t>句意：在她的演讲中，纳塔利想让人们知道，你不必做什么大事来改变生活。</w:t>
      </w:r>
    </w:p>
    <w:p w14:paraId="18D49FB8">
      <w:pPr>
        <w:spacing w:line="360" w:lineRule="auto"/>
        <w:jc w:val="left"/>
        <w:textAlignment w:val="center"/>
        <w:rPr>
          <w:color w:val="000000"/>
        </w:rPr>
      </w:pPr>
      <w:r>
        <w:rPr>
          <w:color w:val="000000"/>
        </w:rPr>
        <w:t>big大的；new新的；similar相似的；enjoyable令人愉快的。根据“Sometimes, a simple thing — like having a friend to enjoy lunch with — can make all the difference.”可知不必做什么大事。故选A。</w:t>
      </w:r>
    </w:p>
    <w:p w14:paraId="1AD013F8">
      <w:pPr>
        <w:spacing w:line="285"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4CEAB490">
      <w:pPr>
        <w:spacing w:line="360" w:lineRule="auto"/>
        <w:jc w:val="left"/>
        <w:textAlignment w:val="center"/>
        <w:rPr>
          <w:rFonts w:ascii="宋体" w:hAnsi="宋体" w:eastAsia="宋体" w:cs="宋体"/>
          <w:color w:val="000000"/>
        </w:rPr>
      </w:pPr>
      <w:r>
        <w:rPr>
          <w:rFonts w:ascii="宋体" w:hAnsi="宋体" w:eastAsia="宋体" w:cs="宋体"/>
          <w:color w:val="000000"/>
        </w:rPr>
        <w:t>请先阅读下面短文，掌握其大意，然后用方框中所给词的适当形式填空，并将答案填写到答题卡的相应位置。每个词限用一次。</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026"/>
      </w:tblGrid>
      <w:tr w14:paraId="676D6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93DEC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desert; space; heavy; be; when; woman; Chinese; love; hot; see; then</w:t>
            </w:r>
          </w:p>
        </w:tc>
      </w:tr>
    </w:tbl>
    <w:p w14:paraId="2711C9F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Wang Yaping is an astronaut. In 2013, she became the second Chinese woman to travel to </w:t>
      </w:r>
      <w:r>
        <w:rPr>
          <w:color w:val="000000"/>
          <w:u w:val="single"/>
        </w:rPr>
        <w:t>___24___</w:t>
      </w:r>
      <w:r>
        <w:rPr>
          <w:rFonts w:ascii="Times New Roman" w:hAnsi="Times New Roman" w:eastAsia="Times New Roman" w:cs="Times New Roman"/>
          <w:color w:val="000000"/>
        </w:rPr>
        <w:t>. She is also famous for a physics class televised for more than 60 million people.</w:t>
      </w:r>
    </w:p>
    <w:p w14:paraId="36F86CE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Wang trained very hard for many years </w:t>
      </w:r>
      <w:r>
        <w:rPr>
          <w:color w:val="000000"/>
          <w:u w:val="single"/>
        </w:rPr>
        <w:t>___25___</w:t>
      </w:r>
      <w:r>
        <w:rPr>
          <w:rFonts w:ascii="Times New Roman" w:hAnsi="Times New Roman" w:eastAsia="Times New Roman" w:cs="Times New Roman"/>
          <w:color w:val="000000"/>
        </w:rPr>
        <w:t xml:space="preserve"> an astronaut. The hardest part was </w:t>
      </w:r>
      <w:r>
        <w:rPr>
          <w:color w:val="000000"/>
          <w:u w:val="single"/>
        </w:rPr>
        <w:t>___26___</w:t>
      </w:r>
      <w:r>
        <w:rPr>
          <w:rFonts w:ascii="Times New Roman" w:hAnsi="Times New Roman" w:eastAsia="Times New Roman" w:cs="Times New Roman"/>
          <w:color w:val="000000"/>
        </w:rPr>
        <w:t xml:space="preserve"> training. Wearing a spacesuit and carrying special and </w:t>
      </w:r>
      <w:r>
        <w:rPr>
          <w:color w:val="000000"/>
          <w:u w:val="single"/>
        </w:rPr>
        <w:t>___27___</w:t>
      </w:r>
      <w:r>
        <w:rPr>
          <w:rFonts w:ascii="Times New Roman" w:hAnsi="Times New Roman" w:eastAsia="Times New Roman" w:cs="Times New Roman"/>
          <w:color w:val="000000"/>
        </w:rPr>
        <w:t xml:space="preserve"> equipment(</w:t>
      </w:r>
      <w:r>
        <w:rPr>
          <w:rFonts w:ascii="宋体" w:hAnsi="宋体" w:eastAsia="宋体" w:cs="宋体"/>
          <w:color w:val="000000"/>
        </w:rPr>
        <w:t>装备</w:t>
      </w:r>
      <w:r>
        <w:rPr>
          <w:rFonts w:ascii="Times New Roman" w:hAnsi="Times New Roman" w:eastAsia="Times New Roman" w:cs="Times New Roman"/>
          <w:color w:val="000000"/>
        </w:rPr>
        <w:t xml:space="preserve">), she walked several kilometers through the </w:t>
      </w:r>
      <w:r>
        <w:rPr>
          <w:color w:val="000000"/>
          <w:u w:val="single"/>
        </w:rPr>
        <w:t>___28___</w:t>
      </w:r>
      <w:r>
        <w:rPr>
          <w:rFonts w:ascii="Times New Roman" w:hAnsi="Times New Roman" w:eastAsia="Times New Roman" w:cs="Times New Roman"/>
          <w:color w:val="000000"/>
        </w:rPr>
        <w:t xml:space="preserve"> and sandy desert. “Sometimes it was so windy and dusty(</w:t>
      </w:r>
      <w:r>
        <w:rPr>
          <w:rFonts w:ascii="宋体" w:hAnsi="宋体" w:eastAsia="宋体" w:cs="宋体"/>
          <w:color w:val="000000"/>
        </w:rPr>
        <w:t>布满灰尘的</w:t>
      </w:r>
      <w:r>
        <w:rPr>
          <w:rFonts w:ascii="Times New Roman" w:hAnsi="Times New Roman" w:eastAsia="Times New Roman" w:cs="Times New Roman"/>
          <w:color w:val="000000"/>
        </w:rPr>
        <w:t xml:space="preserve">),” she says, “that we couldn’t </w:t>
      </w:r>
      <w:r>
        <w:rPr>
          <w:color w:val="000000"/>
          <w:u w:val="single"/>
        </w:rPr>
        <w:t>___29___</w:t>
      </w:r>
      <w:r>
        <w:rPr>
          <w:rFonts w:ascii="Times New Roman" w:hAnsi="Times New Roman" w:eastAsia="Times New Roman" w:cs="Times New Roman"/>
          <w:color w:val="000000"/>
        </w:rPr>
        <w:t xml:space="preserve"> each other even though we were just a few meters away.”</w:t>
      </w:r>
    </w:p>
    <w:p w14:paraId="07961F3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Wang </w:t>
      </w:r>
      <w:r>
        <w:rPr>
          <w:color w:val="000000"/>
          <w:u w:val="single"/>
        </w:rPr>
        <w:t>___30___</w:t>
      </w:r>
      <w:r>
        <w:rPr>
          <w:rFonts w:ascii="Times New Roman" w:hAnsi="Times New Roman" w:eastAsia="Times New Roman" w:cs="Times New Roman"/>
          <w:color w:val="000000"/>
        </w:rPr>
        <w:t xml:space="preserve"> her job. She remembers watching the first </w:t>
      </w:r>
      <w:r>
        <w:rPr>
          <w:color w:val="000000"/>
          <w:u w:val="single"/>
        </w:rPr>
        <w:t>___31___</w:t>
      </w:r>
      <w:r>
        <w:rPr>
          <w:rFonts w:ascii="Times New Roman" w:hAnsi="Times New Roman" w:eastAsia="Times New Roman" w:cs="Times New Roman"/>
          <w:color w:val="000000"/>
        </w:rPr>
        <w:t xml:space="preserve"> astronaut go into space. “I was so proud and also very excited. But </w:t>
      </w:r>
      <w:r>
        <w:rPr>
          <w:color w:val="000000"/>
          <w:u w:val="single"/>
        </w:rPr>
        <w:t>___32___</w:t>
      </w:r>
      <w:r>
        <w:rPr>
          <w:rFonts w:ascii="Times New Roman" w:hAnsi="Times New Roman" w:eastAsia="Times New Roman" w:cs="Times New Roman"/>
          <w:color w:val="000000"/>
        </w:rPr>
        <w:t xml:space="preserve"> I watched it, a thought came into my mind: We have men pilots and women pilots; and </w:t>
      </w:r>
      <w:r>
        <w:rPr>
          <w:color w:val="000000"/>
          <w:u w:val="single"/>
        </w:rPr>
        <w:t>___33___</w:t>
      </w:r>
      <w:r>
        <w:rPr>
          <w:rFonts w:ascii="Times New Roman" w:hAnsi="Times New Roman" w:eastAsia="Times New Roman" w:cs="Times New Roman"/>
          <w:color w:val="000000"/>
        </w:rPr>
        <w:t xml:space="preserve"> a man astronaut. When will there be a </w:t>
      </w:r>
      <w:r>
        <w:rPr>
          <w:color w:val="000000"/>
          <w:u w:val="single"/>
        </w:rPr>
        <w:t>___34___</w:t>
      </w:r>
      <w:r>
        <w:rPr>
          <w:rFonts w:ascii="Times New Roman" w:hAnsi="Times New Roman" w:eastAsia="Times New Roman" w:cs="Times New Roman"/>
          <w:color w:val="000000"/>
        </w:rPr>
        <w:t xml:space="preserve"> astronaut? And today, it’s me becoming one of the first few.”</w:t>
      </w:r>
    </w:p>
    <w:p w14:paraId="42839A90">
      <w:pPr>
        <w:spacing w:line="360" w:lineRule="auto"/>
        <w:textAlignment w:val="center"/>
        <w:rPr>
          <w:color w:val="000000"/>
        </w:rPr>
      </w:pPr>
      <w:r>
        <w:rPr>
          <w:color w:val="2E75B6"/>
        </w:rPr>
        <w:t>【答案】</w:t>
      </w:r>
      <w:r>
        <w:rPr>
          <w:color w:val="000000"/>
        </w:rPr>
        <w:t xml:space="preserve">24. space    </w:t>
      </w:r>
    </w:p>
    <w:p w14:paraId="62970449">
      <w:pPr>
        <w:spacing w:line="360" w:lineRule="auto"/>
        <w:textAlignment w:val="center"/>
        <w:rPr>
          <w:color w:val="000000"/>
        </w:rPr>
      </w:pPr>
      <w:r>
        <w:rPr>
          <w:color w:val="000000"/>
        </w:rPr>
        <w:t xml:space="preserve">25. to be    26. desert    </w:t>
      </w:r>
    </w:p>
    <w:p w14:paraId="7B383047">
      <w:pPr>
        <w:spacing w:line="360" w:lineRule="auto"/>
        <w:textAlignment w:val="center"/>
        <w:rPr>
          <w:color w:val="000000"/>
        </w:rPr>
      </w:pPr>
      <w:r>
        <w:rPr>
          <w:color w:val="000000"/>
        </w:rPr>
        <w:t xml:space="preserve">27. heavy    28. hot    </w:t>
      </w:r>
    </w:p>
    <w:p w14:paraId="54554396">
      <w:pPr>
        <w:spacing w:line="360" w:lineRule="auto"/>
        <w:textAlignment w:val="center"/>
        <w:rPr>
          <w:color w:val="000000"/>
        </w:rPr>
      </w:pPr>
      <w:r>
        <w:rPr>
          <w:color w:val="000000"/>
        </w:rPr>
        <w:t xml:space="preserve">29. see    30. loves    </w:t>
      </w:r>
    </w:p>
    <w:p w14:paraId="34934D4C">
      <w:pPr>
        <w:spacing w:line="360" w:lineRule="auto"/>
        <w:textAlignment w:val="center"/>
        <w:rPr>
          <w:color w:val="000000"/>
        </w:rPr>
      </w:pPr>
      <w:r>
        <w:rPr>
          <w:color w:val="000000"/>
        </w:rPr>
        <w:t xml:space="preserve">31. Chinese    </w:t>
      </w:r>
    </w:p>
    <w:p w14:paraId="4D6D669C">
      <w:pPr>
        <w:spacing w:line="360" w:lineRule="auto"/>
        <w:textAlignment w:val="center"/>
        <w:rPr>
          <w:color w:val="000000"/>
        </w:rPr>
      </w:pPr>
      <w:r>
        <w:rPr>
          <w:color w:val="000000"/>
        </w:rPr>
        <w:t xml:space="preserve">32. when    33. then    </w:t>
      </w:r>
    </w:p>
    <w:p w14:paraId="29ACFD02">
      <w:pPr>
        <w:spacing w:line="360" w:lineRule="auto"/>
        <w:textAlignment w:val="center"/>
        <w:rPr>
          <w:color w:val="000000"/>
        </w:rPr>
      </w:pPr>
      <w:r>
        <w:rPr>
          <w:color w:val="000000"/>
        </w:rPr>
        <w:t>34. woman</w:t>
      </w:r>
    </w:p>
    <w:p w14:paraId="00DAE58E">
      <w:pPr>
        <w:spacing w:line="360" w:lineRule="auto"/>
        <w:textAlignment w:val="center"/>
        <w:rPr>
          <w:color w:val="000000"/>
        </w:rPr>
      </w:pPr>
      <w:r>
        <w:rPr>
          <w:color w:val="2E75B6"/>
        </w:rPr>
        <w:t>【解析】</w:t>
      </w:r>
    </w:p>
    <w:p w14:paraId="27621D70">
      <w:pPr>
        <w:spacing w:line="360" w:lineRule="auto"/>
        <w:jc w:val="left"/>
        <w:textAlignment w:val="center"/>
        <w:rPr>
          <w:color w:val="000000"/>
        </w:rPr>
      </w:pPr>
      <w:r>
        <w:rPr>
          <w:color w:val="000000"/>
        </w:rPr>
        <w:t>【导语】本文主要讲述了宇航员王亚平凭着自己的刻苦训练和坚持成为一名女宇航员的励志故事。</w:t>
      </w:r>
    </w:p>
    <w:p w14:paraId="3EF53DE3">
      <w:pPr>
        <w:spacing w:line="360" w:lineRule="auto"/>
        <w:jc w:val="left"/>
        <w:textAlignment w:val="center"/>
        <w:rPr>
          <w:color w:val="000000"/>
        </w:rPr>
      </w:pPr>
      <w:r>
        <w:rPr>
          <w:color w:val="000000"/>
        </w:rPr>
        <w:t>【24题详解】</w:t>
      </w:r>
    </w:p>
    <w:p w14:paraId="583A1050">
      <w:pPr>
        <w:spacing w:line="360" w:lineRule="auto"/>
        <w:jc w:val="left"/>
        <w:textAlignment w:val="center"/>
        <w:rPr>
          <w:color w:val="000000"/>
        </w:rPr>
      </w:pPr>
      <w:r>
        <w:rPr>
          <w:color w:val="000000"/>
        </w:rPr>
        <w:t>句意：2013年，她成为第二个进入太空的中国女性。根据“she became the second Chinese woman to travel to”及备选词可知，成为第二个进入太空的中国女性，space“太空”，故填space。</w:t>
      </w:r>
    </w:p>
    <w:p w14:paraId="610502C3">
      <w:pPr>
        <w:spacing w:line="360" w:lineRule="auto"/>
        <w:jc w:val="left"/>
        <w:textAlignment w:val="center"/>
        <w:rPr>
          <w:color w:val="000000"/>
        </w:rPr>
      </w:pPr>
      <w:r>
        <w:rPr>
          <w:color w:val="000000"/>
        </w:rPr>
        <w:t>【25题详解】</w:t>
      </w:r>
    </w:p>
    <w:p w14:paraId="371A33F6">
      <w:pPr>
        <w:spacing w:line="360" w:lineRule="auto"/>
        <w:jc w:val="left"/>
        <w:textAlignment w:val="center"/>
        <w:rPr>
          <w:color w:val="000000"/>
        </w:rPr>
      </w:pPr>
      <w:r>
        <w:rPr>
          <w:color w:val="000000"/>
        </w:rPr>
        <w:t>句意：为了成为一名宇航员，王刻苦训练了很多年。根据“Wang trained very hard for many years … an astronaut”可知，刻苦训练是为了成为宇航员，be“成为”，动词不定式作目的状语，故填to be。</w:t>
      </w:r>
    </w:p>
    <w:p w14:paraId="287F6F9F">
      <w:pPr>
        <w:spacing w:line="360" w:lineRule="auto"/>
        <w:jc w:val="left"/>
        <w:textAlignment w:val="center"/>
        <w:rPr>
          <w:color w:val="000000"/>
        </w:rPr>
      </w:pPr>
      <w:r>
        <w:rPr>
          <w:color w:val="000000"/>
        </w:rPr>
        <w:t>【26题详解】</w:t>
      </w:r>
    </w:p>
    <w:p w14:paraId="20B21798">
      <w:pPr>
        <w:spacing w:line="360" w:lineRule="auto"/>
        <w:jc w:val="left"/>
        <w:textAlignment w:val="center"/>
        <w:rPr>
          <w:color w:val="000000"/>
        </w:rPr>
      </w:pPr>
      <w:r>
        <w:rPr>
          <w:color w:val="000000"/>
        </w:rPr>
        <w:t>句意：最难的部分是沙漠训练。根据下文“she walked several kilometers through the… and sandy desert”可知，最难在于沙漠训练，desert“沙漠”，故填desert。</w:t>
      </w:r>
    </w:p>
    <w:p w14:paraId="553B5E08">
      <w:pPr>
        <w:spacing w:line="360" w:lineRule="auto"/>
        <w:jc w:val="left"/>
        <w:textAlignment w:val="center"/>
        <w:rPr>
          <w:color w:val="000000"/>
        </w:rPr>
      </w:pPr>
      <w:r>
        <w:rPr>
          <w:color w:val="000000"/>
        </w:rPr>
        <w:t>【27题详解】</w:t>
      </w:r>
    </w:p>
    <w:p w14:paraId="0DCA7E73">
      <w:pPr>
        <w:spacing w:line="360" w:lineRule="auto"/>
        <w:jc w:val="left"/>
        <w:textAlignment w:val="center"/>
        <w:rPr>
          <w:color w:val="000000"/>
        </w:rPr>
      </w:pPr>
      <w:r>
        <w:rPr>
          <w:color w:val="000000"/>
        </w:rPr>
        <w:t>句意：她穿着宇航服，携带着特殊而沉重的设备，在炎热的沙漠中走了几公里。根据“carrying special and … equipment”及备选词可知，携带着特殊而沉重的设备，heavy“沉重的”，形容词作定语，故填heavy。</w:t>
      </w:r>
    </w:p>
    <w:p w14:paraId="24625067">
      <w:pPr>
        <w:spacing w:line="360" w:lineRule="auto"/>
        <w:jc w:val="left"/>
        <w:textAlignment w:val="center"/>
        <w:rPr>
          <w:color w:val="000000"/>
        </w:rPr>
      </w:pPr>
      <w:r>
        <w:rPr>
          <w:color w:val="000000"/>
        </w:rPr>
        <w:t>【28题详解】</w:t>
      </w:r>
    </w:p>
    <w:p w14:paraId="21747817">
      <w:pPr>
        <w:spacing w:line="360" w:lineRule="auto"/>
        <w:jc w:val="left"/>
        <w:textAlignment w:val="center"/>
        <w:rPr>
          <w:color w:val="000000"/>
        </w:rPr>
      </w:pPr>
      <w:r>
        <w:rPr>
          <w:color w:val="000000"/>
        </w:rPr>
        <w:t>句意：她穿着宇航服，携带着特殊而沉重的设备，在炎热的沙漠中走了几公里。根据“walked several kilometers through the… and sandy desert”可知，在炎热的沙漠中走几公里，hot“炎热的”，故填hot。</w:t>
      </w:r>
    </w:p>
    <w:p w14:paraId="60707990">
      <w:pPr>
        <w:spacing w:line="360" w:lineRule="auto"/>
        <w:jc w:val="left"/>
        <w:textAlignment w:val="center"/>
        <w:rPr>
          <w:color w:val="000000"/>
        </w:rPr>
      </w:pPr>
      <w:r>
        <w:rPr>
          <w:color w:val="000000"/>
        </w:rPr>
        <w:t>【29题详解】</w:t>
      </w:r>
    </w:p>
    <w:p w14:paraId="3E44FEEF">
      <w:pPr>
        <w:spacing w:line="360" w:lineRule="auto"/>
        <w:jc w:val="left"/>
        <w:textAlignment w:val="center"/>
        <w:rPr>
          <w:color w:val="000000"/>
        </w:rPr>
      </w:pPr>
      <w:r>
        <w:rPr>
          <w:color w:val="000000"/>
        </w:rPr>
        <w:t>句意：即使我们只有几米远，我们也看不到对方。根据“Sometimes it was so windy and dusty”及“we couldn’t … each other even though we were just a few meters away”可知，沙漠布满灰尘，即使很近也看不到对方，see“看见”，couldn’t后接动词原形，故填see。</w:t>
      </w:r>
    </w:p>
    <w:p w14:paraId="6A9589DB">
      <w:pPr>
        <w:spacing w:line="360" w:lineRule="auto"/>
        <w:jc w:val="left"/>
        <w:textAlignment w:val="center"/>
        <w:rPr>
          <w:color w:val="000000"/>
        </w:rPr>
      </w:pPr>
      <w:r>
        <w:rPr>
          <w:color w:val="000000"/>
        </w:rPr>
        <w:t>【30题详解】</w:t>
      </w:r>
    </w:p>
    <w:p w14:paraId="10DA38B8">
      <w:pPr>
        <w:spacing w:line="360" w:lineRule="auto"/>
        <w:jc w:val="left"/>
        <w:textAlignment w:val="center"/>
        <w:rPr>
          <w:color w:val="000000"/>
        </w:rPr>
      </w:pPr>
      <w:r>
        <w:rPr>
          <w:color w:val="000000"/>
        </w:rPr>
        <w:t>句意：王亚平热爱她的工作。根据“I was so proud and also very excited”可知，看到第一个进入太空的场景感到兴奋，由此可推断出她热爱这份工作，love“热爱”，句子是一般现在时，主语是第三人称单数形式，动词用三单，故填loves。</w:t>
      </w:r>
    </w:p>
    <w:p w14:paraId="7934A02C">
      <w:pPr>
        <w:spacing w:line="360" w:lineRule="auto"/>
        <w:jc w:val="left"/>
        <w:textAlignment w:val="center"/>
        <w:rPr>
          <w:color w:val="000000"/>
        </w:rPr>
      </w:pPr>
      <w:r>
        <w:rPr>
          <w:color w:val="000000"/>
        </w:rPr>
        <w:t>【31题详解】</w:t>
      </w:r>
    </w:p>
    <w:p w14:paraId="722EB97B">
      <w:pPr>
        <w:spacing w:line="360" w:lineRule="auto"/>
        <w:jc w:val="left"/>
        <w:textAlignment w:val="center"/>
        <w:rPr>
          <w:color w:val="000000"/>
        </w:rPr>
      </w:pPr>
      <w:r>
        <w:rPr>
          <w:color w:val="000000"/>
        </w:rPr>
        <w:t>句意：她还记得第一个中国宇航员进入太空的情景。根据“She remembers watching the first…astronaut go into space”可知，此处指第一个进入太空的中国宇航员，Chinese“中国的”，故填Chinese。</w:t>
      </w:r>
    </w:p>
    <w:p w14:paraId="32D1CE93">
      <w:pPr>
        <w:spacing w:line="360" w:lineRule="auto"/>
        <w:jc w:val="left"/>
        <w:textAlignment w:val="center"/>
        <w:rPr>
          <w:color w:val="000000"/>
        </w:rPr>
      </w:pPr>
      <w:r>
        <w:rPr>
          <w:color w:val="000000"/>
        </w:rPr>
        <w:t>【32题详解】</w:t>
      </w:r>
    </w:p>
    <w:p w14:paraId="776BD224">
      <w:pPr>
        <w:spacing w:line="360" w:lineRule="auto"/>
        <w:jc w:val="left"/>
        <w:textAlignment w:val="center"/>
        <w:rPr>
          <w:color w:val="000000"/>
        </w:rPr>
      </w:pPr>
      <w:r>
        <w:rPr>
          <w:color w:val="000000"/>
        </w:rPr>
        <w:t>句意：但当我看它的时候，一个想法进入了我的脑海。空格缺少一个连词连接两个分句，备选词when“当</w:t>
      </w:r>
      <w:r>
        <w:rPr>
          <w:rFonts w:ascii="宋体" w:hAnsi="宋体" w:eastAsia="宋体" w:cs="宋体"/>
          <w:color w:val="000000"/>
        </w:rPr>
        <w:t>……</w:t>
      </w:r>
      <w:r>
        <w:rPr>
          <w:color w:val="000000"/>
        </w:rPr>
        <w:t>时”符合，故填when。</w:t>
      </w:r>
    </w:p>
    <w:p w14:paraId="1BECE282">
      <w:pPr>
        <w:spacing w:line="360" w:lineRule="auto"/>
        <w:jc w:val="left"/>
        <w:textAlignment w:val="center"/>
        <w:rPr>
          <w:color w:val="000000"/>
        </w:rPr>
      </w:pPr>
      <w:r>
        <w:rPr>
          <w:color w:val="000000"/>
        </w:rPr>
        <w:t>【33题详解】</w:t>
      </w:r>
    </w:p>
    <w:p w14:paraId="5C59D56A">
      <w:pPr>
        <w:spacing w:line="360" w:lineRule="auto"/>
        <w:jc w:val="left"/>
        <w:textAlignment w:val="center"/>
        <w:rPr>
          <w:color w:val="000000"/>
        </w:rPr>
      </w:pPr>
      <w:r>
        <w:rPr>
          <w:color w:val="000000"/>
        </w:rPr>
        <w:t>句意：我们有男飞行员和女飞行员; 然后是一个宇航员。根据“We have men pilots and women pilots; and … a man astronaut”及备选词可知，接着才是宇航员，then“然后”符合，故填then。</w:t>
      </w:r>
    </w:p>
    <w:p w14:paraId="470E6C17">
      <w:pPr>
        <w:spacing w:line="360" w:lineRule="auto"/>
        <w:jc w:val="left"/>
        <w:textAlignment w:val="center"/>
        <w:rPr>
          <w:color w:val="000000"/>
        </w:rPr>
      </w:pPr>
      <w:r>
        <w:rPr>
          <w:color w:val="000000"/>
        </w:rPr>
        <w:t>【34题详解】</w:t>
      </w:r>
    </w:p>
    <w:p w14:paraId="01B618ED">
      <w:pPr>
        <w:spacing w:line="360" w:lineRule="auto"/>
        <w:jc w:val="left"/>
        <w:textAlignment w:val="center"/>
        <w:rPr>
          <w:color w:val="000000"/>
        </w:rPr>
      </w:pPr>
      <w:r>
        <w:rPr>
          <w:color w:val="000000"/>
        </w:rPr>
        <w:t>句意：什么时候将会有女宇航员？根据“We have men pilots and women pilots; and…a man astronaut”可知，有了男宇航员，想着什么时候能有女宇航员，woman“女人”，名词作定语，故填woman。</w:t>
      </w:r>
    </w:p>
    <w:p w14:paraId="3556253C">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四、阅读理解（每小题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46</w:t>
      </w:r>
      <w:r>
        <w:rPr>
          <w:rFonts w:ascii="宋体" w:hAnsi="宋体" w:eastAsia="宋体" w:cs="宋体"/>
          <w:b/>
          <w:color w:val="000000"/>
          <w:sz w:val="24"/>
        </w:rPr>
        <w:t>分）</w:t>
      </w:r>
    </w:p>
    <w:p w14:paraId="62539F50">
      <w:pPr>
        <w:spacing w:line="285"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A)</w:t>
      </w:r>
      <w:r>
        <w:rPr>
          <w:rFonts w:ascii="宋体" w:hAnsi="宋体" w:eastAsia="宋体" w:cs="宋体"/>
          <w:b/>
          <w:color w:val="000000"/>
          <w:sz w:val="24"/>
        </w:rPr>
        <w:t>请阅读下面短文，根据短文内容从每小题所给的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四个选项中选出最佳选项，并在答题卡上将该项涂黑。</w:t>
      </w:r>
    </w:p>
    <w:p w14:paraId="0AD953EC">
      <w:pPr>
        <w:spacing w:line="285"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A</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7C65B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B7A0B9">
            <w:pPr>
              <w:spacing w:line="360" w:lineRule="auto"/>
              <w:jc w:val="center"/>
              <w:textAlignment w:val="center"/>
              <w:rPr>
                <w:color w:val="000000"/>
              </w:rPr>
            </w:pPr>
            <w:r>
              <w:rPr>
                <w:color w:val="000000"/>
              </w:rPr>
              <w:drawing>
                <wp:inline distT="0" distB="0" distL="114300" distR="114300">
                  <wp:extent cx="2952750" cy="7429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952750" cy="742950"/>
                          </a:xfrm>
                          <a:prstGeom prst="rect">
                            <a:avLst/>
                          </a:prstGeom>
                        </pic:spPr>
                      </pic:pic>
                    </a:graphicData>
                  </a:graphic>
                </wp:inline>
              </w:drawing>
            </w:r>
          </w:p>
          <w:p w14:paraId="623EDC3A">
            <w:pPr>
              <w:spacing w:line="360" w:lineRule="auto"/>
              <w:jc w:val="left"/>
              <w:textAlignment w:val="center"/>
              <w:rPr>
                <w:rFonts w:ascii="Times New Roman" w:hAnsi="Times New Roman" w:eastAsia="Times New Roman" w:cs="Times New Roman"/>
                <w:b/>
                <w:color w:val="000000"/>
              </w:rPr>
            </w:pPr>
            <w:r>
              <w:rPr>
                <w:rFonts w:ascii="宋体" w:hAnsi="宋体" w:eastAsia="宋体" w:cs="宋体"/>
                <w:color w:val="000000"/>
              </w:rPr>
              <w:t>●</w:t>
            </w:r>
            <w:r>
              <w:rPr>
                <w:rFonts w:ascii="Times New Roman" w:hAnsi="Times New Roman" w:eastAsia="Times New Roman" w:cs="Times New Roman"/>
                <w:b/>
                <w:color w:val="000000"/>
              </w:rPr>
              <w:t>Gift shop</w:t>
            </w:r>
          </w:p>
          <w:p w14:paraId="1A8C8AF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Open Daily 10:00 a.m.—5:30 p.m.</w:t>
            </w:r>
          </w:p>
          <w:p w14:paraId="0A86E977">
            <w:pPr>
              <w:spacing w:line="360" w:lineRule="auto"/>
              <w:jc w:val="left"/>
              <w:textAlignment w:val="center"/>
              <w:rPr>
                <w:rFonts w:ascii="Times New Roman" w:hAnsi="Times New Roman" w:eastAsia="Times New Roman" w:cs="Times New Roman"/>
                <w:b/>
                <w:color w:val="000000"/>
              </w:rPr>
            </w:pPr>
            <w:r>
              <w:rPr>
                <w:rFonts w:ascii="宋体" w:hAnsi="宋体" w:eastAsia="宋体" w:cs="宋体"/>
                <w:color w:val="000000"/>
              </w:rPr>
              <w:t>●</w:t>
            </w:r>
            <w:r>
              <w:rPr>
                <w:rFonts w:ascii="Times New Roman" w:hAnsi="Times New Roman" w:eastAsia="Times New Roman" w:cs="Times New Roman"/>
                <w:b/>
                <w:color w:val="000000"/>
              </w:rPr>
              <w:t>Children’s playground and activity area</w:t>
            </w:r>
          </w:p>
          <w:p w14:paraId="5074D4C3">
            <w:pPr>
              <w:spacing w:line="360" w:lineRule="auto"/>
              <w:jc w:val="left"/>
              <w:textAlignment w:val="center"/>
              <w:rPr>
                <w:rFonts w:ascii="Times New Roman" w:hAnsi="Times New Roman" w:eastAsia="Times New Roman" w:cs="Times New Roman"/>
                <w:b/>
                <w:color w:val="000000"/>
              </w:rPr>
            </w:pPr>
            <w:r>
              <w:rPr>
                <w:rFonts w:ascii="宋体" w:hAnsi="宋体" w:eastAsia="宋体" w:cs="宋体"/>
                <w:color w:val="000000"/>
              </w:rPr>
              <w:t>●</w:t>
            </w:r>
            <w:r>
              <w:rPr>
                <w:rFonts w:ascii="Times New Roman" w:hAnsi="Times New Roman" w:eastAsia="Times New Roman" w:cs="Times New Roman"/>
                <w:b/>
                <w:color w:val="000000"/>
              </w:rPr>
              <w:t xml:space="preserve">Visitors may adopt </w:t>
            </w:r>
            <w:r>
              <w:rPr>
                <w:rFonts w:ascii="Times New Roman" w:hAnsi="Times New Roman" w:eastAsia="Times New Roman" w:cs="Times New Roman"/>
                <w:color w:val="000000"/>
              </w:rPr>
              <w:t>(</w:t>
            </w:r>
            <w:r>
              <w:rPr>
                <w:rFonts w:ascii="宋体" w:hAnsi="宋体" w:eastAsia="宋体" w:cs="宋体"/>
                <w:color w:val="000000"/>
              </w:rPr>
              <w:t>领养</w:t>
            </w:r>
            <w:r>
              <w:rPr>
                <w:rFonts w:ascii="Times New Roman" w:hAnsi="Times New Roman" w:eastAsia="Times New Roman" w:cs="Times New Roman"/>
                <w:color w:val="000000"/>
              </w:rPr>
              <w:t>)</w:t>
            </w:r>
            <w:r>
              <w:rPr>
                <w:rFonts w:ascii="Times New Roman" w:hAnsi="Times New Roman" w:eastAsia="Times New Roman" w:cs="Times New Roman"/>
                <w:b/>
                <w:color w:val="000000"/>
              </w:rPr>
              <w:t xml:space="preserve"> a rescued animal for free!</w:t>
            </w:r>
          </w:p>
          <w:p w14:paraId="61943B31">
            <w:pPr>
              <w:spacing w:line="360" w:lineRule="auto"/>
              <w:jc w:val="left"/>
              <w:textAlignment w:val="center"/>
              <w:rPr>
                <w:color w:val="000000"/>
              </w:rPr>
            </w:pPr>
            <w:r>
              <w:rPr>
                <w:color w:val="000000"/>
              </w:rPr>
              <w:drawing>
                <wp:inline distT="0" distB="0" distL="114300" distR="114300">
                  <wp:extent cx="1438275" cy="89535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438275" cy="895350"/>
                          </a:xfrm>
                          <a:prstGeom prst="rect">
                            <a:avLst/>
                          </a:prstGeom>
                        </pic:spPr>
                      </pic:pic>
                    </a:graphicData>
                  </a:graphic>
                </wp:inline>
              </w:drawing>
            </w:r>
          </w:p>
          <w:p w14:paraId="700B9597">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Admission:</w:t>
            </w:r>
          </w:p>
          <w:p w14:paraId="0F9A364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Adults: $7</w:t>
            </w:r>
          </w:p>
          <w:p w14:paraId="75C2EEE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Children (up to 16): $5</w:t>
            </w:r>
          </w:p>
          <w:p w14:paraId="0801BB5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Children (3 &amp; under): Free</w:t>
            </w:r>
          </w:p>
          <w:p w14:paraId="5D66C53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Family (2 adults &amp; 2 children): $20</w:t>
            </w:r>
          </w:p>
          <w:p w14:paraId="01CB437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FREE CAR AND COACH PARK.</w:t>
            </w:r>
          </w:p>
          <w:p w14:paraId="18C1054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TOILET FOR THE DISABLED AND WHEELCHAIR ACCESS (</w:t>
            </w:r>
            <w:r>
              <w:rPr>
                <w:rFonts w:ascii="宋体" w:hAnsi="宋体" w:eastAsia="宋体" w:cs="宋体"/>
                <w:color w:val="000000"/>
              </w:rPr>
              <w:t>通道</w:t>
            </w:r>
            <w:r>
              <w:rPr>
                <w:rFonts w:ascii="Times New Roman" w:hAnsi="Times New Roman" w:eastAsia="Times New Roman" w:cs="Times New Roman"/>
                <w:color w:val="000000"/>
              </w:rPr>
              <w:t>) IN ALL AREAS.</w:t>
            </w:r>
          </w:p>
        </w:tc>
      </w:tr>
    </w:tbl>
    <w:p w14:paraId="631A4115">
      <w:pPr>
        <w:spacing w:line="360" w:lineRule="auto"/>
        <w:jc w:val="left"/>
        <w:textAlignment w:val="center"/>
        <w:rPr>
          <w:color w:val="000000"/>
        </w:rPr>
      </w:pPr>
    </w:p>
    <w:p w14:paraId="0ADB9378">
      <w:pPr>
        <w:spacing w:line="360" w:lineRule="auto"/>
        <w:jc w:val="left"/>
        <w:textAlignment w:val="center"/>
        <w:rPr>
          <w:rFonts w:ascii="Times New Roman" w:hAnsi="Times New Roman" w:eastAsia="Times New Roman" w:cs="Times New Roman"/>
          <w:color w:val="000000"/>
        </w:rPr>
      </w:pPr>
      <w:r>
        <w:rPr>
          <w:color w:val="000000"/>
        </w:rPr>
        <w:t xml:space="preserve">35. </w:t>
      </w:r>
      <w:r>
        <w:rPr>
          <w:rFonts w:ascii="Times New Roman" w:hAnsi="Times New Roman" w:eastAsia="Times New Roman" w:cs="Times New Roman"/>
          <w:color w:val="000000"/>
        </w:rPr>
        <w:t>When can the visitors buy the gifts?</w:t>
      </w:r>
    </w:p>
    <w:p w14:paraId="1642221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At 9:30 a.m.</w:t>
      </w:r>
      <w:r>
        <w:rPr>
          <w:color w:val="000000"/>
        </w:rPr>
        <w:tab/>
      </w:r>
      <w:r>
        <w:rPr>
          <w:color w:val="000000"/>
        </w:rPr>
        <w:t xml:space="preserve">B. </w:t>
      </w:r>
      <w:r>
        <w:rPr>
          <w:rFonts w:ascii="Times New Roman" w:hAnsi="Times New Roman" w:eastAsia="Times New Roman" w:cs="Times New Roman"/>
          <w:color w:val="000000"/>
        </w:rPr>
        <w:t>At 11:00 a.m.</w:t>
      </w:r>
      <w:r>
        <w:rPr>
          <w:color w:val="000000"/>
        </w:rPr>
        <w:tab/>
      </w:r>
      <w:r>
        <w:rPr>
          <w:color w:val="000000"/>
        </w:rPr>
        <w:t xml:space="preserve">C. </w:t>
      </w:r>
      <w:r>
        <w:rPr>
          <w:rFonts w:ascii="Times New Roman" w:hAnsi="Times New Roman" w:eastAsia="Times New Roman" w:cs="Times New Roman"/>
          <w:color w:val="000000"/>
        </w:rPr>
        <w:t>At 6:00 p.m.</w:t>
      </w:r>
      <w:r>
        <w:rPr>
          <w:color w:val="000000"/>
        </w:rPr>
        <w:tab/>
      </w:r>
      <w:r>
        <w:rPr>
          <w:color w:val="000000"/>
        </w:rPr>
        <w:t xml:space="preserve">D. </w:t>
      </w:r>
      <w:r>
        <w:rPr>
          <w:rFonts w:ascii="Times New Roman" w:hAnsi="Times New Roman" w:eastAsia="Times New Roman" w:cs="Times New Roman"/>
          <w:color w:val="000000"/>
        </w:rPr>
        <w:t>At 10:00 p.m.</w:t>
      </w:r>
    </w:p>
    <w:p w14:paraId="77E76315">
      <w:pPr>
        <w:spacing w:line="360" w:lineRule="auto"/>
        <w:jc w:val="left"/>
        <w:textAlignment w:val="center"/>
        <w:rPr>
          <w:rFonts w:ascii="Times New Roman" w:hAnsi="Times New Roman" w:eastAsia="Times New Roman" w:cs="Times New Roman"/>
          <w:color w:val="000000"/>
        </w:rPr>
      </w:pPr>
      <w:r>
        <w:rPr>
          <w:color w:val="000000"/>
        </w:rPr>
        <w:t xml:space="preserve">36. </w:t>
      </w:r>
      <w:r>
        <w:rPr>
          <w:rFonts w:ascii="Times New Roman" w:hAnsi="Times New Roman" w:eastAsia="Times New Roman" w:cs="Times New Roman"/>
          <w:color w:val="000000"/>
        </w:rPr>
        <w:t>How much is a ticket for a 15-year-old boy?</w:t>
      </w:r>
    </w:p>
    <w:p w14:paraId="4F44E60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$5.</w:t>
      </w:r>
      <w:r>
        <w:rPr>
          <w:color w:val="000000"/>
        </w:rPr>
        <w:tab/>
      </w:r>
      <w:r>
        <w:rPr>
          <w:color w:val="000000"/>
        </w:rPr>
        <w:t xml:space="preserve">B. </w:t>
      </w:r>
      <w:r>
        <w:rPr>
          <w:rFonts w:ascii="Times New Roman" w:hAnsi="Times New Roman" w:eastAsia="Times New Roman" w:cs="Times New Roman"/>
          <w:color w:val="000000"/>
        </w:rPr>
        <w:t>$7.</w:t>
      </w:r>
      <w:r>
        <w:rPr>
          <w:color w:val="000000"/>
        </w:rPr>
        <w:tab/>
      </w:r>
      <w:r>
        <w:rPr>
          <w:color w:val="000000"/>
        </w:rPr>
        <w:t xml:space="preserve">C. </w:t>
      </w:r>
      <w:r>
        <w:rPr>
          <w:rFonts w:ascii="Times New Roman" w:hAnsi="Times New Roman" w:eastAsia="Times New Roman" w:cs="Times New Roman"/>
          <w:color w:val="000000"/>
        </w:rPr>
        <w:t>$12.</w:t>
      </w:r>
      <w:r>
        <w:rPr>
          <w:color w:val="000000"/>
        </w:rPr>
        <w:tab/>
      </w:r>
      <w:r>
        <w:rPr>
          <w:color w:val="000000"/>
        </w:rPr>
        <w:t xml:space="preserve">D. </w:t>
      </w:r>
      <w:r>
        <w:rPr>
          <w:rFonts w:ascii="Times New Roman" w:hAnsi="Times New Roman" w:eastAsia="Times New Roman" w:cs="Times New Roman"/>
          <w:color w:val="000000"/>
        </w:rPr>
        <w:t>$20.</w:t>
      </w:r>
    </w:p>
    <w:p w14:paraId="4E46FC2C">
      <w:pPr>
        <w:spacing w:line="360" w:lineRule="auto"/>
        <w:jc w:val="left"/>
        <w:textAlignment w:val="center"/>
        <w:rPr>
          <w:rFonts w:ascii="Times New Roman" w:hAnsi="Times New Roman" w:eastAsia="Times New Roman" w:cs="Times New Roman"/>
          <w:color w:val="000000"/>
        </w:rPr>
      </w:pPr>
      <w:r>
        <w:rPr>
          <w:color w:val="000000"/>
        </w:rPr>
        <w:t xml:space="preserve">37. </w:t>
      </w:r>
      <w:r>
        <w:rPr>
          <w:rFonts w:ascii="Times New Roman" w:hAnsi="Times New Roman" w:eastAsia="Times New Roman" w:cs="Times New Roman"/>
          <w:color w:val="000000"/>
        </w:rPr>
        <w:t>What do we know about the museum?</w:t>
      </w:r>
    </w:p>
    <w:p w14:paraId="268D8F6C">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It doesn’t provide a free parking lot.</w:t>
      </w:r>
      <w:r>
        <w:rPr>
          <w:color w:val="000000"/>
        </w:rPr>
        <w:tab/>
      </w:r>
      <w:r>
        <w:rPr>
          <w:color w:val="000000"/>
        </w:rPr>
        <w:t xml:space="preserve">B. </w:t>
      </w:r>
      <w:r>
        <w:rPr>
          <w:rFonts w:ascii="Times New Roman" w:hAnsi="Times New Roman" w:eastAsia="Times New Roman" w:cs="Times New Roman"/>
          <w:color w:val="000000"/>
        </w:rPr>
        <w:t>The animals there can’t be adopted.</w:t>
      </w:r>
    </w:p>
    <w:p w14:paraId="514396B1">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It offers the disabled special service.</w:t>
      </w:r>
      <w:r>
        <w:rPr>
          <w:color w:val="000000"/>
        </w:rPr>
        <w:tab/>
      </w:r>
      <w:r>
        <w:rPr>
          <w:color w:val="000000"/>
        </w:rPr>
        <w:t xml:space="preserve">D. </w:t>
      </w:r>
      <w:r>
        <w:rPr>
          <w:rFonts w:ascii="Times New Roman" w:hAnsi="Times New Roman" w:eastAsia="Times New Roman" w:cs="Times New Roman"/>
          <w:color w:val="000000"/>
        </w:rPr>
        <w:t>Children under 3 are not welcome there.</w:t>
      </w:r>
    </w:p>
    <w:p w14:paraId="5EEEA3DC">
      <w:pPr>
        <w:spacing w:line="360" w:lineRule="auto"/>
        <w:textAlignment w:val="center"/>
        <w:rPr>
          <w:color w:val="000000"/>
        </w:rPr>
      </w:pPr>
      <w:r>
        <w:rPr>
          <w:color w:val="2E75B6"/>
        </w:rPr>
        <w:t>【答案】</w:t>
      </w:r>
      <w:r>
        <w:rPr>
          <w:color w:val="000000"/>
        </w:rPr>
        <w:t>35. B    36. A    37. C</w:t>
      </w:r>
    </w:p>
    <w:p w14:paraId="773C4DBA">
      <w:pPr>
        <w:spacing w:line="360" w:lineRule="auto"/>
        <w:textAlignment w:val="center"/>
        <w:rPr>
          <w:color w:val="000000"/>
        </w:rPr>
      </w:pPr>
      <w:r>
        <w:rPr>
          <w:color w:val="2E75B6"/>
        </w:rPr>
        <w:t>【解析】</w:t>
      </w:r>
    </w:p>
    <w:p w14:paraId="4A049329">
      <w:pPr>
        <w:spacing w:line="360" w:lineRule="auto"/>
        <w:jc w:val="left"/>
        <w:textAlignment w:val="center"/>
        <w:rPr>
          <w:color w:val="000000"/>
        </w:rPr>
      </w:pPr>
      <w:r>
        <w:rPr>
          <w:color w:val="000000"/>
        </w:rPr>
        <w:t>【导语】本文是一则关于马的庇护所农业博物馆的广告信息。</w:t>
      </w:r>
    </w:p>
    <w:p w14:paraId="12470B3A">
      <w:pPr>
        <w:spacing w:line="360" w:lineRule="auto"/>
        <w:jc w:val="left"/>
        <w:textAlignment w:val="center"/>
        <w:rPr>
          <w:color w:val="000000"/>
        </w:rPr>
      </w:pPr>
      <w:r>
        <w:rPr>
          <w:color w:val="000000"/>
        </w:rPr>
        <w:t>【35题详解】</w:t>
      </w:r>
    </w:p>
    <w:p w14:paraId="14B44372">
      <w:pPr>
        <w:spacing w:line="360" w:lineRule="auto"/>
        <w:jc w:val="left"/>
        <w:textAlignment w:val="center"/>
        <w:rPr>
          <w:color w:val="000000"/>
        </w:rPr>
      </w:pPr>
      <w:r>
        <w:rPr>
          <w:color w:val="000000"/>
        </w:rPr>
        <w:t>细节理解题。根据“Gift shop Open Daily 10:00 a.m. - 5:30 p.m.”可知礼品店开发时间在上午十点和下午五点半之间，上午十一点可以去买礼物。故选B。</w:t>
      </w:r>
    </w:p>
    <w:p w14:paraId="55CC28A8">
      <w:pPr>
        <w:spacing w:line="360" w:lineRule="auto"/>
        <w:jc w:val="left"/>
        <w:textAlignment w:val="center"/>
        <w:rPr>
          <w:color w:val="000000"/>
        </w:rPr>
      </w:pPr>
      <w:r>
        <w:rPr>
          <w:color w:val="000000"/>
        </w:rPr>
        <w:t>【36题详解】</w:t>
      </w:r>
    </w:p>
    <w:p w14:paraId="765F3BBE">
      <w:pPr>
        <w:spacing w:line="360" w:lineRule="auto"/>
        <w:jc w:val="left"/>
        <w:textAlignment w:val="center"/>
        <w:rPr>
          <w:color w:val="000000"/>
        </w:rPr>
      </w:pPr>
      <w:r>
        <w:rPr>
          <w:color w:val="000000"/>
        </w:rPr>
        <w:t>细节理解题。根据“Children (up to 16): $5”可知16岁以下的儿童票价是5美元，15岁的男孩票价是5美元。故选A。</w:t>
      </w:r>
    </w:p>
    <w:p w14:paraId="4EC9FDE8">
      <w:pPr>
        <w:spacing w:line="360" w:lineRule="auto"/>
        <w:jc w:val="left"/>
        <w:textAlignment w:val="center"/>
        <w:rPr>
          <w:color w:val="000000"/>
        </w:rPr>
      </w:pPr>
      <w:r>
        <w:rPr>
          <w:color w:val="000000"/>
        </w:rPr>
        <w:t>【37题详解】</w:t>
      </w:r>
    </w:p>
    <w:p w14:paraId="51FB4A0A">
      <w:pPr>
        <w:spacing w:line="360" w:lineRule="auto"/>
        <w:jc w:val="left"/>
        <w:textAlignment w:val="center"/>
        <w:rPr>
          <w:color w:val="000000"/>
        </w:rPr>
      </w:pPr>
      <w:r>
        <w:rPr>
          <w:color w:val="000000"/>
        </w:rPr>
        <w:t>细节理解题。根据“TOILET FOR THE DISABLED AND WHEELCHAIR ACCESS IN ALL AREAS.”可知它为残疾人提供特殊服务。故选C。</w:t>
      </w:r>
    </w:p>
    <w:p w14:paraId="44B44654">
      <w:pPr>
        <w:spacing w:line="285"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5AD8583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Why is the sea salt? Long before we discovered scientific ways of thinking about it, we explained it in a story. Even though the answer isn’t scientific, it holds some other </w:t>
      </w:r>
      <w:r>
        <w:rPr>
          <w:rFonts w:ascii="Times New Roman" w:hAnsi="Times New Roman" w:eastAsia="Times New Roman" w:cs="Times New Roman"/>
          <w:b/>
          <w:color w:val="000000"/>
          <w:u w:val="single"/>
        </w:rPr>
        <w:t>truth</w:t>
      </w:r>
      <w:r>
        <w:rPr>
          <w:rFonts w:ascii="Times New Roman" w:hAnsi="Times New Roman" w:eastAsia="Times New Roman" w:cs="Times New Roman"/>
          <w:color w:val="000000"/>
        </w:rPr>
        <w:t xml:space="preserve"> in it — especially about the human heart.</w:t>
      </w:r>
    </w:p>
    <w:p w14:paraId="2EBC350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Long ago, a poor old couple lived on the coast. One day, an old storyteller came to their village. The old couple gave him a meal. In return, he gave them a coffee mill (</w:t>
      </w:r>
      <w:r>
        <w:rPr>
          <w:rFonts w:ascii="宋体" w:hAnsi="宋体" w:eastAsia="宋体" w:cs="宋体"/>
          <w:color w:val="000000"/>
        </w:rPr>
        <w:t>磨粉机</w:t>
      </w:r>
      <w:r>
        <w:rPr>
          <w:rFonts w:ascii="Times New Roman" w:hAnsi="Times New Roman" w:eastAsia="Times New Roman" w:cs="Times New Roman"/>
          <w:color w:val="000000"/>
        </w:rPr>
        <w:t>) and said, “Say, ‘Mill, please grind (</w:t>
      </w:r>
      <w:r>
        <w:rPr>
          <w:rFonts w:ascii="宋体" w:hAnsi="宋体" w:eastAsia="宋体" w:cs="宋体"/>
          <w:color w:val="000000"/>
        </w:rPr>
        <w:t>磨粉</w:t>
      </w:r>
      <w:r>
        <w:rPr>
          <w:rFonts w:ascii="Times New Roman" w:hAnsi="Times New Roman" w:eastAsia="Times New Roman" w:cs="Times New Roman"/>
          <w:color w:val="000000"/>
        </w:rPr>
        <w:t>)’,” and it’ll make whatever you want, to stop it, say ‘Mill, please cease (</w:t>
      </w:r>
      <w:r>
        <w:rPr>
          <w:rFonts w:ascii="宋体" w:hAnsi="宋体" w:eastAsia="宋体" w:cs="宋体"/>
          <w:color w:val="000000"/>
        </w:rPr>
        <w:t>停止</w:t>
      </w:r>
      <w:r>
        <w:rPr>
          <w:rFonts w:ascii="Times New Roman" w:hAnsi="Times New Roman" w:eastAsia="Times New Roman" w:cs="Times New Roman"/>
          <w:color w:val="000000"/>
        </w:rPr>
        <w:t>) grinding’.”</w:t>
      </w:r>
    </w:p>
    <w:p w14:paraId="26EAC98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Soon the old couple had a much better life. They’d been happy people, and they didn’t need much more. But the young couple next door were never satisfied. When they saw the old couple wearing good clothes and buying good food, they burnt with envy (</w:t>
      </w:r>
      <w:r>
        <w:rPr>
          <w:rFonts w:ascii="宋体" w:hAnsi="宋体" w:eastAsia="宋体" w:cs="宋体"/>
          <w:color w:val="000000"/>
        </w:rPr>
        <w:t>羡慕</w:t>
      </w:r>
      <w:r>
        <w:rPr>
          <w:rFonts w:ascii="Times New Roman" w:hAnsi="Times New Roman" w:eastAsia="Times New Roman" w:cs="Times New Roman"/>
          <w:color w:val="000000"/>
        </w:rPr>
        <w:t>). So one day, the young husband went to the old couple’s house secretly and heard, “Mill, please grind hot chocolate!” He was surprised to see it coming out.</w:t>
      </w:r>
    </w:p>
    <w:p w14:paraId="5D18D26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Then the young couple stole the mill from the old couple. With it, they rode a horse and set off down the coast, where no one would know them. Along the way, the husband showed proudly and asked, “What do you want it to make?” “Oh. I don’t know. Why not salt?” the wife said. “Mill, please grind salt!” he said. “It works!” the wife shouted. But then they noticed the salt went everywhere. “Make </w:t>
      </w:r>
      <w:r>
        <w:rPr>
          <w:rFonts w:ascii="Times New Roman" w:hAnsi="Times New Roman" w:eastAsia="Times New Roman" w:cs="Times New Roman"/>
          <w:b/>
          <w:color w:val="000000"/>
          <w:u w:val="single"/>
        </w:rPr>
        <w:t>it</w:t>
      </w:r>
      <w:r>
        <w:rPr>
          <w:rFonts w:ascii="Times New Roman" w:hAnsi="Times New Roman" w:eastAsia="Times New Roman" w:cs="Times New Roman"/>
          <w:color w:val="000000"/>
        </w:rPr>
        <w:t xml:space="preserve"> stop,” the wife said. But the husband didn’t know how. “Mill, please stop grinding! Please, no more!” His words didn’t work. The mill kept grinding. Finally, the young husband threw the mill into the sea as far as he could.</w:t>
      </w:r>
    </w:p>
    <w:p w14:paraId="36FCEA2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And there it’s been, for hundreds of years, endlessly grinding salt. That’s why the sea is salt.</w:t>
      </w:r>
    </w:p>
    <w:p w14:paraId="04EA2BC5">
      <w:pPr>
        <w:spacing w:line="360" w:lineRule="auto"/>
        <w:jc w:val="left"/>
        <w:textAlignment w:val="center"/>
        <w:rPr>
          <w:rFonts w:ascii="Times New Roman" w:hAnsi="Times New Roman" w:eastAsia="Times New Roman" w:cs="Times New Roman"/>
          <w:color w:val="000000"/>
        </w:rPr>
      </w:pPr>
      <w:r>
        <w:rPr>
          <w:color w:val="000000"/>
        </w:rPr>
        <w:t xml:space="preserve">38. </w:t>
      </w:r>
      <w:r>
        <w:rPr>
          <w:rFonts w:ascii="Times New Roman" w:hAnsi="Times New Roman" w:eastAsia="Times New Roman" w:cs="Times New Roman"/>
          <w:color w:val="000000"/>
        </w:rPr>
        <w:t>The passage is probably a(n) ________.</w:t>
      </w:r>
    </w:p>
    <w:p w14:paraId="7E12A6F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folk story</w:t>
      </w:r>
      <w:r>
        <w:rPr>
          <w:color w:val="000000"/>
        </w:rPr>
        <w:tab/>
      </w:r>
      <w:r>
        <w:rPr>
          <w:color w:val="000000"/>
        </w:rPr>
        <w:t xml:space="preserve">B. </w:t>
      </w:r>
      <w:r>
        <w:rPr>
          <w:rFonts w:ascii="Times New Roman" w:hAnsi="Times New Roman" w:eastAsia="Times New Roman" w:cs="Times New Roman"/>
          <w:color w:val="000000"/>
        </w:rPr>
        <w:t>instruction</w:t>
      </w:r>
      <w:r>
        <w:rPr>
          <w:color w:val="000000"/>
        </w:rPr>
        <w:tab/>
      </w:r>
      <w:r>
        <w:rPr>
          <w:color w:val="000000"/>
        </w:rPr>
        <w:t xml:space="preserve">C. </w:t>
      </w:r>
      <w:r>
        <w:rPr>
          <w:rFonts w:ascii="Times New Roman" w:hAnsi="Times New Roman" w:eastAsia="Times New Roman" w:cs="Times New Roman"/>
          <w:color w:val="000000"/>
        </w:rPr>
        <w:t>science fiction</w:t>
      </w:r>
      <w:r>
        <w:rPr>
          <w:color w:val="000000"/>
        </w:rPr>
        <w:tab/>
      </w:r>
      <w:r>
        <w:rPr>
          <w:color w:val="000000"/>
        </w:rPr>
        <w:t xml:space="preserve">D. </w:t>
      </w:r>
      <w:r>
        <w:rPr>
          <w:rFonts w:ascii="Times New Roman" w:hAnsi="Times New Roman" w:eastAsia="Times New Roman" w:cs="Times New Roman"/>
          <w:color w:val="000000"/>
        </w:rPr>
        <w:t>science report</w:t>
      </w:r>
    </w:p>
    <w:p w14:paraId="7CA464DC">
      <w:pPr>
        <w:spacing w:line="360" w:lineRule="auto"/>
        <w:jc w:val="left"/>
        <w:textAlignment w:val="center"/>
        <w:rPr>
          <w:rFonts w:ascii="Times New Roman" w:hAnsi="Times New Roman" w:eastAsia="Times New Roman" w:cs="Times New Roman"/>
          <w:color w:val="000000"/>
        </w:rPr>
      </w:pPr>
      <w:r>
        <w:rPr>
          <w:color w:val="000000"/>
        </w:rPr>
        <w:t xml:space="preserve">39. </w:t>
      </w:r>
      <w:r>
        <w:rPr>
          <w:rFonts w:ascii="Times New Roman" w:hAnsi="Times New Roman" w:eastAsia="Times New Roman" w:cs="Times New Roman"/>
          <w:color w:val="000000"/>
        </w:rPr>
        <w:t>Put the things happened to the mill in correct order.</w:t>
      </w:r>
    </w:p>
    <w:p w14:paraId="0411072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It began to produce salt.</w:t>
      </w:r>
      <w:r>
        <w:rPr>
          <w:color w:val="000000"/>
        </w:rPr>
        <w:t xml:space="preserve">    </w:t>
      </w:r>
      <w:r>
        <w:rPr>
          <w:rFonts w:ascii="Times New Roman" w:hAnsi="Times New Roman" w:eastAsia="Times New Roman" w:cs="Times New Roman"/>
          <w:color w:val="000000"/>
        </w:rPr>
        <w:t>b. The young husband threw it.</w:t>
      </w:r>
    </w:p>
    <w:p w14:paraId="682FD5B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The young couple stole it.</w:t>
      </w:r>
      <w:r>
        <w:rPr>
          <w:color w:val="000000"/>
        </w:rPr>
        <w:t xml:space="preserve">    </w:t>
      </w:r>
      <w:r>
        <w:rPr>
          <w:rFonts w:ascii="Times New Roman" w:hAnsi="Times New Roman" w:eastAsia="Times New Roman" w:cs="Times New Roman"/>
          <w:color w:val="000000"/>
        </w:rPr>
        <w:t>d. The old couple got it.</w:t>
      </w:r>
    </w:p>
    <w:p w14:paraId="17A1626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b-d-a-c</w:t>
      </w:r>
      <w:r>
        <w:rPr>
          <w:color w:val="000000"/>
        </w:rPr>
        <w:tab/>
      </w:r>
      <w:r>
        <w:rPr>
          <w:color w:val="000000"/>
        </w:rPr>
        <w:t xml:space="preserve">B. </w:t>
      </w:r>
      <w:r>
        <w:rPr>
          <w:rFonts w:ascii="Times New Roman" w:hAnsi="Times New Roman" w:eastAsia="Times New Roman" w:cs="Times New Roman"/>
          <w:color w:val="000000"/>
        </w:rPr>
        <w:t>b-a-d-c</w:t>
      </w:r>
      <w:r>
        <w:rPr>
          <w:color w:val="000000"/>
        </w:rPr>
        <w:tab/>
      </w:r>
      <w:r>
        <w:rPr>
          <w:color w:val="000000"/>
        </w:rPr>
        <w:t xml:space="preserve">C. </w:t>
      </w:r>
      <w:r>
        <w:rPr>
          <w:rFonts w:ascii="Times New Roman" w:hAnsi="Times New Roman" w:eastAsia="Times New Roman" w:cs="Times New Roman"/>
          <w:color w:val="000000"/>
        </w:rPr>
        <w:t>d-a-c-b</w:t>
      </w:r>
      <w:r>
        <w:rPr>
          <w:color w:val="000000"/>
        </w:rPr>
        <w:tab/>
      </w:r>
      <w:r>
        <w:rPr>
          <w:color w:val="000000"/>
        </w:rPr>
        <w:t xml:space="preserve">D. </w:t>
      </w:r>
      <w:r>
        <w:rPr>
          <w:rFonts w:ascii="Times New Roman" w:hAnsi="Times New Roman" w:eastAsia="Times New Roman" w:cs="Times New Roman"/>
          <w:color w:val="000000"/>
        </w:rPr>
        <w:t>d-c-a-b</w:t>
      </w:r>
    </w:p>
    <w:p w14:paraId="5FDBD7FD">
      <w:pPr>
        <w:spacing w:line="360" w:lineRule="auto"/>
        <w:jc w:val="left"/>
        <w:textAlignment w:val="center"/>
        <w:rPr>
          <w:rFonts w:ascii="Times New Roman" w:hAnsi="Times New Roman" w:eastAsia="Times New Roman" w:cs="Times New Roman"/>
          <w:color w:val="000000"/>
        </w:rPr>
      </w:pPr>
      <w:r>
        <w:rPr>
          <w:color w:val="000000"/>
        </w:rPr>
        <w:t xml:space="preserve">40. </w:t>
      </w:r>
      <w:r>
        <w:rPr>
          <w:rFonts w:ascii="Times New Roman" w:hAnsi="Times New Roman" w:eastAsia="Times New Roman" w:cs="Times New Roman"/>
          <w:color w:val="000000"/>
        </w:rPr>
        <w:t>What does the underlined word “</w:t>
      </w:r>
      <w:r>
        <w:rPr>
          <w:rFonts w:ascii="Times New Roman" w:hAnsi="Times New Roman" w:eastAsia="Times New Roman" w:cs="Times New Roman"/>
          <w:b/>
          <w:color w:val="000000"/>
          <w:u w:val="single"/>
        </w:rPr>
        <w:t>it</w:t>
      </w:r>
      <w:r>
        <w:rPr>
          <w:rFonts w:ascii="Times New Roman" w:hAnsi="Times New Roman" w:eastAsia="Times New Roman" w:cs="Times New Roman"/>
          <w:color w:val="000000"/>
        </w:rPr>
        <w:t>” in Paragraph 4 refer to?</w:t>
      </w:r>
    </w:p>
    <w:p w14:paraId="4A27390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The coffee.</w:t>
      </w:r>
      <w:r>
        <w:rPr>
          <w:color w:val="000000"/>
        </w:rPr>
        <w:tab/>
      </w:r>
      <w:r>
        <w:rPr>
          <w:color w:val="000000"/>
        </w:rPr>
        <w:t xml:space="preserve">B. </w:t>
      </w:r>
      <w:r>
        <w:rPr>
          <w:rFonts w:ascii="Times New Roman" w:hAnsi="Times New Roman" w:eastAsia="Times New Roman" w:cs="Times New Roman"/>
          <w:color w:val="000000"/>
        </w:rPr>
        <w:t>The horse.</w:t>
      </w:r>
      <w:r>
        <w:rPr>
          <w:color w:val="000000"/>
        </w:rPr>
        <w:tab/>
      </w:r>
      <w:r>
        <w:rPr>
          <w:color w:val="000000"/>
        </w:rPr>
        <w:t xml:space="preserve">C. </w:t>
      </w:r>
      <w:r>
        <w:rPr>
          <w:rFonts w:ascii="Times New Roman" w:hAnsi="Times New Roman" w:eastAsia="Times New Roman" w:cs="Times New Roman"/>
          <w:color w:val="000000"/>
        </w:rPr>
        <w:t>The mill.</w:t>
      </w:r>
      <w:r>
        <w:rPr>
          <w:color w:val="000000"/>
        </w:rPr>
        <w:tab/>
      </w:r>
      <w:r>
        <w:rPr>
          <w:color w:val="000000"/>
        </w:rPr>
        <w:t xml:space="preserve">D. </w:t>
      </w:r>
      <w:r>
        <w:rPr>
          <w:rFonts w:ascii="Times New Roman" w:hAnsi="Times New Roman" w:eastAsia="Times New Roman" w:cs="Times New Roman"/>
          <w:color w:val="000000"/>
        </w:rPr>
        <w:t>The chocolate.</w:t>
      </w:r>
    </w:p>
    <w:p w14:paraId="0381968D">
      <w:pPr>
        <w:spacing w:line="360" w:lineRule="auto"/>
        <w:jc w:val="left"/>
        <w:textAlignment w:val="center"/>
        <w:rPr>
          <w:rFonts w:ascii="Times New Roman" w:hAnsi="Times New Roman" w:eastAsia="Times New Roman" w:cs="Times New Roman"/>
          <w:color w:val="000000"/>
        </w:rPr>
      </w:pPr>
      <w:r>
        <w:rPr>
          <w:color w:val="000000"/>
        </w:rPr>
        <w:t xml:space="preserve">41. </w:t>
      </w:r>
      <w:r>
        <w:rPr>
          <w:rFonts w:ascii="Times New Roman" w:hAnsi="Times New Roman" w:eastAsia="Times New Roman" w:cs="Times New Roman"/>
          <w:color w:val="000000"/>
        </w:rPr>
        <w:t>How did the young husband’s feelings change?</w:t>
      </w:r>
    </w:p>
    <w:p w14:paraId="2F135112">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sorry — sad — excited</w:t>
      </w:r>
      <w:r>
        <w:rPr>
          <w:color w:val="000000"/>
        </w:rPr>
        <w:tab/>
      </w:r>
      <w:r>
        <w:rPr>
          <w:color w:val="000000"/>
        </w:rPr>
        <w:t xml:space="preserve">B. </w:t>
      </w:r>
      <w:r>
        <w:rPr>
          <w:rFonts w:ascii="Times New Roman" w:hAnsi="Times New Roman" w:eastAsia="Times New Roman" w:cs="Times New Roman"/>
          <w:color w:val="000000"/>
        </w:rPr>
        <w:t>thirsty — excited — afraid</w:t>
      </w:r>
    </w:p>
    <w:p w14:paraId="0898A5BF">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happy — nervous — proud</w:t>
      </w:r>
      <w:r>
        <w:rPr>
          <w:color w:val="000000"/>
        </w:rPr>
        <w:tab/>
      </w:r>
      <w:r>
        <w:rPr>
          <w:color w:val="000000"/>
        </w:rPr>
        <w:t xml:space="preserve">D. </w:t>
      </w:r>
      <w:r>
        <w:rPr>
          <w:rFonts w:ascii="Times New Roman" w:hAnsi="Times New Roman" w:eastAsia="Times New Roman" w:cs="Times New Roman"/>
          <w:color w:val="000000"/>
        </w:rPr>
        <w:t>surprised — thankful — happy</w:t>
      </w:r>
    </w:p>
    <w:p w14:paraId="7FBD9F58">
      <w:pPr>
        <w:spacing w:line="360" w:lineRule="auto"/>
        <w:jc w:val="left"/>
        <w:textAlignment w:val="center"/>
        <w:rPr>
          <w:rFonts w:ascii="Times New Roman" w:hAnsi="Times New Roman" w:eastAsia="Times New Roman" w:cs="Times New Roman"/>
          <w:color w:val="000000"/>
        </w:rPr>
      </w:pPr>
      <w:r>
        <w:rPr>
          <w:color w:val="000000"/>
        </w:rPr>
        <w:t xml:space="preserve">42. </w:t>
      </w:r>
      <w:r>
        <w:rPr>
          <w:rFonts w:ascii="Times New Roman" w:hAnsi="Times New Roman" w:eastAsia="Times New Roman" w:cs="Times New Roman"/>
          <w:color w:val="000000"/>
        </w:rPr>
        <w:t>What does the word “</w:t>
      </w:r>
      <w:r>
        <w:rPr>
          <w:rFonts w:ascii="Times New Roman" w:hAnsi="Times New Roman" w:eastAsia="Times New Roman" w:cs="Times New Roman"/>
          <w:b/>
          <w:color w:val="000000"/>
          <w:u w:val="single"/>
        </w:rPr>
        <w:t>truth</w:t>
      </w:r>
      <w:r>
        <w:rPr>
          <w:rFonts w:ascii="Times New Roman" w:hAnsi="Times New Roman" w:eastAsia="Times New Roman" w:cs="Times New Roman"/>
          <w:color w:val="000000"/>
        </w:rPr>
        <w:t>” in Paragraph 1 imply (</w:t>
      </w:r>
      <w:r>
        <w:rPr>
          <w:rFonts w:ascii="宋体" w:hAnsi="宋体" w:eastAsia="宋体" w:cs="宋体"/>
          <w:color w:val="000000"/>
        </w:rPr>
        <w:t>暗指</w:t>
      </w:r>
      <w:r>
        <w:rPr>
          <w:rFonts w:ascii="Times New Roman" w:hAnsi="Times New Roman" w:eastAsia="Times New Roman" w:cs="Times New Roman"/>
          <w:color w:val="000000"/>
        </w:rPr>
        <w:t>)?</w:t>
      </w:r>
    </w:p>
    <w:p w14:paraId="7985728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Being patient.</w:t>
      </w:r>
      <w:r>
        <w:rPr>
          <w:color w:val="000000"/>
        </w:rPr>
        <w:tab/>
      </w:r>
      <w:r>
        <w:rPr>
          <w:color w:val="000000"/>
        </w:rPr>
        <w:t xml:space="preserve">B. </w:t>
      </w:r>
      <w:r>
        <w:rPr>
          <w:rFonts w:ascii="Times New Roman" w:hAnsi="Times New Roman" w:eastAsia="Times New Roman" w:cs="Times New Roman"/>
          <w:color w:val="000000"/>
        </w:rPr>
        <w:t>Working properly.</w:t>
      </w:r>
      <w:r>
        <w:rPr>
          <w:color w:val="000000"/>
        </w:rPr>
        <w:tab/>
      </w:r>
      <w:r>
        <w:rPr>
          <w:color w:val="000000"/>
        </w:rPr>
        <w:t xml:space="preserve">C. </w:t>
      </w:r>
      <w:r>
        <w:rPr>
          <w:rFonts w:ascii="Times New Roman" w:hAnsi="Times New Roman" w:eastAsia="Times New Roman" w:cs="Times New Roman"/>
          <w:color w:val="000000"/>
        </w:rPr>
        <w:t>Being satisfied.</w:t>
      </w:r>
      <w:r>
        <w:rPr>
          <w:color w:val="000000"/>
        </w:rPr>
        <w:tab/>
      </w:r>
      <w:r>
        <w:rPr>
          <w:color w:val="000000"/>
        </w:rPr>
        <w:t xml:space="preserve">D. </w:t>
      </w:r>
      <w:r>
        <w:rPr>
          <w:rFonts w:ascii="Times New Roman" w:hAnsi="Times New Roman" w:eastAsia="Times New Roman" w:cs="Times New Roman"/>
          <w:color w:val="000000"/>
        </w:rPr>
        <w:t>Listening carefully.</w:t>
      </w:r>
    </w:p>
    <w:p w14:paraId="6C309A5C">
      <w:pPr>
        <w:spacing w:line="360" w:lineRule="auto"/>
        <w:textAlignment w:val="center"/>
        <w:rPr>
          <w:color w:val="000000"/>
        </w:rPr>
      </w:pPr>
      <w:r>
        <w:rPr>
          <w:color w:val="2E75B6"/>
        </w:rPr>
        <w:t>【答案】</w:t>
      </w:r>
      <w:r>
        <w:rPr>
          <w:color w:val="000000"/>
        </w:rPr>
        <w:t>38. A    39. D    40. C    41. B    42. C</w:t>
      </w:r>
    </w:p>
    <w:p w14:paraId="742F1B44">
      <w:pPr>
        <w:spacing w:line="360" w:lineRule="auto"/>
        <w:textAlignment w:val="center"/>
        <w:rPr>
          <w:color w:val="000000"/>
        </w:rPr>
      </w:pPr>
      <w:r>
        <w:rPr>
          <w:color w:val="2E75B6"/>
        </w:rPr>
        <w:t>【解析】</w:t>
      </w:r>
    </w:p>
    <w:p w14:paraId="47795324">
      <w:pPr>
        <w:spacing w:line="360" w:lineRule="auto"/>
        <w:jc w:val="left"/>
        <w:textAlignment w:val="center"/>
        <w:rPr>
          <w:color w:val="000000"/>
        </w:rPr>
      </w:pPr>
      <w:r>
        <w:rPr>
          <w:color w:val="000000"/>
        </w:rPr>
        <w:t>【导语】本文主要讲了一个关于海水为什么含盐的民间故事。</w:t>
      </w:r>
    </w:p>
    <w:p w14:paraId="3411FACA">
      <w:pPr>
        <w:spacing w:line="360" w:lineRule="auto"/>
        <w:jc w:val="left"/>
        <w:textAlignment w:val="center"/>
        <w:rPr>
          <w:color w:val="000000"/>
        </w:rPr>
      </w:pPr>
      <w:r>
        <w:rPr>
          <w:color w:val="000000"/>
        </w:rPr>
        <w:t>【38题详解】</w:t>
      </w:r>
    </w:p>
    <w:p w14:paraId="6B5BBBEE">
      <w:pPr>
        <w:spacing w:line="360" w:lineRule="auto"/>
        <w:jc w:val="left"/>
        <w:textAlignment w:val="center"/>
        <w:rPr>
          <w:color w:val="000000"/>
        </w:rPr>
      </w:pPr>
      <w:r>
        <w:rPr>
          <w:color w:val="000000"/>
        </w:rPr>
        <w:t>推理判断题。本文主要讲了一个关于海水为什么含盐的故事，由此推出可能是一则民间故事。故选A。</w:t>
      </w:r>
    </w:p>
    <w:p w14:paraId="0D74A115">
      <w:pPr>
        <w:spacing w:line="360" w:lineRule="auto"/>
        <w:jc w:val="left"/>
        <w:textAlignment w:val="center"/>
        <w:rPr>
          <w:color w:val="000000"/>
        </w:rPr>
      </w:pPr>
      <w:r>
        <w:rPr>
          <w:color w:val="000000"/>
        </w:rPr>
        <w:t>【39题详解】</w:t>
      </w:r>
    </w:p>
    <w:p w14:paraId="01899171">
      <w:pPr>
        <w:spacing w:line="360" w:lineRule="auto"/>
        <w:jc w:val="left"/>
        <w:textAlignment w:val="center"/>
        <w:rPr>
          <w:color w:val="000000"/>
        </w:rPr>
      </w:pPr>
      <w:r>
        <w:rPr>
          <w:color w:val="000000"/>
        </w:rPr>
        <w:t>细节理解题。根据“Long ago, a poor old couple lived on the coast. ... In return, he gave them a coffee mill ... Then the young couple stole the mill from the old couple. ... But then they noticed the salt went everywhere. ... Finally, the young husband threw the mill into the sea as far as he could.”可知正确的顺序是一对老夫妻得到了它，然后年轻夫妻偷了它并让它产盐，最后年轻的丈夫扔了它（d-c-a-b）。故选D。</w:t>
      </w:r>
    </w:p>
    <w:p w14:paraId="3845A9C7">
      <w:pPr>
        <w:spacing w:line="360" w:lineRule="auto"/>
        <w:jc w:val="left"/>
        <w:textAlignment w:val="center"/>
        <w:rPr>
          <w:color w:val="000000"/>
        </w:rPr>
      </w:pPr>
      <w:r>
        <w:rPr>
          <w:color w:val="000000"/>
        </w:rPr>
        <w:t>【40题详解】</w:t>
      </w:r>
    </w:p>
    <w:p w14:paraId="2A1B1843">
      <w:pPr>
        <w:spacing w:line="360" w:lineRule="auto"/>
        <w:jc w:val="left"/>
        <w:textAlignment w:val="center"/>
        <w:rPr>
          <w:color w:val="000000"/>
        </w:rPr>
      </w:pPr>
      <w:r>
        <w:rPr>
          <w:color w:val="000000"/>
        </w:rPr>
        <w:t>代词指代题。根据“ ‘Mill, please grind salt!’ he said. ‘It works!’ the wife shouted. But then they noticed the salt went everywhere. ‘Make it stop,’ the wife said.”可知是想要磨粉机停下来，it指代“the mill”。故选C。</w:t>
      </w:r>
    </w:p>
    <w:p w14:paraId="0A2416FF">
      <w:pPr>
        <w:spacing w:line="360" w:lineRule="auto"/>
        <w:jc w:val="left"/>
        <w:textAlignment w:val="center"/>
        <w:rPr>
          <w:color w:val="000000"/>
        </w:rPr>
      </w:pPr>
      <w:r>
        <w:rPr>
          <w:color w:val="000000"/>
        </w:rPr>
        <w:t>【41题详解】</w:t>
      </w:r>
    </w:p>
    <w:p w14:paraId="776F7919">
      <w:pPr>
        <w:spacing w:line="360" w:lineRule="auto"/>
        <w:jc w:val="left"/>
        <w:textAlignment w:val="center"/>
        <w:rPr>
          <w:color w:val="000000"/>
        </w:rPr>
      </w:pPr>
      <w:r>
        <w:rPr>
          <w:color w:val="000000"/>
        </w:rPr>
        <w:t>推理判断题。根据“When they saw the old couple wearing good clothes and buying good food, they burnt with envy.”可知年轻的丈夫一开始是嫉妒的，不满足于现状，渴望过上想老夫妻一样的生活；再由“Along the way, the husband showed proudly”可知偷到磨粉机之后他是激动的；再由“Finally, the young husband threw the mill into the sea as far as he could.”可知磨粉机一直产盐，让他很害怕，把磨粉机扔进了海里。感情变化是“thirsty — excited — afraid”。故选B。</w:t>
      </w:r>
    </w:p>
    <w:p w14:paraId="6EA7BEE2">
      <w:pPr>
        <w:spacing w:line="360" w:lineRule="auto"/>
        <w:jc w:val="left"/>
        <w:textAlignment w:val="center"/>
        <w:rPr>
          <w:color w:val="000000"/>
        </w:rPr>
      </w:pPr>
      <w:r>
        <w:rPr>
          <w:color w:val="000000"/>
        </w:rPr>
        <w:t>【42题详解】</w:t>
      </w:r>
    </w:p>
    <w:p w14:paraId="015F1623">
      <w:pPr>
        <w:spacing w:line="360" w:lineRule="auto"/>
        <w:jc w:val="left"/>
        <w:textAlignment w:val="center"/>
        <w:rPr>
          <w:color w:val="000000"/>
        </w:rPr>
      </w:pPr>
      <w:r>
        <w:rPr>
          <w:color w:val="000000"/>
        </w:rPr>
        <w:t>词义猜测题。根据“Soon the old couple had a much better life. They’d been happy people, and they didn’t need much more. But the young couple next door were never satisfied.”可知故事中老夫妻知足，所以生活幸福，而年轻夫妻不知足偷了磨粉机后也没能如愿，由此推出truth暗指文中的哲理，“要知足”。故选C。</w:t>
      </w:r>
    </w:p>
    <w:p w14:paraId="0BB29C0F">
      <w:pPr>
        <w:spacing w:line="285"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C</w:t>
      </w:r>
    </w:p>
    <w:p w14:paraId="6AFF4AFC">
      <w:pPr>
        <w:spacing w:line="360" w:lineRule="auto"/>
        <w:jc w:val="left"/>
        <w:textAlignment w:val="center"/>
        <w:rPr>
          <w:color w:val="000000"/>
        </w:rPr>
      </w:pPr>
      <w:r>
        <w:rPr>
          <w:color w:val="000000"/>
        </w:rPr>
        <w:drawing>
          <wp:inline distT="0" distB="0" distL="114300" distR="114300">
            <wp:extent cx="1323975" cy="11334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323975" cy="1133475"/>
                    </a:xfrm>
                    <a:prstGeom prst="rect">
                      <a:avLst/>
                    </a:prstGeom>
                  </pic:spPr>
                </pic:pic>
              </a:graphicData>
            </a:graphic>
          </wp:inline>
        </w:drawing>
      </w:r>
    </w:p>
    <w:p w14:paraId="201E50B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Indonesians love to celebrate. They believe that celebrating and eating together brings good luck. Let’s party Indonesia-style.</w:t>
      </w:r>
    </w:p>
    <w:p w14:paraId="394C9C1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Would you be surprised to find a New Year’s Day in March? Indonesians on the island of Bali are getting ready to ring in Nyepi, their New Year. It falls in March or April on the night of the new moon and is a symbol of a fresh start for the people and the island of Bali. On the eve of Nyepi, families and friends get together in the market. They carry a huge monster which is made of wood and other materials around the village three times. After that, people set it on fire, hoping to drive out evil (</w:t>
      </w:r>
      <w:r>
        <w:rPr>
          <w:rFonts w:ascii="宋体" w:hAnsi="宋体" w:eastAsia="宋体" w:cs="宋体"/>
          <w:color w:val="000000"/>
        </w:rPr>
        <w:t>邪恶的</w:t>
      </w:r>
      <w:r>
        <w:rPr>
          <w:rFonts w:ascii="Times New Roman" w:hAnsi="Times New Roman" w:eastAsia="Times New Roman" w:cs="Times New Roman"/>
          <w:color w:val="000000"/>
        </w:rPr>
        <w:t>) spirits.</w:t>
      </w:r>
    </w:p>
    <w:p w14:paraId="4301014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After Nyepi, a Turun tanah ceremony begins in honor of a child’s first steps. At the Turun Tanah, parents invite friends and family to a party to introduce the baby. They put different objects such as a bracelet (</w:t>
      </w:r>
      <w:r>
        <w:rPr>
          <w:rFonts w:ascii="宋体" w:hAnsi="宋体" w:eastAsia="宋体" w:cs="宋体"/>
          <w:color w:val="000000"/>
        </w:rPr>
        <w:t>手镯</w:t>
      </w:r>
      <w:r>
        <w:rPr>
          <w:rFonts w:ascii="Times New Roman" w:hAnsi="Times New Roman" w:eastAsia="Times New Roman" w:cs="Times New Roman"/>
          <w:color w:val="000000"/>
        </w:rPr>
        <w:t>), pen, mirror or toy computer around their baby. If the baby picks up a pen, he or she may be a writer. A child who picks up a gold bracelet may be rich.</w:t>
      </w:r>
    </w:p>
    <w:p w14:paraId="2824DB20">
      <w:pPr>
        <w:spacing w:line="360" w:lineRule="auto"/>
        <w:jc w:val="left"/>
        <w:textAlignment w:val="center"/>
        <w:rPr>
          <w:color w:val="000000"/>
        </w:rPr>
      </w:pPr>
      <w:r>
        <w:rPr>
          <w:color w:val="000000"/>
        </w:rPr>
        <w:drawing>
          <wp:inline distT="0" distB="0" distL="114300" distR="114300">
            <wp:extent cx="1219200" cy="1076325"/>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219200" cy="1076325"/>
                    </a:xfrm>
                    <a:prstGeom prst="rect">
                      <a:avLst/>
                    </a:prstGeom>
                  </pic:spPr>
                </pic:pic>
              </a:graphicData>
            </a:graphic>
          </wp:inline>
        </w:drawing>
      </w:r>
    </w:p>
    <w:p w14:paraId="4974D3B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While Turun tanah celebrates the future of a family. Galungan celebrates its past. Ancestors who have died return ‘home’ during this ten-day celebration. And living relatives do their best to make them happy. Tall bamboo poles line the street. People attend the ceremonies and visit their family and village temples. Actors and dancers give performances that tell stories of good fighting against evil.</w:t>
      </w:r>
    </w:p>
    <w:p w14:paraId="5B2E6EC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year of festivals has come to an end. Don’t worry: next year, Indonesia will be buzzing (</w:t>
      </w:r>
      <w:r>
        <w:rPr>
          <w:rFonts w:ascii="宋体" w:hAnsi="宋体" w:eastAsia="宋体" w:cs="宋体"/>
          <w:color w:val="000000"/>
        </w:rPr>
        <w:t>发出嗡嗡声</w:t>
      </w:r>
      <w:r>
        <w:rPr>
          <w:rFonts w:ascii="Times New Roman" w:hAnsi="Times New Roman" w:eastAsia="Times New Roman" w:cs="Times New Roman"/>
          <w:color w:val="000000"/>
        </w:rPr>
        <w:t>) again with celebrations, so welcome to the party!</w:t>
      </w:r>
    </w:p>
    <w:p w14:paraId="5A631DA6">
      <w:pPr>
        <w:spacing w:line="360" w:lineRule="auto"/>
        <w:jc w:val="left"/>
        <w:textAlignment w:val="center"/>
        <w:rPr>
          <w:rFonts w:ascii="Times New Roman" w:hAnsi="Times New Roman" w:eastAsia="Times New Roman" w:cs="Times New Roman"/>
          <w:color w:val="000000"/>
        </w:rPr>
      </w:pPr>
      <w:r>
        <w:rPr>
          <w:color w:val="000000"/>
        </w:rPr>
        <w:t xml:space="preserve">43. </w:t>
      </w:r>
      <w:r>
        <w:rPr>
          <w:rFonts w:ascii="Times New Roman" w:hAnsi="Times New Roman" w:eastAsia="Times New Roman" w:cs="Times New Roman"/>
          <w:color w:val="000000"/>
        </w:rPr>
        <w:t>What’s the theme (</w:t>
      </w:r>
      <w:r>
        <w:rPr>
          <w:rFonts w:ascii="宋体" w:hAnsi="宋体" w:eastAsia="宋体" w:cs="宋体"/>
          <w:color w:val="000000"/>
        </w:rPr>
        <w:t>主题</w:t>
      </w:r>
      <w:r>
        <w:rPr>
          <w:rFonts w:ascii="Times New Roman" w:hAnsi="Times New Roman" w:eastAsia="Times New Roman" w:cs="Times New Roman"/>
          <w:color w:val="000000"/>
        </w:rPr>
        <w:t>) of the passage?</w:t>
      </w:r>
    </w:p>
    <w:p w14:paraId="62F2940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Celebrations.</w:t>
      </w:r>
      <w:r>
        <w:rPr>
          <w:color w:val="000000"/>
        </w:rPr>
        <w:tab/>
      </w:r>
      <w:r>
        <w:rPr>
          <w:color w:val="000000"/>
        </w:rPr>
        <w:t xml:space="preserve">B. </w:t>
      </w:r>
      <w:r>
        <w:rPr>
          <w:rFonts w:ascii="Times New Roman" w:hAnsi="Times New Roman" w:eastAsia="Times New Roman" w:cs="Times New Roman"/>
          <w:color w:val="000000"/>
        </w:rPr>
        <w:t>Feelings.</w:t>
      </w:r>
      <w:r>
        <w:rPr>
          <w:color w:val="000000"/>
        </w:rPr>
        <w:tab/>
      </w:r>
      <w:r>
        <w:rPr>
          <w:color w:val="000000"/>
        </w:rPr>
        <w:t xml:space="preserve">C. </w:t>
      </w:r>
      <w:r>
        <w:rPr>
          <w:rFonts w:ascii="Times New Roman" w:hAnsi="Times New Roman" w:eastAsia="Times New Roman" w:cs="Times New Roman"/>
          <w:color w:val="000000"/>
        </w:rPr>
        <w:t>Family.</w:t>
      </w:r>
      <w:r>
        <w:rPr>
          <w:color w:val="000000"/>
        </w:rPr>
        <w:tab/>
      </w:r>
      <w:r>
        <w:rPr>
          <w:color w:val="000000"/>
        </w:rPr>
        <w:t xml:space="preserve">D. </w:t>
      </w:r>
      <w:r>
        <w:rPr>
          <w:rFonts w:ascii="Times New Roman" w:hAnsi="Times New Roman" w:eastAsia="Times New Roman" w:cs="Times New Roman"/>
          <w:color w:val="000000"/>
        </w:rPr>
        <w:t>Health.</w:t>
      </w:r>
    </w:p>
    <w:p w14:paraId="7F48D550">
      <w:pPr>
        <w:spacing w:line="360" w:lineRule="auto"/>
        <w:jc w:val="left"/>
        <w:textAlignment w:val="center"/>
        <w:rPr>
          <w:rFonts w:ascii="Times New Roman" w:hAnsi="Times New Roman" w:eastAsia="Times New Roman" w:cs="Times New Roman"/>
          <w:color w:val="000000"/>
        </w:rPr>
      </w:pPr>
      <w:r>
        <w:rPr>
          <w:color w:val="000000"/>
        </w:rPr>
        <w:t xml:space="preserve">44. </w:t>
      </w:r>
      <w:r>
        <w:rPr>
          <w:rFonts w:ascii="Times New Roman" w:hAnsi="Times New Roman" w:eastAsia="Times New Roman" w:cs="Times New Roman"/>
          <w:color w:val="000000"/>
        </w:rPr>
        <w:t>What do people do during Galungan? Check and choose the right answer.</w:t>
      </w:r>
    </w:p>
    <w:p w14:paraId="242207BB">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①</w:t>
      </w:r>
      <w:r>
        <w:rPr>
          <w:rFonts w:ascii="Times New Roman" w:hAnsi="Times New Roman" w:eastAsia="Times New Roman" w:cs="Times New Roman"/>
          <w:color w:val="000000"/>
        </w:rPr>
        <w:t>Watch performances.</w:t>
      </w:r>
      <w:r>
        <w:rPr>
          <w:color w:val="000000"/>
        </w:rPr>
        <w:t xml:space="preserve">  </w:t>
      </w:r>
      <w:r>
        <w:rPr>
          <w:rFonts w:ascii="宋体" w:hAnsi="宋体" w:eastAsia="宋体" w:cs="宋体"/>
          <w:color w:val="000000"/>
        </w:rPr>
        <w:t>②</w:t>
      </w:r>
      <w:r>
        <w:rPr>
          <w:rFonts w:ascii="Times New Roman" w:hAnsi="Times New Roman" w:eastAsia="Times New Roman" w:cs="Times New Roman"/>
          <w:color w:val="000000"/>
        </w:rPr>
        <w:t>Discuss new babies’ future.</w:t>
      </w:r>
    </w:p>
    <w:p w14:paraId="44AF3F47">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③</w:t>
      </w:r>
      <w:r>
        <w:rPr>
          <w:rFonts w:ascii="Times New Roman" w:hAnsi="Times New Roman" w:eastAsia="Times New Roman" w:cs="Times New Roman"/>
          <w:color w:val="000000"/>
        </w:rPr>
        <w:t>Visit their family and village temples.</w:t>
      </w:r>
      <w:r>
        <w:rPr>
          <w:color w:val="000000"/>
        </w:rPr>
        <w:t xml:space="preserve">  </w:t>
      </w:r>
      <w:r>
        <w:rPr>
          <w:rFonts w:ascii="宋体" w:hAnsi="宋体" w:eastAsia="宋体" w:cs="宋体"/>
          <w:color w:val="000000"/>
        </w:rPr>
        <w:t>④</w:t>
      </w:r>
      <w:r>
        <w:rPr>
          <w:rFonts w:ascii="Times New Roman" w:hAnsi="Times New Roman" w:eastAsia="Times New Roman" w:cs="Times New Roman"/>
          <w:color w:val="000000"/>
        </w:rPr>
        <w:t>Put the bamboo poles along the street.</w:t>
      </w:r>
    </w:p>
    <w:p w14:paraId="1E108083">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⑤</w:t>
      </w:r>
      <w:r>
        <w:rPr>
          <w:rFonts w:ascii="Times New Roman" w:hAnsi="Times New Roman" w:eastAsia="Times New Roman" w:cs="Times New Roman"/>
          <w:color w:val="000000"/>
        </w:rPr>
        <w:t>Carry a huge monster around the village.</w:t>
      </w:r>
    </w:p>
    <w:p w14:paraId="2463F92B">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①②⑤</w:t>
      </w:r>
      <w:r>
        <w:rPr>
          <w:color w:val="000000"/>
        </w:rPr>
        <w:tab/>
      </w:r>
      <w:r>
        <w:rPr>
          <w:color w:val="000000"/>
        </w:rPr>
        <w:t xml:space="preserve">B. </w:t>
      </w:r>
      <w:r>
        <w:rPr>
          <w:rFonts w:ascii="宋体" w:hAnsi="宋体" w:eastAsia="宋体" w:cs="宋体"/>
          <w:color w:val="000000"/>
        </w:rPr>
        <w:t>①③④</w:t>
      </w:r>
      <w:r>
        <w:rPr>
          <w:color w:val="000000"/>
        </w:rPr>
        <w:tab/>
      </w:r>
      <w:r>
        <w:rPr>
          <w:color w:val="000000"/>
        </w:rPr>
        <w:t xml:space="preserve">C. </w:t>
      </w:r>
      <w:r>
        <w:rPr>
          <w:rFonts w:ascii="宋体" w:hAnsi="宋体" w:eastAsia="宋体" w:cs="宋体"/>
          <w:color w:val="000000"/>
        </w:rPr>
        <w:t>②③④</w:t>
      </w:r>
      <w:r>
        <w:rPr>
          <w:color w:val="000000"/>
        </w:rPr>
        <w:tab/>
      </w:r>
      <w:r>
        <w:rPr>
          <w:color w:val="000000"/>
        </w:rPr>
        <w:t xml:space="preserve">D. </w:t>
      </w:r>
      <w:r>
        <w:rPr>
          <w:rFonts w:ascii="宋体" w:hAnsi="宋体" w:eastAsia="宋体" w:cs="宋体"/>
          <w:color w:val="000000"/>
        </w:rPr>
        <w:t>③④⑤</w:t>
      </w:r>
    </w:p>
    <w:p w14:paraId="31837417">
      <w:pPr>
        <w:spacing w:line="360" w:lineRule="auto"/>
        <w:jc w:val="left"/>
        <w:textAlignment w:val="center"/>
        <w:rPr>
          <w:rFonts w:ascii="Times New Roman" w:hAnsi="Times New Roman" w:eastAsia="Times New Roman" w:cs="Times New Roman"/>
          <w:color w:val="000000"/>
        </w:rPr>
      </w:pPr>
      <w:r>
        <w:rPr>
          <w:color w:val="000000"/>
        </w:rPr>
        <w:t xml:space="preserve">45. </w:t>
      </w:r>
      <w:r>
        <w:rPr>
          <w:rFonts w:ascii="Times New Roman" w:hAnsi="Times New Roman" w:eastAsia="Times New Roman" w:cs="Times New Roman"/>
          <w:color w:val="000000"/>
        </w:rPr>
        <w:t xml:space="preserve">Which of the following is </w:t>
      </w:r>
      <w:r>
        <w:rPr>
          <w:rFonts w:ascii="Times New Roman" w:hAnsi="Times New Roman" w:eastAsia="Times New Roman" w:cs="Times New Roman"/>
          <w:b/>
          <w:color w:val="000000"/>
        </w:rPr>
        <w:t>TRUE</w:t>
      </w:r>
      <w:r>
        <w:rPr>
          <w:rFonts w:ascii="Times New Roman" w:hAnsi="Times New Roman" w:eastAsia="Times New Roman" w:cs="Times New Roman"/>
          <w:color w:val="000000"/>
        </w:rPr>
        <w:t xml:space="preserve"> according to the passage?</w:t>
      </w:r>
    </w:p>
    <w:p w14:paraId="7FD03884">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The baby who picks up a pen may be a writer.</w:t>
      </w:r>
    </w:p>
    <w:p w14:paraId="419DD135">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Nyepi usually comes after Turun tanah in Bali.</w:t>
      </w:r>
    </w:p>
    <w:p w14:paraId="5B4C148E">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New Year’s Day in Indonesia begins in February.</w:t>
      </w:r>
    </w:p>
    <w:p w14:paraId="221517B0">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People fire bamboo poles to drive away the monster.</w:t>
      </w:r>
    </w:p>
    <w:p w14:paraId="6804FCA2">
      <w:pPr>
        <w:spacing w:line="360" w:lineRule="auto"/>
        <w:jc w:val="left"/>
        <w:textAlignment w:val="center"/>
        <w:rPr>
          <w:rFonts w:ascii="Times New Roman" w:hAnsi="Times New Roman" w:eastAsia="Times New Roman" w:cs="Times New Roman"/>
          <w:color w:val="000000"/>
        </w:rPr>
      </w:pPr>
      <w:r>
        <w:rPr>
          <w:color w:val="000000"/>
        </w:rPr>
        <w:t>46</w:t>
      </w:r>
      <w:r>
        <w:rPr>
          <w:color w:val="000000"/>
          <w:position w:val="-22"/>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Which of the following best shows the structure of the passage?</w:t>
      </w:r>
    </w:p>
    <w:p w14:paraId="69E6D499">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676275" cy="7239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676275" cy="7239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771525" cy="72390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771525" cy="72390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561975" cy="7239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561975" cy="7239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514350" cy="72390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514350" cy="723900"/>
                    </a:xfrm>
                    <a:prstGeom prst="rect">
                      <a:avLst/>
                    </a:prstGeom>
                  </pic:spPr>
                </pic:pic>
              </a:graphicData>
            </a:graphic>
          </wp:inline>
        </w:drawing>
      </w:r>
    </w:p>
    <w:p w14:paraId="3AEE7D5A">
      <w:pPr>
        <w:spacing w:line="360" w:lineRule="auto"/>
        <w:jc w:val="left"/>
        <w:textAlignment w:val="center"/>
        <w:rPr>
          <w:rFonts w:ascii="Times New Roman" w:hAnsi="Times New Roman" w:eastAsia="Times New Roman" w:cs="Times New Roman"/>
          <w:color w:val="000000"/>
        </w:rPr>
      </w:pPr>
      <w:r>
        <w:rPr>
          <w:color w:val="000000"/>
        </w:rPr>
        <w:t xml:space="preserve">47. </w:t>
      </w:r>
      <w:r>
        <w:rPr>
          <w:rFonts w:ascii="Times New Roman" w:hAnsi="Times New Roman" w:eastAsia="Times New Roman" w:cs="Times New Roman"/>
          <w:color w:val="000000"/>
        </w:rPr>
        <w:t>What is the writer’s purpose according to the passage?</w:t>
      </w:r>
    </w:p>
    <w:p w14:paraId="609A4687">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To welcome us to the festivals.</w:t>
      </w:r>
      <w:r>
        <w:rPr>
          <w:color w:val="000000"/>
        </w:rPr>
        <w:tab/>
      </w:r>
      <w:r>
        <w:rPr>
          <w:color w:val="000000"/>
        </w:rPr>
        <w:t xml:space="preserve">B. </w:t>
      </w:r>
      <w:r>
        <w:rPr>
          <w:rFonts w:ascii="Times New Roman" w:hAnsi="Times New Roman" w:eastAsia="Times New Roman" w:cs="Times New Roman"/>
          <w:color w:val="000000"/>
        </w:rPr>
        <w:t>To show us how to treat the ancestors.</w:t>
      </w:r>
    </w:p>
    <w:p w14:paraId="7CFB0756">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To tell us how to hold the party.</w:t>
      </w:r>
      <w:r>
        <w:rPr>
          <w:color w:val="000000"/>
        </w:rPr>
        <w:tab/>
      </w:r>
      <w:r>
        <w:rPr>
          <w:color w:val="000000"/>
        </w:rPr>
        <w:t xml:space="preserve">D. </w:t>
      </w:r>
      <w:r>
        <w:rPr>
          <w:rFonts w:ascii="Times New Roman" w:hAnsi="Times New Roman" w:eastAsia="Times New Roman" w:cs="Times New Roman"/>
          <w:color w:val="000000"/>
        </w:rPr>
        <w:t>To teach us how to fight against the evil.</w:t>
      </w:r>
    </w:p>
    <w:p w14:paraId="22FD5640">
      <w:pPr>
        <w:spacing w:line="360" w:lineRule="auto"/>
        <w:textAlignment w:val="center"/>
        <w:rPr>
          <w:color w:val="000000"/>
        </w:rPr>
      </w:pPr>
      <w:r>
        <w:rPr>
          <w:color w:val="2E75B6"/>
        </w:rPr>
        <w:t>【答案】</w:t>
      </w:r>
      <w:r>
        <w:rPr>
          <w:color w:val="000000"/>
        </w:rPr>
        <w:t>43. A    44. B    45. A    46. D    47. A</w:t>
      </w:r>
    </w:p>
    <w:p w14:paraId="652FD3AE">
      <w:pPr>
        <w:spacing w:line="360" w:lineRule="auto"/>
        <w:textAlignment w:val="center"/>
        <w:rPr>
          <w:color w:val="000000"/>
        </w:rPr>
      </w:pPr>
      <w:r>
        <w:rPr>
          <w:color w:val="2E75B6"/>
        </w:rPr>
        <w:t>【解析】</w:t>
      </w:r>
    </w:p>
    <w:p w14:paraId="1D14C0F0">
      <w:pPr>
        <w:spacing w:line="360" w:lineRule="auto"/>
        <w:jc w:val="left"/>
        <w:textAlignment w:val="center"/>
        <w:rPr>
          <w:color w:val="000000"/>
        </w:rPr>
      </w:pPr>
      <w:r>
        <w:rPr>
          <w:color w:val="000000"/>
        </w:rPr>
        <w:t>【导语】本文主要介绍了印度尼西亚人们庆祝节日的活动。</w:t>
      </w:r>
    </w:p>
    <w:p w14:paraId="73F2F0ED">
      <w:pPr>
        <w:spacing w:line="360" w:lineRule="auto"/>
        <w:jc w:val="left"/>
        <w:textAlignment w:val="center"/>
        <w:rPr>
          <w:color w:val="000000"/>
        </w:rPr>
      </w:pPr>
      <w:r>
        <w:rPr>
          <w:color w:val="000000"/>
        </w:rPr>
        <w:t>【43题详解】</w:t>
      </w:r>
    </w:p>
    <w:p w14:paraId="00FDEAF8">
      <w:pPr>
        <w:spacing w:line="360" w:lineRule="auto"/>
        <w:jc w:val="left"/>
        <w:textAlignment w:val="center"/>
        <w:rPr>
          <w:color w:val="000000"/>
        </w:rPr>
      </w:pPr>
      <w:r>
        <w:rPr>
          <w:color w:val="000000"/>
        </w:rPr>
        <w:t>主旨大意题。根据“Don’t worry: next year, Indonesia will be buzzing again with celebrations, so welcome to the party!”及全文内容可知本文主要介绍了印度尼西亚人们庆祝节日的活动，主题是“庆祝活动”。故选A。</w:t>
      </w:r>
    </w:p>
    <w:p w14:paraId="11C693D4">
      <w:pPr>
        <w:spacing w:line="360" w:lineRule="auto"/>
        <w:jc w:val="left"/>
        <w:textAlignment w:val="center"/>
        <w:rPr>
          <w:color w:val="000000"/>
        </w:rPr>
      </w:pPr>
      <w:r>
        <w:rPr>
          <w:color w:val="000000"/>
        </w:rPr>
        <w:t>【44题详解】</w:t>
      </w:r>
    </w:p>
    <w:p w14:paraId="52B831B1">
      <w:pPr>
        <w:spacing w:line="360" w:lineRule="auto"/>
        <w:jc w:val="left"/>
        <w:textAlignment w:val="center"/>
        <w:rPr>
          <w:color w:val="000000"/>
        </w:rPr>
      </w:pPr>
      <w:r>
        <w:rPr>
          <w:color w:val="000000"/>
        </w:rPr>
        <w:t>细节理解题。根据“Galungan celebrates its past. ... Tall bamboo poles line the street. People attend the ceremonies and visit their family and village temples. Actors and dancers give performances that tell stories of good fighting against evil.”可知在Galungan期间人们看表演、拜访他们的家人和乡村寺庙并沿街放竹竿。故选B。</w:t>
      </w:r>
    </w:p>
    <w:p w14:paraId="6417E861">
      <w:pPr>
        <w:spacing w:line="360" w:lineRule="auto"/>
        <w:jc w:val="left"/>
        <w:textAlignment w:val="center"/>
        <w:rPr>
          <w:color w:val="000000"/>
        </w:rPr>
      </w:pPr>
      <w:r>
        <w:rPr>
          <w:color w:val="000000"/>
        </w:rPr>
        <w:t>【45题详解】</w:t>
      </w:r>
    </w:p>
    <w:p w14:paraId="06E758F0">
      <w:pPr>
        <w:spacing w:line="360" w:lineRule="auto"/>
        <w:jc w:val="left"/>
        <w:textAlignment w:val="center"/>
        <w:rPr>
          <w:color w:val="000000"/>
        </w:rPr>
      </w:pPr>
      <w:r>
        <w:rPr>
          <w:color w:val="000000"/>
        </w:rPr>
        <w:t>细节理解题。根据“If the baby picks up a pen, he or she may be a writer.”可知拿起钢笔的婴儿可能是作家。故选A。</w:t>
      </w:r>
    </w:p>
    <w:p w14:paraId="338C6661">
      <w:pPr>
        <w:spacing w:line="360" w:lineRule="auto"/>
        <w:jc w:val="left"/>
        <w:textAlignment w:val="center"/>
        <w:rPr>
          <w:color w:val="000000"/>
        </w:rPr>
      </w:pPr>
      <w:r>
        <w:rPr>
          <w:color w:val="000000"/>
        </w:rPr>
        <w:t>【46题详解】</w:t>
      </w:r>
    </w:p>
    <w:p w14:paraId="163BB81C">
      <w:pPr>
        <w:spacing w:line="360" w:lineRule="auto"/>
        <w:jc w:val="left"/>
        <w:textAlignment w:val="center"/>
        <w:rPr>
          <w:color w:val="000000"/>
        </w:rPr>
      </w:pPr>
      <w:r>
        <w:rPr>
          <w:color w:val="000000"/>
        </w:rPr>
        <w:t>篇章结构题。第一段引出印度尼西亚人喜欢庆祝这个事实；第二、三、四段分段介绍了几个节日庆祝活动；第五段收尾，邀请读者到印度尼西亚参与节日庆祝活动。D项符合文章结构。故选D。</w:t>
      </w:r>
    </w:p>
    <w:p w14:paraId="125700AD">
      <w:pPr>
        <w:spacing w:line="360" w:lineRule="auto"/>
        <w:jc w:val="left"/>
        <w:textAlignment w:val="center"/>
        <w:rPr>
          <w:color w:val="000000"/>
        </w:rPr>
      </w:pPr>
      <w:r>
        <w:rPr>
          <w:color w:val="000000"/>
        </w:rPr>
        <w:t>【47题详解】</w:t>
      </w:r>
    </w:p>
    <w:p w14:paraId="7219224E">
      <w:pPr>
        <w:spacing w:line="360" w:lineRule="auto"/>
        <w:jc w:val="left"/>
        <w:textAlignment w:val="center"/>
        <w:rPr>
          <w:color w:val="000000"/>
        </w:rPr>
      </w:pPr>
      <w:r>
        <w:rPr>
          <w:color w:val="000000"/>
        </w:rPr>
        <w:t>推理判断题。根据“Don’t worry: next year, Indonesia will be buzzing again with celebrations, so welcome to the party!”可知文末邀请读者到印度尼西亚参加节日庆祝活动，这也是作者的目的。故选A。</w:t>
      </w:r>
    </w:p>
    <w:p w14:paraId="16448FE9">
      <w:pPr>
        <w:spacing w:line="285"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D</w:t>
      </w:r>
    </w:p>
    <w:p w14:paraId="01B6AC7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Improvements in technology often happen overnight. Some </w:t>
      </w:r>
      <w:r>
        <w:rPr>
          <w:rFonts w:ascii="Times New Roman" w:hAnsi="Times New Roman" w:eastAsia="Times New Roman" w:cs="Times New Roman"/>
          <w:b/>
          <w:color w:val="000000"/>
          <w:u w:val="single"/>
        </w:rPr>
        <w:t>gadgets</w:t>
      </w:r>
      <w:r>
        <w:rPr>
          <w:rFonts w:ascii="Times New Roman" w:hAnsi="Times New Roman" w:eastAsia="Times New Roman" w:cs="Times New Roman"/>
          <w:color w:val="000000"/>
        </w:rPr>
        <w:t xml:space="preserve"> get smaller and faster. Others are replaced (</w:t>
      </w:r>
      <w:r>
        <w:rPr>
          <w:rFonts w:ascii="宋体" w:hAnsi="宋体" w:eastAsia="宋体" w:cs="宋体"/>
          <w:color w:val="000000"/>
        </w:rPr>
        <w:t>代替</w:t>
      </w:r>
      <w:r>
        <w:rPr>
          <w:rFonts w:ascii="Times New Roman" w:hAnsi="Times New Roman" w:eastAsia="Times New Roman" w:cs="Times New Roman"/>
          <w:color w:val="000000"/>
        </w:rPr>
        <w:t>) by newer things like smartphones. They can do hundreds of things. Here are some old gadgets that people used to use.</w:t>
      </w:r>
    </w:p>
    <w:p w14:paraId="050D3AD9">
      <w:pPr>
        <w:spacing w:line="360" w:lineRule="auto"/>
        <w:ind w:firstLine="420"/>
        <w:jc w:val="left"/>
        <w:textAlignment w:val="center"/>
        <w:rPr>
          <w:rFonts w:ascii="Times New Roman" w:hAnsi="Times New Roman" w:eastAsia="Times New Roman" w:cs="Times New Roman"/>
          <w:color w:val="000000"/>
        </w:rPr>
      </w:pPr>
      <w:r>
        <w:rPr>
          <w:rFonts w:ascii="宋体" w:hAnsi="宋体" w:eastAsia="宋体" w:cs="宋体"/>
          <w:color w:val="000000"/>
        </w:rPr>
        <w:t>①</w:t>
      </w:r>
      <w:r>
        <w:rPr>
          <w:rFonts w:ascii="Times New Roman" w:hAnsi="Times New Roman" w:eastAsia="Times New Roman" w:cs="Times New Roman"/>
          <w:color w:val="000000"/>
        </w:rPr>
        <w:t>________</w:t>
      </w:r>
    </w:p>
    <w:p w14:paraId="5BE5441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Do you have a landline at home? These are phones that people plug (</w:t>
      </w:r>
      <w:r>
        <w:rPr>
          <w:rFonts w:ascii="宋体" w:hAnsi="宋体" w:eastAsia="宋体" w:cs="宋体"/>
          <w:color w:val="000000"/>
        </w:rPr>
        <w:t>插入</w:t>
      </w:r>
      <w:r>
        <w:rPr>
          <w:rFonts w:ascii="Times New Roman" w:hAnsi="Times New Roman" w:eastAsia="Times New Roman" w:cs="Times New Roman"/>
          <w:color w:val="000000"/>
        </w:rPr>
        <w:t>) into their living room walls. Mobile phones didn’t use to be so common at that time, so most families had a landline. But landlines only worked at home. What did people do when they were outside and needed to call someone? They looked for a pay phone! Then, most people had their own mobile phones and many homes no longer had landlines.</w:t>
      </w:r>
    </w:p>
    <w:p w14:paraId="1432172E">
      <w:pPr>
        <w:spacing w:line="360" w:lineRule="auto"/>
        <w:ind w:firstLine="420"/>
        <w:jc w:val="left"/>
        <w:textAlignment w:val="center"/>
        <w:rPr>
          <w:rFonts w:ascii="宋体" w:hAnsi="宋体" w:eastAsia="宋体" w:cs="宋体"/>
          <w:color w:val="000000"/>
        </w:rPr>
      </w:pPr>
      <w:r>
        <w:rPr>
          <w:rFonts w:ascii="宋体" w:hAnsi="宋体" w:eastAsia="宋体" w:cs="宋体"/>
          <w:color w:val="000000"/>
        </w:rPr>
        <w:t>②________</w:t>
      </w:r>
    </w:p>
    <w:p w14:paraId="376C43FE">
      <w:pPr>
        <w:spacing w:line="360" w:lineRule="auto"/>
        <w:jc w:val="left"/>
        <w:textAlignment w:val="center"/>
        <w:rPr>
          <w:color w:val="000000"/>
        </w:rPr>
      </w:pPr>
      <w:r>
        <w:rPr>
          <w:color w:val="000000"/>
        </w:rPr>
        <w:drawing>
          <wp:inline distT="0" distB="0" distL="114300" distR="114300">
            <wp:extent cx="1581150" cy="8953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581150" cy="895350"/>
                    </a:xfrm>
                    <a:prstGeom prst="rect">
                      <a:avLst/>
                    </a:prstGeom>
                  </pic:spPr>
                </pic:pic>
              </a:graphicData>
            </a:graphic>
          </wp:inline>
        </w:drawing>
      </w:r>
    </w:p>
    <w:p w14:paraId="785C293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People today store plenty of information online, or on SD cards. But in the 1980s and 1990s, people used to use floppy disks. The first floppy disks were large, expensive, and not very useful </w:t>
      </w:r>
      <w:r>
        <w:rPr>
          <w:rFonts w:ascii="宋体" w:hAnsi="宋体" w:eastAsia="宋体" w:cs="宋体"/>
          <w:color w:val="000000"/>
        </w:rPr>
        <w:t>—</w:t>
      </w:r>
      <w:r>
        <w:rPr>
          <w:rFonts w:ascii="Times New Roman" w:hAnsi="Times New Roman" w:eastAsia="Times New Roman" w:cs="Times New Roman"/>
          <w:color w:val="000000"/>
        </w:rPr>
        <w:t xml:space="preserve"> each disk could store just 175 KB of information! Later, floppy disks got smaller and better. But even the best ones could only hold 1.44 MB. You would need three or four disks just for one song, and about 22,000 disks to match the storage (</w:t>
      </w:r>
      <w:r>
        <w:rPr>
          <w:rFonts w:ascii="宋体" w:hAnsi="宋体" w:eastAsia="宋体" w:cs="宋体"/>
          <w:color w:val="000000"/>
        </w:rPr>
        <w:t>储存空间</w:t>
      </w:r>
      <w:r>
        <w:rPr>
          <w:rFonts w:ascii="Times New Roman" w:hAnsi="Times New Roman" w:eastAsia="Times New Roman" w:cs="Times New Roman"/>
          <w:color w:val="000000"/>
        </w:rPr>
        <w:t>) available on a 32 GB phone!</w:t>
      </w:r>
    </w:p>
    <w:p w14:paraId="2AC5F1B8">
      <w:pPr>
        <w:spacing w:line="360" w:lineRule="auto"/>
        <w:ind w:firstLine="420"/>
        <w:jc w:val="left"/>
        <w:textAlignment w:val="center"/>
        <w:rPr>
          <w:rFonts w:ascii="宋体" w:hAnsi="宋体" w:eastAsia="宋体" w:cs="宋体"/>
          <w:color w:val="000000"/>
        </w:rPr>
      </w:pPr>
      <w:r>
        <w:rPr>
          <w:rFonts w:ascii="宋体" w:hAnsi="宋体" w:eastAsia="宋体" w:cs="宋体"/>
          <w:color w:val="000000"/>
        </w:rPr>
        <w:t>③________</w:t>
      </w:r>
    </w:p>
    <w:p w14:paraId="4FC55734">
      <w:pPr>
        <w:spacing w:line="360" w:lineRule="auto"/>
        <w:jc w:val="left"/>
        <w:textAlignment w:val="center"/>
        <w:rPr>
          <w:color w:val="000000"/>
        </w:rPr>
      </w:pPr>
      <w:r>
        <w:rPr>
          <w:color w:val="000000"/>
        </w:rPr>
        <w:drawing>
          <wp:inline distT="0" distB="0" distL="114300" distR="114300">
            <wp:extent cx="1238250" cy="89535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238250" cy="895350"/>
                    </a:xfrm>
                    <a:prstGeom prst="rect">
                      <a:avLst/>
                    </a:prstGeom>
                  </pic:spPr>
                </pic:pic>
              </a:graphicData>
            </a:graphic>
          </wp:inline>
        </w:drawing>
      </w:r>
    </w:p>
    <w:p w14:paraId="4E88C72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It’s easy to take photos today. People often have thousands just on their phones! But photos used to be expensive, and people took fewer of them. To take a photo, you had to buy a roll of film. This allowed you to take about 30 photos. After finishing the roll, you left it at a shop. The shop developed the photos to make them be seen, which you could collect after a few days.</w:t>
      </w:r>
    </w:p>
    <w:p w14:paraId="204B67E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Technology changes all the time, and the gadgets we use today will one day be old. What do you think will be next to disappear?</w:t>
      </w:r>
    </w:p>
    <w:p w14:paraId="663D852C">
      <w:pPr>
        <w:spacing w:line="360" w:lineRule="auto"/>
        <w:jc w:val="left"/>
        <w:textAlignment w:val="center"/>
        <w:rPr>
          <w:rFonts w:ascii="Times New Roman" w:hAnsi="Times New Roman" w:eastAsia="Times New Roman" w:cs="Times New Roman"/>
          <w:color w:val="000000"/>
        </w:rPr>
      </w:pPr>
      <w:r>
        <w:rPr>
          <w:color w:val="000000"/>
        </w:rPr>
        <w:t xml:space="preserve">48. </w:t>
      </w:r>
      <w:r>
        <w:rPr>
          <w:rFonts w:ascii="Times New Roman" w:hAnsi="Times New Roman" w:eastAsia="Times New Roman" w:cs="Times New Roman"/>
          <w:color w:val="000000"/>
        </w:rPr>
        <w:t>What does the underlined word “</w:t>
      </w:r>
      <w:r>
        <w:rPr>
          <w:rFonts w:ascii="Times New Roman" w:hAnsi="Times New Roman" w:eastAsia="Times New Roman" w:cs="Times New Roman"/>
          <w:b/>
          <w:color w:val="000000"/>
          <w:u w:val="single"/>
        </w:rPr>
        <w:t>gadgets</w:t>
      </w:r>
      <w:r>
        <w:rPr>
          <w:rFonts w:ascii="Times New Roman" w:hAnsi="Times New Roman" w:eastAsia="Times New Roman" w:cs="Times New Roman"/>
          <w:color w:val="000000"/>
        </w:rPr>
        <w:t>” mean in Paragraph 1?</w:t>
      </w:r>
    </w:p>
    <w:p w14:paraId="024CD0D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Toys.</w:t>
      </w:r>
      <w:r>
        <w:rPr>
          <w:color w:val="000000"/>
        </w:rPr>
        <w:tab/>
      </w:r>
      <w:r>
        <w:rPr>
          <w:color w:val="000000"/>
        </w:rPr>
        <w:t xml:space="preserve">B. </w:t>
      </w:r>
      <w:r>
        <w:rPr>
          <w:rFonts w:ascii="Times New Roman" w:hAnsi="Times New Roman" w:eastAsia="Times New Roman" w:cs="Times New Roman"/>
          <w:color w:val="000000"/>
        </w:rPr>
        <w:t>Tools.</w:t>
      </w:r>
      <w:r>
        <w:rPr>
          <w:color w:val="000000"/>
        </w:rPr>
        <w:tab/>
      </w:r>
      <w:r>
        <w:rPr>
          <w:color w:val="000000"/>
        </w:rPr>
        <w:t xml:space="preserve">C. </w:t>
      </w:r>
      <w:r>
        <w:rPr>
          <w:rFonts w:ascii="Times New Roman" w:hAnsi="Times New Roman" w:eastAsia="Times New Roman" w:cs="Times New Roman"/>
          <w:color w:val="000000"/>
        </w:rPr>
        <w:t>Games.</w:t>
      </w:r>
      <w:r>
        <w:rPr>
          <w:color w:val="000000"/>
        </w:rPr>
        <w:tab/>
      </w:r>
      <w:r>
        <w:rPr>
          <w:color w:val="000000"/>
        </w:rPr>
        <w:t xml:space="preserve">D. </w:t>
      </w:r>
      <w:r>
        <w:rPr>
          <w:rFonts w:ascii="Times New Roman" w:hAnsi="Times New Roman" w:eastAsia="Times New Roman" w:cs="Times New Roman"/>
          <w:color w:val="000000"/>
        </w:rPr>
        <w:t>Phones.</w:t>
      </w:r>
    </w:p>
    <w:p w14:paraId="73E52BE2">
      <w:pPr>
        <w:spacing w:line="360" w:lineRule="auto"/>
        <w:jc w:val="left"/>
        <w:textAlignment w:val="center"/>
        <w:rPr>
          <w:rFonts w:ascii="Times New Roman" w:hAnsi="Times New Roman" w:eastAsia="Times New Roman" w:cs="Times New Roman"/>
          <w:color w:val="000000"/>
        </w:rPr>
      </w:pPr>
      <w:r>
        <w:rPr>
          <w:color w:val="000000"/>
        </w:rPr>
        <w:t xml:space="preserve">49. </w:t>
      </w:r>
      <w:r>
        <w:rPr>
          <w:rFonts w:ascii="Times New Roman" w:hAnsi="Times New Roman" w:eastAsia="Times New Roman" w:cs="Times New Roman"/>
          <w:color w:val="000000"/>
        </w:rPr>
        <w:t>Match the title with each paragraph.</w:t>
      </w:r>
    </w:p>
    <w:p w14:paraId="6BA8B06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Goodbye Disks</w:t>
      </w:r>
      <w:r>
        <w:rPr>
          <w:color w:val="000000"/>
        </w:rPr>
        <w:t xml:space="preserve">   </w:t>
      </w:r>
      <w:r>
        <w:rPr>
          <w:rFonts w:ascii="Times New Roman" w:hAnsi="Times New Roman" w:eastAsia="Times New Roman" w:cs="Times New Roman"/>
          <w:color w:val="000000"/>
        </w:rPr>
        <w:t>b. Music to My Ears</w:t>
      </w:r>
      <w:r>
        <w:rPr>
          <w:color w:val="000000"/>
        </w:rPr>
        <w:t xml:space="preserve">   </w:t>
      </w:r>
      <w:r>
        <w:rPr>
          <w:rFonts w:ascii="Times New Roman" w:hAnsi="Times New Roman" w:eastAsia="Times New Roman" w:cs="Times New Roman"/>
          <w:color w:val="000000"/>
        </w:rPr>
        <w:t>c. Picture This</w:t>
      </w:r>
      <w:r>
        <w:rPr>
          <w:color w:val="000000"/>
        </w:rPr>
        <w:t xml:space="preserve">   </w:t>
      </w:r>
      <w:r>
        <w:rPr>
          <w:rFonts w:ascii="Times New Roman" w:hAnsi="Times New Roman" w:eastAsia="Times New Roman" w:cs="Times New Roman"/>
          <w:color w:val="000000"/>
        </w:rPr>
        <w:t>d. Call Me   e. Film Development</w:t>
      </w:r>
    </w:p>
    <w:p w14:paraId="59EDF39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宋体" w:hAnsi="宋体" w:eastAsia="宋体" w:cs="宋体"/>
          <w:color w:val="000000"/>
        </w:rPr>
        <w:t>①</w:t>
      </w:r>
      <w:r>
        <w:rPr>
          <w:rFonts w:ascii="Times New Roman" w:hAnsi="Times New Roman" w:eastAsia="Times New Roman" w:cs="Times New Roman"/>
          <w:color w:val="000000"/>
        </w:rPr>
        <w:t xml:space="preserve">-d, </w:t>
      </w:r>
      <w:r>
        <w:rPr>
          <w:rFonts w:ascii="宋体" w:hAnsi="宋体" w:eastAsia="宋体" w:cs="宋体"/>
          <w:color w:val="000000"/>
        </w:rPr>
        <w:t>②</w:t>
      </w:r>
      <w:r>
        <w:rPr>
          <w:rFonts w:ascii="Times New Roman" w:hAnsi="Times New Roman" w:eastAsia="Times New Roman" w:cs="Times New Roman"/>
          <w:color w:val="000000"/>
        </w:rPr>
        <w:t xml:space="preserve">-b, </w:t>
      </w:r>
      <w:r>
        <w:rPr>
          <w:rFonts w:ascii="宋体" w:hAnsi="宋体" w:eastAsia="宋体" w:cs="宋体"/>
          <w:color w:val="000000"/>
        </w:rPr>
        <w:t>③</w:t>
      </w:r>
      <w:r>
        <w:rPr>
          <w:rFonts w:ascii="Times New Roman" w:hAnsi="Times New Roman" w:eastAsia="Times New Roman" w:cs="Times New Roman"/>
          <w:color w:val="000000"/>
        </w:rPr>
        <w:t>-e</w:t>
      </w:r>
      <w:r>
        <w:rPr>
          <w:color w:val="000000"/>
        </w:rPr>
        <w:tab/>
      </w:r>
      <w:r>
        <w:rPr>
          <w:color w:val="000000"/>
        </w:rPr>
        <w:t xml:space="preserve">B. </w:t>
      </w:r>
      <w:r>
        <w:rPr>
          <w:rFonts w:ascii="宋体" w:hAnsi="宋体" w:eastAsia="宋体" w:cs="宋体"/>
          <w:color w:val="000000"/>
        </w:rPr>
        <w:t>①</w:t>
      </w:r>
      <w:r>
        <w:rPr>
          <w:rFonts w:ascii="Times New Roman" w:hAnsi="Times New Roman" w:eastAsia="Times New Roman" w:cs="Times New Roman"/>
          <w:color w:val="000000"/>
        </w:rPr>
        <w:t xml:space="preserve">-d, </w:t>
      </w:r>
      <w:r>
        <w:rPr>
          <w:rFonts w:ascii="宋体" w:hAnsi="宋体" w:eastAsia="宋体" w:cs="宋体"/>
          <w:color w:val="000000"/>
        </w:rPr>
        <w:t>②</w:t>
      </w:r>
      <w:r>
        <w:rPr>
          <w:rFonts w:ascii="Times New Roman" w:hAnsi="Times New Roman" w:eastAsia="Times New Roman" w:cs="Times New Roman"/>
          <w:color w:val="000000"/>
        </w:rPr>
        <w:t xml:space="preserve">-a, </w:t>
      </w:r>
      <w:r>
        <w:rPr>
          <w:rFonts w:ascii="宋体" w:hAnsi="宋体" w:eastAsia="宋体" w:cs="宋体"/>
          <w:color w:val="000000"/>
        </w:rPr>
        <w:t>③</w:t>
      </w:r>
      <w:r>
        <w:rPr>
          <w:rFonts w:ascii="Times New Roman" w:hAnsi="Times New Roman" w:eastAsia="Times New Roman" w:cs="Times New Roman"/>
          <w:color w:val="000000"/>
        </w:rPr>
        <w:t>-c</w:t>
      </w:r>
      <w:r>
        <w:rPr>
          <w:color w:val="000000"/>
        </w:rPr>
        <w:tab/>
      </w:r>
      <w:r>
        <w:rPr>
          <w:color w:val="000000"/>
        </w:rPr>
        <w:t xml:space="preserve">C. </w:t>
      </w:r>
      <w:r>
        <w:rPr>
          <w:rFonts w:ascii="宋体" w:hAnsi="宋体" w:eastAsia="宋体" w:cs="宋体"/>
          <w:color w:val="000000"/>
        </w:rPr>
        <w:t>①</w:t>
      </w:r>
      <w:r>
        <w:rPr>
          <w:rFonts w:ascii="Times New Roman" w:hAnsi="Times New Roman" w:eastAsia="Times New Roman" w:cs="Times New Roman"/>
          <w:color w:val="000000"/>
        </w:rPr>
        <w:t xml:space="preserve">-c, </w:t>
      </w:r>
      <w:r>
        <w:rPr>
          <w:rFonts w:ascii="宋体" w:hAnsi="宋体" w:eastAsia="宋体" w:cs="宋体"/>
          <w:color w:val="000000"/>
        </w:rPr>
        <w:t>②</w:t>
      </w:r>
      <w:r>
        <w:rPr>
          <w:rFonts w:ascii="Times New Roman" w:hAnsi="Times New Roman" w:eastAsia="Times New Roman" w:cs="Times New Roman"/>
          <w:color w:val="000000"/>
        </w:rPr>
        <w:t xml:space="preserve">-a, </w:t>
      </w:r>
      <w:r>
        <w:rPr>
          <w:rFonts w:ascii="宋体" w:hAnsi="宋体" w:eastAsia="宋体" w:cs="宋体"/>
          <w:color w:val="000000"/>
        </w:rPr>
        <w:t>③</w:t>
      </w:r>
      <w:r>
        <w:rPr>
          <w:rFonts w:ascii="Times New Roman" w:hAnsi="Times New Roman" w:eastAsia="Times New Roman" w:cs="Times New Roman"/>
          <w:color w:val="000000"/>
        </w:rPr>
        <w:t>-b</w:t>
      </w:r>
      <w:r>
        <w:rPr>
          <w:color w:val="000000"/>
        </w:rPr>
        <w:tab/>
      </w:r>
      <w:r>
        <w:rPr>
          <w:color w:val="000000"/>
        </w:rPr>
        <w:t xml:space="preserve">D. </w:t>
      </w:r>
      <w:r>
        <w:rPr>
          <w:rFonts w:ascii="宋体" w:hAnsi="宋体" w:eastAsia="宋体" w:cs="宋体"/>
          <w:color w:val="000000"/>
        </w:rPr>
        <w:t>①</w:t>
      </w:r>
      <w:r>
        <w:rPr>
          <w:rFonts w:ascii="Times New Roman" w:hAnsi="Times New Roman" w:eastAsia="Times New Roman" w:cs="Times New Roman"/>
          <w:color w:val="000000"/>
        </w:rPr>
        <w:t xml:space="preserve">-c, </w:t>
      </w:r>
      <w:r>
        <w:rPr>
          <w:rFonts w:ascii="宋体" w:hAnsi="宋体" w:eastAsia="宋体" w:cs="宋体"/>
          <w:color w:val="000000"/>
        </w:rPr>
        <w:t>②</w:t>
      </w:r>
      <w:r>
        <w:rPr>
          <w:rFonts w:ascii="Times New Roman" w:hAnsi="Times New Roman" w:eastAsia="Times New Roman" w:cs="Times New Roman"/>
          <w:color w:val="000000"/>
        </w:rPr>
        <w:t xml:space="preserve">-b, </w:t>
      </w:r>
      <w:r>
        <w:rPr>
          <w:rFonts w:ascii="宋体" w:hAnsi="宋体" w:eastAsia="宋体" w:cs="宋体"/>
          <w:color w:val="000000"/>
        </w:rPr>
        <w:t>③</w:t>
      </w:r>
      <w:r>
        <w:rPr>
          <w:rFonts w:ascii="Times New Roman" w:hAnsi="Times New Roman" w:eastAsia="Times New Roman" w:cs="Times New Roman"/>
          <w:color w:val="000000"/>
        </w:rPr>
        <w:t>-e</w:t>
      </w:r>
    </w:p>
    <w:p w14:paraId="72FBFDC5">
      <w:pPr>
        <w:spacing w:line="360" w:lineRule="auto"/>
        <w:jc w:val="left"/>
        <w:textAlignment w:val="center"/>
        <w:rPr>
          <w:rFonts w:ascii="Times New Roman" w:hAnsi="Times New Roman" w:eastAsia="Times New Roman" w:cs="Times New Roman"/>
          <w:color w:val="000000"/>
        </w:rPr>
      </w:pPr>
      <w:r>
        <w:rPr>
          <w:color w:val="000000"/>
        </w:rPr>
        <w:t xml:space="preserve">50. </w:t>
      </w:r>
      <w:r>
        <w:rPr>
          <w:rFonts w:ascii="Times New Roman" w:hAnsi="Times New Roman" w:eastAsia="Times New Roman" w:cs="Times New Roman"/>
          <w:color w:val="000000"/>
        </w:rPr>
        <w:t>What were the first floppy disks like?</w:t>
      </w:r>
    </w:p>
    <w:p w14:paraId="7826B9C5">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They could store much.</w:t>
      </w:r>
      <w:r>
        <w:rPr>
          <w:color w:val="000000"/>
        </w:rPr>
        <w:tab/>
      </w:r>
      <w:r>
        <w:rPr>
          <w:color w:val="000000"/>
        </w:rPr>
        <w:t xml:space="preserve">B. </w:t>
      </w:r>
      <w:r>
        <w:rPr>
          <w:rFonts w:ascii="Times New Roman" w:hAnsi="Times New Roman" w:eastAsia="Times New Roman" w:cs="Times New Roman"/>
          <w:color w:val="000000"/>
        </w:rPr>
        <w:t>They were very useful.</w:t>
      </w:r>
    </w:p>
    <w:p w14:paraId="755A51BE">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They cost a lot of money.</w:t>
      </w:r>
      <w:r>
        <w:rPr>
          <w:color w:val="000000"/>
        </w:rPr>
        <w:tab/>
      </w:r>
      <w:r>
        <w:rPr>
          <w:color w:val="000000"/>
        </w:rPr>
        <w:t xml:space="preserve">D. </w:t>
      </w:r>
      <w:r>
        <w:rPr>
          <w:rFonts w:ascii="Times New Roman" w:hAnsi="Times New Roman" w:eastAsia="Times New Roman" w:cs="Times New Roman"/>
          <w:color w:val="000000"/>
        </w:rPr>
        <w:t>They were easy to carry.</w:t>
      </w:r>
    </w:p>
    <w:p w14:paraId="121D9D68">
      <w:pPr>
        <w:spacing w:line="360" w:lineRule="auto"/>
        <w:jc w:val="left"/>
        <w:textAlignment w:val="center"/>
        <w:rPr>
          <w:rFonts w:ascii="Times New Roman" w:hAnsi="Times New Roman" w:eastAsia="Times New Roman" w:cs="Times New Roman"/>
          <w:color w:val="000000"/>
        </w:rPr>
      </w:pPr>
      <w:r>
        <w:rPr>
          <w:color w:val="000000"/>
        </w:rPr>
        <w:t xml:space="preserve">51. </w:t>
      </w:r>
      <w:r>
        <w:rPr>
          <w:rFonts w:ascii="Times New Roman" w:hAnsi="Times New Roman" w:eastAsia="Times New Roman" w:cs="Times New Roman"/>
          <w:color w:val="000000"/>
        </w:rPr>
        <w:t>What can we get from the passage?</w:t>
      </w:r>
    </w:p>
    <w:p w14:paraId="287B3C10">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It was convenient to take photos with film.</w:t>
      </w:r>
    </w:p>
    <w:p w14:paraId="13CC390A">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People outside used landlines to call someone.</w:t>
      </w:r>
    </w:p>
    <w:p w14:paraId="05C46673">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Improvements in technology change people’s life.</w:t>
      </w:r>
    </w:p>
    <w:p w14:paraId="5EBF8D88">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For a time, many people had pay phones at home.</w:t>
      </w:r>
    </w:p>
    <w:p w14:paraId="247108C7">
      <w:pPr>
        <w:spacing w:line="360" w:lineRule="auto"/>
        <w:jc w:val="left"/>
        <w:textAlignment w:val="center"/>
        <w:rPr>
          <w:rFonts w:ascii="Times New Roman" w:hAnsi="Times New Roman" w:eastAsia="Times New Roman" w:cs="Times New Roman"/>
          <w:color w:val="000000"/>
        </w:rPr>
      </w:pPr>
      <w:r>
        <w:rPr>
          <w:color w:val="000000"/>
        </w:rPr>
        <w:t xml:space="preserve">52. </w:t>
      </w:r>
      <w:r>
        <w:rPr>
          <w:rFonts w:ascii="Times New Roman" w:hAnsi="Times New Roman" w:eastAsia="Times New Roman" w:cs="Times New Roman"/>
          <w:color w:val="000000"/>
        </w:rPr>
        <w:t>What would be the best title for the passage?</w:t>
      </w:r>
    </w:p>
    <w:p w14:paraId="6586F0E2">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The Changing Phones.</w:t>
      </w:r>
      <w:r>
        <w:rPr>
          <w:color w:val="000000"/>
        </w:rPr>
        <w:tab/>
      </w:r>
      <w:r>
        <w:rPr>
          <w:color w:val="000000"/>
        </w:rPr>
        <w:t xml:space="preserve">B. </w:t>
      </w:r>
      <w:r>
        <w:rPr>
          <w:rFonts w:ascii="Times New Roman" w:hAnsi="Times New Roman" w:eastAsia="Times New Roman" w:cs="Times New Roman"/>
          <w:color w:val="000000"/>
        </w:rPr>
        <w:t>The Products of Tomorrow.</w:t>
      </w:r>
    </w:p>
    <w:p w14:paraId="75148E98">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Old Things We Use Today.</w:t>
      </w:r>
      <w:r>
        <w:rPr>
          <w:color w:val="000000"/>
        </w:rPr>
        <w:tab/>
      </w:r>
      <w:r>
        <w:rPr>
          <w:color w:val="000000"/>
        </w:rPr>
        <w:t xml:space="preserve">D. </w:t>
      </w:r>
      <w:r>
        <w:rPr>
          <w:rFonts w:ascii="Times New Roman" w:hAnsi="Times New Roman" w:eastAsia="Times New Roman" w:cs="Times New Roman"/>
          <w:color w:val="000000"/>
        </w:rPr>
        <w:t>The Things We Used to Use.</w:t>
      </w:r>
    </w:p>
    <w:p w14:paraId="2C5B1CA8">
      <w:pPr>
        <w:spacing w:line="360" w:lineRule="auto"/>
        <w:textAlignment w:val="center"/>
        <w:rPr>
          <w:color w:val="000000"/>
        </w:rPr>
      </w:pPr>
      <w:r>
        <w:rPr>
          <w:color w:val="2E75B6"/>
        </w:rPr>
        <w:t>【答案】</w:t>
      </w:r>
      <w:r>
        <w:rPr>
          <w:color w:val="000000"/>
        </w:rPr>
        <w:t>48</w:t>
      </w:r>
      <w:r>
        <w:rPr>
          <w:color w:val="000000"/>
          <w:position w:val="-22"/>
        </w:rPr>
        <w:drawing>
          <wp:inline distT="0" distB="0" distL="114300" distR="114300">
            <wp:extent cx="31750" cy="88900"/>
            <wp:effectExtent l="0" t="0" r="0" b="0"/>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B    49. B    50. C    51. C    52. D</w:t>
      </w:r>
    </w:p>
    <w:p w14:paraId="4ABFF8F7">
      <w:pPr>
        <w:spacing w:line="360" w:lineRule="auto"/>
        <w:textAlignment w:val="center"/>
        <w:rPr>
          <w:color w:val="000000"/>
        </w:rPr>
      </w:pPr>
      <w:r>
        <w:rPr>
          <w:color w:val="2E75B6"/>
        </w:rPr>
        <w:t>【解析】</w:t>
      </w:r>
    </w:p>
    <w:p w14:paraId="04437220">
      <w:pPr>
        <w:spacing w:line="360" w:lineRule="auto"/>
        <w:jc w:val="left"/>
        <w:textAlignment w:val="center"/>
        <w:rPr>
          <w:color w:val="000000"/>
        </w:rPr>
      </w:pPr>
      <w:r>
        <w:rPr>
          <w:color w:val="000000"/>
        </w:rPr>
        <w:t>【导语】本文主要介绍了人们过去常用的旧工具。</w:t>
      </w:r>
    </w:p>
    <w:p w14:paraId="19425EC8">
      <w:pPr>
        <w:spacing w:line="360" w:lineRule="auto"/>
        <w:jc w:val="left"/>
        <w:textAlignment w:val="center"/>
        <w:rPr>
          <w:color w:val="000000"/>
        </w:rPr>
      </w:pPr>
      <w:r>
        <w:rPr>
          <w:color w:val="000000"/>
        </w:rPr>
        <w:t>【48题详解】</w:t>
      </w:r>
    </w:p>
    <w:p w14:paraId="2EAF5384">
      <w:pPr>
        <w:spacing w:line="360" w:lineRule="auto"/>
        <w:jc w:val="left"/>
        <w:textAlignment w:val="center"/>
        <w:rPr>
          <w:color w:val="000000"/>
        </w:rPr>
      </w:pPr>
      <w:r>
        <w:rPr>
          <w:color w:val="000000"/>
        </w:rPr>
        <w:t>词义猜测题。根据“Some gadgets get smaller and faster. Others are replaced by newer things like smartphones.”可知此处指变得更小更快的东西，举例中有智能手机，由此推出gadgets意为“工具，设备”。故选B。</w:t>
      </w:r>
    </w:p>
    <w:p w14:paraId="1E53E10A">
      <w:pPr>
        <w:spacing w:line="360" w:lineRule="auto"/>
        <w:jc w:val="left"/>
        <w:textAlignment w:val="center"/>
        <w:rPr>
          <w:color w:val="000000"/>
        </w:rPr>
      </w:pPr>
      <w:r>
        <w:rPr>
          <w:color w:val="000000"/>
        </w:rPr>
        <w:t>【49题详解】</w:t>
      </w:r>
    </w:p>
    <w:p w14:paraId="489EB342">
      <w:pPr>
        <w:spacing w:line="360" w:lineRule="auto"/>
        <w:jc w:val="left"/>
        <w:textAlignment w:val="center"/>
        <w:rPr>
          <w:color w:val="000000"/>
        </w:rPr>
      </w:pPr>
      <w:r>
        <w:rPr>
          <w:color w:val="000000"/>
        </w:rPr>
        <w:t>标题归纳题。根据“Then, most people had their own mobile phones and many homes no longer had landlines.”可知①段讲电话机手机，用“Call Me”做标题；根据“But in the 1980s and 1990s, people used to use floppy disks.”可知②段以前用过的磁盘，用“Goodbye Disks”做标题；再由“It’s easy to take photos today. People often have thousands just on their phones! But photos used to be expensive, and people took fewer of them.”可知③段介绍拍照工具，用“Picture This”做标题。故选B。</w:t>
      </w:r>
    </w:p>
    <w:p w14:paraId="246682FA">
      <w:pPr>
        <w:spacing w:line="360" w:lineRule="auto"/>
        <w:jc w:val="left"/>
        <w:textAlignment w:val="center"/>
        <w:rPr>
          <w:color w:val="000000"/>
        </w:rPr>
      </w:pPr>
      <w:r>
        <w:rPr>
          <w:color w:val="000000"/>
        </w:rPr>
        <w:t>【50题详解】</w:t>
      </w:r>
    </w:p>
    <w:p w14:paraId="4D000286">
      <w:pPr>
        <w:spacing w:line="360" w:lineRule="auto"/>
        <w:jc w:val="left"/>
        <w:textAlignment w:val="center"/>
        <w:rPr>
          <w:color w:val="000000"/>
        </w:rPr>
      </w:pPr>
      <w:r>
        <w:rPr>
          <w:color w:val="000000"/>
        </w:rPr>
        <w:t>细节理解题。根据“The first floppy disks were large, expensive, and not very useful — each disk could store just 175 KB of information!”可知第一批软盘很贵，要花费很多钱。故选C。</w:t>
      </w:r>
    </w:p>
    <w:p w14:paraId="34B0AA62">
      <w:pPr>
        <w:spacing w:line="360" w:lineRule="auto"/>
        <w:jc w:val="left"/>
        <w:textAlignment w:val="center"/>
        <w:rPr>
          <w:color w:val="000000"/>
        </w:rPr>
      </w:pPr>
      <w:r>
        <w:rPr>
          <w:color w:val="000000"/>
        </w:rPr>
        <w:t>【51题详解】</w:t>
      </w:r>
    </w:p>
    <w:p w14:paraId="0FD45986">
      <w:pPr>
        <w:spacing w:line="360" w:lineRule="auto"/>
        <w:jc w:val="left"/>
        <w:textAlignment w:val="center"/>
        <w:rPr>
          <w:color w:val="000000"/>
        </w:rPr>
      </w:pPr>
      <w:r>
        <w:rPr>
          <w:color w:val="000000"/>
        </w:rPr>
        <w:t>推理判断题。根据“Improvements in technology often happen overnight.”及下文内容可知文中介绍科技在进步，这在不断改变人们的生活。故选C。</w:t>
      </w:r>
    </w:p>
    <w:p w14:paraId="75481B91">
      <w:pPr>
        <w:spacing w:line="360" w:lineRule="auto"/>
        <w:jc w:val="left"/>
        <w:textAlignment w:val="center"/>
        <w:rPr>
          <w:color w:val="000000"/>
        </w:rPr>
      </w:pPr>
      <w:r>
        <w:rPr>
          <w:color w:val="000000"/>
        </w:rPr>
        <w:t>【52题详解】</w:t>
      </w:r>
    </w:p>
    <w:p w14:paraId="0EF877AF">
      <w:pPr>
        <w:spacing w:line="360" w:lineRule="auto"/>
        <w:jc w:val="left"/>
        <w:textAlignment w:val="center"/>
        <w:rPr>
          <w:color w:val="000000"/>
        </w:rPr>
      </w:pPr>
      <w:r>
        <w:rPr>
          <w:color w:val="000000"/>
        </w:rPr>
        <w:t>标题归纳题。根据“Here are some old gadgets that people used to use.”及全文内容可知本文主要介绍了人们过去常用的旧工具，用“The Things We Used to Use.”做标题最合适。故选D。</w:t>
      </w:r>
    </w:p>
    <w:p w14:paraId="062CE812">
      <w:pPr>
        <w:spacing w:line="285"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B)</w:t>
      </w:r>
      <w:r>
        <w:rPr>
          <w:rFonts w:ascii="宋体" w:hAnsi="宋体" w:eastAsia="宋体" w:cs="宋体"/>
          <w:b/>
          <w:color w:val="000000"/>
          <w:sz w:val="24"/>
        </w:rPr>
        <w:t>请先阅读下面短文，掌握其大意，然后根据短文内容从下面七个选项中选择五个还原到文中，使短文意思通顺、结构完整，并在答题卡上将其序号涂黑。一空一句。</w:t>
      </w:r>
    </w:p>
    <w:p w14:paraId="75D0B70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Silk, the word itself is beautiful. The story of silk started in China over 4,000 years ago. It says a silkworm’s cocoon(</w:t>
      </w:r>
      <w:r>
        <w:rPr>
          <w:rFonts w:ascii="宋体" w:hAnsi="宋体" w:eastAsia="宋体" w:cs="宋体"/>
          <w:color w:val="000000"/>
        </w:rPr>
        <w:t>蚕茧</w:t>
      </w:r>
      <w:r>
        <w:rPr>
          <w:rFonts w:ascii="Times New Roman" w:hAnsi="Times New Roman" w:eastAsia="Times New Roman" w:cs="Times New Roman"/>
          <w:color w:val="000000"/>
        </w:rPr>
        <w:t>) fell into a woman’s teacup. It then opened into a single, unbroken thread (</w:t>
      </w:r>
      <w:r>
        <w:rPr>
          <w:rFonts w:ascii="宋体" w:hAnsi="宋体" w:eastAsia="宋体" w:cs="宋体"/>
          <w:color w:val="000000"/>
        </w:rPr>
        <w:t>线</w:t>
      </w:r>
      <w:r>
        <w:rPr>
          <w:rFonts w:ascii="Times New Roman" w:hAnsi="Times New Roman" w:eastAsia="Times New Roman" w:cs="Times New Roman"/>
          <w:color w:val="000000"/>
        </w:rPr>
        <w:t>).</w:t>
      </w:r>
      <w:r>
        <w:rPr>
          <w:color w:val="000000"/>
          <w:u w:val="single"/>
        </w:rPr>
        <w:t>___53___</w:t>
      </w:r>
      <w:r>
        <w:rPr>
          <w:rFonts w:ascii="Times New Roman" w:hAnsi="Times New Roman" w:eastAsia="Times New Roman" w:cs="Times New Roman"/>
          <w:color w:val="000000"/>
        </w:rPr>
        <w:t xml:space="preserve"> The Chinese learned they could use the cocoons to make cloth that was both beautiful to look at and soft to touch.</w:t>
      </w:r>
    </w:p>
    <w:p w14:paraId="3144D490">
      <w:pPr>
        <w:spacing w:line="360" w:lineRule="auto"/>
        <w:ind w:firstLine="420"/>
        <w:jc w:val="left"/>
        <w:textAlignment w:val="center"/>
        <w:rPr>
          <w:rFonts w:ascii="Times New Roman" w:hAnsi="Times New Roman" w:eastAsia="Times New Roman" w:cs="Times New Roman"/>
          <w:color w:val="000000"/>
        </w:rPr>
      </w:pPr>
      <w:r>
        <w:rPr>
          <w:color w:val="000000"/>
          <w:u w:val="single"/>
        </w:rPr>
        <w:t>___54___</w:t>
      </w:r>
      <w:r>
        <w:rPr>
          <w:rFonts w:ascii="Times New Roman" w:hAnsi="Times New Roman" w:eastAsia="Times New Roman" w:cs="Times New Roman"/>
          <w:color w:val="000000"/>
        </w:rPr>
        <w:t xml:space="preserve"> In other countries, silk was valuable and not often seen. Often it was worth more than gold. It’s said that the secret finally got out when a princess left China to go to India. In her hair, she secretly carried many silkworms.</w:t>
      </w:r>
    </w:p>
    <w:p w14:paraId="58524BD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By the year 1 A. D., silk was sold as far west as Rome, and all along the Silk Road. </w:t>
      </w:r>
      <w:r>
        <w:rPr>
          <w:color w:val="000000"/>
          <w:u w:val="single"/>
        </w:rPr>
        <w:t>___55___</w:t>
      </w:r>
      <w:r>
        <w:rPr>
          <w:rFonts w:ascii="Times New Roman" w:hAnsi="Times New Roman" w:eastAsia="Times New Roman" w:cs="Times New Roman"/>
          <w:color w:val="000000"/>
        </w:rPr>
        <w:t xml:space="preserve"> Centuries later, in 1522, the Spanish brought silkworms to Mexico.</w:t>
      </w:r>
    </w:p>
    <w:p w14:paraId="48CB0BF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Nowadays people around the world still make many beautiful things from silk. Silk isn’t only beautiful. It seems that it’s easy to break. </w:t>
      </w:r>
      <w:r>
        <w:rPr>
          <w:color w:val="000000"/>
          <w:u w:val="single"/>
        </w:rPr>
        <w:t>___56___</w:t>
      </w:r>
      <w:r>
        <w:rPr>
          <w:rFonts w:ascii="Times New Roman" w:hAnsi="Times New Roman" w:eastAsia="Times New Roman" w:cs="Times New Roman"/>
          <w:color w:val="000000"/>
        </w:rPr>
        <w:t xml:space="preserve"> For example, it has been used to make bicycle tires(</w:t>
      </w:r>
      <w:r>
        <w:rPr>
          <w:rFonts w:ascii="宋体" w:hAnsi="宋体" w:eastAsia="宋体" w:cs="宋体"/>
          <w:color w:val="000000"/>
        </w:rPr>
        <w:t>轮胎</w:t>
      </w:r>
      <w:r>
        <w:rPr>
          <w:rFonts w:ascii="Times New Roman" w:hAnsi="Times New Roman" w:eastAsia="Times New Roman" w:cs="Times New Roman"/>
          <w:color w:val="000000"/>
        </w:rPr>
        <w:t xml:space="preserve">). And some doctors even use silk threads in the hospital. </w:t>
      </w:r>
      <w:r>
        <w:rPr>
          <w:color w:val="000000"/>
          <w:u w:val="single"/>
        </w:rPr>
        <w:t>___57___</w:t>
      </w:r>
      <w:r>
        <w:rPr>
          <w:rFonts w:ascii="Times New Roman" w:hAnsi="Times New Roman" w:eastAsia="Times New Roman" w:cs="Times New Roman"/>
          <w:color w:val="000000"/>
        </w:rPr>
        <w:t xml:space="preserve"> This makes it great for clothes like winter jackets, pants, and shoes.</w:t>
      </w:r>
    </w:p>
    <w:p w14:paraId="45BDD92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All of this from a little insect—the silkworm. That is the miracle(</w:t>
      </w:r>
      <w:r>
        <w:rPr>
          <w:rFonts w:ascii="宋体" w:hAnsi="宋体" w:eastAsia="宋体" w:cs="宋体"/>
          <w:color w:val="000000"/>
        </w:rPr>
        <w:t>神奇</w:t>
      </w:r>
      <w:r>
        <w:rPr>
          <w:rFonts w:ascii="Times New Roman" w:hAnsi="Times New Roman" w:eastAsia="Times New Roman" w:cs="Times New Roman"/>
          <w:color w:val="000000"/>
        </w:rPr>
        <w:t>) of silk.</w:t>
      </w:r>
    </w:p>
    <w:p w14:paraId="49DB5FDE">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Actually it’s very strong.</w:t>
      </w:r>
    </w:p>
    <w:p w14:paraId="64B521E2">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Silk is also light and warm.</w:t>
      </w:r>
    </w:p>
    <w:p w14:paraId="7D24A42E">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This was an important discovery.</w:t>
      </w:r>
    </w:p>
    <w:p w14:paraId="2B1ACAC6">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The woman became famous and popular.</w:t>
      </w:r>
    </w:p>
    <w:p w14:paraId="49061F14">
      <w:pPr>
        <w:spacing w:line="360" w:lineRule="auto"/>
        <w:jc w:val="left"/>
        <w:textAlignment w:val="center"/>
        <w:rPr>
          <w:rFonts w:ascii="Times New Roman" w:hAnsi="Times New Roman" w:eastAsia="Times New Roman" w:cs="Times New Roman"/>
          <w:color w:val="000000"/>
        </w:rPr>
      </w:pPr>
      <w:r>
        <w:rPr>
          <w:color w:val="000000"/>
        </w:rPr>
        <w:t xml:space="preserve">E. </w:t>
      </w:r>
      <w:r>
        <w:rPr>
          <w:rFonts w:ascii="Times New Roman" w:hAnsi="Times New Roman" w:eastAsia="Times New Roman" w:cs="Times New Roman"/>
          <w:color w:val="000000"/>
        </w:rPr>
        <w:t>A princess started the silk trade between China and India.</w:t>
      </w:r>
    </w:p>
    <w:p w14:paraId="692B2499">
      <w:pPr>
        <w:spacing w:line="360" w:lineRule="auto"/>
        <w:jc w:val="left"/>
        <w:textAlignment w:val="center"/>
        <w:rPr>
          <w:rFonts w:ascii="Times New Roman" w:hAnsi="Times New Roman" w:eastAsia="Times New Roman" w:cs="Times New Roman"/>
          <w:color w:val="000000"/>
        </w:rPr>
      </w:pPr>
      <w:r>
        <w:rPr>
          <w:color w:val="000000"/>
        </w:rPr>
        <w:t xml:space="preserve">F. </w:t>
      </w:r>
      <w:r>
        <w:rPr>
          <w:rFonts w:ascii="Times New Roman" w:hAnsi="Times New Roman" w:eastAsia="Times New Roman" w:cs="Times New Roman"/>
          <w:color w:val="000000"/>
        </w:rPr>
        <w:t>Making silk was a protected secret in China for many years.</w:t>
      </w:r>
    </w:p>
    <w:p w14:paraId="04A77A82">
      <w:pPr>
        <w:spacing w:line="360" w:lineRule="auto"/>
        <w:jc w:val="left"/>
        <w:textAlignment w:val="center"/>
        <w:rPr>
          <w:rFonts w:ascii="Times New Roman" w:hAnsi="Times New Roman" w:eastAsia="Times New Roman" w:cs="Times New Roman"/>
          <w:color w:val="000000"/>
        </w:rPr>
      </w:pPr>
      <w:r>
        <w:rPr>
          <w:color w:val="000000"/>
        </w:rPr>
        <w:t xml:space="preserve">G. </w:t>
      </w:r>
      <w:r>
        <w:rPr>
          <w:rFonts w:ascii="Times New Roman" w:hAnsi="Times New Roman" w:eastAsia="Times New Roman" w:cs="Times New Roman"/>
          <w:color w:val="000000"/>
        </w:rPr>
        <w:t>Around the year 300, silk also traveled from China to Japan.</w:t>
      </w:r>
    </w:p>
    <w:p w14:paraId="6739CC4A">
      <w:pPr>
        <w:spacing w:line="360" w:lineRule="auto"/>
        <w:textAlignment w:val="center"/>
        <w:rPr>
          <w:color w:val="000000"/>
        </w:rPr>
      </w:pPr>
      <w:r>
        <w:rPr>
          <w:color w:val="2E75B6"/>
        </w:rPr>
        <w:t>【答案】</w:t>
      </w:r>
      <w:r>
        <w:rPr>
          <w:color w:val="000000"/>
        </w:rPr>
        <w:t>53. C    54. F    55. G    56. A    57. B</w:t>
      </w:r>
    </w:p>
    <w:p w14:paraId="018EAFEB">
      <w:pPr>
        <w:spacing w:line="360" w:lineRule="auto"/>
        <w:textAlignment w:val="center"/>
        <w:rPr>
          <w:color w:val="000000"/>
        </w:rPr>
      </w:pPr>
      <w:r>
        <w:rPr>
          <w:color w:val="2E75B6"/>
        </w:rPr>
        <w:t>【解析】</w:t>
      </w:r>
    </w:p>
    <w:p w14:paraId="1F6F36A5">
      <w:pPr>
        <w:spacing w:line="360" w:lineRule="auto"/>
        <w:jc w:val="left"/>
        <w:textAlignment w:val="center"/>
        <w:rPr>
          <w:color w:val="000000"/>
        </w:rPr>
      </w:pPr>
      <w:r>
        <w:rPr>
          <w:color w:val="000000"/>
        </w:rPr>
        <w:t>【导语】本文主要介绍了丝绸的历史，介绍了它的传播过程，它的价值以及特别之处。</w:t>
      </w:r>
    </w:p>
    <w:p w14:paraId="67E64B06">
      <w:pPr>
        <w:spacing w:line="360" w:lineRule="auto"/>
        <w:jc w:val="left"/>
        <w:textAlignment w:val="center"/>
        <w:rPr>
          <w:color w:val="000000"/>
        </w:rPr>
      </w:pPr>
      <w:r>
        <w:rPr>
          <w:color w:val="000000"/>
        </w:rPr>
        <w:t>【53题详解】</w:t>
      </w:r>
    </w:p>
    <w:p w14:paraId="61ED14EA">
      <w:pPr>
        <w:spacing w:line="360" w:lineRule="auto"/>
        <w:jc w:val="left"/>
        <w:textAlignment w:val="center"/>
        <w:rPr>
          <w:color w:val="000000"/>
        </w:rPr>
      </w:pPr>
      <w:r>
        <w:rPr>
          <w:color w:val="000000"/>
        </w:rPr>
        <w:t>根据“It then opened into a single, unbroken thread”及“The Chinese learned they could use the cocoons to make cloth that was both beautiful to look at and soft to touch”可知，就这样发现了用蚕茧织成好看又柔软的布料，C选项“这是一个很重要的发现”符合，故选C。</w:t>
      </w:r>
    </w:p>
    <w:p w14:paraId="11C0A643">
      <w:pPr>
        <w:spacing w:line="360" w:lineRule="auto"/>
        <w:jc w:val="left"/>
        <w:textAlignment w:val="center"/>
        <w:rPr>
          <w:color w:val="000000"/>
        </w:rPr>
      </w:pPr>
      <w:r>
        <w:rPr>
          <w:color w:val="000000"/>
        </w:rPr>
        <w:t>【54题详解】</w:t>
      </w:r>
    </w:p>
    <w:p w14:paraId="53882E07">
      <w:pPr>
        <w:spacing w:line="360" w:lineRule="auto"/>
        <w:jc w:val="left"/>
        <w:textAlignment w:val="center"/>
        <w:rPr>
          <w:color w:val="000000"/>
        </w:rPr>
      </w:pPr>
      <w:r>
        <w:rPr>
          <w:color w:val="000000"/>
        </w:rPr>
        <w:t>根据“In other countries, silk was valuable and not often seen”可知，起初丝绸在中国被保护的很好，所以其他国家并不常见，F选项“多年来，丝绸制作在中国一直是受保护的秘密”符合，故选F。</w:t>
      </w:r>
    </w:p>
    <w:p w14:paraId="5BF9DA16">
      <w:pPr>
        <w:spacing w:line="360" w:lineRule="auto"/>
        <w:jc w:val="left"/>
        <w:textAlignment w:val="center"/>
        <w:rPr>
          <w:color w:val="000000"/>
        </w:rPr>
      </w:pPr>
      <w:r>
        <w:rPr>
          <w:color w:val="000000"/>
        </w:rPr>
        <w:t>【55题详解】</w:t>
      </w:r>
    </w:p>
    <w:p w14:paraId="243DF9B0">
      <w:pPr>
        <w:spacing w:line="360" w:lineRule="auto"/>
        <w:jc w:val="left"/>
        <w:textAlignment w:val="center"/>
        <w:rPr>
          <w:color w:val="000000"/>
        </w:rPr>
      </w:pPr>
      <w:r>
        <w:rPr>
          <w:color w:val="000000"/>
        </w:rPr>
        <w:t>根据“By the year 1 A. D., silk was sold as far west as Rome, and all along the Silk Road”可知，此处应是以时间顺序介绍丝绸的传播，G选项“大约在公元300年，丝绸也从中国传到了日本”符合，故选G。</w:t>
      </w:r>
    </w:p>
    <w:p w14:paraId="70BD8477">
      <w:pPr>
        <w:spacing w:line="360" w:lineRule="auto"/>
        <w:jc w:val="left"/>
        <w:textAlignment w:val="center"/>
        <w:rPr>
          <w:color w:val="000000"/>
        </w:rPr>
      </w:pPr>
      <w:r>
        <w:rPr>
          <w:color w:val="000000"/>
        </w:rPr>
        <w:t>【56题详解】</w:t>
      </w:r>
    </w:p>
    <w:p w14:paraId="6EEA09E2">
      <w:pPr>
        <w:spacing w:line="360" w:lineRule="auto"/>
        <w:jc w:val="left"/>
        <w:textAlignment w:val="center"/>
        <w:rPr>
          <w:color w:val="000000"/>
        </w:rPr>
      </w:pPr>
      <w:r>
        <w:rPr>
          <w:color w:val="000000"/>
        </w:rPr>
        <w:t>根据“It seems that it’s easy to break”及“For example, it has been used to make bicycle tires”可知，其实丝绸很坚韧，都可以被用来做自行车轮胎，A选项“实际上它很强壮”符合，故选A。</w:t>
      </w:r>
    </w:p>
    <w:p w14:paraId="5757CCC7">
      <w:pPr>
        <w:spacing w:line="360" w:lineRule="auto"/>
        <w:jc w:val="left"/>
        <w:textAlignment w:val="center"/>
        <w:rPr>
          <w:color w:val="000000"/>
        </w:rPr>
      </w:pPr>
      <w:r>
        <w:rPr>
          <w:color w:val="000000"/>
        </w:rPr>
        <w:t>【57题详解】</w:t>
      </w:r>
    </w:p>
    <w:p w14:paraId="6C910B1F">
      <w:pPr>
        <w:spacing w:line="360" w:lineRule="auto"/>
        <w:jc w:val="left"/>
        <w:textAlignment w:val="center"/>
        <w:rPr>
          <w:color w:val="000000"/>
        </w:rPr>
      </w:pPr>
      <w:r>
        <w:rPr>
          <w:color w:val="000000"/>
        </w:rPr>
        <w:t>根据“This makes it great for clothes like winter jackets, pants, and shoes”可知，此处介绍丝绸的质地很柔软，所以适合做衣服，B选项“丝绸也很轻，很暖和”符合，故选B。</w:t>
      </w:r>
    </w:p>
    <w:p w14:paraId="50C5D2E6">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五、补全对话（每小题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2DE6DAC8">
      <w:pPr>
        <w:spacing w:line="360" w:lineRule="auto"/>
        <w:jc w:val="left"/>
        <w:textAlignment w:val="center"/>
        <w:rPr>
          <w:rFonts w:ascii="宋体" w:hAnsi="宋体" w:eastAsia="宋体" w:cs="宋体"/>
          <w:color w:val="000000"/>
        </w:rPr>
      </w:pPr>
      <w:r>
        <w:rPr>
          <w:rFonts w:ascii="宋体" w:hAnsi="宋体" w:eastAsia="宋体" w:cs="宋体"/>
          <w:color w:val="000000"/>
        </w:rPr>
        <w:t>请阅读下面对话，根据对话内容从下面七个选项中选择五个填入空白处，使对话通顺、合理，意思完整，一空一句。</w:t>
      </w:r>
    </w:p>
    <w:p w14:paraId="7D385CD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John and his friend Kate are talking on the phone. J=John, K=Kate</w:t>
      </w:r>
      <w:r>
        <w:rPr>
          <w:rFonts w:ascii="Times New Roman" w:hAnsi="Times New Roman" w:eastAsia="Times New Roman" w:cs="Times New Roman"/>
          <w:color w:val="000000"/>
        </w:rPr>
        <w:t>)</w:t>
      </w:r>
    </w:p>
    <w:p w14:paraId="7B7B553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J: Hello?</w:t>
      </w:r>
    </w:p>
    <w:p w14:paraId="7745977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K: Hi, John! </w:t>
      </w:r>
      <w:r>
        <w:rPr>
          <w:color w:val="000000"/>
          <w:u w:val="single"/>
        </w:rPr>
        <w:t>___58___</w:t>
      </w:r>
      <w:r>
        <w:rPr>
          <w:rFonts w:ascii="Times New Roman" w:hAnsi="Times New Roman" w:eastAsia="Times New Roman" w:cs="Times New Roman"/>
          <w:color w:val="000000"/>
        </w:rPr>
        <w:t xml:space="preserve"> You weren’t at the party last Sunday.</w:t>
      </w:r>
    </w:p>
    <w:p w14:paraId="42A525D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J: I’m on vacation right now.</w:t>
      </w:r>
    </w:p>
    <w:p w14:paraId="790C4269">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K: Great! </w:t>
      </w:r>
      <w:r>
        <w:rPr>
          <w:color w:val="000000"/>
          <w:u w:val="single"/>
        </w:rPr>
        <w:t>___59___</w:t>
      </w:r>
    </w:p>
    <w:p w14:paraId="612870B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J: I’m afraid not. It’s an unusual beach. In my opinion, the fewer people, the better.</w:t>
      </w:r>
    </w:p>
    <w:p w14:paraId="2082D395">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K: </w:t>
      </w:r>
      <w:r>
        <w:rPr>
          <w:color w:val="000000"/>
          <w:u w:val="single"/>
        </w:rPr>
        <w:t>___60___</w:t>
      </w:r>
    </w:p>
    <w:p w14:paraId="3C4FDD1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J: That’s true. The sun is shining brightly and the sea is so beautiful.</w:t>
      </w:r>
    </w:p>
    <w:p w14:paraId="30A7BB9D">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K: </w:t>
      </w:r>
      <w:r>
        <w:rPr>
          <w:color w:val="000000"/>
          <w:u w:val="single"/>
        </w:rPr>
        <w:t>___61___</w:t>
      </w:r>
    </w:p>
    <w:p w14:paraId="465DE60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J: Nothing much. I just read and rest every day. In fact, I was asleep before your call.</w:t>
      </w:r>
    </w:p>
    <w:p w14:paraId="505AEAD7">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K: Oh, I’m sorry. </w:t>
      </w:r>
      <w:r>
        <w:rPr>
          <w:color w:val="000000"/>
          <w:u w:val="single"/>
        </w:rPr>
        <w:t>___62___</w:t>
      </w:r>
    </w:p>
    <w:p w14:paraId="44AEA26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J: Thanks. See you next week.</w:t>
      </w:r>
    </w:p>
    <w:p w14:paraId="3D86305E">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Where are you?</w:t>
      </w:r>
    </w:p>
    <w:p w14:paraId="099AC69F">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That sounds nice.</w:t>
      </w:r>
    </w:p>
    <w:p w14:paraId="2DA5D9C9">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Is it a place I know?</w:t>
      </w:r>
    </w:p>
    <w:p w14:paraId="02474795">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Have a great vacation.</w:t>
      </w:r>
    </w:p>
    <w:p w14:paraId="5C10B93F">
      <w:pPr>
        <w:spacing w:line="360" w:lineRule="auto"/>
        <w:jc w:val="left"/>
        <w:textAlignment w:val="center"/>
        <w:rPr>
          <w:rFonts w:ascii="Times New Roman" w:hAnsi="Times New Roman" w:eastAsia="Times New Roman" w:cs="Times New Roman"/>
          <w:color w:val="000000"/>
        </w:rPr>
      </w:pPr>
      <w:r>
        <w:rPr>
          <w:color w:val="000000"/>
        </w:rPr>
        <w:t xml:space="preserve">E. </w:t>
      </w:r>
      <w:r>
        <w:rPr>
          <w:rFonts w:ascii="Times New Roman" w:hAnsi="Times New Roman" w:eastAsia="Times New Roman" w:cs="Times New Roman"/>
          <w:color w:val="000000"/>
        </w:rPr>
        <w:t>Many people at the party?</w:t>
      </w:r>
    </w:p>
    <w:p w14:paraId="6CF60B74">
      <w:pPr>
        <w:spacing w:line="360" w:lineRule="auto"/>
        <w:jc w:val="left"/>
        <w:textAlignment w:val="center"/>
        <w:rPr>
          <w:rFonts w:ascii="Times New Roman" w:hAnsi="Times New Roman" w:eastAsia="Times New Roman" w:cs="Times New Roman"/>
          <w:color w:val="000000"/>
        </w:rPr>
      </w:pPr>
      <w:r>
        <w:rPr>
          <w:color w:val="000000"/>
        </w:rPr>
        <w:t xml:space="preserve">F. </w:t>
      </w:r>
      <w:r>
        <w:rPr>
          <w:rFonts w:ascii="Times New Roman" w:hAnsi="Times New Roman" w:eastAsia="Times New Roman" w:cs="Times New Roman"/>
          <w:color w:val="000000"/>
        </w:rPr>
        <w:t>What’s the weather like there?</w:t>
      </w:r>
    </w:p>
    <w:p w14:paraId="5B6DE322">
      <w:pPr>
        <w:spacing w:line="360" w:lineRule="auto"/>
        <w:jc w:val="left"/>
        <w:textAlignment w:val="center"/>
        <w:rPr>
          <w:rFonts w:ascii="Times New Roman" w:hAnsi="Times New Roman" w:eastAsia="Times New Roman" w:cs="Times New Roman"/>
          <w:color w:val="000000"/>
        </w:rPr>
      </w:pPr>
      <w:r>
        <w:rPr>
          <w:color w:val="000000"/>
        </w:rPr>
        <w:t xml:space="preserve">G. </w:t>
      </w:r>
      <w:r>
        <w:rPr>
          <w:rFonts w:ascii="Times New Roman" w:hAnsi="Times New Roman" w:eastAsia="Times New Roman" w:cs="Times New Roman"/>
          <w:color w:val="000000"/>
        </w:rPr>
        <w:t>Did you do anything special there?</w:t>
      </w:r>
    </w:p>
    <w:p w14:paraId="4BBC11A3">
      <w:pPr>
        <w:spacing w:line="360" w:lineRule="auto"/>
        <w:textAlignment w:val="center"/>
        <w:rPr>
          <w:color w:val="000000"/>
        </w:rPr>
      </w:pPr>
      <w:r>
        <w:rPr>
          <w:color w:val="2E75B6"/>
        </w:rPr>
        <w:t>【答案】</w:t>
      </w:r>
      <w:r>
        <w:rPr>
          <w:color w:val="000000"/>
        </w:rPr>
        <w:t>58. A    59. C    60. B    61. G    62. D</w:t>
      </w:r>
    </w:p>
    <w:p w14:paraId="21704E1C">
      <w:pPr>
        <w:spacing w:line="360" w:lineRule="auto"/>
        <w:textAlignment w:val="center"/>
        <w:rPr>
          <w:color w:val="000000"/>
        </w:rPr>
      </w:pPr>
      <w:r>
        <w:rPr>
          <w:color w:val="2E75B6"/>
        </w:rPr>
        <w:t>【解析】</w:t>
      </w:r>
    </w:p>
    <w:p w14:paraId="06495B16">
      <w:pPr>
        <w:spacing w:line="360" w:lineRule="auto"/>
        <w:jc w:val="left"/>
        <w:textAlignment w:val="center"/>
        <w:rPr>
          <w:color w:val="000000"/>
        </w:rPr>
      </w:pPr>
      <w:r>
        <w:rPr>
          <w:color w:val="000000"/>
        </w:rPr>
        <w:t>【导语】本文主要是John和Kate在打电话聊起John度假情况的一则对话。</w:t>
      </w:r>
    </w:p>
    <w:p w14:paraId="431BD427">
      <w:pPr>
        <w:spacing w:line="360" w:lineRule="auto"/>
        <w:jc w:val="left"/>
        <w:textAlignment w:val="center"/>
        <w:rPr>
          <w:color w:val="000000"/>
        </w:rPr>
      </w:pPr>
      <w:r>
        <w:rPr>
          <w:color w:val="000000"/>
        </w:rPr>
        <w:t>【58题详解】</w:t>
      </w:r>
    </w:p>
    <w:p w14:paraId="475D104B">
      <w:pPr>
        <w:spacing w:line="360" w:lineRule="auto"/>
        <w:jc w:val="left"/>
        <w:textAlignment w:val="center"/>
        <w:rPr>
          <w:color w:val="000000"/>
        </w:rPr>
      </w:pPr>
      <w:r>
        <w:rPr>
          <w:color w:val="000000"/>
        </w:rPr>
        <w:t>根据“I’m on vacation right now”可知，询问对方在哪里，A选项“你在哪”符合，故选A。</w:t>
      </w:r>
    </w:p>
    <w:p w14:paraId="60EC97E7">
      <w:pPr>
        <w:spacing w:line="360" w:lineRule="auto"/>
        <w:jc w:val="left"/>
        <w:textAlignment w:val="center"/>
        <w:rPr>
          <w:color w:val="000000"/>
        </w:rPr>
      </w:pPr>
      <w:r>
        <w:rPr>
          <w:color w:val="000000"/>
        </w:rPr>
        <w:t>【59题详解】</w:t>
      </w:r>
    </w:p>
    <w:p w14:paraId="706449BF">
      <w:pPr>
        <w:spacing w:line="360" w:lineRule="auto"/>
        <w:jc w:val="left"/>
        <w:textAlignment w:val="center"/>
        <w:rPr>
          <w:color w:val="000000"/>
        </w:rPr>
      </w:pPr>
      <w:r>
        <w:rPr>
          <w:color w:val="000000"/>
        </w:rPr>
        <w:t>根据“I’m afraid not. It’s an unusual beach”可知，询问这个度假的地方自己知不知道，C选项“是我知道的地方吗”符合，故选C。</w:t>
      </w:r>
    </w:p>
    <w:p w14:paraId="6DD1C6A9">
      <w:pPr>
        <w:spacing w:line="360" w:lineRule="auto"/>
        <w:jc w:val="left"/>
        <w:textAlignment w:val="center"/>
        <w:rPr>
          <w:color w:val="000000"/>
        </w:rPr>
      </w:pPr>
      <w:r>
        <w:rPr>
          <w:color w:val="000000"/>
        </w:rPr>
        <w:t>【60题详解】</w:t>
      </w:r>
    </w:p>
    <w:p w14:paraId="71820D5D">
      <w:pPr>
        <w:spacing w:line="360" w:lineRule="auto"/>
        <w:jc w:val="left"/>
        <w:textAlignment w:val="center"/>
        <w:rPr>
          <w:color w:val="000000"/>
        </w:rPr>
      </w:pPr>
      <w:r>
        <w:rPr>
          <w:color w:val="000000"/>
        </w:rPr>
        <w:t>根据“That’s true. The sun is shining brightly and the sea is so beautiful”可知，此处应是对对方描述的这个地方表示赞赏，B选项“听起来很不错”符合，故选B。</w:t>
      </w:r>
    </w:p>
    <w:p w14:paraId="6EC252EC">
      <w:pPr>
        <w:spacing w:line="360" w:lineRule="auto"/>
        <w:jc w:val="left"/>
        <w:textAlignment w:val="center"/>
        <w:rPr>
          <w:color w:val="000000"/>
        </w:rPr>
      </w:pPr>
      <w:r>
        <w:rPr>
          <w:color w:val="000000"/>
        </w:rPr>
        <w:t>【61题详解】</w:t>
      </w:r>
    </w:p>
    <w:p w14:paraId="6A145E1E">
      <w:pPr>
        <w:spacing w:line="360" w:lineRule="auto"/>
        <w:jc w:val="left"/>
        <w:textAlignment w:val="center"/>
        <w:rPr>
          <w:color w:val="000000"/>
        </w:rPr>
      </w:pPr>
      <w:r>
        <w:rPr>
          <w:color w:val="000000"/>
        </w:rPr>
        <w:t>根据“Nothing much”可知，询问对方在那有没有做什么特别的事情，G选项“你在那里做了什么特别的事吗”符合，故选G。</w:t>
      </w:r>
    </w:p>
    <w:p w14:paraId="4D5C6636">
      <w:pPr>
        <w:spacing w:line="360" w:lineRule="auto"/>
        <w:jc w:val="left"/>
        <w:textAlignment w:val="center"/>
        <w:rPr>
          <w:color w:val="000000"/>
        </w:rPr>
      </w:pPr>
      <w:r>
        <w:rPr>
          <w:color w:val="000000"/>
        </w:rPr>
        <w:t>【62题详解】</w:t>
      </w:r>
    </w:p>
    <w:p w14:paraId="08575B68">
      <w:pPr>
        <w:spacing w:line="360" w:lineRule="auto"/>
        <w:jc w:val="left"/>
        <w:textAlignment w:val="center"/>
        <w:rPr>
          <w:color w:val="000000"/>
        </w:rPr>
      </w:pPr>
      <w:r>
        <w:rPr>
          <w:color w:val="000000"/>
        </w:rPr>
        <w:t>根据“Thanks”可知，此处应是表达祝福或祝愿的话语，D选项“祝你假期愉快”符合，故选D。</w:t>
      </w:r>
    </w:p>
    <w:p w14:paraId="0655BBBB">
      <w:pPr>
        <w:spacing w:line="285"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六、书面表达</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60CCB122">
      <w:pPr>
        <w:spacing w:line="360" w:lineRule="auto"/>
        <w:ind w:firstLine="450"/>
        <w:jc w:val="left"/>
        <w:textAlignment w:val="center"/>
        <w:rPr>
          <w:rFonts w:ascii="宋体" w:hAnsi="宋体" w:eastAsia="宋体" w:cs="宋体"/>
          <w:color w:val="000000"/>
        </w:rPr>
      </w:pPr>
      <w:r>
        <w:rPr>
          <w:color w:val="000000"/>
        </w:rPr>
        <w:t xml:space="preserve">63. </w:t>
      </w:r>
      <w:r>
        <w:rPr>
          <w:rFonts w:ascii="宋体" w:hAnsi="宋体" w:eastAsia="宋体" w:cs="宋体"/>
          <w:color w:val="000000"/>
        </w:rPr>
        <w:t>学校决定开展向航天女英雄王亚平学习的英文演讲活动，请你按下面表格要求写一篇演讲稿。先简单介绍王亚平的个人信息，再谈谈你从本卷完形填空</w:t>
      </w:r>
      <w:r>
        <w:rPr>
          <w:color w:val="000000"/>
        </w:rPr>
        <w:t>B</w:t>
      </w:r>
      <w:r>
        <w:rPr>
          <w:rFonts w:ascii="宋体" w:hAnsi="宋体" w:eastAsia="宋体" w:cs="宋体"/>
          <w:color w:val="000000"/>
        </w:rPr>
        <w:t>篇中感受到的她的优秀品质</w:t>
      </w:r>
      <w:r>
        <w:rPr>
          <w:color w:val="000000"/>
        </w:rPr>
        <w:t>（personality）</w:t>
      </w:r>
      <w:r>
        <w:rPr>
          <w:rFonts w:ascii="宋体" w:hAnsi="宋体" w:eastAsia="宋体" w:cs="宋体"/>
          <w:color w:val="000000"/>
        </w:rPr>
        <w:t>，最后说说你打算如何向她学习。</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721"/>
        <w:gridCol w:w="5604"/>
      </w:tblGrid>
      <w:tr w14:paraId="3530D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7CD56B">
            <w:pPr>
              <w:spacing w:line="360" w:lineRule="auto"/>
              <w:jc w:val="center"/>
              <w:textAlignment w:val="center"/>
              <w:rPr>
                <w:rFonts w:ascii="宋体" w:hAnsi="宋体" w:eastAsia="宋体" w:cs="宋体"/>
                <w:color w:val="000000"/>
              </w:rPr>
            </w:pPr>
            <w:r>
              <w:rPr>
                <w:rFonts w:ascii="宋体" w:hAnsi="宋体" w:eastAsia="宋体" w:cs="宋体"/>
                <w:color w:val="000000"/>
              </w:rPr>
              <w:t>写作要点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496900">
            <w:pPr>
              <w:spacing w:line="360" w:lineRule="auto"/>
              <w:jc w:val="center"/>
              <w:textAlignment w:val="center"/>
              <w:rPr>
                <w:rFonts w:ascii="宋体" w:hAnsi="宋体" w:eastAsia="宋体" w:cs="宋体"/>
                <w:color w:val="000000"/>
              </w:rPr>
            </w:pPr>
            <w:r>
              <w:rPr>
                <w:rFonts w:ascii="宋体" w:hAnsi="宋体" w:eastAsia="宋体" w:cs="宋体"/>
                <w:color w:val="000000"/>
              </w:rPr>
              <w:t>具体内容</w:t>
            </w:r>
          </w:p>
        </w:tc>
      </w:tr>
      <w:tr w14:paraId="4294C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F9D2C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 Personal information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3172C8">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Age: 42</w:t>
            </w:r>
          </w:p>
          <w:p w14:paraId="6B0120E5">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Birthplace: a small village in Shandong Province</w:t>
            </w:r>
          </w:p>
          <w:p w14:paraId="11FBE8FE">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Hobby: sports</w:t>
            </w:r>
          </w:p>
        </w:tc>
      </w:tr>
      <w:tr w14:paraId="3C536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A9A97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 Personality</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5F48CA">
            <w:pPr>
              <w:spacing w:line="360" w:lineRule="auto"/>
              <w:jc w:val="left"/>
              <w:textAlignment w:val="center"/>
              <w:rPr>
                <w:rFonts w:ascii="宋体" w:hAnsi="宋体" w:eastAsia="宋体" w:cs="宋体"/>
                <w:color w:val="000000"/>
              </w:rPr>
            </w:pPr>
            <w:r>
              <w:rPr>
                <w:rFonts w:ascii="宋体" w:hAnsi="宋体" w:eastAsia="宋体" w:cs="宋体"/>
                <w:color w:val="000000"/>
              </w:rPr>
              <w:t>根据完形填空</w:t>
            </w:r>
            <w:r>
              <w:rPr>
                <w:rFonts w:ascii="Times New Roman" w:hAnsi="Times New Roman" w:eastAsia="Times New Roman" w:cs="Times New Roman"/>
                <w:color w:val="000000"/>
              </w:rPr>
              <w:t>B</w:t>
            </w:r>
            <w:r>
              <w:rPr>
                <w:rFonts w:ascii="宋体" w:hAnsi="宋体" w:eastAsia="宋体" w:cs="宋体"/>
                <w:color w:val="000000"/>
              </w:rPr>
              <w:t>篇概括（不得照搬原文）</w:t>
            </w:r>
          </w:p>
        </w:tc>
      </w:tr>
      <w:tr w14:paraId="24B35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75968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 Your plans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99CC76">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①</w:t>
            </w:r>
            <w:r>
              <w:rPr>
                <w:rFonts w:ascii="Times New Roman" w:hAnsi="Times New Roman" w:eastAsia="Times New Roman" w:cs="Times New Roman"/>
                <w:color w:val="000000"/>
              </w:rPr>
              <w:t>________</w:t>
            </w:r>
          </w:p>
          <w:p w14:paraId="76303A37">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②</w:t>
            </w:r>
            <w:r>
              <w:rPr>
                <w:rFonts w:ascii="Times New Roman" w:hAnsi="Times New Roman" w:eastAsia="Times New Roman" w:cs="Times New Roman"/>
                <w:color w:val="000000"/>
              </w:rPr>
              <w:t>________</w:t>
            </w:r>
          </w:p>
          <w:p w14:paraId="5C03D7F3">
            <w:pPr>
              <w:spacing w:line="360" w:lineRule="auto"/>
              <w:jc w:val="left"/>
              <w:textAlignment w:val="center"/>
              <w:rPr>
                <w:color w:val="000000"/>
              </w:rPr>
            </w:pPr>
            <w:r>
              <w:rPr>
                <w:color w:val="000000"/>
              </w:rPr>
              <w:t>…</w:t>
            </w:r>
          </w:p>
        </w:tc>
      </w:tr>
    </w:tbl>
    <w:p w14:paraId="2CE4A8B5">
      <w:pPr>
        <w:spacing w:line="360" w:lineRule="auto"/>
        <w:jc w:val="left"/>
        <w:textAlignment w:val="center"/>
        <w:rPr>
          <w:rFonts w:ascii="宋体" w:hAnsi="宋体" w:eastAsia="宋体" w:cs="宋体"/>
          <w:color w:val="000000"/>
        </w:rPr>
      </w:pPr>
      <w:r>
        <w:rPr>
          <w:rFonts w:ascii="宋体" w:hAnsi="宋体" w:eastAsia="宋体" w:cs="宋体"/>
          <w:color w:val="000000"/>
        </w:rPr>
        <w:t>要求：</w:t>
      </w:r>
    </w:p>
    <w:p w14:paraId="44F9934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1.</w:t>
      </w:r>
      <w:r>
        <w:rPr>
          <w:rFonts w:ascii="宋体" w:hAnsi="宋体" w:eastAsia="宋体" w:cs="宋体"/>
          <w:color w:val="000000"/>
        </w:rPr>
        <w:t>短文应包括表格中所有的写作要点，条理清楚，行文连贯，可适当发挥；</w:t>
      </w:r>
    </w:p>
    <w:p w14:paraId="39625A3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短文中不能出现真实的人名和地名；</w:t>
      </w:r>
    </w:p>
    <w:p w14:paraId="4B00A33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词数</w:t>
      </w:r>
      <w:r>
        <w:rPr>
          <w:rFonts w:ascii="Times New Roman" w:hAnsi="Times New Roman" w:eastAsia="Times New Roman" w:cs="Times New Roman"/>
          <w:color w:val="000000"/>
        </w:rPr>
        <w:t>80</w:t>
      </w:r>
      <w:r>
        <w:rPr>
          <w:rFonts w:ascii="宋体" w:hAnsi="宋体" w:eastAsia="宋体" w:cs="宋体"/>
          <w:color w:val="000000"/>
        </w:rPr>
        <w:t>—</w:t>
      </w:r>
      <w:r>
        <w:rPr>
          <w:rFonts w:ascii="Times New Roman" w:hAnsi="Times New Roman" w:eastAsia="Times New Roman" w:cs="Times New Roman"/>
          <w:color w:val="000000"/>
        </w:rPr>
        <w:t>120</w:t>
      </w:r>
      <w:r>
        <w:rPr>
          <w:rFonts w:ascii="宋体" w:hAnsi="宋体" w:eastAsia="宋体" w:cs="宋体"/>
          <w:color w:val="000000"/>
        </w:rPr>
        <w:t>，短文开头及结尾已给出，不计入总词数。</w:t>
      </w:r>
    </w:p>
    <w:p w14:paraId="4F6447E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Hello, everyone! It’s my honor to introduce an astronaut hero </w:t>
      </w:r>
      <w:r>
        <w:rPr>
          <w:rFonts w:ascii="宋体" w:hAnsi="宋体" w:eastAsia="宋体" w:cs="宋体"/>
          <w:color w:val="000000"/>
        </w:rPr>
        <w:t>—</w:t>
      </w:r>
      <w:r>
        <w:rPr>
          <w:color w:val="000000"/>
        </w:rPr>
        <w:t xml:space="preserve"> </w:t>
      </w:r>
      <w:r>
        <w:rPr>
          <w:rFonts w:ascii="Times New Roman" w:hAnsi="Times New Roman" w:eastAsia="Times New Roman" w:cs="Times New Roman"/>
          <w:color w:val="000000"/>
        </w:rPr>
        <w:t>Wang Yaping.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AB6A59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Thank you!</w:t>
      </w:r>
    </w:p>
    <w:p w14:paraId="08CA1837">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例文：</w:t>
      </w:r>
    </w:p>
    <w:p w14:paraId="24DBDA3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Hello, everyone! It’s my honor to introduce an astronaut hero — Wang Yaping. Wang is a 2-year-old woman born in a small village in Shandong Province. She likes playing sports very much.</w:t>
      </w:r>
    </w:p>
    <w:p w14:paraId="4301BF2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Wang Yaping is the first female astronaut who performed spacewalk by Shenzhou XIII. She deserves our highest respect for her persistence in hard training. She loves her work and never give up. </w:t>
      </w:r>
    </w:p>
    <w:p w14:paraId="68E3911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To learn from Wang Yaping, I am going to reflect on our weak points and work hard to do better. I’m going to overcome the difficulties I meet just as Wang did. Hard work can pay off.</w:t>
      </w:r>
    </w:p>
    <w:p w14:paraId="26504B1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Thank you!</w:t>
      </w:r>
      <w:r>
        <w:rPr>
          <w:color w:val="000000"/>
        </w:rPr>
        <w:br w:type="textWrapping"/>
      </w:r>
    </w:p>
    <w:p w14:paraId="178518FB">
      <w:pPr>
        <w:spacing w:line="360" w:lineRule="auto"/>
        <w:textAlignment w:val="center"/>
        <w:rPr>
          <w:color w:val="000000"/>
        </w:rPr>
      </w:pPr>
      <w:r>
        <w:rPr>
          <w:color w:val="2E75B6"/>
        </w:rPr>
        <w:t>【解析】</w:t>
      </w:r>
    </w:p>
    <w:p w14:paraId="085871C8">
      <w:pPr>
        <w:spacing w:line="360" w:lineRule="auto"/>
        <w:jc w:val="left"/>
        <w:textAlignment w:val="center"/>
        <w:rPr>
          <w:color w:val="000000"/>
        </w:rPr>
      </w:pPr>
      <w:r>
        <w:rPr>
          <w:color w:val="000000"/>
        </w:rPr>
        <w:t>【详解】1.题干解读：题目要求介绍王亚平的个人信息并结合本卷完形填空B篇中的内容谈谈她的优秀品质，在最后讲打算如何向她学习。</w:t>
      </w:r>
    </w:p>
    <w:p w14:paraId="61EC9954">
      <w:pPr>
        <w:spacing w:line="360" w:lineRule="auto"/>
        <w:jc w:val="left"/>
        <w:textAlignment w:val="center"/>
        <w:rPr>
          <w:color w:val="000000"/>
        </w:rPr>
      </w:pPr>
      <w:r>
        <w:rPr>
          <w:color w:val="000000"/>
        </w:rPr>
        <w:t>2.写作指导：写作时要结合一、三人称，时态结合一般现在时与一般将来时。演讲稿可分为四段式：第一段介绍王亚平的个人信息；第二段谈其优秀品质；第三段讲自己的计划；最后一段收尾，感谢大家的聆听。要做到无单词拼写和语法错误。</w:t>
      </w:r>
    </w:p>
    <w:p w14:paraId="5DC9BB52">
      <w:pPr>
        <w:spacing w:line="360" w:lineRule="auto"/>
        <w:jc w:val="left"/>
        <w:textAlignment w:val="center"/>
        <w:rPr>
          <w:color w:val="000000"/>
        </w:rPr>
      </w:pPr>
      <w:r>
        <w:rPr>
          <w:color w:val="000000"/>
        </w:rPr>
        <w:br w:type="textWrapping"/>
      </w:r>
    </w:p>
    <w:p w14:paraId="536CD98C"/>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FDE0A8">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CEE434">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5EE74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87A8B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DA43F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39C7BA8"/>
    <w:rsid w:val="75DD73D9"/>
    <w:rsid w:val="7DA266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customXml" Target="../customXml/item1.xml"/><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9854</Words>
  <Characters>24711</Characters>
  <Lines>0</Lines>
  <Paragraphs>0</Paragraphs>
  <TotalTime>0</TotalTime>
  <ScaleCrop>false</ScaleCrop>
  <LinksUpToDate>false</LinksUpToDate>
  <CharactersWithSpaces>28777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2022-06-19T10:18:00Z</dcterms:created>
  <dc:creator>学科网试题生产平台</dc:creator>
  <dc:description>3003363220840448</dc:description>
  <cp:lastModifiedBy>上帝掷骰子吗</cp:lastModifiedBy>
  <dcterms:modified xsi:type="dcterms:W3CDTF">2024-07-19T11:46:34Z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6D357A88ADA8407CABC5045C5E7298F8</vt:lpwstr>
  </property>
</Properties>
</file>