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5DB100">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10248900</wp:posOffset>
            </wp:positionH>
            <wp:positionV relativeFrom="topMargin">
              <wp:posOffset>12255500</wp:posOffset>
            </wp:positionV>
            <wp:extent cx="266700" cy="279400"/>
            <wp:effectExtent l="0" t="0" r="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266700" cy="2794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年襄阳市初中毕业生学业水平考试</w:t>
      </w:r>
    </w:p>
    <w:p w14:paraId="75D00237">
      <w:pPr>
        <w:spacing w:line="285" w:lineRule="auto"/>
        <w:jc w:val="center"/>
      </w:pPr>
      <w:r>
        <w:rPr>
          <w:rFonts w:ascii="宋体" w:hAnsi="宋体" w:eastAsia="宋体" w:cs="宋体"/>
          <w:b/>
          <w:color w:val="auto"/>
          <w:sz w:val="32"/>
        </w:rPr>
        <w:t>英语试题</w:t>
      </w:r>
    </w:p>
    <w:p w14:paraId="03DBFACC">
      <w:pPr>
        <w:spacing w:line="285"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本试题卷共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105</w:t>
      </w:r>
      <w:r>
        <w:rPr>
          <w:rFonts w:ascii="宋体" w:hAnsi="宋体" w:eastAsia="宋体" w:cs="宋体"/>
          <w:b/>
          <w:color w:val="auto"/>
          <w:sz w:val="24"/>
        </w:rPr>
        <w:t>分，考试时间</w:t>
      </w:r>
      <w:r>
        <w:rPr>
          <w:rFonts w:ascii="Times New Roman" w:hAnsi="Times New Roman" w:eastAsia="Times New Roman" w:cs="Times New Roman"/>
          <w:b/>
          <w:color w:val="auto"/>
          <w:sz w:val="24"/>
        </w:rPr>
        <w:t>110</w:t>
      </w:r>
      <w:r>
        <w:rPr>
          <w:rFonts w:ascii="宋体" w:hAnsi="宋体" w:eastAsia="宋体" w:cs="宋体"/>
          <w:b/>
          <w:color w:val="auto"/>
          <w:sz w:val="24"/>
        </w:rPr>
        <w:t>分钟</w:t>
      </w:r>
      <w:r>
        <w:rPr>
          <w:rFonts w:ascii="Times New Roman" w:hAnsi="Times New Roman" w:eastAsia="Times New Roman" w:cs="Times New Roman"/>
          <w:b/>
          <w:color w:val="auto"/>
          <w:sz w:val="24"/>
        </w:rPr>
        <w:t>)</w:t>
      </w:r>
    </w:p>
    <w:p w14:paraId="71B4E66E">
      <w:pPr>
        <w:spacing w:line="285" w:lineRule="auto"/>
        <w:jc w:val="center"/>
      </w:pPr>
      <w:r>
        <w:rPr>
          <w:rFonts w:ascii="Segoe UI Symbol" w:hAnsi="Segoe UI Symbol" w:eastAsia="Segoe UI Symbol" w:cs="Segoe UI Symbol"/>
          <w:b/>
          <w:color w:val="auto"/>
          <w:sz w:val="24"/>
        </w:rPr>
        <w:t>★</w:t>
      </w:r>
      <w:r>
        <w:rPr>
          <w:rFonts w:ascii="宋体" w:hAnsi="宋体" w:eastAsia="宋体" w:cs="宋体"/>
          <w:b/>
          <w:color w:val="auto"/>
          <w:sz w:val="24"/>
        </w:rPr>
        <w:t>祝考试顺利</w:t>
      </w:r>
      <w:r>
        <w:rPr>
          <w:rFonts w:ascii="Segoe UI Symbol" w:hAnsi="Segoe UI Symbol" w:eastAsia="Segoe UI Symbol" w:cs="Segoe UI Symbol"/>
          <w:b/>
          <w:color w:val="auto"/>
          <w:sz w:val="24"/>
        </w:rPr>
        <w:t>★</w:t>
      </w:r>
    </w:p>
    <w:p w14:paraId="462EAA52">
      <w:pPr>
        <w:spacing w:line="285"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1EBBC66E">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答卷前，考生务必将自己的姓名、准考证号填写在试题卷和答题卡上，并将准考证号条形码粘贴在答题卡上指定位置。</w:t>
      </w:r>
    </w:p>
    <w:p w14:paraId="3F0E396F">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铅笔将答题卡上对应题目的答案标号涂黑，如需改动用橡皮擦干净后，再选涂其它答案标号，答在试题卷上无效。</w:t>
      </w:r>
    </w:p>
    <w:p w14:paraId="2C166F8F">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w:t>
      </w:r>
      <w:r>
        <w:rPr>
          <w:rFonts w:ascii="Times New Roman" w:hAnsi="Times New Roman" w:eastAsia="Times New Roman" w:cs="Times New Roman"/>
          <w:b/>
          <w:color w:val="auto"/>
          <w:sz w:val="24"/>
        </w:rPr>
        <w:t>(</w:t>
      </w:r>
      <w:r>
        <w:rPr>
          <w:rFonts w:ascii="宋体" w:hAnsi="宋体" w:eastAsia="宋体" w:cs="宋体"/>
          <w:b/>
          <w:color w:val="auto"/>
          <w:sz w:val="24"/>
        </w:rPr>
        <w:t>主观题</w:t>
      </w:r>
      <w:r>
        <w:rPr>
          <w:rFonts w:ascii="Times New Roman" w:hAnsi="Times New Roman" w:eastAsia="Times New Roman" w:cs="Times New Roman"/>
          <w:b/>
          <w:color w:val="auto"/>
          <w:sz w:val="24"/>
        </w:rPr>
        <w:t>)</w:t>
      </w:r>
      <w:r>
        <w:rPr>
          <w:rFonts w:ascii="宋体" w:hAnsi="宋体" w:eastAsia="宋体" w:cs="宋体"/>
          <w:b/>
          <w:color w:val="auto"/>
          <w:sz w:val="24"/>
        </w:rPr>
        <w:t>用</w:t>
      </w:r>
      <w:r>
        <w:rPr>
          <w:rFonts w:ascii="Times New Roman" w:hAnsi="Times New Roman" w:eastAsia="Times New Roman" w:cs="Times New Roman"/>
          <w:b/>
          <w:color w:val="auto"/>
          <w:sz w:val="24"/>
        </w:rPr>
        <w:t>0.5</w:t>
      </w:r>
      <w:r>
        <w:rPr>
          <w:rFonts w:ascii="宋体" w:hAnsi="宋体" w:eastAsia="宋体" w:cs="宋体"/>
          <w:b/>
          <w:color w:val="auto"/>
          <w:sz w:val="24"/>
        </w:rPr>
        <w:t>毫米的黑色签字笔直接答在答题卡，上每题对应的答题区域内，超出答题区域或答在试题卷</w:t>
      </w:r>
      <w:r>
        <w:rPr>
          <w:rFonts w:ascii="Times New Roman" w:hAnsi="Times New Roman" w:eastAsia="Times New Roman" w:cs="Times New Roman"/>
          <w:b/>
          <w:color w:val="auto"/>
          <w:sz w:val="24"/>
        </w:rPr>
        <w:t>.</w:t>
      </w:r>
      <w:r>
        <w:rPr>
          <w:rFonts w:ascii="宋体" w:hAnsi="宋体" w:eastAsia="宋体" w:cs="宋体"/>
          <w:b/>
          <w:color w:val="auto"/>
          <w:sz w:val="24"/>
        </w:rPr>
        <w:t>上的答案无效。</w:t>
      </w:r>
    </w:p>
    <w:p w14:paraId="7B81D7F4">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考试结束后，请将本试题卷和答题卡一并上交。</w:t>
      </w:r>
    </w:p>
    <w:p w14:paraId="0B79B124">
      <w:pPr>
        <w:spacing w:line="285" w:lineRule="auto"/>
        <w:jc w:val="center"/>
      </w:pP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70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B10DAD1">
      <w:pPr>
        <w:spacing w:line="285" w:lineRule="auto"/>
        <w:jc w:val="left"/>
      </w:pPr>
      <w:r>
        <w:rPr>
          <w:rFonts w:ascii="宋体" w:hAnsi="宋体" w:eastAsia="宋体" w:cs="宋体"/>
          <w:b/>
          <w:color w:val="auto"/>
          <w:sz w:val="24"/>
        </w:rPr>
        <w:t>一、听力测试</w:t>
      </w:r>
      <w:r>
        <w:rPr>
          <w:rFonts w:ascii="Times New Roman" w:hAnsi="Times New Roman" w:eastAsia="Times New Roman" w:cs="Times New Roman"/>
          <w:b/>
          <w:color w:val="auto"/>
          <w:sz w:val="24"/>
        </w:rPr>
        <w:t>(</w:t>
      </w:r>
      <w:r>
        <w:rPr>
          <w:rFonts w:ascii="宋体" w:hAnsi="宋体" w:eastAsia="宋体" w:cs="宋体"/>
          <w:b/>
          <w:color w:val="auto"/>
          <w:sz w:val="24"/>
        </w:rPr>
        <w:t>本大题共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25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68A8A1E">
      <w:pPr>
        <w:spacing w:line="285" w:lineRule="auto"/>
        <w:jc w:val="left"/>
      </w:pPr>
      <w:r>
        <w:rPr>
          <w:rFonts w:ascii="宋体" w:hAnsi="宋体" w:eastAsia="宋体" w:cs="宋体"/>
          <w:b/>
          <w:color w:val="auto"/>
          <w:sz w:val="24"/>
        </w:rPr>
        <w:t>做题时，先将答案标在试卷上。录音内容结束后再将试卷上的答案转涂到答题卡</w:t>
      </w:r>
      <w:r>
        <w:rPr>
          <w:rFonts w:ascii="Times New Roman" w:hAnsi="Times New Roman" w:eastAsia="Times New Roman" w:cs="Times New Roman"/>
          <w:b/>
          <w:color w:val="auto"/>
          <w:sz w:val="24"/>
        </w:rPr>
        <w:t>.</w:t>
      </w:r>
      <w:r>
        <w:rPr>
          <w:rFonts w:ascii="宋体" w:hAnsi="宋体" w:eastAsia="宋体" w:cs="宋体"/>
          <w:b/>
          <w:color w:val="auto"/>
          <w:sz w:val="24"/>
        </w:rPr>
        <w:t>上。</w:t>
      </w:r>
    </w:p>
    <w:p w14:paraId="44E5DBA1">
      <w:pPr>
        <w:spacing w:line="285" w:lineRule="auto"/>
        <w:jc w:val="left"/>
      </w:pPr>
      <w:r>
        <w:rPr>
          <w:rFonts w:ascii="宋体" w:hAnsi="宋体" w:eastAsia="宋体" w:cs="宋体"/>
          <w:b/>
          <w:color w:val="auto"/>
          <w:sz w:val="24"/>
        </w:rPr>
        <w:t>第一节</w:t>
      </w:r>
    </w:p>
    <w:p w14:paraId="1FEA685F">
      <w:pPr>
        <w:spacing w:line="285" w:lineRule="auto"/>
        <w:jc w:val="left"/>
      </w:pPr>
      <w:r>
        <w:rPr>
          <w:rFonts w:ascii="宋体" w:hAnsi="宋体" w:eastAsia="宋体" w:cs="宋体"/>
          <w:b/>
          <w:color w:val="auto"/>
          <w:sz w:val="24"/>
        </w:rPr>
        <w:t>下面你将听到</w:t>
      </w:r>
      <w:r>
        <w:rPr>
          <w:rFonts w:ascii="Times New Roman" w:hAnsi="Times New Roman" w:eastAsia="Times New Roman" w:cs="Times New Roman"/>
          <w:b/>
          <w:color w:val="auto"/>
          <w:sz w:val="24"/>
        </w:rPr>
        <w:t>5</w:t>
      </w:r>
      <w:r>
        <w:rPr>
          <w:rFonts w:ascii="宋体" w:hAnsi="宋体" w:eastAsia="宋体" w:cs="宋体"/>
          <w:b/>
          <w:color w:val="auto"/>
          <w:sz w:val="24"/>
        </w:rPr>
        <w:t>段短对话。每段对话后有一个小题，从每小题所给的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三个选项中选出一个最佳答案。听完每段对话后，你都有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秒钟的时间来回答有关小题和阅读下一小题。每段对话只读一遍。</w:t>
      </w:r>
    </w:p>
    <w:p w14:paraId="7321A54E">
      <w:pPr>
        <w:spacing w:line="285" w:lineRule="auto"/>
        <w:jc w:val="left"/>
      </w:pPr>
      <w:r>
        <w:rPr>
          <w:rFonts w:ascii="Times New Roman" w:hAnsi="Times New Roman" w:eastAsia="Times New Roman" w:cs="Times New Roman"/>
          <w:color w:val="auto"/>
          <w:sz w:val="21"/>
        </w:rPr>
        <w:t>1. Who is the girl?</w:t>
      </w:r>
    </w:p>
    <w:p w14:paraId="4D8E6079">
      <w:pPr>
        <w:spacing w:line="285" w:lineRule="auto"/>
        <w:jc w:val="left"/>
      </w:pPr>
      <w:r>
        <w:rPr>
          <w:rFonts w:ascii="Times New Roman" w:hAnsi="Times New Roman" w:eastAsia="Times New Roman" w:cs="Times New Roman"/>
          <w:color w:val="auto"/>
          <w:sz w:val="21"/>
        </w:rPr>
        <w:t xml:space="preserve">A. Mary's friend. </w:t>
      </w:r>
      <w:r>
        <w:rPr>
          <w:color w:val="auto"/>
        </w:rPr>
        <w:t xml:space="preserve">        </w:t>
      </w:r>
      <w:r>
        <w:rPr>
          <w:rFonts w:ascii="Times New Roman" w:hAnsi="Times New Roman" w:eastAsia="Times New Roman" w:cs="Times New Roman"/>
          <w:color w:val="auto"/>
          <w:sz w:val="21"/>
        </w:rPr>
        <w:t>B. Mary's sister.</w:t>
      </w:r>
      <w:r>
        <w:rPr>
          <w:color w:val="auto"/>
        </w:rPr>
        <w:t xml:space="preserve">        </w:t>
      </w:r>
      <w:r>
        <w:rPr>
          <w:rFonts w:ascii="Times New Roman" w:hAnsi="Times New Roman" w:eastAsia="Times New Roman" w:cs="Times New Roman"/>
          <w:color w:val="auto"/>
          <w:sz w:val="21"/>
        </w:rPr>
        <w:t>C. Mary's cousin.</w:t>
      </w:r>
    </w:p>
    <w:p w14:paraId="6CDA35B3">
      <w:pPr>
        <w:spacing w:line="285" w:lineRule="auto"/>
        <w:jc w:val="left"/>
      </w:pPr>
      <w:r>
        <w:rPr>
          <w:rFonts w:ascii="Times New Roman" w:hAnsi="Times New Roman" w:eastAsia="Times New Roman" w:cs="Times New Roman"/>
          <w:color w:val="auto"/>
          <w:sz w:val="21"/>
        </w:rPr>
        <w:t>2. Where did Bob plant trees?</w:t>
      </w:r>
    </w:p>
    <w:p w14:paraId="7F917F46">
      <w:pPr>
        <w:spacing w:line="285" w:lineRule="auto"/>
        <w:jc w:val="left"/>
      </w:pPr>
      <w:r>
        <w:rPr>
          <w:rFonts w:ascii="Times New Roman" w:hAnsi="Times New Roman" w:eastAsia="Times New Roman" w:cs="Times New Roman"/>
          <w:color w:val="auto"/>
          <w:sz w:val="21"/>
        </w:rPr>
        <w:t>A. Along the Xiangshui River.</w:t>
      </w:r>
      <w:r>
        <w:rPr>
          <w:color w:val="auto"/>
        </w:rPr>
        <w:t xml:space="preserve">    </w:t>
      </w:r>
      <w:r>
        <w:rPr>
          <w:rFonts w:ascii="Times New Roman" w:hAnsi="Times New Roman" w:eastAsia="Times New Roman" w:cs="Times New Roman"/>
          <w:color w:val="auto"/>
          <w:sz w:val="21"/>
        </w:rPr>
        <w:t>B. In the Xiangyang Park.</w:t>
      </w:r>
      <w:r>
        <w:rPr>
          <w:color w:val="auto"/>
        </w:rPr>
        <w:t xml:space="preserve">    </w:t>
      </w:r>
      <w:r>
        <w:rPr>
          <w:rFonts w:ascii="Times New Roman" w:hAnsi="Times New Roman" w:eastAsia="Times New Roman" w:cs="Times New Roman"/>
          <w:color w:val="auto"/>
          <w:sz w:val="21"/>
        </w:rPr>
        <w:t>C. Near the Xianshan Square.</w:t>
      </w:r>
    </w:p>
    <w:p w14:paraId="103A964D">
      <w:pPr>
        <w:spacing w:line="285" w:lineRule="auto"/>
        <w:jc w:val="left"/>
      </w:pPr>
      <w:r>
        <w:rPr>
          <w:rFonts w:ascii="Times New Roman" w:hAnsi="Times New Roman" w:eastAsia="Times New Roman" w:cs="Times New Roman"/>
          <w:color w:val="auto"/>
          <w:sz w:val="21"/>
        </w:rPr>
        <w:t>3. What's Frank doing now?</w:t>
      </w:r>
    </w:p>
    <w:p w14:paraId="7579ED8E">
      <w:pPr>
        <w:spacing w:line="285" w:lineRule="auto"/>
        <w:jc w:val="left"/>
      </w:pPr>
      <w:r>
        <w:rPr>
          <w:rFonts w:ascii="Times New Roman" w:hAnsi="Times New Roman" w:eastAsia="Times New Roman" w:cs="Times New Roman"/>
          <w:color w:val="auto"/>
          <w:sz w:val="21"/>
        </w:rPr>
        <w:t>A. Doing the dishes.</w:t>
      </w:r>
      <w:r>
        <w:rPr>
          <w:color w:val="auto"/>
        </w:rPr>
        <w:t xml:space="preserve">        </w:t>
      </w:r>
      <w:r>
        <w:rPr>
          <w:rFonts w:ascii="Times New Roman" w:hAnsi="Times New Roman" w:eastAsia="Times New Roman" w:cs="Times New Roman"/>
          <w:color w:val="auto"/>
          <w:sz w:val="21"/>
        </w:rPr>
        <w:t>B. Reading a book.</w:t>
      </w:r>
      <w:r>
        <w:rPr>
          <w:color w:val="auto"/>
        </w:rPr>
        <w:t xml:space="preserve">        </w:t>
      </w:r>
      <w:r>
        <w:rPr>
          <w:rFonts w:ascii="Times New Roman" w:hAnsi="Times New Roman" w:eastAsia="Times New Roman" w:cs="Times New Roman"/>
          <w:color w:val="auto"/>
          <w:sz w:val="21"/>
        </w:rPr>
        <w:t>C. Having an online class.</w:t>
      </w:r>
    </w:p>
    <w:p w14:paraId="173A2D31">
      <w:pPr>
        <w:spacing w:line="285" w:lineRule="auto"/>
        <w:jc w:val="left"/>
      </w:pPr>
      <w:r>
        <w:rPr>
          <w:rFonts w:ascii="Times New Roman" w:hAnsi="Times New Roman" w:eastAsia="Times New Roman" w:cs="Times New Roman"/>
          <w:color w:val="auto"/>
          <w:sz w:val="21"/>
        </w:rPr>
        <w:t>4. Why does Mike become stronger?</w:t>
      </w:r>
    </w:p>
    <w:p w14:paraId="0F261DA9">
      <w:pPr>
        <w:spacing w:line="285" w:lineRule="auto"/>
        <w:jc w:val="left"/>
      </w:pPr>
      <w:r>
        <w:rPr>
          <w:rFonts w:ascii="Times New Roman" w:hAnsi="Times New Roman" w:eastAsia="Times New Roman" w:cs="Times New Roman"/>
          <w:color w:val="auto"/>
          <w:sz w:val="21"/>
        </w:rPr>
        <w:t>A. He runs.</w:t>
      </w:r>
      <w:r>
        <w:rPr>
          <w:color w:val="auto"/>
        </w:rPr>
        <w:t xml:space="preserve">            </w:t>
      </w:r>
      <w:r>
        <w:rPr>
          <w:rFonts w:ascii="Times New Roman" w:hAnsi="Times New Roman" w:eastAsia="Times New Roman" w:cs="Times New Roman"/>
          <w:color w:val="auto"/>
          <w:sz w:val="21"/>
        </w:rPr>
        <w:t>B. He dances.</w:t>
      </w:r>
      <w:r>
        <w:rPr>
          <w:color w:val="auto"/>
        </w:rPr>
        <w:t xml:space="preserve">        </w:t>
      </w:r>
      <w:r>
        <w:rPr>
          <w:rFonts w:ascii="Times New Roman" w:hAnsi="Times New Roman" w:eastAsia="Times New Roman" w:cs="Times New Roman"/>
          <w:color w:val="auto"/>
          <w:sz w:val="21"/>
        </w:rPr>
        <w:t>C. He swims.</w:t>
      </w:r>
    </w:p>
    <w:p w14:paraId="09D71E44">
      <w:pPr>
        <w:spacing w:line="285" w:lineRule="auto"/>
        <w:jc w:val="left"/>
      </w:pPr>
      <w:r>
        <w:rPr>
          <w:rFonts w:ascii="Times New Roman" w:hAnsi="Times New Roman" w:eastAsia="Times New Roman" w:cs="Times New Roman"/>
          <w:color w:val="auto"/>
          <w:sz w:val="21"/>
        </w:rPr>
        <w:t>5</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How often does Cindy practice singing?</w:t>
      </w:r>
    </w:p>
    <w:p w14:paraId="74AC8001">
      <w:pPr>
        <w:spacing w:line="285" w:lineRule="auto"/>
        <w:jc w:val="left"/>
      </w:pPr>
      <w:r>
        <w:rPr>
          <w:rFonts w:ascii="Times New Roman" w:hAnsi="Times New Roman" w:eastAsia="Times New Roman" w:cs="Times New Roman"/>
          <w:color w:val="auto"/>
          <w:sz w:val="21"/>
        </w:rPr>
        <w:t>A. Hardly ever.</w:t>
      </w:r>
      <w:r>
        <w:rPr>
          <w:color w:val="auto"/>
        </w:rPr>
        <w:t xml:space="preserve">        </w:t>
      </w:r>
      <w:r>
        <w:rPr>
          <w:rFonts w:ascii="Times New Roman" w:hAnsi="Times New Roman" w:eastAsia="Times New Roman" w:cs="Times New Roman"/>
          <w:color w:val="auto"/>
          <w:sz w:val="21"/>
        </w:rPr>
        <w:t>B. Once a week.</w:t>
      </w:r>
      <w:r>
        <w:rPr>
          <w:color w:val="auto"/>
        </w:rPr>
        <w:t xml:space="preserve">        </w:t>
      </w:r>
      <w:r>
        <w:rPr>
          <w:rFonts w:ascii="Times New Roman" w:hAnsi="Times New Roman" w:eastAsia="Times New Roman" w:cs="Times New Roman"/>
          <w:color w:val="auto"/>
          <w:sz w:val="21"/>
        </w:rPr>
        <w:t>C. Every day.</w:t>
      </w:r>
    </w:p>
    <w:p w14:paraId="62E59142">
      <w:pPr>
        <w:spacing w:line="285" w:lineRule="auto"/>
        <w:jc w:val="left"/>
      </w:pPr>
      <w:r>
        <w:rPr>
          <w:rFonts w:ascii="宋体" w:hAnsi="宋体" w:eastAsia="宋体" w:cs="宋体"/>
          <w:b/>
          <w:color w:val="auto"/>
          <w:sz w:val="24"/>
        </w:rPr>
        <w:t>第二节</w:t>
      </w:r>
    </w:p>
    <w:p w14:paraId="4B030273">
      <w:pPr>
        <w:spacing w:line="285" w:lineRule="auto"/>
        <w:jc w:val="left"/>
      </w:pPr>
      <w:r>
        <w:rPr>
          <w:rFonts w:ascii="宋体" w:hAnsi="宋体" w:eastAsia="宋体" w:cs="宋体"/>
          <w:b/>
          <w:color w:val="auto"/>
          <w:sz w:val="24"/>
        </w:rPr>
        <w:t>下面你将听到</w:t>
      </w:r>
      <w:r>
        <w:rPr>
          <w:rFonts w:ascii="Times New Roman" w:hAnsi="Times New Roman" w:eastAsia="Times New Roman" w:cs="Times New Roman"/>
          <w:b/>
          <w:color w:val="auto"/>
          <w:sz w:val="24"/>
        </w:rPr>
        <w:t>6</w:t>
      </w:r>
      <w:r>
        <w:rPr>
          <w:rFonts w:ascii="宋体" w:hAnsi="宋体" w:eastAsia="宋体" w:cs="宋体"/>
          <w:b/>
          <w:color w:val="auto"/>
          <w:sz w:val="24"/>
        </w:rPr>
        <w:t>段长对话或独白。每段对话或独白后有几个小题，从每小题所给的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三个选项中，选出一个与你所听到的对话或独白内容相符的问题的答案。听每段对话或独白前，你都有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秒钟的时间阅读有关小题</w:t>
      </w:r>
      <w:r>
        <w:rPr>
          <w:rFonts w:ascii="Times New Roman" w:hAnsi="Times New Roman" w:eastAsia="Times New Roman" w:cs="Times New Roman"/>
          <w:b/>
          <w:color w:val="auto"/>
          <w:sz w:val="24"/>
        </w:rPr>
        <w:t>;</w:t>
      </w:r>
      <w:r>
        <w:rPr>
          <w:rFonts w:ascii="宋体" w:hAnsi="宋体" w:eastAsia="宋体" w:cs="宋体"/>
          <w:b/>
          <w:color w:val="auto"/>
          <w:sz w:val="24"/>
        </w:rPr>
        <w:t>听完后，每小题将给出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5E50F1C8">
      <w:pPr>
        <w:spacing w:line="285" w:lineRule="auto"/>
        <w:jc w:val="left"/>
      </w:pPr>
      <w:r>
        <w:rPr>
          <w:rFonts w:ascii="宋体" w:hAnsi="宋体" w:eastAsia="宋体" w:cs="宋体"/>
          <w:color w:val="auto"/>
          <w:sz w:val="21"/>
        </w:rPr>
        <w:t>听第一段材料，回答第</w:t>
      </w:r>
      <w:r>
        <w:rPr>
          <w:rFonts w:ascii="Times New Roman" w:hAnsi="Times New Roman" w:eastAsia="Times New Roman" w:cs="Times New Roman"/>
          <w:color w:val="auto"/>
          <w:sz w:val="21"/>
        </w:rPr>
        <w:t>6</w:t>
      </w:r>
      <w:r>
        <w:rPr>
          <w:rFonts w:ascii="宋体" w:hAnsi="宋体" w:eastAsia="宋体" w:cs="宋体"/>
          <w:color w:val="auto"/>
          <w:sz w:val="21"/>
        </w:rPr>
        <w:t>至</w:t>
      </w:r>
      <w:r>
        <w:rPr>
          <w:rFonts w:ascii="Times New Roman" w:hAnsi="Times New Roman" w:eastAsia="Times New Roman" w:cs="Times New Roman"/>
          <w:color w:val="auto"/>
          <w:sz w:val="21"/>
        </w:rPr>
        <w:t>8</w:t>
      </w:r>
      <w:r>
        <w:rPr>
          <w:rFonts w:ascii="宋体" w:hAnsi="宋体" w:eastAsia="宋体" w:cs="宋体"/>
          <w:color w:val="auto"/>
          <w:sz w:val="21"/>
        </w:rPr>
        <w:t>小题。</w:t>
      </w:r>
    </w:p>
    <w:p w14:paraId="66287A4E">
      <w:pPr>
        <w:spacing w:line="285" w:lineRule="auto"/>
        <w:jc w:val="left"/>
      </w:pPr>
      <w:r>
        <w:rPr>
          <w:rFonts w:ascii="Times New Roman" w:hAnsi="Times New Roman" w:eastAsia="Times New Roman" w:cs="Times New Roman"/>
          <w:color w:val="auto"/>
          <w:sz w:val="21"/>
        </w:rPr>
        <w:t>6. What kind of noodles would the man like?</w:t>
      </w:r>
    </w:p>
    <w:p w14:paraId="294C2796">
      <w:pPr>
        <w:spacing w:line="285" w:lineRule="auto"/>
        <w:jc w:val="left"/>
      </w:pPr>
      <w:r>
        <w:rPr>
          <w:rFonts w:ascii="Times New Roman" w:hAnsi="Times New Roman" w:eastAsia="Times New Roman" w:cs="Times New Roman"/>
          <w:color w:val="auto"/>
          <w:sz w:val="21"/>
        </w:rPr>
        <w:t>A. Pork noodles.</w:t>
      </w:r>
      <w:r>
        <w:rPr>
          <w:color w:val="auto"/>
        </w:rPr>
        <w:t xml:space="preserve">        </w:t>
      </w:r>
      <w:r>
        <w:rPr>
          <w:rFonts w:ascii="Times New Roman" w:hAnsi="Times New Roman" w:eastAsia="Times New Roman" w:cs="Times New Roman"/>
          <w:color w:val="auto"/>
          <w:sz w:val="21"/>
        </w:rPr>
        <w:t>B. Beef noodles.</w:t>
      </w:r>
      <w:r>
        <w:rPr>
          <w:color w:val="auto"/>
        </w:rPr>
        <w:t xml:space="preserve">        </w:t>
      </w:r>
      <w:r>
        <w:rPr>
          <w:rFonts w:ascii="Times New Roman" w:hAnsi="Times New Roman" w:eastAsia="Times New Roman" w:cs="Times New Roman"/>
          <w:color w:val="auto"/>
          <w:sz w:val="21"/>
        </w:rPr>
        <w:t>C. Mutton noodles.</w:t>
      </w:r>
    </w:p>
    <w:p w14:paraId="61B0ED7D">
      <w:pPr>
        <w:spacing w:line="285" w:lineRule="auto"/>
        <w:jc w:val="left"/>
      </w:pPr>
      <w:r>
        <w:rPr>
          <w:rFonts w:ascii="Times New Roman" w:hAnsi="Times New Roman" w:eastAsia="Times New Roman" w:cs="Times New Roman"/>
          <w:color w:val="auto"/>
          <w:sz w:val="21"/>
        </w:rPr>
        <w:t>7. How much does the man pay in total?</w:t>
      </w:r>
    </w:p>
    <w:p w14:paraId="60CB1BC5">
      <w:pPr>
        <w:spacing w:line="285" w:lineRule="auto"/>
        <w:jc w:val="left"/>
      </w:pPr>
      <w:r>
        <w:rPr>
          <w:rFonts w:ascii="Times New Roman" w:hAnsi="Times New Roman" w:eastAsia="Times New Roman" w:cs="Times New Roman"/>
          <w:color w:val="auto"/>
          <w:sz w:val="21"/>
        </w:rPr>
        <w:t>A.16 yuan.</w:t>
      </w:r>
      <w:r>
        <w:rPr>
          <w:color w:val="auto"/>
        </w:rPr>
        <w:t xml:space="preserve">            </w:t>
      </w:r>
      <w:r>
        <w:rPr>
          <w:rFonts w:ascii="Times New Roman" w:hAnsi="Times New Roman" w:eastAsia="Times New Roman" w:cs="Times New Roman"/>
          <w:color w:val="auto"/>
          <w:sz w:val="21"/>
        </w:rPr>
        <w:t>B.17 yuan.</w:t>
      </w:r>
      <w:r>
        <w:rPr>
          <w:color w:val="auto"/>
        </w:rPr>
        <w:t xml:space="preserve">            </w:t>
      </w:r>
      <w:r>
        <w:rPr>
          <w:rFonts w:ascii="Times New Roman" w:hAnsi="Times New Roman" w:eastAsia="Times New Roman" w:cs="Times New Roman"/>
          <w:color w:val="auto"/>
          <w:sz w:val="21"/>
        </w:rPr>
        <w:t>C.18 yuan.</w:t>
      </w:r>
    </w:p>
    <w:p w14:paraId="7BBB36DC">
      <w:pPr>
        <w:spacing w:line="285" w:lineRule="auto"/>
        <w:jc w:val="left"/>
      </w:pPr>
      <w:r>
        <w:rPr>
          <w:rFonts w:ascii="Times New Roman" w:hAnsi="Times New Roman" w:eastAsia="Times New Roman" w:cs="Times New Roman"/>
          <w:color w:val="auto"/>
          <w:sz w:val="21"/>
        </w:rPr>
        <w:t>8. How soon will the food be ready?</w:t>
      </w:r>
    </w:p>
    <w:p w14:paraId="06076860">
      <w:pPr>
        <w:spacing w:line="285" w:lineRule="auto"/>
        <w:jc w:val="left"/>
      </w:pPr>
      <w:r>
        <w:rPr>
          <w:rFonts w:ascii="Times New Roman" w:hAnsi="Times New Roman" w:eastAsia="Times New Roman" w:cs="Times New Roman"/>
          <w:color w:val="auto"/>
          <w:sz w:val="21"/>
        </w:rPr>
        <w:t>A. In 1 minute.</w:t>
      </w:r>
      <w:r>
        <w:rPr>
          <w:color w:val="auto"/>
        </w:rPr>
        <w:t xml:space="preserve">        </w:t>
      </w:r>
      <w:r>
        <w:rPr>
          <w:rFonts w:ascii="Times New Roman" w:hAnsi="Times New Roman" w:eastAsia="Times New Roman" w:cs="Times New Roman"/>
          <w:color w:val="auto"/>
          <w:sz w:val="21"/>
        </w:rPr>
        <w:t>B. In 2 minutes.</w:t>
      </w:r>
      <w:r>
        <w:rPr>
          <w:color w:val="auto"/>
        </w:rPr>
        <w:t xml:space="preserve">        </w:t>
      </w:r>
      <w:r>
        <w:rPr>
          <w:rFonts w:ascii="Times New Roman" w:hAnsi="Times New Roman" w:eastAsia="Times New Roman" w:cs="Times New Roman"/>
          <w:color w:val="auto"/>
          <w:sz w:val="21"/>
        </w:rPr>
        <w:t>C. In 3 minutes.</w:t>
      </w:r>
    </w:p>
    <w:p w14:paraId="3EBC0D6C">
      <w:pPr>
        <w:spacing w:line="285" w:lineRule="auto"/>
        <w:jc w:val="left"/>
      </w:pPr>
      <w:r>
        <w:rPr>
          <w:rFonts w:ascii="宋体" w:hAnsi="宋体" w:eastAsia="宋体" w:cs="宋体"/>
          <w:color w:val="auto"/>
          <w:sz w:val="21"/>
        </w:rPr>
        <w:t>听第二段材料，回答第</w:t>
      </w:r>
      <w:r>
        <w:rPr>
          <w:rFonts w:ascii="Times New Roman" w:hAnsi="Times New Roman" w:eastAsia="Times New Roman" w:cs="Times New Roman"/>
          <w:color w:val="auto"/>
          <w:sz w:val="21"/>
        </w:rPr>
        <w:t>9</w:t>
      </w:r>
      <w:r>
        <w:rPr>
          <w:rFonts w:ascii="宋体" w:hAnsi="宋体" w:eastAsia="宋体" w:cs="宋体"/>
          <w:color w:val="auto"/>
          <w:sz w:val="21"/>
        </w:rPr>
        <w:t>至</w:t>
      </w:r>
      <w:r>
        <w:rPr>
          <w:rFonts w:ascii="Times New Roman" w:hAnsi="Times New Roman" w:eastAsia="Times New Roman" w:cs="Times New Roman"/>
          <w:color w:val="auto"/>
          <w:sz w:val="21"/>
        </w:rPr>
        <w:t>11</w:t>
      </w:r>
      <w:r>
        <w:rPr>
          <w:rFonts w:ascii="宋体" w:hAnsi="宋体" w:eastAsia="宋体" w:cs="宋体"/>
          <w:color w:val="auto"/>
          <w:sz w:val="21"/>
        </w:rPr>
        <w:t>小题。</w:t>
      </w:r>
    </w:p>
    <w:p w14:paraId="0A5C86C5">
      <w:pPr>
        <w:spacing w:line="285" w:lineRule="auto"/>
        <w:jc w:val="left"/>
      </w:pPr>
      <w:r>
        <w:rPr>
          <w:rFonts w:ascii="Times New Roman" w:hAnsi="Times New Roman" w:eastAsia="Times New Roman" w:cs="Times New Roman"/>
          <w:color w:val="auto"/>
          <w:sz w:val="21"/>
        </w:rPr>
        <w:t>9. What time is He Wei going to the library?</w:t>
      </w:r>
    </w:p>
    <w:p w14:paraId="46DB1A29">
      <w:pPr>
        <w:spacing w:line="285" w:lineRule="auto"/>
        <w:jc w:val="left"/>
      </w:pPr>
      <w:r>
        <w:rPr>
          <w:rFonts w:ascii="Times New Roman" w:hAnsi="Times New Roman" w:eastAsia="Times New Roman" w:cs="Times New Roman"/>
          <w:color w:val="auto"/>
          <w:sz w:val="21"/>
        </w:rPr>
        <w:t>A. At 2:00.</w:t>
      </w:r>
      <w:r>
        <w:rPr>
          <w:color w:val="auto"/>
        </w:rPr>
        <w:t xml:space="preserve">            </w:t>
      </w:r>
      <w:r>
        <w:rPr>
          <w:rFonts w:ascii="Times New Roman" w:hAnsi="Times New Roman" w:eastAsia="Times New Roman" w:cs="Times New Roman"/>
          <w:color w:val="auto"/>
          <w:sz w:val="21"/>
        </w:rPr>
        <w:t>B. At 3:00.</w:t>
      </w:r>
      <w:r>
        <w:rPr>
          <w:color w:val="auto"/>
        </w:rPr>
        <w:t xml:space="preserve">            </w:t>
      </w:r>
      <w:r>
        <w:rPr>
          <w:rFonts w:ascii="Times New Roman" w:hAnsi="Times New Roman" w:eastAsia="Times New Roman" w:cs="Times New Roman"/>
          <w:color w:val="auto"/>
          <w:sz w:val="21"/>
        </w:rPr>
        <w:t>C. At 4:00.</w:t>
      </w:r>
    </w:p>
    <w:p w14:paraId="797F9D76">
      <w:pPr>
        <w:spacing w:line="285" w:lineRule="auto"/>
        <w:jc w:val="left"/>
      </w:pPr>
      <w:r>
        <w:rPr>
          <w:rFonts w:ascii="Times New Roman" w:hAnsi="Times New Roman" w:eastAsia="Times New Roman" w:cs="Times New Roman"/>
          <w:color w:val="auto"/>
          <w:sz w:val="21"/>
        </w:rPr>
        <w:t>10. What can they do while reading?</w:t>
      </w:r>
    </w:p>
    <w:p w14:paraId="295612F9">
      <w:pPr>
        <w:spacing w:line="285" w:lineRule="auto"/>
        <w:jc w:val="left"/>
      </w:pPr>
      <w:r>
        <w:rPr>
          <w:rFonts w:ascii="Times New Roman" w:hAnsi="Times New Roman" w:eastAsia="Times New Roman" w:cs="Times New Roman"/>
          <w:color w:val="auto"/>
          <w:sz w:val="21"/>
        </w:rPr>
        <w:t>A. Drink coffee.</w:t>
      </w:r>
      <w:r>
        <w:rPr>
          <w:color w:val="auto"/>
        </w:rPr>
        <w:t xml:space="preserve">        </w:t>
      </w:r>
      <w:r>
        <w:rPr>
          <w:rFonts w:ascii="Times New Roman" w:hAnsi="Times New Roman" w:eastAsia="Times New Roman" w:cs="Times New Roman"/>
          <w:color w:val="auto"/>
          <w:sz w:val="21"/>
        </w:rPr>
        <w:t>B. Eat dinner.</w:t>
      </w:r>
      <w:r>
        <w:rPr>
          <w:color w:val="auto"/>
        </w:rPr>
        <w:t xml:space="preserve">        </w:t>
      </w:r>
      <w:r>
        <w:rPr>
          <w:rFonts w:ascii="Times New Roman" w:hAnsi="Times New Roman" w:eastAsia="Times New Roman" w:cs="Times New Roman"/>
          <w:color w:val="auto"/>
          <w:sz w:val="21"/>
        </w:rPr>
        <w:t>C. Play cards.</w:t>
      </w:r>
    </w:p>
    <w:p w14:paraId="41FDB3A1">
      <w:pPr>
        <w:spacing w:line="285" w:lineRule="auto"/>
        <w:jc w:val="left"/>
      </w:pPr>
      <w:r>
        <w:rPr>
          <w:rFonts w:ascii="Times New Roman" w:hAnsi="Times New Roman" w:eastAsia="Times New Roman" w:cs="Times New Roman"/>
          <w:color w:val="auto"/>
          <w:sz w:val="21"/>
        </w:rPr>
        <w:t>11. How are they going to the library?</w:t>
      </w:r>
    </w:p>
    <w:p w14:paraId="062B4A52">
      <w:pPr>
        <w:spacing w:line="285" w:lineRule="auto"/>
        <w:jc w:val="left"/>
      </w:pPr>
      <w:r>
        <w:rPr>
          <w:rFonts w:ascii="Times New Roman" w:hAnsi="Times New Roman" w:eastAsia="Times New Roman" w:cs="Times New Roman"/>
          <w:color w:val="auto"/>
          <w:sz w:val="21"/>
        </w:rPr>
        <w:t>A. On foot.</w:t>
      </w:r>
      <w:r>
        <w:rPr>
          <w:color w:val="auto"/>
        </w:rPr>
        <w:t xml:space="preserve">            </w:t>
      </w:r>
      <w:r>
        <w:rPr>
          <w:rFonts w:ascii="Times New Roman" w:hAnsi="Times New Roman" w:eastAsia="Times New Roman" w:cs="Times New Roman"/>
          <w:color w:val="auto"/>
          <w:sz w:val="21"/>
        </w:rPr>
        <w:t>B. By bus.</w:t>
      </w:r>
      <w:r>
        <w:rPr>
          <w:color w:val="auto"/>
        </w:rPr>
        <w:t xml:space="preserve">            </w:t>
      </w:r>
      <w:r>
        <w:rPr>
          <w:rFonts w:ascii="Times New Roman" w:hAnsi="Times New Roman" w:eastAsia="Times New Roman" w:cs="Times New Roman"/>
          <w:color w:val="auto"/>
          <w:sz w:val="21"/>
        </w:rPr>
        <w:t>C. By bike.</w:t>
      </w:r>
    </w:p>
    <w:p w14:paraId="3094CD54">
      <w:pPr>
        <w:spacing w:line="285" w:lineRule="auto"/>
        <w:jc w:val="left"/>
      </w:pPr>
      <w:r>
        <w:rPr>
          <w:rFonts w:ascii="宋体" w:hAnsi="宋体" w:eastAsia="宋体" w:cs="宋体"/>
          <w:color w:val="auto"/>
          <w:sz w:val="21"/>
        </w:rPr>
        <w:t>听第三段材料，回答第</w:t>
      </w:r>
      <w:r>
        <w:rPr>
          <w:rFonts w:ascii="Times New Roman" w:hAnsi="Times New Roman" w:eastAsia="Times New Roman" w:cs="Times New Roman"/>
          <w:color w:val="auto"/>
          <w:sz w:val="21"/>
        </w:rPr>
        <w:t xml:space="preserve">12 </w:t>
      </w:r>
      <w:r>
        <w:rPr>
          <w:rFonts w:ascii="宋体" w:hAnsi="宋体" w:eastAsia="宋体" w:cs="宋体"/>
          <w:color w:val="auto"/>
          <w:sz w:val="21"/>
        </w:rPr>
        <w:t>至</w:t>
      </w:r>
      <w:r>
        <w:rPr>
          <w:rFonts w:ascii="Times New Roman" w:hAnsi="Times New Roman" w:eastAsia="Times New Roman" w:cs="Times New Roman"/>
          <w:color w:val="auto"/>
          <w:sz w:val="21"/>
        </w:rPr>
        <w:t>14</w:t>
      </w:r>
      <w:r>
        <w:rPr>
          <w:rFonts w:ascii="宋体" w:hAnsi="宋体" w:eastAsia="宋体" w:cs="宋体"/>
          <w:color w:val="auto"/>
          <w:sz w:val="21"/>
        </w:rPr>
        <w:t>小题。</w:t>
      </w:r>
    </w:p>
    <w:p w14:paraId="5A28F217">
      <w:pPr>
        <w:spacing w:line="285" w:lineRule="auto"/>
        <w:jc w:val="left"/>
      </w:pPr>
      <w:r>
        <w:rPr>
          <w:rFonts w:ascii="Times New Roman" w:hAnsi="Times New Roman" w:eastAsia="Times New Roman" w:cs="Times New Roman"/>
          <w:color w:val="auto"/>
          <w:sz w:val="21"/>
        </w:rPr>
        <w:t>12. How is the weather today?</w:t>
      </w:r>
    </w:p>
    <w:p w14:paraId="44118F7A">
      <w:pPr>
        <w:spacing w:line="285" w:lineRule="auto"/>
        <w:jc w:val="left"/>
      </w:pPr>
      <w:r>
        <w:rPr>
          <w:rFonts w:ascii="Times New Roman" w:hAnsi="Times New Roman" w:eastAsia="Times New Roman" w:cs="Times New Roman"/>
          <w:color w:val="auto"/>
          <w:sz w:val="21"/>
        </w:rPr>
        <w:t>A. Rainy.</w:t>
      </w:r>
      <w:r>
        <w:rPr>
          <w:color w:val="auto"/>
        </w:rPr>
        <w:t xml:space="preserve">            </w:t>
      </w:r>
      <w:r>
        <w:rPr>
          <w:rFonts w:ascii="Times New Roman" w:hAnsi="Times New Roman" w:eastAsia="Times New Roman" w:cs="Times New Roman"/>
          <w:color w:val="auto"/>
          <w:sz w:val="21"/>
        </w:rPr>
        <w:t xml:space="preserve">B. Snowy. </w:t>
      </w:r>
      <w:r>
        <w:rPr>
          <w:color w:val="auto"/>
        </w:rPr>
        <w:t xml:space="preserve">            </w:t>
      </w:r>
      <w:r>
        <w:rPr>
          <w:rFonts w:ascii="Times New Roman" w:hAnsi="Times New Roman" w:eastAsia="Times New Roman" w:cs="Times New Roman"/>
          <w:color w:val="auto"/>
          <w:sz w:val="21"/>
        </w:rPr>
        <w:t>C. Sunny.</w:t>
      </w:r>
    </w:p>
    <w:p w14:paraId="65EDC655">
      <w:pPr>
        <w:spacing w:line="285" w:lineRule="auto"/>
        <w:jc w:val="left"/>
      </w:pPr>
      <w:r>
        <w:rPr>
          <w:rFonts w:ascii="Times New Roman" w:hAnsi="Times New Roman" w:eastAsia="Times New Roman" w:cs="Times New Roman"/>
          <w:color w:val="auto"/>
          <w:sz w:val="21"/>
        </w:rPr>
        <w:t>13. Why do many people drink tea?</w:t>
      </w:r>
    </w:p>
    <w:p w14:paraId="7E46DE95">
      <w:pPr>
        <w:spacing w:line="285" w:lineRule="auto"/>
        <w:jc w:val="left"/>
      </w:pPr>
      <w:r>
        <w:rPr>
          <w:rFonts w:ascii="Times New Roman" w:hAnsi="Times New Roman" w:eastAsia="Times New Roman" w:cs="Times New Roman"/>
          <w:color w:val="auto"/>
          <w:sz w:val="21"/>
        </w:rPr>
        <w:t>A. It's delicious.</w:t>
      </w:r>
      <w:r>
        <w:rPr>
          <w:color w:val="auto"/>
        </w:rPr>
        <w:t xml:space="preserve">        </w:t>
      </w:r>
      <w:r>
        <w:rPr>
          <w:rFonts w:ascii="Times New Roman" w:hAnsi="Times New Roman" w:eastAsia="Times New Roman" w:cs="Times New Roman"/>
          <w:color w:val="auto"/>
          <w:sz w:val="21"/>
        </w:rPr>
        <w:t>B. It's easy to buy.</w:t>
      </w:r>
      <w:r>
        <w:rPr>
          <w:color w:val="auto"/>
        </w:rPr>
        <w:t xml:space="preserve">        </w:t>
      </w:r>
      <w:r>
        <w:rPr>
          <w:rFonts w:ascii="Times New Roman" w:hAnsi="Times New Roman" w:eastAsia="Times New Roman" w:cs="Times New Roman"/>
          <w:color w:val="auto"/>
          <w:sz w:val="21"/>
        </w:rPr>
        <w:t>C. It's good for our health.</w:t>
      </w:r>
    </w:p>
    <w:p w14:paraId="5B68E062">
      <w:pPr>
        <w:spacing w:line="285" w:lineRule="auto"/>
        <w:jc w:val="left"/>
      </w:pPr>
      <w:r>
        <w:rPr>
          <w:rFonts w:ascii="Times New Roman" w:hAnsi="Times New Roman" w:eastAsia="Times New Roman" w:cs="Times New Roman"/>
          <w:color w:val="auto"/>
          <w:sz w:val="21"/>
        </w:rPr>
        <w:t>14. Whom will they ask to join them?</w:t>
      </w:r>
    </w:p>
    <w:p w14:paraId="56805088">
      <w:pPr>
        <w:spacing w:line="285" w:lineRule="auto"/>
        <w:jc w:val="left"/>
      </w:pPr>
      <w:r>
        <w:rPr>
          <w:rFonts w:ascii="Times New Roman" w:hAnsi="Times New Roman" w:eastAsia="Times New Roman" w:cs="Times New Roman"/>
          <w:color w:val="auto"/>
          <w:sz w:val="21"/>
        </w:rPr>
        <w:t>A. Their teachers.</w:t>
      </w:r>
      <w:r>
        <w:rPr>
          <w:color w:val="auto"/>
        </w:rPr>
        <w:t xml:space="preserve">        </w:t>
      </w:r>
      <w:r>
        <w:rPr>
          <w:rFonts w:ascii="Times New Roman" w:hAnsi="Times New Roman" w:eastAsia="Times New Roman" w:cs="Times New Roman"/>
          <w:color w:val="auto"/>
          <w:sz w:val="21"/>
        </w:rPr>
        <w:t>B. Their classmates.</w:t>
      </w:r>
      <w:r>
        <w:rPr>
          <w:color w:val="auto"/>
        </w:rPr>
        <w:t xml:space="preserve">        </w:t>
      </w:r>
      <w:r>
        <w:rPr>
          <w:rFonts w:ascii="Times New Roman" w:hAnsi="Times New Roman" w:eastAsia="Times New Roman" w:cs="Times New Roman"/>
          <w:color w:val="auto"/>
          <w:sz w:val="21"/>
        </w:rPr>
        <w:t>C. Their parents.</w:t>
      </w:r>
    </w:p>
    <w:p w14:paraId="46386D3C">
      <w:pPr>
        <w:spacing w:line="285" w:lineRule="auto"/>
        <w:jc w:val="left"/>
      </w:pPr>
      <w:r>
        <w:rPr>
          <w:rFonts w:ascii="宋体" w:hAnsi="宋体" w:eastAsia="宋体" w:cs="宋体"/>
          <w:color w:val="auto"/>
          <w:sz w:val="21"/>
        </w:rPr>
        <w:t>听第四段材料，回答第</w:t>
      </w:r>
      <w:r>
        <w:rPr>
          <w:rFonts w:ascii="Times New Roman" w:hAnsi="Times New Roman" w:eastAsia="Times New Roman" w:cs="Times New Roman"/>
          <w:color w:val="auto"/>
          <w:sz w:val="21"/>
        </w:rPr>
        <w:t xml:space="preserve">15 </w:t>
      </w:r>
      <w:r>
        <w:rPr>
          <w:rFonts w:ascii="宋体" w:hAnsi="宋体" w:eastAsia="宋体" w:cs="宋体"/>
          <w:color w:val="auto"/>
          <w:sz w:val="21"/>
        </w:rPr>
        <w:t>至</w:t>
      </w:r>
      <w:r>
        <w:rPr>
          <w:rFonts w:ascii="Times New Roman" w:hAnsi="Times New Roman" w:eastAsia="Times New Roman" w:cs="Times New Roman"/>
          <w:color w:val="auto"/>
          <w:sz w:val="21"/>
        </w:rPr>
        <w:t>17</w:t>
      </w:r>
      <w:r>
        <w:rPr>
          <w:rFonts w:ascii="宋体" w:hAnsi="宋体" w:eastAsia="宋体" w:cs="宋体"/>
          <w:color w:val="auto"/>
          <w:sz w:val="21"/>
        </w:rPr>
        <w:t>小题。</w:t>
      </w:r>
    </w:p>
    <w:p w14:paraId="5FFC0673">
      <w:pPr>
        <w:spacing w:line="285" w:lineRule="auto"/>
        <w:jc w:val="left"/>
      </w:pPr>
      <w:r>
        <w:rPr>
          <w:rFonts w:ascii="Times New Roman" w:hAnsi="Times New Roman" w:eastAsia="Times New Roman" w:cs="Times New Roman"/>
          <w:color w:val="auto"/>
          <w:sz w:val="21"/>
        </w:rPr>
        <w:t>15. When is the party?</w:t>
      </w:r>
      <w:r>
        <w:rPr>
          <w:color w:val="auto"/>
        </w:rPr>
        <w:t xml:space="preserve">    </w:t>
      </w:r>
    </w:p>
    <w:p w14:paraId="1E45A980">
      <w:pPr>
        <w:spacing w:line="285" w:lineRule="auto"/>
        <w:jc w:val="left"/>
      </w:pPr>
      <w:r>
        <w:rPr>
          <w:rFonts w:ascii="Times New Roman" w:hAnsi="Times New Roman" w:eastAsia="Times New Roman" w:cs="Times New Roman"/>
          <w:color w:val="auto"/>
          <w:sz w:val="21"/>
        </w:rPr>
        <w:t>A. In the morning.</w:t>
      </w:r>
      <w:r>
        <w:rPr>
          <w:color w:val="auto"/>
        </w:rPr>
        <w:t xml:space="preserve">        </w:t>
      </w:r>
      <w:r>
        <w:rPr>
          <w:rFonts w:ascii="Times New Roman" w:hAnsi="Times New Roman" w:eastAsia="Times New Roman" w:cs="Times New Roman"/>
          <w:color w:val="auto"/>
          <w:sz w:val="21"/>
        </w:rPr>
        <w:t>B. In the afternoon.</w:t>
      </w:r>
      <w:r>
        <w:rPr>
          <w:color w:val="auto"/>
        </w:rPr>
        <w:t xml:space="preserve">        </w:t>
      </w:r>
      <w:r>
        <w:rPr>
          <w:rFonts w:ascii="Times New Roman" w:hAnsi="Times New Roman" w:eastAsia="Times New Roman" w:cs="Times New Roman"/>
          <w:color w:val="auto"/>
          <w:sz w:val="21"/>
        </w:rPr>
        <w:t>C. In the evening.</w:t>
      </w:r>
    </w:p>
    <w:p w14:paraId="7CAFECF1">
      <w:pPr>
        <w:spacing w:line="285" w:lineRule="auto"/>
        <w:jc w:val="left"/>
      </w:pPr>
      <w:r>
        <w:rPr>
          <w:rFonts w:ascii="Times New Roman" w:hAnsi="Times New Roman" w:eastAsia="Times New Roman" w:cs="Times New Roman"/>
          <w:color w:val="auto"/>
          <w:sz w:val="21"/>
        </w:rPr>
        <w:t>16. How long has Dave learned Chinese?</w:t>
      </w:r>
    </w:p>
    <w:p w14:paraId="6FC15665">
      <w:pPr>
        <w:spacing w:line="285" w:lineRule="auto"/>
        <w:jc w:val="left"/>
      </w:pPr>
      <w:r>
        <w:rPr>
          <w:rFonts w:ascii="Times New Roman" w:hAnsi="Times New Roman" w:eastAsia="Times New Roman" w:cs="Times New Roman"/>
          <w:color w:val="auto"/>
          <w:sz w:val="21"/>
        </w:rPr>
        <w:t>A. About 5 years.</w:t>
      </w:r>
      <w:r>
        <w:rPr>
          <w:color w:val="auto"/>
        </w:rPr>
        <w:t xml:space="preserve">        </w:t>
      </w:r>
      <w:r>
        <w:rPr>
          <w:rFonts w:ascii="Times New Roman" w:hAnsi="Times New Roman" w:eastAsia="Times New Roman" w:cs="Times New Roman"/>
          <w:color w:val="auto"/>
          <w:sz w:val="21"/>
        </w:rPr>
        <w:t>B. About 4 years.</w:t>
      </w:r>
      <w:r>
        <w:rPr>
          <w:color w:val="auto"/>
        </w:rPr>
        <w:t xml:space="preserve">        </w:t>
      </w:r>
      <w:r>
        <w:rPr>
          <w:rFonts w:ascii="Times New Roman" w:hAnsi="Times New Roman" w:eastAsia="Times New Roman" w:cs="Times New Roman"/>
          <w:color w:val="auto"/>
          <w:sz w:val="21"/>
        </w:rPr>
        <w:t>C. About 3 years.</w:t>
      </w:r>
    </w:p>
    <w:p w14:paraId="08F0BE79">
      <w:pPr>
        <w:spacing w:line="285" w:lineRule="auto"/>
        <w:jc w:val="left"/>
      </w:pPr>
      <w:r>
        <w:rPr>
          <w:rFonts w:ascii="Times New Roman" w:hAnsi="Times New Roman" w:eastAsia="Times New Roman" w:cs="Times New Roman"/>
          <w:color w:val="auto"/>
          <w:sz w:val="21"/>
        </w:rPr>
        <w:t>17. What does Dave like best?</w:t>
      </w:r>
    </w:p>
    <w:p w14:paraId="10C9A830">
      <w:pPr>
        <w:spacing w:line="285" w:lineRule="auto"/>
        <w:jc w:val="left"/>
      </w:pPr>
      <w:r>
        <w:rPr>
          <w:rFonts w:ascii="Times New Roman" w:hAnsi="Times New Roman" w:eastAsia="Times New Roman" w:cs="Times New Roman"/>
          <w:color w:val="auto"/>
          <w:sz w:val="21"/>
        </w:rPr>
        <w:t>A. Ancient Chinese novels.</w:t>
      </w:r>
      <w:r>
        <w:rPr>
          <w:color w:val="auto"/>
        </w:rPr>
        <w:t xml:space="preserve">    </w:t>
      </w:r>
      <w:r>
        <w:rPr>
          <w:rFonts w:ascii="Times New Roman" w:hAnsi="Times New Roman" w:eastAsia="Times New Roman" w:cs="Times New Roman"/>
          <w:color w:val="auto"/>
          <w:sz w:val="21"/>
        </w:rPr>
        <w:t>B. Ancient Chinese paintings.</w:t>
      </w:r>
      <w:r>
        <w:rPr>
          <w:color w:val="auto"/>
        </w:rPr>
        <w:t xml:space="preserve">    </w:t>
      </w:r>
      <w:r>
        <w:rPr>
          <w:rFonts w:ascii="Times New Roman" w:hAnsi="Times New Roman" w:eastAsia="Times New Roman" w:cs="Times New Roman"/>
          <w:color w:val="auto"/>
          <w:sz w:val="21"/>
        </w:rPr>
        <w:t>C. Ancient Chinese poems.</w:t>
      </w:r>
    </w:p>
    <w:p w14:paraId="069B8D5F">
      <w:pPr>
        <w:spacing w:line="285" w:lineRule="auto"/>
        <w:jc w:val="left"/>
      </w:pPr>
      <w:r>
        <w:rPr>
          <w:rFonts w:ascii="宋体" w:hAnsi="宋体" w:eastAsia="宋体" w:cs="宋体"/>
          <w:color w:val="auto"/>
          <w:sz w:val="21"/>
        </w:rPr>
        <w:t>听第五段材料，回答第</w:t>
      </w:r>
      <w:r>
        <w:rPr>
          <w:rFonts w:ascii="Times New Roman" w:hAnsi="Times New Roman" w:eastAsia="Times New Roman" w:cs="Times New Roman"/>
          <w:color w:val="auto"/>
          <w:sz w:val="21"/>
        </w:rPr>
        <w:t>18</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小题。</w:t>
      </w:r>
    </w:p>
    <w:p w14:paraId="332B109D">
      <w:pPr>
        <w:spacing w:line="285" w:lineRule="auto"/>
        <w:jc w:val="left"/>
      </w:pPr>
      <w:r>
        <w:rPr>
          <w:rFonts w:ascii="Times New Roman" w:hAnsi="Times New Roman" w:eastAsia="Times New Roman" w:cs="Times New Roman"/>
          <w:color w:val="auto"/>
          <w:sz w:val="21"/>
        </w:rPr>
        <w:t>18. Why does Zhang Wei like Wang Yaping's class?</w:t>
      </w:r>
    </w:p>
    <w:p w14:paraId="0B7D26C2">
      <w:pPr>
        <w:spacing w:line="285" w:lineRule="auto"/>
        <w:jc w:val="left"/>
      </w:pPr>
      <w:r>
        <w:rPr>
          <w:rFonts w:ascii="Times New Roman" w:hAnsi="Times New Roman" w:eastAsia="Times New Roman" w:cs="Times New Roman"/>
          <w:color w:val="auto"/>
          <w:sz w:val="21"/>
        </w:rPr>
        <w:t>A. She explains things clearly.</w:t>
      </w:r>
      <w:r>
        <w:rPr>
          <w:color w:val="auto"/>
        </w:rPr>
        <w:t xml:space="preserve">    </w:t>
      </w:r>
      <w:r>
        <w:rPr>
          <w:rFonts w:ascii="Times New Roman" w:hAnsi="Times New Roman" w:eastAsia="Times New Roman" w:cs="Times New Roman"/>
          <w:color w:val="auto"/>
          <w:sz w:val="21"/>
        </w:rPr>
        <w:t>B. She shows many experiments(</w:t>
      </w:r>
      <w:r>
        <w:rPr>
          <w:rFonts w:ascii="宋体" w:hAnsi="宋体" w:eastAsia="宋体" w:cs="宋体"/>
          <w:color w:val="auto"/>
          <w:sz w:val="21"/>
        </w:rPr>
        <w:t>实验</w:t>
      </w:r>
      <w:r>
        <w:rPr>
          <w:rFonts w:ascii="Times New Roman" w:hAnsi="Times New Roman" w:eastAsia="Times New Roman" w:cs="Times New Roman"/>
          <w:color w:val="auto"/>
          <w:sz w:val="21"/>
        </w:rPr>
        <w:t>).</w:t>
      </w:r>
    </w:p>
    <w:p w14:paraId="48CFF52D">
      <w:pPr>
        <w:spacing w:line="285" w:lineRule="auto"/>
        <w:jc w:val="left"/>
      </w:pPr>
      <w:r>
        <w:rPr>
          <w:rFonts w:ascii="Times New Roman" w:hAnsi="Times New Roman" w:eastAsia="Times New Roman" w:cs="Times New Roman"/>
          <w:color w:val="auto"/>
          <w:sz w:val="21"/>
        </w:rPr>
        <w:t>C. She works really hard.</w:t>
      </w:r>
    </w:p>
    <w:p w14:paraId="7E2C1935">
      <w:pPr>
        <w:spacing w:line="285" w:lineRule="auto"/>
        <w:jc w:val="left"/>
      </w:pPr>
      <w:r>
        <w:rPr>
          <w:rFonts w:ascii="Times New Roman" w:hAnsi="Times New Roman" w:eastAsia="Times New Roman" w:cs="Times New Roman"/>
          <w:color w:val="auto"/>
          <w:sz w:val="21"/>
        </w:rPr>
        <w:t>19. What's the purpose of Tiangong classes?</w:t>
      </w:r>
    </w:p>
    <w:p w14:paraId="683EC51C">
      <w:pPr>
        <w:spacing w:line="285" w:lineRule="auto"/>
        <w:jc w:val="left"/>
      </w:pPr>
      <w:r>
        <w:rPr>
          <w:rFonts w:ascii="Times New Roman" w:hAnsi="Times New Roman" w:eastAsia="Times New Roman" w:cs="Times New Roman"/>
          <w:color w:val="auto"/>
          <w:sz w:val="21"/>
        </w:rPr>
        <w:t>A. To teach difficult subjects in space.</w:t>
      </w:r>
    </w:p>
    <w:p w14:paraId="3B0B6D22">
      <w:pPr>
        <w:spacing w:line="285" w:lineRule="auto"/>
        <w:jc w:val="left"/>
      </w:pPr>
      <w:r>
        <w:rPr>
          <w:rFonts w:ascii="Times New Roman" w:hAnsi="Times New Roman" w:eastAsia="Times New Roman" w:cs="Times New Roman"/>
          <w:color w:val="auto"/>
          <w:sz w:val="21"/>
        </w:rPr>
        <w:t>B. To show students how to live in space.</w:t>
      </w:r>
    </w:p>
    <w:p w14:paraId="0A2CE139">
      <w:pPr>
        <w:spacing w:line="285" w:lineRule="auto"/>
        <w:jc w:val="left"/>
      </w:pPr>
      <w:r>
        <w:rPr>
          <w:rFonts w:ascii="Times New Roman" w:hAnsi="Times New Roman" w:eastAsia="Times New Roman" w:cs="Times New Roman"/>
          <w:color w:val="auto"/>
          <w:sz w:val="21"/>
        </w:rPr>
        <w:t>C. To spread knowledge for space and love for science.</w:t>
      </w:r>
    </w:p>
    <w:p w14:paraId="4AABE245">
      <w:pPr>
        <w:spacing w:line="285" w:lineRule="auto"/>
        <w:jc w:val="left"/>
      </w:pPr>
      <w:r>
        <w:rPr>
          <w:rFonts w:ascii="Times New Roman" w:hAnsi="Times New Roman" w:eastAsia="Times New Roman" w:cs="Times New Roman"/>
          <w:color w:val="auto"/>
          <w:sz w:val="21"/>
        </w:rPr>
        <w:t>20. How does Zhang Wei feel?</w:t>
      </w:r>
    </w:p>
    <w:p w14:paraId="2059947F">
      <w:pPr>
        <w:spacing w:line="285" w:lineRule="auto"/>
        <w:jc w:val="left"/>
      </w:pPr>
      <w:r>
        <w:rPr>
          <w:rFonts w:ascii="Times New Roman" w:hAnsi="Times New Roman" w:eastAsia="Times New Roman" w:cs="Times New Roman"/>
          <w:color w:val="auto"/>
          <w:sz w:val="21"/>
        </w:rPr>
        <w:t>A. Proud.</w:t>
      </w:r>
      <w:r>
        <w:rPr>
          <w:color w:val="auto"/>
        </w:rPr>
        <w:t xml:space="preserve">            </w:t>
      </w:r>
      <w:r>
        <w:rPr>
          <w:rFonts w:ascii="Times New Roman" w:hAnsi="Times New Roman" w:eastAsia="Times New Roman" w:cs="Times New Roman"/>
          <w:color w:val="auto"/>
          <w:sz w:val="21"/>
        </w:rPr>
        <w:t>B. Glad.</w:t>
      </w:r>
      <w:r>
        <w:rPr>
          <w:color w:val="auto"/>
        </w:rPr>
        <w:t xml:space="preserve">            </w:t>
      </w:r>
      <w:r>
        <w:rPr>
          <w:rFonts w:ascii="Times New Roman" w:hAnsi="Times New Roman" w:eastAsia="Times New Roman" w:cs="Times New Roman"/>
          <w:color w:val="auto"/>
          <w:sz w:val="21"/>
        </w:rPr>
        <w:t>C. Surprised.</w:t>
      </w:r>
    </w:p>
    <w:p w14:paraId="1C105820">
      <w:pPr>
        <w:spacing w:line="285" w:lineRule="auto"/>
        <w:jc w:val="left"/>
      </w:pPr>
      <w:r>
        <w:rPr>
          <w:rFonts w:ascii="宋体" w:hAnsi="宋体" w:eastAsia="宋体" w:cs="宋体"/>
          <w:color w:val="auto"/>
          <w:sz w:val="21"/>
        </w:rPr>
        <w:t>听第六段材料，回答第</w:t>
      </w:r>
      <w:r>
        <w:rPr>
          <w:rFonts w:ascii="Times New Roman" w:hAnsi="Times New Roman" w:eastAsia="Times New Roman" w:cs="Times New Roman"/>
          <w:color w:val="auto"/>
          <w:sz w:val="21"/>
        </w:rPr>
        <w:t>21</w:t>
      </w:r>
      <w:r>
        <w:rPr>
          <w:rFonts w:ascii="宋体" w:hAnsi="宋体" w:eastAsia="宋体" w:cs="宋体"/>
          <w:color w:val="auto"/>
          <w:sz w:val="21"/>
        </w:rPr>
        <w:t>至</w:t>
      </w:r>
      <w:r>
        <w:rPr>
          <w:rFonts w:ascii="Times New Roman" w:hAnsi="Times New Roman" w:eastAsia="Times New Roman" w:cs="Times New Roman"/>
          <w:color w:val="auto"/>
          <w:sz w:val="21"/>
        </w:rPr>
        <w:t>25</w:t>
      </w:r>
      <w:r>
        <w:rPr>
          <w:rFonts w:ascii="宋体" w:hAnsi="宋体" w:eastAsia="宋体" w:cs="宋体"/>
          <w:color w:val="auto"/>
          <w:sz w:val="21"/>
        </w:rPr>
        <w:t>小题。</w:t>
      </w:r>
    </w:p>
    <w:p w14:paraId="1EDEF84F">
      <w:pPr>
        <w:spacing w:line="285" w:lineRule="auto"/>
        <w:jc w:val="left"/>
      </w:pPr>
      <w:r>
        <w:rPr>
          <w:rFonts w:ascii="Times New Roman" w:hAnsi="Times New Roman" w:eastAsia="Times New Roman" w:cs="Times New Roman"/>
          <w:color w:val="auto"/>
          <w:sz w:val="21"/>
        </w:rPr>
        <w:t>21. Why would people like to visit beautiful villages?</w:t>
      </w:r>
    </w:p>
    <w:p w14:paraId="04CBFDEB">
      <w:pPr>
        <w:spacing w:line="285" w:lineRule="auto"/>
        <w:jc w:val="left"/>
      </w:pPr>
      <w:r>
        <w:rPr>
          <w:rFonts w:ascii="Times New Roman" w:hAnsi="Times New Roman" w:eastAsia="Times New Roman" w:cs="Times New Roman"/>
          <w:color w:val="auto"/>
          <w:sz w:val="21"/>
        </w:rPr>
        <w:t>A. They haven't been there.</w:t>
      </w:r>
    </w:p>
    <w:p w14:paraId="1B8D0FC3">
      <w:pPr>
        <w:spacing w:line="285" w:lineRule="auto"/>
        <w:jc w:val="left"/>
      </w:pPr>
      <w:r>
        <w:rPr>
          <w:rFonts w:ascii="Times New Roman" w:hAnsi="Times New Roman" w:eastAsia="Times New Roman" w:cs="Times New Roman"/>
          <w:color w:val="auto"/>
          <w:sz w:val="21"/>
        </w:rPr>
        <w:t>B. They don't like living in the city.</w:t>
      </w:r>
    </w:p>
    <w:p w14:paraId="71324E4B">
      <w:pPr>
        <w:spacing w:line="285" w:lineRule="auto"/>
        <w:jc w:val="left"/>
      </w:pPr>
      <w:r>
        <w:rPr>
          <w:rFonts w:ascii="Times New Roman" w:hAnsi="Times New Roman" w:eastAsia="Times New Roman" w:cs="Times New Roman"/>
          <w:color w:val="auto"/>
          <w:sz w:val="21"/>
        </w:rPr>
        <w:t>C. They want to experience the country life.</w:t>
      </w:r>
    </w:p>
    <w:p w14:paraId="4CD6BA05">
      <w:pPr>
        <w:spacing w:line="285" w:lineRule="auto"/>
        <w:jc w:val="left"/>
      </w:pPr>
      <w:r>
        <w:rPr>
          <w:rFonts w:ascii="Times New Roman" w:hAnsi="Times New Roman" w:eastAsia="Times New Roman" w:cs="Times New Roman"/>
          <w:color w:val="auto"/>
          <w:sz w:val="21"/>
        </w:rPr>
        <w:t>22. Where is Yao'an Village?</w:t>
      </w:r>
    </w:p>
    <w:p w14:paraId="255C58F7">
      <w:pPr>
        <w:spacing w:line="285" w:lineRule="auto"/>
        <w:jc w:val="left"/>
      </w:pPr>
      <w:r>
        <w:rPr>
          <w:rFonts w:ascii="Times New Roman" w:hAnsi="Times New Roman" w:eastAsia="Times New Roman" w:cs="Times New Roman"/>
          <w:color w:val="auto"/>
          <w:sz w:val="21"/>
        </w:rPr>
        <w:t xml:space="preserve">A. In the east of Xiangyang City. </w:t>
      </w:r>
      <w:r>
        <w:rPr>
          <w:color w:val="auto"/>
        </w:rPr>
        <w:t xml:space="preserve">    </w:t>
      </w:r>
      <w:r>
        <w:rPr>
          <w:rFonts w:ascii="Times New Roman" w:hAnsi="Times New Roman" w:eastAsia="Times New Roman" w:cs="Times New Roman"/>
          <w:color w:val="auto"/>
          <w:sz w:val="21"/>
        </w:rPr>
        <w:t>B. In the west of Xiangyang City.</w:t>
      </w:r>
    </w:p>
    <w:p w14:paraId="4C55ECF4">
      <w:pPr>
        <w:spacing w:line="285" w:lineRule="auto"/>
        <w:jc w:val="left"/>
      </w:pPr>
      <w:r>
        <w:rPr>
          <w:rFonts w:ascii="Times New Roman" w:hAnsi="Times New Roman" w:eastAsia="Times New Roman" w:cs="Times New Roman"/>
          <w:color w:val="auto"/>
          <w:sz w:val="21"/>
        </w:rPr>
        <w:t>C. In the south of Xiangyang City.</w:t>
      </w:r>
    </w:p>
    <w:p w14:paraId="7FFFF20E">
      <w:pPr>
        <w:spacing w:line="285" w:lineRule="auto"/>
        <w:jc w:val="left"/>
      </w:pPr>
      <w:r>
        <w:rPr>
          <w:rFonts w:ascii="Times New Roman" w:hAnsi="Times New Roman" w:eastAsia="Times New Roman" w:cs="Times New Roman"/>
          <w:color w:val="auto"/>
          <w:sz w:val="21"/>
        </w:rPr>
        <w:t>23. Which season is the best time to visit Yinghe Village?</w:t>
      </w:r>
    </w:p>
    <w:p w14:paraId="75036536">
      <w:pPr>
        <w:spacing w:line="285" w:lineRule="auto"/>
        <w:jc w:val="left"/>
      </w:pPr>
      <w:r>
        <w:rPr>
          <w:rFonts w:ascii="Times New Roman" w:hAnsi="Times New Roman" w:eastAsia="Times New Roman" w:cs="Times New Roman"/>
          <w:color w:val="auto"/>
          <w:sz w:val="21"/>
        </w:rPr>
        <w:t>A. Spring.</w:t>
      </w:r>
      <w:r>
        <w:rPr>
          <w:color w:val="auto"/>
        </w:rPr>
        <w:t xml:space="preserve">            </w:t>
      </w:r>
      <w:r>
        <w:rPr>
          <w:rFonts w:ascii="Times New Roman" w:hAnsi="Times New Roman" w:eastAsia="Times New Roman" w:cs="Times New Roman"/>
          <w:color w:val="auto"/>
          <w:sz w:val="21"/>
        </w:rPr>
        <w:t>B. Summer.</w:t>
      </w:r>
      <w:r>
        <w:rPr>
          <w:color w:val="auto"/>
        </w:rPr>
        <w:t xml:space="preserve">            </w:t>
      </w:r>
      <w:r>
        <w:rPr>
          <w:rFonts w:ascii="Times New Roman" w:hAnsi="Times New Roman" w:eastAsia="Times New Roman" w:cs="Times New Roman"/>
          <w:color w:val="auto"/>
          <w:sz w:val="21"/>
        </w:rPr>
        <w:t>C. Autumn.</w:t>
      </w:r>
    </w:p>
    <w:p w14:paraId="77151106">
      <w:pPr>
        <w:spacing w:line="285" w:lineRule="auto"/>
        <w:jc w:val="left"/>
      </w:pPr>
      <w:r>
        <w:rPr>
          <w:rFonts w:ascii="Times New Roman" w:hAnsi="Times New Roman" w:eastAsia="Times New Roman" w:cs="Times New Roman"/>
          <w:color w:val="auto"/>
          <w:sz w:val="21"/>
        </w:rPr>
        <w:t>24. What's on the walls of the villagers' houses in Yinghe Village?</w:t>
      </w:r>
    </w:p>
    <w:p w14:paraId="191C12E2">
      <w:pPr>
        <w:spacing w:line="285" w:lineRule="auto"/>
        <w:jc w:val="left"/>
      </w:pPr>
      <w:r>
        <w:rPr>
          <w:rFonts w:ascii="Times New Roman" w:hAnsi="Times New Roman" w:eastAsia="Times New Roman" w:cs="Times New Roman"/>
          <w:color w:val="auto"/>
          <w:sz w:val="21"/>
        </w:rPr>
        <w:t>A. Some flowers.</w:t>
      </w:r>
      <w:r>
        <w:rPr>
          <w:color w:val="auto"/>
        </w:rPr>
        <w:t xml:space="preserve">        </w:t>
      </w:r>
      <w:r>
        <w:rPr>
          <w:rFonts w:ascii="Times New Roman" w:hAnsi="Times New Roman" w:eastAsia="Times New Roman" w:cs="Times New Roman"/>
          <w:color w:val="auto"/>
          <w:sz w:val="21"/>
        </w:rPr>
        <w:t>B. Some pictures.</w:t>
      </w:r>
      <w:r>
        <w:rPr>
          <w:color w:val="auto"/>
        </w:rPr>
        <w:t xml:space="preserve">        </w:t>
      </w:r>
      <w:r>
        <w:rPr>
          <w:rFonts w:ascii="Times New Roman" w:hAnsi="Times New Roman" w:eastAsia="Times New Roman" w:cs="Times New Roman"/>
          <w:color w:val="auto"/>
          <w:sz w:val="21"/>
        </w:rPr>
        <w:t>C. Some stones.</w:t>
      </w:r>
    </w:p>
    <w:p w14:paraId="0F1C62F1">
      <w:pPr>
        <w:spacing w:line="285" w:lineRule="auto"/>
        <w:jc w:val="left"/>
      </w:pPr>
      <w:r>
        <w:rPr>
          <w:rFonts w:ascii="Times New Roman" w:hAnsi="Times New Roman" w:eastAsia="Times New Roman" w:cs="Times New Roman"/>
          <w:color w:val="auto"/>
          <w:sz w:val="21"/>
        </w:rPr>
        <w:t>25. What is Qianwan Village famous for?</w:t>
      </w:r>
    </w:p>
    <w:p w14:paraId="18E2112F">
      <w:pPr>
        <w:spacing w:line="285" w:lineRule="auto"/>
        <w:jc w:val="left"/>
      </w:pPr>
      <w:r>
        <w:rPr>
          <w:rFonts w:ascii="Times New Roman" w:hAnsi="Times New Roman" w:eastAsia="Times New Roman" w:cs="Times New Roman"/>
          <w:color w:val="auto"/>
          <w:sz w:val="21"/>
        </w:rPr>
        <w:t>A. The old buildings.</w:t>
      </w:r>
      <w:r>
        <w:rPr>
          <w:color w:val="auto"/>
        </w:rPr>
        <w:t xml:space="preserve">        </w:t>
      </w:r>
      <w:r>
        <w:rPr>
          <w:rFonts w:ascii="Times New Roman" w:hAnsi="Times New Roman" w:eastAsia="Times New Roman" w:cs="Times New Roman"/>
          <w:color w:val="auto"/>
          <w:sz w:val="21"/>
        </w:rPr>
        <w:t>B. The clean river.</w:t>
      </w:r>
      <w:r>
        <w:rPr>
          <w:color w:val="auto"/>
        </w:rPr>
        <w:t xml:space="preserve">        </w:t>
      </w:r>
      <w:r>
        <w:rPr>
          <w:rFonts w:ascii="Times New Roman" w:hAnsi="Times New Roman" w:eastAsia="Times New Roman" w:cs="Times New Roman"/>
          <w:color w:val="auto"/>
          <w:sz w:val="21"/>
        </w:rPr>
        <w:t>C. The fresh air.</w:t>
      </w:r>
    </w:p>
    <w:p w14:paraId="4E034E08">
      <w:pPr>
        <w:spacing w:line="285" w:lineRule="auto"/>
        <w:jc w:val="left"/>
      </w:pPr>
      <w:r>
        <w:rPr>
          <w:rFonts w:ascii="宋体" w:hAnsi="宋体" w:eastAsia="宋体" w:cs="宋体"/>
          <w:b/>
          <w:color w:val="auto"/>
          <w:sz w:val="24"/>
        </w:rPr>
        <w:t>二、选择填空</w:t>
      </w:r>
      <w:r>
        <w:rPr>
          <w:rFonts w:ascii="Times New Roman" w:hAnsi="Times New Roman" w:eastAsia="Times New Roman" w:cs="Times New Roman"/>
          <w:b/>
          <w:color w:val="auto"/>
          <w:sz w:val="24"/>
        </w:rPr>
        <w:t xml:space="preserve"> (</w:t>
      </w:r>
      <w:r>
        <w:rPr>
          <w:rFonts w:ascii="宋体" w:hAnsi="宋体" w:eastAsia="宋体" w:cs="宋体"/>
          <w:b/>
          <w:color w:val="auto"/>
          <w:sz w:val="24"/>
        </w:rPr>
        <w:t>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6E06B91">
      <w:pPr>
        <w:spacing w:line="285" w:lineRule="auto"/>
        <w:jc w:val="left"/>
      </w:pPr>
      <w:r>
        <w:rPr>
          <w:rFonts w:ascii="宋体" w:hAnsi="宋体" w:eastAsia="宋体" w:cs="宋体"/>
          <w:b/>
          <w:color w:val="auto"/>
          <w:sz w:val="24"/>
        </w:rPr>
        <w:t>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四个选项中，选出一个可以填入空白处的最佳选项，并在答题卡上将该项涂黑。</w:t>
      </w:r>
    </w:p>
    <w:p w14:paraId="111F1C25">
      <w:pPr>
        <w:spacing w:line="360" w:lineRule="auto"/>
        <w:jc w:val="left"/>
      </w:pPr>
      <w:r>
        <w:rPr>
          <w:color w:val="auto"/>
        </w:rPr>
        <w:t xml:space="preserve">1. </w:t>
      </w:r>
      <w:r>
        <w:rPr>
          <w:rFonts w:ascii="宋体" w:hAnsi="宋体" w:eastAsia="宋体" w:cs="宋体"/>
          <w:color w:val="auto"/>
        </w:rPr>
        <w:t>—</w:t>
      </w:r>
      <w:r>
        <w:rPr>
          <w:rFonts w:ascii="Times New Roman" w:hAnsi="Times New Roman" w:eastAsia="Times New Roman" w:cs="Times New Roman"/>
          <w:color w:val="auto"/>
        </w:rPr>
        <w:t>Primary school students will have the cooking course.</w:t>
      </w:r>
    </w:p>
    <w:p w14:paraId="42DCC372">
      <w:pPr>
        <w:spacing w:line="360" w:lineRule="auto"/>
        <w:jc w:val="left"/>
      </w:pPr>
      <w:r>
        <w:rPr>
          <w:rFonts w:ascii="Times New Roman" w:hAnsi="Times New Roman" w:eastAsia="Times New Roman" w:cs="Times New Roman"/>
          <w:color w:val="auto"/>
        </w:rPr>
        <w:t>—That _________ great. Cooking is a necessary life skill.</w:t>
      </w:r>
    </w:p>
    <w:p w14:paraId="424F864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looks</w:t>
      </w:r>
      <w:r>
        <w:tab/>
      </w:r>
      <w:r>
        <w:t xml:space="preserve">B. </w:t>
      </w:r>
      <w:r>
        <w:rPr>
          <w:rFonts w:ascii="Times New Roman" w:hAnsi="Times New Roman" w:eastAsia="Times New Roman" w:cs="Times New Roman"/>
          <w:color w:val="auto"/>
        </w:rPr>
        <w:t>tastes</w:t>
      </w:r>
      <w:r>
        <w:tab/>
      </w:r>
      <w:r>
        <w:t xml:space="preserve">C. </w:t>
      </w:r>
      <w:r>
        <w:rPr>
          <w:rFonts w:ascii="Times New Roman" w:hAnsi="Times New Roman" w:eastAsia="Times New Roman" w:cs="Times New Roman"/>
          <w:color w:val="auto"/>
        </w:rPr>
        <w:t>smells</w:t>
      </w:r>
      <w:r>
        <w:tab/>
      </w:r>
      <w:r>
        <w:t xml:space="preserve">D. </w:t>
      </w:r>
      <w:r>
        <w:rPr>
          <w:rFonts w:ascii="Times New Roman" w:hAnsi="Times New Roman" w:eastAsia="Times New Roman" w:cs="Times New Roman"/>
          <w:color w:val="auto"/>
        </w:rPr>
        <w:t>sounds</w:t>
      </w:r>
    </w:p>
    <w:p w14:paraId="467E87AA">
      <w:pPr>
        <w:spacing w:line="360" w:lineRule="auto"/>
        <w:textAlignment w:val="center"/>
        <w:rPr>
          <w:color w:val="000000"/>
        </w:rPr>
      </w:pPr>
      <w:r>
        <w:rPr>
          <w:color w:val="2E75B6"/>
        </w:rPr>
        <w:t>【答案】</w:t>
      </w:r>
      <w:r>
        <w:rPr>
          <w:color w:val="000000"/>
        </w:rPr>
        <w:t>D</w:t>
      </w:r>
    </w:p>
    <w:p w14:paraId="5BDA4D2D">
      <w:pPr>
        <w:spacing w:line="360" w:lineRule="auto"/>
        <w:textAlignment w:val="center"/>
        <w:rPr>
          <w:color w:val="000000"/>
        </w:rPr>
      </w:pPr>
      <w:r>
        <w:rPr>
          <w:color w:val="2E75B6"/>
        </w:rPr>
        <w:t>【解析】</w:t>
      </w:r>
    </w:p>
    <w:p w14:paraId="70B451BC">
      <w:pPr>
        <w:spacing w:line="360" w:lineRule="auto"/>
        <w:textAlignment w:val="center"/>
        <w:rPr>
          <w:color w:val="000000"/>
        </w:rPr>
      </w:pPr>
      <w:r>
        <w:rPr>
          <w:color w:val="000000"/>
        </w:rPr>
        <w:t>【详解】句意：——小学生将有烹饪课程。——听起来不错。烹饪是必要的生活技能。</w:t>
      </w:r>
      <w:r>
        <w:rPr>
          <w:color w:val="000000"/>
        </w:rPr>
        <w:br w:type="textWrapping"/>
      </w:r>
      <w:r>
        <w:rPr>
          <w:color w:val="000000"/>
        </w:rPr>
        <w:t>考查动词辨析。look看起来；taste尝起来；smell闻起来；sound听起来。根据“Primary school students will have the cooking course.”可知“小学生将有烹饪课程”这件事听起来不错，故选D。</w:t>
      </w:r>
    </w:p>
    <w:p w14:paraId="78AF293F">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—Let’s _________ these two leaves! Can you tell the differences?</w:t>
      </w:r>
    </w:p>
    <w:p w14:paraId="032AB89B">
      <w:pPr>
        <w:spacing w:line="360" w:lineRule="auto"/>
        <w:jc w:val="left"/>
        <w:textAlignment w:val="center"/>
        <w:rPr>
          <w:color w:val="000000"/>
        </w:rPr>
      </w:pPr>
      <w:r>
        <w:rPr>
          <w:rFonts w:ascii="Times New Roman" w:hAnsi="Times New Roman" w:eastAsia="Times New Roman" w:cs="Times New Roman"/>
          <w:color w:val="000000"/>
        </w:rPr>
        <w:t>—Their shapes look the same, but their sizes are a little different.</w:t>
      </w:r>
    </w:p>
    <w:p w14:paraId="24F4878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compare</w:t>
      </w:r>
      <w:r>
        <w:rPr>
          <w:color w:val="000000"/>
        </w:rPr>
        <w:tab/>
      </w:r>
      <w:r>
        <w:rPr>
          <w:color w:val="000000"/>
        </w:rPr>
        <w:t xml:space="preserve">B. </w:t>
      </w:r>
      <w:r>
        <w:rPr>
          <w:rFonts w:ascii="Times New Roman" w:hAnsi="Times New Roman" w:eastAsia="Times New Roman" w:cs="Times New Roman"/>
          <w:color w:val="000000"/>
        </w:rPr>
        <w:t>compete</w:t>
      </w:r>
      <w:r>
        <w:rPr>
          <w:color w:val="000000"/>
        </w:rPr>
        <w:tab/>
      </w:r>
      <w:r>
        <w:rPr>
          <w:color w:val="000000"/>
        </w:rPr>
        <w:t xml:space="preserve">C. </w:t>
      </w:r>
      <w:r>
        <w:rPr>
          <w:rFonts w:ascii="Times New Roman" w:hAnsi="Times New Roman" w:eastAsia="Times New Roman" w:cs="Times New Roman"/>
          <w:color w:val="000000"/>
        </w:rPr>
        <w:t>cancel</w:t>
      </w:r>
      <w:r>
        <w:rPr>
          <w:color w:val="000000"/>
        </w:rPr>
        <w:tab/>
      </w:r>
      <w:r>
        <w:rPr>
          <w:color w:val="000000"/>
        </w:rPr>
        <w:t xml:space="preserve">D. </w:t>
      </w:r>
      <w:r>
        <w:rPr>
          <w:rFonts w:ascii="Times New Roman" w:hAnsi="Times New Roman" w:eastAsia="Times New Roman" w:cs="Times New Roman"/>
          <w:color w:val="000000"/>
        </w:rPr>
        <w:t>control</w:t>
      </w:r>
    </w:p>
    <w:p w14:paraId="07EF16D0">
      <w:pPr>
        <w:spacing w:line="360" w:lineRule="auto"/>
        <w:textAlignment w:val="center"/>
        <w:rPr>
          <w:color w:val="000000"/>
        </w:rPr>
      </w:pPr>
      <w:r>
        <w:rPr>
          <w:color w:val="2E75B6"/>
        </w:rPr>
        <w:t>【答案】</w:t>
      </w:r>
      <w:r>
        <w:rPr>
          <w:color w:val="000000"/>
        </w:rPr>
        <w:t>A</w:t>
      </w:r>
    </w:p>
    <w:p w14:paraId="4708E4B4">
      <w:pPr>
        <w:spacing w:line="360" w:lineRule="auto"/>
        <w:textAlignment w:val="center"/>
        <w:rPr>
          <w:color w:val="000000"/>
        </w:rPr>
      </w:pPr>
      <w:r>
        <w:rPr>
          <w:color w:val="2E75B6"/>
        </w:rPr>
        <w:t>【解析】</w:t>
      </w:r>
    </w:p>
    <w:p w14:paraId="59E24901">
      <w:pPr>
        <w:spacing w:line="360" w:lineRule="auto"/>
        <w:jc w:val="left"/>
        <w:textAlignment w:val="center"/>
        <w:rPr>
          <w:color w:val="000000"/>
        </w:rPr>
      </w:pPr>
      <w:r>
        <w:rPr>
          <w:color w:val="000000"/>
        </w:rPr>
        <w:t>【详解】句意：——让我们比较一下这两片叶子！你能分辨出区别吗？——它们的形状看起来一样，但大小有点不同。</w:t>
      </w:r>
      <w:r>
        <w:rPr>
          <w:color w:val="000000"/>
        </w:rPr>
        <w:br w:type="textWrapping"/>
      </w:r>
      <w:r>
        <w:rPr>
          <w:color w:val="000000"/>
        </w:rPr>
        <w:t>考查动词辨析。compare比较；compete竞争；cancel取消；control控制。根据“Can you tell the differences?”可知经过比较才知道区别，故选A。</w:t>
      </w:r>
    </w:p>
    <w:p w14:paraId="2653B25A">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—I saw your hands shaking when you spoke on the 100th birthday of CYL(</w:t>
      </w:r>
      <w:r>
        <w:rPr>
          <w:rFonts w:ascii="宋体" w:hAnsi="宋体" w:eastAsia="宋体" w:cs="宋体"/>
          <w:color w:val="000000"/>
        </w:rPr>
        <w:t>共青团</w:t>
      </w:r>
      <w:r>
        <w:rPr>
          <w:rFonts w:ascii="Times New Roman" w:hAnsi="Times New Roman" w:eastAsia="Times New Roman" w:cs="Times New Roman"/>
          <w:color w:val="000000"/>
        </w:rPr>
        <w:t>).</w:t>
      </w:r>
    </w:p>
    <w:p w14:paraId="410111E3">
      <w:pPr>
        <w:spacing w:line="360" w:lineRule="auto"/>
        <w:jc w:val="left"/>
        <w:textAlignment w:val="center"/>
        <w:rPr>
          <w:color w:val="000000"/>
        </w:rPr>
      </w:pPr>
      <w:r>
        <w:rPr>
          <w:rFonts w:ascii="Times New Roman" w:hAnsi="Times New Roman" w:eastAsia="Times New Roman" w:cs="Times New Roman"/>
          <w:color w:val="000000"/>
        </w:rPr>
        <w:t>—As a new member, I felt very _________.</w:t>
      </w:r>
    </w:p>
    <w:p w14:paraId="2FC7587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surprised</w:t>
      </w:r>
      <w:r>
        <w:rPr>
          <w:color w:val="000000"/>
        </w:rPr>
        <w:tab/>
      </w:r>
      <w:r>
        <w:rPr>
          <w:color w:val="000000"/>
        </w:rPr>
        <w:t xml:space="preserve">B. </w:t>
      </w:r>
      <w:r>
        <w:rPr>
          <w:rFonts w:ascii="Times New Roman" w:hAnsi="Times New Roman" w:eastAsia="Times New Roman" w:cs="Times New Roman"/>
          <w:color w:val="000000"/>
        </w:rPr>
        <w:t>relaxed</w:t>
      </w:r>
      <w:r>
        <w:rPr>
          <w:color w:val="000000"/>
        </w:rPr>
        <w:tab/>
      </w:r>
      <w:r>
        <w:rPr>
          <w:color w:val="000000"/>
        </w:rPr>
        <w:t xml:space="preserve">C. </w:t>
      </w:r>
      <w:r>
        <w:rPr>
          <w:rFonts w:ascii="Times New Roman" w:hAnsi="Times New Roman" w:eastAsia="Times New Roman" w:cs="Times New Roman"/>
          <w:color w:val="000000"/>
        </w:rPr>
        <w:t>excited</w:t>
      </w:r>
      <w:r>
        <w:rPr>
          <w:color w:val="000000"/>
        </w:rPr>
        <w:tab/>
      </w:r>
      <w:r>
        <w:rPr>
          <w:color w:val="000000"/>
        </w:rPr>
        <w:t xml:space="preserve">D. </w:t>
      </w:r>
      <w:r>
        <w:rPr>
          <w:rFonts w:ascii="Times New Roman" w:hAnsi="Times New Roman" w:eastAsia="Times New Roman" w:cs="Times New Roman"/>
          <w:color w:val="000000"/>
        </w:rPr>
        <w:t>interested</w:t>
      </w:r>
    </w:p>
    <w:p w14:paraId="6FD00016">
      <w:pPr>
        <w:spacing w:line="360" w:lineRule="auto"/>
        <w:textAlignment w:val="center"/>
        <w:rPr>
          <w:color w:val="000000"/>
        </w:rPr>
      </w:pPr>
      <w:r>
        <w:rPr>
          <w:color w:val="2E75B6"/>
        </w:rPr>
        <w:t>【答案】</w:t>
      </w:r>
      <w:r>
        <w:rPr>
          <w:color w:val="000000"/>
        </w:rPr>
        <w:t>C</w:t>
      </w:r>
    </w:p>
    <w:p w14:paraId="4E6C6471">
      <w:pPr>
        <w:spacing w:line="360" w:lineRule="auto"/>
        <w:textAlignment w:val="center"/>
        <w:rPr>
          <w:color w:val="000000"/>
        </w:rPr>
      </w:pPr>
      <w:r>
        <w:rPr>
          <w:color w:val="2E75B6"/>
        </w:rPr>
        <w:t>【解析】</w:t>
      </w:r>
    </w:p>
    <w:p w14:paraId="3B685DB3">
      <w:pPr>
        <w:spacing w:line="360" w:lineRule="auto"/>
        <w:jc w:val="left"/>
        <w:textAlignment w:val="center"/>
        <w:rPr>
          <w:color w:val="000000"/>
        </w:rPr>
      </w:pPr>
      <w:r>
        <w:rPr>
          <w:color w:val="000000"/>
        </w:rPr>
        <w:t>【详解】句意：——我看到你在共青团100岁生日上讲话时手在颤抖。——作为一名新成员，我感到非常兴奋。</w:t>
      </w:r>
      <w:r>
        <w:rPr>
          <w:color w:val="000000"/>
        </w:rPr>
        <w:br w:type="textWrapping"/>
      </w:r>
      <w:r>
        <w:rPr>
          <w:color w:val="000000"/>
        </w:rPr>
        <w:t>考查形容词辨析。surprised惊讶的；relaxed放松的；excited激动的；interested感兴趣的。根据“I saw your hands shaking”可知因为兴奋而手抖，故选C。</w:t>
      </w:r>
    </w:p>
    <w:p w14:paraId="058AE06F">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 xml:space="preserve">—Have you ever watched </w:t>
      </w:r>
      <w:r>
        <w:rPr>
          <w:rFonts w:ascii="Times New Roman" w:hAnsi="Times New Roman" w:eastAsia="Times New Roman" w:cs="Times New Roman"/>
          <w:i/>
          <w:color w:val="000000"/>
        </w:rPr>
        <w:t>Xiangyang Flower-Drum Opera</w:t>
      </w:r>
      <w:r>
        <w:rPr>
          <w:rFonts w:ascii="Times New Roman" w:hAnsi="Times New Roman" w:eastAsia="Times New Roman" w:cs="Times New Roman"/>
          <w:color w:val="000000"/>
        </w:rPr>
        <w:t>?</w:t>
      </w:r>
    </w:p>
    <w:p w14:paraId="26A3CB56">
      <w:pPr>
        <w:spacing w:line="360" w:lineRule="auto"/>
        <w:jc w:val="left"/>
        <w:textAlignment w:val="center"/>
        <w:rPr>
          <w:color w:val="000000"/>
        </w:rPr>
      </w:pPr>
      <w:r>
        <w:rPr>
          <w:rFonts w:ascii="Times New Roman" w:hAnsi="Times New Roman" w:eastAsia="Times New Roman" w:cs="Times New Roman"/>
          <w:color w:val="000000"/>
        </w:rPr>
        <w:t>—No, never. Perhaps it should be introduced _________ to young people.</w:t>
      </w:r>
    </w:p>
    <w:p w14:paraId="11F764E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heavily</w:t>
      </w:r>
      <w:r>
        <w:rPr>
          <w:color w:val="000000"/>
        </w:rPr>
        <w:tab/>
      </w:r>
      <w:r>
        <w:rPr>
          <w:color w:val="000000"/>
        </w:rPr>
        <w:t xml:space="preserve">B. </w:t>
      </w:r>
      <w:r>
        <w:rPr>
          <w:rFonts w:ascii="Times New Roman" w:hAnsi="Times New Roman" w:eastAsia="Times New Roman" w:cs="Times New Roman"/>
          <w:color w:val="000000"/>
        </w:rPr>
        <w:t>cheaply</w:t>
      </w:r>
      <w:r>
        <w:rPr>
          <w:color w:val="000000"/>
        </w:rPr>
        <w:tab/>
      </w:r>
      <w:r>
        <w:rPr>
          <w:color w:val="000000"/>
        </w:rPr>
        <w:t xml:space="preserve">C. </w:t>
      </w:r>
      <w:r>
        <w:rPr>
          <w:rFonts w:ascii="Times New Roman" w:hAnsi="Times New Roman" w:eastAsia="Times New Roman" w:cs="Times New Roman"/>
          <w:color w:val="000000"/>
        </w:rPr>
        <w:t>widely</w:t>
      </w:r>
      <w:r>
        <w:rPr>
          <w:color w:val="000000"/>
        </w:rPr>
        <w:tab/>
      </w:r>
      <w:r>
        <w:rPr>
          <w:color w:val="000000"/>
        </w:rPr>
        <w:t xml:space="preserve">D. </w:t>
      </w:r>
      <w:r>
        <w:rPr>
          <w:rFonts w:ascii="Times New Roman" w:hAnsi="Times New Roman" w:eastAsia="Times New Roman" w:cs="Times New Roman"/>
          <w:color w:val="000000"/>
        </w:rPr>
        <w:t>nearly</w:t>
      </w:r>
    </w:p>
    <w:p w14:paraId="5407F2F8">
      <w:pPr>
        <w:spacing w:line="360" w:lineRule="auto"/>
        <w:textAlignment w:val="center"/>
        <w:rPr>
          <w:color w:val="000000"/>
        </w:rPr>
      </w:pPr>
      <w:r>
        <w:rPr>
          <w:color w:val="2E75B6"/>
        </w:rPr>
        <w:t>【答案】</w:t>
      </w:r>
      <w:r>
        <w:rPr>
          <w:color w:val="000000"/>
        </w:rPr>
        <w:t>C</w:t>
      </w:r>
    </w:p>
    <w:p w14:paraId="62179C20">
      <w:pPr>
        <w:spacing w:line="360" w:lineRule="auto"/>
        <w:textAlignment w:val="center"/>
        <w:rPr>
          <w:color w:val="000000"/>
        </w:rPr>
      </w:pPr>
      <w:r>
        <w:rPr>
          <w:color w:val="2E75B6"/>
        </w:rPr>
        <w:t>【解析】</w:t>
      </w:r>
    </w:p>
    <w:p w14:paraId="6118EAB3">
      <w:pPr>
        <w:spacing w:line="360" w:lineRule="auto"/>
        <w:jc w:val="left"/>
        <w:textAlignment w:val="center"/>
        <w:rPr>
          <w:color w:val="000000"/>
        </w:rPr>
      </w:pPr>
      <w:r>
        <w:rPr>
          <w:color w:val="000000"/>
        </w:rPr>
        <w:t>【详解】句意：——你看过《襄阳花鼓戏》吗？——不，从来没有。也许它应该被广泛地介绍给年轻人。</w:t>
      </w:r>
      <w:r>
        <w:rPr>
          <w:color w:val="000000"/>
        </w:rPr>
        <w:br w:type="textWrapping"/>
      </w:r>
      <w:r>
        <w:rPr>
          <w:color w:val="000000"/>
        </w:rPr>
        <w:t>考查副词辨析。heavily沉重地；cheaply便宜地；widely广泛地；nearly几乎。根据“No, never”可知是从来没有听过这个戏剧，说明这个戏剧传播得不够广，故选C。</w:t>
      </w:r>
    </w:p>
    <w:p w14:paraId="117CD2D6">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 xml:space="preserve">—Do you enjoy the dance show </w:t>
      </w:r>
      <w:r>
        <w:rPr>
          <w:rFonts w:ascii="Times New Roman" w:hAnsi="Times New Roman" w:eastAsia="Times New Roman" w:cs="Times New Roman"/>
          <w:i/>
          <w:color w:val="000000"/>
        </w:rPr>
        <w:t>Tang Gong Ye Yan</w:t>
      </w:r>
      <w:r>
        <w:rPr>
          <w:rFonts w:ascii="Times New Roman" w:hAnsi="Times New Roman" w:eastAsia="Times New Roman" w:cs="Times New Roman"/>
          <w:color w:val="000000"/>
        </w:rPr>
        <w:t xml:space="preserve"> of Henan TV?</w:t>
      </w:r>
    </w:p>
    <w:p w14:paraId="20DC9C49">
      <w:pPr>
        <w:spacing w:line="360" w:lineRule="auto"/>
        <w:jc w:val="left"/>
        <w:textAlignment w:val="center"/>
        <w:rPr>
          <w:color w:val="000000"/>
        </w:rPr>
      </w:pPr>
      <w:r>
        <w:rPr>
          <w:rFonts w:ascii="Times New Roman" w:hAnsi="Times New Roman" w:eastAsia="Times New Roman" w:cs="Times New Roman"/>
          <w:color w:val="000000"/>
        </w:rPr>
        <w:t>—Sure. Many young people _________ understanding traditional Chinese culture.</w:t>
      </w:r>
    </w:p>
    <w:p w14:paraId="5D0004F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are hard on</w:t>
      </w:r>
      <w:r>
        <w:rPr>
          <w:color w:val="000000"/>
        </w:rPr>
        <w:tab/>
      </w:r>
      <w:r>
        <w:rPr>
          <w:color w:val="000000"/>
        </w:rPr>
        <w:t xml:space="preserve">B. </w:t>
      </w:r>
      <w:r>
        <w:rPr>
          <w:rFonts w:ascii="Times New Roman" w:hAnsi="Times New Roman" w:eastAsia="Times New Roman" w:cs="Times New Roman"/>
          <w:color w:val="000000"/>
        </w:rPr>
        <w:t>are thirsty for</w:t>
      </w:r>
      <w:r>
        <w:rPr>
          <w:color w:val="000000"/>
        </w:rPr>
        <w:tab/>
      </w:r>
      <w:r>
        <w:rPr>
          <w:color w:val="000000"/>
        </w:rPr>
        <w:t xml:space="preserve">C. </w:t>
      </w:r>
      <w:r>
        <w:rPr>
          <w:rFonts w:ascii="Times New Roman" w:hAnsi="Times New Roman" w:eastAsia="Times New Roman" w:cs="Times New Roman"/>
          <w:color w:val="000000"/>
        </w:rPr>
        <w:t>are thankful to</w:t>
      </w:r>
      <w:r>
        <w:rPr>
          <w:color w:val="000000"/>
        </w:rPr>
        <w:tab/>
      </w:r>
      <w:r>
        <w:rPr>
          <w:color w:val="000000"/>
        </w:rPr>
        <w:t xml:space="preserve">D. </w:t>
      </w:r>
      <w:r>
        <w:rPr>
          <w:rFonts w:ascii="Times New Roman" w:hAnsi="Times New Roman" w:eastAsia="Times New Roman" w:cs="Times New Roman"/>
          <w:color w:val="000000"/>
        </w:rPr>
        <w:t>are known as</w:t>
      </w:r>
    </w:p>
    <w:p w14:paraId="674A9F19">
      <w:pPr>
        <w:spacing w:line="360" w:lineRule="auto"/>
        <w:textAlignment w:val="center"/>
        <w:rPr>
          <w:color w:val="000000"/>
        </w:rPr>
      </w:pPr>
      <w:r>
        <w:rPr>
          <w:color w:val="2E75B6"/>
        </w:rPr>
        <w:t>【答案】</w:t>
      </w:r>
      <w:r>
        <w:rPr>
          <w:color w:val="000000"/>
        </w:rPr>
        <w:t>B</w:t>
      </w:r>
    </w:p>
    <w:p w14:paraId="0840DCCA">
      <w:pPr>
        <w:spacing w:line="360" w:lineRule="auto"/>
        <w:textAlignment w:val="center"/>
        <w:rPr>
          <w:color w:val="000000"/>
        </w:rPr>
      </w:pPr>
      <w:r>
        <w:rPr>
          <w:color w:val="2E75B6"/>
        </w:rPr>
        <w:t>【解析】</w:t>
      </w:r>
    </w:p>
    <w:p w14:paraId="71A2B26C">
      <w:pPr>
        <w:spacing w:line="360" w:lineRule="auto"/>
        <w:jc w:val="left"/>
        <w:textAlignment w:val="center"/>
        <w:rPr>
          <w:color w:val="000000"/>
        </w:rPr>
      </w:pPr>
      <w:r>
        <w:rPr>
          <w:color w:val="000000"/>
        </w:rPr>
        <w:t>【详解】句意：——你喜欢河南电视台的舞蹈节目《唐宫夜宴》吗？——当然。许多年轻人渴望了解中国传统文化。</w:t>
      </w:r>
      <w:r>
        <w:rPr>
          <w:color w:val="000000"/>
        </w:rPr>
        <w:br w:type="textWrapping"/>
      </w:r>
      <w:r>
        <w:rPr>
          <w:color w:val="000000"/>
        </w:rPr>
        <w:t xml:space="preserve">考查形容词短语。are hard on严格对待或批评某人；are thirsty for渴望；are thankful to感谢；are known as被称为。根据“Do you enjoy the dance show </w:t>
      </w:r>
      <w:r>
        <w:rPr>
          <w:i/>
          <w:color w:val="000000"/>
        </w:rPr>
        <w:t>Tang Gong Ye Yan</w:t>
      </w:r>
      <w:r>
        <w:rPr>
          <w:color w:val="000000"/>
        </w:rPr>
        <w:t xml:space="preserve"> of Henan TV?”以及“Sure”可知很多年轻人是渴望了解中国传统文化，故选B。</w:t>
      </w:r>
    </w:p>
    <w:p w14:paraId="46649076">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—River dolphins (</w:t>
      </w:r>
      <w:r>
        <w:rPr>
          <w:rFonts w:ascii="宋体" w:hAnsi="宋体" w:eastAsia="宋体" w:cs="宋体"/>
          <w:color w:val="000000"/>
        </w:rPr>
        <w:t>豚</w:t>
      </w:r>
      <w:r>
        <w:rPr>
          <w:rFonts w:ascii="Times New Roman" w:hAnsi="Times New Roman" w:eastAsia="Times New Roman" w:cs="Times New Roman"/>
          <w:color w:val="000000"/>
        </w:rPr>
        <w:t>) that we haven’t seen for years appear in the Yangtze River.</w:t>
      </w:r>
    </w:p>
    <w:p w14:paraId="431BEA5C">
      <w:pPr>
        <w:spacing w:line="360" w:lineRule="auto"/>
        <w:jc w:val="left"/>
        <w:textAlignment w:val="center"/>
        <w:rPr>
          <w:color w:val="000000"/>
        </w:rPr>
      </w:pPr>
      <w:r>
        <w:rPr>
          <w:rFonts w:ascii="Times New Roman" w:hAnsi="Times New Roman" w:eastAsia="Times New Roman" w:cs="Times New Roman"/>
          <w:color w:val="000000"/>
        </w:rPr>
        <w:t>—I think it’s the _________ of 10-year fishing ban(</w:t>
      </w:r>
      <w:r>
        <w:rPr>
          <w:rFonts w:ascii="宋体" w:hAnsi="宋体" w:eastAsia="宋体" w:cs="宋体"/>
          <w:color w:val="000000"/>
        </w:rPr>
        <w:t>禁令</w:t>
      </w:r>
      <w:r>
        <w:rPr>
          <w:rFonts w:ascii="Times New Roman" w:hAnsi="Times New Roman" w:eastAsia="Times New Roman" w:cs="Times New Roman"/>
          <w:color w:val="000000"/>
        </w:rPr>
        <w:t>). It really works.</w:t>
      </w:r>
    </w:p>
    <w:p w14:paraId="200E309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result</w:t>
      </w:r>
      <w:r>
        <w:rPr>
          <w:color w:val="000000"/>
        </w:rPr>
        <w:tab/>
      </w:r>
      <w:r>
        <w:rPr>
          <w:color w:val="000000"/>
        </w:rPr>
        <w:t xml:space="preserve">B. </w:t>
      </w:r>
      <w:r>
        <w:rPr>
          <w:rFonts w:ascii="Times New Roman" w:hAnsi="Times New Roman" w:eastAsia="Times New Roman" w:cs="Times New Roman"/>
          <w:color w:val="000000"/>
        </w:rPr>
        <w:t>relief</w:t>
      </w:r>
      <w:r>
        <w:rPr>
          <w:color w:val="000000"/>
        </w:rPr>
        <w:tab/>
      </w:r>
      <w:r>
        <w:rPr>
          <w:color w:val="000000"/>
        </w:rPr>
        <w:t xml:space="preserve">C. </w:t>
      </w:r>
      <w:r>
        <w:rPr>
          <w:rFonts w:ascii="Times New Roman" w:hAnsi="Times New Roman" w:eastAsia="Times New Roman" w:cs="Times New Roman"/>
          <w:color w:val="000000"/>
        </w:rPr>
        <w:t>regret</w:t>
      </w:r>
      <w:r>
        <w:rPr>
          <w:color w:val="000000"/>
        </w:rPr>
        <w:tab/>
      </w:r>
      <w:r>
        <w:rPr>
          <w:color w:val="000000"/>
        </w:rPr>
        <w:t xml:space="preserve">D. </w:t>
      </w:r>
      <w:r>
        <w:rPr>
          <w:rFonts w:ascii="Times New Roman" w:hAnsi="Times New Roman" w:eastAsia="Times New Roman" w:cs="Times New Roman"/>
          <w:color w:val="000000"/>
        </w:rPr>
        <w:t>resolution</w:t>
      </w:r>
    </w:p>
    <w:p w14:paraId="4E08B269">
      <w:pPr>
        <w:spacing w:line="360" w:lineRule="auto"/>
        <w:textAlignment w:val="center"/>
        <w:rPr>
          <w:color w:val="000000"/>
        </w:rPr>
      </w:pPr>
      <w:r>
        <w:rPr>
          <w:color w:val="2E75B6"/>
        </w:rPr>
        <w:t>【答案】</w:t>
      </w:r>
      <w:r>
        <w:rPr>
          <w:color w:val="000000"/>
        </w:rPr>
        <w:t>A</w:t>
      </w:r>
    </w:p>
    <w:p w14:paraId="2D6EB004">
      <w:pPr>
        <w:spacing w:line="360" w:lineRule="auto"/>
        <w:textAlignment w:val="center"/>
        <w:rPr>
          <w:color w:val="000000"/>
        </w:rPr>
      </w:pPr>
      <w:r>
        <w:rPr>
          <w:color w:val="2E75B6"/>
        </w:rPr>
        <w:t>【解析】</w:t>
      </w:r>
    </w:p>
    <w:p w14:paraId="739EF1D3">
      <w:pPr>
        <w:spacing w:line="360" w:lineRule="auto"/>
        <w:jc w:val="left"/>
        <w:textAlignment w:val="center"/>
        <w:rPr>
          <w:color w:val="000000"/>
        </w:rPr>
      </w:pPr>
      <w:r>
        <w:rPr>
          <w:color w:val="000000"/>
        </w:rPr>
        <w:t>【详解】句意：——长江中出现了多年未见的江豚。——我认为这是10年禁渔期的结果。 它真的有效。</w:t>
      </w:r>
    </w:p>
    <w:p w14:paraId="34349AAA">
      <w:pPr>
        <w:spacing w:line="360" w:lineRule="auto"/>
        <w:jc w:val="left"/>
        <w:textAlignment w:val="center"/>
        <w:rPr>
          <w:color w:val="000000"/>
        </w:rPr>
      </w:pPr>
      <w:r>
        <w:rPr>
          <w:color w:val="000000"/>
        </w:rPr>
        <w:t>考查名词辨析。result结果；relief救济；regret遗憾；resolution决心。根据“River dolphins (豚) that we haven’t seen for years appear in the Yangtze River.”可知，长江中出现了多年未见的江豚，是因为10年禁渔期的结果。故选A。</w:t>
      </w:r>
    </w:p>
    <w:p w14:paraId="27286E3E">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—It’s reported that Chinese researchers climbed to the top of Qomolangma on May 4th.</w:t>
      </w:r>
    </w:p>
    <w:p w14:paraId="595313D9">
      <w:pPr>
        <w:spacing w:line="360" w:lineRule="auto"/>
        <w:jc w:val="left"/>
        <w:textAlignment w:val="center"/>
        <w:rPr>
          <w:color w:val="000000"/>
        </w:rPr>
      </w:pPr>
      <w:r>
        <w:rPr>
          <w:rFonts w:ascii="Times New Roman" w:hAnsi="Times New Roman" w:eastAsia="Times New Roman" w:cs="Times New Roman"/>
          <w:color w:val="000000"/>
        </w:rPr>
        <w:t>—Yes. And they also _________ the world’s highest weather station.</w:t>
      </w:r>
    </w:p>
    <w:p w14:paraId="75DB4B3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took up</w:t>
      </w:r>
      <w:r>
        <w:rPr>
          <w:color w:val="000000"/>
        </w:rPr>
        <w:tab/>
      </w:r>
      <w:r>
        <w:rPr>
          <w:color w:val="000000"/>
        </w:rPr>
        <w:t xml:space="preserve">B. </w:t>
      </w:r>
      <w:r>
        <w:rPr>
          <w:rFonts w:ascii="Times New Roman" w:hAnsi="Times New Roman" w:eastAsia="Times New Roman" w:cs="Times New Roman"/>
          <w:color w:val="000000"/>
        </w:rPr>
        <w:t>gave up</w:t>
      </w:r>
      <w:r>
        <w:rPr>
          <w:color w:val="000000"/>
        </w:rPr>
        <w:tab/>
      </w:r>
      <w:r>
        <w:rPr>
          <w:color w:val="000000"/>
        </w:rPr>
        <w:t xml:space="preserve">C. </w:t>
      </w:r>
      <w:r>
        <w:rPr>
          <w:rFonts w:ascii="Times New Roman" w:hAnsi="Times New Roman" w:eastAsia="Times New Roman" w:cs="Times New Roman"/>
          <w:color w:val="000000"/>
        </w:rPr>
        <w:t>set up</w:t>
      </w:r>
      <w:r>
        <w:rPr>
          <w:color w:val="000000"/>
        </w:rPr>
        <w:tab/>
      </w:r>
      <w:r>
        <w:rPr>
          <w:color w:val="000000"/>
        </w:rPr>
        <w:t xml:space="preserve">D. </w:t>
      </w:r>
      <w:r>
        <w:rPr>
          <w:rFonts w:ascii="Times New Roman" w:hAnsi="Times New Roman" w:eastAsia="Times New Roman" w:cs="Times New Roman"/>
          <w:color w:val="000000"/>
        </w:rPr>
        <w:t>used up</w:t>
      </w:r>
    </w:p>
    <w:p w14:paraId="1916F449">
      <w:pPr>
        <w:spacing w:line="360" w:lineRule="auto"/>
        <w:textAlignment w:val="center"/>
        <w:rPr>
          <w:color w:val="000000"/>
        </w:rPr>
      </w:pPr>
      <w:r>
        <w:rPr>
          <w:color w:val="2E75B6"/>
        </w:rPr>
        <w:t>【答案】</w:t>
      </w:r>
      <w:r>
        <w:rPr>
          <w:color w:val="000000"/>
        </w:rPr>
        <w:t>C</w:t>
      </w:r>
    </w:p>
    <w:p w14:paraId="6573F61B">
      <w:pPr>
        <w:spacing w:line="360" w:lineRule="auto"/>
        <w:textAlignment w:val="center"/>
        <w:rPr>
          <w:color w:val="000000"/>
        </w:rPr>
      </w:pPr>
      <w:r>
        <w:rPr>
          <w:color w:val="2E75B6"/>
        </w:rPr>
        <w:t>【解析】</w:t>
      </w:r>
    </w:p>
    <w:p w14:paraId="1CAD5951">
      <w:pPr>
        <w:spacing w:line="360" w:lineRule="auto"/>
        <w:jc w:val="left"/>
        <w:textAlignment w:val="center"/>
        <w:rPr>
          <w:color w:val="000000"/>
        </w:rPr>
      </w:pPr>
      <w:r>
        <w:rPr>
          <w:color w:val="000000"/>
        </w:rPr>
        <w:t>【详解】句意：——据报道，中国研究人员于5月4日登顶珠穆朗玛峰。——是的。 他们还建立了世界上最高的气象站。</w:t>
      </w:r>
    </w:p>
    <w:p w14:paraId="07A20051">
      <w:pPr>
        <w:spacing w:line="360" w:lineRule="auto"/>
        <w:jc w:val="left"/>
        <w:textAlignment w:val="center"/>
        <w:rPr>
          <w:color w:val="000000"/>
        </w:rPr>
      </w:pPr>
      <w:r>
        <w:rPr>
          <w:color w:val="000000"/>
        </w:rPr>
        <w:t>考查动词短语。took up占据；gave up放弃；set up建议；used up用完。根据“the world’s highest weather station.”可知，是建立气象站。故选C。</w:t>
      </w:r>
    </w:p>
    <w:p w14:paraId="3B8A7CBE">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—We need some volunteers to help the old people in our neighborhood.</w:t>
      </w:r>
    </w:p>
    <w:p w14:paraId="6ABDA400">
      <w:pPr>
        <w:spacing w:line="360" w:lineRule="auto"/>
        <w:jc w:val="left"/>
        <w:textAlignment w:val="center"/>
        <w:rPr>
          <w:color w:val="000000"/>
        </w:rPr>
      </w:pPr>
      <w:r>
        <w:rPr>
          <w:rFonts w:ascii="Times New Roman" w:hAnsi="Times New Roman" w:eastAsia="Times New Roman" w:cs="Times New Roman"/>
          <w:color w:val="000000"/>
        </w:rPr>
        <w:t>—Can I have a try? I have rich experience in _________ the old.</w:t>
      </w:r>
    </w:p>
    <w:p w14:paraId="0B40D7D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looking for</w:t>
      </w:r>
      <w:r>
        <w:rPr>
          <w:color w:val="000000"/>
        </w:rPr>
        <w:tab/>
      </w:r>
      <w:r>
        <w:rPr>
          <w:color w:val="000000"/>
        </w:rPr>
        <w:t xml:space="preserve">B. </w:t>
      </w:r>
      <w:r>
        <w:rPr>
          <w:rFonts w:ascii="Times New Roman" w:hAnsi="Times New Roman" w:eastAsia="Times New Roman" w:cs="Times New Roman"/>
          <w:color w:val="000000"/>
        </w:rPr>
        <w:t>waiting for</w:t>
      </w:r>
      <w:r>
        <w:rPr>
          <w:color w:val="000000"/>
        </w:rPr>
        <w:tab/>
      </w:r>
      <w:r>
        <w:rPr>
          <w:color w:val="000000"/>
        </w:rPr>
        <w:t xml:space="preserve">C. </w:t>
      </w:r>
      <w:r>
        <w:rPr>
          <w:rFonts w:ascii="Times New Roman" w:hAnsi="Times New Roman" w:eastAsia="Times New Roman" w:cs="Times New Roman"/>
          <w:color w:val="000000"/>
        </w:rPr>
        <w:t>asking for</w:t>
      </w:r>
      <w:r>
        <w:rPr>
          <w:color w:val="000000"/>
        </w:rPr>
        <w:tab/>
      </w:r>
      <w:r>
        <w:rPr>
          <w:color w:val="000000"/>
        </w:rPr>
        <w:t xml:space="preserve">D. </w:t>
      </w:r>
      <w:r>
        <w:rPr>
          <w:rFonts w:ascii="Times New Roman" w:hAnsi="Times New Roman" w:eastAsia="Times New Roman" w:cs="Times New Roman"/>
          <w:color w:val="000000"/>
        </w:rPr>
        <w:t>caring for</w:t>
      </w:r>
    </w:p>
    <w:p w14:paraId="450897A4">
      <w:pPr>
        <w:spacing w:line="360" w:lineRule="auto"/>
        <w:textAlignment w:val="center"/>
        <w:rPr>
          <w:color w:val="000000"/>
        </w:rPr>
      </w:pPr>
      <w:r>
        <w:rPr>
          <w:color w:val="2E75B6"/>
        </w:rPr>
        <w:t>【答案】</w:t>
      </w:r>
      <w:r>
        <w:rPr>
          <w:color w:val="000000"/>
        </w:rPr>
        <w:t>D</w:t>
      </w:r>
    </w:p>
    <w:p w14:paraId="4AAAF553">
      <w:pPr>
        <w:spacing w:line="360" w:lineRule="auto"/>
        <w:textAlignment w:val="center"/>
        <w:rPr>
          <w:color w:val="000000"/>
        </w:rPr>
      </w:pPr>
      <w:r>
        <w:rPr>
          <w:color w:val="2E75B6"/>
        </w:rPr>
        <w:t>【解析】</w:t>
      </w:r>
    </w:p>
    <w:p w14:paraId="28CF0B99">
      <w:pPr>
        <w:spacing w:line="360" w:lineRule="auto"/>
        <w:textAlignment w:val="center"/>
        <w:rPr>
          <w:color w:val="000000"/>
        </w:rPr>
      </w:pPr>
      <w:r>
        <w:rPr>
          <w:color w:val="000000"/>
        </w:rPr>
        <w:t>【详解】句意：——我们需要一些志愿者来帮助我们社区</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老人。——我可以试一试吗？我在照顾老人方面有丰富的经验。</w:t>
      </w:r>
      <w:r>
        <w:rPr>
          <w:color w:val="000000"/>
        </w:rPr>
        <w:br w:type="textWrapping"/>
      </w:r>
      <w:r>
        <w:rPr>
          <w:color w:val="000000"/>
        </w:rPr>
        <w:t>考查动词短语。looking for寻找；waiting for等待；asking for要求；caring for照顾。根据“volunteers to help the old people”可知是指照顾老人，故选D。</w:t>
      </w:r>
    </w:p>
    <w:p w14:paraId="088369F8">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 Which do you like better, math or physics?</w:t>
      </w:r>
    </w:p>
    <w:p w14:paraId="23888A5F">
      <w:pPr>
        <w:spacing w:line="360" w:lineRule="auto"/>
        <w:jc w:val="left"/>
        <w:textAlignment w:val="center"/>
        <w:rPr>
          <w:color w:val="000000"/>
        </w:rPr>
      </w:pPr>
      <w:r>
        <w:rPr>
          <w:rFonts w:ascii="Times New Roman" w:hAnsi="Times New Roman" w:eastAsia="Times New Roman" w:cs="Times New Roman"/>
          <w:color w:val="000000"/>
        </w:rPr>
        <w:t>—Both of them are my favorite subjects. I think math is as _________ as physics.</w:t>
      </w:r>
    </w:p>
    <w:p w14:paraId="5B130F4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interesting</w:t>
      </w:r>
      <w:r>
        <w:rPr>
          <w:color w:val="000000"/>
        </w:rPr>
        <w:tab/>
      </w:r>
      <w:r>
        <w:rPr>
          <w:color w:val="000000"/>
        </w:rPr>
        <w:t xml:space="preserve">B. </w:t>
      </w:r>
      <w:r>
        <w:rPr>
          <w:rFonts w:ascii="Times New Roman" w:hAnsi="Times New Roman" w:eastAsia="Times New Roman" w:cs="Times New Roman"/>
          <w:color w:val="000000"/>
        </w:rPr>
        <w:t>more interesting</w:t>
      </w:r>
      <w:r>
        <w:rPr>
          <w:color w:val="000000"/>
        </w:rPr>
        <w:tab/>
      </w:r>
      <w:r>
        <w:rPr>
          <w:color w:val="000000"/>
        </w:rPr>
        <w:t xml:space="preserve">C. </w:t>
      </w:r>
      <w:r>
        <w:rPr>
          <w:rFonts w:ascii="Times New Roman" w:hAnsi="Times New Roman" w:eastAsia="Times New Roman" w:cs="Times New Roman"/>
          <w:color w:val="000000"/>
        </w:rPr>
        <w:t>less interesting</w:t>
      </w:r>
      <w:r>
        <w:rPr>
          <w:color w:val="000000"/>
        </w:rPr>
        <w:tab/>
      </w:r>
      <w:r>
        <w:rPr>
          <w:color w:val="000000"/>
        </w:rPr>
        <w:t xml:space="preserve">D. </w:t>
      </w:r>
      <w:r>
        <w:rPr>
          <w:rFonts w:ascii="Times New Roman" w:hAnsi="Times New Roman" w:eastAsia="Times New Roman" w:cs="Times New Roman"/>
          <w:color w:val="000000"/>
        </w:rPr>
        <w:t>most interesting</w:t>
      </w:r>
    </w:p>
    <w:p w14:paraId="3ED3047F">
      <w:pPr>
        <w:spacing w:line="360" w:lineRule="auto"/>
        <w:textAlignment w:val="center"/>
        <w:rPr>
          <w:color w:val="000000"/>
        </w:rPr>
      </w:pPr>
      <w:r>
        <w:rPr>
          <w:color w:val="2E75B6"/>
        </w:rPr>
        <w:t>【答案】</w:t>
      </w:r>
      <w:r>
        <w:rPr>
          <w:color w:val="000000"/>
        </w:rPr>
        <w:t>A</w:t>
      </w:r>
    </w:p>
    <w:p w14:paraId="5B96BD80">
      <w:pPr>
        <w:spacing w:line="360" w:lineRule="auto"/>
        <w:textAlignment w:val="center"/>
        <w:rPr>
          <w:color w:val="000000"/>
        </w:rPr>
      </w:pPr>
      <w:r>
        <w:rPr>
          <w:color w:val="2E75B6"/>
        </w:rPr>
        <w:t>【解析】</w:t>
      </w:r>
    </w:p>
    <w:p w14:paraId="45961977">
      <w:pPr>
        <w:spacing w:line="360" w:lineRule="auto"/>
        <w:textAlignment w:val="center"/>
        <w:rPr>
          <w:color w:val="000000"/>
        </w:rPr>
      </w:pPr>
      <w:r>
        <w:rPr>
          <w:color w:val="000000"/>
        </w:rPr>
        <w:t>【详解】句意：——你更喜欢数学还是物理？——它们都是我最喜欢的科目。我认为数学和物理一样有趣。</w:t>
      </w:r>
      <w:r>
        <w:rPr>
          <w:color w:val="000000"/>
        </w:rPr>
        <w:br w:type="textWrapping"/>
      </w:r>
      <w:r>
        <w:rPr>
          <w:color w:val="000000"/>
        </w:rPr>
        <w:t>考查形容词原级。as...as“和</w:t>
      </w:r>
      <w:r>
        <w:rPr>
          <w:rFonts w:ascii="宋体" w:hAnsi="宋体" w:eastAsia="宋体" w:cs="宋体"/>
          <w:color w:val="000000"/>
        </w:rPr>
        <w:t>……</w:t>
      </w:r>
      <w:r>
        <w:rPr>
          <w:color w:val="000000"/>
        </w:rPr>
        <w:t>一样”，中间用形容词原级，故选A。</w:t>
      </w:r>
    </w:p>
    <w:p w14:paraId="4D80B799">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—Excuse me, I wonder _________.</w:t>
      </w:r>
    </w:p>
    <w:p w14:paraId="40FAC983">
      <w:pPr>
        <w:spacing w:line="360" w:lineRule="auto"/>
        <w:jc w:val="left"/>
        <w:textAlignment w:val="center"/>
        <w:rPr>
          <w:color w:val="000000"/>
        </w:rPr>
      </w:pPr>
      <w:r>
        <w:rPr>
          <w:rFonts w:ascii="Times New Roman" w:hAnsi="Times New Roman" w:eastAsia="Times New Roman" w:cs="Times New Roman"/>
          <w:color w:val="000000"/>
        </w:rPr>
        <w:t>—It should be classified(</w:t>
      </w:r>
      <w:r>
        <w:rPr>
          <w:rFonts w:ascii="宋体" w:hAnsi="宋体" w:eastAsia="宋体" w:cs="宋体"/>
          <w:color w:val="000000"/>
        </w:rPr>
        <w:t>分类</w:t>
      </w:r>
      <w:r>
        <w:rPr>
          <w:rFonts w:ascii="Times New Roman" w:hAnsi="Times New Roman" w:eastAsia="Times New Roman" w:cs="Times New Roman"/>
          <w:color w:val="000000"/>
        </w:rPr>
        <w:t>) first and then thrown into different bins.</w:t>
      </w:r>
    </w:p>
    <w:p w14:paraId="578A639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can I throw the rubbish</w:t>
      </w:r>
      <w:r>
        <w:rPr>
          <w:color w:val="000000"/>
        </w:rPr>
        <w:tab/>
      </w:r>
      <w:r>
        <w:rPr>
          <w:color w:val="000000"/>
        </w:rPr>
        <w:t xml:space="preserve">B. </w:t>
      </w:r>
      <w:r>
        <w:rPr>
          <w:rFonts w:ascii="Times New Roman" w:hAnsi="Times New Roman" w:eastAsia="Times New Roman" w:cs="Times New Roman"/>
          <w:color w:val="000000"/>
        </w:rPr>
        <w:t>how I deal with the rubbish</w:t>
      </w:r>
    </w:p>
    <w:p w14:paraId="5AE39DD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if I needed to throw the rubbish here</w:t>
      </w:r>
      <w:r>
        <w:rPr>
          <w:color w:val="000000"/>
        </w:rPr>
        <w:tab/>
      </w:r>
      <w:r>
        <w:rPr>
          <w:color w:val="000000"/>
        </w:rPr>
        <w:t xml:space="preserve">D. </w:t>
      </w:r>
      <w:r>
        <w:rPr>
          <w:rFonts w:ascii="Times New Roman" w:hAnsi="Times New Roman" w:eastAsia="Times New Roman" w:cs="Times New Roman"/>
          <w:color w:val="000000"/>
        </w:rPr>
        <w:t>what should I do with the rubbish</w:t>
      </w:r>
    </w:p>
    <w:p w14:paraId="17A7B006">
      <w:pPr>
        <w:spacing w:line="360" w:lineRule="auto"/>
        <w:textAlignment w:val="center"/>
        <w:rPr>
          <w:color w:val="000000"/>
        </w:rPr>
      </w:pPr>
      <w:r>
        <w:rPr>
          <w:color w:val="2E75B6"/>
        </w:rPr>
        <w:t>【答案】</w:t>
      </w:r>
      <w:r>
        <w:rPr>
          <w:color w:val="000000"/>
        </w:rPr>
        <w:t>B</w:t>
      </w:r>
    </w:p>
    <w:p w14:paraId="47AB49A3">
      <w:pPr>
        <w:spacing w:line="360" w:lineRule="auto"/>
        <w:textAlignment w:val="center"/>
        <w:rPr>
          <w:color w:val="000000"/>
        </w:rPr>
      </w:pPr>
      <w:r>
        <w:rPr>
          <w:color w:val="2E75B6"/>
        </w:rPr>
        <w:t>【解析】</w:t>
      </w:r>
    </w:p>
    <w:p w14:paraId="75440F78">
      <w:pPr>
        <w:spacing w:line="360" w:lineRule="auto"/>
        <w:jc w:val="left"/>
        <w:textAlignment w:val="center"/>
        <w:rPr>
          <w:color w:val="000000"/>
        </w:rPr>
      </w:pPr>
      <w:r>
        <w:rPr>
          <w:color w:val="000000"/>
        </w:rPr>
        <w:t>【详解】句意：——对不起，我想知道我该如何处理垃圾。——它应该首先分类，然后扔进不同的垃圾箱。</w:t>
      </w:r>
    </w:p>
    <w:p w14:paraId="35633494">
      <w:pPr>
        <w:spacing w:line="360" w:lineRule="auto"/>
        <w:jc w:val="left"/>
        <w:textAlignment w:val="center"/>
        <w:rPr>
          <w:color w:val="000000"/>
        </w:rPr>
      </w:pPr>
      <w:r>
        <w:rPr>
          <w:color w:val="000000"/>
        </w:rPr>
        <w:t>考查宾语从句。宾语从句用陈述语序，排除AD选项。结合语境可知此处是一般现在时，再根据“It should be classified(分类) first and then thrown into different bins”可知是问怎么处理垃圾，故选B。</w:t>
      </w:r>
    </w:p>
    <w:p w14:paraId="2D0D0464">
      <w:pPr>
        <w:spacing w:line="285" w:lineRule="auto"/>
        <w:jc w:val="left"/>
        <w:textAlignment w:val="center"/>
        <w:rPr>
          <w:color w:val="000000"/>
        </w:rPr>
      </w:pPr>
      <w:r>
        <w:rPr>
          <w:rFonts w:ascii="宋体" w:hAnsi="宋体" w:eastAsia="宋体" w:cs="宋体"/>
          <w:b/>
          <w:color w:val="000000"/>
          <w:sz w:val="24"/>
        </w:rPr>
        <w:t>三、完形填空</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 xml:space="preserve"> 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4EA453E">
      <w:pPr>
        <w:spacing w:line="360" w:lineRule="auto"/>
        <w:jc w:val="left"/>
        <w:textAlignment w:val="center"/>
        <w:rPr>
          <w:color w:val="000000"/>
        </w:rPr>
      </w:pPr>
      <w:r>
        <w:rPr>
          <w:rFonts w:ascii="宋体" w:hAnsi="宋体" w:eastAsia="宋体" w:cs="宋体"/>
          <w:color w:val="000000"/>
        </w:rPr>
        <w:t>阅读下面的短文，根据短文内容从每小题所给的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四个选项中，选出一个可以填入空白处的最佳选项，使短文意思完整、句子通顺。</w:t>
      </w:r>
    </w:p>
    <w:p w14:paraId="185AF514">
      <w:pPr>
        <w:spacing w:line="360" w:lineRule="auto"/>
        <w:ind w:firstLine="420"/>
        <w:jc w:val="left"/>
        <w:textAlignment w:val="center"/>
        <w:rPr>
          <w:color w:val="000000"/>
        </w:rPr>
      </w:pPr>
      <w:r>
        <w:rPr>
          <w:rFonts w:ascii="Times New Roman" w:hAnsi="Times New Roman" w:eastAsia="Times New Roman" w:cs="Times New Roman"/>
          <w:color w:val="000000"/>
        </w:rPr>
        <w:t xml:space="preserve">Ouyang Honghong, a fireman in Nanjing, walks his 15-year-old dog named Bingjie at the hill. Bingjie, a black-and-white dog, is </w:t>
      </w:r>
      <w:r>
        <w:rPr>
          <w:color w:val="000000"/>
          <w:u w:val="single"/>
        </w:rPr>
        <w:t>____11____</w:t>
      </w:r>
      <w:r>
        <w:rPr>
          <w:rFonts w:ascii="Times New Roman" w:hAnsi="Times New Roman" w:eastAsia="Times New Roman" w:cs="Times New Roman"/>
          <w:color w:val="000000"/>
        </w:rPr>
        <w:t xml:space="preserve"> as a hero as it once helped save 13 lives in the earthquake that hit Wenchuan County of Sichuan Province in 2008. </w:t>
      </w:r>
      <w:r>
        <w:rPr>
          <w:color w:val="000000"/>
          <w:u w:val="single"/>
        </w:rPr>
        <w:t>____12____</w:t>
      </w:r>
      <w:r>
        <w:rPr>
          <w:rFonts w:ascii="Times New Roman" w:hAnsi="Times New Roman" w:eastAsia="Times New Roman" w:cs="Times New Roman"/>
          <w:color w:val="000000"/>
        </w:rPr>
        <w:t xml:space="preserve"> Binjie can no longer take part in rescue(</w:t>
      </w:r>
      <w:r>
        <w:rPr>
          <w:rFonts w:ascii="宋体" w:hAnsi="宋体" w:eastAsia="宋体" w:cs="宋体"/>
          <w:color w:val="000000"/>
        </w:rPr>
        <w:t>救援</w:t>
      </w:r>
      <w:r>
        <w:rPr>
          <w:rFonts w:ascii="Times New Roman" w:hAnsi="Times New Roman" w:eastAsia="Times New Roman" w:cs="Times New Roman"/>
          <w:color w:val="000000"/>
        </w:rPr>
        <w:t xml:space="preserve">) with Ouyang, it still waits for his orders. Its eyes are always on him while the trainer trains </w:t>
      </w:r>
      <w:r>
        <w:rPr>
          <w:color w:val="000000"/>
          <w:u w:val="single"/>
        </w:rPr>
        <w:t>____13____</w:t>
      </w:r>
      <w:r>
        <w:rPr>
          <w:rFonts w:ascii="Times New Roman" w:hAnsi="Times New Roman" w:eastAsia="Times New Roman" w:cs="Times New Roman"/>
          <w:color w:val="000000"/>
        </w:rPr>
        <w:t xml:space="preserve"> young search and rescue dogs.</w:t>
      </w:r>
    </w:p>
    <w:p w14:paraId="058CD954">
      <w:pPr>
        <w:spacing w:line="360" w:lineRule="auto"/>
        <w:ind w:firstLine="420"/>
        <w:jc w:val="left"/>
        <w:textAlignment w:val="center"/>
        <w:rPr>
          <w:color w:val="000000"/>
        </w:rPr>
      </w:pPr>
      <w:r>
        <w:rPr>
          <w:rFonts w:ascii="Times New Roman" w:hAnsi="Times New Roman" w:eastAsia="Times New Roman" w:cs="Times New Roman"/>
          <w:color w:val="000000"/>
        </w:rPr>
        <w:t xml:space="preserve">Bingjie’s training and work from the early years have left many </w:t>
      </w:r>
      <w:r>
        <w:rPr>
          <w:color w:val="000000"/>
          <w:u w:val="single"/>
        </w:rPr>
        <w:t>____14____</w:t>
      </w:r>
      <w:r>
        <w:rPr>
          <w:rFonts w:ascii="Times New Roman" w:hAnsi="Times New Roman" w:eastAsia="Times New Roman" w:cs="Times New Roman"/>
          <w:color w:val="000000"/>
        </w:rPr>
        <w:t xml:space="preserve"> on its body. “It has poor hearing ability and even has difficulty eating food.” said Ouyang. Bingjie and Ouyang became partners in 2007 during a dog training course. They finished difficult tasks together </w:t>
      </w:r>
      <w:r>
        <w:rPr>
          <w:color w:val="000000"/>
          <w:u w:val="single"/>
        </w:rPr>
        <w:t>____15____</w:t>
      </w:r>
      <w:r>
        <w:rPr>
          <w:rFonts w:ascii="Times New Roman" w:hAnsi="Times New Roman" w:eastAsia="Times New Roman" w:cs="Times New Roman"/>
          <w:color w:val="000000"/>
        </w:rPr>
        <w:t xml:space="preserve"> earthquakes and snowstorms.</w:t>
      </w:r>
    </w:p>
    <w:p w14:paraId="33D8C0ED">
      <w:pPr>
        <w:spacing w:line="360" w:lineRule="auto"/>
        <w:ind w:firstLine="420"/>
        <w:jc w:val="left"/>
        <w:textAlignment w:val="center"/>
        <w:rPr>
          <w:color w:val="000000"/>
        </w:rPr>
      </w:pPr>
      <w:r>
        <w:rPr>
          <w:rFonts w:ascii="Times New Roman" w:hAnsi="Times New Roman" w:eastAsia="Times New Roman" w:cs="Times New Roman"/>
          <w:color w:val="000000"/>
        </w:rPr>
        <w:t xml:space="preserve">“No matter how </w:t>
      </w:r>
      <w:r>
        <w:rPr>
          <w:color w:val="000000"/>
          <w:u w:val="single"/>
        </w:rPr>
        <w:t>____16____</w:t>
      </w:r>
      <w:r>
        <w:rPr>
          <w:rFonts w:ascii="Times New Roman" w:hAnsi="Times New Roman" w:eastAsia="Times New Roman" w:cs="Times New Roman"/>
          <w:color w:val="000000"/>
        </w:rPr>
        <w:t xml:space="preserve"> the task was, Bingie never thought about itself.” said Ouyang. “When we </w:t>
      </w:r>
      <w:r>
        <w:rPr>
          <w:color w:val="000000"/>
          <w:u w:val="single"/>
        </w:rPr>
        <w:t>____17____</w:t>
      </w:r>
      <w:r>
        <w:rPr>
          <w:rFonts w:ascii="Times New Roman" w:hAnsi="Times New Roman" w:eastAsia="Times New Roman" w:cs="Times New Roman"/>
          <w:color w:val="000000"/>
        </w:rPr>
        <w:t xml:space="preserve"> a local kindergarten(</w:t>
      </w:r>
      <w:r>
        <w:rPr>
          <w:rFonts w:ascii="宋体" w:hAnsi="宋体" w:eastAsia="宋体" w:cs="宋体"/>
          <w:color w:val="000000"/>
        </w:rPr>
        <w:t>幼儿园</w:t>
      </w:r>
      <w:r>
        <w:rPr>
          <w:rFonts w:ascii="Times New Roman" w:hAnsi="Times New Roman" w:eastAsia="Times New Roman" w:cs="Times New Roman"/>
          <w:color w:val="000000"/>
        </w:rPr>
        <w:t xml:space="preserve">), Bingjie </w:t>
      </w:r>
      <w:r>
        <w:rPr>
          <w:color w:val="000000"/>
          <w:u w:val="single"/>
        </w:rPr>
        <w:t>____18____</w:t>
      </w:r>
      <w:r>
        <w:rPr>
          <w:rFonts w:ascii="Times New Roman" w:hAnsi="Times New Roman" w:eastAsia="Times New Roman" w:cs="Times New Roman"/>
          <w:color w:val="000000"/>
        </w:rPr>
        <w:t xml:space="preserve"> rushed to the building that had fallen down and started barking(</w:t>
      </w:r>
      <w:r>
        <w:rPr>
          <w:rFonts w:ascii="宋体" w:hAnsi="宋体" w:eastAsia="宋体" w:cs="宋体"/>
          <w:color w:val="000000"/>
        </w:rPr>
        <w:t>吠</w:t>
      </w:r>
      <w:r>
        <w:rPr>
          <w:rFonts w:ascii="Times New Roman" w:hAnsi="Times New Roman" w:eastAsia="Times New Roman" w:cs="Times New Roman"/>
          <w:color w:val="000000"/>
        </w:rPr>
        <w:t xml:space="preserve">) at a corner,” said Ouyang. “Then we </w:t>
      </w:r>
      <w:r>
        <w:rPr>
          <w:color w:val="000000"/>
          <w:u w:val="single"/>
        </w:rPr>
        <w:t>____19____</w:t>
      </w:r>
      <w:r>
        <w:rPr>
          <w:rFonts w:ascii="Times New Roman" w:hAnsi="Times New Roman" w:eastAsia="Times New Roman" w:cs="Times New Roman"/>
          <w:color w:val="000000"/>
        </w:rPr>
        <w:t xml:space="preserve"> Bingjie to the corner and heard a child’s cry for help.”</w:t>
      </w:r>
    </w:p>
    <w:p w14:paraId="3BBB53BE">
      <w:pPr>
        <w:spacing w:line="360" w:lineRule="auto"/>
        <w:ind w:firstLine="420"/>
        <w:jc w:val="left"/>
        <w:textAlignment w:val="center"/>
        <w:rPr>
          <w:color w:val="000000"/>
        </w:rPr>
      </w:pPr>
      <w:r>
        <w:rPr>
          <w:rFonts w:ascii="Times New Roman" w:hAnsi="Times New Roman" w:eastAsia="Times New Roman" w:cs="Times New Roman"/>
          <w:color w:val="000000"/>
        </w:rPr>
        <w:t xml:space="preserve">“It is 15 years old. I have spent more time with Bingjie than with my family. For me, it is both my friend and my family,” Ouyang said, “Sometimes, it acts like a cute child </w:t>
      </w:r>
      <w:r>
        <w:rPr>
          <w:color w:val="000000"/>
          <w:u w:val="single"/>
        </w:rPr>
        <w:t>____20____</w:t>
      </w:r>
      <w:r>
        <w:rPr>
          <w:rFonts w:ascii="Times New Roman" w:hAnsi="Times New Roman" w:eastAsia="Times New Roman" w:cs="Times New Roman"/>
          <w:color w:val="000000"/>
        </w:rPr>
        <w:t xml:space="preserve"> me to play a ball, but keeps the ball in its mouth on purpose. Then we play happily.”</w:t>
      </w:r>
    </w:p>
    <w:p w14:paraId="5E7D28E0">
      <w:pPr>
        <w:spacing w:line="360" w:lineRule="auto"/>
        <w:ind w:firstLine="420"/>
        <w:jc w:val="left"/>
        <w:textAlignment w:val="center"/>
        <w:rPr>
          <w:color w:val="000000"/>
        </w:rPr>
      </w:pPr>
      <w:r>
        <w:rPr>
          <w:rFonts w:ascii="Times New Roman" w:hAnsi="Times New Roman" w:eastAsia="Times New Roman" w:cs="Times New Roman"/>
          <w:color w:val="000000"/>
        </w:rPr>
        <w:t>“I just want to spend time with it every day, while it is alive,” said Ouyang.</w:t>
      </w:r>
    </w:p>
    <w:p w14:paraId="6E1247F1">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regarded</w:t>
      </w:r>
      <w:r>
        <w:rPr>
          <w:color w:val="000000"/>
        </w:rPr>
        <w:tab/>
      </w:r>
      <w:r>
        <w:rPr>
          <w:color w:val="000000"/>
        </w:rPr>
        <w:t xml:space="preserve">B. </w:t>
      </w:r>
      <w:r>
        <w:rPr>
          <w:rFonts w:ascii="Times New Roman" w:hAnsi="Times New Roman" w:eastAsia="Times New Roman" w:cs="Times New Roman"/>
          <w:color w:val="000000"/>
        </w:rPr>
        <w:t>repeated</w:t>
      </w:r>
      <w:r>
        <w:rPr>
          <w:color w:val="000000"/>
        </w:rPr>
        <w:tab/>
      </w:r>
      <w:r>
        <w:rPr>
          <w:color w:val="000000"/>
        </w:rPr>
        <w:t xml:space="preserve">C. </w:t>
      </w:r>
      <w:r>
        <w:rPr>
          <w:rFonts w:ascii="Times New Roman" w:hAnsi="Times New Roman" w:eastAsia="Times New Roman" w:cs="Times New Roman"/>
          <w:color w:val="000000"/>
        </w:rPr>
        <w:t>repaired</w:t>
      </w:r>
      <w:r>
        <w:rPr>
          <w:color w:val="000000"/>
        </w:rPr>
        <w:tab/>
      </w:r>
      <w:r>
        <w:rPr>
          <w:color w:val="000000"/>
        </w:rPr>
        <w:t xml:space="preserve">D. </w:t>
      </w:r>
      <w:r>
        <w:rPr>
          <w:rFonts w:ascii="Times New Roman" w:hAnsi="Times New Roman" w:eastAsia="Times New Roman" w:cs="Times New Roman"/>
          <w:color w:val="000000"/>
        </w:rPr>
        <w:t>reviewed</w:t>
      </w:r>
    </w:p>
    <w:p w14:paraId="2526E7F3">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Though</w:t>
      </w:r>
      <w:r>
        <w:rPr>
          <w:color w:val="000000"/>
        </w:rPr>
        <w:tab/>
      </w:r>
      <w:r>
        <w:rPr>
          <w:color w:val="000000"/>
        </w:rPr>
        <w:t xml:space="preserve">C. </w:t>
      </w:r>
      <w:r>
        <w:rPr>
          <w:rFonts w:ascii="Times New Roman" w:hAnsi="Times New Roman" w:eastAsia="Times New Roman" w:cs="Times New Roman"/>
          <w:color w:val="000000"/>
        </w:rPr>
        <w:t>Unless</w:t>
      </w:r>
      <w:r>
        <w:rPr>
          <w:color w:val="000000"/>
        </w:rPr>
        <w:tab/>
      </w:r>
      <w:r>
        <w:rPr>
          <w:color w:val="000000"/>
        </w:rPr>
        <w:t xml:space="preserve">D. </w:t>
      </w:r>
      <w:r>
        <w:rPr>
          <w:rFonts w:ascii="Times New Roman" w:hAnsi="Times New Roman" w:eastAsia="Times New Roman" w:cs="Times New Roman"/>
          <w:color w:val="000000"/>
        </w:rPr>
        <w:t>Before</w:t>
      </w:r>
    </w:p>
    <w:p w14:paraId="666B7B69">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other</w:t>
      </w:r>
      <w:r>
        <w:rPr>
          <w:color w:val="000000"/>
        </w:rPr>
        <w:tab/>
      </w:r>
      <w:r>
        <w:rPr>
          <w:color w:val="000000"/>
        </w:rPr>
        <w:t xml:space="preserve">B. </w:t>
      </w:r>
      <w:r>
        <w:rPr>
          <w:rFonts w:ascii="Times New Roman" w:hAnsi="Times New Roman" w:eastAsia="Times New Roman" w:cs="Times New Roman"/>
          <w:color w:val="000000"/>
        </w:rPr>
        <w:t>others</w:t>
      </w:r>
      <w:r>
        <w:rPr>
          <w:color w:val="000000"/>
        </w:rPr>
        <w:tab/>
      </w:r>
      <w:r>
        <w:rPr>
          <w:color w:val="000000"/>
        </w:rPr>
        <w:t xml:space="preserve">C. </w:t>
      </w:r>
      <w:r>
        <w:rPr>
          <w:rFonts w:ascii="Times New Roman" w:hAnsi="Times New Roman" w:eastAsia="Times New Roman" w:cs="Times New Roman"/>
          <w:color w:val="000000"/>
        </w:rPr>
        <w:t>another</w:t>
      </w:r>
      <w:r>
        <w:rPr>
          <w:color w:val="000000"/>
        </w:rPr>
        <w:tab/>
      </w:r>
      <w:r>
        <w:rPr>
          <w:color w:val="000000"/>
        </w:rPr>
        <w:t xml:space="preserve">D. </w:t>
      </w:r>
      <w:r>
        <w:rPr>
          <w:rFonts w:ascii="Times New Roman" w:hAnsi="Times New Roman" w:eastAsia="Times New Roman" w:cs="Times New Roman"/>
          <w:color w:val="000000"/>
        </w:rPr>
        <w:t>any other</w:t>
      </w:r>
    </w:p>
    <w:p w14:paraId="0F5A0EC8">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marks</w:t>
      </w:r>
      <w:r>
        <w:rPr>
          <w:color w:val="000000"/>
        </w:rPr>
        <w:tab/>
      </w:r>
      <w:r>
        <w:rPr>
          <w:color w:val="000000"/>
        </w:rPr>
        <w:t xml:space="preserve">B. </w:t>
      </w:r>
      <w:r>
        <w:rPr>
          <w:rFonts w:ascii="Times New Roman" w:hAnsi="Times New Roman" w:eastAsia="Times New Roman" w:cs="Times New Roman"/>
          <w:color w:val="000000"/>
        </w:rPr>
        <w:t>letters</w:t>
      </w:r>
      <w:r>
        <w:rPr>
          <w:color w:val="000000"/>
        </w:rPr>
        <w:tab/>
      </w:r>
      <w:r>
        <w:rPr>
          <w:color w:val="000000"/>
        </w:rPr>
        <w:t xml:space="preserve">C. </w:t>
      </w:r>
      <w:r>
        <w:rPr>
          <w:rFonts w:ascii="Times New Roman" w:hAnsi="Times New Roman" w:eastAsia="Times New Roman" w:cs="Times New Roman"/>
          <w:color w:val="000000"/>
        </w:rPr>
        <w:t>answers</w:t>
      </w:r>
      <w:r>
        <w:rPr>
          <w:color w:val="000000"/>
        </w:rPr>
        <w:tab/>
      </w:r>
      <w:r>
        <w:rPr>
          <w:color w:val="000000"/>
        </w:rPr>
        <w:t xml:space="preserve">D. </w:t>
      </w:r>
      <w:r>
        <w:rPr>
          <w:rFonts w:ascii="Times New Roman" w:hAnsi="Times New Roman" w:eastAsia="Times New Roman" w:cs="Times New Roman"/>
          <w:color w:val="000000"/>
        </w:rPr>
        <w:t>wounds</w:t>
      </w:r>
    </w:p>
    <w:p w14:paraId="55F7D084">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as for</w:t>
      </w:r>
      <w:r>
        <w:rPr>
          <w:color w:val="000000"/>
        </w:rPr>
        <w:tab/>
      </w:r>
      <w:r>
        <w:rPr>
          <w:color w:val="000000"/>
        </w:rPr>
        <w:t xml:space="preserve">B. </w:t>
      </w:r>
      <w:r>
        <w:rPr>
          <w:rFonts w:ascii="Times New Roman" w:hAnsi="Times New Roman" w:eastAsia="Times New Roman" w:cs="Times New Roman"/>
          <w:color w:val="000000"/>
        </w:rPr>
        <w:t>after all</w:t>
      </w:r>
      <w:r>
        <w:rPr>
          <w:color w:val="000000"/>
        </w:rPr>
        <w:tab/>
      </w:r>
      <w:r>
        <w:rPr>
          <w:color w:val="000000"/>
        </w:rPr>
        <w:t xml:space="preserve">C. </w:t>
      </w:r>
      <w:r>
        <w:rPr>
          <w:rFonts w:ascii="Times New Roman" w:hAnsi="Times New Roman" w:eastAsia="Times New Roman" w:cs="Times New Roman"/>
          <w:color w:val="000000"/>
        </w:rPr>
        <w:t>such as</w:t>
      </w:r>
      <w:r>
        <w:rPr>
          <w:color w:val="000000"/>
        </w:rPr>
        <w:tab/>
      </w:r>
      <w:r>
        <w:rPr>
          <w:color w:val="000000"/>
        </w:rPr>
        <w:t xml:space="preserve">D. </w:t>
      </w:r>
      <w:r>
        <w:rPr>
          <w:rFonts w:ascii="Times New Roman" w:hAnsi="Times New Roman" w:eastAsia="Times New Roman" w:cs="Times New Roman"/>
          <w:color w:val="000000"/>
        </w:rPr>
        <w:t>for example</w:t>
      </w:r>
    </w:p>
    <w:p w14:paraId="68E102AB">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popular</w:t>
      </w:r>
      <w:r>
        <w:rPr>
          <w:color w:val="000000"/>
        </w:rPr>
        <w:tab/>
      </w:r>
      <w:r>
        <w:rPr>
          <w:color w:val="000000"/>
        </w:rPr>
        <w:t xml:space="preserve">B. </w:t>
      </w:r>
      <w:r>
        <w:rPr>
          <w:rFonts w:ascii="Times New Roman" w:hAnsi="Times New Roman" w:eastAsia="Times New Roman" w:cs="Times New Roman"/>
          <w:color w:val="000000"/>
        </w:rPr>
        <w:t>dangerous</w:t>
      </w:r>
      <w:r>
        <w:rPr>
          <w:color w:val="000000"/>
        </w:rPr>
        <w:tab/>
      </w:r>
      <w:r>
        <w:rPr>
          <w:color w:val="000000"/>
        </w:rPr>
        <w:t xml:space="preserve">C. </w:t>
      </w:r>
      <w:r>
        <w:rPr>
          <w:rFonts w:ascii="Times New Roman" w:hAnsi="Times New Roman" w:eastAsia="Times New Roman" w:cs="Times New Roman"/>
          <w:color w:val="000000"/>
        </w:rPr>
        <w:t>enjoyable</w:t>
      </w:r>
      <w:r>
        <w:rPr>
          <w:color w:val="000000"/>
        </w:rPr>
        <w:tab/>
      </w:r>
      <w:r>
        <w:rPr>
          <w:color w:val="000000"/>
        </w:rPr>
        <w:t xml:space="preserve">D. </w:t>
      </w:r>
      <w:r>
        <w:rPr>
          <w:rFonts w:ascii="Times New Roman" w:hAnsi="Times New Roman" w:eastAsia="Times New Roman" w:cs="Times New Roman"/>
          <w:color w:val="000000"/>
        </w:rPr>
        <w:t>comfortable</w:t>
      </w:r>
    </w:p>
    <w:p w14:paraId="2E0BDCA9">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got</w:t>
      </w:r>
      <w:r>
        <w:rPr>
          <w:color w:val="000000"/>
        </w:rPr>
        <w:tab/>
      </w:r>
      <w:r>
        <w:rPr>
          <w:color w:val="000000"/>
        </w:rPr>
        <w:t xml:space="preserve">B. </w:t>
      </w:r>
      <w:r>
        <w:rPr>
          <w:rFonts w:ascii="Times New Roman" w:hAnsi="Times New Roman" w:eastAsia="Times New Roman" w:cs="Times New Roman"/>
          <w:color w:val="000000"/>
        </w:rPr>
        <w:t>arrived</w:t>
      </w:r>
      <w:r>
        <w:rPr>
          <w:color w:val="000000"/>
        </w:rPr>
        <w:tab/>
      </w:r>
      <w:r>
        <w:rPr>
          <w:color w:val="000000"/>
        </w:rPr>
        <w:t xml:space="preserve">C. </w:t>
      </w:r>
      <w:r>
        <w:rPr>
          <w:rFonts w:ascii="Times New Roman" w:hAnsi="Times New Roman" w:eastAsia="Times New Roman" w:cs="Times New Roman"/>
          <w:color w:val="000000"/>
        </w:rPr>
        <w:t>reached</w:t>
      </w:r>
      <w:r>
        <w:rPr>
          <w:color w:val="000000"/>
        </w:rPr>
        <w:tab/>
      </w:r>
      <w:r>
        <w:rPr>
          <w:color w:val="000000"/>
        </w:rPr>
        <w:t xml:space="preserve">D. </w:t>
      </w:r>
      <w:r>
        <w:rPr>
          <w:rFonts w:ascii="Times New Roman" w:hAnsi="Times New Roman" w:eastAsia="Times New Roman" w:cs="Times New Roman"/>
          <w:color w:val="000000"/>
        </w:rPr>
        <w:t>returned</w:t>
      </w:r>
    </w:p>
    <w:p w14:paraId="7DB356BC">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loudly</w:t>
      </w:r>
      <w:r>
        <w:rPr>
          <w:color w:val="000000"/>
        </w:rPr>
        <w:tab/>
      </w:r>
      <w:r>
        <w:rPr>
          <w:color w:val="000000"/>
        </w:rPr>
        <w:t xml:space="preserve">B. </w:t>
      </w:r>
      <w:r>
        <w:rPr>
          <w:rFonts w:ascii="Times New Roman" w:hAnsi="Times New Roman" w:eastAsia="Times New Roman" w:cs="Times New Roman"/>
          <w:color w:val="000000"/>
        </w:rPr>
        <w:t>quietly</w:t>
      </w:r>
      <w:r>
        <w:rPr>
          <w:color w:val="000000"/>
        </w:rPr>
        <w:tab/>
      </w:r>
      <w:r>
        <w:rPr>
          <w:color w:val="000000"/>
        </w:rPr>
        <w:t xml:space="preserve">C. </w:t>
      </w:r>
      <w:r>
        <w:rPr>
          <w:rFonts w:ascii="Times New Roman" w:hAnsi="Times New Roman" w:eastAsia="Times New Roman" w:cs="Times New Roman"/>
          <w:color w:val="000000"/>
        </w:rPr>
        <w:t>politely</w:t>
      </w:r>
      <w:r>
        <w:rPr>
          <w:color w:val="000000"/>
        </w:rPr>
        <w:tab/>
      </w:r>
      <w:r>
        <w:rPr>
          <w:color w:val="000000"/>
        </w:rPr>
        <w:t xml:space="preserve">D. </w:t>
      </w:r>
      <w:r>
        <w:rPr>
          <w:rFonts w:ascii="Times New Roman" w:hAnsi="Times New Roman" w:eastAsia="Times New Roman" w:cs="Times New Roman"/>
          <w:color w:val="000000"/>
        </w:rPr>
        <w:t>bravely</w:t>
      </w:r>
    </w:p>
    <w:p w14:paraId="50562258">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forced</w:t>
      </w:r>
      <w:r>
        <w:rPr>
          <w:color w:val="000000"/>
        </w:rPr>
        <w:tab/>
      </w:r>
      <w:r>
        <w:rPr>
          <w:color w:val="000000"/>
        </w:rPr>
        <w:t xml:space="preserve">B. </w:t>
      </w:r>
      <w:r>
        <w:rPr>
          <w:rFonts w:ascii="Times New Roman" w:hAnsi="Times New Roman" w:eastAsia="Times New Roman" w:cs="Times New Roman"/>
          <w:color w:val="000000"/>
        </w:rPr>
        <w:t>treated</w:t>
      </w:r>
      <w:r>
        <w:rPr>
          <w:color w:val="000000"/>
        </w:rPr>
        <w:tab/>
      </w:r>
      <w:r>
        <w:rPr>
          <w:color w:val="000000"/>
        </w:rPr>
        <w:t xml:space="preserve">C. </w:t>
      </w:r>
      <w:r>
        <w:rPr>
          <w:rFonts w:ascii="Times New Roman" w:hAnsi="Times New Roman" w:eastAsia="Times New Roman" w:cs="Times New Roman"/>
          <w:color w:val="000000"/>
        </w:rPr>
        <w:t>followed</w:t>
      </w:r>
      <w:r>
        <w:rPr>
          <w:color w:val="000000"/>
        </w:rPr>
        <w:tab/>
      </w:r>
      <w:r>
        <w:rPr>
          <w:color w:val="000000"/>
        </w:rPr>
        <w:t xml:space="preserve">D. </w:t>
      </w:r>
      <w:r>
        <w:rPr>
          <w:rFonts w:ascii="Times New Roman" w:hAnsi="Times New Roman" w:eastAsia="Times New Roman" w:cs="Times New Roman"/>
          <w:color w:val="000000"/>
        </w:rPr>
        <w:t>prevented</w:t>
      </w:r>
    </w:p>
    <w:p w14:paraId="69D1CC61">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sending</w:t>
      </w:r>
      <w:r>
        <w:rPr>
          <w:color w:val="000000"/>
        </w:rPr>
        <w:tab/>
      </w:r>
      <w:r>
        <w:rPr>
          <w:color w:val="000000"/>
        </w:rPr>
        <w:t xml:space="preserve">B. </w:t>
      </w:r>
      <w:r>
        <w:rPr>
          <w:rFonts w:ascii="Times New Roman" w:hAnsi="Times New Roman" w:eastAsia="Times New Roman" w:cs="Times New Roman"/>
          <w:color w:val="000000"/>
        </w:rPr>
        <w:t>inviting</w:t>
      </w:r>
      <w:r>
        <w:rPr>
          <w:color w:val="000000"/>
        </w:rPr>
        <w:tab/>
      </w:r>
      <w:r>
        <w:rPr>
          <w:color w:val="000000"/>
        </w:rPr>
        <w:t xml:space="preserve">C. </w:t>
      </w:r>
      <w:r>
        <w:rPr>
          <w:rFonts w:ascii="Times New Roman" w:hAnsi="Times New Roman" w:eastAsia="Times New Roman" w:cs="Times New Roman"/>
          <w:color w:val="000000"/>
        </w:rPr>
        <w:t>collecting</w:t>
      </w:r>
      <w:r>
        <w:rPr>
          <w:color w:val="000000"/>
        </w:rPr>
        <w:tab/>
      </w:r>
      <w:r>
        <w:rPr>
          <w:color w:val="000000"/>
        </w:rPr>
        <w:t xml:space="preserve">D. </w:t>
      </w:r>
      <w:r>
        <w:rPr>
          <w:rFonts w:ascii="Times New Roman" w:hAnsi="Times New Roman" w:eastAsia="Times New Roman" w:cs="Times New Roman"/>
          <w:color w:val="000000"/>
        </w:rPr>
        <w:t>developing</w:t>
      </w:r>
    </w:p>
    <w:p w14:paraId="195218EB">
      <w:pPr>
        <w:spacing w:line="360" w:lineRule="auto"/>
        <w:textAlignment w:val="center"/>
        <w:rPr>
          <w:color w:val="000000"/>
        </w:rPr>
      </w:pPr>
      <w:r>
        <w:rPr>
          <w:color w:val="2E75B6"/>
        </w:rPr>
        <w:t>【答案】</w:t>
      </w:r>
      <w:r>
        <w:rPr>
          <w:color w:val="000000"/>
        </w:rPr>
        <w:t>11. A    12. B    13. A    14. D    15. C    16. B    17. C    18. D    19. C    20. B</w:t>
      </w:r>
    </w:p>
    <w:p w14:paraId="2A35E78E">
      <w:pPr>
        <w:spacing w:line="360" w:lineRule="auto"/>
        <w:textAlignment w:val="center"/>
        <w:rPr>
          <w:color w:val="000000"/>
        </w:rPr>
      </w:pPr>
      <w:r>
        <w:rPr>
          <w:color w:val="2E75B6"/>
        </w:rPr>
        <w:t>【解析】</w:t>
      </w:r>
    </w:p>
    <w:p w14:paraId="4BD8576C">
      <w:pPr>
        <w:spacing w:line="360" w:lineRule="auto"/>
        <w:jc w:val="left"/>
        <w:textAlignment w:val="center"/>
        <w:rPr>
          <w:color w:val="000000"/>
        </w:rPr>
      </w:pPr>
      <w:r>
        <w:rPr>
          <w:color w:val="000000"/>
        </w:rPr>
        <w:t>【导语】本文主要介绍了一只英雄嗅探犬的故事。</w:t>
      </w:r>
    </w:p>
    <w:p w14:paraId="21B6F9DB">
      <w:pPr>
        <w:spacing w:line="360" w:lineRule="auto"/>
        <w:jc w:val="left"/>
        <w:textAlignment w:val="center"/>
        <w:rPr>
          <w:color w:val="000000"/>
        </w:rPr>
      </w:pPr>
      <w:r>
        <w:rPr>
          <w:color w:val="000000"/>
        </w:rPr>
        <w:t>【11题详解】</w:t>
      </w:r>
    </w:p>
    <w:p w14:paraId="2AF8EAC1">
      <w:pPr>
        <w:spacing w:line="360" w:lineRule="auto"/>
        <w:jc w:val="left"/>
        <w:textAlignment w:val="center"/>
        <w:rPr>
          <w:color w:val="000000"/>
        </w:rPr>
      </w:pPr>
      <w:r>
        <w:rPr>
          <w:color w:val="000000"/>
        </w:rPr>
        <w:t>句意：Bingjie是一只黑白相间的狗，它在2008年四川汶川地震中拯救了13条生命，被视为英雄。</w:t>
      </w:r>
    </w:p>
    <w:p w14:paraId="76FCF3CA">
      <w:pPr>
        <w:spacing w:line="360" w:lineRule="auto"/>
        <w:jc w:val="left"/>
        <w:textAlignment w:val="center"/>
        <w:rPr>
          <w:color w:val="000000"/>
        </w:rPr>
      </w:pPr>
      <w:r>
        <w:rPr>
          <w:color w:val="000000"/>
        </w:rPr>
        <w:t>regarded视为；repeated重复；repaired修理；reviewed复习。根据“is...as a hero”可知是考查固定短语be regarded as“被视作”，故选A。</w:t>
      </w:r>
    </w:p>
    <w:p w14:paraId="563EF8E1">
      <w:pPr>
        <w:spacing w:line="360" w:lineRule="auto"/>
        <w:jc w:val="left"/>
        <w:textAlignment w:val="center"/>
        <w:rPr>
          <w:color w:val="000000"/>
        </w:rPr>
      </w:pPr>
      <w:r>
        <w:rPr>
          <w:color w:val="000000"/>
        </w:rPr>
        <w:t>【12题详解】</w:t>
      </w:r>
    </w:p>
    <w:p w14:paraId="0E952DCA">
      <w:pPr>
        <w:spacing w:line="360" w:lineRule="auto"/>
        <w:jc w:val="left"/>
        <w:textAlignment w:val="center"/>
        <w:rPr>
          <w:color w:val="000000"/>
        </w:rPr>
      </w:pPr>
      <w:r>
        <w:rPr>
          <w:color w:val="000000"/>
        </w:rPr>
        <w:t>句意：虽然Bingjie不能再和欧阳一起参与营救，但仍在等待他的命令。</w:t>
      </w:r>
    </w:p>
    <w:p w14:paraId="1C1F03BA">
      <w:pPr>
        <w:spacing w:line="360" w:lineRule="auto"/>
        <w:jc w:val="left"/>
        <w:textAlignment w:val="center"/>
        <w:rPr>
          <w:color w:val="000000"/>
        </w:rPr>
      </w:pPr>
      <w:r>
        <w:rPr>
          <w:color w:val="000000"/>
        </w:rPr>
        <w:t>So所以；Though尽管；Unless除非；Before在</w:t>
      </w:r>
      <w:r>
        <w:rPr>
          <w:rFonts w:ascii="宋体" w:hAnsi="宋体" w:eastAsia="宋体" w:cs="宋体"/>
          <w:color w:val="000000"/>
        </w:rPr>
        <w:t>……以</w:t>
      </w:r>
      <w:r>
        <w:rPr>
          <w:color w:val="000000"/>
        </w:rPr>
        <w:t>前；根据“Bingie can no longer take part in rescue(救援) with Ouyang, it still waits for his orders.”可知前后句暗含转折关系，应用though引导让步状语从句，故选B。</w:t>
      </w:r>
    </w:p>
    <w:p w14:paraId="06146BDB">
      <w:pPr>
        <w:spacing w:line="360" w:lineRule="auto"/>
        <w:jc w:val="left"/>
        <w:textAlignment w:val="center"/>
        <w:rPr>
          <w:color w:val="000000"/>
        </w:rPr>
      </w:pPr>
      <w:r>
        <w:rPr>
          <w:color w:val="000000"/>
        </w:rPr>
        <w:t>【13题详解】</w:t>
      </w:r>
    </w:p>
    <w:p w14:paraId="2CFF16AB">
      <w:pPr>
        <w:spacing w:line="360" w:lineRule="auto"/>
        <w:jc w:val="left"/>
        <w:textAlignment w:val="center"/>
        <w:rPr>
          <w:color w:val="000000"/>
        </w:rPr>
      </w:pPr>
      <w:r>
        <w:rPr>
          <w:color w:val="000000"/>
        </w:rPr>
        <w:t>句意：教练训练其他年幼的搜救犬时，它的眼睛一直盯着他。</w:t>
      </w:r>
    </w:p>
    <w:p w14:paraId="0BBDBD21">
      <w:pPr>
        <w:spacing w:line="360" w:lineRule="auto"/>
        <w:jc w:val="left"/>
        <w:textAlignment w:val="center"/>
        <w:rPr>
          <w:color w:val="000000"/>
        </w:rPr>
      </w:pPr>
      <w:r>
        <w:rPr>
          <w:color w:val="000000"/>
        </w:rPr>
        <w:t>other其他的，后常跟名词复数；others其他人/物；another另一个；any other任何其他。根据“dogs”可知应用other修饰名词复数，故选A。</w:t>
      </w:r>
    </w:p>
    <w:p w14:paraId="134C3C7A">
      <w:pPr>
        <w:spacing w:line="360" w:lineRule="auto"/>
        <w:jc w:val="left"/>
        <w:textAlignment w:val="center"/>
        <w:rPr>
          <w:color w:val="000000"/>
        </w:rPr>
      </w:pPr>
      <w:r>
        <w:rPr>
          <w:color w:val="000000"/>
        </w:rPr>
        <w:t>【14题详解】</w:t>
      </w:r>
    </w:p>
    <w:p w14:paraId="08992674">
      <w:pPr>
        <w:spacing w:line="360" w:lineRule="auto"/>
        <w:jc w:val="left"/>
        <w:textAlignment w:val="center"/>
        <w:rPr>
          <w:color w:val="000000"/>
        </w:rPr>
      </w:pPr>
      <w:r>
        <w:rPr>
          <w:color w:val="000000"/>
        </w:rPr>
        <w:t>句意：Bingjie从小的训练和工作给它的身体留下了许多创伤。</w:t>
      </w:r>
    </w:p>
    <w:p w14:paraId="2EBB3EFF">
      <w:pPr>
        <w:spacing w:line="360" w:lineRule="auto"/>
        <w:jc w:val="left"/>
        <w:textAlignment w:val="center"/>
        <w:rPr>
          <w:color w:val="000000"/>
        </w:rPr>
      </w:pPr>
      <w:r>
        <w:rPr>
          <w:color w:val="000000"/>
        </w:rPr>
        <w:t>marks标记；letters信；answers回答；wounds创伤。根据“Bingjie’s training and work”可知训练给它留下了伤痕，故选D。</w:t>
      </w:r>
    </w:p>
    <w:p w14:paraId="70623E8C">
      <w:pPr>
        <w:spacing w:line="360" w:lineRule="auto"/>
        <w:jc w:val="left"/>
        <w:textAlignment w:val="center"/>
        <w:rPr>
          <w:color w:val="000000"/>
        </w:rPr>
      </w:pPr>
      <w:r>
        <w:rPr>
          <w:color w:val="000000"/>
        </w:rPr>
        <w:t>【15题详解】</w:t>
      </w:r>
    </w:p>
    <w:p w14:paraId="584FE33B">
      <w:pPr>
        <w:spacing w:line="360" w:lineRule="auto"/>
        <w:jc w:val="left"/>
        <w:textAlignment w:val="center"/>
        <w:rPr>
          <w:color w:val="000000"/>
        </w:rPr>
      </w:pPr>
      <w:r>
        <w:rPr>
          <w:color w:val="000000"/>
        </w:rPr>
        <w:t>句意：他们一起完成了困难的任务，比如地震和暴风雪。</w:t>
      </w:r>
    </w:p>
    <w:p w14:paraId="22A425E5">
      <w:pPr>
        <w:spacing w:line="360" w:lineRule="auto"/>
        <w:jc w:val="left"/>
        <w:textAlignment w:val="center"/>
        <w:rPr>
          <w:color w:val="000000"/>
        </w:rPr>
      </w:pPr>
      <w:r>
        <w:rPr>
          <w:color w:val="000000"/>
        </w:rPr>
        <w:t>as for至于；after all毕竟；such as比如，后跟名词或名词短语；for example例如，后跟句子。根据“earthquakes and snowstorms.”可知是列举危险的任务，名词短语前用such as，故选C。</w:t>
      </w:r>
    </w:p>
    <w:p w14:paraId="7004852D">
      <w:pPr>
        <w:spacing w:line="360" w:lineRule="auto"/>
        <w:jc w:val="left"/>
        <w:textAlignment w:val="center"/>
        <w:rPr>
          <w:color w:val="000000"/>
        </w:rPr>
      </w:pPr>
      <w:r>
        <w:rPr>
          <w:color w:val="000000"/>
        </w:rPr>
        <w:t>【16题详解】</w:t>
      </w:r>
    </w:p>
    <w:p w14:paraId="515424F2">
      <w:pPr>
        <w:spacing w:line="360" w:lineRule="auto"/>
        <w:jc w:val="left"/>
        <w:textAlignment w:val="center"/>
        <w:rPr>
          <w:color w:val="000000"/>
        </w:rPr>
      </w:pPr>
      <w:r>
        <w:rPr>
          <w:color w:val="000000"/>
        </w:rPr>
        <w:t>句意：不管任务有多危险，Bingjie从来没有想过自己。</w:t>
      </w:r>
    </w:p>
    <w:p w14:paraId="600DBE80">
      <w:pPr>
        <w:spacing w:line="360" w:lineRule="auto"/>
        <w:jc w:val="left"/>
        <w:textAlignment w:val="center"/>
        <w:rPr>
          <w:color w:val="000000"/>
        </w:rPr>
      </w:pPr>
      <w:r>
        <w:rPr>
          <w:color w:val="000000"/>
        </w:rPr>
        <w:t>popular受欢迎的；dangerous危险的；enjoyable令人愉快的；comfortable舒服的。根据“No matter how...the task was, Bingie never thought about itself”可知任务是危险的，故选B。</w:t>
      </w:r>
    </w:p>
    <w:p w14:paraId="50594EB4">
      <w:pPr>
        <w:spacing w:line="360" w:lineRule="auto"/>
        <w:jc w:val="left"/>
        <w:textAlignment w:val="center"/>
        <w:rPr>
          <w:color w:val="000000"/>
        </w:rPr>
      </w:pPr>
      <w:r>
        <w:rPr>
          <w:color w:val="000000"/>
        </w:rPr>
        <w:t>【17题详解】</w:t>
      </w:r>
    </w:p>
    <w:p w14:paraId="245E6AF4">
      <w:pPr>
        <w:spacing w:line="360" w:lineRule="auto"/>
        <w:jc w:val="left"/>
        <w:textAlignment w:val="center"/>
        <w:rPr>
          <w:color w:val="000000"/>
        </w:rPr>
      </w:pPr>
      <w:r>
        <w:rPr>
          <w:color w:val="000000"/>
        </w:rPr>
        <w:t>句意：当我们到达当地的一所幼儿园时，Bingjie勇敢地冲到倒塌的建筑旁，在一个角落里开始吠叫。</w:t>
      </w:r>
    </w:p>
    <w:p w14:paraId="1FD4E986">
      <w:pPr>
        <w:spacing w:line="360" w:lineRule="auto"/>
        <w:jc w:val="left"/>
        <w:textAlignment w:val="center"/>
        <w:rPr>
          <w:color w:val="000000"/>
        </w:rPr>
      </w:pPr>
      <w:r>
        <w:rPr>
          <w:color w:val="000000"/>
        </w:rPr>
        <w:t>got到达，常与to连用；arrived到达，不及物动词；reached到达，及物动词；returned返回。宾语“kindergarten”前应用及物动词，故选C。</w:t>
      </w:r>
    </w:p>
    <w:p w14:paraId="7BC42574">
      <w:pPr>
        <w:spacing w:line="360" w:lineRule="auto"/>
        <w:jc w:val="left"/>
        <w:textAlignment w:val="center"/>
        <w:rPr>
          <w:color w:val="000000"/>
        </w:rPr>
      </w:pPr>
      <w:r>
        <w:rPr>
          <w:color w:val="000000"/>
        </w:rPr>
        <w:t>【18题详解】</w:t>
      </w:r>
    </w:p>
    <w:p w14:paraId="4FD32AE2">
      <w:pPr>
        <w:spacing w:line="360" w:lineRule="auto"/>
        <w:jc w:val="left"/>
        <w:textAlignment w:val="center"/>
        <w:rPr>
          <w:color w:val="000000"/>
        </w:rPr>
      </w:pPr>
      <w:r>
        <w:rPr>
          <w:color w:val="000000"/>
        </w:rPr>
        <w:t>句意：当我们到达当地的一所幼儿园时，Bingjie勇敢地冲到倒塌的建筑旁，在一个角落里开始吠叫。</w:t>
      </w:r>
    </w:p>
    <w:p w14:paraId="41AC2EA1">
      <w:pPr>
        <w:spacing w:line="360" w:lineRule="auto"/>
        <w:jc w:val="left"/>
        <w:textAlignment w:val="center"/>
        <w:rPr>
          <w:color w:val="000000"/>
        </w:rPr>
      </w:pPr>
      <w:r>
        <w:rPr>
          <w:color w:val="000000"/>
        </w:rPr>
        <w:t>loudly大声地；quietly安静地；politely礼貌地；bravely勇敢地。根据“rushed to the building that had fallen down and started barking(吠) at a corner,”可知Bingjie是很勇敢的，故选D。</w:t>
      </w:r>
    </w:p>
    <w:p w14:paraId="6C7F4A79">
      <w:pPr>
        <w:spacing w:line="360" w:lineRule="auto"/>
        <w:jc w:val="left"/>
        <w:textAlignment w:val="center"/>
        <w:rPr>
          <w:color w:val="000000"/>
        </w:rPr>
      </w:pPr>
      <w:r>
        <w:rPr>
          <w:color w:val="000000"/>
        </w:rPr>
        <w:t>【19题详解】</w:t>
      </w:r>
    </w:p>
    <w:p w14:paraId="4DF5509A">
      <w:pPr>
        <w:spacing w:line="360" w:lineRule="auto"/>
        <w:jc w:val="left"/>
        <w:textAlignment w:val="center"/>
        <w:rPr>
          <w:color w:val="000000"/>
        </w:rPr>
      </w:pPr>
      <w:r>
        <w:rPr>
          <w:color w:val="000000"/>
        </w:rPr>
        <w:t>句意：然后我们跟着Bingjie到了拐角处，听到了一个孩子的呼救声。</w:t>
      </w:r>
    </w:p>
    <w:p w14:paraId="146F679C">
      <w:pPr>
        <w:spacing w:line="360" w:lineRule="auto"/>
        <w:jc w:val="left"/>
        <w:textAlignment w:val="center"/>
        <w:rPr>
          <w:color w:val="000000"/>
        </w:rPr>
      </w:pPr>
      <w:r>
        <w:rPr>
          <w:color w:val="000000"/>
        </w:rPr>
        <w:t>forced强迫；treated对待；followed跟随；prevented阻止。根据“Then we...Bingjie to the corner”可知是跟着Bingjie，故选C。</w:t>
      </w:r>
    </w:p>
    <w:p w14:paraId="287C1E63">
      <w:pPr>
        <w:spacing w:line="360" w:lineRule="auto"/>
        <w:jc w:val="left"/>
        <w:textAlignment w:val="center"/>
        <w:rPr>
          <w:color w:val="000000"/>
        </w:rPr>
      </w:pPr>
      <w:r>
        <w:rPr>
          <w:color w:val="000000"/>
        </w:rPr>
        <w:t>【20题详解】</w:t>
      </w:r>
    </w:p>
    <w:p w14:paraId="3E0171A6">
      <w:pPr>
        <w:spacing w:line="360" w:lineRule="auto"/>
        <w:jc w:val="left"/>
        <w:textAlignment w:val="center"/>
        <w:rPr>
          <w:color w:val="000000"/>
        </w:rPr>
      </w:pPr>
      <w:r>
        <w:rPr>
          <w:color w:val="000000"/>
        </w:rPr>
        <w:t>句意：有时，它表现得像一个可爱的孩子，邀请我玩球，但它故意把球含在嘴里。然后我们开心地玩。</w:t>
      </w:r>
    </w:p>
    <w:p w14:paraId="53B2F51D">
      <w:pPr>
        <w:spacing w:line="360" w:lineRule="auto"/>
        <w:jc w:val="left"/>
        <w:textAlignment w:val="center"/>
        <w:rPr>
          <w:color w:val="000000"/>
        </w:rPr>
      </w:pPr>
      <w:r>
        <w:rPr>
          <w:color w:val="000000"/>
        </w:rPr>
        <w:t>sending发送；inviting邀请；collecting收集；developing发展。根据“it acts like a cute child...me to play a ball”可知应是邀请欧阳玩耍，故选B。</w:t>
      </w:r>
    </w:p>
    <w:p w14:paraId="75DC84BD">
      <w:pPr>
        <w:spacing w:line="285" w:lineRule="auto"/>
        <w:jc w:val="left"/>
        <w:textAlignment w:val="center"/>
        <w:rPr>
          <w:color w:val="000000"/>
        </w:rPr>
      </w:pPr>
      <w:r>
        <w:rPr>
          <w:rFonts w:ascii="宋体" w:hAnsi="宋体" w:eastAsia="宋体" w:cs="宋体"/>
          <w:b/>
          <w:color w:val="000000"/>
          <w:sz w:val="24"/>
        </w:rPr>
        <w:t>四、阅读理解</w:t>
      </w:r>
      <w:r>
        <w:rPr>
          <w:rFonts w:ascii="Times New Roman" w:hAnsi="Times New Roman" w:eastAsia="Times New Roman" w:cs="Times New Roman"/>
          <w:b/>
          <w:color w:val="000000"/>
          <w:sz w:val="24"/>
        </w:rPr>
        <w:t>(</w:t>
      </w:r>
      <w:r>
        <w:rPr>
          <w:rFonts w:ascii="宋体" w:hAnsi="宋体" w:eastAsia="宋体" w:cs="宋体"/>
          <w:b/>
          <w:color w:val="000000"/>
          <w:sz w:val="24"/>
        </w:rPr>
        <w:t>本大题共两节，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563BAC1">
      <w:pPr>
        <w:spacing w:line="285"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403BA00">
      <w:pPr>
        <w:spacing w:line="285" w:lineRule="auto"/>
        <w:jc w:val="left"/>
        <w:textAlignment w:val="center"/>
        <w:rPr>
          <w:color w:val="000000"/>
        </w:rPr>
      </w:pPr>
      <w:r>
        <w:rPr>
          <w:rFonts w:ascii="宋体" w:hAnsi="宋体" w:eastAsia="宋体" w:cs="宋体"/>
          <w:b/>
          <w:color w:val="000000"/>
          <w:sz w:val="24"/>
        </w:rPr>
        <w:t>阅读下面三篇材料，根据材料内容从每小题所给的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四个选项中，选出一个最佳选项，并在答题卡，上将该项涂黑。</w:t>
      </w:r>
    </w:p>
    <w:p w14:paraId="5D391411">
      <w:pPr>
        <w:spacing w:line="285" w:lineRule="auto"/>
        <w:jc w:val="center"/>
        <w:textAlignment w:val="center"/>
        <w:rPr>
          <w:color w:val="000000"/>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00"/>
        <w:gridCol w:w="4590"/>
      </w:tblGrid>
      <w:tr w14:paraId="65453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46128E">
            <w:pPr>
              <w:spacing w:line="360" w:lineRule="auto"/>
              <w:jc w:val="center"/>
              <w:textAlignment w:val="center"/>
              <w:rPr>
                <w:color w:val="000000"/>
              </w:rPr>
            </w:pPr>
            <w:r>
              <w:rPr>
                <w:rFonts w:ascii="Times New Roman" w:hAnsi="Times New Roman" w:eastAsia="Times New Roman" w:cs="Times New Roman"/>
                <w:b/>
                <w:color w:val="000000"/>
              </w:rPr>
              <w:t>Willow Branches(</w:t>
            </w:r>
            <w:r>
              <w:rPr>
                <w:rFonts w:ascii="宋体" w:hAnsi="宋体" w:eastAsia="宋体" w:cs="宋体"/>
                <w:b/>
                <w:color w:val="000000"/>
              </w:rPr>
              <w:t>柳枝</w:t>
            </w:r>
            <w:r>
              <w:rPr>
                <w:rFonts w:ascii="Times New Roman" w:hAnsi="Times New Roman" w:eastAsia="Times New Roman" w:cs="Times New Roman"/>
                <w:b/>
                <w:color w:val="000000"/>
              </w:rPr>
              <w:t>) at the</w:t>
            </w:r>
          </w:p>
          <w:p w14:paraId="7A5881BD">
            <w:pPr>
              <w:spacing w:line="360" w:lineRule="auto"/>
              <w:jc w:val="center"/>
              <w:textAlignment w:val="center"/>
              <w:rPr>
                <w:color w:val="000000"/>
              </w:rPr>
            </w:pPr>
            <w:r>
              <w:rPr>
                <w:rFonts w:ascii="Times New Roman" w:hAnsi="Times New Roman" w:eastAsia="Times New Roman" w:cs="Times New Roman"/>
                <w:b/>
                <w:color w:val="000000"/>
              </w:rPr>
              <w:t>Olympics Closing Ceremony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9B51C">
            <w:pPr>
              <w:spacing w:line="360" w:lineRule="auto"/>
              <w:jc w:val="center"/>
              <w:textAlignment w:val="center"/>
              <w:rPr>
                <w:color w:val="000000"/>
              </w:rPr>
            </w:pPr>
            <w:r>
              <w:rPr>
                <w:rFonts w:ascii="Times New Roman" w:hAnsi="Times New Roman" w:eastAsia="Times New Roman" w:cs="Times New Roman"/>
                <w:b/>
                <w:color w:val="000000"/>
              </w:rPr>
              <w:t>Comments(</w:t>
            </w:r>
            <w:r>
              <w:rPr>
                <w:rFonts w:ascii="宋体" w:hAnsi="宋体" w:eastAsia="宋体" w:cs="宋体"/>
                <w:b/>
                <w:color w:val="000000"/>
              </w:rPr>
              <w:t>评论</w:t>
            </w:r>
            <w:r>
              <w:rPr>
                <w:rFonts w:ascii="Times New Roman" w:hAnsi="Times New Roman" w:eastAsia="Times New Roman" w:cs="Times New Roman"/>
                <w:b/>
                <w:color w:val="000000"/>
              </w:rPr>
              <w:t>) Chosen from Weibo</w:t>
            </w:r>
          </w:p>
        </w:tc>
      </w:tr>
      <w:tr w14:paraId="1A2CD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A620F">
            <w:pPr>
              <w:spacing w:line="360" w:lineRule="auto"/>
              <w:ind w:firstLine="420"/>
              <w:jc w:val="left"/>
              <w:textAlignment w:val="center"/>
              <w:rPr>
                <w:color w:val="000000"/>
              </w:rPr>
            </w:pPr>
            <w:r>
              <w:rPr>
                <w:color w:val="000000"/>
              </w:rPr>
              <w:drawing>
                <wp:inline distT="0" distB="0" distL="114300" distR="114300">
                  <wp:extent cx="2057400" cy="1362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057400" cy="1362075"/>
                          </a:xfrm>
                          <a:prstGeom prst="rect">
                            <a:avLst/>
                          </a:prstGeom>
                        </pic:spPr>
                      </pic:pic>
                    </a:graphicData>
                  </a:graphic>
                </wp:inline>
              </w:drawing>
            </w:r>
            <w:r>
              <w:rPr>
                <w:rFonts w:ascii="Times New Roman" w:hAnsi="Times New Roman" w:eastAsia="Times New Roman" w:cs="Times New Roman"/>
                <w:color w:val="000000"/>
              </w:rPr>
              <w:t>In ancient China, when relatives or friends said goodbye, people often broke willow branches down and gave them to those who would leave, and hoped they would come back. In Chinese, “willow” has the similar pronunciation to a Chinese word “</w:t>
            </w:r>
            <w:r>
              <w:rPr>
                <w:rFonts w:ascii="宋体" w:hAnsi="宋体" w:eastAsia="宋体" w:cs="宋体"/>
                <w:color w:val="000000"/>
              </w:rPr>
              <w:t>留</w:t>
            </w:r>
            <w:r>
              <w:rPr>
                <w:rFonts w:ascii="Times New Roman" w:hAnsi="Times New Roman" w:eastAsia="Times New Roman" w:cs="Times New Roman"/>
                <w:color w:val="000000"/>
              </w:rPr>
              <w:t>”, which means asking a person to stay. It’s not “goodbye” but “see you again soon”.</w:t>
            </w:r>
          </w:p>
          <w:p w14:paraId="749ECA12">
            <w:pPr>
              <w:spacing w:line="360" w:lineRule="auto"/>
              <w:ind w:firstLine="420"/>
              <w:jc w:val="left"/>
              <w:textAlignment w:val="center"/>
              <w:rPr>
                <w:color w:val="000000"/>
              </w:rPr>
            </w:pPr>
            <w:r>
              <w:rPr>
                <w:rFonts w:ascii="Times New Roman" w:hAnsi="Times New Roman" w:eastAsia="Times New Roman" w:cs="Times New Roman"/>
                <w:color w:val="000000"/>
              </w:rPr>
              <w:t>At Beijing Winter Olympics Closing Ceremony, the whole world enjoyed an amazing performance. The performers perfectly acted with the LED floor to show the picture of willow branches. It showed the strong feelings of a sad but sweet goodbye. 365 people holding willow branches were in the center of the Bird’s Nest, showing the missing of 365 days. It fully showed the theme of “One World, One World”.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677D4">
            <w:pPr>
              <w:spacing w:line="360" w:lineRule="auto"/>
              <w:jc w:val="center"/>
              <w:textAlignment w:val="center"/>
              <w:rPr>
                <w:color w:val="000000"/>
              </w:rPr>
            </w:pPr>
            <w:r>
              <w:rPr>
                <w:color w:val="000000"/>
              </w:rPr>
              <w:drawing>
                <wp:inline distT="0" distB="0" distL="114300" distR="114300">
                  <wp:extent cx="2752725" cy="4791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752725" cy="4791075"/>
                          </a:xfrm>
                          <a:prstGeom prst="rect">
                            <a:avLst/>
                          </a:prstGeom>
                        </pic:spPr>
                      </pic:pic>
                    </a:graphicData>
                  </a:graphic>
                </wp:inline>
              </w:drawing>
            </w:r>
          </w:p>
        </w:tc>
      </w:tr>
    </w:tbl>
    <w:p w14:paraId="2FC2EF2D">
      <w:pPr>
        <w:spacing w:line="360" w:lineRule="auto"/>
        <w:jc w:val="left"/>
        <w:textAlignment w:val="center"/>
        <w:rPr>
          <w:color w:val="000000"/>
        </w:rPr>
      </w:pPr>
    </w:p>
    <w:p w14:paraId="2E6CD26F">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From the passage, the travelling people in ancient China would get _______ as a gift.</w:t>
      </w:r>
    </w:p>
    <w:p w14:paraId="5FC6E62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hugs</w:t>
      </w:r>
      <w:r>
        <w:rPr>
          <w:color w:val="000000"/>
        </w:rPr>
        <w:tab/>
      </w:r>
      <w:r>
        <w:rPr>
          <w:color w:val="000000"/>
        </w:rPr>
        <w:t xml:space="preserve">B. </w:t>
      </w:r>
      <w:r>
        <w:rPr>
          <w:rFonts w:ascii="Times New Roman" w:hAnsi="Times New Roman" w:eastAsia="Times New Roman" w:cs="Times New Roman"/>
          <w:color w:val="000000"/>
        </w:rPr>
        <w:t>willow branches</w:t>
      </w:r>
      <w:r>
        <w:rPr>
          <w:color w:val="000000"/>
        </w:rPr>
        <w:tab/>
      </w:r>
      <w:r>
        <w:rPr>
          <w:color w:val="000000"/>
        </w:rPr>
        <w:t xml:space="preserve">C. </w:t>
      </w:r>
      <w:r>
        <w:rPr>
          <w:rFonts w:ascii="Times New Roman" w:hAnsi="Times New Roman" w:eastAsia="Times New Roman" w:cs="Times New Roman"/>
          <w:color w:val="000000"/>
        </w:rPr>
        <w:t>flowers</w:t>
      </w:r>
      <w:r>
        <w:rPr>
          <w:color w:val="000000"/>
        </w:rPr>
        <w:tab/>
      </w:r>
      <w:r>
        <w:rPr>
          <w:color w:val="000000"/>
        </w:rPr>
        <w:t xml:space="preserve">D. </w:t>
      </w:r>
      <w:r>
        <w:rPr>
          <w:rFonts w:ascii="Times New Roman" w:hAnsi="Times New Roman" w:eastAsia="Times New Roman" w:cs="Times New Roman"/>
          <w:color w:val="000000"/>
        </w:rPr>
        <w:t>red lanterns</w:t>
      </w:r>
    </w:p>
    <w:p w14:paraId="3DE4E811">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According to the comments, lots of people think the performance is _______.</w:t>
      </w:r>
    </w:p>
    <w:p w14:paraId="7250FD6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common</w:t>
      </w:r>
      <w:r>
        <w:rPr>
          <w:color w:val="000000"/>
        </w:rPr>
        <w:tab/>
      </w:r>
      <w:r>
        <w:rPr>
          <w:color w:val="000000"/>
        </w:rPr>
        <w:t xml:space="preserve">B. </w:t>
      </w:r>
      <w:r>
        <w:rPr>
          <w:rFonts w:ascii="Times New Roman" w:hAnsi="Times New Roman" w:eastAsia="Times New Roman" w:cs="Times New Roman"/>
          <w:color w:val="000000"/>
        </w:rPr>
        <w:t>moving</w:t>
      </w:r>
      <w:r>
        <w:rPr>
          <w:color w:val="000000"/>
        </w:rPr>
        <w:tab/>
      </w:r>
      <w:r>
        <w:rPr>
          <w:color w:val="000000"/>
        </w:rPr>
        <w:t xml:space="preserve">C. </w:t>
      </w:r>
      <w:r>
        <w:rPr>
          <w:rFonts w:ascii="Times New Roman" w:hAnsi="Times New Roman" w:eastAsia="Times New Roman" w:cs="Times New Roman"/>
          <w:color w:val="000000"/>
        </w:rPr>
        <w:t>convenient</w:t>
      </w:r>
      <w:r>
        <w:rPr>
          <w:color w:val="000000"/>
        </w:rPr>
        <w:tab/>
      </w:r>
      <w:r>
        <w:rPr>
          <w:color w:val="000000"/>
        </w:rPr>
        <w:t xml:space="preserve">D. </w:t>
      </w:r>
      <w:r>
        <w:rPr>
          <w:rFonts w:ascii="Times New Roman" w:hAnsi="Times New Roman" w:eastAsia="Times New Roman" w:cs="Times New Roman"/>
          <w:color w:val="000000"/>
        </w:rPr>
        <w:t>lively</w:t>
      </w:r>
    </w:p>
    <w:p w14:paraId="132FF868">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Which of the following isn’t mentioned in the passage?</w:t>
      </w:r>
    </w:p>
    <w:p w14:paraId="2327ED3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the performers were trained.</w:t>
      </w:r>
    </w:p>
    <w:p w14:paraId="7A38198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Where the closing ceremony was held.</w:t>
      </w:r>
    </w:p>
    <w:p w14:paraId="23106E7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the performance wanted to show us.</w:t>
      </w:r>
    </w:p>
    <w:p w14:paraId="6DAF483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Chinese showed their feelings at the closing ceremony.</w:t>
      </w:r>
    </w:p>
    <w:p w14:paraId="4A97D5BA">
      <w:pPr>
        <w:spacing w:line="360" w:lineRule="auto"/>
        <w:textAlignment w:val="center"/>
        <w:rPr>
          <w:color w:val="000000"/>
        </w:rPr>
      </w:pPr>
      <w:r>
        <w:rPr>
          <w:color w:val="2E75B6"/>
        </w:rPr>
        <w:t>【答案】</w:t>
      </w:r>
      <w:r>
        <w:rPr>
          <w:color w:val="000000"/>
        </w:rPr>
        <w:t>21. B    22. B    23. A</w:t>
      </w:r>
    </w:p>
    <w:p w14:paraId="44E1910F">
      <w:pPr>
        <w:spacing w:line="360" w:lineRule="auto"/>
        <w:textAlignment w:val="center"/>
        <w:rPr>
          <w:color w:val="000000"/>
        </w:rPr>
      </w:pPr>
      <w:r>
        <w:rPr>
          <w:color w:val="2E75B6"/>
        </w:rPr>
        <w:t>【解析】</w:t>
      </w:r>
    </w:p>
    <w:p w14:paraId="59049D90">
      <w:pPr>
        <w:spacing w:line="360" w:lineRule="auto"/>
        <w:jc w:val="left"/>
        <w:textAlignment w:val="center"/>
        <w:rPr>
          <w:color w:val="000000"/>
        </w:rPr>
      </w:pPr>
      <w:r>
        <w:rPr>
          <w:color w:val="000000"/>
        </w:rPr>
        <w:t>【导语】本文主要介绍了北京冬奥会闭幕式中出现的柳枝以及微博上的评论。</w:t>
      </w:r>
    </w:p>
    <w:p w14:paraId="2587F91D">
      <w:pPr>
        <w:spacing w:line="360" w:lineRule="auto"/>
        <w:jc w:val="left"/>
        <w:textAlignment w:val="center"/>
        <w:rPr>
          <w:color w:val="000000"/>
        </w:rPr>
      </w:pPr>
      <w:r>
        <w:rPr>
          <w:color w:val="000000"/>
        </w:rPr>
        <w:t>【21题详解】</w:t>
      </w:r>
    </w:p>
    <w:p w14:paraId="11C8DA35">
      <w:pPr>
        <w:spacing w:line="360" w:lineRule="auto"/>
        <w:jc w:val="left"/>
        <w:textAlignment w:val="center"/>
        <w:rPr>
          <w:color w:val="000000"/>
        </w:rPr>
      </w:pPr>
      <w:r>
        <w:rPr>
          <w:color w:val="000000"/>
        </w:rPr>
        <w:t>细节理解题。根据“In ancient China, when relatives or friends said goodbye, people often broke willow branches down and gave them to those who would leave, and hoped they would come back.”可知中国古代的旅人会得到柳枝作为礼物。故选B。</w:t>
      </w:r>
    </w:p>
    <w:p w14:paraId="3FC76E55">
      <w:pPr>
        <w:spacing w:line="360" w:lineRule="auto"/>
        <w:jc w:val="left"/>
        <w:textAlignment w:val="center"/>
        <w:rPr>
          <w:color w:val="000000"/>
        </w:rPr>
      </w:pPr>
      <w:r>
        <w:rPr>
          <w:color w:val="000000"/>
        </w:rPr>
        <w:t>【22题详解】</w:t>
      </w:r>
    </w:p>
    <w:p w14:paraId="17D68F08">
      <w:pPr>
        <w:spacing w:line="360" w:lineRule="auto"/>
        <w:jc w:val="left"/>
        <w:textAlignment w:val="center"/>
        <w:rPr>
          <w:color w:val="000000"/>
        </w:rPr>
      </w:pPr>
      <w:r>
        <w:rPr>
          <w:color w:val="000000"/>
        </w:rPr>
        <w:t>细节理解题。根据“The story of the willow is moving”和“So moving”以及“Amazing and moving tradition”可知根据评论，很多人认为表演是感人的，故选B。</w:t>
      </w:r>
    </w:p>
    <w:p w14:paraId="47B7216A">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color w:val="000000"/>
        </w:rPr>
        <w:t>23题详解】</w:t>
      </w:r>
    </w:p>
    <w:p w14:paraId="3BCF63D8">
      <w:pPr>
        <w:spacing w:line="360" w:lineRule="auto"/>
        <w:jc w:val="left"/>
        <w:textAlignment w:val="center"/>
        <w:rPr>
          <w:color w:val="000000"/>
        </w:rPr>
      </w:pPr>
      <w:r>
        <w:rPr>
          <w:color w:val="000000"/>
        </w:rPr>
        <w:t>细节理解题。根据“At Beijing Winter Olympics Closing Ceremony, the whole world enjoyed an amazing performance. The performers perfectly acted with the LED floor to show the picture of willow branches. It showed the strong feelings of a sad but sweet goodbye. 365 people holding willow branches were in the center of the Bird’s Nest, showing the missing of 365 days. It fully showed the theme of ‘One World, One World’.”（在北京冬奥会闭幕式上，全世界观看了一场精彩的表演。表演者在LED地板上完美地表演，展示柳枝图片。它表达了悲伤但甜蜜的告别的强烈感情。鸟巢中央有365人手持柳枝，显示了365天的缺失。它充分体现了“同一个世界，同一个世界”的主题。）可知没有提到A选项“表演者什么时候接受训练的”，故选A。</w:t>
      </w:r>
    </w:p>
    <w:p w14:paraId="137BCBED">
      <w:pPr>
        <w:spacing w:line="285" w:lineRule="auto"/>
        <w:jc w:val="center"/>
        <w:textAlignment w:val="center"/>
        <w:rPr>
          <w:color w:val="000000"/>
        </w:rPr>
      </w:pPr>
      <w:r>
        <w:rPr>
          <w:rFonts w:ascii="Times New Roman" w:hAnsi="Times New Roman" w:eastAsia="Times New Roman" w:cs="Times New Roman"/>
          <w:b/>
          <w:color w:val="000000"/>
          <w:sz w:val="24"/>
        </w:rPr>
        <w:t>B</w:t>
      </w:r>
    </w:p>
    <w:p w14:paraId="34418751">
      <w:pPr>
        <w:spacing w:line="360" w:lineRule="auto"/>
        <w:ind w:firstLine="420"/>
        <w:jc w:val="left"/>
        <w:textAlignment w:val="center"/>
        <w:rPr>
          <w:color w:val="000000"/>
        </w:rPr>
      </w:pPr>
      <w:r>
        <w:rPr>
          <w:rFonts w:ascii="Times New Roman" w:hAnsi="Times New Roman" w:eastAsia="Times New Roman" w:cs="Times New Roman"/>
          <w:color w:val="000000"/>
        </w:rPr>
        <w:t>A famous person once said, “We live much happier lives when we are generous(</w:t>
      </w:r>
      <w:r>
        <w:rPr>
          <w:rFonts w:ascii="宋体" w:hAnsi="宋体" w:eastAsia="宋体" w:cs="宋体"/>
          <w:color w:val="000000"/>
        </w:rPr>
        <w:t>慷慨的</w:t>
      </w:r>
      <w:r>
        <w:rPr>
          <w:rFonts w:ascii="Times New Roman" w:hAnsi="Times New Roman" w:eastAsia="Times New Roman" w:cs="Times New Roman"/>
          <w:color w:val="000000"/>
        </w:rPr>
        <w:t>) in as many ways as possible.”</w:t>
      </w:r>
    </w:p>
    <w:p w14:paraId="40FFC535">
      <w:pPr>
        <w:spacing w:line="360" w:lineRule="auto"/>
        <w:ind w:firstLine="420"/>
        <w:jc w:val="left"/>
        <w:textAlignment w:val="center"/>
        <w:rPr>
          <w:color w:val="000000"/>
        </w:rPr>
      </w:pPr>
      <w:r>
        <w:rPr>
          <w:rFonts w:ascii="Times New Roman" w:hAnsi="Times New Roman" w:eastAsia="Times New Roman" w:cs="Times New Roman"/>
          <w:color w:val="000000"/>
        </w:rPr>
        <w:t>I love persimmons(</w:t>
      </w:r>
      <w:r>
        <w:rPr>
          <w:rFonts w:ascii="宋体" w:hAnsi="宋体" w:eastAsia="宋体" w:cs="宋体"/>
          <w:color w:val="000000"/>
        </w:rPr>
        <w:t>柿子</w:t>
      </w:r>
      <w:r>
        <w:rPr>
          <w:rFonts w:ascii="Times New Roman" w:hAnsi="Times New Roman" w:eastAsia="Times New Roman" w:cs="Times New Roman"/>
          <w:color w:val="000000"/>
        </w:rPr>
        <w:t>). A few years ago, ready to fly from San Francisco to Boston, I packed two persimmons, one of which I ate in the waiting room. A lady asked me from which store in the airport the fruit was bought. She looked a bit disappointed hearing that it couldn’t be bought from any store in this airport. I thought to myself, “I can give the second persimmon away.” When I offered her the fruit, at first she refused, but when I insisted (</w:t>
      </w:r>
      <w:r>
        <w:rPr>
          <w:rFonts w:ascii="宋体" w:hAnsi="宋体" w:eastAsia="宋体" w:cs="宋体"/>
          <w:color w:val="000000"/>
        </w:rPr>
        <w:t>坚持</w:t>
      </w:r>
      <w:r>
        <w:rPr>
          <w:rFonts w:ascii="Times New Roman" w:hAnsi="Times New Roman" w:eastAsia="Times New Roman" w:cs="Times New Roman"/>
          <w:color w:val="000000"/>
        </w:rPr>
        <w:t>), she became glad and accepted. I felt happy to make someone else happy, and I thought it was the end of the story.</w:t>
      </w:r>
    </w:p>
    <w:p w14:paraId="1C40E4A2">
      <w:pPr>
        <w:spacing w:line="360" w:lineRule="auto"/>
        <w:ind w:firstLine="420"/>
        <w:jc w:val="left"/>
        <w:textAlignment w:val="center"/>
        <w:rPr>
          <w:color w:val="000000"/>
        </w:rPr>
      </w:pPr>
      <w:r>
        <w:rPr>
          <w:rFonts w:ascii="Times New Roman" w:hAnsi="Times New Roman" w:eastAsia="Times New Roman" w:cs="Times New Roman"/>
          <w:color w:val="000000"/>
        </w:rPr>
        <w:t>Sometime during the flight, the lady met me in the aisle(</w:t>
      </w:r>
      <w:r>
        <w:rPr>
          <w:rFonts w:ascii="宋体" w:hAnsi="宋体" w:eastAsia="宋体" w:cs="宋体"/>
          <w:color w:val="000000"/>
        </w:rPr>
        <w:t>过道</w:t>
      </w:r>
      <w:r>
        <w:rPr>
          <w:rFonts w:ascii="Times New Roman" w:hAnsi="Times New Roman" w:eastAsia="Times New Roman" w:cs="Times New Roman"/>
          <w:color w:val="000000"/>
        </w:rPr>
        <w:t>) and thanked me again. She shared that she had grown up in Russia, where there was a persimmon tree in the yard of her childhood home. She now lived in Boston, where she hadn’t been able to find the fruit. The taste of the persimmon was valuable to her, reconnecting her with memories of her family.</w:t>
      </w:r>
    </w:p>
    <w:p w14:paraId="1DE8D4DD">
      <w:pPr>
        <w:spacing w:line="360" w:lineRule="auto"/>
        <w:ind w:firstLine="420"/>
        <w:jc w:val="left"/>
        <w:textAlignment w:val="center"/>
        <w:rPr>
          <w:color w:val="000000"/>
        </w:rPr>
      </w:pPr>
      <w:r>
        <w:rPr>
          <w:rFonts w:ascii="Times New Roman" w:hAnsi="Times New Roman" w:eastAsia="Times New Roman" w:cs="Times New Roman"/>
          <w:color w:val="000000"/>
        </w:rPr>
        <w:t>Only then did the tiny act make a difference to me. As a famous saying goes, “</w:t>
      </w:r>
      <w:r>
        <w:rPr>
          <w:color w:val="000000"/>
          <w:u w:val="single"/>
        </w:rPr>
        <w:t>___24___</w:t>
      </w:r>
      <w:r>
        <w:rPr>
          <w:rFonts w:ascii="Times New Roman" w:hAnsi="Times New Roman" w:eastAsia="Times New Roman" w:cs="Times New Roman"/>
          <w:color w:val="000000"/>
        </w:rPr>
        <w:t>” The taste of the persimmon that I offered to the lady gives me more joy than all the ones I have eaten.</w:t>
      </w:r>
    </w:p>
    <w:p w14:paraId="59010EB9">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 xml:space="preserve">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 xml:space="preserve"> according to the passage?</w:t>
      </w:r>
    </w:p>
    <w:p w14:paraId="694BB35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persimmons are very expensive.</w:t>
      </w:r>
    </w:p>
    <w:p w14:paraId="1B671BD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persimmons can be bought everywhere.</w:t>
      </w:r>
    </w:p>
    <w:p w14:paraId="567EF84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lady can hardly find persimmons in Boston.</w:t>
      </w:r>
    </w:p>
    <w:p w14:paraId="5240DA8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lady knew where to buy persimmons at the airport.</w:t>
      </w:r>
    </w:p>
    <w:p w14:paraId="3E0926F1">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The lady thanked the writer twice because ________.</w:t>
      </w:r>
    </w:p>
    <w:p w14:paraId="60F8615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persimmon was very delicious</w:t>
      </w:r>
    </w:p>
    <w:p w14:paraId="73D9FD6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she could eat a persimmon for free</w:t>
      </w:r>
    </w:p>
    <w:p w14:paraId="7936BFE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persimmon reminded her of her childhood memories</w:t>
      </w:r>
    </w:p>
    <w:p w14:paraId="7F5473E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she wanted to have a talk with the writer about her family</w:t>
      </w:r>
    </w:p>
    <w:p w14:paraId="1D8B6FB7">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Which of the following sayings can be the best choice for “________”?</w:t>
      </w:r>
    </w:p>
    <w:p w14:paraId="3A5D30C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Giving is receiving.</w:t>
      </w:r>
      <w:r>
        <w:rPr>
          <w:color w:val="000000"/>
        </w:rPr>
        <w:tab/>
      </w:r>
      <w:r>
        <w:rPr>
          <w:color w:val="000000"/>
        </w:rPr>
        <w:t xml:space="preserve">B. </w:t>
      </w:r>
      <w:r>
        <w:rPr>
          <w:rFonts w:ascii="Times New Roman" w:hAnsi="Times New Roman" w:eastAsia="Times New Roman" w:cs="Times New Roman"/>
          <w:color w:val="000000"/>
        </w:rPr>
        <w:t>Use it or lose it.</w:t>
      </w:r>
    </w:p>
    <w:p w14:paraId="660FA54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One tree can’t make a forest.</w:t>
      </w:r>
      <w:r>
        <w:rPr>
          <w:color w:val="000000"/>
        </w:rPr>
        <w:tab/>
      </w:r>
      <w:r>
        <w:rPr>
          <w:color w:val="000000"/>
        </w:rPr>
        <w:t xml:space="preserve">D. </w:t>
      </w:r>
      <w:r>
        <w:rPr>
          <w:rFonts w:ascii="Times New Roman" w:hAnsi="Times New Roman" w:eastAsia="Times New Roman" w:cs="Times New Roman"/>
          <w:color w:val="000000"/>
        </w:rPr>
        <w:t>It’s a piece of cake.</w:t>
      </w:r>
    </w:p>
    <w:p w14:paraId="31017303">
      <w:pPr>
        <w:spacing w:line="360" w:lineRule="auto"/>
        <w:textAlignment w:val="center"/>
        <w:rPr>
          <w:color w:val="000000"/>
        </w:rPr>
      </w:pPr>
      <w:r>
        <w:rPr>
          <w:color w:val="2E75B6"/>
        </w:rPr>
        <w:t>【答案】</w:t>
      </w:r>
      <w:r>
        <w:rPr>
          <w:color w:val="000000"/>
        </w:rPr>
        <w:t>24. C    25. C    26. A</w:t>
      </w:r>
    </w:p>
    <w:p w14:paraId="4682B12B">
      <w:pPr>
        <w:spacing w:line="360" w:lineRule="auto"/>
        <w:textAlignment w:val="center"/>
        <w:rPr>
          <w:color w:val="000000"/>
        </w:rPr>
      </w:pPr>
      <w:r>
        <w:rPr>
          <w:color w:val="2E75B6"/>
        </w:rPr>
        <w:t>【解析】</w:t>
      </w:r>
    </w:p>
    <w:p w14:paraId="5441E725">
      <w:pPr>
        <w:spacing w:line="360" w:lineRule="auto"/>
        <w:jc w:val="left"/>
        <w:textAlignment w:val="center"/>
        <w:rPr>
          <w:color w:val="000000"/>
        </w:rPr>
      </w:pPr>
      <w:r>
        <w:rPr>
          <w:color w:val="000000"/>
        </w:rPr>
        <w:t>【导语】本文通过几年前作者送给一位女士柿子的事情告诉我们：当我们慷慨的时候，我们的生活会幸福得多。</w:t>
      </w:r>
    </w:p>
    <w:p w14:paraId="4B603586">
      <w:pPr>
        <w:spacing w:line="360" w:lineRule="auto"/>
        <w:jc w:val="left"/>
        <w:textAlignment w:val="center"/>
        <w:rPr>
          <w:color w:val="000000"/>
        </w:rPr>
      </w:pPr>
      <w:r>
        <w:rPr>
          <w:color w:val="000000"/>
        </w:rPr>
        <w:t>【24题详解】</w:t>
      </w:r>
    </w:p>
    <w:p w14:paraId="76C148B3">
      <w:pPr>
        <w:spacing w:line="360" w:lineRule="auto"/>
        <w:jc w:val="left"/>
        <w:textAlignment w:val="center"/>
        <w:rPr>
          <w:color w:val="000000"/>
        </w:rPr>
      </w:pPr>
      <w:r>
        <w:rPr>
          <w:color w:val="000000"/>
        </w:rPr>
        <w:t>细节理解题。根据“ She now lived in Boston, where she hadn’t been able to find the fruit.”可知这位女士在波士顿几乎找不到柿子，故选C。</w:t>
      </w:r>
      <w:r>
        <w:rPr>
          <w:color w:val="000000"/>
        </w:rPr>
        <w:br w:type="textWrapping"/>
      </w:r>
    </w:p>
    <w:p w14:paraId="3043D2EF">
      <w:pPr>
        <w:spacing w:line="360" w:lineRule="auto"/>
        <w:jc w:val="left"/>
        <w:textAlignment w:val="center"/>
        <w:rPr>
          <w:color w:val="000000"/>
        </w:rPr>
      </w:pPr>
      <w:r>
        <w:rPr>
          <w:color w:val="000000"/>
        </w:rPr>
        <w:t>【25题详解】</w:t>
      </w:r>
    </w:p>
    <w:p w14:paraId="630856FC">
      <w:pPr>
        <w:spacing w:line="360" w:lineRule="auto"/>
        <w:jc w:val="left"/>
        <w:textAlignment w:val="center"/>
        <w:rPr>
          <w:color w:val="000000"/>
        </w:rPr>
      </w:pPr>
      <w:r>
        <w:rPr>
          <w:color w:val="000000"/>
        </w:rPr>
        <w:t>细节理解题。根据“The taste of the persimmon was valuable to her, reconnecting her with memories of her family.”（柿子的味道对她来说很有价值，使她与家人的回忆重新联系起来。）可知柿子使她想起了童年的记忆，故选C。</w:t>
      </w:r>
    </w:p>
    <w:p w14:paraId="49258E23">
      <w:pPr>
        <w:spacing w:line="360" w:lineRule="auto"/>
        <w:jc w:val="left"/>
        <w:textAlignment w:val="center"/>
        <w:rPr>
          <w:color w:val="000000"/>
        </w:rPr>
      </w:pPr>
      <w:r>
        <w:rPr>
          <w:color w:val="000000"/>
        </w:rPr>
        <w:t>【26题详解】</w:t>
      </w:r>
    </w:p>
    <w:p w14:paraId="3BD73BE4">
      <w:pPr>
        <w:spacing w:line="360" w:lineRule="auto"/>
        <w:jc w:val="left"/>
        <w:textAlignment w:val="center"/>
        <w:rPr>
          <w:color w:val="000000"/>
        </w:rPr>
      </w:pPr>
      <w:r>
        <w:rPr>
          <w:color w:val="000000"/>
        </w:rPr>
        <w:t>推理判断题。根据“The taste of the persimmon that I offered to the lady gives me more joy than all the ones I have eaten.”（我送给这位女士的柿子的味道比我吃过的所有柿子都给我带来了更多的快乐。）可知“给予就是接收”符合题意，故选A。</w:t>
      </w:r>
    </w:p>
    <w:p w14:paraId="51D6A423">
      <w:pPr>
        <w:spacing w:line="285" w:lineRule="auto"/>
        <w:jc w:val="center"/>
        <w:textAlignment w:val="center"/>
        <w:rPr>
          <w:color w:val="000000"/>
        </w:rPr>
      </w:pPr>
      <w:r>
        <w:rPr>
          <w:rFonts w:ascii="Times New Roman" w:hAnsi="Times New Roman" w:eastAsia="Times New Roman" w:cs="Times New Roman"/>
          <w:b/>
          <w:color w:val="000000"/>
          <w:sz w:val="24"/>
        </w:rPr>
        <w:t>C</w:t>
      </w:r>
    </w:p>
    <w:p w14:paraId="1EFB9961">
      <w:pPr>
        <w:spacing w:line="360" w:lineRule="auto"/>
        <w:ind w:firstLine="420"/>
        <w:jc w:val="left"/>
        <w:textAlignment w:val="center"/>
        <w:rPr>
          <w:color w:val="000000"/>
        </w:rPr>
      </w:pPr>
      <w:r>
        <w:rPr>
          <w:rFonts w:ascii="Times New Roman" w:hAnsi="Times New Roman" w:eastAsia="Times New Roman" w:cs="Times New Roman"/>
          <w:color w:val="000000"/>
        </w:rPr>
        <w:t>When Yang Fan was taking a walk around the Yuliang Island, she saw a black swan(</w:t>
      </w:r>
      <w:r>
        <w:rPr>
          <w:rFonts w:ascii="宋体" w:hAnsi="宋体" w:eastAsia="宋体" w:cs="宋体"/>
          <w:color w:val="000000"/>
        </w:rPr>
        <w:t>天鹅</w:t>
      </w:r>
      <w:r>
        <w:rPr>
          <w:rFonts w:ascii="Times New Roman" w:hAnsi="Times New Roman" w:eastAsia="Times New Roman" w:cs="Times New Roman"/>
          <w:color w:val="000000"/>
        </w:rPr>
        <w:t>) in the grass. Yang Fan knew that swans could be fierce(</w:t>
      </w:r>
      <w:r>
        <w:rPr>
          <w:rFonts w:ascii="宋体" w:hAnsi="宋体" w:eastAsia="宋体" w:cs="宋体"/>
          <w:color w:val="000000"/>
        </w:rPr>
        <w:t>凶猛的</w:t>
      </w:r>
      <w:r>
        <w:rPr>
          <w:rFonts w:ascii="Times New Roman" w:hAnsi="Times New Roman" w:eastAsia="Times New Roman" w:cs="Times New Roman"/>
          <w:color w:val="000000"/>
        </w:rPr>
        <w:t>). But as she got close to this one, it didn’t move.</w:t>
      </w:r>
    </w:p>
    <w:p w14:paraId="3CBFDC51">
      <w:pPr>
        <w:spacing w:line="360" w:lineRule="auto"/>
        <w:ind w:firstLine="420"/>
        <w:jc w:val="left"/>
        <w:textAlignment w:val="center"/>
        <w:rPr>
          <w:color w:val="000000"/>
        </w:rPr>
      </w:pPr>
      <w:r>
        <w:rPr>
          <w:rFonts w:ascii="Times New Roman" w:hAnsi="Times New Roman" w:eastAsia="Times New Roman" w:cs="Times New Roman"/>
          <w:color w:val="000000"/>
        </w:rPr>
        <w:t>She was sure that the swan needed help. So Yang covered the bird’s head with her jacket to keep its cool, picked it up carefully, and held it in her arms. She decided to send it to the Animal Care Center, but the center was across the Han River, far from the park. She didn’t know how to carry the swan there. Luckily, some strangers driving by gave her and the swan a lift to a nearby bus stop.</w:t>
      </w:r>
    </w:p>
    <w:p w14:paraId="1CBC5D2E">
      <w:pPr>
        <w:spacing w:line="360" w:lineRule="auto"/>
        <w:ind w:firstLine="420"/>
        <w:jc w:val="left"/>
        <w:textAlignment w:val="center"/>
        <w:rPr>
          <w:color w:val="000000"/>
        </w:rPr>
      </w:pPr>
      <w:r>
        <w:rPr>
          <w:rFonts w:ascii="Times New Roman" w:hAnsi="Times New Roman" w:eastAsia="Times New Roman" w:cs="Times New Roman"/>
          <w:color w:val="000000"/>
        </w:rPr>
        <w:t xml:space="preserve">On the bus, no one seemed surprised by “the unusual passenger”. Instead they were worried. Someone helped Yang Fan call the center on the way. And Li Tao, an animal-care manager, picked her up at the bus stop and drove them to the center. There, the animal doctors found that the swan </w:t>
      </w:r>
      <w:r>
        <w:rPr>
          <w:rFonts w:ascii="Times New Roman" w:hAnsi="Times New Roman" w:eastAsia="Times New Roman" w:cs="Times New Roman"/>
          <w:b/>
          <w:color w:val="000000"/>
          <w:u w:val="single"/>
        </w:rPr>
        <w:t>was poisoned</w:t>
      </w:r>
      <w:r>
        <w:rPr>
          <w:rFonts w:ascii="Times New Roman" w:hAnsi="Times New Roman" w:eastAsia="Times New Roman" w:cs="Times New Roman"/>
          <w:color w:val="000000"/>
        </w:rPr>
        <w:t>, caused by eating something used to kill mice. The swan was well looked after at the center. She even made a</w:t>
      </w:r>
      <w:r>
        <w:rPr>
          <w:color w:val="000000"/>
        </w:rPr>
        <w:t xml:space="preserve"> friend—</w:t>
      </w:r>
      <w:r>
        <w:rPr>
          <w:rFonts w:ascii="Times New Roman" w:hAnsi="Times New Roman" w:eastAsia="Times New Roman" w:cs="Times New Roman"/>
          <w:color w:val="000000"/>
        </w:rPr>
        <w:t>a little dog. Thanks to people’s love and care, luckily, she was cured(</w:t>
      </w:r>
      <w:r>
        <w:rPr>
          <w:rFonts w:ascii="宋体" w:hAnsi="宋体" w:eastAsia="宋体" w:cs="宋体"/>
          <w:color w:val="000000"/>
        </w:rPr>
        <w:t>治愈</w:t>
      </w:r>
      <w:r>
        <w:rPr>
          <w:rFonts w:ascii="Times New Roman" w:hAnsi="Times New Roman" w:eastAsia="Times New Roman" w:cs="Times New Roman"/>
          <w:color w:val="000000"/>
        </w:rPr>
        <w:t>) two months later.</w:t>
      </w:r>
    </w:p>
    <w:p w14:paraId="4E1ED22A">
      <w:pPr>
        <w:spacing w:line="360" w:lineRule="auto"/>
        <w:ind w:firstLine="420"/>
        <w:jc w:val="left"/>
        <w:textAlignment w:val="center"/>
        <w:rPr>
          <w:color w:val="000000"/>
        </w:rPr>
      </w:pPr>
      <w:r>
        <w:rPr>
          <w:rFonts w:ascii="Times New Roman" w:hAnsi="Times New Roman" w:eastAsia="Times New Roman" w:cs="Times New Roman"/>
          <w:color w:val="000000"/>
        </w:rPr>
        <w:t>“It’s a moving story. Yang Fan travelled about two hours and it was really a long way.” Says Li Tao. “And all the strangers wanted to give her and the swan a hand.” He adds, “I am happy to see that more and more people have realized the importance of protecting the wild life since Xiangyang began to build the civilized(</w:t>
      </w:r>
      <w:r>
        <w:rPr>
          <w:rFonts w:ascii="宋体" w:hAnsi="宋体" w:eastAsia="宋体" w:cs="宋体"/>
          <w:color w:val="000000"/>
        </w:rPr>
        <w:t>文明</w:t>
      </w:r>
      <w:r>
        <w:rPr>
          <w:rFonts w:ascii="Times New Roman" w:hAnsi="Times New Roman" w:eastAsia="Times New Roman" w:cs="Times New Roman"/>
          <w:color w:val="000000"/>
        </w:rPr>
        <w:t>) city.”</w:t>
      </w:r>
    </w:p>
    <w:p w14:paraId="2B62EC61">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Which is the correct order of the things that happened to the swan?</w:t>
      </w:r>
    </w:p>
    <w:p w14:paraId="6DE5AE4E">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She was found by Yang Fan.</w:t>
      </w:r>
      <w:r>
        <w:rPr>
          <w:color w:val="000000"/>
        </w:rPr>
        <w:t xml:space="preserve"> </w:t>
      </w:r>
    </w:p>
    <w:p w14:paraId="1898F0CA">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She ate something wrong.</w:t>
      </w:r>
    </w:p>
    <w:p w14:paraId="57EB977E">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She was cured.</w:t>
      </w:r>
      <w:r>
        <w:rPr>
          <w:color w:val="000000"/>
        </w:rPr>
        <w:t xml:space="preserve"> </w:t>
      </w:r>
    </w:p>
    <w:p w14:paraId="18159A4E">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She made friends with a dog.</w:t>
      </w:r>
    </w:p>
    <w:p w14:paraId="7B035F38">
      <w:pPr>
        <w:spacing w:line="360" w:lineRule="auto"/>
        <w:jc w:val="left"/>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She was sent to the Animal Care Center.</w:t>
      </w:r>
    </w:p>
    <w:p w14:paraId="3CE904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①②⑤③④</w:t>
      </w:r>
      <w:r>
        <w:rPr>
          <w:color w:val="000000"/>
        </w:rPr>
        <w:tab/>
      </w:r>
      <w:r>
        <w:rPr>
          <w:color w:val="000000"/>
        </w:rPr>
        <w:t xml:space="preserve">B. </w:t>
      </w:r>
      <w:r>
        <w:rPr>
          <w:rFonts w:ascii="宋体" w:hAnsi="宋体" w:eastAsia="宋体" w:cs="宋体"/>
          <w:color w:val="000000"/>
        </w:rPr>
        <w:t>①⑤②④③</w:t>
      </w:r>
      <w:r>
        <w:rPr>
          <w:color w:val="000000"/>
        </w:rPr>
        <w:tab/>
      </w:r>
      <w:r>
        <w:rPr>
          <w:color w:val="000000"/>
        </w:rPr>
        <w:t xml:space="preserve">C. </w:t>
      </w:r>
      <w:r>
        <w:rPr>
          <w:rFonts w:ascii="宋体" w:hAnsi="宋体" w:eastAsia="宋体" w:cs="宋体"/>
          <w:color w:val="000000"/>
        </w:rPr>
        <w:t>②①⑤④③</w:t>
      </w:r>
      <w:r>
        <w:rPr>
          <w:color w:val="000000"/>
        </w:rPr>
        <w:tab/>
      </w:r>
      <w:r>
        <w:rPr>
          <w:color w:val="000000"/>
        </w:rPr>
        <w:t xml:space="preserve">D. </w:t>
      </w:r>
      <w:r>
        <w:rPr>
          <w:rFonts w:ascii="宋体" w:hAnsi="宋体" w:eastAsia="宋体" w:cs="宋体"/>
          <w:color w:val="000000"/>
        </w:rPr>
        <w:t>⑤②①③④</w:t>
      </w:r>
    </w:p>
    <w:p w14:paraId="2AA2673A">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does the underlined phrase “</w:t>
      </w:r>
      <w:r>
        <w:rPr>
          <w:rFonts w:ascii="Times New Roman" w:hAnsi="Times New Roman" w:eastAsia="Times New Roman" w:cs="Times New Roman"/>
          <w:b/>
          <w:color w:val="000000"/>
          <w:u w:val="single"/>
        </w:rPr>
        <w:t>was poisoned</w:t>
      </w:r>
      <w:r>
        <w:rPr>
          <w:rFonts w:ascii="Times New Roman" w:hAnsi="Times New Roman" w:eastAsia="Times New Roman" w:cs="Times New Roman"/>
          <w:color w:val="000000"/>
        </w:rPr>
        <w:t>” mean in Paragraph 3?</w:t>
      </w:r>
    </w:p>
    <w:p w14:paraId="2318D78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困住</w:t>
      </w:r>
      <w:r>
        <w:rPr>
          <w:color w:val="000000"/>
        </w:rPr>
        <w:tab/>
      </w:r>
      <w:r>
        <w:rPr>
          <w:color w:val="000000"/>
        </w:rPr>
        <w:t xml:space="preserve">B. </w:t>
      </w:r>
      <w:r>
        <w:rPr>
          <w:rFonts w:ascii="宋体" w:hAnsi="宋体" w:eastAsia="宋体" w:cs="宋体"/>
          <w:color w:val="000000"/>
        </w:rPr>
        <w:t>中毒</w:t>
      </w:r>
      <w:r>
        <w:rPr>
          <w:color w:val="000000"/>
        </w:rPr>
        <w:tab/>
      </w:r>
      <w:r>
        <w:rPr>
          <w:color w:val="000000"/>
        </w:rPr>
        <w:t xml:space="preserve">C. </w:t>
      </w:r>
      <w:r>
        <w:rPr>
          <w:rFonts w:ascii="宋体" w:hAnsi="宋体" w:eastAsia="宋体" w:cs="宋体"/>
          <w:color w:val="000000"/>
        </w:rPr>
        <w:t>射伤</w:t>
      </w:r>
      <w:r>
        <w:rPr>
          <w:color w:val="000000"/>
        </w:rPr>
        <w:tab/>
      </w:r>
      <w:r>
        <w:rPr>
          <w:color w:val="000000"/>
        </w:rPr>
        <w:t xml:space="preserve">D. </w:t>
      </w:r>
      <w:r>
        <w:rPr>
          <w:rFonts w:ascii="宋体" w:hAnsi="宋体" w:eastAsia="宋体" w:cs="宋体"/>
          <w:color w:val="000000"/>
        </w:rPr>
        <w:t>掉队</w:t>
      </w:r>
    </w:p>
    <w:p w14:paraId="74482359">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can we learn from the passage?</w:t>
      </w:r>
    </w:p>
    <w:p w14:paraId="7279C68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Yang Fan didn’t try her best to save the swan.</w:t>
      </w:r>
    </w:p>
    <w:p w14:paraId="0D133E9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swan could be helped in a much better way.</w:t>
      </w:r>
    </w:p>
    <w:p w14:paraId="146B5EE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Li Tao cared more about the swan than Yang Fan.</w:t>
      </w:r>
    </w:p>
    <w:p w14:paraId="200131B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People went out of their way to protect the wild life.</w:t>
      </w:r>
    </w:p>
    <w:p w14:paraId="3D0883B7">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What’s the best title for this passage?</w:t>
      </w:r>
    </w:p>
    <w:p w14:paraId="49030AB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Ways to Protect the Animals</w:t>
      </w:r>
      <w:r>
        <w:rPr>
          <w:color w:val="000000"/>
        </w:rPr>
        <w:tab/>
      </w:r>
      <w:r>
        <w:rPr>
          <w:color w:val="000000"/>
        </w:rPr>
        <w:t xml:space="preserve">B. </w:t>
      </w:r>
      <w:r>
        <w:rPr>
          <w:rFonts w:ascii="Times New Roman" w:hAnsi="Times New Roman" w:eastAsia="Times New Roman" w:cs="Times New Roman"/>
          <w:color w:val="000000"/>
        </w:rPr>
        <w:t>More Animal Care Centers Are Needed</w:t>
      </w:r>
    </w:p>
    <w:p w14:paraId="390B924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Swan Meets a City Full of Love</w:t>
      </w:r>
      <w:r>
        <w:rPr>
          <w:color w:val="000000"/>
        </w:rPr>
        <w:tab/>
      </w:r>
      <w:r>
        <w:rPr>
          <w:color w:val="000000"/>
        </w:rPr>
        <w:t xml:space="preserve">D. </w:t>
      </w:r>
      <w:r>
        <w:rPr>
          <w:rFonts w:ascii="Times New Roman" w:hAnsi="Times New Roman" w:eastAsia="Times New Roman" w:cs="Times New Roman"/>
          <w:color w:val="000000"/>
        </w:rPr>
        <w:t>Efforts the Animal Doctors Have Made</w:t>
      </w:r>
    </w:p>
    <w:p w14:paraId="4D1A90A4">
      <w:pPr>
        <w:spacing w:line="360" w:lineRule="auto"/>
        <w:textAlignment w:val="center"/>
        <w:rPr>
          <w:color w:val="000000"/>
        </w:rPr>
      </w:pPr>
      <w:r>
        <w:rPr>
          <w:color w:val="2E75B6"/>
        </w:rPr>
        <w:t>【答案】</w:t>
      </w:r>
      <w:r>
        <w:rPr>
          <w:color w:val="000000"/>
        </w:rPr>
        <w:t>27. C    28. B    29. D    30. C</w:t>
      </w:r>
    </w:p>
    <w:p w14:paraId="113BB6A9">
      <w:pPr>
        <w:spacing w:line="360" w:lineRule="auto"/>
        <w:textAlignment w:val="center"/>
        <w:rPr>
          <w:color w:val="000000"/>
        </w:rPr>
      </w:pPr>
      <w:r>
        <w:rPr>
          <w:color w:val="2E75B6"/>
        </w:rPr>
        <w:t>【解析】</w:t>
      </w:r>
    </w:p>
    <w:p w14:paraId="6D990DE9">
      <w:pPr>
        <w:spacing w:line="360" w:lineRule="auto"/>
        <w:jc w:val="left"/>
        <w:textAlignment w:val="center"/>
        <w:rPr>
          <w:color w:val="000000"/>
        </w:rPr>
      </w:pPr>
      <w:r>
        <w:rPr>
          <w:color w:val="000000"/>
        </w:rPr>
        <w:t>【导语】本文主要讲述了一个叫杨凡</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女孩拯救了一只中毒的野天鹅的故事。</w:t>
      </w:r>
    </w:p>
    <w:p w14:paraId="0A43AB7B">
      <w:pPr>
        <w:spacing w:line="360" w:lineRule="auto"/>
        <w:jc w:val="left"/>
        <w:textAlignment w:val="center"/>
        <w:rPr>
          <w:color w:val="000000"/>
        </w:rPr>
      </w:pPr>
      <w:r>
        <w:rPr>
          <w:color w:val="000000"/>
        </w:rPr>
        <w:t>【27题详解】</w:t>
      </w:r>
    </w:p>
    <w:p w14:paraId="66CD1554">
      <w:pPr>
        <w:spacing w:line="360" w:lineRule="auto"/>
        <w:jc w:val="left"/>
        <w:textAlignment w:val="center"/>
        <w:rPr>
          <w:color w:val="000000"/>
        </w:rPr>
      </w:pPr>
      <w:r>
        <w:rPr>
          <w:color w:val="000000"/>
        </w:rPr>
        <w:t>细节理解题。根据“she saw a black swan(天鹅) in the grass...But as she got close to this one, it didn’t move.”；“And Li Tao, an animal-care manager, picked her up at the bus stop and drove them to the center.”；“She even made a friend- a little dog. Thanks to people’s love and care, luckily, she was cured(治愈) two months later.”可知，正确的顺序应该是：天鹅吃错了东西，被杨凡发现，然后被送去动物中心，在那里交了一个狗狗朋友，最后被治愈了。即②①⑤④③。故选C。</w:t>
      </w:r>
    </w:p>
    <w:p w14:paraId="7CC672CA">
      <w:pPr>
        <w:spacing w:line="360" w:lineRule="auto"/>
        <w:jc w:val="left"/>
        <w:textAlignment w:val="center"/>
        <w:rPr>
          <w:color w:val="000000"/>
        </w:rPr>
      </w:pPr>
      <w:r>
        <w:rPr>
          <w:color w:val="000000"/>
        </w:rPr>
        <w:t>【28题详解】</w:t>
      </w:r>
    </w:p>
    <w:p w14:paraId="64F181C8">
      <w:pPr>
        <w:spacing w:line="360" w:lineRule="auto"/>
        <w:jc w:val="left"/>
        <w:textAlignment w:val="center"/>
        <w:rPr>
          <w:color w:val="000000"/>
        </w:rPr>
      </w:pPr>
      <w:r>
        <w:rPr>
          <w:color w:val="000000"/>
        </w:rPr>
        <w:t>词句猜测题。根据“caused by eating something used to kill mice.（是因为吃了用来杀死老鼠的东西。）”可知，天鹅是中毒了，所以划线词“was poisoned”意为“中毒的”。故选B。</w:t>
      </w:r>
    </w:p>
    <w:p w14:paraId="648BC377">
      <w:pPr>
        <w:spacing w:line="360" w:lineRule="auto"/>
        <w:jc w:val="left"/>
        <w:textAlignment w:val="center"/>
        <w:rPr>
          <w:color w:val="000000"/>
        </w:rPr>
      </w:pPr>
      <w:r>
        <w:rPr>
          <w:color w:val="000000"/>
        </w:rPr>
        <w:t>【29题详解】</w:t>
      </w:r>
    </w:p>
    <w:p w14:paraId="0B69307F">
      <w:pPr>
        <w:spacing w:line="360" w:lineRule="auto"/>
        <w:jc w:val="left"/>
        <w:textAlignment w:val="center"/>
        <w:rPr>
          <w:color w:val="000000"/>
        </w:rPr>
      </w:pPr>
      <w:r>
        <w:rPr>
          <w:color w:val="000000"/>
        </w:rPr>
        <w:t>推理判断题。根据“And all the strangers wanted to give her and the swan a hand.（所有的陌生人都想帮助她和天鹅。）”可知，人们不遗余力地保护野生动物。故选D。</w:t>
      </w:r>
    </w:p>
    <w:p w14:paraId="56A8448C">
      <w:pPr>
        <w:spacing w:line="360" w:lineRule="auto"/>
        <w:jc w:val="left"/>
        <w:textAlignment w:val="center"/>
        <w:rPr>
          <w:color w:val="000000"/>
        </w:rPr>
      </w:pPr>
      <w:r>
        <w:rPr>
          <w:color w:val="000000"/>
        </w:rPr>
        <w:t>【30题详解】</w:t>
      </w:r>
    </w:p>
    <w:p w14:paraId="061495D5">
      <w:pPr>
        <w:spacing w:line="360" w:lineRule="auto"/>
        <w:jc w:val="left"/>
        <w:textAlignment w:val="center"/>
        <w:rPr>
          <w:color w:val="000000"/>
        </w:rPr>
      </w:pPr>
      <w:r>
        <w:rPr>
          <w:color w:val="000000"/>
        </w:rPr>
        <w:t>最佳标题题。通读全文可知，本文主要讲述了一个叫杨凡的女孩拯救了一只中毒的野天鹅的故事，表现了人们越来越重视保护野生动物的重要性。C选项“天鹅遇见充满爱的城市”符合题意。故选C。</w:t>
      </w:r>
    </w:p>
    <w:p w14:paraId="2C490AA5">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根据短文内容，从短文后的选项中选出能填入空白处的最佳选项，并在答题卡上将该项涂黑。</w:t>
      </w:r>
      <w:r>
        <w:rPr>
          <w:rFonts w:ascii="Times New Roman" w:hAnsi="Times New Roman" w:eastAsia="Times New Roman" w:cs="Times New Roman"/>
          <w:b/>
          <w:color w:val="000000"/>
          <w:sz w:val="24"/>
        </w:rPr>
        <w:t>(</w:t>
      </w:r>
      <w:r>
        <w:rPr>
          <w:rFonts w:ascii="宋体" w:hAnsi="宋体" w:eastAsia="宋体" w:cs="宋体"/>
          <w:b/>
          <w:color w:val="000000"/>
          <w:sz w:val="24"/>
        </w:rPr>
        <w:t>选项中有一项为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多余选项</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4EB37B0">
      <w:pPr>
        <w:spacing w:line="360" w:lineRule="auto"/>
        <w:ind w:firstLine="420"/>
        <w:jc w:val="left"/>
        <w:textAlignment w:val="center"/>
        <w:rPr>
          <w:color w:val="000000"/>
        </w:rPr>
      </w:pPr>
      <w:r>
        <w:rPr>
          <w:rFonts w:ascii="Times New Roman" w:hAnsi="Times New Roman" w:eastAsia="Times New Roman" w:cs="Times New Roman"/>
          <w:color w:val="000000"/>
        </w:rPr>
        <w:t xml:space="preserve">Do you want to celebrate your birthday in space? It would be very different from what you might do on earth. For example, your birthday cake would be flying. The candles could not be lit because astronauts cannot start a fire in the spaceship. </w:t>
      </w:r>
      <w:r>
        <w:rPr>
          <w:color w:val="000000"/>
          <w:u w:val="single"/>
        </w:rPr>
        <w:t>____31____</w:t>
      </w:r>
      <w:r>
        <w:rPr>
          <w:rFonts w:ascii="Times New Roman" w:hAnsi="Times New Roman" w:eastAsia="Times New Roman" w:cs="Times New Roman"/>
          <w:color w:val="000000"/>
        </w:rPr>
        <w:t xml:space="preserve"> Voices are almost the only things that are not changed by being weightless, which means that everything has almost no weight in space.</w:t>
      </w:r>
    </w:p>
    <w:p w14:paraId="1C972EE1">
      <w:pPr>
        <w:spacing w:line="360" w:lineRule="auto"/>
        <w:ind w:firstLine="420"/>
        <w:jc w:val="left"/>
        <w:textAlignment w:val="center"/>
        <w:rPr>
          <w:color w:val="000000"/>
        </w:rPr>
      </w:pPr>
      <w:r>
        <w:rPr>
          <w:rFonts w:ascii="Times New Roman" w:hAnsi="Times New Roman" w:eastAsia="Times New Roman" w:cs="Times New Roman"/>
          <w:color w:val="000000"/>
        </w:rPr>
        <w:t>Some astronauts feel sick for the first few days in space. Some feel as if they have a cold all the time. That’s because without gravity(</w:t>
      </w:r>
      <w:r>
        <w:rPr>
          <w:rFonts w:ascii="宋体" w:hAnsi="宋体" w:eastAsia="宋体" w:cs="宋体"/>
          <w:color w:val="000000"/>
        </w:rPr>
        <w:t>引力</w:t>
      </w:r>
      <w:r>
        <w:rPr>
          <w:rFonts w:ascii="Times New Roman" w:hAnsi="Times New Roman" w:eastAsia="Times New Roman" w:cs="Times New Roman"/>
          <w:color w:val="000000"/>
        </w:rPr>
        <w:t>), the fluids(</w:t>
      </w:r>
      <w:r>
        <w:rPr>
          <w:rFonts w:ascii="宋体" w:hAnsi="宋体" w:eastAsia="宋体" w:cs="宋体"/>
          <w:color w:val="000000"/>
        </w:rPr>
        <w:t>液体</w:t>
      </w:r>
      <w:r>
        <w:rPr>
          <w:rFonts w:ascii="Times New Roman" w:hAnsi="Times New Roman" w:eastAsia="Times New Roman" w:cs="Times New Roman"/>
          <w:color w:val="000000"/>
        </w:rPr>
        <w:t xml:space="preserve">) in their bodies move towards their heads. Their faces look a little fatter. </w:t>
      </w:r>
      <w:r>
        <w:rPr>
          <w:color w:val="000000"/>
          <w:u w:val="single"/>
        </w:rPr>
        <w:t>____32____</w:t>
      </w:r>
      <w:r>
        <w:rPr>
          <w:rFonts w:ascii="Times New Roman" w:hAnsi="Times New Roman" w:eastAsia="Times New Roman" w:cs="Times New Roman"/>
          <w:color w:val="000000"/>
        </w:rPr>
        <w:t>.</w:t>
      </w:r>
    </w:p>
    <w:p w14:paraId="380EDF87">
      <w:pPr>
        <w:spacing w:line="360" w:lineRule="auto"/>
        <w:ind w:firstLine="420"/>
        <w:jc w:val="left"/>
        <w:textAlignment w:val="center"/>
        <w:rPr>
          <w:color w:val="000000"/>
        </w:rPr>
      </w:pPr>
      <w:r>
        <w:rPr>
          <w:rFonts w:ascii="Times New Roman" w:hAnsi="Times New Roman" w:eastAsia="Times New Roman" w:cs="Times New Roman"/>
          <w:color w:val="000000"/>
        </w:rPr>
        <w:t>And because gravity is not pressing on the spine(</w:t>
      </w:r>
      <w:r>
        <w:rPr>
          <w:rFonts w:ascii="宋体" w:hAnsi="宋体" w:eastAsia="宋体" w:cs="宋体"/>
          <w:color w:val="000000"/>
        </w:rPr>
        <w:t>脊椎</w:t>
      </w:r>
      <w:r>
        <w:rPr>
          <w:rFonts w:ascii="Times New Roman" w:hAnsi="Times New Roman" w:eastAsia="Times New Roman" w:cs="Times New Roman"/>
          <w:color w:val="000000"/>
        </w:rPr>
        <w:t>). The spine relaxes and stretches(</w:t>
      </w:r>
      <w:r>
        <w:rPr>
          <w:rFonts w:ascii="宋体" w:hAnsi="宋体" w:eastAsia="宋体" w:cs="宋体"/>
          <w:color w:val="000000"/>
        </w:rPr>
        <w:t>舒展</w:t>
      </w:r>
      <w:r>
        <w:rPr>
          <w:rFonts w:ascii="Times New Roman" w:hAnsi="Times New Roman" w:eastAsia="Times New Roman" w:cs="Times New Roman"/>
          <w:color w:val="000000"/>
        </w:rPr>
        <w:t xml:space="preserve">). </w:t>
      </w:r>
      <w:r>
        <w:rPr>
          <w:color w:val="000000"/>
          <w:u w:val="single"/>
        </w:rPr>
        <w:t>____33____</w:t>
      </w:r>
      <w:r>
        <w:rPr>
          <w:rFonts w:ascii="Times New Roman" w:hAnsi="Times New Roman" w:eastAsia="Times New Roman" w:cs="Times New Roman"/>
          <w:color w:val="000000"/>
        </w:rPr>
        <w:t xml:space="preserve"> But when they come back on earth, they shrink(</w:t>
      </w:r>
      <w:r>
        <w:rPr>
          <w:rFonts w:ascii="宋体" w:hAnsi="宋体" w:eastAsia="宋体" w:cs="宋体"/>
          <w:color w:val="000000"/>
        </w:rPr>
        <w:t>收缩</w:t>
      </w:r>
      <w:r>
        <w:rPr>
          <w:rFonts w:ascii="Times New Roman" w:hAnsi="Times New Roman" w:eastAsia="Times New Roman" w:cs="Times New Roman"/>
          <w:color w:val="000000"/>
        </w:rPr>
        <w:t>) to their regular height.</w:t>
      </w:r>
    </w:p>
    <w:p w14:paraId="11A08D34">
      <w:pPr>
        <w:spacing w:line="360" w:lineRule="auto"/>
        <w:ind w:firstLine="420"/>
        <w:jc w:val="left"/>
        <w:textAlignment w:val="center"/>
        <w:rPr>
          <w:color w:val="000000"/>
        </w:rPr>
      </w:pPr>
      <w:r>
        <w:rPr>
          <w:rFonts w:ascii="Times New Roman" w:hAnsi="Times New Roman" w:eastAsia="Times New Roman" w:cs="Times New Roman"/>
          <w:color w:val="000000"/>
        </w:rPr>
        <w:t xml:space="preserve">Since nothing has weight, astronauts can lift heavy objects easily. </w:t>
      </w:r>
      <w:r>
        <w:rPr>
          <w:color w:val="000000"/>
          <w:u w:val="single"/>
        </w:rPr>
        <w:t>_____34_____</w:t>
      </w:r>
      <w:r>
        <w:rPr>
          <w:rFonts w:ascii="Times New Roman" w:hAnsi="Times New Roman" w:eastAsia="Times New Roman" w:cs="Times New Roman"/>
          <w:color w:val="000000"/>
        </w:rPr>
        <w:t xml:space="preserve"> However, it is harder to stay still in space than to move around, so the astronauts always hold onto something or tie themselves to something. </w:t>
      </w:r>
      <w:r>
        <w:rPr>
          <w:color w:val="000000"/>
          <w:u w:val="single"/>
        </w:rPr>
        <w:t>_____35_____</w:t>
      </w:r>
    </w:p>
    <w:p w14:paraId="359D0F4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For the same reason, their waists get smaller and their chests get bigger.</w:t>
      </w:r>
    </w:p>
    <w:p w14:paraId="56F662B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can even lift each other.</w:t>
      </w:r>
    </w:p>
    <w:p w14:paraId="594C1CC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There are pieces of Velcro to stick things in order to keep them from floating around.</w:t>
      </w:r>
    </w:p>
    <w:p w14:paraId="4A76AFA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 xml:space="preserve">Your friends could still sing </w:t>
      </w:r>
      <w:r>
        <w:rPr>
          <w:rFonts w:ascii="Times New Roman" w:hAnsi="Times New Roman" w:eastAsia="Times New Roman" w:cs="Times New Roman"/>
          <w:i/>
          <w:color w:val="000000"/>
        </w:rPr>
        <w:t>Happy Birthday to You</w:t>
      </w:r>
      <w:r>
        <w:rPr>
          <w:rFonts w:ascii="Times New Roman" w:hAnsi="Times New Roman" w:eastAsia="Times New Roman" w:cs="Times New Roman"/>
          <w:color w:val="000000"/>
        </w:rPr>
        <w:t>.</w:t>
      </w:r>
    </w:p>
    <w:p w14:paraId="11B6BD27">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Astronauts grow one or two inches in space.</w:t>
      </w:r>
    </w:p>
    <w:p w14:paraId="764E46DD">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In space, bone and muscles get weaker.</w:t>
      </w:r>
    </w:p>
    <w:p w14:paraId="465E1B85">
      <w:pPr>
        <w:spacing w:line="360" w:lineRule="auto"/>
        <w:textAlignment w:val="center"/>
        <w:rPr>
          <w:color w:val="000000"/>
        </w:rPr>
      </w:pPr>
      <w:r>
        <w:rPr>
          <w:color w:val="2E75B6"/>
        </w:rPr>
        <w:t>【答案】</w:t>
      </w:r>
      <w:r>
        <w:rPr>
          <w:color w:val="000000"/>
        </w:rPr>
        <w:t>31. D    32. A    33. E    34. B    35. C</w:t>
      </w:r>
    </w:p>
    <w:p w14:paraId="60D59F8A">
      <w:pPr>
        <w:spacing w:line="360" w:lineRule="auto"/>
        <w:textAlignment w:val="center"/>
        <w:rPr>
          <w:color w:val="000000"/>
        </w:rPr>
      </w:pPr>
      <w:r>
        <w:rPr>
          <w:color w:val="2E75B6"/>
        </w:rPr>
        <w:t>【解析】</w:t>
      </w:r>
    </w:p>
    <w:p w14:paraId="7FFC4FD2">
      <w:pPr>
        <w:spacing w:line="360" w:lineRule="auto"/>
        <w:jc w:val="left"/>
        <w:textAlignment w:val="center"/>
        <w:rPr>
          <w:color w:val="000000"/>
        </w:rPr>
      </w:pPr>
      <w:r>
        <w:rPr>
          <w:color w:val="000000"/>
        </w:rPr>
        <w:t>【导语】本文主要讲述了在太空中宇航员的状态。</w:t>
      </w:r>
    </w:p>
    <w:p w14:paraId="77D0920E">
      <w:pPr>
        <w:spacing w:line="360" w:lineRule="auto"/>
        <w:jc w:val="left"/>
        <w:textAlignment w:val="center"/>
        <w:rPr>
          <w:color w:val="000000"/>
        </w:rPr>
      </w:pPr>
      <w:r>
        <w:rPr>
          <w:color w:val="000000"/>
        </w:rPr>
        <w:t>【31题详解】</w:t>
      </w:r>
    </w:p>
    <w:p w14:paraId="19FC7E4E">
      <w:pPr>
        <w:spacing w:line="360" w:lineRule="auto"/>
        <w:jc w:val="left"/>
        <w:textAlignment w:val="center"/>
        <w:rPr>
          <w:color w:val="000000"/>
        </w:rPr>
      </w:pPr>
      <w:r>
        <w:rPr>
          <w:color w:val="000000"/>
        </w:rPr>
        <w:t>根据“Voices are almost the only things that are not changed by being weightless”（声音几乎是唯一不会因失重而改变的东西）可知一切都会失重，除了声音，选项D“你的朋友还可以为你唱《生日快乐》。”符合语境，故选D。</w:t>
      </w:r>
    </w:p>
    <w:p w14:paraId="1933E0AF">
      <w:pPr>
        <w:spacing w:line="360" w:lineRule="auto"/>
        <w:jc w:val="left"/>
        <w:textAlignment w:val="center"/>
        <w:rPr>
          <w:color w:val="000000"/>
        </w:rPr>
      </w:pPr>
      <w:r>
        <w:rPr>
          <w:color w:val="000000"/>
        </w:rPr>
        <w:t>【32题详解】</w:t>
      </w:r>
    </w:p>
    <w:p w14:paraId="25702E7B">
      <w:pPr>
        <w:spacing w:line="360" w:lineRule="auto"/>
        <w:jc w:val="left"/>
        <w:textAlignment w:val="center"/>
        <w:rPr>
          <w:color w:val="000000"/>
        </w:rPr>
      </w:pPr>
      <w:r>
        <w:rPr>
          <w:color w:val="000000"/>
        </w:rPr>
        <w:t>根据“That’s because without gravity(引力), the fluids(液体) in their bodies move towards their heads. Their faces look a little fatter.”（这是因为在没有重力的情况下，它们体内的液体会流向头部。他们的脸看起来有点胖。）可知此处是介绍在失重情况下，宇航员的模样，选项A“出于同样的原因，他们的腰围变小，胸围变大。”符合语境，故选A。</w:t>
      </w:r>
    </w:p>
    <w:p w14:paraId="64981B40">
      <w:pPr>
        <w:spacing w:line="360" w:lineRule="auto"/>
        <w:jc w:val="left"/>
        <w:textAlignment w:val="center"/>
        <w:rPr>
          <w:color w:val="000000"/>
        </w:rPr>
      </w:pPr>
      <w:r>
        <w:rPr>
          <w:color w:val="000000"/>
        </w:rPr>
        <w:t>【33题详解】</w:t>
      </w:r>
    </w:p>
    <w:p w14:paraId="1564F25A">
      <w:pPr>
        <w:spacing w:line="360" w:lineRule="auto"/>
        <w:jc w:val="left"/>
        <w:textAlignment w:val="center"/>
        <w:rPr>
          <w:color w:val="000000"/>
        </w:rPr>
      </w:pPr>
      <w:r>
        <w:rPr>
          <w:color w:val="000000"/>
        </w:rPr>
        <w:t>根据“And because gravity is not pressing on the spine(脊椎). The spine relaxes and stretches(舒展). ”可知因为重力不会压迫脊柱。脊柱会放松和伸展，选项E“宇航员在太空中能长高一两英寸。”符合语境，故选E。</w:t>
      </w:r>
    </w:p>
    <w:p w14:paraId="0C06C7D3">
      <w:pPr>
        <w:spacing w:line="360" w:lineRule="auto"/>
        <w:jc w:val="left"/>
        <w:textAlignment w:val="center"/>
        <w:rPr>
          <w:color w:val="000000"/>
        </w:rPr>
      </w:pPr>
      <w:r>
        <w:rPr>
          <w:color w:val="000000"/>
        </w:rPr>
        <w:t>【34题详解】</w:t>
      </w:r>
    </w:p>
    <w:p w14:paraId="1473AC3C">
      <w:pPr>
        <w:spacing w:line="360" w:lineRule="auto"/>
        <w:jc w:val="left"/>
        <w:textAlignment w:val="center"/>
        <w:rPr>
          <w:color w:val="000000"/>
        </w:rPr>
      </w:pPr>
      <w:r>
        <w:rPr>
          <w:color w:val="000000"/>
        </w:rPr>
        <w:t>根据“Since nothing has weight, astronauts can lift heavy objects easily.”可知因为没有东西有重量，宇航员可以轻松地举起重物。选项B“他们甚至可以互相托举起来。”符合语境，故选B。</w:t>
      </w:r>
    </w:p>
    <w:p w14:paraId="36D4268D">
      <w:pPr>
        <w:spacing w:line="360" w:lineRule="auto"/>
        <w:jc w:val="left"/>
        <w:textAlignment w:val="center"/>
        <w:rPr>
          <w:color w:val="000000"/>
        </w:rPr>
      </w:pPr>
      <w:r>
        <w:rPr>
          <w:color w:val="000000"/>
        </w:rPr>
        <w:t>【35题详解】</w:t>
      </w:r>
    </w:p>
    <w:p w14:paraId="1FBA6D6B">
      <w:pPr>
        <w:spacing w:line="360" w:lineRule="auto"/>
        <w:jc w:val="left"/>
        <w:textAlignment w:val="center"/>
        <w:rPr>
          <w:color w:val="000000"/>
        </w:rPr>
      </w:pPr>
      <w:r>
        <w:rPr>
          <w:color w:val="000000"/>
        </w:rPr>
        <w:t>根据“However, it is harder to stay still in space than to move around, so the astronauts always hold onto something or tie themselves to something.”可知在太空中保持静止比四处走动更困难，因此宇航员总是抓住某个东西或将自己绑在某个东西上。选项C“有一些维可牢尼龙搭扣用来粘东西，防止它们四处漂浮。”符合语境，故选C。</w:t>
      </w:r>
    </w:p>
    <w:p w14:paraId="71649D4B">
      <w:pPr>
        <w:spacing w:line="285" w:lineRule="auto"/>
        <w:jc w:val="center"/>
        <w:textAlignment w:val="center"/>
        <w:rPr>
          <w:color w:val="000000"/>
        </w:rPr>
      </w:pPr>
      <w:r>
        <w:rPr>
          <w:rFonts w:ascii="宋体" w:hAnsi="宋体" w:eastAsia="宋体" w:cs="宋体"/>
          <w:b/>
          <w:color w:val="000000"/>
          <w:sz w:val="24"/>
        </w:rPr>
        <w:t>非选择题</w:t>
      </w:r>
      <w:r>
        <w:rPr>
          <w:rFonts w:ascii="Times New Roman" w:hAnsi="Times New Roman" w:eastAsia="Times New Roman" w:cs="Times New Roman"/>
          <w:b/>
          <w:color w:val="000000"/>
          <w:sz w:val="24"/>
        </w:rPr>
        <w:t>(</w:t>
      </w:r>
      <w:r>
        <w:rPr>
          <w:rFonts w:ascii="宋体" w:hAnsi="宋体" w:eastAsia="宋体" w:cs="宋体"/>
          <w:b/>
          <w:color w:val="000000"/>
          <w:sz w:val="24"/>
        </w:rPr>
        <w:t>主观题</w:t>
      </w:r>
      <w:r>
        <w:rPr>
          <w:rFonts w:ascii="Times New Roman" w:hAnsi="Times New Roman" w:eastAsia="Times New Roman" w:cs="Times New Roman"/>
          <w:b/>
          <w:color w:val="000000"/>
          <w:sz w:val="24"/>
        </w:rPr>
        <w:t>)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 35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9C2B85A">
      <w:pPr>
        <w:spacing w:line="285" w:lineRule="auto"/>
        <w:jc w:val="left"/>
        <w:textAlignment w:val="center"/>
        <w:rPr>
          <w:color w:val="000000"/>
        </w:rPr>
      </w:pPr>
      <w:r>
        <w:rPr>
          <w:rFonts w:ascii="宋体" w:hAnsi="宋体" w:eastAsia="宋体" w:cs="宋体"/>
          <w:b/>
          <w:color w:val="000000"/>
          <w:sz w:val="24"/>
        </w:rPr>
        <w:t>五、语法填空</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 xml:space="preserve"> 10</w:t>
      </w:r>
      <w:r>
        <w:rPr>
          <w:rFonts w:ascii="宋体" w:hAnsi="宋体" w:eastAsia="宋体" w:cs="宋体"/>
          <w:b/>
          <w:color w:val="000000"/>
          <w:sz w:val="24"/>
        </w:rPr>
        <w:t>个空，每空</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A15D791">
      <w:pPr>
        <w:spacing w:line="360" w:lineRule="auto"/>
        <w:jc w:val="left"/>
        <w:textAlignment w:val="center"/>
        <w:rPr>
          <w:color w:val="000000"/>
        </w:rPr>
      </w:pPr>
      <w:r>
        <w:rPr>
          <w:rFonts w:ascii="宋体" w:hAnsi="宋体" w:eastAsia="宋体" w:cs="宋体"/>
          <w:color w:val="000000"/>
        </w:rPr>
        <w:t>阅读下面的短文，在短文空白处填入一个适当的单词或填入括号中所给单词的正确形式，使短文的意思完整。</w:t>
      </w:r>
    </w:p>
    <w:p w14:paraId="6E596AA4">
      <w:pPr>
        <w:spacing w:line="360" w:lineRule="auto"/>
        <w:ind w:firstLine="420"/>
        <w:jc w:val="left"/>
        <w:textAlignment w:val="center"/>
        <w:rPr>
          <w:color w:val="000000"/>
        </w:rPr>
      </w:pPr>
      <w:r>
        <w:rPr>
          <w:rFonts w:ascii="Times New Roman" w:hAnsi="Times New Roman" w:eastAsia="Times New Roman" w:cs="Times New Roman"/>
          <w:color w:val="000000"/>
        </w:rPr>
        <w:t xml:space="preserve">We can find Chinese people growing vegetables tirelessly in every corner of the world. When the Chinese move into a house in </w:t>
      </w:r>
      <w:r>
        <w:rPr>
          <w:color w:val="000000"/>
          <w:u w:val="single"/>
        </w:rPr>
        <w:t>____36____</w:t>
      </w:r>
      <w:r>
        <w:rPr>
          <w:rFonts w:ascii="Times New Roman" w:hAnsi="Times New Roman" w:eastAsia="Times New Roman" w:cs="Times New Roman"/>
          <w:color w:val="000000"/>
        </w:rPr>
        <w:t xml:space="preserve"> foreign country, they always grow vegetables in the garden. Even at the frozen South Pole( </w:t>
      </w:r>
      <w:r>
        <w:rPr>
          <w:rFonts w:ascii="宋体" w:hAnsi="宋体" w:eastAsia="宋体" w:cs="宋体"/>
          <w:color w:val="000000"/>
        </w:rPr>
        <w:t>南极</w:t>
      </w:r>
      <w:r>
        <w:rPr>
          <w:rFonts w:ascii="Times New Roman" w:hAnsi="Times New Roman" w:eastAsia="Times New Roman" w:cs="Times New Roman"/>
          <w:color w:val="000000"/>
        </w:rPr>
        <w:t xml:space="preserve">), there’s a “vegetable greenhouse” built up by the members of Zhongshan Scientific Research Station, which </w:t>
      </w:r>
      <w:r>
        <w:rPr>
          <w:color w:val="000000"/>
          <w:u w:val="single"/>
        </w:rPr>
        <w:t>____37____</w:t>
      </w:r>
      <w:r>
        <w:rPr>
          <w:rFonts w:ascii="Times New Roman" w:hAnsi="Times New Roman" w:eastAsia="Times New Roman" w:cs="Times New Roman"/>
          <w:color w:val="000000"/>
        </w:rPr>
        <w:t xml:space="preserve"> (true) provides enough vegetables. Such a difficult situation cannot stop those </w:t>
      </w:r>
      <w:r>
        <w:rPr>
          <w:color w:val="000000"/>
          <w:u w:val="single"/>
        </w:rPr>
        <w:t>____38____</w:t>
      </w:r>
      <w:r>
        <w:rPr>
          <w:rFonts w:ascii="Times New Roman" w:hAnsi="Times New Roman" w:eastAsia="Times New Roman" w:cs="Times New Roman"/>
          <w:color w:val="000000"/>
        </w:rPr>
        <w:t xml:space="preserve"> (science) love for vegetable growing.</w:t>
      </w:r>
    </w:p>
    <w:p w14:paraId="23277E09">
      <w:pPr>
        <w:spacing w:line="360" w:lineRule="auto"/>
        <w:ind w:firstLine="420"/>
        <w:jc w:val="left"/>
        <w:textAlignment w:val="center"/>
        <w:rPr>
          <w:color w:val="000000"/>
        </w:rPr>
      </w:pPr>
      <w:r>
        <w:rPr>
          <w:rFonts w:ascii="Times New Roman" w:hAnsi="Times New Roman" w:eastAsia="Times New Roman" w:cs="Times New Roman"/>
          <w:color w:val="000000"/>
        </w:rPr>
        <w:t xml:space="preserve">Although more cheap and fresh vegetables </w:t>
      </w:r>
      <w:r>
        <w:rPr>
          <w:color w:val="000000"/>
          <w:u w:val="single"/>
        </w:rPr>
        <w:t>____39____</w:t>
      </w:r>
      <w:r>
        <w:rPr>
          <w:rFonts w:ascii="Times New Roman" w:hAnsi="Times New Roman" w:eastAsia="Times New Roman" w:cs="Times New Roman"/>
          <w:color w:val="000000"/>
        </w:rPr>
        <w:t xml:space="preserve"> (place) on the shelves of supermarkets, the Chinese people’s love for growing vegetables themselves never goes away. Besides, some people even build virtual(</w:t>
      </w:r>
      <w:r>
        <w:rPr>
          <w:rFonts w:ascii="宋体" w:hAnsi="宋体" w:eastAsia="宋体" w:cs="宋体"/>
          <w:color w:val="000000"/>
        </w:rPr>
        <w:t>虚拟的</w:t>
      </w:r>
      <w:r>
        <w:rPr>
          <w:rFonts w:ascii="Times New Roman" w:hAnsi="Times New Roman" w:eastAsia="Times New Roman" w:cs="Times New Roman"/>
          <w:color w:val="000000"/>
        </w:rPr>
        <w:t xml:space="preserve">) farms in smart phones to get the </w:t>
      </w:r>
      <w:r>
        <w:rPr>
          <w:color w:val="000000"/>
          <w:u w:val="single"/>
        </w:rPr>
        <w:t>____40____</w:t>
      </w:r>
      <w:r>
        <w:rPr>
          <w:rFonts w:ascii="Times New Roman" w:hAnsi="Times New Roman" w:eastAsia="Times New Roman" w:cs="Times New Roman"/>
          <w:color w:val="000000"/>
        </w:rPr>
        <w:t xml:space="preserve"> (please) of growing vegetables.</w:t>
      </w:r>
    </w:p>
    <w:p w14:paraId="0BA16FE6">
      <w:pPr>
        <w:spacing w:line="360" w:lineRule="auto"/>
        <w:ind w:firstLine="420"/>
        <w:jc w:val="left"/>
        <w:textAlignment w:val="center"/>
        <w:rPr>
          <w:color w:val="000000"/>
        </w:rPr>
      </w:pPr>
      <w:r>
        <w:rPr>
          <w:rFonts w:ascii="Times New Roman" w:hAnsi="Times New Roman" w:eastAsia="Times New Roman" w:cs="Times New Roman"/>
          <w:color w:val="000000"/>
        </w:rPr>
        <w:t>Why do many Chinese grow vegetables in both daily lives and the virtual world?</w:t>
      </w:r>
    </w:p>
    <w:p w14:paraId="2C2E9278">
      <w:pPr>
        <w:spacing w:line="360" w:lineRule="auto"/>
        <w:ind w:firstLine="420"/>
        <w:jc w:val="left"/>
        <w:textAlignment w:val="center"/>
        <w:rPr>
          <w:color w:val="000000"/>
        </w:rPr>
      </w:pPr>
      <w:r>
        <w:rPr>
          <w:rFonts w:ascii="Times New Roman" w:hAnsi="Times New Roman" w:eastAsia="Times New Roman" w:cs="Times New Roman"/>
          <w:color w:val="000000"/>
        </w:rPr>
        <w:t xml:space="preserve">Such love comes from the Chinese history. </w:t>
      </w:r>
      <w:r>
        <w:rPr>
          <w:color w:val="000000"/>
          <w:u w:val="single"/>
        </w:rPr>
        <w:t>____41____</w:t>
      </w:r>
      <w:r>
        <w:rPr>
          <w:rFonts w:ascii="Times New Roman" w:hAnsi="Times New Roman" w:eastAsia="Times New Roman" w:cs="Times New Roman"/>
          <w:color w:val="000000"/>
        </w:rPr>
        <w:t xml:space="preserve"> (fill) their stomachs, Chinese people have formed a tradition of hard work. In China’s culture, working hard solves the stomach problem </w:t>
      </w:r>
      <w:r>
        <w:rPr>
          <w:color w:val="000000"/>
          <w:u w:val="single"/>
        </w:rPr>
        <w:t>____42____</w:t>
      </w:r>
      <w:r>
        <w:rPr>
          <w:rFonts w:ascii="Times New Roman" w:hAnsi="Times New Roman" w:eastAsia="Times New Roman" w:cs="Times New Roman"/>
          <w:color w:val="000000"/>
        </w:rPr>
        <w:t xml:space="preserve"> studying satisfies the hunger for knowledge.</w:t>
      </w:r>
    </w:p>
    <w:p w14:paraId="37FD0726">
      <w:pPr>
        <w:spacing w:line="360" w:lineRule="auto"/>
        <w:ind w:firstLine="420"/>
        <w:jc w:val="left"/>
        <w:textAlignment w:val="center"/>
        <w:rPr>
          <w:color w:val="000000"/>
        </w:rPr>
      </w:pPr>
      <w:r>
        <w:rPr>
          <w:rFonts w:ascii="Times New Roman" w:hAnsi="Times New Roman" w:eastAsia="Times New Roman" w:cs="Times New Roman"/>
          <w:color w:val="000000"/>
        </w:rPr>
        <w:t xml:space="preserve">And now, smarter technologies are used for growing vegetables. Even in the outer space, Chinese astronaut Jing Haipeng showed how he grew vegetables in </w:t>
      </w:r>
      <w:r>
        <w:rPr>
          <w:color w:val="000000"/>
          <w:u w:val="single"/>
        </w:rPr>
        <w:t>____43____</w:t>
      </w:r>
      <w:r>
        <w:rPr>
          <w:rFonts w:ascii="Times New Roman" w:hAnsi="Times New Roman" w:eastAsia="Times New Roman" w:cs="Times New Roman"/>
          <w:color w:val="000000"/>
        </w:rPr>
        <w:t xml:space="preserve"> (special) laboratory of Tiangong-2 space station. Nothing can prevent the Chinese people </w:t>
      </w:r>
      <w:r>
        <w:rPr>
          <w:color w:val="000000"/>
          <w:u w:val="single"/>
        </w:rPr>
        <w:t>____44____</w:t>
      </w:r>
      <w:r>
        <w:rPr>
          <w:rFonts w:ascii="Times New Roman" w:hAnsi="Times New Roman" w:eastAsia="Times New Roman" w:cs="Times New Roman"/>
          <w:color w:val="000000"/>
        </w:rPr>
        <w:t xml:space="preserve"> vegetable growing. The “Chinese vegetable gardens” </w:t>
      </w:r>
      <w:r>
        <w:rPr>
          <w:color w:val="000000"/>
          <w:u w:val="single"/>
        </w:rPr>
        <w:t>____45____</w:t>
      </w:r>
      <w:r>
        <w:rPr>
          <w:rFonts w:ascii="Times New Roman" w:hAnsi="Times New Roman" w:eastAsia="Times New Roman" w:cs="Times New Roman"/>
          <w:color w:val="000000"/>
        </w:rPr>
        <w:t xml:space="preserve"> (produce) hopes across the world, and they also carry the best wishes of the Chinese people to their ancestors.</w:t>
      </w:r>
    </w:p>
    <w:p w14:paraId="756A4E45">
      <w:pPr>
        <w:spacing w:line="360" w:lineRule="auto"/>
        <w:textAlignment w:val="center"/>
        <w:rPr>
          <w:color w:val="000000"/>
        </w:rPr>
      </w:pPr>
      <w:r>
        <w:rPr>
          <w:color w:val="2E75B6"/>
        </w:rPr>
        <w:t>【答案】</w:t>
      </w:r>
      <w:r>
        <w:rPr>
          <w:color w:val="000000"/>
        </w:rPr>
        <w:t xml:space="preserve">36. a    37. truly    </w:t>
      </w:r>
    </w:p>
    <w:p w14:paraId="69CF98AC">
      <w:pPr>
        <w:spacing w:line="360" w:lineRule="auto"/>
        <w:textAlignment w:val="center"/>
        <w:rPr>
          <w:color w:val="000000"/>
        </w:rPr>
      </w:pPr>
      <w:r>
        <w:rPr>
          <w:color w:val="000000"/>
        </w:rPr>
        <w:t xml:space="preserve">38. scientists’    </w:t>
      </w:r>
    </w:p>
    <w:p w14:paraId="320335A3">
      <w:pPr>
        <w:spacing w:line="360" w:lineRule="auto"/>
        <w:textAlignment w:val="center"/>
        <w:rPr>
          <w:color w:val="000000"/>
        </w:rPr>
      </w:pPr>
      <w:r>
        <w:rPr>
          <w:color w:val="000000"/>
        </w:rPr>
        <w:t xml:space="preserve">39. are being placed    </w:t>
      </w:r>
    </w:p>
    <w:p w14:paraId="00B88EDB">
      <w:pPr>
        <w:spacing w:line="360" w:lineRule="auto"/>
        <w:textAlignment w:val="center"/>
        <w:rPr>
          <w:color w:val="000000"/>
        </w:rPr>
      </w:pPr>
      <w:r>
        <w:rPr>
          <w:color w:val="000000"/>
        </w:rPr>
        <w:t xml:space="preserve">40. pleasure    </w:t>
      </w:r>
    </w:p>
    <w:p w14:paraId="01BD5C49">
      <w:pPr>
        <w:spacing w:line="360" w:lineRule="auto"/>
        <w:textAlignment w:val="center"/>
        <w:rPr>
          <w:color w:val="000000"/>
        </w:rPr>
      </w:pPr>
      <w:r>
        <w:rPr>
          <w:color w:val="000000"/>
        </w:rPr>
        <w:t xml:space="preserve">41. To fill    </w:t>
      </w:r>
    </w:p>
    <w:p w14:paraId="3AC0B69E">
      <w:pPr>
        <w:spacing w:line="360" w:lineRule="auto"/>
        <w:textAlignment w:val="center"/>
        <w:rPr>
          <w:color w:val="000000"/>
        </w:rPr>
      </w:pPr>
      <w:r>
        <w:rPr>
          <w:color w:val="000000"/>
        </w:rPr>
        <w:t xml:space="preserve">42. and    43. space    </w:t>
      </w:r>
    </w:p>
    <w:p w14:paraId="7A2A4146">
      <w:pPr>
        <w:spacing w:line="360" w:lineRule="auto"/>
        <w:textAlignment w:val="center"/>
        <w:rPr>
          <w:color w:val="000000"/>
        </w:rPr>
      </w:pPr>
      <w:r>
        <w:rPr>
          <w:color w:val="000000"/>
        </w:rPr>
        <w:t>44. from    45. are producing</w:t>
      </w:r>
    </w:p>
    <w:p w14:paraId="28BBA236">
      <w:pPr>
        <w:spacing w:line="360" w:lineRule="auto"/>
        <w:textAlignment w:val="center"/>
        <w:rPr>
          <w:color w:val="000000"/>
        </w:rPr>
      </w:pPr>
      <w:r>
        <w:rPr>
          <w:color w:val="2E75B6"/>
        </w:rPr>
        <w:t>【解析】</w:t>
      </w:r>
    </w:p>
    <w:p w14:paraId="05A4CF74">
      <w:pPr>
        <w:spacing w:line="360" w:lineRule="auto"/>
        <w:jc w:val="left"/>
        <w:textAlignment w:val="center"/>
        <w:rPr>
          <w:color w:val="000000"/>
        </w:rPr>
      </w:pPr>
      <w:r>
        <w:rPr>
          <w:color w:val="000000"/>
        </w:rPr>
        <w:t>【导语】本文主要讲述了中国人对蔬菜种植的热情。</w:t>
      </w:r>
    </w:p>
    <w:p w14:paraId="3C49FAEB">
      <w:pPr>
        <w:spacing w:line="360" w:lineRule="auto"/>
        <w:jc w:val="left"/>
        <w:textAlignment w:val="center"/>
        <w:rPr>
          <w:color w:val="000000"/>
        </w:rPr>
      </w:pPr>
      <w:r>
        <w:rPr>
          <w:color w:val="000000"/>
        </w:rPr>
        <w:t>【36题详解】</w:t>
      </w:r>
    </w:p>
    <w:p w14:paraId="044B47F5">
      <w:pPr>
        <w:spacing w:line="360" w:lineRule="auto"/>
        <w:jc w:val="left"/>
        <w:textAlignment w:val="center"/>
        <w:rPr>
          <w:color w:val="000000"/>
        </w:rPr>
      </w:pPr>
      <w:r>
        <w:rPr>
          <w:color w:val="000000"/>
        </w:rPr>
        <w:t>句意：当中国人在外国搬进一所房子时，他们总是在花园里种蔬菜。根据“in...foreign country”可知是泛指“一个国家”，且foreign是以辅音音素开头，应用a修饰，故填a。</w:t>
      </w:r>
    </w:p>
    <w:p w14:paraId="11E523D3">
      <w:pPr>
        <w:spacing w:line="360" w:lineRule="auto"/>
        <w:jc w:val="left"/>
        <w:textAlignment w:val="center"/>
        <w:rPr>
          <w:color w:val="000000"/>
        </w:rPr>
      </w:pPr>
      <w:r>
        <w:rPr>
          <w:color w:val="000000"/>
        </w:rPr>
        <w:t>【37题详解】</w:t>
      </w:r>
    </w:p>
    <w:p w14:paraId="409CD0E7">
      <w:pPr>
        <w:spacing w:line="360" w:lineRule="auto"/>
        <w:jc w:val="left"/>
        <w:textAlignment w:val="center"/>
        <w:rPr>
          <w:color w:val="000000"/>
        </w:rPr>
      </w:pPr>
      <w:r>
        <w:rPr>
          <w:color w:val="000000"/>
        </w:rPr>
        <w:t>句意：即使在冰冻的南极，也有中山科考站成员搭建的“蔬菜大棚”，真正提供了足够的蔬菜。true是形容词，此处应用副词修饰动词，故填truly。</w:t>
      </w:r>
      <w:r>
        <w:rPr>
          <w:color w:val="000000"/>
        </w:rPr>
        <w:br w:type="textWrapping"/>
      </w:r>
    </w:p>
    <w:p w14:paraId="3010C989">
      <w:pPr>
        <w:spacing w:line="360" w:lineRule="auto"/>
        <w:jc w:val="left"/>
        <w:textAlignment w:val="center"/>
        <w:rPr>
          <w:color w:val="000000"/>
        </w:rPr>
      </w:pPr>
      <w:r>
        <w:rPr>
          <w:color w:val="000000"/>
        </w:rPr>
        <w:t>【38题详解】</w:t>
      </w:r>
    </w:p>
    <w:p w14:paraId="00B7F959">
      <w:pPr>
        <w:spacing w:line="360" w:lineRule="auto"/>
        <w:jc w:val="left"/>
        <w:textAlignment w:val="center"/>
        <w:rPr>
          <w:color w:val="000000"/>
        </w:rPr>
      </w:pPr>
      <w:r>
        <w:rPr>
          <w:color w:val="000000"/>
        </w:rPr>
        <w:t>句意：如此困难的情况不能阻止科学家们对蔬菜种植的热爱。根据“love”可知此处应用形容词或名词所有格修饰名词love，结合“Such a difficult situation cannot stop those”可知是不能阻止那些科学家们对于蔬菜种植的热爱，scientist“科学家”，名词，首先变为复数scientists，再加“ ’ ”，构成名词所有格，故填scientists’。</w:t>
      </w:r>
    </w:p>
    <w:p w14:paraId="7B290FFD">
      <w:pPr>
        <w:spacing w:line="360" w:lineRule="auto"/>
        <w:jc w:val="left"/>
        <w:textAlignment w:val="center"/>
        <w:rPr>
          <w:color w:val="000000"/>
        </w:rPr>
      </w:pPr>
      <w:r>
        <w:rPr>
          <w:color w:val="000000"/>
        </w:rPr>
        <w:t>【39题详解】</w:t>
      </w:r>
    </w:p>
    <w:p w14:paraId="12D3EC1F">
      <w:pPr>
        <w:spacing w:line="360" w:lineRule="auto"/>
        <w:jc w:val="left"/>
        <w:textAlignment w:val="center"/>
        <w:rPr>
          <w:color w:val="000000"/>
        </w:rPr>
      </w:pPr>
      <w:r>
        <w:rPr>
          <w:color w:val="000000"/>
        </w:rPr>
        <w:t>句意：虽然超市的货架上摆放着越来越多便宜新鲜的蔬菜，但中国人对自己种菜的热爱从未消失。place“放置”，是动词，主语vegetables和动词place之间是被动关系，结合语境可知句子应用现在进行时的被动语态：am/is/are being done，表示“越来越多便宜新鲜的蔬菜正被摆放在货架上”，主语是复数，be动词用are，故填are being placed。</w:t>
      </w:r>
    </w:p>
    <w:p w14:paraId="27E03055">
      <w:pPr>
        <w:spacing w:line="360" w:lineRule="auto"/>
        <w:jc w:val="left"/>
        <w:textAlignment w:val="center"/>
        <w:rPr>
          <w:color w:val="000000"/>
        </w:rPr>
      </w:pPr>
      <w:r>
        <w:rPr>
          <w:color w:val="000000"/>
        </w:rPr>
        <w:t>【40题详解】</w:t>
      </w:r>
    </w:p>
    <w:p w14:paraId="518367C6">
      <w:pPr>
        <w:spacing w:line="360" w:lineRule="auto"/>
        <w:jc w:val="left"/>
        <w:textAlignment w:val="center"/>
        <w:rPr>
          <w:color w:val="000000"/>
        </w:rPr>
      </w:pPr>
      <w:r>
        <w:rPr>
          <w:color w:val="000000"/>
        </w:rPr>
        <w:t>句意：此外，有些人甚至在智能手机上建立虚拟农场，以获得种植蔬菜的乐趣。the...of之间应用名词，此处是指种植蔬菜的乐趣，应用名词pleasure，故填pleasure。</w:t>
      </w:r>
    </w:p>
    <w:p w14:paraId="48E5C58C">
      <w:pPr>
        <w:spacing w:line="360" w:lineRule="auto"/>
        <w:jc w:val="left"/>
        <w:textAlignment w:val="center"/>
        <w:rPr>
          <w:color w:val="000000"/>
        </w:rPr>
      </w:pPr>
      <w:r>
        <w:rPr>
          <w:color w:val="000000"/>
        </w:rPr>
        <w:t>【41题详解】</w:t>
      </w:r>
    </w:p>
    <w:p w14:paraId="76EA85AA">
      <w:pPr>
        <w:spacing w:line="360" w:lineRule="auto"/>
        <w:jc w:val="left"/>
        <w:textAlignment w:val="center"/>
        <w:rPr>
          <w:color w:val="000000"/>
        </w:rPr>
      </w:pPr>
      <w:r>
        <w:rPr>
          <w:color w:val="000000"/>
        </w:rPr>
        <w:t>句意：为了填饱肚子，中国人形成了努力工作的传统。根据“their stomachs, Chinese people have formed a tradition of hard work”可知中国人形成了努力工作的传统，是为了填饱肚子，应用动词不定式作目的状语，故填To fill。</w:t>
      </w:r>
    </w:p>
    <w:p w14:paraId="4A97C85B">
      <w:pPr>
        <w:spacing w:line="360" w:lineRule="auto"/>
        <w:jc w:val="left"/>
        <w:textAlignment w:val="center"/>
        <w:rPr>
          <w:color w:val="000000"/>
        </w:rPr>
      </w:pPr>
      <w:r>
        <w:rPr>
          <w:color w:val="000000"/>
        </w:rPr>
        <w:t>【42题详解】</w:t>
      </w:r>
    </w:p>
    <w:p w14:paraId="66541E51">
      <w:pPr>
        <w:spacing w:line="360" w:lineRule="auto"/>
        <w:jc w:val="left"/>
        <w:textAlignment w:val="center"/>
        <w:rPr>
          <w:color w:val="000000"/>
        </w:rPr>
      </w:pPr>
      <w:r>
        <w:rPr>
          <w:color w:val="000000"/>
        </w:rPr>
        <w:t>句意：在中国文化中，努力工作可以解决肠胃问题，学习可以满足对知识的渴望。分析句子可知，前后句子是并列关系，都是属于中国文化的一部分，应用and连接，故填and。</w:t>
      </w:r>
    </w:p>
    <w:p w14:paraId="3D89278D">
      <w:pPr>
        <w:spacing w:line="360" w:lineRule="auto"/>
        <w:jc w:val="left"/>
        <w:textAlignment w:val="center"/>
        <w:rPr>
          <w:color w:val="000000"/>
        </w:rPr>
      </w:pPr>
      <w:r>
        <w:rPr>
          <w:color w:val="000000"/>
        </w:rPr>
        <w:t>【43题详解】</w:t>
      </w:r>
    </w:p>
    <w:p w14:paraId="32B47402">
      <w:pPr>
        <w:spacing w:line="360" w:lineRule="auto"/>
        <w:jc w:val="left"/>
        <w:textAlignment w:val="center"/>
        <w:rPr>
          <w:color w:val="000000"/>
        </w:rPr>
      </w:pPr>
      <w:r>
        <w:rPr>
          <w:color w:val="000000"/>
        </w:rPr>
        <w:t>句意：甚至在太空中，中国航天员景海鹏在天宫二号空间实验室展示了他如何种菜。此处是指太空实验室，应用space laboratory，故填space。</w:t>
      </w:r>
    </w:p>
    <w:p w14:paraId="7D908804">
      <w:pPr>
        <w:spacing w:line="360" w:lineRule="auto"/>
        <w:jc w:val="left"/>
        <w:textAlignment w:val="center"/>
        <w:rPr>
          <w:color w:val="000000"/>
        </w:rPr>
      </w:pPr>
      <w:r>
        <w:rPr>
          <w:color w:val="000000"/>
        </w:rPr>
        <w:t>【44题详解】</w:t>
      </w:r>
    </w:p>
    <w:p w14:paraId="2722C581">
      <w:pPr>
        <w:spacing w:line="360" w:lineRule="auto"/>
        <w:jc w:val="left"/>
        <w:textAlignment w:val="center"/>
        <w:rPr>
          <w:color w:val="000000"/>
        </w:rPr>
      </w:pPr>
      <w:r>
        <w:rPr>
          <w:color w:val="000000"/>
        </w:rPr>
        <w:t>句意：没有什么能阻止中国人种植蔬菜。固定短语stop sb from doing sth“阻止某人做某事”，故填from。</w:t>
      </w:r>
    </w:p>
    <w:p w14:paraId="06D9A5D0">
      <w:pPr>
        <w:spacing w:line="360" w:lineRule="auto"/>
        <w:jc w:val="left"/>
        <w:textAlignment w:val="center"/>
        <w:rPr>
          <w:color w:val="000000"/>
        </w:rPr>
      </w:pPr>
      <w:r>
        <w:rPr>
          <w:color w:val="000000"/>
        </w:rPr>
        <w:t>【45题详解】</w:t>
      </w:r>
    </w:p>
    <w:p w14:paraId="2B13F024">
      <w:pPr>
        <w:spacing w:line="360" w:lineRule="auto"/>
        <w:jc w:val="left"/>
        <w:textAlignment w:val="center"/>
        <w:rPr>
          <w:color w:val="000000"/>
        </w:rPr>
      </w:pPr>
      <w:r>
        <w:rPr>
          <w:color w:val="000000"/>
        </w:rPr>
        <w:t>句意：“中国菜园”在世界各地孕育着希望，也承载着中国人民对祖先的美好祝愿。根据“The ‘Chinese vegetable gardens’ ...hopes across the world”结合语境可知，“中国菜园”正在世界各地孕育着希望，应用现在进行时，主语是复数，be动词用are。故填are producing。</w:t>
      </w:r>
    </w:p>
    <w:p w14:paraId="0AA047DD">
      <w:pPr>
        <w:spacing w:line="285" w:lineRule="auto"/>
        <w:jc w:val="left"/>
        <w:textAlignment w:val="center"/>
        <w:rPr>
          <w:color w:val="000000"/>
        </w:rPr>
      </w:pPr>
      <w:r>
        <w:rPr>
          <w:rFonts w:ascii="宋体" w:hAnsi="宋体" w:eastAsia="宋体" w:cs="宋体"/>
          <w:b/>
          <w:color w:val="000000"/>
          <w:sz w:val="24"/>
        </w:rPr>
        <w:t>六、完成句子</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DBDE652">
      <w:pPr>
        <w:spacing w:line="285"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分，每空</w:t>
      </w:r>
      <w:r>
        <w:rPr>
          <w:rFonts w:ascii="Times New Roman" w:hAnsi="Times New Roman" w:eastAsia="Times New Roman" w:cs="Times New Roman"/>
          <w:b/>
          <w:color w:val="000000"/>
          <w:sz w:val="24"/>
        </w:rPr>
        <w:t>0.5</w:t>
      </w:r>
      <w:r>
        <w:rPr>
          <w:rFonts w:ascii="宋体" w:hAnsi="宋体" w:eastAsia="宋体" w:cs="宋体"/>
          <w:b/>
          <w:color w:val="000000"/>
          <w:sz w:val="24"/>
        </w:rPr>
        <w:t>分，满分</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61A0164">
      <w:pPr>
        <w:spacing w:line="285" w:lineRule="auto"/>
        <w:jc w:val="left"/>
        <w:textAlignment w:val="center"/>
        <w:rPr>
          <w:color w:val="000000"/>
        </w:rPr>
      </w:pPr>
      <w:r>
        <w:rPr>
          <w:rFonts w:ascii="宋体" w:hAnsi="宋体" w:eastAsia="宋体" w:cs="宋体"/>
          <w:b/>
          <w:color w:val="000000"/>
          <w:sz w:val="24"/>
        </w:rPr>
        <w:t>根据汉语提示完成句子，一空限填一词，并将所填答案填写在答题卡相应题号的横线上。</w:t>
      </w:r>
    </w:p>
    <w:p w14:paraId="1A90D0DA">
      <w:pPr>
        <w:spacing w:line="360" w:lineRule="auto"/>
        <w:jc w:val="left"/>
        <w:textAlignment w:val="center"/>
        <w:rPr>
          <w:color w:val="000000"/>
        </w:rPr>
      </w:pPr>
      <w:r>
        <w:rPr>
          <w:color w:val="000000"/>
        </w:rPr>
        <w:t xml:space="preserve">46. </w:t>
      </w:r>
      <w:r>
        <w:rPr>
          <w:rFonts w:ascii="宋体" w:hAnsi="宋体" w:eastAsia="宋体" w:cs="宋体"/>
          <w:color w:val="000000"/>
        </w:rPr>
        <w:t>如果你尝试冰雪运动，你会玩得很开心。</w:t>
      </w:r>
    </w:p>
    <w:p w14:paraId="5879323E">
      <w:pPr>
        <w:spacing w:line="360" w:lineRule="auto"/>
        <w:jc w:val="left"/>
        <w:textAlignment w:val="center"/>
        <w:rPr>
          <w:color w:val="000000"/>
        </w:rPr>
      </w:pPr>
      <w:r>
        <w:rPr>
          <w:rFonts w:ascii="Times New Roman" w:hAnsi="Times New Roman" w:eastAsia="Times New Roman" w:cs="Times New Roman"/>
          <w:color w:val="000000"/>
        </w:rPr>
        <w:t xml:space="preserve">If you try ice and snow sports, you will </w:t>
      </w:r>
      <w:r>
        <w:rPr>
          <w:color w:val="000000"/>
        </w:rPr>
        <w:t>_______</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w:t>
      </w:r>
    </w:p>
    <w:p w14:paraId="744ED166">
      <w:pPr>
        <w:spacing w:line="360" w:lineRule="auto"/>
        <w:textAlignment w:val="center"/>
        <w:rPr>
          <w:color w:val="000000"/>
        </w:rPr>
      </w:pPr>
      <w:r>
        <w:rPr>
          <w:color w:val="2E75B6"/>
        </w:rPr>
        <w:t>【答案】</w:t>
      </w:r>
      <w:r>
        <w:rPr>
          <w:color w:val="000000"/>
        </w:rPr>
        <w:t xml:space="preserve">    ①. have    ②. a    ③. good    ④. time</w:t>
      </w:r>
    </w:p>
    <w:p w14:paraId="79404FD6">
      <w:pPr>
        <w:spacing w:line="360" w:lineRule="auto"/>
        <w:textAlignment w:val="center"/>
        <w:rPr>
          <w:color w:val="000000"/>
        </w:rPr>
      </w:pPr>
      <w:r>
        <w:rPr>
          <w:color w:val="2E75B6"/>
        </w:rPr>
        <w:t>【解析】</w:t>
      </w:r>
    </w:p>
    <w:p w14:paraId="3D73B72C">
      <w:pPr>
        <w:spacing w:line="360" w:lineRule="auto"/>
        <w:jc w:val="left"/>
        <w:textAlignment w:val="center"/>
        <w:rPr>
          <w:color w:val="000000"/>
        </w:rPr>
      </w:pPr>
      <w:r>
        <w:rPr>
          <w:color w:val="000000"/>
        </w:rPr>
        <w:t>【详解】根据中英文对照可知，此处缺少“玩得开心”，其英文表达为have a good time；will后跟动词原形。故填have；a；good；time。</w:t>
      </w:r>
    </w:p>
    <w:p w14:paraId="5CC65C45">
      <w:pPr>
        <w:spacing w:line="360" w:lineRule="auto"/>
        <w:jc w:val="left"/>
        <w:textAlignment w:val="center"/>
        <w:rPr>
          <w:color w:val="000000"/>
        </w:rPr>
      </w:pPr>
      <w:r>
        <w:rPr>
          <w:color w:val="000000"/>
        </w:rPr>
        <w:t xml:space="preserve">47. </w:t>
      </w:r>
      <w:r>
        <w:rPr>
          <w:rFonts w:ascii="宋体" w:hAnsi="宋体" w:eastAsia="宋体" w:cs="宋体"/>
          <w:color w:val="000000"/>
        </w:rPr>
        <w:t>昨晚当你给我打电话时我正在听音乐。</w:t>
      </w:r>
    </w:p>
    <w:p w14:paraId="0CB30478">
      <w:pPr>
        <w:spacing w:line="360" w:lineRule="auto"/>
        <w:jc w:val="left"/>
        <w:textAlignment w:val="center"/>
        <w:rPr>
          <w:color w:val="000000"/>
        </w:rPr>
      </w:pPr>
      <w:r>
        <w:rPr>
          <w:rFonts w:ascii="Times New Roman" w:hAnsi="Times New Roman" w:eastAsia="Times New Roman" w:cs="Times New Roman"/>
          <w:color w:val="000000"/>
        </w:rPr>
        <w:t xml:space="preserve">I </w:t>
      </w:r>
      <w:r>
        <w:rPr>
          <w:color w:val="000000"/>
        </w:rPr>
        <w:t>_______</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 xml:space="preserve"> when you called me last night.</w:t>
      </w:r>
    </w:p>
    <w:p w14:paraId="5A410291">
      <w:pPr>
        <w:spacing w:line="360" w:lineRule="auto"/>
        <w:textAlignment w:val="center"/>
        <w:rPr>
          <w:color w:val="000000"/>
        </w:rPr>
      </w:pPr>
      <w:r>
        <w:rPr>
          <w:color w:val="2E75B6"/>
        </w:rPr>
        <w:t>【答案】</w:t>
      </w:r>
      <w:r>
        <w:rPr>
          <w:color w:val="000000"/>
        </w:rPr>
        <w:t xml:space="preserve">    ①. was    ②. listening    ③. to    ④. music</w:t>
      </w:r>
    </w:p>
    <w:p w14:paraId="62728AC6">
      <w:pPr>
        <w:spacing w:line="360" w:lineRule="auto"/>
        <w:textAlignment w:val="center"/>
        <w:rPr>
          <w:color w:val="000000"/>
        </w:rPr>
      </w:pPr>
      <w:r>
        <w:rPr>
          <w:color w:val="2E75B6"/>
        </w:rPr>
        <w:t>【解析】</w:t>
      </w:r>
    </w:p>
    <w:p w14:paraId="0715C90B">
      <w:pPr>
        <w:spacing w:line="360" w:lineRule="auto"/>
        <w:textAlignment w:val="center"/>
        <w:rPr>
          <w:color w:val="000000"/>
        </w:rPr>
      </w:pPr>
      <w:r>
        <w:rPr>
          <w:color w:val="000000"/>
        </w:rPr>
        <w:t>【详解】分析句子可知是含有when的过去进行时态，主句用过去进行时：was/were doing。主语是I，be动词用was；listen to music“听音乐”。故填was；listening；to；music。</w:t>
      </w:r>
    </w:p>
    <w:p w14:paraId="5C482B54">
      <w:pPr>
        <w:spacing w:line="285" w:lineRule="auto"/>
        <w:jc w:val="left"/>
        <w:textAlignment w:val="center"/>
        <w:rPr>
          <w:color w:val="000000"/>
        </w:rPr>
      </w:pPr>
      <w:r>
        <w:rPr>
          <w:rFonts w:ascii="宋体" w:hAnsi="宋体" w:eastAsia="宋体" w:cs="宋体"/>
          <w:b/>
          <w:color w:val="000000"/>
          <w:sz w:val="24"/>
        </w:rPr>
        <w:t>第二节根据句中汉语提示，用句末括号内的英语单词完成句子，并将所填答案填写在答题卡相应题号的横线上。</w:t>
      </w:r>
    </w:p>
    <w:p w14:paraId="3031A351">
      <w:pPr>
        <w:spacing w:line="285" w:lineRule="auto"/>
        <w:jc w:val="left"/>
        <w:textAlignment w:val="center"/>
        <w:rPr>
          <w:color w:val="000000"/>
        </w:rPr>
      </w:pP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BDB4290">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—The government </w:t>
      </w:r>
      <w:r>
        <w:rPr>
          <w:color w:val="000000"/>
        </w:rPr>
        <w:t>_______________</w:t>
      </w:r>
      <w:r>
        <w:rPr>
          <w:rFonts w:ascii="Times New Roman" w:hAnsi="Times New Roman" w:eastAsia="Times New Roman" w:cs="Times New Roman"/>
          <w:color w:val="000000"/>
        </w:rPr>
        <w:t xml:space="preserve"> (</w:t>
      </w:r>
      <w:r>
        <w:rPr>
          <w:rFonts w:ascii="宋体" w:hAnsi="宋体" w:eastAsia="宋体" w:cs="宋体"/>
          <w:color w:val="000000"/>
        </w:rPr>
        <w:t>已经告诫人们不要轻易相信</w:t>
      </w:r>
      <w:r>
        <w:rPr>
          <w:rFonts w:ascii="Times New Roman" w:hAnsi="Times New Roman" w:eastAsia="Times New Roman" w:cs="Times New Roman"/>
          <w:color w:val="000000"/>
        </w:rPr>
        <w:t>) what they hear when they meet the Telecom fraud(</w:t>
      </w:r>
      <w:r>
        <w:rPr>
          <w:rFonts w:ascii="宋体" w:hAnsi="宋体" w:eastAsia="宋体" w:cs="宋体"/>
          <w:color w:val="000000"/>
        </w:rPr>
        <w:t>电信诈骗</w:t>
      </w:r>
      <w:r>
        <w:rPr>
          <w:rFonts w:ascii="Times New Roman" w:hAnsi="Times New Roman" w:eastAsia="Times New Roman" w:cs="Times New Roman"/>
          <w:color w:val="000000"/>
        </w:rPr>
        <w:t>) already.  (warn)</w:t>
      </w:r>
    </w:p>
    <w:p w14:paraId="4C11FCEF">
      <w:pPr>
        <w:spacing w:line="360" w:lineRule="auto"/>
        <w:jc w:val="left"/>
        <w:textAlignment w:val="center"/>
        <w:rPr>
          <w:color w:val="000000"/>
        </w:rPr>
      </w:pPr>
      <w:r>
        <w:rPr>
          <w:rFonts w:ascii="Times New Roman" w:hAnsi="Times New Roman" w:eastAsia="Times New Roman" w:cs="Times New Roman"/>
          <w:color w:val="000000"/>
        </w:rPr>
        <w:t>— And we can also download National Anti-Fraud(</w:t>
      </w:r>
      <w:r>
        <w:rPr>
          <w:rFonts w:ascii="宋体" w:hAnsi="宋体" w:eastAsia="宋体" w:cs="宋体"/>
          <w:color w:val="000000"/>
        </w:rPr>
        <w:t>反诈</w:t>
      </w:r>
      <w:r>
        <w:rPr>
          <w:rFonts w:ascii="Times New Roman" w:hAnsi="Times New Roman" w:eastAsia="Times New Roman" w:cs="Times New Roman"/>
          <w:color w:val="000000"/>
        </w:rPr>
        <w:t>) Center APP.</w:t>
      </w:r>
    </w:p>
    <w:p w14:paraId="509C88D6">
      <w:pPr>
        <w:spacing w:line="360" w:lineRule="auto"/>
        <w:textAlignment w:val="center"/>
        <w:rPr>
          <w:color w:val="000000"/>
        </w:rPr>
      </w:pPr>
      <w:r>
        <w:rPr>
          <w:color w:val="2E75B6"/>
        </w:rPr>
        <w:t>【答案】</w:t>
      </w:r>
      <w:r>
        <w:rPr>
          <w:color w:val="000000"/>
        </w:rPr>
        <w:t>has warned people not to believe</w:t>
      </w:r>
    </w:p>
    <w:p w14:paraId="594A2213">
      <w:pPr>
        <w:spacing w:line="360" w:lineRule="auto"/>
        <w:textAlignment w:val="center"/>
        <w:rPr>
          <w:color w:val="000000"/>
        </w:rPr>
      </w:pPr>
      <w:r>
        <w:rPr>
          <w:color w:val="2E75B6"/>
        </w:rPr>
        <w:t>【解析】</w:t>
      </w:r>
    </w:p>
    <w:p w14:paraId="20AFE155">
      <w:pPr>
        <w:spacing w:line="360" w:lineRule="auto"/>
        <w:jc w:val="left"/>
        <w:textAlignment w:val="center"/>
        <w:rPr>
          <w:color w:val="000000"/>
        </w:rPr>
      </w:pPr>
      <w:r>
        <w:rPr>
          <w:color w:val="000000"/>
        </w:rPr>
        <w:t>【详解】句意：——政府已经告诫人们不要轻易相信他们在遇到电信诈骗时所听到的。——我们也可以下载国家反诈骗中心APP。根据“already”可知，本句要用现在完成时(have/has done)，主语“The government”是单数，助动词用has，warn的过去分词为warned；固定短语warn sb. not to do sth.“警告某人不要做某事”；believe“相信”，动词；people“人们”，名词。故填has warned people not to believe。</w:t>
      </w:r>
    </w:p>
    <w:p w14:paraId="4DB330C1">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—The three astronauts of Shenzhou XIV have been sent into space successfully.</w:t>
      </w:r>
    </w:p>
    <w:p w14:paraId="6B33D6E7">
      <w:pPr>
        <w:spacing w:line="360" w:lineRule="auto"/>
        <w:jc w:val="left"/>
        <w:textAlignment w:val="center"/>
        <w:rPr>
          <w:color w:val="000000"/>
        </w:rPr>
      </w:pPr>
      <w:r>
        <w:rPr>
          <w:rFonts w:ascii="Times New Roman" w:hAnsi="Times New Roman" w:eastAsia="Times New Roman" w:cs="Times New Roman"/>
          <w:color w:val="000000"/>
        </w:rPr>
        <w:t xml:space="preserve">—What an inspiration to us all! And it’s reported that </w:t>
      </w:r>
      <w:r>
        <w:rPr>
          <w:color w:val="000000"/>
        </w:rPr>
        <w:t>______________</w:t>
      </w:r>
      <w:r>
        <w:rPr>
          <w:rFonts w:ascii="Times New Roman" w:hAnsi="Times New Roman" w:eastAsia="Times New Roman" w:cs="Times New Roman"/>
          <w:color w:val="000000"/>
        </w:rPr>
        <w:t xml:space="preserve"> (</w:t>
      </w:r>
      <w:r>
        <w:rPr>
          <w:rFonts w:ascii="宋体" w:hAnsi="宋体" w:eastAsia="宋体" w:cs="宋体"/>
          <w:color w:val="000000"/>
        </w:rPr>
        <w:t>这座空间站将由中国独立完成</w:t>
      </w:r>
      <w:r>
        <w:rPr>
          <w:rFonts w:ascii="Times New Roman" w:hAnsi="Times New Roman" w:eastAsia="Times New Roman" w:cs="Times New Roman"/>
          <w:color w:val="000000"/>
        </w:rPr>
        <w:t>). (complete)</w:t>
      </w:r>
    </w:p>
    <w:p w14:paraId="744B768B">
      <w:pPr>
        <w:spacing w:line="360" w:lineRule="auto"/>
        <w:textAlignment w:val="center"/>
        <w:rPr>
          <w:color w:val="000000"/>
        </w:rPr>
      </w:pPr>
      <w:r>
        <w:rPr>
          <w:color w:val="2E75B6"/>
        </w:rPr>
        <w:t>【答案】</w:t>
      </w:r>
      <w:r>
        <w:rPr>
          <w:color w:val="000000"/>
        </w:rPr>
        <w:t>the space station will be independently completed by China</w:t>
      </w:r>
    </w:p>
    <w:p w14:paraId="0FCAE967">
      <w:pPr>
        <w:spacing w:line="360" w:lineRule="auto"/>
        <w:textAlignment w:val="center"/>
        <w:rPr>
          <w:color w:val="000000"/>
        </w:rPr>
      </w:pPr>
      <w:r>
        <w:rPr>
          <w:color w:val="2E75B6"/>
        </w:rPr>
        <w:t>【解析】</w:t>
      </w:r>
    </w:p>
    <w:p w14:paraId="569BD1AE">
      <w:pPr>
        <w:spacing w:line="360" w:lineRule="auto"/>
        <w:jc w:val="left"/>
        <w:textAlignment w:val="center"/>
        <w:rPr>
          <w:color w:val="000000"/>
        </w:rPr>
      </w:pPr>
      <w:r>
        <w:rPr>
          <w:color w:val="000000"/>
        </w:rPr>
        <w:t>【详解】句意：——神舟十四号的三名航天员已成功送入太空。——对我们大家来说是何等的鼓舞！ 据报道，这座空间站将由中国独立完成。it’s reported是主句，引导词that后跟宾语从句，且宾语从句需用陈述语序；主句是一般现在时，结合句意可知，从句需用一般将来时。the space station“这座空间站”；complete“完成”，动词；independently“独立地”，副词修饰动词；by China“被中国”。主语the space station和动词complete之间是被动关系，需用一般将来时的被动语态(will be done)。故填the space station will be independently completed by China。</w:t>
      </w:r>
    </w:p>
    <w:p w14:paraId="4BEDBCA6">
      <w:pPr>
        <w:spacing w:line="360" w:lineRule="auto"/>
        <w:jc w:val="left"/>
        <w:textAlignment w:val="center"/>
        <w:rPr>
          <w:color w:val="000000"/>
        </w:rPr>
      </w:pPr>
      <w:r>
        <w:rPr>
          <w:color w:val="000000"/>
        </w:rPr>
        <w:t xml:space="preserve">50. </w:t>
      </w:r>
      <w:r>
        <w:rPr>
          <w:rFonts w:ascii="宋体" w:hAnsi="宋体" w:eastAsia="宋体" w:cs="宋体"/>
          <w:color w:val="000000"/>
        </w:rPr>
        <w:t>—</w:t>
      </w:r>
      <w:r>
        <w:rPr>
          <w:rFonts w:ascii="Times New Roman" w:hAnsi="Times New Roman" w:eastAsia="Times New Roman" w:cs="Times New Roman"/>
          <w:color w:val="000000"/>
        </w:rPr>
        <w:t xml:space="preserve">Our homework has changed this term, and we </w:t>
      </w:r>
      <w:r>
        <w:rPr>
          <w:color w:val="000000"/>
        </w:rPr>
        <w:t>______________</w:t>
      </w:r>
      <w:r>
        <w:rPr>
          <w:rFonts w:ascii="Times New Roman" w:hAnsi="Times New Roman" w:eastAsia="Times New Roman" w:cs="Times New Roman"/>
          <w:color w:val="000000"/>
        </w:rPr>
        <w:t xml:space="preserve"> (</w:t>
      </w:r>
      <w:r>
        <w:rPr>
          <w:rFonts w:ascii="宋体" w:hAnsi="宋体" w:eastAsia="宋体" w:cs="宋体"/>
          <w:color w:val="000000"/>
        </w:rPr>
        <w:t>更喜欢做老师们准备的有创意的作业来提升自己</w:t>
      </w:r>
      <w:r>
        <w:rPr>
          <w:rFonts w:ascii="Times New Roman" w:hAnsi="Times New Roman" w:eastAsia="Times New Roman" w:cs="Times New Roman"/>
          <w:color w:val="000000"/>
        </w:rPr>
        <w:t>). (prefer)</w:t>
      </w:r>
    </w:p>
    <w:p w14:paraId="4F879F6B">
      <w:pPr>
        <w:spacing w:line="360" w:lineRule="auto"/>
        <w:jc w:val="left"/>
        <w:textAlignment w:val="center"/>
        <w:rPr>
          <w:color w:val="000000"/>
        </w:rPr>
      </w:pPr>
      <w:r>
        <w:rPr>
          <w:rFonts w:ascii="Times New Roman" w:hAnsi="Times New Roman" w:eastAsia="Times New Roman" w:cs="Times New Roman"/>
          <w:color w:val="000000"/>
        </w:rPr>
        <w:t>—Yes, it’s also a challenge for the teachers.</w:t>
      </w:r>
    </w:p>
    <w:p w14:paraId="17F5FCD2">
      <w:pPr>
        <w:spacing w:line="360" w:lineRule="auto"/>
        <w:textAlignment w:val="center"/>
        <w:rPr>
          <w:color w:val="000000"/>
        </w:rPr>
      </w:pPr>
      <w:r>
        <w:rPr>
          <w:color w:val="2E75B6"/>
        </w:rPr>
        <w:t>【答案】</w:t>
      </w:r>
      <w:r>
        <w:rPr>
          <w:color w:val="000000"/>
        </w:rPr>
        <w:t>prefer to do creative homework prepared by teachers to improve ourselves</w:t>
      </w:r>
    </w:p>
    <w:p w14:paraId="42E5B316">
      <w:pPr>
        <w:spacing w:line="360" w:lineRule="auto"/>
        <w:textAlignment w:val="center"/>
        <w:rPr>
          <w:color w:val="000000"/>
        </w:rPr>
      </w:pPr>
      <w:r>
        <w:rPr>
          <w:color w:val="2E75B6"/>
        </w:rPr>
        <w:t>【解析】</w:t>
      </w:r>
    </w:p>
    <w:p w14:paraId="7E9D1686">
      <w:pPr>
        <w:spacing w:line="360" w:lineRule="auto"/>
        <w:jc w:val="left"/>
        <w:textAlignment w:val="center"/>
        <w:rPr>
          <w:color w:val="000000"/>
        </w:rPr>
      </w:pPr>
      <w:r>
        <w:rPr>
          <w:color w:val="000000"/>
        </w:rPr>
        <w:t>【详解】句意：——这学期我们的家庭作业发生了变化，我们更喜欢做老师们准备的有创意的作业来提升自己。——是的，这对教师来说也是一个挑战。prefer to do sth“更喜欢做某事”；creative homework“有创意的作业”；prepared by teachers“老师准备的”，是过去分词作后置定语；to improve ourselves“提高我们自己”，是动词不定式作目的状语。故填prefer to do creative homework prepared by teachers to improve ourselves。</w:t>
      </w:r>
    </w:p>
    <w:p w14:paraId="48C9A7ED">
      <w:pPr>
        <w:spacing w:line="285" w:lineRule="auto"/>
        <w:jc w:val="left"/>
        <w:textAlignment w:val="center"/>
        <w:rPr>
          <w:color w:val="000000"/>
        </w:rPr>
      </w:pPr>
      <w:r>
        <w:rPr>
          <w:rFonts w:ascii="宋体" w:hAnsi="宋体" w:eastAsia="宋体" w:cs="宋体"/>
          <w:b/>
          <w:color w:val="000000"/>
          <w:sz w:val="24"/>
        </w:rPr>
        <w:t>七、书面表达</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本大题满分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ABEABC4">
      <w:pPr>
        <w:spacing w:line="360" w:lineRule="auto"/>
        <w:ind w:firstLine="450"/>
        <w:jc w:val="left"/>
        <w:textAlignment w:val="center"/>
        <w:rPr>
          <w:color w:val="000000"/>
        </w:rPr>
      </w:pPr>
      <w:r>
        <w:rPr>
          <w:color w:val="000000"/>
        </w:rPr>
        <w:t>51. “双减” 政策实施以来，同学们有了更多的课余时间参与自己感兴趣的活动，你一定也和同学们共同参与、合作完成过一些活动吧。尤其在冬奧会成功举办之后，“一起向未来” (Together for a shared future!) 的理念更是深入人心。请结合你的特长或爱好，根据以下要点提示，用英语写一篇短文，谈谈你与同伴共同参与、合作完成的一次活动。</w:t>
      </w:r>
    </w:p>
    <w:p w14:paraId="5E3E742C">
      <w:pPr>
        <w:spacing w:line="360" w:lineRule="auto"/>
        <w:jc w:val="left"/>
        <w:textAlignment w:val="center"/>
        <w:rPr>
          <w:color w:val="000000"/>
        </w:rPr>
      </w:pPr>
      <w:r>
        <w:rPr>
          <w:rFonts w:ascii="Times New Roman" w:hAnsi="Times New Roman" w:eastAsia="Times New Roman" w:cs="Times New Roman"/>
          <w:color w:val="000000"/>
        </w:rPr>
        <w:t>1.</w:t>
      </w:r>
      <w:r>
        <w:rPr>
          <w:color w:val="000000"/>
        </w:rPr>
        <w:t>要点提示：</w:t>
      </w:r>
    </w:p>
    <w:p w14:paraId="560FB814">
      <w:pPr>
        <w:spacing w:line="360" w:lineRule="auto"/>
        <w:jc w:val="left"/>
        <w:textAlignment w:val="center"/>
        <w:rPr>
          <w:color w:val="000000"/>
        </w:rPr>
      </w:pPr>
      <w:r>
        <w:rPr>
          <w:color w:val="000000"/>
        </w:rPr>
        <w:t>(1)简要介绍你</w:t>
      </w:r>
      <w:r>
        <w:rPr>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特长或爱好；</w:t>
      </w:r>
    </w:p>
    <w:p w14:paraId="46717C56">
      <w:pPr>
        <w:spacing w:line="360" w:lineRule="auto"/>
        <w:jc w:val="left"/>
        <w:textAlignment w:val="center"/>
        <w:rPr>
          <w:color w:val="000000"/>
        </w:rPr>
      </w:pPr>
      <w:r>
        <w:rPr>
          <w:color w:val="000000"/>
        </w:rPr>
        <w:t>(2)详述你发挥特长或展示爱好，与同伴共同完成本次活动的过程；</w:t>
      </w:r>
    </w:p>
    <w:p w14:paraId="54AAD636">
      <w:pPr>
        <w:spacing w:line="360" w:lineRule="auto"/>
        <w:jc w:val="left"/>
        <w:textAlignment w:val="center"/>
        <w:rPr>
          <w:color w:val="000000"/>
        </w:rPr>
      </w:pPr>
      <w:r>
        <w:rPr>
          <w:color w:val="000000"/>
        </w:rPr>
        <w:t>(3)简述你参加活动的感受。</w:t>
      </w:r>
    </w:p>
    <w:p w14:paraId="58A74484">
      <w:pPr>
        <w:spacing w:line="360" w:lineRule="auto"/>
        <w:jc w:val="left"/>
        <w:textAlignment w:val="center"/>
        <w:rPr>
          <w:color w:val="000000"/>
        </w:rPr>
      </w:pPr>
      <w:r>
        <w:rPr>
          <w:color w:val="000000"/>
        </w:rPr>
        <w:t>2.注意事项：</w:t>
      </w:r>
    </w:p>
    <w:p w14:paraId="11E26E5C">
      <w:pPr>
        <w:spacing w:line="360" w:lineRule="auto"/>
        <w:jc w:val="left"/>
        <w:textAlignment w:val="center"/>
        <w:rPr>
          <w:color w:val="000000"/>
        </w:rPr>
      </w:pPr>
      <w:r>
        <w:rPr>
          <w:color w:val="000000"/>
        </w:rPr>
        <w:t>(1)词数90左右；</w:t>
      </w:r>
    </w:p>
    <w:p w14:paraId="727442CC">
      <w:pPr>
        <w:spacing w:line="360" w:lineRule="auto"/>
        <w:jc w:val="left"/>
        <w:textAlignment w:val="center"/>
        <w:rPr>
          <w:color w:val="000000"/>
        </w:rPr>
      </w:pPr>
      <w:r>
        <w:rPr>
          <w:color w:val="000000"/>
        </w:rPr>
        <w:t>(2) 可以适当增加细节，以使行文连贯；</w:t>
      </w:r>
    </w:p>
    <w:p w14:paraId="157AE05D">
      <w:pPr>
        <w:spacing w:line="360" w:lineRule="auto"/>
        <w:jc w:val="left"/>
        <w:textAlignment w:val="center"/>
        <w:rPr>
          <w:color w:val="000000"/>
        </w:rPr>
      </w:pPr>
      <w:r>
        <w:rPr>
          <w:color w:val="000000"/>
        </w:rPr>
        <w:t>(3) 作文中不能出现真实姓名和学校名称。</w:t>
      </w:r>
    </w:p>
    <w:p w14:paraId="1539F656">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3E848C">
      <w:pPr>
        <w:spacing w:line="360" w:lineRule="auto"/>
        <w:textAlignment w:val="center"/>
        <w:rPr>
          <w:color w:val="000000"/>
        </w:rPr>
      </w:pPr>
      <w:r>
        <w:rPr>
          <w:color w:val="2E75B6"/>
        </w:rPr>
        <w:t>【答案】</w:t>
      </w:r>
      <w:r>
        <w:rPr>
          <w:rFonts w:ascii="宋体" w:hAnsi="宋体" w:eastAsia="宋体" w:cs="宋体"/>
          <w:color w:val="000000"/>
        </w:rPr>
        <w:t>例文</w:t>
      </w:r>
    </w:p>
    <w:p w14:paraId="7DFA21F2">
      <w:pPr>
        <w:spacing w:line="360" w:lineRule="auto"/>
        <w:ind w:firstLine="420"/>
        <w:jc w:val="left"/>
        <w:textAlignment w:val="center"/>
        <w:rPr>
          <w:color w:val="000000"/>
        </w:rPr>
      </w:pPr>
      <w:r>
        <w:rPr>
          <w:rFonts w:ascii="Times New Roman" w:hAnsi="Times New Roman" w:eastAsia="Times New Roman" w:cs="Times New Roman"/>
          <w:color w:val="000000"/>
        </w:rPr>
        <w:t>I like playing basketball very much. I can play basketball very well. If I have time, I often go to the park to play basketball with my friends.</w:t>
      </w:r>
    </w:p>
    <w:p w14:paraId="08D41B7C">
      <w:pPr>
        <w:spacing w:line="360" w:lineRule="auto"/>
        <w:ind w:firstLine="420"/>
        <w:jc w:val="left"/>
        <w:textAlignment w:val="center"/>
        <w:rPr>
          <w:color w:val="000000"/>
        </w:rPr>
      </w:pPr>
      <w:r>
        <w:rPr>
          <w:rFonts w:ascii="Times New Roman" w:hAnsi="Times New Roman" w:eastAsia="Times New Roman" w:cs="Times New Roman"/>
          <w:color w:val="000000"/>
        </w:rPr>
        <w:t>Last term, our school organized a basketball match. Our class chose me as its leader. We used our spare time to practice playing basketball and teamwork. Sometimes some students didn’t play well. I would teach them how to play basketball better. Through our efforts, we won the first place at last. Although we were tired, we were very happy.</w:t>
      </w:r>
    </w:p>
    <w:p w14:paraId="618C98E9">
      <w:pPr>
        <w:spacing w:line="360" w:lineRule="auto"/>
        <w:textAlignment w:val="center"/>
        <w:rPr>
          <w:color w:val="000000"/>
        </w:rPr>
      </w:pPr>
      <w:r>
        <w:rPr>
          <w:color w:val="2E75B6"/>
        </w:rPr>
        <w:t>【解析】</w:t>
      </w:r>
    </w:p>
    <w:p w14:paraId="7BF9A5BA">
      <w:pPr>
        <w:spacing w:line="360" w:lineRule="auto"/>
        <w:jc w:val="left"/>
        <w:textAlignment w:val="center"/>
        <w:rPr>
          <w:color w:val="000000"/>
        </w:rPr>
      </w:pPr>
      <w:r>
        <w:rPr>
          <w:color w:val="000000"/>
        </w:rPr>
        <w:t>【详解】1.题干解读：本文是一篇材料作文，结合自己的特长或爱好，介绍一下自己与与同伴共同参与、合作完成的一次活动。</w:t>
      </w:r>
    </w:p>
    <w:p w14:paraId="259F2FD2">
      <w:pPr>
        <w:spacing w:line="360" w:lineRule="auto"/>
        <w:jc w:val="left"/>
        <w:textAlignment w:val="center"/>
        <w:rPr>
          <w:color w:val="000000"/>
        </w:rPr>
      </w:pPr>
      <w:r>
        <w:rPr>
          <w:color w:val="000000"/>
        </w:rPr>
        <w:t>2.写作指导：本文时态以一般现在时和一般过去时为主；时态以第一人称为主；写作时要具体介绍自己的特长，与同伴参加的一次活动以及活动感受，针对细节可适当发挥，在写作时要做到无标点和语法错误，正确运用好两种时态。</w:t>
      </w:r>
    </w:p>
    <w:p w14:paraId="6B708981">
      <w:pPr>
        <w:spacing w:line="360" w:lineRule="auto"/>
        <w:jc w:val="left"/>
        <w:textAlignment w:val="center"/>
        <w:rPr>
          <w:color w:val="000000"/>
        </w:rPr>
      </w:pPr>
      <w:r>
        <w:rPr>
          <w:color w:val="000000"/>
        </w:rPr>
        <w:br w:type="textWrapping"/>
      </w:r>
    </w:p>
    <w:p w14:paraId="7026655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FBC536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0B4F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86B6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2C97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0254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79A6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73511A"/>
    <w:rsid w:val="25DF6CE9"/>
    <w:rsid w:val="38274566"/>
    <w:rsid w:val="41D5523E"/>
    <w:rsid w:val="529A37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9939</Words>
  <Characters>24036</Characters>
  <Lines>0</Lines>
  <Paragraphs>0</Paragraphs>
  <TotalTime>4</TotalTime>
  <ScaleCrop>false</ScaleCrop>
  <LinksUpToDate>false</LinksUpToDate>
  <CharactersWithSpaces>27813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2022-08-31T20:10:00Z</dcterms:created>
  <dc:creator>学科网试题生产平台</dc:creator>
  <dc:description>3051408874651648</dc:description>
  <cp:lastModifiedBy>上帝掷骰子吗</cp:lastModifiedBy>
  <dcterms:modified xsi:type="dcterms:W3CDTF">2024-07-19T11:46:50Z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976DE98F2DD647479E0FAC98F70759CF</vt:lpwstr>
  </property>
</Properties>
</file>