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8D997E">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11303000</wp:posOffset>
            </wp:positionH>
            <wp:positionV relativeFrom="topMargin">
              <wp:posOffset>10756900</wp:posOffset>
            </wp:positionV>
            <wp:extent cx="254000" cy="279400"/>
            <wp:effectExtent l="0" t="0" r="12700" b="6350"/>
            <wp:wrapNone/>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0"/>
                    <a:stretch>
                      <a:fillRect/>
                    </a:stretch>
                  </pic:blipFill>
                  <pic:spPr>
                    <a:xfrm>
                      <a:off x="0" y="0"/>
                      <a:ext cx="254000" cy="279400"/>
                    </a:xfrm>
                    <a:prstGeom prst="rect">
                      <a:avLst/>
                    </a:prstGeom>
                  </pic:spPr>
                </pic:pic>
              </a:graphicData>
            </a:graphic>
          </wp:anchor>
        </w:drawing>
      </w:r>
      <w:r>
        <w:rPr>
          <w:rFonts w:ascii="宋体" w:hAnsi="宋体" w:eastAsia="宋体" w:cs="宋体"/>
          <w:b/>
          <w:color w:val="auto"/>
          <w:sz w:val="32"/>
        </w:rPr>
        <w:t>英语试题</w:t>
      </w:r>
    </w:p>
    <w:p w14:paraId="44FF9493">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I.</w:t>
      </w:r>
      <w:r>
        <w:rPr>
          <w:rFonts w:ascii="宋体" w:hAnsi="宋体" w:eastAsia="宋体" w:cs="宋体"/>
          <w:b/>
          <w:color w:val="auto"/>
          <w:sz w:val="24"/>
        </w:rPr>
        <w:t>听力（共三节，</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2CDCB0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听下面五个句子，从每小题所给的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三幅图中选出与句子内容相关的选项。（每个句子读两遍）</w:t>
      </w:r>
    </w:p>
    <w:p w14:paraId="485F5029">
      <w:pPr>
        <w:spacing w:line="360" w:lineRule="auto"/>
        <w:jc w:val="left"/>
        <w:textAlignment w:val="center"/>
        <w:rPr>
          <w:rFonts w:ascii="Calibri" w:hAnsi="Calibri" w:eastAsia="Calibri" w:cs="Calibri"/>
          <w:color w:val="auto"/>
          <w:sz w:val="21"/>
        </w:rPr>
      </w:pPr>
      <w:r>
        <w:rPr>
          <w:rFonts w:ascii="Times New Roman" w:hAnsi="Times New Roman" w:eastAsia="Times New Roman" w:cs="Times New Roman"/>
          <w:color w:val="auto"/>
          <w:sz w:val="21"/>
        </w:rPr>
        <w:t>1. A.</w:t>
      </w:r>
      <w:r>
        <w:rPr>
          <w:rFonts w:ascii="Calibri" w:hAnsi="Calibri" w:eastAsia="Calibri" w:cs="Calibri"/>
          <w:color w:val="auto"/>
          <w:sz w:val="21"/>
        </w:rPr>
        <w:t xml:space="preserve"> </w:t>
      </w:r>
      <w:r>
        <w:rPr>
          <w:rFonts w:hint="eastAsia"/>
        </w:rPr>
        <w:drawing>
          <wp:inline distT="0" distB="0" distL="114300" distR="114300">
            <wp:extent cx="638175" cy="647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38175" cy="647700"/>
                    </a:xfrm>
                    <a:prstGeom prst="rect">
                      <a:avLst/>
                    </a:prstGeom>
                  </pic:spPr>
                </pic:pic>
              </a:graphicData>
            </a:graphic>
          </wp:inline>
        </w:drawing>
      </w:r>
      <w:r>
        <w:rPr>
          <w:rFonts w:ascii="Times New Roman" w:hAnsi="Times New Roman" w:eastAsia="Times New Roman" w:cs="Times New Roman"/>
          <w:color w:val="auto"/>
          <w:sz w:val="21"/>
        </w:rPr>
        <w:t xml:space="preserve">    B.</w:t>
      </w:r>
      <w:r>
        <w:rPr>
          <w:rFonts w:ascii="Calibri" w:hAnsi="Calibri" w:eastAsia="Calibri" w:cs="Calibri"/>
          <w:color w:val="auto"/>
          <w:sz w:val="21"/>
        </w:rPr>
        <w:t xml:space="preserve"> </w:t>
      </w:r>
      <w:r>
        <w:rPr>
          <w:rFonts w:hint="eastAsia"/>
        </w:rPr>
        <w:drawing>
          <wp:inline distT="0" distB="0" distL="114300" distR="114300">
            <wp:extent cx="657225" cy="6477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57225" cy="647700"/>
                    </a:xfrm>
                    <a:prstGeom prst="rect">
                      <a:avLst/>
                    </a:prstGeom>
                  </pic:spPr>
                </pic:pic>
              </a:graphicData>
            </a:graphic>
          </wp:inline>
        </w:drawing>
      </w:r>
      <w:r>
        <w:rPr>
          <w:rFonts w:ascii="Times New Roman" w:hAnsi="Times New Roman" w:eastAsia="Times New Roman" w:cs="Times New Roman"/>
          <w:color w:val="auto"/>
          <w:sz w:val="21"/>
        </w:rPr>
        <w:t xml:space="preserve">    C.</w:t>
      </w:r>
      <w:r>
        <w:rPr>
          <w:rFonts w:ascii="Calibri" w:hAnsi="Calibri" w:eastAsia="Calibri" w:cs="Calibri"/>
          <w:color w:val="auto"/>
          <w:sz w:val="21"/>
        </w:rPr>
        <w:t xml:space="preserve"> </w:t>
      </w:r>
      <w:r>
        <w:rPr>
          <w:rFonts w:hint="eastAsia"/>
        </w:rPr>
        <w:drawing>
          <wp:inline distT="0" distB="0" distL="114300" distR="114300">
            <wp:extent cx="647700" cy="647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47700" cy="647700"/>
                    </a:xfrm>
                    <a:prstGeom prst="rect">
                      <a:avLst/>
                    </a:prstGeom>
                  </pic:spPr>
                </pic:pic>
              </a:graphicData>
            </a:graphic>
          </wp:inline>
        </w:drawing>
      </w:r>
    </w:p>
    <w:p w14:paraId="6729D06E">
      <w:pPr>
        <w:spacing w:line="360" w:lineRule="auto"/>
        <w:jc w:val="left"/>
        <w:textAlignment w:val="center"/>
        <w:rPr>
          <w:rFonts w:ascii="Calibri" w:hAnsi="Calibri" w:eastAsia="Calibri" w:cs="Calibri"/>
          <w:color w:val="auto"/>
          <w:sz w:val="21"/>
        </w:rPr>
      </w:pPr>
      <w:r>
        <w:rPr>
          <w:rFonts w:ascii="Times New Roman" w:hAnsi="Times New Roman" w:eastAsia="Times New Roman" w:cs="Times New Roman"/>
          <w:color w:val="auto"/>
          <w:sz w:val="21"/>
        </w:rPr>
        <w:t>2. A.</w:t>
      </w:r>
      <w:r>
        <w:rPr>
          <w:rFonts w:ascii="Calibri" w:hAnsi="Calibri" w:eastAsia="Calibri" w:cs="Calibri"/>
          <w:color w:val="auto"/>
          <w:sz w:val="21"/>
        </w:rPr>
        <w:t xml:space="preserve"> </w:t>
      </w:r>
      <w:r>
        <w:rPr>
          <w:rFonts w:hint="eastAsia"/>
        </w:rPr>
        <w:drawing>
          <wp:inline distT="0" distB="0" distL="114300" distR="114300">
            <wp:extent cx="762000" cy="5429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62000" cy="542925"/>
                    </a:xfrm>
                    <a:prstGeom prst="rect">
                      <a:avLst/>
                    </a:prstGeom>
                  </pic:spPr>
                </pic:pic>
              </a:graphicData>
            </a:graphic>
          </wp:inline>
        </w:drawing>
      </w:r>
      <w:r>
        <w:rPr>
          <w:rFonts w:ascii="Times New Roman" w:hAnsi="Times New Roman" w:eastAsia="Times New Roman" w:cs="Times New Roman"/>
          <w:color w:val="auto"/>
          <w:sz w:val="21"/>
        </w:rPr>
        <w:t xml:space="preserve">    B.</w:t>
      </w:r>
      <w:r>
        <w:rPr>
          <w:rFonts w:ascii="Calibri" w:hAnsi="Calibri" w:eastAsia="Calibri" w:cs="Calibri"/>
          <w:color w:val="auto"/>
          <w:sz w:val="21"/>
        </w:rPr>
        <w:t xml:space="preserve"> </w:t>
      </w:r>
      <w:r>
        <w:rPr>
          <w:rFonts w:hint="eastAsia"/>
        </w:rPr>
        <w:drawing>
          <wp:inline distT="0" distB="0" distL="114300" distR="114300">
            <wp:extent cx="942975" cy="542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42975" cy="542925"/>
                    </a:xfrm>
                    <a:prstGeom prst="rect">
                      <a:avLst/>
                    </a:prstGeom>
                  </pic:spPr>
                </pic:pic>
              </a:graphicData>
            </a:graphic>
          </wp:inline>
        </w:drawing>
      </w:r>
      <w:r>
        <w:rPr>
          <w:rFonts w:ascii="Times New Roman" w:hAnsi="Times New Roman" w:eastAsia="Times New Roman" w:cs="Times New Roman"/>
          <w:color w:val="auto"/>
          <w:sz w:val="21"/>
        </w:rPr>
        <w:t xml:space="preserve">    C.</w:t>
      </w:r>
      <w:r>
        <w:rPr>
          <w:rFonts w:ascii="Calibri" w:hAnsi="Calibri" w:eastAsia="Calibri" w:cs="Calibri"/>
          <w:color w:val="auto"/>
          <w:sz w:val="21"/>
        </w:rPr>
        <w:t xml:space="preserve"> </w:t>
      </w:r>
      <w:r>
        <w:rPr>
          <w:rFonts w:hint="eastAsia"/>
        </w:rPr>
        <w:drawing>
          <wp:inline distT="0" distB="0" distL="114300" distR="114300">
            <wp:extent cx="742950" cy="5429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42950" cy="542925"/>
                    </a:xfrm>
                    <a:prstGeom prst="rect">
                      <a:avLst/>
                    </a:prstGeom>
                  </pic:spPr>
                </pic:pic>
              </a:graphicData>
            </a:graphic>
          </wp:inline>
        </w:drawing>
      </w:r>
    </w:p>
    <w:p w14:paraId="06CA3869">
      <w:pPr>
        <w:spacing w:line="360" w:lineRule="auto"/>
        <w:jc w:val="left"/>
        <w:textAlignment w:val="center"/>
        <w:rPr>
          <w:rFonts w:ascii="Calibri" w:hAnsi="Calibri" w:eastAsia="Calibri" w:cs="Calibri"/>
          <w:color w:val="auto"/>
          <w:sz w:val="21"/>
        </w:rPr>
      </w:pPr>
      <w:r>
        <w:rPr>
          <w:rFonts w:ascii="Times New Roman" w:hAnsi="Times New Roman" w:eastAsia="Times New Roman" w:cs="Times New Roman"/>
          <w:color w:val="auto"/>
          <w:sz w:val="21"/>
        </w:rPr>
        <w:t>3. A.</w:t>
      </w:r>
      <w:r>
        <w:rPr>
          <w:rFonts w:ascii="Calibri" w:hAnsi="Calibri" w:eastAsia="Calibri" w:cs="Calibri"/>
          <w:color w:val="auto"/>
          <w:sz w:val="21"/>
        </w:rPr>
        <w:t xml:space="preserve"> </w:t>
      </w:r>
      <w:r>
        <w:rPr>
          <w:rFonts w:hint="eastAsia"/>
        </w:rPr>
        <w:drawing>
          <wp:inline distT="0" distB="0" distL="114300" distR="114300">
            <wp:extent cx="685800" cy="542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85800" cy="542925"/>
                    </a:xfrm>
                    <a:prstGeom prst="rect">
                      <a:avLst/>
                    </a:prstGeom>
                  </pic:spPr>
                </pic:pic>
              </a:graphicData>
            </a:graphic>
          </wp:inline>
        </w:drawing>
      </w:r>
      <w:r>
        <w:rPr>
          <w:rFonts w:ascii="Times New Roman" w:hAnsi="Times New Roman" w:eastAsia="Times New Roman" w:cs="Times New Roman"/>
          <w:color w:val="auto"/>
          <w:sz w:val="21"/>
        </w:rPr>
        <w:t xml:space="preserve">    B.</w:t>
      </w:r>
      <w:r>
        <w:rPr>
          <w:rFonts w:ascii="Calibri" w:hAnsi="Calibri" w:eastAsia="Calibri" w:cs="Calibri"/>
          <w:color w:val="auto"/>
          <w:sz w:val="21"/>
        </w:rPr>
        <w:t xml:space="preserve"> </w:t>
      </w:r>
      <w:r>
        <w:rPr>
          <w:rFonts w:hint="eastAsia"/>
        </w:rPr>
        <w:drawing>
          <wp:inline distT="0" distB="0" distL="114300" distR="114300">
            <wp:extent cx="895350" cy="5429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95350" cy="542925"/>
                    </a:xfrm>
                    <a:prstGeom prst="rect">
                      <a:avLst/>
                    </a:prstGeom>
                  </pic:spPr>
                </pic:pic>
              </a:graphicData>
            </a:graphic>
          </wp:inline>
        </w:drawing>
      </w:r>
      <w:r>
        <w:rPr>
          <w:rFonts w:ascii="Times New Roman" w:hAnsi="Times New Roman" w:eastAsia="Times New Roman" w:cs="Times New Roman"/>
          <w:color w:val="auto"/>
          <w:sz w:val="21"/>
        </w:rPr>
        <w:t xml:space="preserve">    C.</w:t>
      </w:r>
      <w:r>
        <w:rPr>
          <w:rFonts w:ascii="Calibri" w:hAnsi="Calibri" w:eastAsia="Calibri" w:cs="Calibri"/>
          <w:color w:val="auto"/>
          <w:sz w:val="21"/>
        </w:rPr>
        <w:t xml:space="preserve"> </w:t>
      </w:r>
      <w:r>
        <w:rPr>
          <w:rFonts w:hint="eastAsia"/>
        </w:rPr>
        <w:drawing>
          <wp:inline distT="0" distB="0" distL="114300" distR="114300">
            <wp:extent cx="742950" cy="5429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42950" cy="542925"/>
                    </a:xfrm>
                    <a:prstGeom prst="rect">
                      <a:avLst/>
                    </a:prstGeom>
                  </pic:spPr>
                </pic:pic>
              </a:graphicData>
            </a:graphic>
          </wp:inline>
        </w:drawing>
      </w:r>
    </w:p>
    <w:p w14:paraId="3E9E5F19">
      <w:pPr>
        <w:spacing w:line="360" w:lineRule="auto"/>
        <w:jc w:val="left"/>
        <w:textAlignment w:val="center"/>
        <w:rPr>
          <w:rFonts w:ascii="Calibri" w:hAnsi="Calibri" w:eastAsia="Calibri" w:cs="Calibri"/>
          <w:color w:val="auto"/>
          <w:sz w:val="21"/>
        </w:rPr>
      </w:pPr>
      <w:r>
        <w:rPr>
          <w:rFonts w:ascii="Times New Roman" w:hAnsi="Times New Roman" w:eastAsia="Times New Roman" w:cs="Times New Roman"/>
          <w:color w:val="auto"/>
          <w:sz w:val="21"/>
        </w:rPr>
        <w:t>4. A.</w:t>
      </w:r>
      <w:r>
        <w:rPr>
          <w:rFonts w:ascii="Calibri" w:hAnsi="Calibri" w:eastAsia="Calibri" w:cs="Calibri"/>
          <w:color w:val="auto"/>
          <w:sz w:val="21"/>
        </w:rPr>
        <w:t xml:space="preserve"> </w:t>
      </w:r>
      <w:r>
        <w:rPr>
          <w:rFonts w:hint="eastAsia"/>
        </w:rPr>
        <w:drawing>
          <wp:inline distT="0" distB="0" distL="114300" distR="114300">
            <wp:extent cx="819150" cy="5429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19150" cy="542925"/>
                    </a:xfrm>
                    <a:prstGeom prst="rect">
                      <a:avLst/>
                    </a:prstGeom>
                  </pic:spPr>
                </pic:pic>
              </a:graphicData>
            </a:graphic>
          </wp:inline>
        </w:drawing>
      </w:r>
      <w:r>
        <w:rPr>
          <w:rFonts w:ascii="Times New Roman" w:hAnsi="Times New Roman" w:eastAsia="Times New Roman" w:cs="Times New Roman"/>
          <w:color w:val="auto"/>
          <w:sz w:val="21"/>
        </w:rPr>
        <w:t xml:space="preserve">    B.</w:t>
      </w:r>
      <w:r>
        <w:rPr>
          <w:rFonts w:ascii="Calibri" w:hAnsi="Calibri" w:eastAsia="Calibri" w:cs="Calibri"/>
          <w:color w:val="auto"/>
          <w:sz w:val="21"/>
        </w:rPr>
        <w:t xml:space="preserve"> </w:t>
      </w:r>
      <w:r>
        <w:rPr>
          <w:rFonts w:hint="eastAsia"/>
        </w:rPr>
        <w:drawing>
          <wp:inline distT="0" distB="0" distL="114300" distR="114300">
            <wp:extent cx="847725" cy="542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47725" cy="542925"/>
                    </a:xfrm>
                    <a:prstGeom prst="rect">
                      <a:avLst/>
                    </a:prstGeom>
                  </pic:spPr>
                </pic:pic>
              </a:graphicData>
            </a:graphic>
          </wp:inline>
        </w:drawing>
      </w:r>
      <w:r>
        <w:rPr>
          <w:rFonts w:ascii="Times New Roman" w:hAnsi="Times New Roman" w:eastAsia="Times New Roman" w:cs="Times New Roman"/>
          <w:color w:val="auto"/>
          <w:sz w:val="21"/>
        </w:rPr>
        <w:t xml:space="preserve">    C.</w:t>
      </w:r>
      <w:r>
        <w:rPr>
          <w:rFonts w:ascii="Calibri" w:hAnsi="Calibri" w:eastAsia="Calibri" w:cs="Calibri"/>
          <w:color w:val="auto"/>
          <w:sz w:val="21"/>
        </w:rPr>
        <w:t xml:space="preserve"> </w:t>
      </w:r>
      <w:r>
        <w:rPr>
          <w:rFonts w:hint="eastAsia"/>
        </w:rPr>
        <w:drawing>
          <wp:inline distT="0" distB="0" distL="114300" distR="114300">
            <wp:extent cx="942975" cy="5429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42975" cy="542925"/>
                    </a:xfrm>
                    <a:prstGeom prst="rect">
                      <a:avLst/>
                    </a:prstGeom>
                  </pic:spPr>
                </pic:pic>
              </a:graphicData>
            </a:graphic>
          </wp:inline>
        </w:drawing>
      </w:r>
    </w:p>
    <w:p w14:paraId="7FABB89B">
      <w:pPr>
        <w:spacing w:line="360" w:lineRule="auto"/>
        <w:jc w:val="left"/>
        <w:textAlignment w:val="center"/>
        <w:rPr>
          <w:rFonts w:ascii="Calibri" w:hAnsi="Calibri" w:eastAsia="Calibri" w:cs="Calibri"/>
          <w:color w:val="auto"/>
          <w:sz w:val="21"/>
        </w:rPr>
      </w:pPr>
      <w:r>
        <w:rPr>
          <w:rFonts w:ascii="Times New Roman" w:hAnsi="Times New Roman" w:eastAsia="Times New Roman" w:cs="Times New Roman"/>
          <w:color w:val="auto"/>
          <w:sz w:val="21"/>
        </w:rPr>
        <w:t>5. A.</w:t>
      </w:r>
      <w:r>
        <w:rPr>
          <w:rFonts w:ascii="Calibri" w:hAnsi="Calibri" w:eastAsia="Calibri" w:cs="Calibri"/>
          <w:color w:val="auto"/>
          <w:sz w:val="21"/>
        </w:rPr>
        <w:t xml:space="preserve"> </w:t>
      </w:r>
      <w:r>
        <w:rPr>
          <w:rFonts w:hint="eastAsia"/>
        </w:rPr>
        <w:drawing>
          <wp:inline distT="0" distB="0" distL="114300" distR="114300">
            <wp:extent cx="790575" cy="647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90575" cy="647700"/>
                    </a:xfrm>
                    <a:prstGeom prst="rect">
                      <a:avLst/>
                    </a:prstGeom>
                  </pic:spPr>
                </pic:pic>
              </a:graphicData>
            </a:graphic>
          </wp:inline>
        </w:drawing>
      </w:r>
      <w:r>
        <w:rPr>
          <w:rFonts w:ascii="Times New Roman" w:hAnsi="Times New Roman" w:eastAsia="Times New Roman" w:cs="Times New Roman"/>
          <w:color w:val="auto"/>
          <w:sz w:val="21"/>
        </w:rPr>
        <w:t xml:space="preserve">    B.</w:t>
      </w:r>
      <w:r>
        <w:rPr>
          <w:rFonts w:ascii="Calibri" w:hAnsi="Calibri" w:eastAsia="Calibri" w:cs="Calibri"/>
          <w:color w:val="auto"/>
          <w:sz w:val="21"/>
        </w:rPr>
        <w:t xml:space="preserve"> </w:t>
      </w:r>
      <w:r>
        <w:rPr>
          <w:rFonts w:hint="eastAsia"/>
        </w:rPr>
        <w:drawing>
          <wp:inline distT="0" distB="0" distL="114300" distR="114300">
            <wp:extent cx="790575" cy="6477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90575" cy="647700"/>
                    </a:xfrm>
                    <a:prstGeom prst="rect">
                      <a:avLst/>
                    </a:prstGeom>
                  </pic:spPr>
                </pic:pic>
              </a:graphicData>
            </a:graphic>
          </wp:inline>
        </w:drawing>
      </w:r>
      <w:r>
        <w:rPr>
          <w:rFonts w:ascii="Times New Roman" w:hAnsi="Times New Roman" w:eastAsia="Times New Roman" w:cs="Times New Roman"/>
          <w:color w:val="auto"/>
          <w:sz w:val="21"/>
        </w:rPr>
        <w:t xml:space="preserve">    C.</w:t>
      </w:r>
      <w:r>
        <w:rPr>
          <w:rFonts w:ascii="Calibri" w:hAnsi="Calibri" w:eastAsia="Calibri" w:cs="Calibri"/>
          <w:color w:val="auto"/>
          <w:sz w:val="21"/>
        </w:rPr>
        <w:t xml:space="preserve"> </w:t>
      </w:r>
      <w:r>
        <w:rPr>
          <w:rFonts w:hint="eastAsia"/>
        </w:rPr>
        <w:drawing>
          <wp:inline distT="0" distB="0" distL="114300" distR="114300">
            <wp:extent cx="676275" cy="6477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76275" cy="647700"/>
                    </a:xfrm>
                    <a:prstGeom prst="rect">
                      <a:avLst/>
                    </a:prstGeom>
                  </pic:spPr>
                </pic:pic>
              </a:graphicData>
            </a:graphic>
          </wp:inline>
        </w:drawing>
      </w:r>
    </w:p>
    <w:p w14:paraId="28E1616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听下面七段对话，从每小题所给的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三个选项中选出正确答案。（每段对话读两遍）</w:t>
      </w:r>
    </w:p>
    <w:p w14:paraId="55B02998">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1</w:t>
      </w:r>
      <w:r>
        <w:rPr>
          <w:rFonts w:ascii="宋体" w:hAnsi="宋体" w:eastAsia="宋体" w:cs="宋体"/>
          <w:color w:val="auto"/>
          <w:sz w:val="21"/>
        </w:rPr>
        <w:t>段对话，回答第</w:t>
      </w:r>
      <w:r>
        <w:rPr>
          <w:rFonts w:ascii="Times New Roman" w:hAnsi="Times New Roman" w:eastAsia="Times New Roman" w:cs="Times New Roman"/>
          <w:color w:val="auto"/>
          <w:sz w:val="21"/>
        </w:rPr>
        <w:t>6</w:t>
      </w:r>
      <w:r>
        <w:rPr>
          <w:rFonts w:ascii="宋体" w:hAnsi="宋体" w:eastAsia="宋体" w:cs="宋体"/>
          <w:color w:val="auto"/>
          <w:sz w:val="21"/>
        </w:rPr>
        <w:t>小题。</w:t>
      </w:r>
    </w:p>
    <w:p w14:paraId="11F6C47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Who is good at English?</w:t>
      </w:r>
    </w:p>
    <w:p w14:paraId="1F1DD01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Sally.</w:t>
      </w:r>
      <w:r>
        <w:rPr>
          <w:color w:val="auto"/>
        </w:rPr>
        <w:t xml:space="preserve">    </w:t>
      </w:r>
      <w:r>
        <w:rPr>
          <w:rFonts w:ascii="Times New Roman" w:hAnsi="Times New Roman" w:eastAsia="Times New Roman" w:cs="Times New Roman"/>
          <w:color w:val="auto"/>
          <w:sz w:val="21"/>
        </w:rPr>
        <w:t>B. Bob.    C. Andy.</w:t>
      </w:r>
    </w:p>
    <w:p w14:paraId="747C5DD7">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2</w:t>
      </w:r>
      <w:r>
        <w:rPr>
          <w:rFonts w:ascii="宋体" w:hAnsi="宋体" w:eastAsia="宋体" w:cs="宋体"/>
          <w:color w:val="auto"/>
          <w:sz w:val="21"/>
        </w:rPr>
        <w:t>段对话，回答第</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6855A92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Where are the speakers?</w:t>
      </w:r>
    </w:p>
    <w:p w14:paraId="21173BD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At home.</w:t>
      </w:r>
      <w:r>
        <w:rPr>
          <w:color w:val="auto"/>
        </w:rPr>
        <w:t xml:space="preserve">    </w:t>
      </w:r>
      <w:r>
        <w:rPr>
          <w:rFonts w:ascii="Times New Roman" w:hAnsi="Times New Roman" w:eastAsia="Times New Roman" w:cs="Times New Roman"/>
          <w:color w:val="auto"/>
          <w:sz w:val="21"/>
        </w:rPr>
        <w:t>B. In a restaurant.</w:t>
      </w:r>
      <w:r>
        <w:rPr>
          <w:color w:val="auto"/>
        </w:rPr>
        <w:t xml:space="preserve">    </w:t>
      </w:r>
      <w:r>
        <w:rPr>
          <w:rFonts w:ascii="Times New Roman" w:hAnsi="Times New Roman" w:eastAsia="Times New Roman" w:cs="Times New Roman"/>
          <w:color w:val="auto"/>
          <w:sz w:val="21"/>
        </w:rPr>
        <w:t>C. In a supermarket.</w:t>
      </w:r>
    </w:p>
    <w:p w14:paraId="31B4881A">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3</w:t>
      </w:r>
      <w:r>
        <w:rPr>
          <w:rFonts w:ascii="宋体" w:hAnsi="宋体" w:eastAsia="宋体" w:cs="宋体"/>
          <w:color w:val="auto"/>
          <w:sz w:val="21"/>
        </w:rPr>
        <w:t>段对话，回答第</w:t>
      </w:r>
      <w:r>
        <w:rPr>
          <w:rFonts w:ascii="Times New Roman" w:hAnsi="Times New Roman" w:eastAsia="Times New Roman" w:cs="Times New Roman"/>
          <w:color w:val="auto"/>
          <w:sz w:val="21"/>
        </w:rPr>
        <w:t>8</w:t>
      </w:r>
      <w:r>
        <w:rPr>
          <w:rFonts w:ascii="宋体" w:hAnsi="宋体" w:eastAsia="宋体" w:cs="宋体"/>
          <w:color w:val="auto"/>
          <w:sz w:val="21"/>
        </w:rPr>
        <w:t>小题。</w:t>
      </w:r>
    </w:p>
    <w:p w14:paraId="5EEDEC3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How will the speakers go to the museum?</w:t>
      </w:r>
    </w:p>
    <w:p w14:paraId="7273F45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car.</w:t>
      </w:r>
      <w:r>
        <w:rPr>
          <w:color w:val="auto"/>
        </w:rPr>
        <w:t xml:space="preserve">    </w:t>
      </w:r>
      <w:r>
        <w:rPr>
          <w:rFonts w:ascii="Times New Roman" w:hAnsi="Times New Roman" w:eastAsia="Times New Roman" w:cs="Times New Roman"/>
          <w:color w:val="auto"/>
          <w:sz w:val="21"/>
        </w:rPr>
        <w:t>B. By bus.</w:t>
      </w:r>
      <w:r>
        <w:rPr>
          <w:color w:val="auto"/>
        </w:rPr>
        <w:t xml:space="preserve">    </w:t>
      </w:r>
      <w:r>
        <w:rPr>
          <w:rFonts w:ascii="Times New Roman" w:hAnsi="Times New Roman" w:eastAsia="Times New Roman" w:cs="Times New Roman"/>
          <w:color w:val="auto"/>
          <w:sz w:val="21"/>
        </w:rPr>
        <w:t>C. By bike.</w:t>
      </w:r>
    </w:p>
    <w:p w14:paraId="2D231F80">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4</w:t>
      </w:r>
      <w:r>
        <w:rPr>
          <w:rFonts w:ascii="宋体" w:hAnsi="宋体" w:eastAsia="宋体" w:cs="宋体"/>
          <w:color w:val="auto"/>
          <w:sz w:val="21"/>
        </w:rPr>
        <w:t>段对话，回答第</w:t>
      </w:r>
      <w:r>
        <w:rPr>
          <w:rFonts w:ascii="Times New Roman" w:hAnsi="Times New Roman" w:eastAsia="Times New Roman" w:cs="Times New Roman"/>
          <w:color w:val="auto"/>
          <w:sz w:val="21"/>
        </w:rPr>
        <w:t>9</w:t>
      </w:r>
      <w:r>
        <w:rPr>
          <w:rFonts w:ascii="宋体" w:hAnsi="宋体" w:eastAsia="宋体" w:cs="宋体"/>
          <w:color w:val="auto"/>
          <w:sz w:val="21"/>
        </w:rPr>
        <w:t>小题。</w:t>
      </w:r>
    </w:p>
    <w:p w14:paraId="6F3E936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How does Judy like the novel?</w:t>
      </w:r>
    </w:p>
    <w:p w14:paraId="3EA87D4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Boring.</w:t>
      </w:r>
      <w:r>
        <w:rPr>
          <w:color w:val="auto"/>
        </w:rPr>
        <w:t xml:space="preserve">    </w:t>
      </w:r>
      <w:r>
        <w:rPr>
          <w:rFonts w:ascii="Times New Roman" w:hAnsi="Times New Roman" w:eastAsia="Times New Roman" w:cs="Times New Roman"/>
          <w:color w:val="auto"/>
          <w:sz w:val="21"/>
        </w:rPr>
        <w:t>B. Relaxing.</w:t>
      </w:r>
      <w:r>
        <w:rPr>
          <w:color w:val="auto"/>
        </w:rPr>
        <w:t xml:space="preserve">    </w:t>
      </w:r>
      <w:r>
        <w:rPr>
          <w:rFonts w:ascii="Times New Roman" w:hAnsi="Times New Roman" w:eastAsia="Times New Roman" w:cs="Times New Roman"/>
          <w:color w:val="auto"/>
          <w:sz w:val="21"/>
        </w:rPr>
        <w:t>C. Interesting.</w:t>
      </w:r>
    </w:p>
    <w:p w14:paraId="6C7248B1">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5</w:t>
      </w:r>
      <w:r>
        <w:rPr>
          <w:rFonts w:ascii="宋体" w:hAnsi="宋体" w:eastAsia="宋体" w:cs="宋体"/>
          <w:color w:val="auto"/>
          <w:sz w:val="21"/>
        </w:rPr>
        <w:t>段对话，回答第</w:t>
      </w:r>
      <w:r>
        <w:rPr>
          <w:rFonts w:ascii="Times New Roman" w:hAnsi="Times New Roman" w:eastAsia="Times New Roman" w:cs="Times New Roman"/>
          <w:color w:val="auto"/>
          <w:sz w:val="21"/>
        </w:rPr>
        <w:t>10</w:t>
      </w:r>
      <w:r>
        <w:rPr>
          <w:rFonts w:ascii="宋体" w:hAnsi="宋体" w:eastAsia="宋体" w:cs="宋体"/>
          <w:color w:val="auto"/>
          <w:sz w:val="21"/>
        </w:rPr>
        <w:t>、</w:t>
      </w:r>
      <w:r>
        <w:rPr>
          <w:rFonts w:ascii="Times New Roman" w:hAnsi="Times New Roman" w:eastAsia="Times New Roman" w:cs="Times New Roman"/>
          <w:color w:val="auto"/>
          <w:sz w:val="21"/>
        </w:rPr>
        <w:t>11</w:t>
      </w:r>
      <w:r>
        <w:rPr>
          <w:rFonts w:ascii="宋体" w:hAnsi="宋体" w:eastAsia="宋体" w:cs="宋体"/>
          <w:color w:val="auto"/>
          <w:sz w:val="21"/>
        </w:rPr>
        <w:t>小题。</w:t>
      </w:r>
    </w:p>
    <w:p w14:paraId="4897C67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When will the speakers start out?</w:t>
      </w:r>
    </w:p>
    <w:p w14:paraId="642BA07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5:30 pm.</w:t>
      </w:r>
      <w:r>
        <w:rPr>
          <w:color w:val="auto"/>
        </w:rPr>
        <w:t xml:space="preserve">    </w:t>
      </w:r>
      <w:r>
        <w:rPr>
          <w:rFonts w:ascii="Times New Roman" w:hAnsi="Times New Roman" w:eastAsia="Times New Roman" w:cs="Times New Roman"/>
          <w:color w:val="auto"/>
          <w:sz w:val="21"/>
        </w:rPr>
        <w:t>B. At 6:30 pm.</w:t>
      </w:r>
      <w:r>
        <w:rPr>
          <w:color w:val="auto"/>
        </w:rPr>
        <w:t xml:space="preserve">    </w:t>
      </w:r>
      <w:r>
        <w:rPr>
          <w:rFonts w:ascii="Times New Roman" w:hAnsi="Times New Roman" w:eastAsia="Times New Roman" w:cs="Times New Roman"/>
          <w:color w:val="auto"/>
          <w:sz w:val="21"/>
        </w:rPr>
        <w:t>C. At 7:30 pm.</w:t>
      </w:r>
    </w:p>
    <w:p w14:paraId="62C7328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What is the relationship between the speakers?</w:t>
      </w:r>
    </w:p>
    <w:p w14:paraId="3F3E835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Father and daughter.</w:t>
      </w:r>
      <w:r>
        <w:rPr>
          <w:color w:val="auto"/>
        </w:rPr>
        <w:t xml:space="preserve">    </w:t>
      </w:r>
      <w:r>
        <w:rPr>
          <w:rFonts w:ascii="Times New Roman" w:hAnsi="Times New Roman" w:eastAsia="Times New Roman" w:cs="Times New Roman"/>
          <w:color w:val="auto"/>
          <w:sz w:val="21"/>
        </w:rPr>
        <w:t>B. Mother and son.</w:t>
      </w:r>
      <w:r>
        <w:rPr>
          <w:color w:val="auto"/>
        </w:rPr>
        <w:t xml:space="preserve">    </w:t>
      </w:r>
      <w:r>
        <w:rPr>
          <w:rFonts w:ascii="Times New Roman" w:hAnsi="Times New Roman" w:eastAsia="Times New Roman" w:cs="Times New Roman"/>
          <w:color w:val="auto"/>
          <w:sz w:val="21"/>
        </w:rPr>
        <w:t>C. Brother and sister.</w:t>
      </w:r>
    </w:p>
    <w:p w14:paraId="57EC91D8">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段对话，回答第</w:t>
      </w:r>
      <w:r>
        <w:rPr>
          <w:rFonts w:ascii="Times New Roman" w:hAnsi="Times New Roman" w:eastAsia="Times New Roman" w:cs="Times New Roman"/>
          <w:color w:val="auto"/>
          <w:sz w:val="21"/>
        </w:rPr>
        <w:t>12</w:t>
      </w:r>
      <w:r>
        <w:rPr>
          <w:rFonts w:ascii="宋体" w:hAnsi="宋体" w:eastAsia="宋体" w:cs="宋体"/>
          <w:color w:val="auto"/>
          <w:sz w:val="21"/>
        </w:rPr>
        <w:t>、</w:t>
      </w:r>
      <w:r>
        <w:rPr>
          <w:rFonts w:ascii="Times New Roman" w:hAnsi="Times New Roman" w:eastAsia="Times New Roman" w:cs="Times New Roman"/>
          <w:color w:val="auto"/>
          <w:sz w:val="21"/>
        </w:rPr>
        <w:t>13</w:t>
      </w:r>
      <w:r>
        <w:rPr>
          <w:rFonts w:ascii="宋体" w:hAnsi="宋体" w:eastAsia="宋体" w:cs="宋体"/>
          <w:color w:val="auto"/>
          <w:sz w:val="21"/>
        </w:rPr>
        <w:t>小题。</w:t>
      </w:r>
    </w:p>
    <w:p w14:paraId="48FD4AB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What is Tony doing now?</w:t>
      </w:r>
    </w:p>
    <w:p w14:paraId="0DB9077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Taking a walk.</w:t>
      </w:r>
      <w:r>
        <w:rPr>
          <w:color w:val="auto"/>
        </w:rPr>
        <w:t xml:space="preserve">    </w:t>
      </w:r>
      <w:r>
        <w:rPr>
          <w:rFonts w:ascii="Times New Roman" w:hAnsi="Times New Roman" w:eastAsia="Times New Roman" w:cs="Times New Roman"/>
          <w:color w:val="auto"/>
          <w:sz w:val="21"/>
        </w:rPr>
        <w:t>B. Writing a letter.</w:t>
      </w:r>
      <w:r>
        <w:rPr>
          <w:color w:val="auto"/>
        </w:rPr>
        <w:t xml:space="preserve">    </w:t>
      </w:r>
      <w:r>
        <w:rPr>
          <w:rFonts w:ascii="Times New Roman" w:hAnsi="Times New Roman" w:eastAsia="Times New Roman" w:cs="Times New Roman"/>
          <w:color w:val="auto"/>
          <w:sz w:val="21"/>
        </w:rPr>
        <w:t>C. Buying a book.</w:t>
      </w:r>
    </w:p>
    <w:p w14:paraId="6EDCF54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Where will the speakers meet?</w:t>
      </w:r>
    </w:p>
    <w:p w14:paraId="26F6767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the post office.</w:t>
      </w:r>
      <w:r>
        <w:rPr>
          <w:color w:val="auto"/>
        </w:rPr>
        <w:t xml:space="preserve">    </w:t>
      </w:r>
      <w:r>
        <w:rPr>
          <w:rFonts w:ascii="Times New Roman" w:hAnsi="Times New Roman" w:eastAsia="Times New Roman" w:cs="Times New Roman"/>
          <w:color w:val="auto"/>
          <w:sz w:val="21"/>
        </w:rPr>
        <w:t>B. In the bookshop.</w:t>
      </w:r>
      <w:r>
        <w:rPr>
          <w:color w:val="auto"/>
        </w:rPr>
        <w:t xml:space="preserve">    </w:t>
      </w:r>
      <w:r>
        <w:rPr>
          <w:rFonts w:ascii="Times New Roman" w:hAnsi="Times New Roman" w:eastAsia="Times New Roman" w:cs="Times New Roman"/>
          <w:color w:val="auto"/>
          <w:sz w:val="21"/>
        </w:rPr>
        <w:t>C. Near the rock garden.</w:t>
      </w:r>
    </w:p>
    <w:p w14:paraId="7FA4BC0B">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段对话，回答第</w:t>
      </w:r>
      <w:r>
        <w:rPr>
          <w:rFonts w:ascii="Times New Roman" w:hAnsi="Times New Roman" w:eastAsia="Times New Roman" w:cs="Times New Roman"/>
          <w:color w:val="auto"/>
          <w:sz w:val="21"/>
        </w:rPr>
        <w:t>14</w:t>
      </w:r>
      <w:r>
        <w:rPr>
          <w:rFonts w:ascii="宋体" w:hAnsi="宋体" w:eastAsia="宋体" w:cs="宋体"/>
          <w:color w:val="auto"/>
          <w:sz w:val="21"/>
        </w:rPr>
        <w:t>、</w:t>
      </w:r>
      <w:r>
        <w:rPr>
          <w:rFonts w:ascii="Times New Roman" w:hAnsi="Times New Roman" w:eastAsia="Times New Roman" w:cs="Times New Roman"/>
          <w:color w:val="auto"/>
          <w:sz w:val="21"/>
        </w:rPr>
        <w:t>15</w:t>
      </w:r>
      <w:r>
        <w:rPr>
          <w:rFonts w:ascii="宋体" w:hAnsi="宋体" w:eastAsia="宋体" w:cs="宋体"/>
          <w:color w:val="auto"/>
          <w:sz w:val="21"/>
        </w:rPr>
        <w:t>小题。</w:t>
      </w:r>
    </w:p>
    <w:p w14:paraId="3CB1538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What is the conversation mainly about?</w:t>
      </w:r>
    </w:p>
    <w:p w14:paraId="22C0B15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Students’ help with housework.</w:t>
      </w:r>
    </w:p>
    <w:p w14:paraId="1949E3E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Students’ outdoor activities.</w:t>
      </w:r>
    </w:p>
    <w:p w14:paraId="75A48C6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Students’ hobbies.</w:t>
      </w:r>
    </w:p>
    <w:p w14:paraId="34F39F3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 does Mr. Smith think of Jacky?</w:t>
      </w:r>
    </w:p>
    <w:p w14:paraId="5B636D6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Careful.</w:t>
      </w:r>
      <w:r>
        <w:rPr>
          <w:color w:val="auto"/>
        </w:rPr>
        <w:t xml:space="preserve">    </w:t>
      </w:r>
      <w:r>
        <w:rPr>
          <w:rFonts w:ascii="Times New Roman" w:hAnsi="Times New Roman" w:eastAsia="Times New Roman" w:cs="Times New Roman"/>
          <w:color w:val="auto"/>
          <w:sz w:val="21"/>
        </w:rPr>
        <w:t>B. Lazy.</w:t>
      </w:r>
      <w:r>
        <w:rPr>
          <w:color w:val="auto"/>
        </w:rPr>
        <w:t xml:space="preserve">    </w:t>
      </w:r>
      <w:r>
        <w:rPr>
          <w:rFonts w:ascii="Times New Roman" w:hAnsi="Times New Roman" w:eastAsia="Times New Roman" w:cs="Times New Roman"/>
          <w:color w:val="auto"/>
          <w:sz w:val="21"/>
        </w:rPr>
        <w:t>C. Helpful.</w:t>
      </w:r>
    </w:p>
    <w:p w14:paraId="7F6ED56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听下面短文，根据你所听到的内容，完成以下表格，每空填一词。（短文读三遍）</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57"/>
        <w:gridCol w:w="6497"/>
      </w:tblGrid>
      <w:tr w14:paraId="2719B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595351">
            <w:pPr>
              <w:spacing w:line="360" w:lineRule="auto"/>
              <w:jc w:val="center"/>
              <w:textAlignment w:val="center"/>
              <w:rPr>
                <w:rFonts w:ascii="Times New Roman" w:hAnsi="Times New Roman" w:eastAsia="Times New Roman" w:cs="Times New Roman"/>
                <w:b/>
                <w:color w:val="auto"/>
                <w:sz w:val="21"/>
              </w:rPr>
            </w:pPr>
            <w:r>
              <w:rPr>
                <w:rFonts w:ascii="Times New Roman" w:hAnsi="Times New Roman" w:eastAsia="Times New Roman" w:cs="Times New Roman"/>
                <w:b/>
                <w:color w:val="auto"/>
                <w:sz w:val="21"/>
              </w:rPr>
              <w:t>School Friendship Day</w:t>
            </w:r>
          </w:p>
        </w:tc>
      </w:tr>
      <w:tr w14:paraId="4D5CF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86899">
            <w:pPr>
              <w:spacing w:line="360" w:lineRule="auto"/>
              <w:jc w:val="center"/>
              <w:textAlignment w:val="center"/>
              <w:rPr>
                <w:rFonts w:ascii="Times New Roman" w:hAnsi="Times New Roman" w:eastAsia="Times New Roman" w:cs="Times New Roman"/>
                <w:b/>
                <w:color w:val="auto"/>
                <w:sz w:val="21"/>
              </w:rPr>
            </w:pPr>
            <w:r>
              <w:rPr>
                <w:rFonts w:ascii="Times New Roman" w:hAnsi="Times New Roman" w:eastAsia="Times New Roman" w:cs="Times New Roman"/>
                <w:b/>
                <w:color w:val="auto"/>
                <w:sz w:val="21"/>
              </w:rPr>
              <w:t>Where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A8B93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No. 16.________ Middle School.</w:t>
            </w:r>
          </w:p>
        </w:tc>
      </w:tr>
      <w:tr w14:paraId="05D9E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72C36A">
            <w:pPr>
              <w:spacing w:line="360" w:lineRule="auto"/>
              <w:jc w:val="center"/>
              <w:textAlignment w:val="center"/>
              <w:rPr>
                <w:rFonts w:ascii="Times New Roman" w:hAnsi="Times New Roman" w:eastAsia="Times New Roman" w:cs="Times New Roman"/>
                <w:b/>
                <w:color w:val="auto"/>
                <w:sz w:val="21"/>
              </w:rPr>
            </w:pPr>
            <w:r>
              <w:rPr>
                <w:rFonts w:ascii="Times New Roman" w:hAnsi="Times New Roman" w:eastAsia="Times New Roman" w:cs="Times New Roman"/>
                <w:b/>
                <w:color w:val="auto"/>
                <w:sz w:val="21"/>
              </w:rPr>
              <w:t>When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32FD0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On the second 17.________ of September.</w:t>
            </w:r>
          </w:p>
        </w:tc>
      </w:tr>
      <w:tr w14:paraId="7698A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A91C8">
            <w:pPr>
              <w:spacing w:line="360" w:lineRule="auto"/>
              <w:jc w:val="center"/>
              <w:textAlignment w:val="center"/>
              <w:rPr>
                <w:rFonts w:ascii="Times New Roman" w:hAnsi="Times New Roman" w:eastAsia="Times New Roman" w:cs="Times New Roman"/>
                <w:b/>
                <w:color w:val="auto"/>
                <w:sz w:val="21"/>
              </w:rPr>
            </w:pPr>
            <w:r>
              <w:rPr>
                <w:rFonts w:ascii="Times New Roman" w:hAnsi="Times New Roman" w:eastAsia="Times New Roman" w:cs="Times New Roman"/>
                <w:b/>
                <w:color w:val="auto"/>
                <w:sz w:val="21"/>
              </w:rPr>
              <w:t>How to celebrate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AC203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Prepare flowers and cards for each other or exchange 18.________ gifts.</w:t>
            </w:r>
          </w:p>
          <w:p w14:paraId="56DDE67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19.________ up in the best clothes and eat the foods together.</w:t>
            </w:r>
          </w:p>
          <w:p w14:paraId="26F52E9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Have a 20.________ and enjoy ourselves.</w:t>
            </w:r>
          </w:p>
        </w:tc>
      </w:tr>
    </w:tbl>
    <w:p w14:paraId="5E64CDBD">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II.</w:t>
      </w:r>
      <w:r>
        <w:rPr>
          <w:rFonts w:ascii="宋体" w:hAnsi="宋体" w:eastAsia="宋体" w:cs="宋体"/>
          <w:b/>
          <w:color w:val="auto"/>
          <w:sz w:val="24"/>
        </w:rPr>
        <w:t>选择填空（共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7AB1401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三个选项中，选出可以填入空白处的正确答案。</w:t>
      </w:r>
    </w:p>
    <w:p w14:paraId="2923131E">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 Jenny, why not go for ________ picnic this Saturday?</w:t>
      </w:r>
    </w:p>
    <w:p w14:paraId="7654DE36">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Sounds great.</w:t>
      </w:r>
    </w:p>
    <w:p w14:paraId="5D94036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w:t>
      </w:r>
      <w:r>
        <w:rPr>
          <w:rFonts w:hint="eastAsia"/>
        </w:rPr>
        <w:tab/>
      </w:r>
      <w:r>
        <w:rPr>
          <w:rFonts w:hint="eastAsia"/>
        </w:rPr>
        <w:t xml:space="preserve">B. </w:t>
      </w:r>
      <w:r>
        <w:rPr>
          <w:rFonts w:ascii="Times New Roman" w:hAnsi="Times New Roman" w:eastAsia="Times New Roman" w:cs="Times New Roman"/>
          <w:color w:val="auto"/>
        </w:rPr>
        <w:t>an</w:t>
      </w:r>
      <w:r>
        <w:rPr>
          <w:rFonts w:hint="eastAsia"/>
        </w:rPr>
        <w:tab/>
      </w:r>
      <w:r>
        <w:rPr>
          <w:rFonts w:hint="eastAsia"/>
        </w:rPr>
        <w:t xml:space="preserve">C. </w:t>
      </w:r>
      <w:r>
        <w:rPr>
          <w:rFonts w:ascii="Times New Roman" w:hAnsi="Times New Roman" w:eastAsia="Times New Roman" w:cs="Times New Roman"/>
          <w:color w:val="auto"/>
        </w:rPr>
        <w:t>the</w:t>
      </w:r>
    </w:p>
    <w:p w14:paraId="5225B7F4">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________ May 2022, we held many events to celebrate the 100th birthday of the Communist Youth League of China.</w:t>
      </w:r>
    </w:p>
    <w:p w14:paraId="3AAC980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At</w:t>
      </w:r>
      <w:r>
        <w:rPr>
          <w:rFonts w:ascii="Times New Roman" w:hAnsi="Times New Roman" w:eastAsia="Times New Roman" w:cs="Times New Roman"/>
          <w:color w:val="000000"/>
        </w:rPr>
        <w:tab/>
      </w:r>
      <w:r>
        <w:rPr>
          <w:rFonts w:ascii="Times New Roman" w:hAnsi="Times New Roman" w:eastAsia="Times New Roman" w:cs="Times New Roman"/>
          <w:color w:val="000000"/>
        </w:rPr>
        <w:t>B. In</w:t>
      </w:r>
      <w:r>
        <w:rPr>
          <w:rFonts w:ascii="Times New Roman" w:hAnsi="Times New Roman" w:eastAsia="Times New Roman" w:cs="Times New Roman"/>
          <w:color w:val="000000"/>
        </w:rPr>
        <w:tab/>
      </w:r>
      <w:r>
        <w:rPr>
          <w:rFonts w:ascii="Times New Roman" w:hAnsi="Times New Roman" w:eastAsia="Times New Roman" w:cs="Times New Roman"/>
          <w:color w:val="000000"/>
        </w:rPr>
        <w:t>C. On</w:t>
      </w:r>
    </w:p>
    <w:p w14:paraId="501E40BE">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As the art festival is coming, they are preparing everything by ________.</w:t>
      </w:r>
    </w:p>
    <w:p w14:paraId="726B0C1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yourselves</w:t>
      </w:r>
      <w:r>
        <w:rPr>
          <w:rFonts w:ascii="Times New Roman" w:hAnsi="Times New Roman" w:eastAsia="Times New Roman" w:cs="Times New Roman"/>
          <w:color w:val="000000"/>
        </w:rPr>
        <w:tab/>
      </w:r>
      <w:r>
        <w:rPr>
          <w:rFonts w:ascii="Times New Roman" w:hAnsi="Times New Roman" w:eastAsia="Times New Roman" w:cs="Times New Roman"/>
          <w:color w:val="000000"/>
        </w:rPr>
        <w:t>B. ourselves</w:t>
      </w:r>
      <w:r>
        <w:rPr>
          <w:rFonts w:ascii="Times New Roman" w:hAnsi="Times New Roman" w:eastAsia="Times New Roman" w:cs="Times New Roman"/>
          <w:color w:val="000000"/>
        </w:rPr>
        <w:tab/>
      </w:r>
      <w:r>
        <w:rPr>
          <w:rFonts w:ascii="Times New Roman" w:hAnsi="Times New Roman" w:eastAsia="Times New Roman" w:cs="Times New Roman"/>
          <w:color w:val="000000"/>
        </w:rPr>
        <w:t>C. themselves</w:t>
      </w:r>
    </w:p>
    <w:p w14:paraId="490076D8">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Please ________ the lights when you leave the room. Be a greener person.</w:t>
      </w:r>
    </w:p>
    <w:p w14:paraId="4FD5396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turn off</w:t>
      </w:r>
      <w:r>
        <w:rPr>
          <w:rFonts w:ascii="Times New Roman" w:hAnsi="Times New Roman" w:eastAsia="Times New Roman" w:cs="Times New Roman"/>
          <w:color w:val="000000"/>
        </w:rPr>
        <w:tab/>
      </w:r>
      <w:r>
        <w:rPr>
          <w:rFonts w:ascii="Times New Roman" w:hAnsi="Times New Roman" w:eastAsia="Times New Roman" w:cs="Times New Roman"/>
          <w:color w:val="000000"/>
        </w:rPr>
        <w:t>B. turn on</w:t>
      </w:r>
      <w:r>
        <w:rPr>
          <w:rFonts w:ascii="Times New Roman" w:hAnsi="Times New Roman" w:eastAsia="Times New Roman" w:cs="Times New Roman"/>
          <w:color w:val="000000"/>
        </w:rPr>
        <w:tab/>
      </w:r>
      <w:r>
        <w:rPr>
          <w:rFonts w:ascii="Times New Roman" w:hAnsi="Times New Roman" w:eastAsia="Times New Roman" w:cs="Times New Roman"/>
          <w:color w:val="000000"/>
        </w:rPr>
        <w:t>C. turn up</w:t>
      </w:r>
    </w:p>
    <w:p w14:paraId="2BF34CFE">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宋体" w:hAnsi="宋体" w:eastAsia="宋体" w:cs="宋体"/>
          <w:color w:val="000000"/>
        </w:rPr>
        <w:t>—</w:t>
      </w:r>
      <w:r>
        <w:rPr>
          <w:rFonts w:ascii="Times New Roman" w:hAnsi="Times New Roman" w:eastAsia="Times New Roman" w:cs="Times New Roman"/>
          <w:color w:val="000000"/>
        </w:rPr>
        <w:t>Betty, you’d better follow the doctor’s ________ and do more exercise.</w:t>
      </w:r>
    </w:p>
    <w:p w14:paraId="49CF854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I will. Thank you.</w:t>
      </w:r>
    </w:p>
    <w:p w14:paraId="7ABA3E4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advice</w:t>
      </w:r>
      <w:r>
        <w:rPr>
          <w:rFonts w:ascii="Times New Roman" w:hAnsi="Times New Roman" w:eastAsia="Times New Roman" w:cs="Times New Roman"/>
          <w:color w:val="000000"/>
        </w:rPr>
        <w:tab/>
      </w:r>
      <w:r>
        <w:rPr>
          <w:rFonts w:ascii="Times New Roman" w:hAnsi="Times New Roman" w:eastAsia="Times New Roman" w:cs="Times New Roman"/>
          <w:color w:val="000000"/>
        </w:rPr>
        <w:t>B. agreement</w:t>
      </w:r>
      <w:r>
        <w:rPr>
          <w:rFonts w:ascii="Times New Roman" w:hAnsi="Times New Roman" w:eastAsia="Times New Roman" w:cs="Times New Roman"/>
          <w:color w:val="000000"/>
        </w:rPr>
        <w:tab/>
      </w:r>
      <w:r>
        <w:rPr>
          <w:rFonts w:ascii="Times New Roman" w:hAnsi="Times New Roman" w:eastAsia="Times New Roman" w:cs="Times New Roman"/>
          <w:color w:val="000000"/>
        </w:rPr>
        <w:t>C. information</w:t>
      </w:r>
    </w:p>
    <w:p w14:paraId="481FDDC2">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宋体" w:hAnsi="宋体" w:eastAsia="宋体" w:cs="宋体"/>
          <w:color w:val="000000"/>
        </w:rPr>
        <w:t>—</w:t>
      </w:r>
      <w:r>
        <w:rPr>
          <w:rFonts w:ascii="Times New Roman" w:hAnsi="Times New Roman" w:eastAsia="Times New Roman" w:cs="Times New Roman"/>
          <w:color w:val="000000"/>
        </w:rPr>
        <w:t>May I ________ your pen? I can’t find mine.</w:t>
      </w:r>
    </w:p>
    <w:p w14:paraId="7C9B59E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Sure. Here you are.</w:t>
      </w:r>
    </w:p>
    <w:p w14:paraId="34BE9DB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repair</w:t>
      </w:r>
      <w:r>
        <w:rPr>
          <w:rFonts w:ascii="Times New Roman" w:hAnsi="Times New Roman" w:eastAsia="Times New Roman" w:cs="Times New Roman"/>
          <w:color w:val="000000"/>
        </w:rPr>
        <w:tab/>
      </w:r>
      <w:r>
        <w:rPr>
          <w:rFonts w:ascii="Times New Roman" w:hAnsi="Times New Roman" w:eastAsia="Times New Roman" w:cs="Times New Roman"/>
          <w:color w:val="000000"/>
        </w:rPr>
        <w:t>B. make</w:t>
      </w:r>
      <w:r>
        <w:rPr>
          <w:rFonts w:ascii="Times New Roman" w:hAnsi="Times New Roman" w:eastAsia="Times New Roman" w:cs="Times New Roman"/>
          <w:color w:val="000000"/>
        </w:rPr>
        <w:tab/>
      </w:r>
      <w:r>
        <w:rPr>
          <w:rFonts w:ascii="Times New Roman" w:hAnsi="Times New Roman" w:eastAsia="Times New Roman" w:cs="Times New Roman"/>
          <w:color w:val="000000"/>
        </w:rPr>
        <w:t>C. borrow</w:t>
      </w:r>
    </w:p>
    <w:p w14:paraId="5F92BC15">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 ________ have you been a member of the Helpers’ Club?</w:t>
      </w:r>
    </w:p>
    <w:p w14:paraId="3A234C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For two years.</w:t>
      </w:r>
    </w:p>
    <w:p w14:paraId="2FA5433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soon</w:t>
      </w:r>
      <w:r>
        <w:rPr>
          <w:rFonts w:ascii="Times New Roman" w:hAnsi="Times New Roman" w:eastAsia="Times New Roman" w:cs="Times New Roman"/>
          <w:color w:val="000000"/>
        </w:rPr>
        <w:tab/>
      </w:r>
      <w:r>
        <w:rPr>
          <w:rFonts w:ascii="Times New Roman" w:hAnsi="Times New Roman" w:eastAsia="Times New Roman" w:cs="Times New Roman"/>
          <w:color w:val="000000"/>
        </w:rPr>
        <w:t>B. How long</w:t>
      </w:r>
      <w:r>
        <w:rPr>
          <w:rFonts w:ascii="Times New Roman" w:hAnsi="Times New Roman" w:eastAsia="Times New Roman" w:cs="Times New Roman"/>
          <w:color w:val="000000"/>
        </w:rPr>
        <w:tab/>
      </w:r>
      <w:r>
        <w:rPr>
          <w:rFonts w:ascii="Times New Roman" w:hAnsi="Times New Roman" w:eastAsia="Times New Roman" w:cs="Times New Roman"/>
          <w:color w:val="000000"/>
        </w:rPr>
        <w:t>C. How often</w:t>
      </w:r>
    </w:p>
    <w:p w14:paraId="6DF1817B">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It’s important for us ________ hard in order to have a better life.</w:t>
      </w:r>
    </w:p>
    <w:p w14:paraId="451A838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work</w:t>
      </w:r>
      <w:r>
        <w:rPr>
          <w:rFonts w:ascii="Times New Roman" w:hAnsi="Times New Roman" w:eastAsia="Times New Roman" w:cs="Times New Roman"/>
          <w:color w:val="000000"/>
        </w:rPr>
        <w:tab/>
      </w:r>
      <w:r>
        <w:rPr>
          <w:rFonts w:ascii="Times New Roman" w:hAnsi="Times New Roman" w:eastAsia="Times New Roman" w:cs="Times New Roman"/>
          <w:color w:val="000000"/>
        </w:rPr>
        <w:t>B. to work</w:t>
      </w:r>
      <w:r>
        <w:rPr>
          <w:rFonts w:ascii="Times New Roman" w:hAnsi="Times New Roman" w:eastAsia="Times New Roman" w:cs="Times New Roman"/>
          <w:color w:val="000000"/>
        </w:rPr>
        <w:tab/>
      </w:r>
      <w:r>
        <w:rPr>
          <w:rFonts w:ascii="Times New Roman" w:hAnsi="Times New Roman" w:eastAsia="Times New Roman" w:cs="Times New Roman"/>
          <w:color w:val="000000"/>
        </w:rPr>
        <w:t>C. working</w:t>
      </w:r>
    </w:p>
    <w:p w14:paraId="07DD896C">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We are making a big cake ________ it’s Dad’s birthday today.</w:t>
      </w:r>
    </w:p>
    <w:p w14:paraId="3DCB251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because</w:t>
      </w:r>
      <w:r>
        <w:rPr>
          <w:rFonts w:ascii="Times New Roman" w:hAnsi="Times New Roman" w:eastAsia="Times New Roman" w:cs="Times New Roman"/>
          <w:color w:val="000000"/>
        </w:rPr>
        <w:tab/>
      </w:r>
      <w:r>
        <w:rPr>
          <w:rFonts w:ascii="Times New Roman" w:hAnsi="Times New Roman" w:eastAsia="Times New Roman" w:cs="Times New Roman"/>
          <w:color w:val="000000"/>
        </w:rPr>
        <w:t>B. until</w:t>
      </w:r>
      <w:r>
        <w:rPr>
          <w:rFonts w:ascii="Times New Roman" w:hAnsi="Times New Roman" w:eastAsia="Times New Roman" w:cs="Times New Roman"/>
          <w:color w:val="000000"/>
        </w:rPr>
        <w:tab/>
      </w:r>
      <w:r>
        <w:rPr>
          <w:rFonts w:ascii="Times New Roman" w:hAnsi="Times New Roman" w:eastAsia="Times New Roman" w:cs="Times New Roman"/>
          <w:color w:val="000000"/>
        </w:rPr>
        <w:t>C. once</w:t>
      </w:r>
    </w:p>
    <w:p w14:paraId="403C77CD">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Since 2021</w:t>
      </w:r>
      <w:r>
        <w:rPr>
          <w:rFonts w:ascii="Times New Roman" w:hAnsi="Times New Roman" w:eastAsia="Times New Roman" w:cs="Times New Roman"/>
          <w:color w:val="000000"/>
          <w:position w:val="-22"/>
        </w:rPr>
        <w:drawing>
          <wp:inline distT="0" distB="0" distL="114300" distR="114300">
            <wp:extent cx="50800" cy="88900"/>
            <wp:effectExtent l="0" t="0" r="6350" b="508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our school ________ all kinds of after-school services for students.</w:t>
      </w:r>
    </w:p>
    <w:p w14:paraId="51353A10">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provides</w:t>
      </w:r>
      <w:r>
        <w:rPr>
          <w:rFonts w:ascii="Times New Roman" w:hAnsi="Times New Roman" w:eastAsia="Times New Roman" w:cs="Times New Roman"/>
          <w:color w:val="000000"/>
        </w:rPr>
        <w:tab/>
      </w:r>
      <w:r>
        <w:rPr>
          <w:rFonts w:ascii="Times New Roman" w:hAnsi="Times New Roman" w:eastAsia="Times New Roman" w:cs="Times New Roman"/>
          <w:color w:val="000000"/>
        </w:rPr>
        <w:t>B. is providing</w:t>
      </w:r>
      <w:r>
        <w:rPr>
          <w:rFonts w:ascii="Times New Roman" w:hAnsi="Times New Roman" w:eastAsia="Times New Roman" w:cs="Times New Roman"/>
          <w:color w:val="000000"/>
        </w:rPr>
        <w:tab/>
      </w:r>
      <w:r>
        <w:rPr>
          <w:rFonts w:ascii="Times New Roman" w:hAnsi="Times New Roman" w:eastAsia="Times New Roman" w:cs="Times New Roman"/>
          <w:color w:val="000000"/>
        </w:rPr>
        <w:t>C. has provided</w:t>
      </w:r>
    </w:p>
    <w:p w14:paraId="18C0A090">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宋体" w:hAnsi="宋体" w:eastAsia="宋体" w:cs="宋体"/>
          <w:color w:val="000000"/>
        </w:rPr>
        <w:t>—</w:t>
      </w:r>
      <w:r>
        <w:rPr>
          <w:rFonts w:ascii="Times New Roman" w:hAnsi="Times New Roman" w:eastAsia="Times New Roman" w:cs="Times New Roman"/>
          <w:color w:val="000000"/>
        </w:rPr>
        <w:t>Our class did well in the school singing competition.</w:t>
      </w:r>
    </w:p>
    <w:p w14:paraId="29FAA34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Yes, you sang ________ of all.</w:t>
      </w:r>
    </w:p>
    <w:p w14:paraId="0738B1F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beautifully</w:t>
      </w:r>
      <w:r>
        <w:rPr>
          <w:rFonts w:ascii="Times New Roman" w:hAnsi="Times New Roman" w:eastAsia="Times New Roman" w:cs="Times New Roman"/>
          <w:color w:val="000000"/>
        </w:rPr>
        <w:tab/>
      </w:r>
      <w:r>
        <w:rPr>
          <w:rFonts w:ascii="Times New Roman" w:hAnsi="Times New Roman" w:eastAsia="Times New Roman" w:cs="Times New Roman"/>
          <w:color w:val="000000"/>
        </w:rPr>
        <w:t>B. more beautifully</w:t>
      </w:r>
      <w:r>
        <w:rPr>
          <w:rFonts w:ascii="Times New Roman" w:hAnsi="Times New Roman" w:eastAsia="Times New Roman" w:cs="Times New Roman"/>
          <w:color w:val="000000"/>
        </w:rPr>
        <w:tab/>
      </w:r>
      <w:r>
        <w:rPr>
          <w:rFonts w:ascii="Times New Roman" w:hAnsi="Times New Roman" w:eastAsia="Times New Roman" w:cs="Times New Roman"/>
          <w:color w:val="000000"/>
        </w:rPr>
        <w:t>C. most beautifully</w:t>
      </w:r>
    </w:p>
    <w:p w14:paraId="4E4F29CD">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As soon as the national hero came into the hall, everyone became ________ and stood up to welcome him.</w:t>
      </w:r>
    </w:p>
    <w:p w14:paraId="5E59C0A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tired</w:t>
      </w:r>
      <w:r>
        <w:rPr>
          <w:rFonts w:ascii="Times New Roman" w:hAnsi="Times New Roman" w:eastAsia="Times New Roman" w:cs="Times New Roman"/>
          <w:color w:val="000000"/>
        </w:rPr>
        <w:tab/>
      </w:r>
      <w:r>
        <w:rPr>
          <w:rFonts w:ascii="Times New Roman" w:hAnsi="Times New Roman" w:eastAsia="Times New Roman" w:cs="Times New Roman"/>
          <w:color w:val="000000"/>
        </w:rPr>
        <w:t>B. cheerful</w:t>
      </w:r>
      <w:r>
        <w:rPr>
          <w:rFonts w:ascii="Times New Roman" w:hAnsi="Times New Roman" w:eastAsia="Times New Roman" w:cs="Times New Roman"/>
          <w:color w:val="000000"/>
        </w:rPr>
        <w:tab/>
      </w:r>
      <w:r>
        <w:rPr>
          <w:rFonts w:ascii="Times New Roman" w:hAnsi="Times New Roman" w:eastAsia="Times New Roman" w:cs="Times New Roman"/>
          <w:color w:val="000000"/>
        </w:rPr>
        <w:t>C. upset</w:t>
      </w:r>
    </w:p>
    <w:p w14:paraId="04E3B8B0">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Last month, the little girl ________ well enough by the neighbors while her parents were volunteering.</w:t>
      </w:r>
    </w:p>
    <w:p w14:paraId="0C3E43E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is cared for</w:t>
      </w:r>
      <w:r>
        <w:rPr>
          <w:rFonts w:ascii="Times New Roman" w:hAnsi="Times New Roman" w:eastAsia="Times New Roman" w:cs="Times New Roman"/>
          <w:color w:val="000000"/>
        </w:rPr>
        <w:tab/>
      </w:r>
      <w:r>
        <w:rPr>
          <w:rFonts w:ascii="Times New Roman" w:hAnsi="Times New Roman" w:eastAsia="Times New Roman" w:cs="Times New Roman"/>
          <w:color w:val="000000"/>
        </w:rPr>
        <w:t>B. was cared for</w:t>
      </w:r>
      <w:r>
        <w:rPr>
          <w:rFonts w:ascii="Times New Roman" w:hAnsi="Times New Roman" w:eastAsia="Times New Roman" w:cs="Times New Roman"/>
          <w:color w:val="000000"/>
        </w:rPr>
        <w:tab/>
      </w:r>
      <w:r>
        <w:rPr>
          <w:rFonts w:ascii="Times New Roman" w:hAnsi="Times New Roman" w:eastAsia="Times New Roman" w:cs="Times New Roman"/>
          <w:color w:val="000000"/>
        </w:rPr>
        <w:t>C. will be cared for</w:t>
      </w:r>
    </w:p>
    <w:p w14:paraId="4A95D3ED">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宋体" w:hAnsi="宋体" w:eastAsia="宋体" w:cs="宋体"/>
          <w:color w:val="000000"/>
        </w:rPr>
        <w:t>—</w:t>
      </w:r>
      <w:r>
        <w:rPr>
          <w:rFonts w:ascii="Times New Roman" w:hAnsi="Times New Roman" w:eastAsia="Times New Roman" w:cs="Times New Roman"/>
          <w:color w:val="000000"/>
        </w:rPr>
        <w:t>China won third place in the men’s 100-meter relay race at the 2020 Tokyo Olympics.</w:t>
      </w:r>
    </w:p>
    <w:p w14:paraId="71FEBAF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Wonderful! We ________ Su Bingtian and his teammates.</w:t>
      </w:r>
    </w:p>
    <w:p w14:paraId="582032EA">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are proud of</w:t>
      </w:r>
      <w:r>
        <w:rPr>
          <w:rFonts w:ascii="Times New Roman" w:hAnsi="Times New Roman" w:eastAsia="Times New Roman" w:cs="Times New Roman"/>
          <w:color w:val="000000"/>
        </w:rPr>
        <w:tab/>
      </w:r>
      <w:r>
        <w:rPr>
          <w:rFonts w:ascii="Times New Roman" w:hAnsi="Times New Roman" w:eastAsia="Times New Roman" w:cs="Times New Roman"/>
          <w:color w:val="000000"/>
        </w:rPr>
        <w:t>B. are friendly to</w:t>
      </w:r>
      <w:r>
        <w:rPr>
          <w:rFonts w:ascii="Times New Roman" w:hAnsi="Times New Roman" w:eastAsia="Times New Roman" w:cs="Times New Roman"/>
          <w:color w:val="000000"/>
        </w:rPr>
        <w:tab/>
      </w:r>
      <w:r>
        <w:rPr>
          <w:rFonts w:ascii="Times New Roman" w:hAnsi="Times New Roman" w:eastAsia="Times New Roman" w:cs="Times New Roman"/>
          <w:color w:val="000000"/>
        </w:rPr>
        <w:t>C. are strict with</w:t>
      </w:r>
    </w:p>
    <w:p w14:paraId="0DFB2EAA">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宋体" w:hAnsi="宋体" w:eastAsia="宋体" w:cs="宋体"/>
          <w:color w:val="000000"/>
        </w:rPr>
        <w:t>—</w:t>
      </w:r>
      <w:r>
        <w:rPr>
          <w:rFonts w:ascii="Times New Roman" w:hAnsi="Times New Roman" w:eastAsia="Times New Roman" w:cs="Times New Roman"/>
          <w:color w:val="000000"/>
        </w:rPr>
        <w:t>Could you tell me ________?</w:t>
      </w:r>
    </w:p>
    <w:p w14:paraId="462E669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In Fuzhou University.</w:t>
      </w:r>
    </w:p>
    <w:p w14:paraId="273FD44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when your brother will start</w:t>
      </w:r>
    </w:p>
    <w:p w14:paraId="7C8A174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what your brother looks like</w:t>
      </w:r>
    </w:p>
    <w:p w14:paraId="15237B4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where your brother is studying</w:t>
      </w:r>
    </w:p>
    <w:p w14:paraId="2A7579B9">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III.</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130F159">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三个选项中，选出可以填入空白处的最佳答案。</w:t>
      </w:r>
    </w:p>
    <w:p w14:paraId="75BF9FA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At the age of nine, Kelly dreamed of being a basketball player. But one day when she was playing basketball, she hurt her left leg </w:t>
      </w:r>
      <w:r>
        <w:rPr>
          <w:rFonts w:ascii="Times New Roman" w:hAnsi="Times New Roman" w:eastAsia="Times New Roman" w:cs="Times New Roman"/>
          <w:color w:val="000000"/>
          <w:u w:val="single"/>
        </w:rPr>
        <w:t>____16____</w:t>
      </w:r>
      <w:r>
        <w:rPr>
          <w:rFonts w:ascii="Times New Roman" w:hAnsi="Times New Roman" w:eastAsia="Times New Roman" w:cs="Times New Roman"/>
          <w:color w:val="000000"/>
        </w:rPr>
        <w:t xml:space="preserve">. The doctor told her she could no longer play basketball. What was worse, she needed help doing </w:t>
      </w:r>
      <w:r>
        <w:rPr>
          <w:rFonts w:ascii="Times New Roman" w:hAnsi="Times New Roman" w:eastAsia="Times New Roman" w:cs="Times New Roman"/>
          <w:color w:val="000000"/>
          <w:u w:val="single"/>
        </w:rPr>
        <w:t>____17____</w:t>
      </w:r>
      <w:r>
        <w:rPr>
          <w:rFonts w:ascii="Times New Roman" w:hAnsi="Times New Roman" w:eastAsia="Times New Roman" w:cs="Times New Roman"/>
          <w:color w:val="000000"/>
        </w:rPr>
        <w:t>, including going to the bathroom.</w:t>
      </w:r>
    </w:p>
    <w:p w14:paraId="4DE0E53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Thinking that her dream could never come true, Kelly was in low spirits and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 xml:space="preserve"> her studies at school. Her mother did all she could to cheer her up, </w:t>
      </w: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 xml:space="preserve"> Kelly refused to change. She even took out all her anger and </w:t>
      </w:r>
      <w:r>
        <w:rPr>
          <w:rFonts w:ascii="Times New Roman" w:hAnsi="Times New Roman" w:eastAsia="Times New Roman" w:cs="Times New Roman"/>
          <w:color w:val="000000"/>
          <w:u w:val="single"/>
        </w:rPr>
        <w:t>____20____</w:t>
      </w:r>
      <w:r>
        <w:rPr>
          <w:rFonts w:ascii="Times New Roman" w:hAnsi="Times New Roman" w:eastAsia="Times New Roman" w:cs="Times New Roman"/>
          <w:color w:val="000000"/>
        </w:rPr>
        <w:t xml:space="preserve"> on her mother.</w:t>
      </w:r>
    </w:p>
    <w:p w14:paraId="1728FF0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one day Kelly’s friends introduced her to the gym. Kelly </w:t>
      </w:r>
      <w:r>
        <w:rPr>
          <w:rFonts w:ascii="Times New Roman" w:hAnsi="Times New Roman" w:eastAsia="Times New Roman" w:cs="Times New Roman"/>
          <w:color w:val="000000"/>
          <w:u w:val="single"/>
        </w:rPr>
        <w:t>____21____</w:t>
      </w:r>
      <w:r>
        <w:rPr>
          <w:rFonts w:ascii="Times New Roman" w:hAnsi="Times New Roman" w:eastAsia="Times New Roman" w:cs="Times New Roman"/>
          <w:color w:val="000000"/>
        </w:rPr>
        <w:t xml:space="preserve"> that she should turn her attention to what she could do, not to what she couldn’t. Posting her story online, she got lots of kind and inspiring words. As she was </w:t>
      </w:r>
      <w:r>
        <w:rPr>
          <w:rFonts w:ascii="Times New Roman" w:hAnsi="Times New Roman" w:eastAsia="Times New Roman" w:cs="Times New Roman"/>
          <w:color w:val="000000"/>
          <w:u w:val="single"/>
        </w:rPr>
        <w:t>____22____</w:t>
      </w:r>
      <w:r>
        <w:rPr>
          <w:rFonts w:ascii="Times New Roman" w:hAnsi="Times New Roman" w:eastAsia="Times New Roman" w:cs="Times New Roman"/>
          <w:color w:val="000000"/>
        </w:rPr>
        <w:t xml:space="preserve"> by the kindness, she returned to school for two half days a week. And with the </w:t>
      </w:r>
      <w:r>
        <w:rPr>
          <w:rFonts w:ascii="Times New Roman" w:hAnsi="Times New Roman" w:eastAsia="Times New Roman" w:cs="Times New Roman"/>
          <w:color w:val="000000"/>
          <w:u w:val="single"/>
        </w:rPr>
        <w:t>____23____</w:t>
      </w:r>
      <w:r>
        <w:rPr>
          <w:rFonts w:ascii="Times New Roman" w:hAnsi="Times New Roman" w:eastAsia="Times New Roman" w:cs="Times New Roman"/>
          <w:color w:val="000000"/>
        </w:rPr>
        <w:t xml:space="preserve"> of a bodybuilding trainer, she trained hard and soon found herself on stage</w:t>
      </w:r>
      <w:r>
        <w:rPr>
          <w:rFonts w:ascii="宋体" w:hAnsi="宋体" w:eastAsia="宋体" w:cs="宋体"/>
          <w:color w:val="000000"/>
        </w:rPr>
        <w:t>（舞台）</w:t>
      </w:r>
      <w:r>
        <w:rPr>
          <w:rFonts w:ascii="Times New Roman" w:hAnsi="Times New Roman" w:eastAsia="Times New Roman" w:cs="Times New Roman"/>
          <w:color w:val="000000"/>
        </w:rPr>
        <w:t xml:space="preserve">performing—as a bodybuilder. Her mother was truly </w:t>
      </w:r>
      <w:r>
        <w:rPr>
          <w:rFonts w:ascii="Times New Roman" w:hAnsi="Times New Roman" w:eastAsia="Times New Roman" w:cs="Times New Roman"/>
          <w:color w:val="000000"/>
          <w:u w:val="single"/>
        </w:rPr>
        <w:t>____24____</w:t>
      </w:r>
      <w:r>
        <w:rPr>
          <w:rFonts w:ascii="Times New Roman" w:hAnsi="Times New Roman" w:eastAsia="Times New Roman" w:cs="Times New Roman"/>
          <w:color w:val="000000"/>
        </w:rPr>
        <w:t xml:space="preserve"> and proud.</w:t>
      </w:r>
    </w:p>
    <w:p w14:paraId="04D2BBC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Today, Kelly is studying to be a life coach. She is at peace with what happened to her, not just physically, but mentally</w:t>
      </w:r>
      <w:r>
        <w:rPr>
          <w:rFonts w:ascii="宋体" w:hAnsi="宋体" w:eastAsia="宋体" w:cs="宋体"/>
          <w:color w:val="000000"/>
        </w:rPr>
        <w:t>（精神上）</w:t>
      </w:r>
      <w:r>
        <w:rPr>
          <w:rFonts w:ascii="Times New Roman" w:hAnsi="Times New Roman" w:eastAsia="Times New Roman" w:cs="Times New Roman"/>
          <w:color w:val="000000"/>
        </w:rPr>
        <w:t xml:space="preserve">. “Sometimes you must experience </w:t>
      </w:r>
      <w:r>
        <w:rPr>
          <w:rFonts w:ascii="Times New Roman" w:hAnsi="Times New Roman" w:eastAsia="Times New Roman" w:cs="Times New Roman"/>
          <w:color w:val="000000"/>
          <w:u w:val="single"/>
        </w:rPr>
        <w:t>____25____</w:t>
      </w:r>
      <w:r>
        <w:rPr>
          <w:rFonts w:ascii="Times New Roman" w:hAnsi="Times New Roman" w:eastAsia="Times New Roman" w:cs="Times New Roman"/>
          <w:color w:val="000000"/>
        </w:rPr>
        <w:t xml:space="preserve"> things to come out stronger on the other side,” said Kelly.</w:t>
      </w:r>
    </w:p>
    <w:p w14:paraId="10AD389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badly</w:t>
      </w:r>
      <w:r>
        <w:rPr>
          <w:rFonts w:ascii="Times New Roman" w:hAnsi="Times New Roman" w:eastAsia="Times New Roman" w:cs="Times New Roman"/>
          <w:color w:val="000000"/>
        </w:rPr>
        <w:tab/>
      </w:r>
      <w:r>
        <w:rPr>
          <w:rFonts w:ascii="Times New Roman" w:hAnsi="Times New Roman" w:eastAsia="Times New Roman" w:cs="Times New Roman"/>
          <w:color w:val="000000"/>
        </w:rPr>
        <w:t>B. slowly</w:t>
      </w:r>
      <w:r>
        <w:rPr>
          <w:rFonts w:ascii="Times New Roman" w:hAnsi="Times New Roman" w:eastAsia="Times New Roman" w:cs="Times New Roman"/>
          <w:color w:val="000000"/>
        </w:rPr>
        <w:tab/>
      </w:r>
      <w:r>
        <w:rPr>
          <w:rFonts w:ascii="Times New Roman" w:hAnsi="Times New Roman" w:eastAsia="Times New Roman" w:cs="Times New Roman"/>
          <w:color w:val="000000"/>
        </w:rPr>
        <w:t>C. easily</w:t>
      </w:r>
    </w:p>
    <w:p w14:paraId="2999D59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something</w:t>
      </w:r>
      <w:r>
        <w:rPr>
          <w:rFonts w:ascii="Times New Roman" w:hAnsi="Times New Roman" w:eastAsia="Times New Roman" w:cs="Times New Roman"/>
          <w:color w:val="000000"/>
        </w:rPr>
        <w:tab/>
      </w:r>
      <w:r>
        <w:rPr>
          <w:rFonts w:ascii="Times New Roman" w:hAnsi="Times New Roman" w:eastAsia="Times New Roman" w:cs="Times New Roman"/>
          <w:color w:val="000000"/>
        </w:rPr>
        <w:t>B. nothing</w:t>
      </w:r>
      <w:r>
        <w:rPr>
          <w:rFonts w:ascii="Times New Roman" w:hAnsi="Times New Roman" w:eastAsia="Times New Roman" w:cs="Times New Roman"/>
          <w:color w:val="000000"/>
        </w:rPr>
        <w:tab/>
      </w:r>
      <w:r>
        <w:rPr>
          <w:rFonts w:ascii="Times New Roman" w:hAnsi="Times New Roman" w:eastAsia="Times New Roman" w:cs="Times New Roman"/>
          <w:color w:val="000000"/>
        </w:rPr>
        <w:t>C. everything</w:t>
      </w:r>
    </w:p>
    <w:p w14:paraId="2F1BF5E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talked about</w:t>
      </w:r>
      <w:r>
        <w:rPr>
          <w:rFonts w:ascii="Times New Roman" w:hAnsi="Times New Roman" w:eastAsia="Times New Roman" w:cs="Times New Roman"/>
          <w:color w:val="000000"/>
        </w:rPr>
        <w:tab/>
      </w:r>
      <w:r>
        <w:rPr>
          <w:rFonts w:ascii="Times New Roman" w:hAnsi="Times New Roman" w:eastAsia="Times New Roman" w:cs="Times New Roman"/>
          <w:color w:val="000000"/>
        </w:rPr>
        <w:t>B. gave up</w:t>
      </w:r>
      <w:r>
        <w:rPr>
          <w:rFonts w:ascii="Times New Roman" w:hAnsi="Times New Roman" w:eastAsia="Times New Roman" w:cs="Times New Roman"/>
          <w:color w:val="000000"/>
        </w:rPr>
        <w:tab/>
      </w:r>
      <w:r>
        <w:rPr>
          <w:rFonts w:ascii="Times New Roman" w:hAnsi="Times New Roman" w:eastAsia="Times New Roman" w:cs="Times New Roman"/>
          <w:color w:val="000000"/>
        </w:rPr>
        <w:t>C. thought of</w:t>
      </w:r>
    </w:p>
    <w:p w14:paraId="132CB43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so</w:t>
      </w:r>
      <w:r>
        <w:rPr>
          <w:rFonts w:ascii="Times New Roman" w:hAnsi="Times New Roman" w:eastAsia="Times New Roman" w:cs="Times New Roman"/>
          <w:color w:val="000000"/>
        </w:rPr>
        <w:tab/>
      </w:r>
      <w:r>
        <w:rPr>
          <w:rFonts w:ascii="Times New Roman" w:hAnsi="Times New Roman" w:eastAsia="Times New Roman" w:cs="Times New Roman"/>
          <w:color w:val="000000"/>
        </w:rPr>
        <w:t>B. but</w:t>
      </w:r>
      <w:r>
        <w:rPr>
          <w:rFonts w:ascii="Times New Roman" w:hAnsi="Times New Roman" w:eastAsia="Times New Roman" w:cs="Times New Roman"/>
          <w:color w:val="000000"/>
        </w:rPr>
        <w:tab/>
      </w:r>
      <w:r>
        <w:rPr>
          <w:rFonts w:ascii="Times New Roman" w:hAnsi="Times New Roman" w:eastAsia="Times New Roman" w:cs="Times New Roman"/>
          <w:color w:val="000000"/>
        </w:rPr>
        <w:t>C. or</w:t>
      </w:r>
    </w:p>
    <w:p w14:paraId="23D4840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pain</w:t>
      </w:r>
      <w:r>
        <w:rPr>
          <w:rFonts w:ascii="Times New Roman" w:hAnsi="Times New Roman" w:eastAsia="Times New Roman" w:cs="Times New Roman"/>
          <w:color w:val="000000"/>
        </w:rPr>
        <w:tab/>
      </w:r>
      <w:r>
        <w:rPr>
          <w:rFonts w:ascii="Times New Roman" w:hAnsi="Times New Roman" w:eastAsia="Times New Roman" w:cs="Times New Roman"/>
          <w:color w:val="000000"/>
        </w:rPr>
        <w:t>B. fun</w:t>
      </w:r>
      <w:r>
        <w:rPr>
          <w:rFonts w:ascii="Times New Roman" w:hAnsi="Times New Roman" w:eastAsia="Times New Roman" w:cs="Times New Roman"/>
          <w:color w:val="000000"/>
        </w:rPr>
        <w:tab/>
      </w:r>
      <w:r>
        <w:rPr>
          <w:rFonts w:ascii="Times New Roman" w:hAnsi="Times New Roman" w:eastAsia="Times New Roman" w:cs="Times New Roman"/>
          <w:color w:val="000000"/>
        </w:rPr>
        <w:t>C. love</w:t>
      </w:r>
    </w:p>
    <w:p w14:paraId="43EC0EC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warned</w:t>
      </w:r>
      <w:r>
        <w:rPr>
          <w:rFonts w:ascii="Times New Roman" w:hAnsi="Times New Roman" w:eastAsia="Times New Roman" w:cs="Times New Roman"/>
          <w:color w:val="000000"/>
        </w:rPr>
        <w:tab/>
      </w:r>
      <w:r>
        <w:rPr>
          <w:rFonts w:ascii="Times New Roman" w:hAnsi="Times New Roman" w:eastAsia="Times New Roman" w:cs="Times New Roman"/>
          <w:color w:val="000000"/>
        </w:rPr>
        <w:t>B. realized</w:t>
      </w:r>
      <w:r>
        <w:rPr>
          <w:rFonts w:ascii="Times New Roman" w:hAnsi="Times New Roman" w:eastAsia="Times New Roman" w:cs="Times New Roman"/>
          <w:color w:val="000000"/>
        </w:rPr>
        <w:tab/>
      </w:r>
      <w:r>
        <w:rPr>
          <w:rFonts w:ascii="Times New Roman" w:hAnsi="Times New Roman" w:eastAsia="Times New Roman" w:cs="Times New Roman"/>
          <w:color w:val="000000"/>
        </w:rPr>
        <w:t>C. suggested</w:t>
      </w:r>
    </w:p>
    <w:p w14:paraId="2378866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disappointed</w:t>
      </w:r>
      <w:r>
        <w:rPr>
          <w:rFonts w:ascii="Times New Roman" w:hAnsi="Times New Roman" w:eastAsia="Times New Roman" w:cs="Times New Roman"/>
          <w:color w:val="000000"/>
        </w:rPr>
        <w:tab/>
      </w:r>
      <w:r>
        <w:rPr>
          <w:rFonts w:ascii="Times New Roman" w:hAnsi="Times New Roman" w:eastAsia="Times New Roman" w:cs="Times New Roman"/>
          <w:color w:val="000000"/>
        </w:rPr>
        <w:t>B. surprised</w:t>
      </w:r>
      <w:r>
        <w:rPr>
          <w:rFonts w:ascii="Times New Roman" w:hAnsi="Times New Roman" w:eastAsia="Times New Roman" w:cs="Times New Roman"/>
          <w:color w:val="000000"/>
        </w:rPr>
        <w:tab/>
      </w:r>
      <w:r>
        <w:rPr>
          <w:rFonts w:ascii="Times New Roman" w:hAnsi="Times New Roman" w:eastAsia="Times New Roman" w:cs="Times New Roman"/>
          <w:color w:val="000000"/>
        </w:rPr>
        <w:t>C. encouraged</w:t>
      </w:r>
    </w:p>
    <w:p w14:paraId="54A4FE0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help</w:t>
      </w:r>
      <w:r>
        <w:rPr>
          <w:rFonts w:ascii="Times New Roman" w:hAnsi="Times New Roman" w:eastAsia="Times New Roman" w:cs="Times New Roman"/>
          <w:color w:val="000000"/>
        </w:rPr>
        <w:tab/>
      </w:r>
      <w:r>
        <w:rPr>
          <w:rFonts w:ascii="Times New Roman" w:hAnsi="Times New Roman" w:eastAsia="Times New Roman" w:cs="Times New Roman"/>
          <w:color w:val="000000"/>
        </w:rPr>
        <w:t>B. need</w:t>
      </w:r>
      <w:r>
        <w:rPr>
          <w:rFonts w:ascii="Times New Roman" w:hAnsi="Times New Roman" w:eastAsia="Times New Roman" w:cs="Times New Roman"/>
          <w:color w:val="000000"/>
        </w:rPr>
        <w:tab/>
      </w:r>
      <w:r>
        <w:rPr>
          <w:rFonts w:ascii="Times New Roman" w:hAnsi="Times New Roman" w:eastAsia="Times New Roman" w:cs="Times New Roman"/>
          <w:color w:val="000000"/>
        </w:rPr>
        <w:t>C. promise</w:t>
      </w:r>
    </w:p>
    <w:p w14:paraId="4D76801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happy</w:t>
      </w:r>
      <w:r>
        <w:rPr>
          <w:rFonts w:ascii="Times New Roman" w:hAnsi="Times New Roman" w:eastAsia="Times New Roman" w:cs="Times New Roman"/>
          <w:color w:val="000000"/>
        </w:rPr>
        <w:tab/>
      </w:r>
      <w:r>
        <w:rPr>
          <w:rFonts w:ascii="Times New Roman" w:hAnsi="Times New Roman" w:eastAsia="Times New Roman" w:cs="Times New Roman"/>
          <w:color w:val="000000"/>
        </w:rPr>
        <w:t>B. angry</w:t>
      </w:r>
      <w:r>
        <w:rPr>
          <w:rFonts w:ascii="Times New Roman" w:hAnsi="Times New Roman" w:eastAsia="Times New Roman" w:cs="Times New Roman"/>
          <w:color w:val="000000"/>
        </w:rPr>
        <w:tab/>
      </w:r>
      <w:r>
        <w:rPr>
          <w:rFonts w:ascii="Times New Roman" w:hAnsi="Times New Roman" w:eastAsia="Times New Roman" w:cs="Times New Roman"/>
          <w:color w:val="000000"/>
        </w:rPr>
        <w:t>C. calm</w:t>
      </w:r>
    </w:p>
    <w:p w14:paraId="278AE19F">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little</w:t>
      </w:r>
      <w:r>
        <w:rPr>
          <w:rFonts w:ascii="Times New Roman" w:hAnsi="Times New Roman" w:eastAsia="Times New Roman" w:cs="Times New Roman"/>
          <w:color w:val="000000"/>
        </w:rPr>
        <w:tab/>
      </w:r>
      <w:r>
        <w:rPr>
          <w:rFonts w:ascii="Times New Roman" w:hAnsi="Times New Roman" w:eastAsia="Times New Roman" w:cs="Times New Roman"/>
          <w:color w:val="000000"/>
        </w:rPr>
        <w:t>B. nice</w:t>
      </w:r>
      <w:r>
        <w:rPr>
          <w:rFonts w:ascii="Times New Roman" w:hAnsi="Times New Roman" w:eastAsia="Times New Roman" w:cs="Times New Roman"/>
          <w:color w:val="000000"/>
        </w:rPr>
        <w:tab/>
      </w:r>
      <w:r>
        <w:rPr>
          <w:rFonts w:ascii="Times New Roman" w:hAnsi="Times New Roman" w:eastAsia="Times New Roman" w:cs="Times New Roman"/>
          <w:color w:val="000000"/>
        </w:rPr>
        <w:t>C. difficult</w:t>
      </w:r>
    </w:p>
    <w:p w14:paraId="06672B9C">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IV.</w:t>
      </w:r>
      <w:r>
        <w:rPr>
          <w:rFonts w:ascii="宋体" w:hAnsi="宋体" w:eastAsia="宋体" w:cs="宋体"/>
          <w:b/>
          <w:color w:val="000000"/>
          <w:sz w:val="24"/>
        </w:rPr>
        <w:t>阅读理解（共两节，</w:t>
      </w:r>
      <w:r>
        <w:rPr>
          <w:rFonts w:ascii="Times New Roman" w:hAnsi="Times New Roman" w:eastAsia="Times New Roman" w:cs="Times New Roman"/>
          <w:b/>
          <w:color w:val="000000"/>
          <w:sz w:val="24"/>
        </w:rPr>
        <w:t>25</w:t>
      </w:r>
      <w:r>
        <w:rPr>
          <w:rFonts w:ascii="宋体" w:hAnsi="宋体" w:eastAsia="宋体" w:cs="宋体"/>
          <w:b/>
          <w:color w:val="000000"/>
          <w:sz w:val="24"/>
        </w:rPr>
        <w:t>小题；满分</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6B3D5DE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阅读下列短文，根据短文内容，从题中所给的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B3AD4CA">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6EC66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78AB0">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Welcome to School Dance Club</w:t>
            </w:r>
          </w:p>
          <w:p w14:paraId="542010D7">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1028700" cy="9906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28700" cy="990600"/>
                          </a:xfrm>
                          <a:prstGeom prst="rect">
                            <a:avLst/>
                          </a:prstGeom>
                        </pic:spPr>
                      </pic:pic>
                    </a:graphicData>
                  </a:graphic>
                </wp:inline>
              </w:drawing>
            </w:r>
          </w:p>
          <w:p w14:paraId="3191EE7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Are you tired of sitting too long? Do you want to be healthier? Join the School Dance Club and move your body!</w:t>
            </w:r>
          </w:p>
          <w:p w14:paraId="2A84FB8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Choice of dances: </w:t>
            </w:r>
            <w:r>
              <w:rPr>
                <w:rFonts w:ascii="Times New Roman" w:hAnsi="Times New Roman" w:eastAsia="Times New Roman" w:cs="Times New Roman"/>
                <w:color w:val="000000"/>
              </w:rPr>
              <w:t>folk, modern, pop, etc.</w:t>
            </w:r>
          </w:p>
          <w:p w14:paraId="45A3622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Level of difficulty:</w:t>
            </w:r>
            <w:r>
              <w:rPr>
                <w:rFonts w:ascii="Times New Roman" w:hAnsi="Times New Roman" w:eastAsia="Times New Roman" w:cs="Times New Roman"/>
                <w:color w:val="000000"/>
              </w:rPr>
              <w:t xml:space="preserve"> Level 1, Level 2 and Level 3</w:t>
            </w:r>
          </w:p>
          <w:p w14:paraId="75A56C86">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Teachers:</w:t>
            </w:r>
          </w:p>
          <w:p w14:paraId="7C6259B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Helen White</w:t>
            </w:r>
          </w:p>
          <w:p w14:paraId="1A8E42A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13 years of teaching experience</w:t>
            </w:r>
          </w:p>
          <w:p w14:paraId="74AC702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Graduated from International Master Dance School</w:t>
            </w:r>
          </w:p>
          <w:p w14:paraId="7BBCB58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John Smith</w:t>
            </w:r>
          </w:p>
          <w:p w14:paraId="7D375CF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First prize winner of “Dancers on Stage” for 4 years starting from 2016</w:t>
            </w:r>
          </w:p>
          <w:p w14:paraId="7BA3E91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Ken Power</w:t>
            </w:r>
          </w:p>
          <w:p w14:paraId="1778258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Skilled in different kinds of dance, especially in “fusion (</w:t>
            </w:r>
            <w:r>
              <w:rPr>
                <w:rFonts w:ascii="宋体" w:hAnsi="宋体" w:eastAsia="宋体" w:cs="宋体"/>
                <w:color w:val="000000"/>
              </w:rPr>
              <w:t>融合</w:t>
            </w:r>
            <w:r>
              <w:rPr>
                <w:rFonts w:ascii="Times New Roman" w:hAnsi="Times New Roman" w:eastAsia="Times New Roman" w:cs="Times New Roman"/>
                <w:color w:val="000000"/>
              </w:rPr>
              <w:t>)” dance</w:t>
            </w:r>
          </w:p>
          <w:p w14:paraId="1A9B7AB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Who to join:</w:t>
            </w:r>
            <w:r>
              <w:rPr>
                <w:rFonts w:ascii="Times New Roman" w:hAnsi="Times New Roman" w:eastAsia="Times New Roman" w:cs="Times New Roman"/>
                <w:color w:val="000000"/>
              </w:rPr>
              <w:t xml:space="preserve"> Aged 12~15</w:t>
            </w:r>
          </w:p>
          <w:p w14:paraId="1F054FE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If you would like to be one of us, please kindly fill in the form and send it to Maria Cooper’s office before 18th March.</w:t>
            </w:r>
          </w:p>
        </w:tc>
      </w:tr>
    </w:tbl>
    <w:p w14:paraId="1208F648">
      <w:pPr>
        <w:spacing w:line="360" w:lineRule="auto"/>
        <w:jc w:val="left"/>
        <w:textAlignment w:val="center"/>
        <w:rPr>
          <w:color w:val="000000"/>
        </w:rPr>
      </w:pPr>
    </w:p>
    <w:p w14:paraId="20E29D8D">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The Dance Club best suits those who want to ________.</w:t>
      </w:r>
    </w:p>
    <w:p w14:paraId="13194E9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 healthier</w:t>
      </w:r>
      <w:r>
        <w:rPr>
          <w:color w:val="000000"/>
        </w:rPr>
        <w:tab/>
      </w:r>
      <w:r>
        <w:rPr>
          <w:color w:val="000000"/>
        </w:rPr>
        <w:t xml:space="preserve">B. </w:t>
      </w:r>
      <w:r>
        <w:rPr>
          <w:rFonts w:ascii="Times New Roman" w:hAnsi="Times New Roman" w:eastAsia="Times New Roman" w:cs="Times New Roman"/>
          <w:color w:val="000000"/>
        </w:rPr>
        <w:t>be quiet</w:t>
      </w:r>
      <w:r>
        <w:rPr>
          <w:color w:val="000000"/>
        </w:rPr>
        <w:tab/>
      </w:r>
      <w:r>
        <w:rPr>
          <w:color w:val="000000"/>
        </w:rPr>
        <w:t xml:space="preserve">C. </w:t>
      </w:r>
      <w:r>
        <w:rPr>
          <w:rFonts w:ascii="Times New Roman" w:hAnsi="Times New Roman" w:eastAsia="Times New Roman" w:cs="Times New Roman"/>
          <w:color w:val="000000"/>
        </w:rPr>
        <w:t>sing folk songs</w:t>
      </w:r>
      <w:r>
        <w:rPr>
          <w:color w:val="000000"/>
        </w:rPr>
        <w:tab/>
      </w:r>
      <w:r>
        <w:rPr>
          <w:color w:val="000000"/>
        </w:rPr>
        <w:t xml:space="preserve">D. </w:t>
      </w:r>
      <w:r>
        <w:rPr>
          <w:rFonts w:ascii="Times New Roman" w:hAnsi="Times New Roman" w:eastAsia="Times New Roman" w:cs="Times New Roman"/>
          <w:color w:val="000000"/>
        </w:rPr>
        <w:t>learn pop music</w:t>
      </w:r>
    </w:p>
    <w:p w14:paraId="212CE148">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How many levels of difficulty does the Dance Club offer?</w:t>
      </w:r>
    </w:p>
    <w:p w14:paraId="1AD81E7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0373B6C8">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If you want to learn “fusion” dance</w:t>
      </w:r>
      <w:r>
        <w:rPr>
          <w:rFonts w:ascii="Times New Roman" w:hAnsi="Times New Roman" w:eastAsia="Times New Roman" w:cs="Times New Roman"/>
          <w:color w:val="000000"/>
          <w:position w:val="-22"/>
        </w:rPr>
        <w:drawing>
          <wp:inline distT="0" distB="0" distL="114300" distR="114300">
            <wp:extent cx="50800" cy="88900"/>
            <wp:effectExtent l="0" t="0" r="6350" b="5080"/>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2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you can choose ________.</w:t>
      </w:r>
    </w:p>
    <w:p w14:paraId="6BBAE70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Helen White</w:t>
      </w:r>
      <w:r>
        <w:rPr>
          <w:color w:val="000000"/>
        </w:rPr>
        <w:tab/>
      </w:r>
      <w:r>
        <w:rPr>
          <w:color w:val="000000"/>
        </w:rPr>
        <w:t xml:space="preserve">B. </w:t>
      </w:r>
      <w:r>
        <w:rPr>
          <w:rFonts w:ascii="Times New Roman" w:hAnsi="Times New Roman" w:eastAsia="Times New Roman" w:cs="Times New Roman"/>
          <w:color w:val="000000"/>
        </w:rPr>
        <w:t>John Smith</w:t>
      </w:r>
      <w:r>
        <w:rPr>
          <w:color w:val="000000"/>
        </w:rPr>
        <w:tab/>
      </w:r>
      <w:r>
        <w:rPr>
          <w:color w:val="000000"/>
        </w:rPr>
        <w:t xml:space="preserve">C. </w:t>
      </w:r>
      <w:r>
        <w:rPr>
          <w:rFonts w:ascii="Times New Roman" w:hAnsi="Times New Roman" w:eastAsia="Times New Roman" w:cs="Times New Roman"/>
          <w:color w:val="000000"/>
        </w:rPr>
        <w:t>Ken Power</w:t>
      </w:r>
      <w:r>
        <w:rPr>
          <w:color w:val="000000"/>
        </w:rPr>
        <w:tab/>
      </w:r>
      <w:r>
        <w:rPr>
          <w:color w:val="000000"/>
        </w:rPr>
        <w:t xml:space="preserve">D. </w:t>
      </w:r>
      <w:r>
        <w:rPr>
          <w:rFonts w:ascii="Times New Roman" w:hAnsi="Times New Roman" w:eastAsia="Times New Roman" w:cs="Times New Roman"/>
          <w:color w:val="000000"/>
        </w:rPr>
        <w:t>Maria Cooper</w:t>
      </w:r>
    </w:p>
    <w:p w14:paraId="5A08139E">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Who can join the Dance Club?</w:t>
      </w:r>
    </w:p>
    <w:p w14:paraId="74A2D79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Teachers with rich experience.</w:t>
      </w:r>
      <w:r>
        <w:rPr>
          <w:color w:val="000000"/>
        </w:rPr>
        <w:tab/>
      </w:r>
      <w:r>
        <w:rPr>
          <w:color w:val="000000"/>
        </w:rPr>
        <w:t xml:space="preserve">B. </w:t>
      </w:r>
      <w:r>
        <w:rPr>
          <w:rFonts w:ascii="Times New Roman" w:hAnsi="Times New Roman" w:eastAsia="Times New Roman" w:cs="Times New Roman"/>
          <w:color w:val="000000"/>
        </w:rPr>
        <w:t>Teachers good at dancing.</w:t>
      </w:r>
    </w:p>
    <w:p w14:paraId="0F0C15C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Students aged 10.</w:t>
      </w:r>
      <w:r>
        <w:rPr>
          <w:color w:val="000000"/>
        </w:rPr>
        <w:tab/>
      </w:r>
      <w:r>
        <w:rPr>
          <w:color w:val="000000"/>
        </w:rPr>
        <w:t xml:space="preserve">D. </w:t>
      </w:r>
      <w:r>
        <w:rPr>
          <w:rFonts w:ascii="Times New Roman" w:hAnsi="Times New Roman" w:eastAsia="Times New Roman" w:cs="Times New Roman"/>
          <w:color w:val="000000"/>
        </w:rPr>
        <w:t>Students aged 13.</w:t>
      </w:r>
    </w:p>
    <w:p w14:paraId="26E43C0C">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The text is probably a ________.</w:t>
      </w:r>
    </w:p>
    <w:p w14:paraId="6C4760A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poster</w:t>
      </w:r>
      <w:r>
        <w:rPr>
          <w:color w:val="000000"/>
        </w:rPr>
        <w:tab/>
      </w:r>
      <w:r>
        <w:rPr>
          <w:color w:val="000000"/>
        </w:rPr>
        <w:t xml:space="preserve">B. </w:t>
      </w:r>
      <w:r>
        <w:rPr>
          <w:rFonts w:ascii="Times New Roman" w:hAnsi="Times New Roman" w:eastAsia="Times New Roman" w:cs="Times New Roman"/>
          <w:color w:val="000000"/>
        </w:rPr>
        <w:t>diary</w:t>
      </w:r>
      <w:r>
        <w:rPr>
          <w:color w:val="000000"/>
        </w:rPr>
        <w:tab/>
      </w:r>
      <w:r>
        <w:rPr>
          <w:color w:val="000000"/>
        </w:rPr>
        <w:t xml:space="preserve">C. </w:t>
      </w:r>
      <w:r>
        <w:rPr>
          <w:rFonts w:ascii="Times New Roman" w:hAnsi="Times New Roman" w:eastAsia="Times New Roman" w:cs="Times New Roman"/>
          <w:color w:val="000000"/>
        </w:rPr>
        <w:t>poem</w:t>
      </w:r>
      <w:r>
        <w:rPr>
          <w:color w:val="000000"/>
        </w:rPr>
        <w:tab/>
      </w:r>
      <w:r>
        <w:rPr>
          <w:color w:val="000000"/>
        </w:rPr>
        <w:t xml:space="preserve">D. </w:t>
      </w:r>
      <w:r>
        <w:rPr>
          <w:rFonts w:ascii="Times New Roman" w:hAnsi="Times New Roman" w:eastAsia="Times New Roman" w:cs="Times New Roman"/>
          <w:color w:val="000000"/>
        </w:rPr>
        <w:t>report</w:t>
      </w:r>
    </w:p>
    <w:p w14:paraId="3E60FF1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4E976E5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Anna Brown was an artist who believed that it was important to help others. When she heard of a summer camp for children with serious illnesses, she came up with an idea. It cost money for these kids to go to the camp, so Anna decided to see what she could do to help. It was impossible for her to donate (</w:t>
      </w:r>
      <w:r>
        <w:rPr>
          <w:rFonts w:ascii="宋体" w:hAnsi="宋体" w:eastAsia="宋体" w:cs="宋体"/>
          <w:color w:val="000000"/>
        </w:rPr>
        <w:t>捐赠</w:t>
      </w:r>
      <w:r>
        <w:rPr>
          <w:rFonts w:ascii="Times New Roman" w:hAnsi="Times New Roman" w:eastAsia="Times New Roman" w:cs="Times New Roman"/>
          <w:color w:val="000000"/>
        </w:rPr>
        <w:t>) a lot of money, so she had to think of another way.</w:t>
      </w:r>
    </w:p>
    <w:p w14:paraId="60BE983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She wanted to take advantage of her love of art. So she started making and selling beautiful cards to raise money for these kids. Because these cards were all handmade, it would take her a long time to make a lot of them. So Anna had another idea. She started inviting friends to her house to help her make the cards. At first her friends were </w:t>
      </w:r>
      <w:r>
        <w:rPr>
          <w:rFonts w:ascii="Times New Roman" w:hAnsi="Times New Roman" w:eastAsia="Times New Roman" w:cs="Times New Roman"/>
          <w:b/>
          <w:color w:val="000000"/>
          <w:u w:val="single"/>
        </w:rPr>
        <w:t>hesitant</w:t>
      </w:r>
      <w:r>
        <w:rPr>
          <w:rFonts w:ascii="Times New Roman" w:hAnsi="Times New Roman" w:eastAsia="Times New Roman" w:cs="Times New Roman"/>
          <w:color w:val="000000"/>
        </w:rPr>
        <w:t>. Many said that they were not artistic and didn’t know how to make cards. But once they saw the beautiful materials that she had in her workroom, her friends felt more comfortable doing things such as drawing and cutting in order to make a new card.</w:t>
      </w:r>
    </w:p>
    <w:p w14:paraId="3F1E3A7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But the materials were expensive. To make money without spending money, Anna asked for and got donations of paper, glue, scissors, and other things from nearby stores. She sold her cards for three dollars each in different art markets during the year. Anna raised more than $30,000 in her 10 years making cards.</w:t>
      </w:r>
    </w:p>
    <w:p w14:paraId="0D124B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What was Anna?</w:t>
      </w:r>
    </w:p>
    <w:p w14:paraId="69BE713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An artist.</w:t>
      </w:r>
      <w:r>
        <w:rPr>
          <w:rFonts w:ascii="Times New Roman" w:hAnsi="Times New Roman" w:eastAsia="Times New Roman" w:cs="Times New Roman"/>
          <w:color w:val="000000"/>
        </w:rPr>
        <w:tab/>
      </w:r>
      <w:r>
        <w:rPr>
          <w:rFonts w:ascii="Times New Roman" w:hAnsi="Times New Roman" w:eastAsia="Times New Roman" w:cs="Times New Roman"/>
          <w:color w:val="000000"/>
        </w:rPr>
        <w:t>B. A doctor.</w:t>
      </w:r>
      <w:r>
        <w:rPr>
          <w:rFonts w:ascii="Times New Roman" w:hAnsi="Times New Roman" w:eastAsia="Times New Roman" w:cs="Times New Roman"/>
          <w:color w:val="000000"/>
        </w:rPr>
        <w:tab/>
      </w:r>
      <w:r>
        <w:rPr>
          <w:rFonts w:ascii="Times New Roman" w:hAnsi="Times New Roman" w:eastAsia="Times New Roman" w:cs="Times New Roman"/>
          <w:color w:val="000000"/>
        </w:rPr>
        <w:t>C. A worker.</w:t>
      </w:r>
      <w:r>
        <w:rPr>
          <w:rFonts w:ascii="Times New Roman" w:hAnsi="Times New Roman" w:eastAsia="Times New Roman" w:cs="Times New Roman"/>
          <w:color w:val="000000"/>
        </w:rPr>
        <w:tab/>
      </w:r>
      <w:r>
        <w:rPr>
          <w:rFonts w:ascii="Times New Roman" w:hAnsi="Times New Roman" w:eastAsia="Times New Roman" w:cs="Times New Roman"/>
          <w:color w:val="000000"/>
        </w:rPr>
        <w:t>D. A teacher.</w:t>
      </w:r>
    </w:p>
    <w:p w14:paraId="42BD3F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What did Anna invite her friends to do?</w:t>
      </w:r>
    </w:p>
    <w:p w14:paraId="2E5E9E8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Sell cards.</w:t>
      </w:r>
      <w:r>
        <w:rPr>
          <w:rFonts w:ascii="Times New Roman" w:hAnsi="Times New Roman" w:eastAsia="Times New Roman" w:cs="Times New Roman"/>
          <w:color w:val="000000"/>
        </w:rPr>
        <w:tab/>
      </w:r>
      <w:r>
        <w:rPr>
          <w:rFonts w:ascii="Times New Roman" w:hAnsi="Times New Roman" w:eastAsia="Times New Roman" w:cs="Times New Roman"/>
          <w:color w:val="000000"/>
        </w:rPr>
        <w:t>B. Make cards.</w:t>
      </w:r>
      <w:r>
        <w:rPr>
          <w:rFonts w:ascii="Times New Roman" w:hAnsi="Times New Roman" w:eastAsia="Times New Roman" w:cs="Times New Roman"/>
          <w:color w:val="000000"/>
        </w:rPr>
        <w:tab/>
      </w:r>
      <w:r>
        <w:rPr>
          <w:rFonts w:ascii="Times New Roman" w:hAnsi="Times New Roman" w:eastAsia="Times New Roman" w:cs="Times New Roman"/>
          <w:color w:val="000000"/>
        </w:rPr>
        <w:t>C. Buy materials.</w:t>
      </w:r>
      <w:r>
        <w:rPr>
          <w:rFonts w:ascii="Times New Roman" w:hAnsi="Times New Roman" w:eastAsia="Times New Roman" w:cs="Times New Roman"/>
          <w:color w:val="000000"/>
        </w:rPr>
        <w:tab/>
      </w:r>
      <w:r>
        <w:rPr>
          <w:rFonts w:ascii="Times New Roman" w:hAnsi="Times New Roman" w:eastAsia="Times New Roman" w:cs="Times New Roman"/>
          <w:color w:val="000000"/>
        </w:rPr>
        <w:t>D. Donate materials.</w:t>
      </w:r>
    </w:p>
    <w:p w14:paraId="16EE38B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What does the underlined word “hesitant” in Paragraph 2 mean in Chinese?</w:t>
      </w:r>
    </w:p>
    <w:p w14:paraId="038D41F1">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坐立不安的</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犹豫不决的</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兴高采烈的</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心甘情愿的</w:t>
      </w:r>
    </w:p>
    <w:p w14:paraId="0C90AF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Where did Anna sell her handmade cards?</w:t>
      </w:r>
    </w:p>
    <w:p w14:paraId="2700C14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 her house.</w:t>
      </w:r>
      <w:r>
        <w:rPr>
          <w:rFonts w:ascii="Times New Roman" w:hAnsi="Times New Roman" w:eastAsia="Times New Roman" w:cs="Times New Roman"/>
          <w:color w:val="000000"/>
        </w:rPr>
        <w:tab/>
      </w:r>
      <w:r>
        <w:rPr>
          <w:rFonts w:ascii="Times New Roman" w:hAnsi="Times New Roman" w:eastAsia="Times New Roman" w:cs="Times New Roman"/>
          <w:color w:val="000000"/>
        </w:rPr>
        <w:t>B. In her workroom.</w:t>
      </w:r>
      <w:r>
        <w:rPr>
          <w:rFonts w:ascii="Times New Roman" w:hAnsi="Times New Roman" w:eastAsia="Times New Roman" w:cs="Times New Roman"/>
          <w:color w:val="000000"/>
        </w:rPr>
        <w:tab/>
      </w:r>
      <w:r>
        <w:rPr>
          <w:rFonts w:ascii="Times New Roman" w:hAnsi="Times New Roman" w:eastAsia="Times New Roman" w:cs="Times New Roman"/>
          <w:color w:val="000000"/>
        </w:rPr>
        <w:t>C. In nearby stores.</w:t>
      </w:r>
      <w:r>
        <w:rPr>
          <w:rFonts w:ascii="Times New Roman" w:hAnsi="Times New Roman" w:eastAsia="Times New Roman" w:cs="Times New Roman"/>
          <w:color w:val="000000"/>
        </w:rPr>
        <w:tab/>
      </w:r>
      <w:r>
        <w:rPr>
          <w:rFonts w:ascii="Times New Roman" w:hAnsi="Times New Roman" w:eastAsia="Times New Roman" w:cs="Times New Roman"/>
          <w:color w:val="000000"/>
        </w:rPr>
        <w:t>D. In art markets.</w:t>
      </w:r>
    </w:p>
    <w:p w14:paraId="25D131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Which of the following can best describe Anna?</w:t>
      </w:r>
    </w:p>
    <w:p w14:paraId="73A72F1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Kind-hearted.</w:t>
      </w:r>
      <w:r>
        <w:rPr>
          <w:rFonts w:ascii="Times New Roman" w:hAnsi="Times New Roman" w:eastAsia="Times New Roman" w:cs="Times New Roman"/>
          <w:color w:val="000000"/>
        </w:rPr>
        <w:tab/>
      </w:r>
      <w:r>
        <w:rPr>
          <w:rFonts w:ascii="Times New Roman" w:hAnsi="Times New Roman" w:eastAsia="Times New Roman" w:cs="Times New Roman"/>
          <w:color w:val="000000"/>
        </w:rPr>
        <w:t>B. Polite.</w:t>
      </w:r>
      <w:r>
        <w:rPr>
          <w:rFonts w:ascii="Times New Roman" w:hAnsi="Times New Roman" w:eastAsia="Times New Roman" w:cs="Times New Roman"/>
          <w:color w:val="000000"/>
        </w:rPr>
        <w:tab/>
      </w:r>
      <w:r>
        <w:rPr>
          <w:rFonts w:ascii="Times New Roman" w:hAnsi="Times New Roman" w:eastAsia="Times New Roman" w:cs="Times New Roman"/>
          <w:color w:val="000000"/>
        </w:rPr>
        <w:t>C. Brave.</w:t>
      </w:r>
      <w:r>
        <w:rPr>
          <w:rFonts w:ascii="Times New Roman" w:hAnsi="Times New Roman" w:eastAsia="Times New Roman" w:cs="Times New Roman"/>
          <w:color w:val="000000"/>
        </w:rPr>
        <w:tab/>
      </w:r>
      <w:r>
        <w:rPr>
          <w:rFonts w:ascii="Times New Roman" w:hAnsi="Times New Roman" w:eastAsia="Times New Roman" w:cs="Times New Roman"/>
          <w:color w:val="000000"/>
        </w:rPr>
        <w:t>D. Humorous.</w:t>
      </w:r>
    </w:p>
    <w:p w14:paraId="6AF9925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4FF884B7">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885825" cy="9239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85825" cy="923925"/>
                    </a:xfrm>
                    <a:prstGeom prst="rect">
                      <a:avLst/>
                    </a:prstGeom>
                  </pic:spPr>
                </pic:pic>
              </a:graphicData>
            </a:graphic>
          </wp:inline>
        </w:drawing>
      </w:r>
    </w:p>
    <w:p w14:paraId="6AA3B68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 the afternoon of March 23, 2022, Chinese astronauts on board China’s Tiangong space station gave a science lesson 400 kilometers above Earth. It was a great success. Do you still remember the first space lesson hosted by Wang Yaping in 2013? Helped by the other two astronauts, she gave the lesson to more than 60 million school children all over the country.</w:t>
      </w:r>
    </w:p>
    <w:p w14:paraId="50D2424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While watching the science lesson from the Tiangong-1 on the morning of June 20, 2013, Wang Lutian, a 10-year-old disabled student at a special school in downtown Beijing, was drawing a colorful rocket with crayons in his classroom. “Moon…stars…a rocket to the sky,” Wang explained his work in a cheerful voice. At that time, he and more than 100 other disabled students were enjoying the lesson given by Wang Yaping, who talked about movements in micro-gravity</w:t>
      </w:r>
      <w:r>
        <w:rPr>
          <w:rFonts w:ascii="宋体" w:hAnsi="宋体" w:eastAsia="宋体" w:cs="宋体"/>
          <w:color w:val="000000"/>
        </w:rPr>
        <w:t>（微重力）</w:t>
      </w:r>
      <w:r>
        <w:rPr>
          <w:rFonts w:ascii="Times New Roman" w:hAnsi="Times New Roman" w:eastAsia="Times New Roman" w:cs="Times New Roman"/>
          <w:color w:val="000000"/>
        </w:rPr>
        <w:t>environments. “Zero gravity!” Qian Shaohong, another student at the school, shouted when he saw astronaut Nie Haisheng making a show of crossing his legs in mid-air. “Scientific knowledge has helped open a window for the children to know about the world,” said Zhang Yini, a teacher at the school.</w:t>
      </w:r>
    </w:p>
    <w:p w14:paraId="4E27F36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lesson also increased interest in space science among teenagers living on the “roof (</w:t>
      </w:r>
      <w:r>
        <w:rPr>
          <w:rFonts w:ascii="宋体" w:hAnsi="宋体" w:eastAsia="宋体" w:cs="宋体"/>
          <w:color w:val="000000"/>
        </w:rPr>
        <w:t>屋脊</w:t>
      </w:r>
      <w:r>
        <w:rPr>
          <w:rFonts w:ascii="Times New Roman" w:hAnsi="Times New Roman" w:eastAsia="Times New Roman" w:cs="Times New Roman"/>
          <w:color w:val="000000"/>
        </w:rPr>
        <w:t>) of the world”. “I was most interested in the presentation of the ‘water ball’ in a gravity-free environment. It’s really amazing,” said Rigzin Jigme Doje, a high school student in Lhasa, Tibet. Describing himself as a lover of physics, Doje said the lesson helped him stay true to his dream of becoming a physicist.</w:t>
      </w:r>
    </w:p>
    <w:p w14:paraId="7CD6A2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lesson also encouraged other Tibetan school children to relate the mysterious world of outer space to their hometown.</w:t>
      </w:r>
    </w:p>
    <w:p w14:paraId="731B83F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The space lesson in 2013 was for ________.</w:t>
      </w:r>
    </w:p>
    <w:p w14:paraId="438B3F4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Chinese astronauts</w:t>
      </w:r>
      <w:r>
        <w:rPr>
          <w:rFonts w:ascii="Times New Roman" w:hAnsi="Times New Roman" w:eastAsia="Times New Roman" w:cs="Times New Roman"/>
          <w:color w:val="000000"/>
        </w:rPr>
        <w:tab/>
      </w:r>
      <w:r>
        <w:rPr>
          <w:rFonts w:ascii="Times New Roman" w:hAnsi="Times New Roman" w:eastAsia="Times New Roman" w:cs="Times New Roman"/>
          <w:color w:val="000000"/>
        </w:rPr>
        <w:t>B. Chinese teachers</w:t>
      </w:r>
    </w:p>
    <w:p w14:paraId="61938CC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school children in China</w:t>
      </w:r>
      <w:r>
        <w:rPr>
          <w:rFonts w:ascii="Times New Roman" w:hAnsi="Times New Roman" w:eastAsia="Times New Roman" w:cs="Times New Roman"/>
          <w:color w:val="000000"/>
        </w:rPr>
        <w:tab/>
      </w:r>
      <w:r>
        <w:rPr>
          <w:rFonts w:ascii="Times New Roman" w:hAnsi="Times New Roman" w:eastAsia="Times New Roman" w:cs="Times New Roman"/>
          <w:color w:val="000000"/>
        </w:rPr>
        <w:t>D. scientists all over China</w:t>
      </w:r>
    </w:p>
    <w:p w14:paraId="3E6D45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 Which picture shows Nie Haisheng’s body movement according to the text?</w:t>
      </w:r>
    </w:p>
    <w:p w14:paraId="032C6AD6">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647700" cy="6477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647700" cy="64770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657225" cy="6477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657225" cy="64770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647700" cy="6477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647700" cy="64770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657225" cy="6477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657225" cy="647700"/>
                    </a:xfrm>
                    <a:prstGeom prst="rect">
                      <a:avLst/>
                    </a:prstGeom>
                  </pic:spPr>
                </pic:pic>
              </a:graphicData>
            </a:graphic>
          </wp:inline>
        </w:drawing>
      </w:r>
    </w:p>
    <w:p w14:paraId="1F531D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 What is Paragraph 2 mainly about?</w:t>
      </w:r>
    </w:p>
    <w:p w14:paraId="7F35BD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Wang Yaping’s talk on micro-gravity environments.</w:t>
      </w:r>
    </w:p>
    <w:p w14:paraId="54E2C6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influence of the space lesson on the disabled students.</w:t>
      </w:r>
    </w:p>
    <w:p w14:paraId="6D50E7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efforts of the disabled students in a special school.</w:t>
      </w:r>
    </w:p>
    <w:p w14:paraId="22AF46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A 10-year-old student’s dream of sending a rocket to the sky.</w:t>
      </w:r>
    </w:p>
    <w:p w14:paraId="1CCC7A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39. What do we know about Rigzin Jigme Doje?</w:t>
      </w:r>
    </w:p>
    <w:p w14:paraId="113004F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 liked drawing stars.</w:t>
      </w:r>
      <w:r>
        <w:rPr>
          <w:rFonts w:ascii="Times New Roman" w:hAnsi="Times New Roman" w:eastAsia="Times New Roman" w:cs="Times New Roman"/>
          <w:color w:val="000000"/>
        </w:rPr>
        <w:tab/>
      </w:r>
      <w:r>
        <w:rPr>
          <w:rFonts w:ascii="Times New Roman" w:hAnsi="Times New Roman" w:eastAsia="Times New Roman" w:cs="Times New Roman"/>
          <w:color w:val="000000"/>
        </w:rPr>
        <w:t>B. He talked a lot about his work.</w:t>
      </w:r>
    </w:p>
    <w:p w14:paraId="088D598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He was a primary school student.</w:t>
      </w:r>
      <w:r>
        <w:rPr>
          <w:rFonts w:ascii="Times New Roman" w:hAnsi="Times New Roman" w:eastAsia="Times New Roman" w:cs="Times New Roman"/>
          <w:color w:val="000000"/>
        </w:rPr>
        <w:tab/>
      </w:r>
      <w:r>
        <w:rPr>
          <w:rFonts w:ascii="Times New Roman" w:hAnsi="Times New Roman" w:eastAsia="Times New Roman" w:cs="Times New Roman"/>
          <w:color w:val="000000"/>
        </w:rPr>
        <w:t>D. He was fond of physics.</w:t>
      </w:r>
    </w:p>
    <w:p w14:paraId="1B0155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 After watching the space lesson, the Tibetan students ________.</w:t>
      </w:r>
    </w:p>
    <w:p w14:paraId="271B1B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had a new view of their high schools</w:t>
      </w:r>
    </w:p>
    <w:p w14:paraId="6A7A1F0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got an amazing “water ball” in space</w:t>
      </w:r>
    </w:p>
    <w:p w14:paraId="798B550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increased an understanding of the roof of the world</w:t>
      </w:r>
    </w:p>
    <w:p w14:paraId="11BAB9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developed a deep interest in the world of outer space</w:t>
      </w:r>
    </w:p>
    <w:p w14:paraId="507674A8">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7C4F819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Success is often considered to be the opposite of failure. To teenagers, it is the achievement of a goal or completion of something they really need, such as good grades and the ability to get along well with their classmates. Some schools used to agree with most parents who measured (</w:t>
      </w:r>
      <w:r>
        <w:rPr>
          <w:rFonts w:ascii="宋体" w:hAnsi="宋体" w:eastAsia="宋体" w:cs="宋体"/>
          <w:color w:val="000000"/>
        </w:rPr>
        <w:t>判定</w:t>
      </w:r>
      <w:r>
        <w:rPr>
          <w:rFonts w:ascii="Times New Roman" w:hAnsi="Times New Roman" w:eastAsia="Times New Roman" w:cs="Times New Roman"/>
          <w:color w:val="000000"/>
        </w:rPr>
        <w:t xml:space="preserve">) the success of their children according to grades, but now </w:t>
      </w:r>
      <w:r>
        <w:rPr>
          <w:rFonts w:ascii="Times New Roman" w:hAnsi="Times New Roman" w:eastAsia="Times New Roman" w:cs="Times New Roman"/>
          <w:b/>
          <w:color w:val="000000"/>
          <w:u w:val="single"/>
        </w:rPr>
        <w:t>they</w:t>
      </w:r>
      <w:r>
        <w:rPr>
          <w:rFonts w:ascii="Times New Roman" w:hAnsi="Times New Roman" w:eastAsia="Times New Roman" w:cs="Times New Roman"/>
          <w:color w:val="000000"/>
        </w:rPr>
        <w:t xml:space="preserve"> pay special attention to moral (</w:t>
      </w:r>
      <w:r>
        <w:rPr>
          <w:rFonts w:ascii="宋体" w:hAnsi="宋体" w:eastAsia="宋体" w:cs="宋体"/>
          <w:color w:val="000000"/>
        </w:rPr>
        <w:t>道德的</w:t>
      </w:r>
      <w:r>
        <w:rPr>
          <w:rFonts w:ascii="Times New Roman" w:hAnsi="Times New Roman" w:eastAsia="Times New Roman" w:cs="Times New Roman"/>
          <w:color w:val="000000"/>
        </w:rPr>
        <w:t>) education and character-building to make sure teenagers achieve success in building human relationships.</w:t>
      </w:r>
    </w:p>
    <w:p w14:paraId="77E451D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Schools give chances to students to discover their hidden ability so that they can enjoy some form of success. For example, those good at speaking skills are advised to take part in speech competitions while those interested in arts are expected to perform in front of their classmates. Teenagers also get the pleasure of success when they join their favorite clubs.</w:t>
      </w:r>
    </w:p>
    <w:p w14:paraId="45ACB8C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Teenagers are often told that success is not easy to achieve and that success lies in hard work. Great efforts have to be put into project work. Doing things much later than planned should be avoided as this will lead to a mountain of work which finally makes them nervous. Another good quality (</w:t>
      </w:r>
      <w:r>
        <w:rPr>
          <w:rFonts w:ascii="宋体" w:hAnsi="宋体" w:eastAsia="宋体" w:cs="宋体"/>
          <w:color w:val="000000"/>
        </w:rPr>
        <w:t>品质</w:t>
      </w:r>
      <w:r>
        <w:rPr>
          <w:rFonts w:ascii="Times New Roman" w:hAnsi="Times New Roman" w:eastAsia="Times New Roman" w:cs="Times New Roman"/>
          <w:color w:val="000000"/>
        </w:rPr>
        <w:t>) is a sense of responsibility which makes them remember that a task has to be completed.</w:t>
      </w:r>
    </w:p>
    <w:p w14:paraId="7884D89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Sticking to moral values is the key to success too. Honest teenagers will win the trust of friends leading to good relationships. Self-motivation (</w:t>
      </w:r>
      <w:r>
        <w:rPr>
          <w:rFonts w:ascii="宋体" w:hAnsi="宋体" w:eastAsia="宋体" w:cs="宋体"/>
          <w:color w:val="000000"/>
        </w:rPr>
        <w:t>自我激励</w:t>
      </w:r>
      <w:r>
        <w:rPr>
          <w:rFonts w:ascii="Times New Roman" w:hAnsi="Times New Roman" w:eastAsia="Times New Roman" w:cs="Times New Roman"/>
          <w:color w:val="000000"/>
        </w:rPr>
        <w:t>) is another quality to be developed, for self-motivated teenagers will have the strong will and drive to perform a task and finally get to enjoy a sense of achievement.</w:t>
      </w:r>
    </w:p>
    <w:p w14:paraId="3D7AFC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41. What does the underlined word “they” in Paragraph 1 refer to (</w:t>
      </w:r>
      <w:r>
        <w:rPr>
          <w:rFonts w:ascii="宋体" w:hAnsi="宋体" w:eastAsia="宋体" w:cs="宋体"/>
          <w:color w:val="000000"/>
        </w:rPr>
        <w:t>指代</w:t>
      </w:r>
      <w:r>
        <w:rPr>
          <w:rFonts w:ascii="Times New Roman" w:hAnsi="Times New Roman" w:eastAsia="Times New Roman" w:cs="Times New Roman"/>
          <w:color w:val="000000"/>
        </w:rPr>
        <w:t>)?</w:t>
      </w:r>
    </w:p>
    <w:p w14:paraId="5377963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Their classmates.</w:t>
      </w:r>
      <w:r>
        <w:rPr>
          <w:rFonts w:ascii="Times New Roman" w:hAnsi="Times New Roman" w:eastAsia="Times New Roman" w:cs="Times New Roman"/>
          <w:color w:val="000000"/>
        </w:rPr>
        <w:tab/>
      </w:r>
      <w:r>
        <w:rPr>
          <w:rFonts w:ascii="Times New Roman" w:hAnsi="Times New Roman" w:eastAsia="Times New Roman" w:cs="Times New Roman"/>
          <w:color w:val="000000"/>
        </w:rPr>
        <w:t>B. Some schools.</w:t>
      </w:r>
      <w:r>
        <w:rPr>
          <w:rFonts w:ascii="Times New Roman" w:hAnsi="Times New Roman" w:eastAsia="Times New Roman" w:cs="Times New Roman"/>
          <w:color w:val="000000"/>
        </w:rPr>
        <w:tab/>
      </w:r>
      <w:r>
        <w:rPr>
          <w:rFonts w:ascii="Times New Roman" w:hAnsi="Times New Roman" w:eastAsia="Times New Roman" w:cs="Times New Roman"/>
          <w:color w:val="000000"/>
        </w:rPr>
        <w:t>C. Most parents.</w:t>
      </w:r>
      <w:r>
        <w:rPr>
          <w:rFonts w:ascii="Times New Roman" w:hAnsi="Times New Roman" w:eastAsia="Times New Roman" w:cs="Times New Roman"/>
          <w:color w:val="000000"/>
        </w:rPr>
        <w:tab/>
      </w:r>
      <w:r>
        <w:rPr>
          <w:rFonts w:ascii="Times New Roman" w:hAnsi="Times New Roman" w:eastAsia="Times New Roman" w:cs="Times New Roman"/>
          <w:color w:val="000000"/>
        </w:rPr>
        <w:t>D. Their children.</w:t>
      </w:r>
    </w:p>
    <w:p w14:paraId="1B3D71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42. Why are students given chances to take part in activities?</w:t>
      </w:r>
    </w:p>
    <w:p w14:paraId="4A303EAD">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get good grades.</w:t>
      </w:r>
      <w:r>
        <w:rPr>
          <w:rFonts w:ascii="Times New Roman" w:hAnsi="Times New Roman" w:eastAsia="Times New Roman" w:cs="Times New Roman"/>
          <w:color w:val="000000"/>
        </w:rPr>
        <w:tab/>
      </w:r>
      <w:r>
        <w:rPr>
          <w:rFonts w:ascii="Times New Roman" w:hAnsi="Times New Roman" w:eastAsia="Times New Roman" w:cs="Times New Roman"/>
          <w:color w:val="000000"/>
        </w:rPr>
        <w:t>B. To improve speaking ability.</w:t>
      </w:r>
    </w:p>
    <w:p w14:paraId="11DA4A4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express their love for arts.</w:t>
      </w:r>
      <w:r>
        <w:rPr>
          <w:rFonts w:ascii="Times New Roman" w:hAnsi="Times New Roman" w:eastAsia="Times New Roman" w:cs="Times New Roman"/>
          <w:color w:val="000000"/>
        </w:rPr>
        <w:tab/>
      </w:r>
      <w:r>
        <w:rPr>
          <w:rFonts w:ascii="Times New Roman" w:hAnsi="Times New Roman" w:eastAsia="Times New Roman" w:cs="Times New Roman"/>
          <w:color w:val="000000"/>
        </w:rPr>
        <w:t>D. To get the pleasure of success.</w:t>
      </w:r>
    </w:p>
    <w:p w14:paraId="38FB922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43. What can we learn from Paragraph 3?</w:t>
      </w:r>
    </w:p>
    <w:p w14:paraId="4CB52A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Project work makes teenagers nervous.</w:t>
      </w:r>
    </w:p>
    <w:p w14:paraId="2048F33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Good qualities will lead to a happy life.</w:t>
      </w:r>
    </w:p>
    <w:p w14:paraId="2A9779C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Teenagers are advised to complete tasks in time.</w:t>
      </w:r>
    </w:p>
    <w:p w14:paraId="1775DC2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Taking responsibility will make work much easier.</w:t>
      </w:r>
    </w:p>
    <w:p w14:paraId="035AA70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44. What is important for making students strong minded?</w:t>
      </w:r>
    </w:p>
    <w:p w14:paraId="3FE58FE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Honesty.</w:t>
      </w:r>
      <w:r>
        <w:rPr>
          <w:rFonts w:ascii="Times New Roman" w:hAnsi="Times New Roman" w:eastAsia="Times New Roman" w:cs="Times New Roman"/>
          <w:color w:val="000000"/>
        </w:rPr>
        <w:tab/>
      </w:r>
      <w:r>
        <w:rPr>
          <w:rFonts w:ascii="Times New Roman" w:hAnsi="Times New Roman" w:eastAsia="Times New Roman" w:cs="Times New Roman"/>
          <w:color w:val="000000"/>
        </w:rPr>
        <w:t>B. Self-motivation.</w:t>
      </w:r>
      <w:r>
        <w:rPr>
          <w:rFonts w:ascii="Times New Roman" w:hAnsi="Times New Roman" w:eastAsia="Times New Roman" w:cs="Times New Roman"/>
          <w:color w:val="000000"/>
        </w:rPr>
        <w:tab/>
      </w:r>
      <w:r>
        <w:rPr>
          <w:rFonts w:ascii="Times New Roman" w:hAnsi="Times New Roman" w:eastAsia="Times New Roman" w:cs="Times New Roman"/>
          <w:color w:val="000000"/>
        </w:rPr>
        <w:t>C. Communication.</w:t>
      </w:r>
      <w:r>
        <w:rPr>
          <w:rFonts w:ascii="Times New Roman" w:hAnsi="Times New Roman" w:eastAsia="Times New Roman" w:cs="Times New Roman"/>
          <w:color w:val="000000"/>
        </w:rPr>
        <w:tab/>
      </w:r>
      <w:r>
        <w:rPr>
          <w:rFonts w:ascii="Times New Roman" w:hAnsi="Times New Roman" w:eastAsia="Times New Roman" w:cs="Times New Roman"/>
          <w:color w:val="000000"/>
        </w:rPr>
        <w:t>D. Friends’ trust.</w:t>
      </w:r>
    </w:p>
    <w:p w14:paraId="34687B0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45. What can be the best title for the text?</w:t>
      </w:r>
    </w:p>
    <w:p w14:paraId="3951D6B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Value of Moral Education</w:t>
      </w:r>
      <w:r>
        <w:rPr>
          <w:rFonts w:ascii="Times New Roman" w:hAnsi="Times New Roman" w:eastAsia="Times New Roman" w:cs="Times New Roman"/>
          <w:color w:val="000000"/>
        </w:rPr>
        <w:tab/>
      </w:r>
      <w:r>
        <w:rPr>
          <w:rFonts w:ascii="Times New Roman" w:hAnsi="Times New Roman" w:eastAsia="Times New Roman" w:cs="Times New Roman"/>
          <w:color w:val="000000"/>
        </w:rPr>
        <w:t>B. The Key to Discovering Hidden Ability</w:t>
      </w:r>
    </w:p>
    <w:p w14:paraId="427417A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Meaning of Success to Teenagers</w:t>
      </w:r>
      <w:r>
        <w:rPr>
          <w:rFonts w:ascii="Times New Roman" w:hAnsi="Times New Roman" w:eastAsia="Times New Roman" w:cs="Times New Roman"/>
          <w:color w:val="000000"/>
        </w:rPr>
        <w:tab/>
      </w:r>
      <w:r>
        <w:rPr>
          <w:rFonts w:ascii="Times New Roman" w:hAnsi="Times New Roman" w:eastAsia="Times New Roman" w:cs="Times New Roman"/>
          <w:color w:val="000000"/>
        </w:rPr>
        <w:t>D. The Way to Communicate with Others</w:t>
      </w:r>
    </w:p>
    <w:p w14:paraId="355BB8B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阅读下面短文，从短文后所给的五个选项中选出能填入短文空白处的最佳选项，使短文通顺、连贯，意思完整。（共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C6E4AF1">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E</w:t>
      </w:r>
    </w:p>
    <w:p w14:paraId="4C881583">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123950" cy="8953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123950" cy="895350"/>
                    </a:xfrm>
                    <a:prstGeom prst="rect">
                      <a:avLst/>
                    </a:prstGeom>
                  </pic:spPr>
                </pic:pic>
              </a:graphicData>
            </a:graphic>
          </wp:inline>
        </w:drawing>
      </w:r>
    </w:p>
    <w:p w14:paraId="261E51A1">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Cyclists need to be more careful than other road users, as it’s much easier for you to get hurt. Remember that when you are on a cycle, you have no protection from dangers around you. </w:t>
      </w:r>
      <w:r>
        <w:rPr>
          <w:rFonts w:ascii="Times New Roman" w:hAnsi="Times New Roman" w:eastAsia="Times New Roman" w:cs="Times New Roman"/>
          <w:color w:val="000000"/>
          <w:u w:val="single"/>
        </w:rPr>
        <w:t>___46___</w:t>
      </w:r>
    </w:p>
    <w:p w14:paraId="1AD6B28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Don’t use your mobile phone while cycling. This is because you need to look out for the road and other traffic.</w:t>
      </w:r>
    </w:p>
    <w:p w14:paraId="207D0B7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should always wear a helmet as this can cut down the risk of getting hurt on the head in an accident.</w:t>
      </w:r>
    </w:p>
    <w:p w14:paraId="6612062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Do not change your direction suddenly. </w:t>
      </w:r>
      <w:r>
        <w:rPr>
          <w:rFonts w:ascii="Times New Roman" w:hAnsi="Times New Roman" w:eastAsia="Times New Roman" w:cs="Times New Roman"/>
          <w:color w:val="000000"/>
          <w:u w:val="single"/>
        </w:rPr>
        <w:t>___47___</w:t>
      </w:r>
      <w:r>
        <w:rPr>
          <w:rFonts w:ascii="Times New Roman" w:hAnsi="Times New Roman" w:eastAsia="Times New Roman" w:cs="Times New Roman"/>
          <w:color w:val="000000"/>
        </w:rPr>
        <w:t xml:space="preserve"> Always look carefully before you start, stop or turn. Let drivers know you have seen them.</w:t>
      </w:r>
    </w:p>
    <w:p w14:paraId="73C451F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___48___</w:t>
      </w:r>
      <w:r>
        <w:rPr>
          <w:rFonts w:ascii="Times New Roman" w:hAnsi="Times New Roman" w:eastAsia="Times New Roman" w:cs="Times New Roman"/>
          <w:color w:val="000000"/>
        </w:rPr>
        <w:t xml:space="preserve"> If not, why not? Brakes must work well in all conditions: dry and wet. Are the tyres in good condition to make sure of the safety of your trip?</w:t>
      </w:r>
    </w:p>
    <w:p w14:paraId="4404BF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Traffic laws apply (</w:t>
      </w:r>
      <w:r>
        <w:rPr>
          <w:rFonts w:ascii="宋体" w:hAnsi="宋体" w:eastAsia="宋体" w:cs="宋体"/>
          <w:color w:val="000000"/>
        </w:rPr>
        <w:t>适用</w:t>
      </w:r>
      <w:r>
        <w:rPr>
          <w:rFonts w:ascii="Times New Roman" w:hAnsi="Times New Roman" w:eastAsia="Times New Roman" w:cs="Times New Roman"/>
          <w:color w:val="000000"/>
        </w:rPr>
        <w:t xml:space="preserve">) to you as a cyclist, as well as other road users. </w:t>
      </w:r>
      <w:r>
        <w:rPr>
          <w:rFonts w:ascii="Times New Roman" w:hAnsi="Times New Roman" w:eastAsia="Times New Roman" w:cs="Times New Roman"/>
          <w:color w:val="000000"/>
          <w:u w:val="single"/>
        </w:rPr>
        <w:t>___49___</w:t>
      </w:r>
      <w:r>
        <w:rPr>
          <w:rFonts w:ascii="Times New Roman" w:hAnsi="Times New Roman" w:eastAsia="Times New Roman" w:cs="Times New Roman"/>
          <w:color w:val="000000"/>
        </w:rPr>
        <w:t xml:space="preserve"> It is against the law for them to take the following actions.</w:t>
      </w:r>
    </w:p>
    <w:p w14:paraId="2C7A78D2">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Jump red lights, including lights at pedestrian (</w:t>
      </w:r>
      <w:r>
        <w:rPr>
          <w:rFonts w:ascii="宋体" w:hAnsi="宋体" w:eastAsia="宋体" w:cs="宋体"/>
          <w:color w:val="000000"/>
        </w:rPr>
        <w:t>行人</w:t>
      </w:r>
      <w:r>
        <w:rPr>
          <w:rFonts w:ascii="Times New Roman" w:hAnsi="Times New Roman" w:eastAsia="Times New Roman" w:cs="Times New Roman"/>
          <w:color w:val="000000"/>
        </w:rPr>
        <w:t>) crossings, unless there’s a sign showing that cyclists are allowed to do this.</w:t>
      </w:r>
    </w:p>
    <w:p w14:paraId="1B3ECA50">
      <w:pPr>
        <w:spacing w:line="360" w:lineRule="auto"/>
        <w:ind w:firstLine="420"/>
        <w:jc w:val="left"/>
        <w:textAlignment w:val="center"/>
        <w:rPr>
          <w:rFonts w:ascii="Times New Roman" w:hAnsi="Times New Roman" w:eastAsia="Times New Roman" w:cs="Times New Roman"/>
          <w:color w:val="000000"/>
          <w:u w:val="single"/>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___50___</w:t>
      </w:r>
    </w:p>
    <w:p w14:paraId="717704CF">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Cycle the wrong way up a one-way street, unless there’s a sign showing that cyclists can do so.</w:t>
      </w:r>
    </w:p>
    <w:p w14:paraId="169535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Cyclists must obey traffic laws.</w:t>
      </w:r>
    </w:p>
    <w:p w14:paraId="3820070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Is your bike checked from time to time?</w:t>
      </w:r>
    </w:p>
    <w:p w14:paraId="4F8B75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Here are some suggestions on how to keep safe.</w:t>
      </w:r>
    </w:p>
    <w:p w14:paraId="286F48D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Show drivers what you plan to do in plenty of time.</w:t>
      </w:r>
    </w:p>
    <w:p w14:paraId="2A6E617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Ride across pedestrian crossings, unless you are allowed to.</w:t>
      </w:r>
    </w:p>
    <w:p w14:paraId="74A034CE">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V.</w:t>
      </w:r>
      <w:r>
        <w:rPr>
          <w:rFonts w:ascii="宋体" w:hAnsi="宋体" w:eastAsia="宋体" w:cs="宋体"/>
          <w:b/>
          <w:color w:val="000000"/>
          <w:sz w:val="24"/>
        </w:rPr>
        <w:t>情景交际（共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A743D7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根据情景提示，用英语完成下列各题。</w:t>
      </w:r>
    </w:p>
    <w:p w14:paraId="0FE230C0">
      <w:pPr>
        <w:spacing w:line="360" w:lineRule="auto"/>
        <w:jc w:val="left"/>
        <w:textAlignment w:val="center"/>
        <w:rPr>
          <w:rFonts w:ascii="宋体" w:hAnsi="宋体" w:eastAsia="宋体" w:cs="宋体"/>
          <w:color w:val="000000"/>
        </w:rPr>
      </w:pPr>
      <w:r>
        <w:rPr>
          <w:color w:val="000000"/>
        </w:rPr>
        <w:t xml:space="preserve">51. </w:t>
      </w:r>
      <w:r>
        <w:rPr>
          <w:rFonts w:ascii="宋体" w:hAnsi="宋体" w:eastAsia="宋体" w:cs="宋体"/>
          <w:color w:val="000000"/>
        </w:rPr>
        <w:t>当有人用“</w:t>
      </w:r>
      <w:r>
        <w:rPr>
          <w:rFonts w:ascii="Times New Roman" w:hAnsi="Times New Roman" w:eastAsia="Times New Roman" w:cs="Times New Roman"/>
          <w:color w:val="000000"/>
        </w:rPr>
        <w:t>Nice to meet you.</w:t>
      </w:r>
      <w:r>
        <w:rPr>
          <w:rFonts w:ascii="宋体" w:hAnsi="宋体" w:eastAsia="宋体" w:cs="宋体"/>
          <w:color w:val="000000"/>
        </w:rPr>
        <w:t>”跟你打招呼，你可以这样应答：</w:t>
      </w:r>
    </w:p>
    <w:p w14:paraId="2649882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w:t>
      </w:r>
    </w:p>
    <w:p w14:paraId="1A6F4B57">
      <w:pPr>
        <w:spacing w:line="360" w:lineRule="auto"/>
        <w:jc w:val="left"/>
        <w:textAlignment w:val="center"/>
        <w:rPr>
          <w:rFonts w:ascii="宋体" w:hAnsi="宋体" w:eastAsia="宋体" w:cs="宋体"/>
          <w:color w:val="000000"/>
        </w:rPr>
      </w:pPr>
      <w:r>
        <w:rPr>
          <w:color w:val="000000"/>
        </w:rPr>
        <w:t xml:space="preserve">52. </w:t>
      </w:r>
      <w:r>
        <w:rPr>
          <w:rFonts w:ascii="宋体" w:hAnsi="宋体" w:eastAsia="宋体" w:cs="宋体"/>
          <w:color w:val="000000"/>
        </w:rPr>
        <w:t>你想知道对方的名字，可以这样问：</w:t>
      </w:r>
    </w:p>
    <w:p w14:paraId="04E229C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 your name?</w:t>
      </w:r>
    </w:p>
    <w:p w14:paraId="0A69DD50">
      <w:pPr>
        <w:spacing w:line="360" w:lineRule="auto"/>
        <w:jc w:val="left"/>
        <w:textAlignment w:val="center"/>
        <w:rPr>
          <w:rFonts w:ascii="宋体" w:hAnsi="宋体" w:eastAsia="宋体" w:cs="宋体"/>
          <w:color w:val="000000"/>
        </w:rPr>
      </w:pPr>
      <w:r>
        <w:rPr>
          <w:color w:val="000000"/>
        </w:rPr>
        <w:t xml:space="preserve">53. </w:t>
      </w:r>
      <w:r>
        <w:rPr>
          <w:rFonts w:ascii="宋体" w:hAnsi="宋体" w:eastAsia="宋体" w:cs="宋体"/>
          <w:color w:val="000000"/>
        </w:rPr>
        <w:t>你想询问书包的价格，可以这样问：</w:t>
      </w:r>
    </w:p>
    <w:p w14:paraId="14DD471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 is this schoolbag?</w:t>
      </w:r>
    </w:p>
    <w:p w14:paraId="6C62BDB1">
      <w:pPr>
        <w:spacing w:line="360" w:lineRule="auto"/>
        <w:jc w:val="left"/>
        <w:textAlignment w:val="center"/>
        <w:rPr>
          <w:rFonts w:ascii="宋体" w:hAnsi="宋体" w:eastAsia="宋体" w:cs="宋体"/>
          <w:color w:val="000000"/>
        </w:rPr>
      </w:pPr>
      <w:r>
        <w:rPr>
          <w:color w:val="000000"/>
        </w:rPr>
        <w:t xml:space="preserve">54. </w:t>
      </w:r>
      <w:r>
        <w:rPr>
          <w:rFonts w:ascii="宋体" w:hAnsi="宋体" w:eastAsia="宋体" w:cs="宋体"/>
          <w:color w:val="000000"/>
        </w:rPr>
        <w:t>你想感谢英语老师，可以这样说：</w:t>
      </w:r>
    </w:p>
    <w:p w14:paraId="0483698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w:t>
      </w:r>
    </w:p>
    <w:p w14:paraId="5A6D8FB1">
      <w:pPr>
        <w:spacing w:line="360" w:lineRule="auto"/>
        <w:jc w:val="left"/>
        <w:textAlignment w:val="center"/>
        <w:rPr>
          <w:rFonts w:ascii="宋体" w:hAnsi="宋体" w:eastAsia="宋体" w:cs="宋体"/>
          <w:color w:val="000000"/>
        </w:rPr>
      </w:pPr>
      <w:r>
        <w:rPr>
          <w:color w:val="000000"/>
        </w:rPr>
        <w:t xml:space="preserve">55. </w:t>
      </w:r>
      <w:r>
        <w:rPr>
          <w:rFonts w:ascii="宋体" w:hAnsi="宋体" w:eastAsia="宋体" w:cs="宋体"/>
          <w:color w:val="000000"/>
        </w:rPr>
        <w:t>你觉得同学做得很好，可以这样夸奖：</w:t>
      </w:r>
    </w:p>
    <w:p w14:paraId="7BD712F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w:t>
      </w:r>
    </w:p>
    <w:p w14:paraId="1C80AFC1">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VI.</w:t>
      </w:r>
      <w:r>
        <w:rPr>
          <w:rFonts w:ascii="宋体" w:hAnsi="宋体" w:eastAsia="宋体" w:cs="宋体"/>
          <w:b/>
          <w:color w:val="000000"/>
          <w:sz w:val="24"/>
        </w:rPr>
        <w:t>看图写话（共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DBFE298">
      <w:pPr>
        <w:spacing w:line="360" w:lineRule="auto"/>
        <w:jc w:val="left"/>
        <w:textAlignment w:val="center"/>
        <w:rPr>
          <w:rFonts w:ascii="宋体" w:hAnsi="宋体" w:eastAsia="宋体" w:cs="宋体"/>
          <w:color w:val="000000"/>
        </w:rPr>
      </w:pPr>
      <w:r>
        <w:rPr>
          <w:rFonts w:ascii="宋体" w:hAnsi="宋体" w:eastAsia="宋体" w:cs="宋体"/>
          <w:color w:val="000000"/>
        </w:rPr>
        <w:t>根据每小题所提供的图画情景和提示词，写出一个与图画情景相符的句子。</w:t>
      </w:r>
    </w:p>
    <w:p w14:paraId="6F7391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drawing>
          <wp:inline distT="0" distB="0" distL="114300" distR="114300">
            <wp:extent cx="723900" cy="723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723900" cy="723900"/>
                    </a:xfrm>
                    <a:prstGeom prst="rect">
                      <a:avLst/>
                    </a:prstGeom>
                  </pic:spPr>
                </pic:pic>
              </a:graphicData>
            </a:graphic>
          </wp:inline>
        </w:drawing>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rPr>
        <w:drawing>
          <wp:inline distT="0" distB="0" distL="114300" distR="114300">
            <wp:extent cx="1181100" cy="7239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181100" cy="723900"/>
                    </a:xfrm>
                    <a:prstGeom prst="rect">
                      <a:avLst/>
                    </a:prstGeom>
                  </pic:spPr>
                </pic:pic>
              </a:graphicData>
            </a:graphic>
          </wp:inline>
        </w:drawing>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rPr>
        <w:drawing>
          <wp:inline distT="0" distB="0" distL="114300" distR="114300">
            <wp:extent cx="733425" cy="7239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733425" cy="723900"/>
                    </a:xfrm>
                    <a:prstGeom prst="rect">
                      <a:avLst/>
                    </a:prstGeom>
                  </pic:spPr>
                </pic:pic>
              </a:graphicData>
            </a:graphic>
          </wp:inline>
        </w:drawing>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rPr>
        <w:drawing>
          <wp:inline distT="0" distB="0" distL="114300" distR="114300">
            <wp:extent cx="885825" cy="72390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885825" cy="723900"/>
                    </a:xfrm>
                    <a:prstGeom prst="rect">
                      <a:avLst/>
                    </a:prstGeom>
                  </pic:spPr>
                </pic:pic>
              </a:graphicData>
            </a:graphic>
          </wp:inline>
        </w:drawing>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rPr>
        <w:drawing>
          <wp:inline distT="0" distB="0" distL="114300" distR="114300">
            <wp:extent cx="800100" cy="7239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800100" cy="723900"/>
                    </a:xfrm>
                    <a:prstGeom prst="rect">
                      <a:avLst/>
                    </a:prstGeom>
                  </pic:spPr>
                </pic:pic>
              </a:graphicData>
            </a:graphic>
          </wp:inline>
        </w:drawing>
      </w:r>
    </w:p>
    <w:p w14:paraId="5E1AF45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 like         2. in front of     3. should, save    4. now     5. have, class, yesterday</w:t>
      </w:r>
    </w:p>
    <w:p w14:paraId="3D8EF39A">
      <w:pPr>
        <w:spacing w:line="360" w:lineRule="auto"/>
        <w:jc w:val="left"/>
        <w:textAlignment w:val="center"/>
        <w:rPr>
          <w:color w:val="000000"/>
        </w:rPr>
      </w:pPr>
      <w:r>
        <w:rPr>
          <w:rFonts w:ascii="Times New Roman" w:hAnsi="Times New Roman" w:eastAsia="Times New Roman" w:cs="Times New Roman"/>
          <w:color w:val="000000"/>
        </w:rPr>
        <w:t>56. ____________________________________</w:t>
      </w:r>
    </w:p>
    <w:p w14:paraId="3B95B7E8">
      <w:pPr>
        <w:spacing w:line="360" w:lineRule="auto"/>
        <w:jc w:val="left"/>
        <w:textAlignment w:val="center"/>
        <w:rPr>
          <w:color w:val="000000"/>
        </w:rPr>
      </w:pPr>
      <w:r>
        <w:rPr>
          <w:rFonts w:ascii="Times New Roman" w:hAnsi="Times New Roman" w:eastAsia="Times New Roman" w:cs="Times New Roman"/>
          <w:color w:val="000000"/>
        </w:rPr>
        <w:t>57. ____________________________________</w:t>
      </w:r>
    </w:p>
    <w:p w14:paraId="02323D50">
      <w:pPr>
        <w:spacing w:line="360" w:lineRule="auto"/>
        <w:jc w:val="left"/>
        <w:textAlignment w:val="center"/>
        <w:rPr>
          <w:color w:val="000000"/>
        </w:rPr>
      </w:pPr>
      <w:r>
        <w:rPr>
          <w:rFonts w:ascii="Times New Roman" w:hAnsi="Times New Roman" w:eastAsia="Times New Roman" w:cs="Times New Roman"/>
          <w:color w:val="000000"/>
        </w:rPr>
        <w:t>58. ____________________________________</w:t>
      </w:r>
    </w:p>
    <w:p w14:paraId="6EB2589D">
      <w:pPr>
        <w:spacing w:line="360" w:lineRule="auto"/>
        <w:jc w:val="left"/>
        <w:textAlignment w:val="center"/>
        <w:rPr>
          <w:color w:val="000000"/>
        </w:rPr>
      </w:pPr>
      <w:r>
        <w:rPr>
          <w:rFonts w:ascii="Times New Roman" w:hAnsi="Times New Roman" w:eastAsia="Times New Roman" w:cs="Times New Roman"/>
          <w:color w:val="000000"/>
        </w:rPr>
        <w:t>59. ____________________________________</w:t>
      </w:r>
    </w:p>
    <w:p w14:paraId="6B971878">
      <w:pPr>
        <w:spacing w:line="360" w:lineRule="auto"/>
        <w:jc w:val="left"/>
        <w:textAlignment w:val="center"/>
        <w:rPr>
          <w:color w:val="000000"/>
        </w:rPr>
      </w:pPr>
      <w:r>
        <w:rPr>
          <w:rFonts w:ascii="Times New Roman" w:hAnsi="Times New Roman" w:eastAsia="Times New Roman" w:cs="Times New Roman"/>
          <w:color w:val="000000"/>
        </w:rPr>
        <w:t>60. ____________________________________</w:t>
      </w:r>
    </w:p>
    <w:p w14:paraId="25D77B44">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VII.</w:t>
      </w:r>
      <w:r>
        <w:rPr>
          <w:rFonts w:ascii="宋体" w:hAnsi="宋体" w:eastAsia="宋体" w:cs="宋体"/>
          <w:b/>
          <w:color w:val="000000"/>
          <w:sz w:val="24"/>
        </w:rPr>
        <w:t>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53C8214">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阅读下面短文，根据语境、音标或所给单词的提示，在每个空格内填入一个恰当的词，要求所填的词意义准确、形式正确，使短文意思完整、行文连贯。</w:t>
      </w:r>
    </w:p>
    <w:p w14:paraId="04E0CA05">
      <w:pPr>
        <w:spacing w:line="360" w:lineRule="auto"/>
        <w:jc w:val="left"/>
        <w:textAlignment w:val="center"/>
        <w:rPr>
          <w:color w:val="000000"/>
        </w:rPr>
      </w:pPr>
      <w:r>
        <w:rPr>
          <w:color w:val="000000"/>
        </w:rPr>
        <w:drawing>
          <wp:inline distT="0" distB="0" distL="114300" distR="114300">
            <wp:extent cx="1600200" cy="9525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600200" cy="952500"/>
                    </a:xfrm>
                    <a:prstGeom prst="rect">
                      <a:avLst/>
                    </a:prstGeom>
                  </pic:spPr>
                </pic:pic>
              </a:graphicData>
            </a:graphic>
          </wp:inline>
        </w:drawing>
      </w:r>
    </w:p>
    <w:p w14:paraId="019ED38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closing years of the Sui Dynasty, a terrible flood (</w:t>
      </w:r>
      <w:r>
        <w:rPr>
          <w:rFonts w:ascii="宋体" w:hAnsi="宋体" w:eastAsia="宋体" w:cs="宋体"/>
          <w:color w:val="000000"/>
        </w:rPr>
        <w:t>洪水</w:t>
      </w:r>
      <w:r>
        <w:rPr>
          <w:rFonts w:ascii="Times New Roman" w:hAnsi="Times New Roman" w:eastAsia="Times New Roman" w:cs="Times New Roman"/>
          <w:color w:val="000000"/>
        </w:rPr>
        <w:t xml:space="preserve">) happened on the Xiao River outside the city of Zhaozhou. </w:t>
      </w:r>
      <w:r>
        <w:rPr>
          <w:color w:val="000000"/>
          <w:u w:val="single"/>
        </w:rPr>
        <w:t>___61___</w:t>
      </w:r>
      <w:r>
        <w:rPr>
          <w:rFonts w:ascii="Times New Roman" w:hAnsi="Times New Roman" w:eastAsia="Times New Roman" w:cs="Times New Roman"/>
          <w:color w:val="000000"/>
        </w:rPr>
        <w:t xml:space="preserve"> flood brought down a large stone bridge.</w:t>
      </w:r>
    </w:p>
    <w:p w14:paraId="101805B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People had rebuilt the bridge many </w:t>
      </w:r>
      <w:r>
        <w:rPr>
          <w:color w:val="000000"/>
          <w:u w:val="single"/>
        </w:rPr>
        <w:t>___62___</w:t>
      </w:r>
      <w:r>
        <w:rPr>
          <w:rFonts w:ascii="Times New Roman" w:hAnsi="Times New Roman" w:eastAsia="Times New Roman" w:cs="Times New Roman"/>
          <w:color w:val="000000"/>
        </w:rPr>
        <w:t xml:space="preserve"> (time). But it was still washed away over and over again. “What’s wrong </w:t>
      </w:r>
      <w:r>
        <w:rPr>
          <w:color w:val="000000"/>
          <w:u w:val="single"/>
        </w:rPr>
        <w:t>___63___</w:t>
      </w:r>
      <w:r>
        <w:rPr>
          <w:rFonts w:ascii="Times New Roman" w:hAnsi="Times New Roman" w:eastAsia="Times New Roman" w:cs="Times New Roman"/>
          <w:color w:val="000000"/>
        </w:rPr>
        <w:t xml:space="preserve"> it?” Li Chun, the most famous local engineer at that time, asked himself. He </w:t>
      </w:r>
      <w:r>
        <w:rPr>
          <w:color w:val="000000"/>
          <w:u w:val="single"/>
        </w:rPr>
        <w:t>___64___</w:t>
      </w:r>
      <w:r>
        <w:rPr>
          <w:rFonts w:ascii="Times New Roman" w:hAnsi="Times New Roman" w:eastAsia="Times New Roman" w:cs="Times New Roman"/>
          <w:color w:val="000000"/>
        </w:rPr>
        <w:t xml:space="preserve"> (work) day and night at the drawing of the bridge and found out that the stone supports (</w:t>
      </w:r>
      <w:r>
        <w:rPr>
          <w:rFonts w:ascii="宋体" w:hAnsi="宋体" w:eastAsia="宋体" w:cs="宋体"/>
          <w:color w:val="000000"/>
        </w:rPr>
        <w:t>支柱</w:t>
      </w:r>
      <w:r>
        <w:rPr>
          <w:rFonts w:ascii="Times New Roman" w:hAnsi="Times New Roman" w:eastAsia="Times New Roman" w:cs="Times New Roman"/>
          <w:color w:val="000000"/>
        </w:rPr>
        <w:t>) couldn’t stand the force of the flood.</w:t>
      </w:r>
    </w:p>
    <w:p w14:paraId="78D01D3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day, an idea came into his mind! He thought of </w:t>
      </w:r>
      <w:r>
        <w:rPr>
          <w:color w:val="000000"/>
          <w:u w:val="single"/>
        </w:rPr>
        <w:t>___65___</w:t>
      </w:r>
      <w:r>
        <w:rPr>
          <w:rFonts w:ascii="Times New Roman" w:hAnsi="Times New Roman" w:eastAsia="Times New Roman" w:cs="Times New Roman"/>
          <w:color w:val="000000"/>
        </w:rPr>
        <w:t xml:space="preserve"> (build) bow-shaped arches (</w:t>
      </w:r>
      <w:r>
        <w:rPr>
          <w:rFonts w:ascii="宋体" w:hAnsi="宋体" w:eastAsia="宋体" w:cs="宋体"/>
          <w:color w:val="000000"/>
        </w:rPr>
        <w:t>拱</w:t>
      </w:r>
      <w:r>
        <w:rPr>
          <w:rFonts w:ascii="Times New Roman" w:hAnsi="Times New Roman" w:eastAsia="Times New Roman" w:cs="Times New Roman"/>
          <w:color w:val="000000"/>
        </w:rPr>
        <w:t xml:space="preserve">) instead of stone supports. And there would be only one big arch, supported at each end by two small ones. When floods came, the waters would run through the </w:t>
      </w:r>
      <w:r>
        <w:rPr>
          <w:color w:val="000000"/>
          <w:u w:val="single"/>
        </w:rPr>
        <w:t>___66___</w:t>
      </w:r>
      <w:r>
        <w:rPr>
          <w:rFonts w:ascii="Times New Roman" w:hAnsi="Times New Roman" w:eastAsia="Times New Roman" w:cs="Times New Roman"/>
          <w:color w:val="000000"/>
        </w:rPr>
        <w:t xml:space="preserve"> /fɔ: (r)/ small arches, bringing little influence on the bridge. He was </w:t>
      </w:r>
      <w:r>
        <w:rPr>
          <w:color w:val="000000"/>
          <w:u w:val="single"/>
        </w:rPr>
        <w:t>___67___</w:t>
      </w:r>
      <w:r>
        <w:rPr>
          <w:rFonts w:ascii="Times New Roman" w:hAnsi="Times New Roman" w:eastAsia="Times New Roman" w:cs="Times New Roman"/>
          <w:color w:val="000000"/>
        </w:rPr>
        <w:t xml:space="preserve"> (great) excited by the idea, and danced happily right at his desk.</w:t>
      </w:r>
    </w:p>
    <w:p w14:paraId="6905F48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new Zhaozhou Bridge was built. It was safe </w:t>
      </w:r>
      <w:r>
        <w:rPr>
          <w:color w:val="000000"/>
          <w:u w:val="single"/>
        </w:rPr>
        <w:t>___68___</w:t>
      </w:r>
      <w:r>
        <w:rPr>
          <w:rFonts w:ascii="Times New Roman" w:hAnsi="Times New Roman" w:eastAsia="Times New Roman" w:cs="Times New Roman"/>
          <w:color w:val="000000"/>
        </w:rPr>
        <w:t xml:space="preserve"> beautiful. The local people of Zhaozhou were very </w:t>
      </w:r>
      <w:r>
        <w:rPr>
          <w:color w:val="000000"/>
          <w:u w:val="single"/>
        </w:rPr>
        <w:t>___69___</w:t>
      </w:r>
      <w:r>
        <w:rPr>
          <w:rFonts w:ascii="Times New Roman" w:hAnsi="Times New Roman" w:eastAsia="Times New Roman" w:cs="Times New Roman"/>
          <w:color w:val="000000"/>
        </w:rPr>
        <w:t xml:space="preserve"> /glæd/ that the problem of the stone bridge was finally worked out. Now, this great stone bridge with a history of over 1,300 years has </w:t>
      </w:r>
      <w:r>
        <w:rPr>
          <w:color w:val="000000"/>
          <w:u w:val="single"/>
        </w:rPr>
        <w:t>_____70_____</w:t>
      </w:r>
      <w:r>
        <w:rPr>
          <w:rFonts w:ascii="Times New Roman" w:hAnsi="Times New Roman" w:eastAsia="Times New Roman" w:cs="Times New Roman"/>
          <w:color w:val="000000"/>
        </w:rPr>
        <w:t xml:space="preserve"> /bɪ</w:t>
      </w:r>
      <w:r>
        <w:rPr>
          <w:rFonts w:ascii="MS Reference Sans Serif" w:hAnsi="MS Reference Sans Serif" w:eastAsia="MS Reference Sans Serif" w:cs="MS Reference Sans Serif"/>
          <w:color w:val="000000"/>
        </w:rPr>
        <w:t>ˊ</w:t>
      </w:r>
      <w:r>
        <w:rPr>
          <w:rFonts w:ascii="Times New Roman" w:hAnsi="Times New Roman" w:eastAsia="Times New Roman" w:cs="Times New Roman"/>
          <w:color w:val="000000"/>
        </w:rPr>
        <w:t>kʌm/ a classical example of China’s arched bridges. It shows the wisdom and creativity of the Chinese people.</w:t>
      </w:r>
    </w:p>
    <w:p w14:paraId="2CAD610B">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VIII.</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C1A80DE">
      <w:pPr>
        <w:spacing w:line="360" w:lineRule="auto"/>
        <w:ind w:firstLine="450"/>
        <w:jc w:val="left"/>
        <w:textAlignment w:val="center"/>
        <w:rPr>
          <w:rFonts w:ascii="宋体" w:hAnsi="宋体" w:eastAsia="宋体" w:cs="宋体"/>
          <w:color w:val="000000"/>
        </w:rPr>
      </w:pPr>
      <w:r>
        <w:rPr>
          <w:color w:val="000000"/>
        </w:rPr>
        <w:t xml:space="preserve">71. </w:t>
      </w:r>
      <w:r>
        <w:rPr>
          <w:rFonts w:ascii="宋体" w:hAnsi="宋体" w:eastAsia="宋体" w:cs="宋体"/>
          <w:color w:val="000000"/>
        </w:rPr>
        <w:t>假定你是李华，近日你校开展了以“热爱劳动，珍爱粮食”为主题的实践活动。请你结合以下图示，用英语给笔友</w:t>
      </w:r>
      <w:r>
        <w:rPr>
          <w:rFonts w:ascii="Times New Roman" w:hAnsi="Times New Roman" w:eastAsia="Times New Roman" w:cs="Times New Roman"/>
          <w:color w:val="000000"/>
        </w:rPr>
        <w:t>John</w:t>
      </w:r>
      <w:r>
        <w:rPr>
          <w:rFonts w:ascii="宋体" w:hAnsi="宋体" w:eastAsia="宋体" w:cs="宋体"/>
          <w:color w:val="000000"/>
        </w:rPr>
        <w:t>写一封信，分享活动过程和感受。词数</w:t>
      </w:r>
      <w:r>
        <w:rPr>
          <w:rFonts w:ascii="Times New Roman" w:hAnsi="Times New Roman" w:eastAsia="Times New Roman" w:cs="Times New Roman"/>
          <w:color w:val="000000"/>
        </w:rPr>
        <w:t>80</w:t>
      </w:r>
      <w:r>
        <w:rPr>
          <w:rFonts w:ascii="宋体" w:hAnsi="宋体" w:eastAsia="宋体" w:cs="宋体"/>
          <w:color w:val="000000"/>
        </w:rPr>
        <w:t>左右。</w:t>
      </w:r>
    </w:p>
    <w:p w14:paraId="6D9456E7">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3457575" cy="17240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3457575" cy="1724025"/>
                    </a:xfrm>
                    <a:prstGeom prst="rect">
                      <a:avLst/>
                    </a:prstGeom>
                  </pic:spPr>
                </pic:pic>
              </a:graphicData>
            </a:graphic>
          </wp:inline>
        </w:drawing>
      </w:r>
    </w:p>
    <w:p w14:paraId="76B3EEC9">
      <w:pPr>
        <w:spacing w:line="360" w:lineRule="auto"/>
        <w:jc w:val="left"/>
        <w:textAlignment w:val="center"/>
        <w:rPr>
          <w:rFonts w:ascii="宋体" w:hAnsi="宋体" w:eastAsia="宋体" w:cs="宋体"/>
          <w:color w:val="000000"/>
        </w:rPr>
      </w:pPr>
      <w:r>
        <w:rPr>
          <w:rFonts w:ascii="宋体" w:hAnsi="宋体" w:eastAsia="宋体" w:cs="宋体"/>
          <w:color w:val="000000"/>
        </w:rPr>
        <w:t>注意事项：</w:t>
      </w:r>
    </w:p>
    <w:p w14:paraId="3076B2F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必须包含所有提示信息，可适当发挥，开头已给出，不计入总词数；</w:t>
      </w:r>
    </w:p>
    <w:p w14:paraId="38A481A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意思清楚，表达通顺，行文连贯，书写规范；</w:t>
      </w:r>
    </w:p>
    <w:p w14:paraId="35237D4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请勿在文中使用真实的姓名和校名。</w:t>
      </w:r>
    </w:p>
    <w:p w14:paraId="7BE28A8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John</w:t>
      </w:r>
      <w:r>
        <w:rPr>
          <w:rFonts w:ascii="Times New Roman" w:hAnsi="Times New Roman" w:eastAsia="Times New Roman" w:cs="Times New Roman"/>
          <w:color w:val="000000"/>
          <w:position w:val="-22"/>
        </w:rPr>
        <w:drawing>
          <wp:inline distT="0" distB="0" distL="114300" distR="114300">
            <wp:extent cx="50800" cy="88900"/>
            <wp:effectExtent l="0" t="0" r="6350" b="5080"/>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27"/>
                    <a:stretch>
                      <a:fillRect/>
                    </a:stretch>
                  </pic:blipFill>
                  <pic:spPr>
                    <a:xfrm>
                      <a:off x="0" y="0"/>
                      <a:ext cx="50800" cy="88900"/>
                    </a:xfrm>
                    <a:prstGeom prst="rect">
                      <a:avLst/>
                    </a:prstGeom>
                  </pic:spPr>
                </pic:pic>
              </a:graphicData>
            </a:graphic>
          </wp:inline>
        </w:drawing>
      </w:r>
    </w:p>
    <w:p w14:paraId="2CA9875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is everything going?</w:t>
      </w:r>
    </w:p>
    <w:p w14:paraId="6C6315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E13787">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20C8CC6A">
      <w:pPr>
        <w:spacing w:line="360" w:lineRule="auto"/>
        <w:jc w:val="righ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Li Hua</w:t>
      </w:r>
    </w:p>
    <w:p w14:paraId="3AAB62C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Reference Sans 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3079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6BC1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1FBE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9527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68FA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A07966"/>
    <w:rsid w:val="26EE5FCB"/>
    <w:rsid w:val="38274566"/>
    <w:rsid w:val="4F9C2A3A"/>
    <w:rsid w:val="74DB25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3" Type="http://schemas.openxmlformats.org/officeDocument/2006/relationships/fontTable" Target="fontTable.xml"/><Relationship Id="rId42" Type="http://schemas.openxmlformats.org/officeDocument/2006/relationships/customXml" Target="../customXml/item1.xml"/><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3893</Words>
  <Characters>15119</Characters>
  <Lines>0</Lines>
  <Paragraphs>0</Paragraphs>
  <TotalTime>0</TotalTime>
  <ScaleCrop>false</ScaleCrop>
  <LinksUpToDate>false</LinksUpToDate>
  <CharactersWithSpaces>17904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2022-06-28T12:38:00Z</dcterms:created>
  <dc:creator>学科网试题生产平台</dc:creator>
  <dc:description>3010352391307264</dc:description>
  <cp:lastModifiedBy>上帝掷骰子吗</cp:lastModifiedBy>
  <dcterms:modified xsi:type="dcterms:W3CDTF">2024-07-19T11:47:10Z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23FF8165EE4E4D0DACDC763922FA02B9</vt:lpwstr>
  </property>
</Properties>
</file>