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6EC5E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10718800</wp:posOffset>
            </wp:positionV>
            <wp:extent cx="279400" cy="444500"/>
            <wp:effectExtent l="0" t="0" r="635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2794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年武汉市初中毕业生学业考试</w:t>
      </w:r>
    </w:p>
    <w:p w14:paraId="68727894">
      <w:pPr>
        <w:spacing w:line="360" w:lineRule="auto"/>
        <w:jc w:val="center"/>
      </w:pPr>
      <w:r>
        <w:rPr>
          <w:rFonts w:ascii="宋体" w:hAnsi="宋体" w:eastAsia="宋体" w:cs="宋体"/>
          <w:b/>
          <w:color w:val="auto"/>
          <w:sz w:val="32"/>
        </w:rPr>
        <w:t>英语试卷</w:t>
      </w:r>
    </w:p>
    <w:p w14:paraId="54FE723B">
      <w:pPr>
        <w:spacing w:line="360" w:lineRule="auto"/>
        <w:jc w:val="left"/>
      </w:pPr>
      <w:r>
        <w:rPr>
          <w:rFonts w:ascii="宋体" w:hAnsi="宋体" w:eastAsia="宋体" w:cs="宋体"/>
          <w:b/>
          <w:color w:val="auto"/>
          <w:sz w:val="24"/>
        </w:rPr>
        <w:t>亲爱的同学：</w:t>
      </w:r>
    </w:p>
    <w:p w14:paraId="5938A21B">
      <w:pPr>
        <w:spacing w:line="360" w:lineRule="auto"/>
        <w:jc w:val="left"/>
      </w:pPr>
      <w:r>
        <w:rPr>
          <w:rFonts w:ascii="宋体" w:hAnsi="宋体" w:eastAsia="宋体" w:cs="宋体"/>
          <w:b/>
          <w:color w:val="auto"/>
          <w:sz w:val="24"/>
        </w:rPr>
        <w:t>在你答题前，请认真阅读下面的注意事项。</w:t>
      </w:r>
    </w:p>
    <w:p w14:paraId="69AE2F4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本试卷由第Ⅰ卷（选择题）和第</w:t>
      </w:r>
      <w:r>
        <w:rPr>
          <w:rFonts w:ascii="Times New Roman" w:hAnsi="Times New Roman" w:eastAsia="Times New Roman" w:cs="Times New Roman"/>
          <w:b/>
          <w:color w:val="auto"/>
          <w:sz w:val="24"/>
        </w:rPr>
        <w:t>II</w:t>
      </w:r>
      <w:r>
        <w:rPr>
          <w:rFonts w:ascii="宋体" w:hAnsi="宋体" w:eastAsia="宋体" w:cs="宋体"/>
          <w:b/>
          <w:color w:val="auto"/>
          <w:sz w:val="24"/>
        </w:rPr>
        <w:t>卷（非选择题）组成。全卷共</w:t>
      </w:r>
      <w:r>
        <w:rPr>
          <w:rFonts w:ascii="Times New Roman" w:hAnsi="Times New Roman" w:eastAsia="Times New Roman" w:cs="Times New Roman"/>
          <w:b/>
          <w:color w:val="auto"/>
          <w:sz w:val="24"/>
        </w:rPr>
        <w:t>10</w:t>
      </w:r>
      <w:r>
        <w:rPr>
          <w:rFonts w:ascii="宋体" w:hAnsi="宋体" w:eastAsia="宋体" w:cs="宋体"/>
          <w:b/>
          <w:color w:val="auto"/>
          <w:sz w:val="24"/>
        </w:rPr>
        <w:t>页，七大题，满分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68886E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答题前，请将你的姓名、准考证号填写在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相应位置，并在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背面左上角填写姓名和座位号。将条形码横贴在答题卡第</w:t>
      </w:r>
      <w:r>
        <w:rPr>
          <w:rFonts w:ascii="Times New Roman" w:hAnsi="Times New Roman" w:eastAsia="Times New Roman" w:cs="Times New Roman"/>
          <w:b/>
          <w:color w:val="auto"/>
          <w:sz w:val="24"/>
        </w:rPr>
        <w:t>1</w:t>
      </w:r>
      <w:r>
        <w:rPr>
          <w:rFonts w:ascii="宋体" w:hAnsi="宋体" w:eastAsia="宋体" w:cs="宋体"/>
          <w:b/>
          <w:color w:val="auto"/>
          <w:sz w:val="24"/>
        </w:rPr>
        <w:t>页右上</w:t>
      </w:r>
      <w:r>
        <w:rPr>
          <w:rFonts w:ascii="Times New Roman" w:hAnsi="Times New Roman" w:eastAsia="Times New Roman" w:cs="Times New Roman"/>
          <w:b/>
          <w:color w:val="auto"/>
          <w:sz w:val="24"/>
        </w:rPr>
        <w:t>“</w:t>
      </w:r>
      <w:r>
        <w:rPr>
          <w:rFonts w:ascii="宋体" w:hAnsi="宋体" w:eastAsia="宋体" w:cs="宋体"/>
          <w:b/>
          <w:color w:val="auto"/>
          <w:sz w:val="24"/>
        </w:rPr>
        <w:t>贴条形码区</w:t>
      </w:r>
      <w:r>
        <w:rPr>
          <w:rFonts w:ascii="Times New Roman" w:hAnsi="Times New Roman" w:eastAsia="Times New Roman" w:cs="Times New Roman"/>
          <w:b/>
          <w:color w:val="auto"/>
          <w:sz w:val="24"/>
        </w:rPr>
        <w:t>”</w:t>
      </w:r>
      <w:r>
        <w:rPr>
          <w:rFonts w:ascii="宋体" w:hAnsi="宋体" w:eastAsia="宋体" w:cs="宋体"/>
          <w:b/>
          <w:color w:val="auto"/>
          <w:sz w:val="24"/>
        </w:rPr>
        <w:t>。</w:t>
      </w:r>
    </w:p>
    <w:p w14:paraId="1868BA7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答第Ⅰ卷（选择题）时，选出每小题答案后，用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上对应题目的答案标号涂黑。如需改动，用橡皮擦干净后，再选涂其他答案。答在</w:t>
      </w:r>
      <w:r>
        <w:rPr>
          <w:rFonts w:ascii="Times New Roman" w:hAnsi="Times New Roman" w:eastAsia="Times New Roman" w:cs="Times New Roman"/>
          <w:b/>
          <w:color w:val="auto"/>
          <w:sz w:val="24"/>
        </w:rPr>
        <w:t>“</w:t>
      </w:r>
      <w:r>
        <w:rPr>
          <w:rFonts w:ascii="宋体" w:hAnsi="宋体" w:eastAsia="宋体" w:cs="宋体"/>
          <w:b/>
          <w:color w:val="auto"/>
          <w:sz w:val="24"/>
        </w:rPr>
        <w:t>试卷</w:t>
      </w:r>
      <w:r>
        <w:rPr>
          <w:rFonts w:ascii="Times New Roman" w:hAnsi="Times New Roman" w:eastAsia="Times New Roman" w:cs="Times New Roman"/>
          <w:b/>
          <w:color w:val="auto"/>
          <w:sz w:val="24"/>
        </w:rPr>
        <w:t>”</w:t>
      </w:r>
      <w:r>
        <w:rPr>
          <w:rFonts w:ascii="宋体" w:hAnsi="宋体" w:eastAsia="宋体" w:cs="宋体"/>
          <w:b/>
          <w:color w:val="auto"/>
          <w:sz w:val="24"/>
        </w:rPr>
        <w:t>上无效。</w:t>
      </w:r>
    </w:p>
    <w:p w14:paraId="5D04816F">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答第Ⅱ卷（非选择题）时，答案用</w:t>
      </w:r>
      <w:r>
        <w:rPr>
          <w:rFonts w:ascii="Times New Roman" w:hAnsi="Times New Roman" w:eastAsia="Times New Roman" w:cs="Times New Roman"/>
          <w:b/>
          <w:color w:val="auto"/>
          <w:sz w:val="24"/>
        </w:rPr>
        <w:t>0.5</w:t>
      </w:r>
      <w:r>
        <w:rPr>
          <w:rFonts w:ascii="宋体" w:hAnsi="宋体" w:eastAsia="宋体" w:cs="宋体"/>
          <w:b/>
          <w:color w:val="auto"/>
          <w:sz w:val="24"/>
        </w:rPr>
        <w:t>毫米黑色笔迹签字笔书写在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上。答在</w:t>
      </w:r>
      <w:r>
        <w:rPr>
          <w:rFonts w:ascii="Times New Roman" w:hAnsi="Times New Roman" w:eastAsia="Times New Roman" w:cs="Times New Roman"/>
          <w:b/>
          <w:color w:val="auto"/>
          <w:sz w:val="24"/>
        </w:rPr>
        <w:t>“</w:t>
      </w:r>
      <w:r>
        <w:rPr>
          <w:rFonts w:ascii="宋体" w:hAnsi="宋体" w:eastAsia="宋体" w:cs="宋体"/>
          <w:b/>
          <w:color w:val="auto"/>
          <w:sz w:val="24"/>
        </w:rPr>
        <w:t>试卷</w:t>
      </w:r>
      <w:r>
        <w:rPr>
          <w:rFonts w:ascii="Times New Roman" w:hAnsi="Times New Roman" w:eastAsia="Times New Roman" w:cs="Times New Roman"/>
          <w:b/>
          <w:color w:val="auto"/>
          <w:sz w:val="24"/>
        </w:rPr>
        <w:t>”</w:t>
      </w:r>
      <w:r>
        <w:rPr>
          <w:rFonts w:ascii="宋体" w:hAnsi="宋体" w:eastAsia="宋体" w:cs="宋体"/>
          <w:b/>
          <w:color w:val="auto"/>
          <w:sz w:val="24"/>
        </w:rPr>
        <w:t>上无效。</w:t>
      </w:r>
    </w:p>
    <w:p w14:paraId="5834BC98">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认真阅读答题卡上的注意事项。</w:t>
      </w:r>
    </w:p>
    <w:p w14:paraId="0BDC14C8">
      <w:pPr>
        <w:spacing w:line="360" w:lineRule="auto"/>
        <w:jc w:val="left"/>
      </w:pPr>
      <w:r>
        <w:rPr>
          <w:rFonts w:ascii="宋体" w:hAnsi="宋体" w:eastAsia="宋体" w:cs="宋体"/>
          <w:b/>
          <w:color w:val="auto"/>
          <w:sz w:val="24"/>
        </w:rPr>
        <w:t>预祝你取得优异成绩</w:t>
      </w:r>
      <w:r>
        <w:rPr>
          <w:rFonts w:ascii="Times New Roman" w:hAnsi="Times New Roman" w:eastAsia="Times New Roman" w:cs="Times New Roman"/>
          <w:b/>
          <w:color w:val="auto"/>
          <w:sz w:val="24"/>
        </w:rPr>
        <w:t>!</w:t>
      </w:r>
    </w:p>
    <w:p w14:paraId="58B41B0F">
      <w:pPr>
        <w:spacing w:line="360"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85</w:t>
      </w:r>
      <w:r>
        <w:rPr>
          <w:rFonts w:ascii="宋体" w:hAnsi="宋体" w:eastAsia="宋体" w:cs="宋体"/>
          <w:b/>
          <w:color w:val="auto"/>
          <w:sz w:val="24"/>
        </w:rPr>
        <w:t>分）</w:t>
      </w:r>
    </w:p>
    <w:p w14:paraId="6DFD93ED">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听力部分</w:t>
      </w:r>
    </w:p>
    <w:p w14:paraId="7E0D51D1">
      <w:pPr>
        <w:spacing w:line="360" w:lineRule="auto"/>
        <w:jc w:val="left"/>
      </w:pPr>
      <w:r>
        <w:rPr>
          <w:rFonts w:ascii="宋体" w:hAnsi="宋体" w:eastAsia="宋体" w:cs="宋体"/>
          <w:b/>
          <w:color w:val="auto"/>
          <w:sz w:val="24"/>
        </w:rPr>
        <w:t>一、听力测试（共三节）</w:t>
      </w:r>
    </w:p>
    <w:p w14:paraId="2CEBCDF2">
      <w:pPr>
        <w:spacing w:line="360"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4</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4</w:t>
      </w:r>
      <w:r>
        <w:rPr>
          <w:rFonts w:ascii="宋体" w:hAnsi="宋体" w:eastAsia="宋体" w:cs="宋体"/>
          <w:b/>
          <w:color w:val="auto"/>
          <w:sz w:val="24"/>
        </w:rPr>
        <w:t>分）</w:t>
      </w:r>
    </w:p>
    <w:p w14:paraId="32CE8D8E">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4</w:t>
      </w:r>
      <w:r>
        <w:rPr>
          <w:rFonts w:ascii="宋体" w:hAnsi="宋体" w:eastAsia="宋体" w:cs="宋体"/>
          <w:b/>
          <w:color w:val="auto"/>
          <w:sz w:val="24"/>
        </w:rPr>
        <w:t>个问题。每个问题后有三个答语，从题中所给的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三个选项中选出最佳选项。听完每个问题后，你都有</w:t>
      </w:r>
      <w:r>
        <w:rPr>
          <w:rFonts w:ascii="Times New Roman" w:hAnsi="Times New Roman" w:eastAsia="Times New Roman" w:cs="Times New Roman"/>
          <w:b/>
          <w:color w:val="auto"/>
          <w:sz w:val="24"/>
        </w:rPr>
        <w:t>5</w:t>
      </w:r>
      <w:r>
        <w:rPr>
          <w:rFonts w:ascii="宋体" w:hAnsi="宋体" w:eastAsia="宋体" w:cs="宋体"/>
          <w:b/>
          <w:color w:val="auto"/>
          <w:sz w:val="24"/>
        </w:rPr>
        <w:t>秒钟的时间来作答和阅读下一小题。每个问题仅读一遍。</w:t>
      </w:r>
    </w:p>
    <w:p w14:paraId="090E03ED">
      <w:pPr>
        <w:spacing w:line="360" w:lineRule="auto"/>
        <w:jc w:val="left"/>
      </w:pPr>
      <w:r>
        <w:rPr>
          <w:rFonts w:ascii="Times New Roman" w:hAnsi="Times New Roman" w:eastAsia="Times New Roman" w:cs="Times New Roman"/>
          <w:color w:val="auto"/>
          <w:sz w:val="21"/>
        </w:rPr>
        <w:t xml:space="preserve">1. A. I think so.     B. Toby.     C. Pretty nice. </w:t>
      </w:r>
    </w:p>
    <w:p w14:paraId="52AA6E78">
      <w:pPr>
        <w:spacing w:line="360" w:lineRule="auto"/>
        <w:jc w:val="left"/>
      </w:pPr>
      <w:r>
        <w:rPr>
          <w:rFonts w:ascii="Times New Roman" w:hAnsi="Times New Roman" w:eastAsia="Times New Roman" w:cs="Times New Roman"/>
          <w:color w:val="auto"/>
          <w:sz w:val="21"/>
        </w:rPr>
        <w:t xml:space="preserve">2. A. In 2023.     B. At 7:00.     C. For two years. </w:t>
      </w:r>
    </w:p>
    <w:p w14:paraId="3CF99565">
      <w:pPr>
        <w:spacing w:line="360" w:lineRule="auto"/>
        <w:jc w:val="left"/>
      </w:pPr>
      <w:r>
        <w:rPr>
          <w:rFonts w:ascii="Times New Roman" w:hAnsi="Times New Roman" w:eastAsia="Times New Roman" w:cs="Times New Roman"/>
          <w:color w:val="auto"/>
          <w:sz w:val="21"/>
        </w:rPr>
        <w:t xml:space="preserve">3. A. An astronaut.     B. In the newspaper.     C. Great. </w:t>
      </w:r>
    </w:p>
    <w:p w14:paraId="72517B87">
      <w:pPr>
        <w:spacing w:line="360" w:lineRule="auto"/>
        <w:jc w:val="left"/>
      </w:pPr>
      <w:r>
        <w:rPr>
          <w:rFonts w:ascii="Times New Roman" w:hAnsi="Times New Roman" w:eastAsia="Times New Roman" w:cs="Times New Roman"/>
          <w:color w:val="auto"/>
          <w:sz w:val="21"/>
        </w:rPr>
        <w:t xml:space="preserve">4. A. Kind.     B. Reading.     C. At school. </w:t>
      </w:r>
    </w:p>
    <w:p w14:paraId="71A8B8E4">
      <w:pPr>
        <w:spacing w:line="360" w:lineRule="auto"/>
        <w:jc w:val="left"/>
      </w:pPr>
      <w:r>
        <w:rPr>
          <w:rFonts w:ascii="宋体" w:hAnsi="宋体" w:eastAsia="宋体" w:cs="宋体"/>
          <w:b/>
          <w:color w:val="auto"/>
          <w:sz w:val="24"/>
        </w:rPr>
        <w:t>第二节（共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1B65CC69">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8</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秒钟的时间来作答有关小题和阅读下一小题。每段对话仅读一遍。</w:t>
      </w:r>
    </w:p>
    <w:p w14:paraId="3ED51D1D">
      <w:pPr>
        <w:spacing w:line="360" w:lineRule="auto"/>
        <w:jc w:val="left"/>
      </w:pPr>
      <w:r>
        <w:rPr>
          <w:rFonts w:ascii="Times New Roman" w:hAnsi="Times New Roman" w:eastAsia="Times New Roman" w:cs="Times New Roman"/>
          <w:color w:val="auto"/>
          <w:sz w:val="21"/>
        </w:rPr>
        <w:t>5. What will the weather be like tomorrow?</w:t>
      </w:r>
    </w:p>
    <w:p w14:paraId="590C0672">
      <w:pPr>
        <w:spacing w:line="360" w:lineRule="auto"/>
        <w:jc w:val="left"/>
      </w:pPr>
      <w:r>
        <w:rPr>
          <w:rFonts w:ascii="Times New Roman" w:hAnsi="Times New Roman" w:eastAsia="Times New Roman" w:cs="Times New Roman"/>
          <w:color w:val="auto"/>
          <w:sz w:val="21"/>
        </w:rPr>
        <w:t xml:space="preserve">A. Cloudy.     B. Rainy.     C. Sunny. </w:t>
      </w:r>
    </w:p>
    <w:p w14:paraId="3EDB12E0">
      <w:pPr>
        <w:spacing w:line="360" w:lineRule="auto"/>
        <w:jc w:val="left"/>
      </w:pPr>
      <w:r>
        <w:rPr>
          <w:rFonts w:ascii="Times New Roman" w:hAnsi="Times New Roman" w:eastAsia="Times New Roman" w:cs="Times New Roman"/>
          <w:color w:val="auto"/>
          <w:sz w:val="21"/>
        </w:rPr>
        <w:t>6. How did Nick go to school today?</w:t>
      </w:r>
    </w:p>
    <w:p w14:paraId="57C0D1E7">
      <w:pPr>
        <w:spacing w:line="360" w:lineRule="auto"/>
        <w:jc w:val="left"/>
      </w:pPr>
      <w:r>
        <w:rPr>
          <w:rFonts w:ascii="Times New Roman" w:hAnsi="Times New Roman" w:eastAsia="Times New Roman" w:cs="Times New Roman"/>
          <w:color w:val="auto"/>
          <w:sz w:val="21"/>
        </w:rPr>
        <w:t xml:space="preserve">A. By car.     B. By bike.     C. By bus. </w:t>
      </w:r>
    </w:p>
    <w:p w14:paraId="3F21EA54">
      <w:pPr>
        <w:spacing w:line="360" w:lineRule="auto"/>
        <w:jc w:val="left"/>
      </w:pPr>
      <w:r>
        <w:rPr>
          <w:rFonts w:ascii="Times New Roman" w:hAnsi="Times New Roman" w:eastAsia="Times New Roman" w:cs="Times New Roman"/>
          <w:color w:val="auto"/>
          <w:sz w:val="21"/>
        </w:rPr>
        <w:t>7. What kind of sandwich does the man want?</w:t>
      </w:r>
    </w:p>
    <w:p w14:paraId="6A42AF2F">
      <w:pPr>
        <w:spacing w:line="360" w:lineRule="auto"/>
        <w:jc w:val="left"/>
      </w:pPr>
      <w:r>
        <w:rPr>
          <w:rFonts w:ascii="Times New Roman" w:hAnsi="Times New Roman" w:eastAsia="Times New Roman" w:cs="Times New Roman"/>
          <w:color w:val="auto"/>
          <w:sz w:val="21"/>
        </w:rPr>
        <w:t xml:space="preserve">A. Chicken.     B. Beef.     C. Egg. </w:t>
      </w:r>
    </w:p>
    <w:p w14:paraId="533D9408">
      <w:pPr>
        <w:spacing w:line="360" w:lineRule="auto"/>
        <w:jc w:val="left"/>
      </w:pPr>
      <w:r>
        <w:rPr>
          <w:rFonts w:ascii="Times New Roman" w:hAnsi="Times New Roman" w:eastAsia="Times New Roman" w:cs="Times New Roman"/>
          <w:color w:val="auto"/>
          <w:sz w:val="21"/>
        </w:rPr>
        <w:t>8. How many times has the man been to Xi’ an?</w:t>
      </w:r>
    </w:p>
    <w:p w14:paraId="0F529009">
      <w:pPr>
        <w:spacing w:line="360" w:lineRule="auto"/>
        <w:jc w:val="left"/>
      </w:pPr>
      <w:r>
        <w:rPr>
          <w:rFonts w:ascii="Times New Roman" w:hAnsi="Times New Roman" w:eastAsia="Times New Roman" w:cs="Times New Roman"/>
          <w:color w:val="auto"/>
          <w:sz w:val="21"/>
        </w:rPr>
        <w:t xml:space="preserve">A. Once.     B. Twice.     C. Three times. </w:t>
      </w:r>
    </w:p>
    <w:p w14:paraId="398C4295">
      <w:pPr>
        <w:spacing w:line="360" w:lineRule="auto"/>
        <w:jc w:val="left"/>
      </w:pPr>
      <w:r>
        <w:rPr>
          <w:rFonts w:ascii="Times New Roman" w:hAnsi="Times New Roman" w:eastAsia="Times New Roman" w:cs="Times New Roman"/>
          <w:color w:val="auto"/>
          <w:sz w:val="21"/>
        </w:rPr>
        <w:t>9. What’s the lesson mainly about?</w:t>
      </w:r>
    </w:p>
    <w:p w14:paraId="2AAB5AD1">
      <w:pPr>
        <w:spacing w:line="360" w:lineRule="auto"/>
        <w:jc w:val="left"/>
      </w:pPr>
      <w:r>
        <w:rPr>
          <w:rFonts w:ascii="Times New Roman" w:hAnsi="Times New Roman" w:eastAsia="Times New Roman" w:cs="Times New Roman"/>
          <w:color w:val="auto"/>
          <w:sz w:val="21"/>
        </w:rPr>
        <w:t xml:space="preserve">A. Nature. </w:t>
      </w:r>
      <w:r>
        <w:rPr>
          <w:color w:val="auto"/>
        </w:rPr>
        <w:t xml:space="preserve">    </w:t>
      </w:r>
      <w:r>
        <w:rPr>
          <w:rFonts w:ascii="Times New Roman" w:hAnsi="Times New Roman" w:eastAsia="Times New Roman" w:cs="Times New Roman"/>
          <w:color w:val="auto"/>
          <w:sz w:val="21"/>
        </w:rPr>
        <w:t xml:space="preserve">B. Safety.     C. Invention. </w:t>
      </w:r>
    </w:p>
    <w:p w14:paraId="2A91666E">
      <w:pPr>
        <w:spacing w:line="360" w:lineRule="auto"/>
        <w:jc w:val="left"/>
      </w:pPr>
      <w:r>
        <w:rPr>
          <w:rFonts w:ascii="Times New Roman" w:hAnsi="Times New Roman" w:eastAsia="Times New Roman" w:cs="Times New Roman"/>
          <w:color w:val="auto"/>
          <w:sz w:val="21"/>
        </w:rPr>
        <w:t>10. What would the woman probably say to the man next?</w:t>
      </w:r>
    </w:p>
    <w:p w14:paraId="3A1C1063">
      <w:pPr>
        <w:spacing w:line="360" w:lineRule="auto"/>
        <w:jc w:val="left"/>
      </w:pPr>
      <w:r>
        <w:rPr>
          <w:rFonts w:ascii="Times New Roman" w:hAnsi="Times New Roman" w:eastAsia="Times New Roman" w:cs="Times New Roman"/>
          <w:color w:val="auto"/>
          <w:sz w:val="21"/>
        </w:rPr>
        <w:t>A. How much is it?    B. Can I try it on?    C. Could it be cheaper?</w:t>
      </w:r>
    </w:p>
    <w:p w14:paraId="4233ED89">
      <w:pPr>
        <w:spacing w:line="360" w:lineRule="auto"/>
        <w:jc w:val="left"/>
      </w:pPr>
      <w:r>
        <w:rPr>
          <w:rFonts w:ascii="Times New Roman" w:hAnsi="Times New Roman" w:eastAsia="Times New Roman" w:cs="Times New Roman"/>
          <w:color w:val="auto"/>
          <w:sz w:val="21"/>
        </w:rPr>
        <w:t>11. Which scene is talked about?</w:t>
      </w:r>
    </w:p>
    <w:p w14:paraId="31AE316A">
      <w:pPr>
        <w:spacing w:line="360" w:lineRule="auto"/>
        <w:jc w:val="left"/>
      </w:pPr>
      <w:r>
        <w:rPr>
          <w:rFonts w:ascii="Times New Roman" w:hAnsi="Times New Roman" w:eastAsia="Times New Roman" w:cs="Times New Roman"/>
          <w:color w:val="auto"/>
          <w:sz w:val="21"/>
        </w:rPr>
        <w:t>A.</w:t>
      </w:r>
      <w:r>
        <w:drawing>
          <wp:inline distT="0" distB="0" distL="114300" distR="114300">
            <wp:extent cx="1428750"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28750" cy="800100"/>
                    </a:xfrm>
                    <a:prstGeom prst="rect">
                      <a:avLst/>
                    </a:prstGeom>
                  </pic:spPr>
                </pic:pic>
              </a:graphicData>
            </a:graphic>
          </wp:inline>
        </w:drawing>
      </w:r>
      <w:r>
        <w:rPr>
          <w:rFonts w:ascii="Times New Roman" w:hAnsi="Times New Roman" w:eastAsia="Times New Roman" w:cs="Times New Roman"/>
          <w:color w:val="auto"/>
          <w:sz w:val="21"/>
        </w:rPr>
        <w:t xml:space="preserve">    B.</w:t>
      </w:r>
      <w:r>
        <w:drawing>
          <wp:inline distT="0" distB="0" distL="114300" distR="114300">
            <wp:extent cx="1409700" cy="809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09700" cy="809625"/>
                    </a:xfrm>
                    <a:prstGeom prst="rect">
                      <a:avLst/>
                    </a:prstGeom>
                  </pic:spPr>
                </pic:pic>
              </a:graphicData>
            </a:graphic>
          </wp:inline>
        </w:drawing>
      </w:r>
      <w:r>
        <w:rPr>
          <w:rFonts w:ascii="Times New Roman" w:hAnsi="Times New Roman" w:eastAsia="Times New Roman" w:cs="Times New Roman"/>
          <w:color w:val="auto"/>
          <w:sz w:val="21"/>
        </w:rPr>
        <w:t xml:space="preserve"> C.</w:t>
      </w:r>
      <w:r>
        <w:drawing>
          <wp:inline distT="0" distB="0" distL="114300" distR="114300">
            <wp:extent cx="1390650" cy="781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90650" cy="781050"/>
                    </a:xfrm>
                    <a:prstGeom prst="rect">
                      <a:avLst/>
                    </a:prstGeom>
                  </pic:spPr>
                </pic:pic>
              </a:graphicData>
            </a:graphic>
          </wp:inline>
        </w:drawing>
      </w:r>
    </w:p>
    <w:p w14:paraId="09E1407A">
      <w:pPr>
        <w:spacing w:line="360" w:lineRule="auto"/>
        <w:jc w:val="left"/>
      </w:pPr>
      <w:r>
        <w:rPr>
          <w:rFonts w:ascii="Times New Roman" w:hAnsi="Times New Roman" w:eastAsia="Times New Roman" w:cs="Times New Roman"/>
          <w:color w:val="auto"/>
          <w:sz w:val="21"/>
        </w:rPr>
        <w:t xml:space="preserve">12. What can we know about the woman? </w:t>
      </w:r>
    </w:p>
    <w:p w14:paraId="05D8B2B1">
      <w:pPr>
        <w:spacing w:line="360" w:lineRule="auto"/>
        <w:jc w:val="left"/>
      </w:pPr>
      <w:r>
        <w:rPr>
          <w:rFonts w:ascii="Times New Roman" w:hAnsi="Times New Roman" w:eastAsia="Times New Roman" w:cs="Times New Roman"/>
          <w:color w:val="auto"/>
          <w:sz w:val="21"/>
        </w:rPr>
        <w:t xml:space="preserve">A. She complains to the man. </w:t>
      </w:r>
    </w:p>
    <w:p w14:paraId="4750028F">
      <w:pPr>
        <w:spacing w:line="360" w:lineRule="auto"/>
        <w:jc w:val="left"/>
      </w:pPr>
      <w:r>
        <w:rPr>
          <w:rFonts w:ascii="Times New Roman" w:hAnsi="Times New Roman" w:eastAsia="Times New Roman" w:cs="Times New Roman"/>
          <w:color w:val="auto"/>
          <w:sz w:val="21"/>
        </w:rPr>
        <w:t xml:space="preserve">B. She sees things differently. </w:t>
      </w:r>
    </w:p>
    <w:p w14:paraId="796B52A3">
      <w:pPr>
        <w:spacing w:line="360" w:lineRule="auto"/>
        <w:jc w:val="left"/>
      </w:pPr>
      <w:r>
        <w:rPr>
          <w:rFonts w:ascii="Times New Roman" w:hAnsi="Times New Roman" w:eastAsia="Times New Roman" w:cs="Times New Roman"/>
          <w:color w:val="auto"/>
          <w:sz w:val="21"/>
        </w:rPr>
        <w:t xml:space="preserve">C. She is good at singing. </w:t>
      </w:r>
    </w:p>
    <w:p w14:paraId="165C3386">
      <w:pPr>
        <w:spacing w:line="360" w:lineRule="auto"/>
        <w:jc w:val="left"/>
      </w:pPr>
      <w:r>
        <w:rPr>
          <w:rFonts w:ascii="宋体" w:hAnsi="宋体" w:eastAsia="宋体" w:cs="宋体"/>
          <w:b/>
          <w:color w:val="auto"/>
          <w:sz w:val="24"/>
        </w:rPr>
        <w:t>第三节（共</w:t>
      </w:r>
      <w:r>
        <w:rPr>
          <w:rFonts w:ascii="Times New Roman" w:hAnsi="Times New Roman" w:eastAsia="Times New Roman" w:cs="Times New Roman"/>
          <w:b/>
          <w:color w:val="auto"/>
          <w:sz w:val="24"/>
        </w:rPr>
        <w:t>13</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13</w:t>
      </w:r>
      <w:r>
        <w:rPr>
          <w:rFonts w:ascii="宋体" w:hAnsi="宋体" w:eastAsia="宋体" w:cs="宋体"/>
          <w:b/>
          <w:color w:val="auto"/>
          <w:sz w:val="24"/>
        </w:rPr>
        <w:t>分）</w:t>
      </w:r>
    </w:p>
    <w:p w14:paraId="77350F4B">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4</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115CB49E">
      <w:pPr>
        <w:spacing w:line="360" w:lineRule="auto"/>
        <w:jc w:val="left"/>
      </w:pPr>
      <w:r>
        <w:rPr>
          <w:rFonts w:ascii="宋体" w:hAnsi="宋体" w:eastAsia="宋体" w:cs="宋体"/>
          <w:color w:val="auto"/>
          <w:sz w:val="21"/>
        </w:rPr>
        <w:t>听下面一段对话，回答</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三个小题。</w:t>
      </w:r>
    </w:p>
    <w:p w14:paraId="5CAA65F5">
      <w:pPr>
        <w:spacing w:line="360" w:lineRule="auto"/>
        <w:jc w:val="left"/>
      </w:pPr>
      <w:r>
        <w:rPr>
          <w:rFonts w:ascii="Times New Roman" w:hAnsi="Times New Roman" w:eastAsia="Times New Roman" w:cs="Times New Roman"/>
          <w:color w:val="auto"/>
          <w:sz w:val="21"/>
        </w:rPr>
        <w:t xml:space="preserve">13. Why does the boy interview the girl? </w:t>
      </w:r>
    </w:p>
    <w:p w14:paraId="0E44E940">
      <w:pPr>
        <w:spacing w:line="360" w:lineRule="auto"/>
        <w:jc w:val="left"/>
      </w:pPr>
      <w:r>
        <w:rPr>
          <w:rFonts w:ascii="Times New Roman" w:hAnsi="Times New Roman" w:eastAsia="Times New Roman" w:cs="Times New Roman"/>
          <w:color w:val="auto"/>
          <w:sz w:val="21"/>
        </w:rPr>
        <w:t xml:space="preserve">A. For his homework.     B. For a news report.     C. For cancer research. </w:t>
      </w:r>
    </w:p>
    <w:p w14:paraId="02724E1B">
      <w:pPr>
        <w:spacing w:line="360" w:lineRule="auto"/>
        <w:jc w:val="left"/>
      </w:pPr>
      <w:r>
        <w:rPr>
          <w:rFonts w:ascii="Times New Roman" w:hAnsi="Times New Roman" w:eastAsia="Times New Roman" w:cs="Times New Roman"/>
          <w:color w:val="auto"/>
          <w:sz w:val="21"/>
        </w:rPr>
        <w:t xml:space="preserve">14. What’s Cathy’s biggest plan for the future? </w:t>
      </w:r>
    </w:p>
    <w:p w14:paraId="1E68CD5C">
      <w:pPr>
        <w:spacing w:line="360" w:lineRule="auto"/>
        <w:jc w:val="left"/>
      </w:pPr>
      <w:r>
        <w:rPr>
          <w:rFonts w:ascii="Times New Roman" w:hAnsi="Times New Roman" w:eastAsia="Times New Roman" w:cs="Times New Roman"/>
          <w:color w:val="auto"/>
          <w:sz w:val="21"/>
        </w:rPr>
        <w:t xml:space="preserve">A. To take photos.     B. To be a good doctor.     C. To join in fashion shows. </w:t>
      </w:r>
    </w:p>
    <w:p w14:paraId="4FEF9079">
      <w:pPr>
        <w:spacing w:line="360" w:lineRule="auto"/>
        <w:jc w:val="left"/>
      </w:pPr>
      <w:r>
        <w:rPr>
          <w:rFonts w:ascii="Times New Roman" w:hAnsi="Times New Roman" w:eastAsia="Times New Roman" w:cs="Times New Roman"/>
          <w:color w:val="auto"/>
          <w:sz w:val="21"/>
        </w:rPr>
        <w:t xml:space="preserve">15. What’s the probable relationship between the two speakers? </w:t>
      </w:r>
    </w:p>
    <w:p w14:paraId="0A0F3F15">
      <w:pPr>
        <w:spacing w:line="360" w:lineRule="auto"/>
        <w:jc w:val="left"/>
      </w:pPr>
      <w:r>
        <w:rPr>
          <w:rFonts w:ascii="Times New Roman" w:hAnsi="Times New Roman" w:eastAsia="Times New Roman" w:cs="Times New Roman"/>
          <w:color w:val="auto"/>
          <w:sz w:val="21"/>
        </w:rPr>
        <w:t xml:space="preserve">A. Doctor and patient.     B. Teacher and student.     C. Brother and sister. </w:t>
      </w:r>
    </w:p>
    <w:p w14:paraId="441DADE0">
      <w:pPr>
        <w:spacing w:line="360" w:lineRule="auto"/>
        <w:jc w:val="left"/>
      </w:pPr>
      <w:r>
        <w:rPr>
          <w:rFonts w:ascii="宋体" w:hAnsi="宋体" w:eastAsia="宋体" w:cs="宋体"/>
          <w:color w:val="auto"/>
          <w:sz w:val="21"/>
        </w:rPr>
        <w:t>听下面一段对话，回答</w:t>
      </w:r>
      <w:r>
        <w:rPr>
          <w:rFonts w:ascii="Times New Roman" w:hAnsi="Times New Roman" w:eastAsia="Times New Roman" w:cs="Times New Roman"/>
          <w:color w:val="auto"/>
          <w:sz w:val="21"/>
        </w:rPr>
        <w:t>16</w:t>
      </w:r>
      <w:r>
        <w:rPr>
          <w:rFonts w:ascii="宋体" w:hAnsi="宋体" w:eastAsia="宋体" w:cs="宋体"/>
          <w:color w:val="auto"/>
          <w:sz w:val="21"/>
        </w:rPr>
        <w:t>至</w:t>
      </w:r>
      <w:r>
        <w:rPr>
          <w:rFonts w:ascii="Times New Roman" w:hAnsi="Times New Roman" w:eastAsia="Times New Roman" w:cs="Times New Roman"/>
          <w:color w:val="auto"/>
          <w:sz w:val="21"/>
        </w:rPr>
        <w:t>18</w:t>
      </w:r>
      <w:r>
        <w:rPr>
          <w:rFonts w:ascii="宋体" w:hAnsi="宋体" w:eastAsia="宋体" w:cs="宋体"/>
          <w:color w:val="auto"/>
          <w:sz w:val="21"/>
        </w:rPr>
        <w:t>三个小题。</w:t>
      </w:r>
    </w:p>
    <w:p w14:paraId="32D6D268">
      <w:pPr>
        <w:spacing w:line="360" w:lineRule="auto"/>
        <w:jc w:val="left"/>
      </w:pPr>
      <w:r>
        <w:rPr>
          <w:rFonts w:ascii="Times New Roman" w:hAnsi="Times New Roman" w:eastAsia="Times New Roman" w:cs="Times New Roman"/>
          <w:color w:val="auto"/>
          <w:sz w:val="21"/>
        </w:rPr>
        <w:t xml:space="preserve">16. What does the man exercise for? </w:t>
      </w:r>
    </w:p>
    <w:p w14:paraId="3E2BBA28">
      <w:pPr>
        <w:spacing w:line="360" w:lineRule="auto"/>
        <w:jc w:val="left"/>
      </w:pPr>
      <w:r>
        <w:rPr>
          <w:rFonts w:ascii="Times New Roman" w:hAnsi="Times New Roman" w:eastAsia="Times New Roman" w:cs="Times New Roman"/>
          <w:color w:val="auto"/>
          <w:sz w:val="21"/>
        </w:rPr>
        <w:t xml:space="preserve">A. Losing weight.     B. Relaxing himself.     C. Making friends. </w:t>
      </w:r>
    </w:p>
    <w:p w14:paraId="496BF49D">
      <w:pPr>
        <w:spacing w:line="360" w:lineRule="auto"/>
        <w:jc w:val="left"/>
      </w:pPr>
      <w:r>
        <w:rPr>
          <w:rFonts w:ascii="Times New Roman" w:hAnsi="Times New Roman" w:eastAsia="Times New Roman" w:cs="Times New Roman"/>
          <w:color w:val="auto"/>
          <w:sz w:val="21"/>
        </w:rPr>
        <w:t xml:space="preserve">17. Which sport does the woman like best? </w:t>
      </w:r>
    </w:p>
    <w:p w14:paraId="7C290A52">
      <w:pPr>
        <w:spacing w:line="360" w:lineRule="auto"/>
        <w:jc w:val="left"/>
      </w:pPr>
      <w:r>
        <w:rPr>
          <w:rFonts w:ascii="Times New Roman" w:hAnsi="Times New Roman" w:eastAsia="Times New Roman" w:cs="Times New Roman"/>
          <w:color w:val="auto"/>
          <w:sz w:val="21"/>
        </w:rPr>
        <w:t xml:space="preserve">A. Swimming.     B. Running.     C. Bike riding. </w:t>
      </w:r>
    </w:p>
    <w:p w14:paraId="6D22F02E">
      <w:pPr>
        <w:spacing w:line="360" w:lineRule="auto"/>
        <w:jc w:val="left"/>
      </w:pPr>
      <w:r>
        <w:rPr>
          <w:rFonts w:ascii="Times New Roman" w:hAnsi="Times New Roman" w:eastAsia="Times New Roman" w:cs="Times New Roman"/>
          <w:color w:val="auto"/>
          <w:sz w:val="21"/>
        </w:rPr>
        <w:t xml:space="preserve">18. When are they going to start exercise together? </w:t>
      </w:r>
    </w:p>
    <w:p w14:paraId="1BB729F5">
      <w:pPr>
        <w:spacing w:line="360" w:lineRule="auto"/>
        <w:jc w:val="left"/>
      </w:pPr>
      <w:r>
        <w:rPr>
          <w:rFonts w:ascii="Times New Roman" w:hAnsi="Times New Roman" w:eastAsia="Times New Roman" w:cs="Times New Roman"/>
          <w:color w:val="auto"/>
          <w:sz w:val="21"/>
        </w:rPr>
        <w:t xml:space="preserve">A. Right now.     B. Tomorrow.     C. This weekend. </w:t>
      </w:r>
    </w:p>
    <w:p w14:paraId="369C7B86">
      <w:pPr>
        <w:spacing w:line="360" w:lineRule="auto"/>
        <w:jc w:val="left"/>
      </w:pPr>
      <w:r>
        <w:rPr>
          <w:rFonts w:ascii="宋体" w:hAnsi="宋体" w:eastAsia="宋体" w:cs="宋体"/>
          <w:color w:val="auto"/>
          <w:sz w:val="21"/>
        </w:rPr>
        <w:t>听下面一段对话，回答</w:t>
      </w:r>
      <w:r>
        <w:rPr>
          <w:rFonts w:ascii="Times New Roman" w:hAnsi="Times New Roman" w:eastAsia="Times New Roman" w:cs="Times New Roman"/>
          <w:color w:val="auto"/>
          <w:sz w:val="21"/>
        </w:rPr>
        <w:t>19</w:t>
      </w:r>
      <w:r>
        <w:rPr>
          <w:rFonts w:ascii="宋体" w:hAnsi="宋体" w:eastAsia="宋体" w:cs="宋体"/>
          <w:color w:val="auto"/>
          <w:sz w:val="21"/>
        </w:rPr>
        <w:t>至</w:t>
      </w:r>
      <w:r>
        <w:rPr>
          <w:rFonts w:ascii="Times New Roman" w:hAnsi="Times New Roman" w:eastAsia="Times New Roman" w:cs="Times New Roman"/>
          <w:color w:val="auto"/>
          <w:sz w:val="21"/>
        </w:rPr>
        <w:t>22</w:t>
      </w:r>
      <w:r>
        <w:rPr>
          <w:rFonts w:ascii="宋体" w:hAnsi="宋体" w:eastAsia="宋体" w:cs="宋体"/>
          <w:color w:val="auto"/>
          <w:sz w:val="21"/>
        </w:rPr>
        <w:t>四个小题。</w:t>
      </w:r>
    </w:p>
    <w:p w14:paraId="1ACE9D13">
      <w:pPr>
        <w:spacing w:line="360" w:lineRule="auto"/>
        <w:jc w:val="left"/>
      </w:pPr>
      <w:r>
        <w:rPr>
          <w:rFonts w:ascii="Times New Roman" w:hAnsi="Times New Roman" w:eastAsia="Times New Roman" w:cs="Times New Roman"/>
          <w:color w:val="auto"/>
          <w:sz w:val="21"/>
        </w:rPr>
        <w:t xml:space="preserve">19. Where did Sofia go last night? </w:t>
      </w:r>
    </w:p>
    <w:p w14:paraId="65B802A9">
      <w:pPr>
        <w:spacing w:line="360" w:lineRule="auto"/>
        <w:jc w:val="left"/>
      </w:pPr>
      <w:r>
        <w:rPr>
          <w:rFonts w:ascii="Times New Roman" w:hAnsi="Times New Roman" w:eastAsia="Times New Roman" w:cs="Times New Roman"/>
          <w:color w:val="auto"/>
          <w:sz w:val="21"/>
        </w:rPr>
        <w:t xml:space="preserve">A. A teahouse.     B. A theater.     C. A bookstore. </w:t>
      </w:r>
    </w:p>
    <w:p w14:paraId="0A13CEA6">
      <w:pPr>
        <w:spacing w:line="360" w:lineRule="auto"/>
        <w:jc w:val="left"/>
      </w:pPr>
      <w:r>
        <w:rPr>
          <w:rFonts w:ascii="Times New Roman" w:hAnsi="Times New Roman" w:eastAsia="Times New Roman" w:cs="Times New Roman"/>
          <w:color w:val="auto"/>
          <w:sz w:val="21"/>
        </w:rPr>
        <w:t xml:space="preserve">20. What did Sofia do there? </w:t>
      </w:r>
    </w:p>
    <w:p w14:paraId="47AA4AFA">
      <w:pPr>
        <w:spacing w:line="360" w:lineRule="auto"/>
        <w:jc w:val="left"/>
      </w:pPr>
      <w:r>
        <w:rPr>
          <w:rFonts w:ascii="Times New Roman" w:hAnsi="Times New Roman" w:eastAsia="Times New Roman" w:cs="Times New Roman"/>
          <w:color w:val="auto"/>
          <w:sz w:val="21"/>
        </w:rPr>
        <w:t xml:space="preserve">A. She made tea.     B. She admired an opera. </w:t>
      </w:r>
      <w:r>
        <w:rPr>
          <w:color w:val="auto"/>
        </w:rPr>
        <w:t xml:space="preserve">    </w:t>
      </w:r>
      <w:r>
        <w:rPr>
          <w:rFonts w:ascii="Times New Roman" w:hAnsi="Times New Roman" w:eastAsia="Times New Roman" w:cs="Times New Roman"/>
          <w:color w:val="auto"/>
          <w:sz w:val="21"/>
        </w:rPr>
        <w:t xml:space="preserve">C. She performed a play. </w:t>
      </w:r>
    </w:p>
    <w:p w14:paraId="7CE57339">
      <w:pPr>
        <w:spacing w:line="360" w:lineRule="auto"/>
        <w:jc w:val="left"/>
      </w:pPr>
      <w:r>
        <w:rPr>
          <w:rFonts w:ascii="Times New Roman" w:hAnsi="Times New Roman" w:eastAsia="Times New Roman" w:cs="Times New Roman"/>
          <w:color w:val="auto"/>
          <w:sz w:val="21"/>
        </w:rPr>
        <w:t xml:space="preserve">21. When did Sofia leave there? </w:t>
      </w:r>
    </w:p>
    <w:p w14:paraId="2798E28F">
      <w:pPr>
        <w:spacing w:line="360" w:lineRule="auto"/>
        <w:jc w:val="left"/>
      </w:pPr>
      <w:r>
        <w:rPr>
          <w:rFonts w:ascii="Times New Roman" w:hAnsi="Times New Roman" w:eastAsia="Times New Roman" w:cs="Times New Roman"/>
          <w:color w:val="auto"/>
          <w:sz w:val="21"/>
        </w:rPr>
        <w:t>A. At 7</w:t>
      </w:r>
      <w:r>
        <w:rPr>
          <w:rFonts w:ascii="宋体" w:hAnsi="宋体" w:eastAsia="宋体" w:cs="宋体"/>
          <w:color w:val="auto"/>
          <w:sz w:val="21"/>
        </w:rPr>
        <w:t>：</w:t>
      </w:r>
      <w:r>
        <w:rPr>
          <w:rFonts w:ascii="Times New Roman" w:hAnsi="Times New Roman" w:eastAsia="Times New Roman" w:cs="Times New Roman"/>
          <w:color w:val="auto"/>
          <w:sz w:val="21"/>
        </w:rPr>
        <w:t>00 p. m.     B. At 8</w:t>
      </w:r>
      <w:r>
        <w:rPr>
          <w:rFonts w:ascii="宋体" w:hAnsi="宋体" w:eastAsia="宋体" w:cs="宋体"/>
          <w:color w:val="auto"/>
          <w:sz w:val="21"/>
        </w:rPr>
        <w:t>：</w:t>
      </w:r>
      <w:r>
        <w:rPr>
          <w:rFonts w:ascii="Times New Roman" w:hAnsi="Times New Roman" w:eastAsia="Times New Roman" w:cs="Times New Roman"/>
          <w:color w:val="auto"/>
          <w:sz w:val="21"/>
        </w:rPr>
        <w:t>00 p. m.     C. At 9</w:t>
      </w:r>
      <w:r>
        <w:rPr>
          <w:rFonts w:ascii="宋体" w:hAnsi="宋体" w:eastAsia="宋体" w:cs="宋体"/>
          <w:color w:val="auto"/>
          <w:sz w:val="21"/>
        </w:rPr>
        <w:t>：</w:t>
      </w:r>
      <w:r>
        <w:rPr>
          <w:rFonts w:ascii="Times New Roman" w:hAnsi="Times New Roman" w:eastAsia="Times New Roman" w:cs="Times New Roman"/>
          <w:color w:val="auto"/>
          <w:sz w:val="21"/>
        </w:rPr>
        <w:t xml:space="preserve">00 p. m. </w:t>
      </w:r>
    </w:p>
    <w:p w14:paraId="1850AA2F">
      <w:pPr>
        <w:spacing w:line="360" w:lineRule="auto"/>
        <w:jc w:val="left"/>
      </w:pPr>
      <w:r>
        <w:rPr>
          <w:rFonts w:ascii="Times New Roman" w:hAnsi="Times New Roman" w:eastAsia="Times New Roman" w:cs="Times New Roman"/>
          <w:color w:val="auto"/>
          <w:sz w:val="21"/>
        </w:rPr>
        <w:t xml:space="preserve">22. Which is true about the two speakers? </w:t>
      </w:r>
    </w:p>
    <w:p w14:paraId="15BCD1D5">
      <w:pPr>
        <w:spacing w:line="360" w:lineRule="auto"/>
        <w:jc w:val="left"/>
      </w:pPr>
      <w:r>
        <w:rPr>
          <w:rFonts w:ascii="Times New Roman" w:hAnsi="Times New Roman" w:eastAsia="Times New Roman" w:cs="Times New Roman"/>
          <w:color w:val="auto"/>
          <w:sz w:val="21"/>
        </w:rPr>
        <w:t xml:space="preserve">A. They’re interested in Beijing Opera. </w:t>
      </w:r>
    </w:p>
    <w:p w14:paraId="4134DC00">
      <w:pPr>
        <w:spacing w:line="360" w:lineRule="auto"/>
        <w:jc w:val="left"/>
      </w:pPr>
      <w:r>
        <w:rPr>
          <w:rFonts w:ascii="Times New Roman" w:hAnsi="Times New Roman" w:eastAsia="Times New Roman" w:cs="Times New Roman"/>
          <w:color w:val="auto"/>
          <w:sz w:val="21"/>
        </w:rPr>
        <w:t xml:space="preserve">B. They don’t know Chinese writers. </w:t>
      </w:r>
    </w:p>
    <w:p w14:paraId="4850AA64">
      <w:pPr>
        <w:spacing w:line="360" w:lineRule="auto"/>
        <w:jc w:val="left"/>
      </w:pPr>
      <w:r>
        <w:rPr>
          <w:rFonts w:ascii="Times New Roman" w:hAnsi="Times New Roman" w:eastAsia="Times New Roman" w:cs="Times New Roman"/>
          <w:color w:val="auto"/>
          <w:sz w:val="21"/>
        </w:rPr>
        <w:t xml:space="preserve">C. They went on a trip last night. </w:t>
      </w:r>
    </w:p>
    <w:p w14:paraId="6A0E4F59">
      <w:pPr>
        <w:spacing w:line="360" w:lineRule="auto"/>
        <w:jc w:val="left"/>
      </w:pPr>
      <w:r>
        <w:rPr>
          <w:rFonts w:ascii="宋体" w:hAnsi="宋体" w:eastAsia="宋体" w:cs="宋体"/>
          <w:color w:val="auto"/>
          <w:sz w:val="21"/>
        </w:rPr>
        <w:t>听下面一段独白，回答</w:t>
      </w:r>
      <w:r>
        <w:rPr>
          <w:rFonts w:ascii="Times New Roman" w:hAnsi="Times New Roman" w:eastAsia="Times New Roman" w:cs="Times New Roman"/>
          <w:color w:val="auto"/>
          <w:sz w:val="21"/>
        </w:rPr>
        <w:t>23</w:t>
      </w:r>
      <w:r>
        <w:rPr>
          <w:rFonts w:ascii="宋体" w:hAnsi="宋体" w:eastAsia="宋体" w:cs="宋体"/>
          <w:color w:val="auto"/>
          <w:sz w:val="21"/>
        </w:rPr>
        <w:t>至</w:t>
      </w:r>
      <w:r>
        <w:rPr>
          <w:rFonts w:ascii="Times New Roman" w:hAnsi="Times New Roman" w:eastAsia="Times New Roman" w:cs="Times New Roman"/>
          <w:color w:val="auto"/>
          <w:sz w:val="21"/>
        </w:rPr>
        <w:t>25</w:t>
      </w:r>
      <w:r>
        <w:rPr>
          <w:rFonts w:ascii="宋体" w:hAnsi="宋体" w:eastAsia="宋体" w:cs="宋体"/>
          <w:color w:val="auto"/>
          <w:sz w:val="21"/>
        </w:rPr>
        <w:t>三个小题。</w:t>
      </w:r>
    </w:p>
    <w:p w14:paraId="1F960410">
      <w:pPr>
        <w:spacing w:line="360" w:lineRule="auto"/>
        <w:jc w:val="left"/>
      </w:pPr>
      <w:r>
        <w:rPr>
          <w:rFonts w:ascii="Times New Roman" w:hAnsi="Times New Roman" w:eastAsia="Times New Roman" w:cs="Times New Roman"/>
          <w:color w:val="auto"/>
          <w:sz w:val="21"/>
        </w:rPr>
        <w:t xml:space="preserve">23. What did Jacob do when he was three? </w:t>
      </w:r>
    </w:p>
    <w:p w14:paraId="12644909">
      <w:pPr>
        <w:spacing w:line="360" w:lineRule="auto"/>
        <w:jc w:val="left"/>
      </w:pPr>
      <w:r>
        <w:rPr>
          <w:rFonts w:ascii="Times New Roman" w:hAnsi="Times New Roman" w:eastAsia="Times New Roman" w:cs="Times New Roman"/>
          <w:color w:val="auto"/>
          <w:sz w:val="21"/>
        </w:rPr>
        <w:t>A. He started a charity.</w:t>
      </w:r>
    </w:p>
    <w:p w14:paraId="237A212A">
      <w:pPr>
        <w:spacing w:line="360" w:lineRule="auto"/>
        <w:jc w:val="left"/>
      </w:pPr>
      <w:r>
        <w:rPr>
          <w:rFonts w:ascii="Times New Roman" w:hAnsi="Times New Roman" w:eastAsia="Times New Roman" w:cs="Times New Roman"/>
          <w:color w:val="auto"/>
          <w:sz w:val="21"/>
        </w:rPr>
        <w:t>B. He drew a map perfectly.</w:t>
      </w:r>
    </w:p>
    <w:p w14:paraId="4266160B">
      <w:pPr>
        <w:spacing w:line="360" w:lineRule="auto"/>
        <w:jc w:val="left"/>
      </w:pPr>
      <w:r>
        <w:rPr>
          <w:rFonts w:ascii="Times New Roman" w:hAnsi="Times New Roman" w:eastAsia="Times New Roman" w:cs="Times New Roman"/>
          <w:color w:val="auto"/>
          <w:sz w:val="21"/>
        </w:rPr>
        <w:t>C. He studied at a college.</w:t>
      </w:r>
    </w:p>
    <w:p w14:paraId="1EB07A79">
      <w:pPr>
        <w:spacing w:line="360" w:lineRule="auto"/>
        <w:jc w:val="left"/>
      </w:pPr>
      <w:r>
        <w:rPr>
          <w:rFonts w:ascii="Times New Roman" w:hAnsi="Times New Roman" w:eastAsia="Times New Roman" w:cs="Times New Roman"/>
          <w:color w:val="auto"/>
          <w:sz w:val="21"/>
        </w:rPr>
        <w:t xml:space="preserve">24. What is the book he’s writing about? </w:t>
      </w:r>
    </w:p>
    <w:p w14:paraId="53D742B5">
      <w:pPr>
        <w:spacing w:line="360" w:lineRule="auto"/>
        <w:jc w:val="left"/>
      </w:pPr>
      <w:r>
        <w:rPr>
          <w:rFonts w:ascii="Times New Roman" w:hAnsi="Times New Roman" w:eastAsia="Times New Roman" w:cs="Times New Roman"/>
          <w:color w:val="auto"/>
          <w:sz w:val="21"/>
        </w:rPr>
        <w:t xml:space="preserve">A. Health.     B. Math.     C. Basketball. </w:t>
      </w:r>
    </w:p>
    <w:p w14:paraId="2B5A4D8E">
      <w:pPr>
        <w:spacing w:line="360" w:lineRule="auto"/>
        <w:jc w:val="left"/>
      </w:pPr>
      <w:r>
        <w:rPr>
          <w:rFonts w:ascii="Times New Roman" w:hAnsi="Times New Roman" w:eastAsia="Times New Roman" w:cs="Times New Roman"/>
          <w:color w:val="auto"/>
          <w:sz w:val="21"/>
        </w:rPr>
        <w:t xml:space="preserve">25. Which words can best describe Jacob? </w:t>
      </w:r>
    </w:p>
    <w:p w14:paraId="5A20572F">
      <w:pPr>
        <w:spacing w:line="360" w:lineRule="auto"/>
        <w:jc w:val="left"/>
      </w:pPr>
      <w:r>
        <w:rPr>
          <w:rFonts w:ascii="Times New Roman" w:hAnsi="Times New Roman" w:eastAsia="Times New Roman" w:cs="Times New Roman"/>
          <w:color w:val="auto"/>
          <w:sz w:val="21"/>
        </w:rPr>
        <w:t xml:space="preserve">A. Talented and warm-hearted. </w:t>
      </w:r>
    </w:p>
    <w:p w14:paraId="437693A1">
      <w:pPr>
        <w:spacing w:line="360" w:lineRule="auto"/>
        <w:jc w:val="left"/>
      </w:pPr>
      <w:r>
        <w:rPr>
          <w:rFonts w:ascii="Times New Roman" w:hAnsi="Times New Roman" w:eastAsia="Times New Roman" w:cs="Times New Roman"/>
          <w:color w:val="auto"/>
          <w:sz w:val="21"/>
        </w:rPr>
        <w:t xml:space="preserve">B. Quiet and open-minded. </w:t>
      </w:r>
    </w:p>
    <w:p w14:paraId="0FACB2F6">
      <w:pPr>
        <w:spacing w:line="360" w:lineRule="auto"/>
        <w:jc w:val="left"/>
      </w:pPr>
      <w:r>
        <w:rPr>
          <w:rFonts w:ascii="Times New Roman" w:hAnsi="Times New Roman" w:eastAsia="Times New Roman" w:cs="Times New Roman"/>
          <w:color w:val="auto"/>
          <w:sz w:val="21"/>
        </w:rPr>
        <w:t xml:space="preserve">C. Funny and well-educated. </w:t>
      </w:r>
    </w:p>
    <w:p w14:paraId="4299CD3F">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笔试部分</w:t>
      </w:r>
    </w:p>
    <w:p w14:paraId="63BADA55">
      <w:pPr>
        <w:spacing w:line="360" w:lineRule="auto"/>
        <w:jc w:val="left"/>
      </w:pPr>
      <w:r>
        <w:rPr>
          <w:rFonts w:ascii="宋体" w:hAnsi="宋体" w:eastAsia="宋体" w:cs="宋体"/>
          <w:b/>
          <w:color w:val="auto"/>
          <w:sz w:val="24"/>
        </w:rPr>
        <w:t>二、选择填空（共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EB41A56">
      <w:pPr>
        <w:spacing w:line="360" w:lineRule="auto"/>
        <w:jc w:val="left"/>
      </w:pP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6B79056C">
      <w:pPr>
        <w:spacing w:line="360" w:lineRule="auto"/>
        <w:jc w:val="left"/>
      </w:pPr>
      <w:r>
        <w:rPr>
          <w:color w:val="auto"/>
        </w:rPr>
        <w:t xml:space="preserve">1. </w:t>
      </w:r>
      <w:r>
        <w:rPr>
          <w:rFonts w:ascii="Times New Roman" w:hAnsi="Times New Roman" w:eastAsia="Times New Roman" w:cs="Times New Roman"/>
          <w:color w:val="auto"/>
        </w:rPr>
        <w:t xml:space="preserve">—Do you understand what I mean? </w:t>
      </w:r>
    </w:p>
    <w:p w14:paraId="7F8D785F">
      <w:pPr>
        <w:spacing w:line="360" w:lineRule="auto"/>
        <w:jc w:val="left"/>
      </w:pPr>
      <w:r>
        <w:rPr>
          <w:rFonts w:ascii="Times New Roman" w:hAnsi="Times New Roman" w:eastAsia="Times New Roman" w:cs="Times New Roman"/>
          <w:color w:val="auto"/>
        </w:rPr>
        <w:t>—________. I’m a bit lost.</w:t>
      </w:r>
    </w:p>
    <w:p w14:paraId="3E38DA0C">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Very much</w:t>
      </w:r>
      <w:r>
        <w:tab/>
      </w:r>
      <w:r>
        <w:t xml:space="preserve">B. </w:t>
      </w:r>
      <w:r>
        <w:rPr>
          <w:rFonts w:ascii="Times New Roman" w:hAnsi="Times New Roman" w:eastAsia="Times New Roman" w:cs="Times New Roman"/>
          <w:color w:val="auto"/>
        </w:rPr>
        <w:t>I hope not</w:t>
      </w:r>
      <w:r>
        <w:tab/>
      </w:r>
      <w:r>
        <w:t xml:space="preserve">C. </w:t>
      </w:r>
      <w:r>
        <w:rPr>
          <w:rFonts w:ascii="Times New Roman" w:hAnsi="Times New Roman" w:eastAsia="Times New Roman" w:cs="Times New Roman"/>
          <w:color w:val="auto"/>
        </w:rPr>
        <w:t>Not really</w:t>
      </w:r>
      <w:r>
        <w:tab/>
      </w:r>
      <w:r>
        <w:t xml:space="preserve">D. </w:t>
      </w:r>
      <w:r>
        <w:rPr>
          <w:rFonts w:ascii="Times New Roman" w:hAnsi="Times New Roman" w:eastAsia="Times New Roman" w:cs="Times New Roman"/>
          <w:color w:val="auto"/>
        </w:rPr>
        <w:t>It’s nothing</w:t>
      </w:r>
    </w:p>
    <w:p w14:paraId="2FBA9BE3">
      <w:pPr>
        <w:spacing w:line="360" w:lineRule="auto"/>
        <w:textAlignment w:val="center"/>
        <w:rPr>
          <w:color w:val="000000"/>
        </w:rPr>
      </w:pPr>
      <w:r>
        <w:rPr>
          <w:color w:val="2E75B6"/>
        </w:rPr>
        <w:t>【答案】</w:t>
      </w:r>
      <w:r>
        <w:rPr>
          <w:color w:val="000000"/>
        </w:rPr>
        <w:t>C</w:t>
      </w:r>
    </w:p>
    <w:p w14:paraId="2AC470A7">
      <w:pPr>
        <w:spacing w:line="360" w:lineRule="auto"/>
        <w:textAlignment w:val="center"/>
        <w:rPr>
          <w:color w:val="000000"/>
        </w:rPr>
      </w:pPr>
      <w:r>
        <w:rPr>
          <w:color w:val="2E75B6"/>
        </w:rPr>
        <w:t>【解析】</w:t>
      </w:r>
    </w:p>
    <w:p w14:paraId="22919937">
      <w:pPr>
        <w:spacing w:line="360" w:lineRule="auto"/>
        <w:jc w:val="left"/>
        <w:textAlignment w:val="center"/>
        <w:rPr>
          <w:color w:val="000000"/>
        </w:rPr>
      </w:pPr>
      <w:r>
        <w:rPr>
          <w:color w:val="000000"/>
        </w:rPr>
        <w:t>【详解】句意：——你明白我的意思吗？——不尽然。我有点迷惑。</w:t>
      </w:r>
    </w:p>
    <w:p w14:paraId="12F25609">
      <w:pPr>
        <w:spacing w:line="360" w:lineRule="auto"/>
        <w:jc w:val="left"/>
        <w:textAlignment w:val="center"/>
        <w:rPr>
          <w:color w:val="000000"/>
        </w:rPr>
      </w:pPr>
      <w:r>
        <w:rPr>
          <w:color w:val="000000"/>
        </w:rPr>
        <w:t>考查情景交际。Very much非常；I hope not我希望不是；Not really不尽然；It’s nothing没什么。根据“I’m a bit lost”可知有点迷惑，所以不是很理解对方说的意思，选项C符合语境。故选C。</w:t>
      </w:r>
    </w:p>
    <w:p w14:paraId="761B79D2">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 xml:space="preserve">—Mom, can I talk to you about my job offer, please? </w:t>
      </w:r>
    </w:p>
    <w:p w14:paraId="201A756F">
      <w:pPr>
        <w:spacing w:line="360" w:lineRule="auto"/>
        <w:jc w:val="left"/>
        <w:textAlignment w:val="center"/>
        <w:rPr>
          <w:color w:val="000000"/>
        </w:rPr>
      </w:pPr>
      <w:r>
        <w:rPr>
          <w:rFonts w:ascii="Times New Roman" w:hAnsi="Times New Roman" w:eastAsia="Times New Roman" w:cs="Times New Roman"/>
          <w:color w:val="000000"/>
        </w:rPr>
        <w:t>—________.</w:t>
      </w:r>
    </w:p>
    <w:p w14:paraId="5C1A45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 ahead</w:t>
      </w:r>
      <w:r>
        <w:rPr>
          <w:color w:val="000000"/>
        </w:rPr>
        <w:tab/>
      </w:r>
      <w:r>
        <w:rPr>
          <w:color w:val="000000"/>
        </w:rPr>
        <w:t xml:space="preserve">B. </w:t>
      </w:r>
      <w:r>
        <w:rPr>
          <w:rFonts w:ascii="Times New Roman" w:hAnsi="Times New Roman" w:eastAsia="Times New Roman" w:cs="Times New Roman"/>
          <w:color w:val="000000"/>
        </w:rPr>
        <w:t>I see</w:t>
      </w:r>
      <w:r>
        <w:rPr>
          <w:color w:val="000000"/>
        </w:rPr>
        <w:tab/>
      </w:r>
      <w:r>
        <w:rPr>
          <w:color w:val="000000"/>
        </w:rPr>
        <w:t xml:space="preserve">C. </w:t>
      </w:r>
      <w:r>
        <w:rPr>
          <w:rFonts w:ascii="Times New Roman" w:hAnsi="Times New Roman" w:eastAsia="Times New Roman" w:cs="Times New Roman"/>
          <w:color w:val="000000"/>
        </w:rPr>
        <w:t>Much better</w:t>
      </w:r>
      <w:r>
        <w:rPr>
          <w:color w:val="000000"/>
        </w:rPr>
        <w:tab/>
      </w:r>
      <w:r>
        <w:rPr>
          <w:color w:val="000000"/>
        </w:rPr>
        <w:t xml:space="preserve">D. </w:t>
      </w:r>
      <w:r>
        <w:rPr>
          <w:rFonts w:ascii="Times New Roman" w:hAnsi="Times New Roman" w:eastAsia="Times New Roman" w:cs="Times New Roman"/>
          <w:color w:val="000000"/>
        </w:rPr>
        <w:t>Never mind</w:t>
      </w:r>
    </w:p>
    <w:p w14:paraId="596EBDFD">
      <w:pPr>
        <w:spacing w:line="360" w:lineRule="auto"/>
        <w:textAlignment w:val="center"/>
        <w:rPr>
          <w:color w:val="000000"/>
        </w:rPr>
      </w:pPr>
      <w:r>
        <w:rPr>
          <w:color w:val="2E75B6"/>
        </w:rPr>
        <w:t>【答案】</w:t>
      </w:r>
      <w:r>
        <w:rPr>
          <w:color w:val="000000"/>
        </w:rPr>
        <w:t>A</w:t>
      </w:r>
    </w:p>
    <w:p w14:paraId="435C8D21">
      <w:pPr>
        <w:spacing w:line="360" w:lineRule="auto"/>
        <w:textAlignment w:val="center"/>
        <w:rPr>
          <w:color w:val="000000"/>
        </w:rPr>
      </w:pPr>
      <w:r>
        <w:rPr>
          <w:color w:val="2E75B6"/>
        </w:rPr>
        <w:t>【解析】</w:t>
      </w:r>
    </w:p>
    <w:p w14:paraId="34ADA6AA">
      <w:pPr>
        <w:spacing w:line="360" w:lineRule="auto"/>
        <w:jc w:val="left"/>
        <w:textAlignment w:val="center"/>
        <w:rPr>
          <w:color w:val="000000"/>
        </w:rPr>
      </w:pPr>
      <w:r>
        <w:rPr>
          <w:color w:val="000000"/>
        </w:rPr>
        <w:t>【详解】句意：——妈妈，我能和你谈谈我的工作机会吗？——请说。</w:t>
      </w:r>
    </w:p>
    <w:p w14:paraId="087C3A42">
      <w:pPr>
        <w:spacing w:line="360" w:lineRule="auto"/>
        <w:jc w:val="left"/>
        <w:textAlignment w:val="center"/>
        <w:rPr>
          <w:color w:val="000000"/>
        </w:rPr>
      </w:pPr>
      <w:r>
        <w:rPr>
          <w:color w:val="000000"/>
        </w:rPr>
        <w:t>考查情景交际。Go ahead请说；I see我明白了；Much better好多了；Never mind没关系。根据“can I talk to...”可知此处表示同意，请对方继续说，选项A符合语境。故选A。</w:t>
      </w:r>
    </w:p>
    <w:p w14:paraId="70A366DE">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xml:space="preserve">—What the headmaster said at the graduation must have stuck in the minds of many students. </w:t>
      </w:r>
    </w:p>
    <w:p w14:paraId="5A6903FF">
      <w:pPr>
        <w:spacing w:line="360" w:lineRule="auto"/>
        <w:jc w:val="left"/>
        <w:textAlignment w:val="center"/>
        <w:rPr>
          <w:color w:val="000000"/>
        </w:rPr>
      </w:pPr>
      <w:r>
        <w:rPr>
          <w:rFonts w:ascii="Times New Roman" w:hAnsi="Times New Roman" w:eastAsia="Times New Roman" w:cs="Times New Roman"/>
          <w:color w:val="000000"/>
        </w:rPr>
        <w:t>—________. It was very inspiring.</w:t>
      </w:r>
    </w:p>
    <w:p w14:paraId="3DD3648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agree</w:t>
      </w:r>
      <w:r>
        <w:rPr>
          <w:color w:val="000000"/>
        </w:rPr>
        <w:tab/>
      </w:r>
      <w:r>
        <w:rPr>
          <w:color w:val="000000"/>
        </w:rPr>
        <w:t xml:space="preserve">B. </w:t>
      </w:r>
      <w:r>
        <w:rPr>
          <w:rFonts w:ascii="Times New Roman" w:hAnsi="Times New Roman" w:eastAsia="Times New Roman" w:cs="Times New Roman"/>
          <w:color w:val="000000"/>
        </w:rPr>
        <w:t>Thank you</w:t>
      </w:r>
      <w:r>
        <w:rPr>
          <w:color w:val="000000"/>
        </w:rPr>
        <w:tab/>
      </w:r>
      <w:r>
        <w:rPr>
          <w:color w:val="000000"/>
        </w:rPr>
        <w:t xml:space="preserve">C. </w:t>
      </w:r>
      <w:r>
        <w:rPr>
          <w:rFonts w:ascii="Times New Roman" w:hAnsi="Times New Roman" w:eastAsia="Times New Roman" w:cs="Times New Roman"/>
          <w:color w:val="000000"/>
        </w:rPr>
        <w:t>All right</w:t>
      </w:r>
      <w:r>
        <w:rPr>
          <w:color w:val="000000"/>
        </w:rPr>
        <w:tab/>
      </w:r>
      <w:r>
        <w:rPr>
          <w:color w:val="000000"/>
        </w:rPr>
        <w:t xml:space="preserve">D. </w:t>
      </w:r>
      <w:r>
        <w:rPr>
          <w:rFonts w:ascii="Times New Roman" w:hAnsi="Times New Roman" w:eastAsia="Times New Roman" w:cs="Times New Roman"/>
          <w:color w:val="000000"/>
        </w:rPr>
        <w:t>My pleasure</w:t>
      </w:r>
    </w:p>
    <w:p w14:paraId="3AD6BC68">
      <w:pPr>
        <w:spacing w:line="360" w:lineRule="auto"/>
        <w:textAlignment w:val="center"/>
        <w:rPr>
          <w:color w:val="000000"/>
        </w:rPr>
      </w:pPr>
      <w:r>
        <w:rPr>
          <w:color w:val="2E75B6"/>
        </w:rPr>
        <w:t>【答案】</w:t>
      </w:r>
      <w:r>
        <w:rPr>
          <w:color w:val="000000"/>
        </w:rPr>
        <w:t>A</w:t>
      </w:r>
    </w:p>
    <w:p w14:paraId="5E476479">
      <w:pPr>
        <w:spacing w:line="360" w:lineRule="auto"/>
        <w:textAlignment w:val="center"/>
        <w:rPr>
          <w:color w:val="000000"/>
        </w:rPr>
      </w:pPr>
      <w:r>
        <w:rPr>
          <w:color w:val="2E75B6"/>
        </w:rPr>
        <w:t>【解析】</w:t>
      </w:r>
    </w:p>
    <w:p w14:paraId="38F97C96">
      <w:pPr>
        <w:spacing w:line="360" w:lineRule="auto"/>
        <w:jc w:val="left"/>
        <w:textAlignment w:val="center"/>
        <w:rPr>
          <w:color w:val="000000"/>
        </w:rPr>
      </w:pPr>
      <w:r>
        <w:rPr>
          <w:color w:val="000000"/>
        </w:rPr>
        <w:t>【详解】句意：——校长在毕业典礼上说的话一定深深地印在许多学生的脑海里。——我同意。它非常鼓舞人心。</w:t>
      </w:r>
    </w:p>
    <w:p w14:paraId="4971D639">
      <w:pPr>
        <w:spacing w:line="360" w:lineRule="auto"/>
        <w:jc w:val="left"/>
        <w:textAlignment w:val="center"/>
        <w:rPr>
          <w:color w:val="000000"/>
        </w:rPr>
      </w:pPr>
      <w:r>
        <w:rPr>
          <w:color w:val="000000"/>
        </w:rPr>
        <w:t>考查情景交际。I agree我同意；Thank you谢谢你；All right好的；My pleasure我的荣幸。根据“It was very inspiring”可知此处是同意对方的观点，选项A符合。故选A。</w:t>
      </w:r>
    </w:p>
    <w:p w14:paraId="204B7F74">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—The car will not start. What can I do?</w:t>
      </w:r>
    </w:p>
    <w:p w14:paraId="72CA97E8">
      <w:pPr>
        <w:spacing w:line="360" w:lineRule="auto"/>
        <w:jc w:val="both"/>
        <w:textAlignment w:val="center"/>
        <w:rPr>
          <w:color w:val="000000"/>
        </w:rPr>
      </w:pPr>
      <w:r>
        <w:rPr>
          <w:rFonts w:ascii="Times New Roman" w:hAnsi="Times New Roman" w:eastAsia="Times New Roman" w:cs="Times New Roman"/>
          <w:color w:val="000000"/>
        </w:rPr>
        <w:t>—Don’t worry. Tom and I ________ it a push.</w:t>
      </w:r>
    </w:p>
    <w:p w14:paraId="5E1F83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w:t>
      </w:r>
      <w:r>
        <w:rPr>
          <w:color w:val="000000"/>
        </w:rPr>
        <w:tab/>
      </w:r>
      <w:r>
        <w:rPr>
          <w:color w:val="000000"/>
        </w:rPr>
        <w:t xml:space="preserve">B. </w:t>
      </w:r>
      <w:r>
        <w:rPr>
          <w:rFonts w:ascii="Times New Roman" w:hAnsi="Times New Roman" w:eastAsia="Times New Roman" w:cs="Times New Roman"/>
          <w:color w:val="000000"/>
        </w:rPr>
        <w:t>gave</w:t>
      </w:r>
      <w:r>
        <w:rPr>
          <w:color w:val="000000"/>
        </w:rPr>
        <w:tab/>
      </w:r>
      <w:r>
        <w:rPr>
          <w:color w:val="000000"/>
        </w:rPr>
        <w:t xml:space="preserve">C. </w:t>
      </w:r>
      <w:r>
        <w:rPr>
          <w:rFonts w:ascii="Times New Roman" w:hAnsi="Times New Roman" w:eastAsia="Times New Roman" w:cs="Times New Roman"/>
          <w:color w:val="000000"/>
        </w:rPr>
        <w:t>have given</w:t>
      </w:r>
      <w:r>
        <w:rPr>
          <w:color w:val="000000"/>
        </w:rPr>
        <w:tab/>
      </w:r>
      <w:r>
        <w:rPr>
          <w:color w:val="000000"/>
        </w:rPr>
        <w:t xml:space="preserve">D. </w:t>
      </w:r>
      <w:r>
        <w:rPr>
          <w:rFonts w:ascii="Times New Roman" w:hAnsi="Times New Roman" w:eastAsia="Times New Roman" w:cs="Times New Roman"/>
          <w:color w:val="000000"/>
        </w:rPr>
        <w:t>will give</w:t>
      </w:r>
    </w:p>
    <w:p w14:paraId="07AE5DA0">
      <w:pPr>
        <w:spacing w:line="360" w:lineRule="auto"/>
        <w:textAlignment w:val="center"/>
        <w:rPr>
          <w:color w:val="000000"/>
        </w:rPr>
      </w:pPr>
      <w:r>
        <w:rPr>
          <w:color w:val="2E75B6"/>
        </w:rPr>
        <w:t>【答案】</w:t>
      </w:r>
      <w:r>
        <w:rPr>
          <w:color w:val="000000"/>
        </w:rPr>
        <w:t>D</w:t>
      </w:r>
    </w:p>
    <w:p w14:paraId="74B3CF46">
      <w:pPr>
        <w:spacing w:line="360" w:lineRule="auto"/>
        <w:textAlignment w:val="center"/>
        <w:rPr>
          <w:color w:val="000000"/>
        </w:rPr>
      </w:pPr>
      <w:r>
        <w:rPr>
          <w:color w:val="2E75B6"/>
        </w:rPr>
        <w:t>【解析】</w:t>
      </w:r>
    </w:p>
    <w:p w14:paraId="140D66C9">
      <w:pPr>
        <w:spacing w:line="360" w:lineRule="auto"/>
        <w:jc w:val="left"/>
        <w:textAlignment w:val="center"/>
        <w:rPr>
          <w:color w:val="000000"/>
        </w:rPr>
      </w:pPr>
      <w:r>
        <w:rPr>
          <w:color w:val="000000"/>
        </w:rPr>
        <w:t>【详解】句意：——汽车发动不了。我怎么办呢？——别担心。汤姆和我会推它的。</w:t>
      </w:r>
    </w:p>
    <w:p w14:paraId="16394EEB">
      <w:pPr>
        <w:spacing w:line="360" w:lineRule="auto"/>
        <w:jc w:val="left"/>
        <w:textAlignment w:val="center"/>
        <w:rPr>
          <w:color w:val="000000"/>
        </w:rPr>
      </w:pPr>
      <w:r>
        <w:rPr>
          <w:color w:val="000000"/>
        </w:rPr>
        <w:t>考查动词时态。根</w:t>
      </w:r>
      <w:r>
        <w:rPr>
          <w:rFonts w:ascii="宋体" w:hAnsi="宋体" w:eastAsia="宋体" w:cs="宋体"/>
          <w:color w:val="000000"/>
        </w:rPr>
        <w:t>据“</w:t>
      </w:r>
      <w:r>
        <w:rPr>
          <w:color w:val="000000"/>
        </w:rPr>
        <w:t>The car will not start. What can I do?</w:t>
      </w:r>
      <w:r>
        <w:rPr>
          <w:rFonts w:ascii="宋体" w:hAnsi="宋体" w:eastAsia="宋体" w:cs="宋体"/>
          <w:color w:val="000000"/>
        </w:rPr>
        <w:t>”可知“汤姆和我会去推车”，应用</w:t>
      </w:r>
      <w:r>
        <w:rPr>
          <w:color w:val="000000"/>
        </w:rPr>
        <w:t>一般将来时，其结构为will do。故选D。</w:t>
      </w:r>
    </w:p>
    <w:p w14:paraId="78BEED53">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Jessica ________ every night before her Chinese test and got good results.</w:t>
      </w:r>
    </w:p>
    <w:p w14:paraId="3DA5383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studies</w:t>
      </w:r>
      <w:r>
        <w:rPr>
          <w:color w:val="000000"/>
        </w:rPr>
        <w:tab/>
      </w:r>
      <w:r>
        <w:rPr>
          <w:color w:val="000000"/>
        </w:rPr>
        <w:t xml:space="preserve">B. </w:t>
      </w:r>
      <w:r>
        <w:rPr>
          <w:rFonts w:ascii="Times New Roman" w:hAnsi="Times New Roman" w:eastAsia="Times New Roman" w:cs="Times New Roman"/>
          <w:color w:val="000000"/>
        </w:rPr>
        <w:t>studied</w:t>
      </w:r>
      <w:r>
        <w:rPr>
          <w:color w:val="000000"/>
        </w:rPr>
        <w:tab/>
      </w:r>
      <w:r>
        <w:rPr>
          <w:color w:val="000000"/>
        </w:rPr>
        <w:t xml:space="preserve">C. </w:t>
      </w:r>
      <w:r>
        <w:rPr>
          <w:rFonts w:ascii="Times New Roman" w:hAnsi="Times New Roman" w:eastAsia="Times New Roman" w:cs="Times New Roman"/>
          <w:color w:val="000000"/>
        </w:rPr>
        <w:t>has studied</w:t>
      </w:r>
      <w:r>
        <w:rPr>
          <w:color w:val="000000"/>
        </w:rPr>
        <w:tab/>
      </w:r>
      <w:r>
        <w:rPr>
          <w:color w:val="000000"/>
        </w:rPr>
        <w:t xml:space="preserve">D. </w:t>
      </w:r>
      <w:r>
        <w:rPr>
          <w:rFonts w:ascii="Times New Roman" w:hAnsi="Times New Roman" w:eastAsia="Times New Roman" w:cs="Times New Roman"/>
          <w:color w:val="000000"/>
        </w:rPr>
        <w:t>will study</w:t>
      </w:r>
    </w:p>
    <w:p w14:paraId="763B0218">
      <w:pPr>
        <w:spacing w:line="360" w:lineRule="auto"/>
        <w:textAlignment w:val="center"/>
        <w:rPr>
          <w:color w:val="000000"/>
        </w:rPr>
      </w:pPr>
      <w:r>
        <w:rPr>
          <w:color w:val="2E75B6"/>
        </w:rPr>
        <w:t>【答案】</w:t>
      </w:r>
      <w:r>
        <w:rPr>
          <w:color w:val="000000"/>
        </w:rPr>
        <w:t>B</w:t>
      </w:r>
    </w:p>
    <w:p w14:paraId="6D9DB28B">
      <w:pPr>
        <w:spacing w:line="360" w:lineRule="auto"/>
        <w:textAlignment w:val="center"/>
        <w:rPr>
          <w:color w:val="000000"/>
        </w:rPr>
      </w:pPr>
      <w:r>
        <w:rPr>
          <w:color w:val="2E75B6"/>
        </w:rPr>
        <w:t>【解析】</w:t>
      </w:r>
    </w:p>
    <w:p w14:paraId="76D976CB">
      <w:pPr>
        <w:spacing w:line="360" w:lineRule="auto"/>
        <w:jc w:val="left"/>
        <w:textAlignment w:val="center"/>
        <w:rPr>
          <w:color w:val="000000"/>
        </w:rPr>
      </w:pPr>
      <w:r>
        <w:rPr>
          <w:color w:val="000000"/>
        </w:rPr>
        <w:t>【详解】句意：杰西卡在语文考试前每天晚上都学习，并取得了好成绩。</w:t>
      </w:r>
    </w:p>
    <w:p w14:paraId="41E83B6A">
      <w:pPr>
        <w:spacing w:line="360" w:lineRule="auto"/>
        <w:jc w:val="left"/>
        <w:textAlignment w:val="center"/>
        <w:rPr>
          <w:color w:val="000000"/>
        </w:rPr>
      </w:pPr>
      <w:r>
        <w:rPr>
          <w:color w:val="000000"/>
        </w:rPr>
        <w:t>考查动词时态。根据and以及got可知，空处与got是并列关系，所以空处填动词过去式，故选B。</w:t>
      </w:r>
    </w:p>
    <w:p w14:paraId="4F853E09">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—Who will talk about the development of American country music next week?</w:t>
      </w:r>
    </w:p>
    <w:p w14:paraId="509B0AA6">
      <w:pPr>
        <w:spacing w:line="360" w:lineRule="auto"/>
        <w:jc w:val="both"/>
        <w:textAlignment w:val="center"/>
        <w:rPr>
          <w:color w:val="000000"/>
        </w:rPr>
      </w:pPr>
      <w:r>
        <w:rPr>
          <w:rFonts w:ascii="Times New Roman" w:hAnsi="Times New Roman" w:eastAsia="Times New Roman" w:cs="Times New Roman"/>
          <w:color w:val="000000"/>
        </w:rPr>
        <w:t>—I suggest Brad. He ________ in Nashville, the home of country music, since he was a child.</w:t>
      </w:r>
    </w:p>
    <w:p w14:paraId="6F69FBB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lives</w:t>
      </w:r>
      <w:r>
        <w:rPr>
          <w:color w:val="000000"/>
        </w:rPr>
        <w:tab/>
      </w:r>
      <w:r>
        <w:rPr>
          <w:color w:val="000000"/>
        </w:rPr>
        <w:t xml:space="preserve">B. </w:t>
      </w:r>
      <w:r>
        <w:rPr>
          <w:rFonts w:ascii="Times New Roman" w:hAnsi="Times New Roman" w:eastAsia="Times New Roman" w:cs="Times New Roman"/>
          <w:color w:val="000000"/>
        </w:rPr>
        <w:t>lived</w:t>
      </w:r>
      <w:r>
        <w:rPr>
          <w:color w:val="000000"/>
        </w:rPr>
        <w:tab/>
      </w:r>
      <w:r>
        <w:rPr>
          <w:color w:val="000000"/>
        </w:rPr>
        <w:t xml:space="preserve">C. </w:t>
      </w:r>
      <w:r>
        <w:rPr>
          <w:rFonts w:ascii="Times New Roman" w:hAnsi="Times New Roman" w:eastAsia="Times New Roman" w:cs="Times New Roman"/>
          <w:color w:val="000000"/>
        </w:rPr>
        <w:t>has lived</w:t>
      </w:r>
      <w:r>
        <w:rPr>
          <w:color w:val="000000"/>
        </w:rPr>
        <w:tab/>
      </w:r>
      <w:r>
        <w:rPr>
          <w:color w:val="000000"/>
        </w:rPr>
        <w:t xml:space="preserve">D. </w:t>
      </w:r>
      <w:r>
        <w:rPr>
          <w:rFonts w:ascii="Times New Roman" w:hAnsi="Times New Roman" w:eastAsia="Times New Roman" w:cs="Times New Roman"/>
          <w:color w:val="000000"/>
        </w:rPr>
        <w:t>will live</w:t>
      </w:r>
    </w:p>
    <w:p w14:paraId="77899A51">
      <w:pPr>
        <w:spacing w:line="360" w:lineRule="auto"/>
        <w:textAlignment w:val="center"/>
        <w:rPr>
          <w:color w:val="000000"/>
        </w:rPr>
      </w:pPr>
      <w:r>
        <w:rPr>
          <w:color w:val="2E75B6"/>
        </w:rPr>
        <w:t>【答案】</w:t>
      </w:r>
      <w:r>
        <w:rPr>
          <w:color w:val="000000"/>
        </w:rPr>
        <w:t>C</w:t>
      </w:r>
    </w:p>
    <w:p w14:paraId="75A88DBF">
      <w:pPr>
        <w:spacing w:line="360" w:lineRule="auto"/>
        <w:textAlignment w:val="center"/>
        <w:rPr>
          <w:color w:val="000000"/>
        </w:rPr>
      </w:pPr>
      <w:r>
        <w:rPr>
          <w:color w:val="2E75B6"/>
        </w:rPr>
        <w:t>【解析】</w:t>
      </w:r>
    </w:p>
    <w:p w14:paraId="40A69AE3">
      <w:pPr>
        <w:spacing w:line="360" w:lineRule="auto"/>
        <w:jc w:val="left"/>
        <w:textAlignment w:val="center"/>
        <w:rPr>
          <w:color w:val="000000"/>
        </w:rPr>
      </w:pPr>
      <w:r>
        <w:rPr>
          <w:color w:val="000000"/>
        </w:rPr>
        <w:t>【详解】句意：——下周是谁将会谈论关于美国乡村音乐的发展？——我建议布拉德。他从小住在乡村音乐之都——纳什维尔。</w:t>
      </w:r>
    </w:p>
    <w:p w14:paraId="65AE02ED">
      <w:pPr>
        <w:spacing w:line="360" w:lineRule="auto"/>
        <w:jc w:val="left"/>
        <w:textAlignment w:val="center"/>
        <w:rPr>
          <w:color w:val="000000"/>
        </w:rPr>
      </w:pPr>
      <w:r>
        <w:rPr>
          <w:color w:val="000000"/>
        </w:rPr>
        <w:t>考查现在完成时。根据“since he was a child.”可知，这里应用现在完成时。故选C。</w:t>
      </w:r>
    </w:p>
    <w:p w14:paraId="454DDB1F">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Please bring Ms. Steen to the welcome party ________ telling her so that she can be surprised.</w:t>
      </w:r>
    </w:p>
    <w:p w14:paraId="4DBA14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w:t>
      </w:r>
      <w:r>
        <w:rPr>
          <w:color w:val="000000"/>
        </w:rPr>
        <w:tab/>
      </w:r>
      <w:r>
        <w:rPr>
          <w:color w:val="000000"/>
        </w:rPr>
        <w:t xml:space="preserve">B. </w:t>
      </w:r>
      <w:r>
        <w:rPr>
          <w:rFonts w:ascii="Times New Roman" w:hAnsi="Times New Roman" w:eastAsia="Times New Roman" w:cs="Times New Roman"/>
          <w:color w:val="000000"/>
        </w:rPr>
        <w:t>from</w:t>
      </w:r>
      <w:r>
        <w:rPr>
          <w:color w:val="000000"/>
        </w:rPr>
        <w:tab/>
      </w:r>
      <w:r>
        <w:rPr>
          <w:color w:val="000000"/>
        </w:rPr>
        <w:t xml:space="preserve">C. </w:t>
      </w:r>
      <w:r>
        <w:rPr>
          <w:rFonts w:ascii="Times New Roman" w:hAnsi="Times New Roman" w:eastAsia="Times New Roman" w:cs="Times New Roman"/>
          <w:color w:val="000000"/>
        </w:rPr>
        <w:t>without</w:t>
      </w:r>
      <w:r>
        <w:rPr>
          <w:color w:val="000000"/>
        </w:rPr>
        <w:tab/>
      </w:r>
      <w:r>
        <w:rPr>
          <w:color w:val="000000"/>
        </w:rPr>
        <w:t xml:space="preserve">D. </w:t>
      </w:r>
      <w:r>
        <w:rPr>
          <w:rFonts w:ascii="Times New Roman" w:hAnsi="Times New Roman" w:eastAsia="Times New Roman" w:cs="Times New Roman"/>
          <w:color w:val="000000"/>
        </w:rPr>
        <w:t>for</w:t>
      </w:r>
    </w:p>
    <w:p w14:paraId="1372AE06">
      <w:pPr>
        <w:spacing w:line="360" w:lineRule="auto"/>
        <w:textAlignment w:val="center"/>
        <w:rPr>
          <w:color w:val="000000"/>
        </w:rPr>
      </w:pPr>
      <w:r>
        <w:rPr>
          <w:color w:val="2E75B6"/>
        </w:rPr>
        <w:t>【答案】</w:t>
      </w:r>
      <w:r>
        <w:rPr>
          <w:color w:val="000000"/>
        </w:rPr>
        <w:t>C</w:t>
      </w:r>
    </w:p>
    <w:p w14:paraId="3F6A02C4">
      <w:pPr>
        <w:spacing w:line="360" w:lineRule="auto"/>
        <w:textAlignment w:val="center"/>
        <w:rPr>
          <w:color w:val="000000"/>
        </w:rPr>
      </w:pPr>
      <w:r>
        <w:rPr>
          <w:color w:val="2E75B6"/>
        </w:rPr>
        <w:t>【解析】</w:t>
      </w:r>
    </w:p>
    <w:p w14:paraId="3AE2BFD8">
      <w:pPr>
        <w:spacing w:line="360" w:lineRule="auto"/>
        <w:jc w:val="left"/>
        <w:textAlignment w:val="center"/>
        <w:rPr>
          <w:color w:val="000000"/>
        </w:rPr>
      </w:pPr>
      <w:r>
        <w:rPr>
          <w:color w:val="000000"/>
        </w:rPr>
        <w:t>【详解】句意：请带Ms. Steen参加欢迎晚会，不要告诉她，这样她会感到惊讶的。</w:t>
      </w:r>
    </w:p>
    <w:p w14:paraId="44783760">
      <w:pPr>
        <w:spacing w:line="360" w:lineRule="auto"/>
        <w:jc w:val="left"/>
        <w:textAlignment w:val="center"/>
        <w:rPr>
          <w:color w:val="000000"/>
        </w:rPr>
      </w:pPr>
      <w:r>
        <w:rPr>
          <w:color w:val="000000"/>
        </w:rPr>
        <w:t>考查介词辨析。about关于；from从；without没有；for为了。根据“telling her so that she can be surprised.”可知不告诉她，她才会惊讶。故选C。</w:t>
      </w:r>
    </w:p>
    <w:p w14:paraId="632E006F">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xml:space="preserve">—Peter was picked out to be on the school volleyball team. </w:t>
      </w:r>
    </w:p>
    <w:p w14:paraId="3472A8A6">
      <w:pPr>
        <w:spacing w:line="360" w:lineRule="auto"/>
        <w:jc w:val="left"/>
        <w:textAlignment w:val="center"/>
        <w:rPr>
          <w:color w:val="000000"/>
        </w:rPr>
      </w:pPr>
      <w:r>
        <w:rPr>
          <w:rFonts w:ascii="Times New Roman" w:hAnsi="Times New Roman" w:eastAsia="Times New Roman" w:cs="Times New Roman"/>
          <w:color w:val="000000"/>
        </w:rPr>
        <w:t>—His height gives him a big ________.</w:t>
      </w:r>
    </w:p>
    <w:p w14:paraId="09F3F13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situation</w:t>
      </w:r>
      <w:r>
        <w:rPr>
          <w:color w:val="000000"/>
        </w:rPr>
        <w:tab/>
      </w:r>
      <w:r>
        <w:rPr>
          <w:color w:val="000000"/>
        </w:rPr>
        <w:t xml:space="preserve">B. </w:t>
      </w:r>
      <w:r>
        <w:rPr>
          <w:rFonts w:ascii="Times New Roman" w:hAnsi="Times New Roman" w:eastAsia="Times New Roman" w:cs="Times New Roman"/>
          <w:color w:val="000000"/>
        </w:rPr>
        <w:t>challenge</w:t>
      </w:r>
      <w:r>
        <w:rPr>
          <w:color w:val="000000"/>
        </w:rPr>
        <w:tab/>
      </w:r>
      <w:r>
        <w:rPr>
          <w:color w:val="000000"/>
        </w:rPr>
        <w:t xml:space="preserve">C. </w:t>
      </w:r>
      <w:r>
        <w:rPr>
          <w:rFonts w:ascii="Times New Roman" w:hAnsi="Times New Roman" w:eastAsia="Times New Roman" w:cs="Times New Roman"/>
          <w:color w:val="000000"/>
        </w:rPr>
        <w:t>achievement</w:t>
      </w:r>
      <w:r>
        <w:rPr>
          <w:color w:val="000000"/>
        </w:rPr>
        <w:tab/>
      </w:r>
      <w:r>
        <w:rPr>
          <w:color w:val="000000"/>
        </w:rPr>
        <w:t xml:space="preserve">D. </w:t>
      </w:r>
      <w:r>
        <w:rPr>
          <w:rFonts w:ascii="Times New Roman" w:hAnsi="Times New Roman" w:eastAsia="Times New Roman" w:cs="Times New Roman"/>
          <w:color w:val="000000"/>
        </w:rPr>
        <w:t>advantage</w:t>
      </w:r>
    </w:p>
    <w:p w14:paraId="256D0CEE">
      <w:pPr>
        <w:spacing w:line="360" w:lineRule="auto"/>
        <w:textAlignment w:val="center"/>
        <w:rPr>
          <w:color w:val="000000"/>
        </w:rPr>
      </w:pPr>
      <w:r>
        <w:rPr>
          <w:color w:val="2E75B6"/>
        </w:rPr>
        <w:t>【答案】</w:t>
      </w:r>
      <w:r>
        <w:rPr>
          <w:color w:val="000000"/>
        </w:rPr>
        <w:t>D</w:t>
      </w:r>
    </w:p>
    <w:p w14:paraId="6CAD023C">
      <w:pPr>
        <w:spacing w:line="360" w:lineRule="auto"/>
        <w:textAlignment w:val="center"/>
        <w:rPr>
          <w:color w:val="000000"/>
        </w:rPr>
      </w:pPr>
      <w:r>
        <w:rPr>
          <w:color w:val="2E75B6"/>
        </w:rPr>
        <w:t>【解析】</w:t>
      </w:r>
    </w:p>
    <w:p w14:paraId="27F3BF0C">
      <w:pPr>
        <w:spacing w:line="360" w:lineRule="auto"/>
        <w:jc w:val="left"/>
        <w:textAlignment w:val="center"/>
        <w:rPr>
          <w:color w:val="000000"/>
        </w:rPr>
      </w:pPr>
      <w:r>
        <w:rPr>
          <w:color w:val="000000"/>
        </w:rPr>
        <w:t>【详解】句意： ——彼得被选为学校排球队队员。——他的身高给了他很大的优势。</w:t>
      </w:r>
    </w:p>
    <w:p w14:paraId="520C82B8">
      <w:pPr>
        <w:spacing w:line="360" w:lineRule="auto"/>
        <w:jc w:val="left"/>
        <w:textAlignment w:val="center"/>
        <w:rPr>
          <w:color w:val="000000"/>
        </w:rPr>
      </w:pPr>
      <w:r>
        <w:rPr>
          <w:color w:val="000000"/>
        </w:rPr>
        <w:t>考查名词辨析。situation情况；challenge挑战；achievement成就；advantage优势。根据“His height gives him a big”可知他的身高在选拔中是一个优势。故选D。</w:t>
      </w:r>
    </w:p>
    <w:p w14:paraId="0D7D0706">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xml:space="preserve">— There are many celebrations in the coming Dragon Boat Festival. </w:t>
      </w:r>
    </w:p>
    <w:p w14:paraId="421F7637">
      <w:pPr>
        <w:spacing w:line="360" w:lineRule="auto"/>
        <w:jc w:val="left"/>
        <w:textAlignment w:val="center"/>
        <w:rPr>
          <w:color w:val="000000"/>
        </w:rPr>
      </w:pPr>
      <w:r>
        <w:rPr>
          <w:rFonts w:ascii="Times New Roman" w:hAnsi="Times New Roman" w:eastAsia="Times New Roman" w:cs="Times New Roman"/>
          <w:color w:val="000000"/>
        </w:rPr>
        <w:t>— Sounds very interesting. I don’t want to miss ________.</w:t>
      </w:r>
    </w:p>
    <w:p w14:paraId="7EAADC4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w:t>
      </w:r>
      <w:r>
        <w:rPr>
          <w:color w:val="000000"/>
        </w:rPr>
        <w:tab/>
      </w:r>
      <w:r>
        <w:rPr>
          <w:color w:val="000000"/>
        </w:rPr>
        <w:t xml:space="preserve">B. </w:t>
      </w:r>
      <w:r>
        <w:rPr>
          <w:rFonts w:ascii="Times New Roman" w:hAnsi="Times New Roman" w:eastAsia="Times New Roman" w:cs="Times New Roman"/>
          <w:color w:val="000000"/>
        </w:rPr>
        <w:t>any</w:t>
      </w:r>
      <w:r>
        <w:rPr>
          <w:color w:val="000000"/>
        </w:rPr>
        <w:tab/>
      </w:r>
      <w:r>
        <w:rPr>
          <w:color w:val="000000"/>
        </w:rPr>
        <w:t xml:space="preserve">C. </w:t>
      </w:r>
      <w:r>
        <w:rPr>
          <w:rFonts w:ascii="Times New Roman" w:hAnsi="Times New Roman" w:eastAsia="Times New Roman" w:cs="Times New Roman"/>
          <w:color w:val="000000"/>
        </w:rPr>
        <w:t>none</w:t>
      </w:r>
      <w:r>
        <w:rPr>
          <w:color w:val="000000"/>
        </w:rPr>
        <w:tab/>
      </w:r>
      <w:r>
        <w:rPr>
          <w:color w:val="000000"/>
        </w:rPr>
        <w:t xml:space="preserve">D. </w:t>
      </w:r>
      <w:r>
        <w:rPr>
          <w:rFonts w:ascii="Times New Roman" w:hAnsi="Times New Roman" w:eastAsia="Times New Roman" w:cs="Times New Roman"/>
          <w:color w:val="000000"/>
        </w:rPr>
        <w:t>one</w:t>
      </w:r>
    </w:p>
    <w:p w14:paraId="1F26E941">
      <w:pPr>
        <w:spacing w:line="360" w:lineRule="auto"/>
        <w:textAlignment w:val="center"/>
        <w:rPr>
          <w:color w:val="000000"/>
        </w:rPr>
      </w:pPr>
      <w:r>
        <w:rPr>
          <w:color w:val="2E75B6"/>
        </w:rPr>
        <w:t>【答案】</w:t>
      </w:r>
      <w:r>
        <w:rPr>
          <w:color w:val="000000"/>
        </w:rPr>
        <w:t>B</w:t>
      </w:r>
    </w:p>
    <w:p w14:paraId="2553302E">
      <w:pPr>
        <w:spacing w:line="360" w:lineRule="auto"/>
        <w:textAlignment w:val="center"/>
        <w:rPr>
          <w:color w:val="000000"/>
        </w:rPr>
      </w:pPr>
      <w:r>
        <w:rPr>
          <w:color w:val="2E75B6"/>
        </w:rPr>
        <w:t>【解析】</w:t>
      </w:r>
    </w:p>
    <w:p w14:paraId="555DF215">
      <w:pPr>
        <w:spacing w:line="360" w:lineRule="auto"/>
        <w:jc w:val="left"/>
        <w:textAlignment w:val="center"/>
        <w:rPr>
          <w:color w:val="000000"/>
        </w:rPr>
      </w:pPr>
      <w:r>
        <w:rPr>
          <w:color w:val="000000"/>
        </w:rPr>
        <w:t>【详解】句意：——在即将到来的端午节有许多庆祝活动。——听起来很有趣。我不想错过任何一个。</w:t>
      </w:r>
    </w:p>
    <w:p w14:paraId="1C546018">
      <w:pPr>
        <w:spacing w:line="360" w:lineRule="auto"/>
        <w:jc w:val="left"/>
        <w:textAlignment w:val="center"/>
        <w:rPr>
          <w:color w:val="000000"/>
        </w:rPr>
      </w:pPr>
      <w:r>
        <w:rPr>
          <w:color w:val="000000"/>
        </w:rPr>
        <w:t>考查代词辨析。it它；any任何；none没有一个；one一个。根据“Sounds very interesting. I don’t want to miss”可知不想错过任何一个活动，用any。故选B。</w:t>
      </w:r>
    </w:p>
    <w:p w14:paraId="5EBDD725">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xml:space="preserve">—Mary is ________ about what she eats. She never has junk food. </w:t>
      </w:r>
    </w:p>
    <w:p w14:paraId="7618110E">
      <w:pPr>
        <w:spacing w:line="360" w:lineRule="auto"/>
        <w:jc w:val="left"/>
        <w:textAlignment w:val="center"/>
        <w:rPr>
          <w:color w:val="000000"/>
        </w:rPr>
      </w:pPr>
      <w:r>
        <w:rPr>
          <w:rFonts w:ascii="Times New Roman" w:hAnsi="Times New Roman" w:eastAsia="Times New Roman" w:cs="Times New Roman"/>
          <w:color w:val="000000"/>
        </w:rPr>
        <w:t>—A good habit.</w:t>
      </w:r>
    </w:p>
    <w:p w14:paraId="58BE428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careful</w:t>
      </w:r>
      <w:r>
        <w:rPr>
          <w:color w:val="000000"/>
        </w:rPr>
        <w:tab/>
      </w:r>
      <w:r>
        <w:rPr>
          <w:color w:val="000000"/>
        </w:rPr>
        <w:t xml:space="preserve">B. </w:t>
      </w:r>
      <w:r>
        <w:rPr>
          <w:rFonts w:ascii="Times New Roman" w:hAnsi="Times New Roman" w:eastAsia="Times New Roman" w:cs="Times New Roman"/>
          <w:color w:val="000000"/>
        </w:rPr>
        <w:t>angry</w:t>
      </w:r>
      <w:r>
        <w:rPr>
          <w:color w:val="000000"/>
        </w:rPr>
        <w:tab/>
      </w:r>
      <w:r>
        <w:rPr>
          <w:color w:val="000000"/>
        </w:rPr>
        <w:t xml:space="preserve">C. </w:t>
      </w:r>
      <w:r>
        <w:rPr>
          <w:rFonts w:ascii="Times New Roman" w:hAnsi="Times New Roman" w:eastAsia="Times New Roman" w:cs="Times New Roman"/>
          <w:color w:val="000000"/>
        </w:rPr>
        <w:t>nervous</w:t>
      </w:r>
      <w:r>
        <w:rPr>
          <w:color w:val="000000"/>
        </w:rPr>
        <w:tab/>
      </w:r>
      <w:r>
        <w:rPr>
          <w:color w:val="000000"/>
        </w:rPr>
        <w:t xml:space="preserve">D. </w:t>
      </w:r>
      <w:r>
        <w:rPr>
          <w:rFonts w:ascii="Times New Roman" w:hAnsi="Times New Roman" w:eastAsia="Times New Roman" w:cs="Times New Roman"/>
          <w:color w:val="000000"/>
        </w:rPr>
        <w:t>relaxed</w:t>
      </w:r>
    </w:p>
    <w:p w14:paraId="27C7D4CE">
      <w:pPr>
        <w:spacing w:line="360" w:lineRule="auto"/>
        <w:textAlignment w:val="center"/>
        <w:rPr>
          <w:color w:val="000000"/>
        </w:rPr>
      </w:pPr>
      <w:r>
        <w:rPr>
          <w:color w:val="2E75B6"/>
        </w:rPr>
        <w:t>【答案】</w:t>
      </w:r>
      <w:r>
        <w:rPr>
          <w:color w:val="000000"/>
        </w:rPr>
        <w:t>A</w:t>
      </w:r>
    </w:p>
    <w:p w14:paraId="1ACB6B57">
      <w:pPr>
        <w:spacing w:line="360" w:lineRule="auto"/>
        <w:textAlignment w:val="center"/>
        <w:rPr>
          <w:color w:val="000000"/>
        </w:rPr>
      </w:pPr>
      <w:r>
        <w:rPr>
          <w:color w:val="2E75B6"/>
        </w:rPr>
        <w:t>【解析】</w:t>
      </w:r>
    </w:p>
    <w:p w14:paraId="48860F5C">
      <w:pPr>
        <w:spacing w:line="360" w:lineRule="auto"/>
        <w:jc w:val="left"/>
        <w:textAlignment w:val="center"/>
        <w:rPr>
          <w:color w:val="000000"/>
        </w:rPr>
      </w:pPr>
      <w:r>
        <w:rPr>
          <w:color w:val="000000"/>
        </w:rPr>
        <w:t>【详解】句意：——玛丽对吃什么很小心。她从不吃垃圾食品。——一个好习惯。</w:t>
      </w:r>
    </w:p>
    <w:p w14:paraId="0D4AD70E">
      <w:pPr>
        <w:spacing w:line="360" w:lineRule="auto"/>
        <w:jc w:val="left"/>
        <w:textAlignment w:val="center"/>
        <w:rPr>
          <w:color w:val="000000"/>
        </w:rPr>
      </w:pPr>
      <w:r>
        <w:rPr>
          <w:color w:val="000000"/>
        </w:rPr>
        <w:t>考查形容词辨析。careful小心的；angry生气的；nervous紧张的；relaxed放松的。根据“She never has junk food”可知她不吃垃圾食品，所以对自己吃的东西非常小心。故选A。</w:t>
      </w:r>
    </w:p>
    <w:p w14:paraId="15D2379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 xml:space="preserve">— The hair product is being ________ at present.  </w:t>
      </w:r>
    </w:p>
    <w:p w14:paraId="670F61B8">
      <w:pPr>
        <w:spacing w:line="360" w:lineRule="auto"/>
        <w:jc w:val="left"/>
        <w:textAlignment w:val="center"/>
        <w:rPr>
          <w:color w:val="000000"/>
        </w:rPr>
      </w:pPr>
      <w:r>
        <w:rPr>
          <w:rFonts w:ascii="Times New Roman" w:hAnsi="Times New Roman" w:eastAsia="Times New Roman" w:cs="Times New Roman"/>
          <w:color w:val="000000"/>
        </w:rPr>
        <w:t>— You mean if it’s up to the standard, it will be put on the market soon.</w:t>
      </w:r>
    </w:p>
    <w:p w14:paraId="638C33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used</w:t>
      </w:r>
      <w:r>
        <w:rPr>
          <w:color w:val="000000"/>
        </w:rPr>
        <w:tab/>
      </w:r>
      <w:r>
        <w:rPr>
          <w:color w:val="000000"/>
        </w:rPr>
        <w:t xml:space="preserve">B. </w:t>
      </w:r>
      <w:r>
        <w:rPr>
          <w:rFonts w:ascii="Times New Roman" w:hAnsi="Times New Roman" w:eastAsia="Times New Roman" w:cs="Times New Roman"/>
          <w:color w:val="000000"/>
        </w:rPr>
        <w:t>tested</w:t>
      </w:r>
      <w:r>
        <w:rPr>
          <w:color w:val="000000"/>
        </w:rPr>
        <w:tab/>
      </w:r>
      <w:r>
        <w:rPr>
          <w:color w:val="000000"/>
        </w:rPr>
        <w:t xml:space="preserve">C. </w:t>
      </w:r>
      <w:r>
        <w:rPr>
          <w:rFonts w:ascii="Times New Roman" w:hAnsi="Times New Roman" w:eastAsia="Times New Roman" w:cs="Times New Roman"/>
          <w:color w:val="000000"/>
        </w:rPr>
        <w:t>shown</w:t>
      </w:r>
      <w:r>
        <w:rPr>
          <w:color w:val="000000"/>
        </w:rPr>
        <w:tab/>
      </w:r>
      <w:r>
        <w:rPr>
          <w:color w:val="000000"/>
        </w:rPr>
        <w:t xml:space="preserve">D. </w:t>
      </w:r>
      <w:r>
        <w:rPr>
          <w:rFonts w:ascii="Times New Roman" w:hAnsi="Times New Roman" w:eastAsia="Times New Roman" w:cs="Times New Roman"/>
          <w:color w:val="000000"/>
        </w:rPr>
        <w:t>sold</w:t>
      </w:r>
    </w:p>
    <w:p w14:paraId="753035C5">
      <w:pPr>
        <w:spacing w:line="360" w:lineRule="auto"/>
        <w:textAlignment w:val="center"/>
        <w:rPr>
          <w:color w:val="000000"/>
        </w:rPr>
      </w:pPr>
      <w:r>
        <w:rPr>
          <w:color w:val="2E75B6"/>
        </w:rPr>
        <w:t>【答案】</w:t>
      </w:r>
      <w:r>
        <w:rPr>
          <w:color w:val="000000"/>
        </w:rPr>
        <w:t>B</w:t>
      </w:r>
    </w:p>
    <w:p w14:paraId="0DA5ACF1">
      <w:pPr>
        <w:spacing w:line="360" w:lineRule="auto"/>
        <w:textAlignment w:val="center"/>
        <w:rPr>
          <w:color w:val="000000"/>
        </w:rPr>
      </w:pPr>
      <w:r>
        <w:rPr>
          <w:color w:val="2E75B6"/>
        </w:rPr>
        <w:t>【解析】</w:t>
      </w:r>
    </w:p>
    <w:p w14:paraId="2C3B241F">
      <w:pPr>
        <w:spacing w:line="360" w:lineRule="auto"/>
        <w:jc w:val="left"/>
        <w:textAlignment w:val="center"/>
        <w:rPr>
          <w:color w:val="000000"/>
        </w:rPr>
      </w:pPr>
      <w:r>
        <w:rPr>
          <w:color w:val="000000"/>
        </w:rPr>
        <w:t>【详解】句意：——该头发产品目前正在测试中。——你的意思是，如果它达到标准，它很快就会上市。</w:t>
      </w:r>
    </w:p>
    <w:p w14:paraId="6163A6DB">
      <w:pPr>
        <w:spacing w:line="360" w:lineRule="auto"/>
        <w:jc w:val="left"/>
        <w:textAlignment w:val="center"/>
        <w:rPr>
          <w:color w:val="000000"/>
        </w:rPr>
      </w:pPr>
      <w:r>
        <w:rPr>
          <w:color w:val="000000"/>
        </w:rPr>
        <w:t>考查动词辨析。used使用；tested测试；shown展示；sold卖。根据“if it’s up to the standard, it will be put on the market soon”可知如果达到标准，就会上市，可见现在还在测试中。故选B。</w:t>
      </w:r>
    </w:p>
    <w:p w14:paraId="467D51E2">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 xml:space="preserve">—Excuse me, but we ________ wait in line to get on the subway. </w:t>
      </w:r>
    </w:p>
    <w:p w14:paraId="3FEAF495">
      <w:pPr>
        <w:spacing w:line="360" w:lineRule="auto"/>
        <w:jc w:val="left"/>
        <w:textAlignment w:val="center"/>
        <w:rPr>
          <w:color w:val="000000"/>
        </w:rPr>
      </w:pPr>
      <w:r>
        <w:rPr>
          <w:rFonts w:ascii="Times New Roman" w:hAnsi="Times New Roman" w:eastAsia="Times New Roman" w:cs="Times New Roman"/>
          <w:color w:val="000000"/>
        </w:rPr>
        <w:t>—I’m sorry.</w:t>
      </w:r>
    </w:p>
    <w:p w14:paraId="72B9F70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might</w:t>
      </w:r>
      <w:r>
        <w:rPr>
          <w:color w:val="000000"/>
        </w:rPr>
        <w:tab/>
      </w:r>
      <w:r>
        <w:rPr>
          <w:color w:val="000000"/>
        </w:rPr>
        <w:t xml:space="preserve">B. </w:t>
      </w:r>
      <w:r>
        <w:rPr>
          <w:rFonts w:ascii="Times New Roman" w:hAnsi="Times New Roman" w:eastAsia="Times New Roman" w:cs="Times New Roman"/>
          <w:color w:val="000000"/>
        </w:rPr>
        <w:t>would</w:t>
      </w:r>
      <w:r>
        <w:rPr>
          <w:color w:val="000000"/>
        </w:rPr>
        <w:tab/>
      </w:r>
      <w:r>
        <w:rPr>
          <w:color w:val="000000"/>
        </w:rPr>
        <w:t xml:space="preserve">C. </w:t>
      </w:r>
      <w:r>
        <w:rPr>
          <w:rFonts w:ascii="Times New Roman" w:hAnsi="Times New Roman" w:eastAsia="Times New Roman" w:cs="Times New Roman"/>
          <w:color w:val="000000"/>
        </w:rPr>
        <w:t>could</w:t>
      </w:r>
      <w:r>
        <w:rPr>
          <w:color w:val="000000"/>
        </w:rPr>
        <w:tab/>
      </w:r>
      <w:r>
        <w:rPr>
          <w:color w:val="000000"/>
        </w:rPr>
        <w:t xml:space="preserve">D. </w:t>
      </w:r>
      <w:r>
        <w:rPr>
          <w:rFonts w:ascii="Times New Roman" w:hAnsi="Times New Roman" w:eastAsia="Times New Roman" w:cs="Times New Roman"/>
          <w:color w:val="000000"/>
        </w:rPr>
        <w:t>should</w:t>
      </w:r>
    </w:p>
    <w:p w14:paraId="6DEA18D5">
      <w:pPr>
        <w:spacing w:line="360" w:lineRule="auto"/>
        <w:textAlignment w:val="center"/>
        <w:rPr>
          <w:color w:val="000000"/>
        </w:rPr>
      </w:pPr>
      <w:r>
        <w:rPr>
          <w:color w:val="2E75B6"/>
        </w:rPr>
        <w:t>【答案】</w:t>
      </w:r>
      <w:r>
        <w:rPr>
          <w:color w:val="000000"/>
        </w:rPr>
        <w:t>D</w:t>
      </w:r>
    </w:p>
    <w:p w14:paraId="67829BE8">
      <w:pPr>
        <w:spacing w:line="360" w:lineRule="auto"/>
        <w:textAlignment w:val="center"/>
        <w:rPr>
          <w:color w:val="000000"/>
        </w:rPr>
      </w:pPr>
      <w:r>
        <w:rPr>
          <w:color w:val="2E75B6"/>
        </w:rPr>
        <w:t>【解析】</w:t>
      </w:r>
    </w:p>
    <w:p w14:paraId="13B1BE8E">
      <w:pPr>
        <w:spacing w:line="360" w:lineRule="auto"/>
        <w:jc w:val="left"/>
        <w:textAlignment w:val="center"/>
        <w:rPr>
          <w:color w:val="000000"/>
        </w:rPr>
      </w:pPr>
      <w:r>
        <w:rPr>
          <w:color w:val="000000"/>
        </w:rPr>
        <w:t>【详解】句意：——对不起，我们应该排队上地铁。——我很抱歉。</w:t>
      </w:r>
    </w:p>
    <w:p w14:paraId="22F50771">
      <w:pPr>
        <w:spacing w:line="360" w:lineRule="auto"/>
        <w:jc w:val="left"/>
        <w:textAlignment w:val="center"/>
        <w:rPr>
          <w:color w:val="000000"/>
        </w:rPr>
      </w:pPr>
      <w:r>
        <w:rPr>
          <w:color w:val="000000"/>
        </w:rPr>
        <w:t>考查情态动词辨析。might可以；would将；could可以；should应该。根据“but we …wait in line to get on the subway”可知，应该排队上地铁，故选D。</w:t>
      </w:r>
    </w:p>
    <w:p w14:paraId="2739FD5C">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 xml:space="preserve">— Sally ________ into the role of our group leader. </w:t>
      </w:r>
    </w:p>
    <w:p w14:paraId="40E4DC71">
      <w:pPr>
        <w:spacing w:line="360" w:lineRule="auto"/>
        <w:jc w:val="left"/>
        <w:textAlignment w:val="center"/>
        <w:rPr>
          <w:color w:val="000000"/>
        </w:rPr>
      </w:pPr>
      <w:r>
        <w:rPr>
          <w:rFonts w:ascii="Times New Roman" w:hAnsi="Times New Roman" w:eastAsia="Times New Roman" w:cs="Times New Roman"/>
          <w:color w:val="000000"/>
        </w:rPr>
        <w:t>— Really? I’m expecting fresh air and new ideas from her.</w:t>
      </w:r>
    </w:p>
    <w:p w14:paraId="0E0D8C7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ran</w:t>
      </w:r>
      <w:r>
        <w:rPr>
          <w:color w:val="000000"/>
        </w:rPr>
        <w:tab/>
      </w:r>
      <w:r>
        <w:rPr>
          <w:color w:val="000000"/>
        </w:rPr>
        <w:t xml:space="preserve">B. </w:t>
      </w:r>
      <w:r>
        <w:rPr>
          <w:rFonts w:ascii="Times New Roman" w:hAnsi="Times New Roman" w:eastAsia="Times New Roman" w:cs="Times New Roman"/>
          <w:color w:val="000000"/>
        </w:rPr>
        <w:t>broke</w:t>
      </w:r>
      <w:r>
        <w:rPr>
          <w:color w:val="000000"/>
        </w:rPr>
        <w:tab/>
      </w:r>
      <w:r>
        <w:rPr>
          <w:color w:val="000000"/>
        </w:rPr>
        <w:t xml:space="preserve">C. </w:t>
      </w:r>
      <w:r>
        <w:rPr>
          <w:rFonts w:ascii="Times New Roman" w:hAnsi="Times New Roman" w:eastAsia="Times New Roman" w:cs="Times New Roman"/>
          <w:color w:val="000000"/>
        </w:rPr>
        <w:t>stepped</w:t>
      </w:r>
      <w:r>
        <w:rPr>
          <w:color w:val="000000"/>
        </w:rPr>
        <w:tab/>
      </w:r>
      <w:r>
        <w:rPr>
          <w:color w:val="000000"/>
        </w:rPr>
        <w:t xml:space="preserve">D. </w:t>
      </w:r>
      <w:r>
        <w:rPr>
          <w:rFonts w:ascii="Times New Roman" w:hAnsi="Times New Roman" w:eastAsia="Times New Roman" w:cs="Times New Roman"/>
          <w:color w:val="000000"/>
        </w:rPr>
        <w:t>looked</w:t>
      </w:r>
    </w:p>
    <w:p w14:paraId="446E35EB">
      <w:pPr>
        <w:spacing w:line="360" w:lineRule="auto"/>
        <w:textAlignment w:val="center"/>
        <w:rPr>
          <w:color w:val="000000"/>
        </w:rPr>
      </w:pPr>
      <w:r>
        <w:rPr>
          <w:color w:val="2E75B6"/>
        </w:rPr>
        <w:t>【答案】</w:t>
      </w:r>
      <w:r>
        <w:rPr>
          <w:color w:val="000000"/>
        </w:rPr>
        <w:t>C</w:t>
      </w:r>
    </w:p>
    <w:p w14:paraId="2E372A59">
      <w:pPr>
        <w:spacing w:line="360" w:lineRule="auto"/>
        <w:textAlignment w:val="center"/>
        <w:rPr>
          <w:color w:val="000000"/>
        </w:rPr>
      </w:pPr>
      <w:r>
        <w:rPr>
          <w:color w:val="2E75B6"/>
        </w:rPr>
        <w:t>【解析】</w:t>
      </w:r>
    </w:p>
    <w:p w14:paraId="6C0B1012">
      <w:pPr>
        <w:spacing w:line="360" w:lineRule="auto"/>
        <w:jc w:val="left"/>
        <w:textAlignment w:val="center"/>
        <w:rPr>
          <w:color w:val="000000"/>
        </w:rPr>
      </w:pPr>
      <w:r>
        <w:rPr>
          <w:color w:val="000000"/>
        </w:rPr>
        <w:t>【详解】句意：——萨利担任我们小组组长。——真的吗？我期待她的新鲜的和新的想法。</w:t>
      </w:r>
    </w:p>
    <w:p w14:paraId="7CE1326B">
      <w:pPr>
        <w:spacing w:line="360" w:lineRule="auto"/>
        <w:jc w:val="left"/>
        <w:textAlignment w:val="center"/>
        <w:rPr>
          <w:color w:val="000000"/>
        </w:rPr>
      </w:pPr>
      <w:r>
        <w:rPr>
          <w:color w:val="000000"/>
        </w:rPr>
        <w:t>考查动词辨析。run into偶然遇到；break into打断；step into涉足；look into调查。step into the role of“担任</w:t>
      </w:r>
      <w:r>
        <w:rPr>
          <w:rFonts w:ascii="宋体" w:hAnsi="宋体" w:eastAsia="宋体" w:cs="宋体"/>
          <w:color w:val="000000"/>
        </w:rPr>
        <w:t>……</w:t>
      </w:r>
      <w:r>
        <w:rPr>
          <w:color w:val="000000"/>
        </w:rPr>
        <w:t>的角色”，固定用法。故选C。</w:t>
      </w:r>
    </w:p>
    <w:p w14:paraId="10BE28B9">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—Hard to believe. Luke won the school speech contest!</w:t>
      </w:r>
    </w:p>
    <w:p w14:paraId="79769FB7">
      <w:pPr>
        <w:spacing w:line="360" w:lineRule="auto"/>
        <w:jc w:val="left"/>
        <w:textAlignment w:val="center"/>
        <w:rPr>
          <w:color w:val="000000"/>
        </w:rPr>
      </w:pPr>
      <w:r>
        <w:rPr>
          <w:rFonts w:ascii="Times New Roman" w:hAnsi="Times New Roman" w:eastAsia="Times New Roman" w:cs="Times New Roman"/>
          <w:color w:val="000000"/>
        </w:rPr>
        <w:t>—He used to be shy, but his friends’ support ________ his confidence.</w:t>
      </w:r>
    </w:p>
    <w:p w14:paraId="0AD1E5C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took away</w:t>
      </w:r>
      <w:r>
        <w:rPr>
          <w:color w:val="000000"/>
        </w:rPr>
        <w:tab/>
      </w:r>
      <w:r>
        <w:rPr>
          <w:color w:val="000000"/>
        </w:rPr>
        <w:t xml:space="preserve">B. </w:t>
      </w:r>
      <w:r>
        <w:rPr>
          <w:rFonts w:ascii="Times New Roman" w:hAnsi="Times New Roman" w:eastAsia="Times New Roman" w:cs="Times New Roman"/>
          <w:color w:val="000000"/>
        </w:rPr>
        <w:t>made up</w:t>
      </w:r>
      <w:r>
        <w:rPr>
          <w:color w:val="000000"/>
        </w:rPr>
        <w:tab/>
      </w:r>
      <w:r>
        <w:rPr>
          <w:color w:val="000000"/>
        </w:rPr>
        <w:t xml:space="preserve">C. </w:t>
      </w:r>
      <w:r>
        <w:rPr>
          <w:rFonts w:ascii="Times New Roman" w:hAnsi="Times New Roman" w:eastAsia="Times New Roman" w:cs="Times New Roman"/>
          <w:color w:val="000000"/>
        </w:rPr>
        <w:t>put away</w:t>
      </w:r>
      <w:r>
        <w:rPr>
          <w:color w:val="000000"/>
        </w:rPr>
        <w:tab/>
      </w:r>
      <w:r>
        <w:rPr>
          <w:color w:val="000000"/>
        </w:rPr>
        <w:t xml:space="preserve">D. </w:t>
      </w:r>
      <w:r>
        <w:rPr>
          <w:rFonts w:ascii="Times New Roman" w:hAnsi="Times New Roman" w:eastAsia="Times New Roman" w:cs="Times New Roman"/>
          <w:color w:val="000000"/>
        </w:rPr>
        <w:t>built up</w:t>
      </w:r>
    </w:p>
    <w:p w14:paraId="68461F7D">
      <w:pPr>
        <w:spacing w:line="360" w:lineRule="auto"/>
        <w:textAlignment w:val="center"/>
        <w:rPr>
          <w:color w:val="000000"/>
        </w:rPr>
      </w:pPr>
      <w:r>
        <w:rPr>
          <w:color w:val="2E75B6"/>
        </w:rPr>
        <w:t>【答案】</w:t>
      </w:r>
      <w:r>
        <w:rPr>
          <w:color w:val="000000"/>
        </w:rPr>
        <w:t>D</w:t>
      </w:r>
    </w:p>
    <w:p w14:paraId="7D6B81C5">
      <w:pPr>
        <w:spacing w:line="360" w:lineRule="auto"/>
        <w:textAlignment w:val="center"/>
        <w:rPr>
          <w:color w:val="000000"/>
        </w:rPr>
      </w:pPr>
      <w:r>
        <w:rPr>
          <w:color w:val="2E75B6"/>
        </w:rPr>
        <w:t>【解析】</w:t>
      </w:r>
    </w:p>
    <w:p w14:paraId="10D29244">
      <w:pPr>
        <w:spacing w:line="360" w:lineRule="auto"/>
        <w:jc w:val="left"/>
        <w:textAlignment w:val="center"/>
        <w:rPr>
          <w:color w:val="000000"/>
        </w:rPr>
      </w:pPr>
      <w:r>
        <w:rPr>
          <w:color w:val="000000"/>
        </w:rPr>
        <w:t>【详解】句意：——难以置信。卢克赢得了学校演讲比赛！——他过去很害羞，但朋友们的支持增强了他的信心。</w:t>
      </w:r>
    </w:p>
    <w:p w14:paraId="0DCCBCE9">
      <w:pPr>
        <w:spacing w:line="360" w:lineRule="auto"/>
        <w:jc w:val="left"/>
        <w:textAlignment w:val="center"/>
        <w:rPr>
          <w:color w:val="000000"/>
        </w:rPr>
      </w:pPr>
      <w:r>
        <w:rPr>
          <w:color w:val="000000"/>
        </w:rPr>
        <w:t>考查动词短语。took away带走；made up编造；put away收起来；built up逐步增长。根据“He used to be shy, but his friends’ support...his confidence”可知朋友的支持逐渐增长了他的自信。故选D。</w:t>
      </w:r>
    </w:p>
    <w:p w14:paraId="1C1F2C32">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This famous saying “When I walk along with two others, they may serve me as my teachers” tells us ________.</w:t>
      </w:r>
    </w:p>
    <w:p w14:paraId="378097B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should we treat people</w:t>
      </w:r>
      <w:r>
        <w:rPr>
          <w:color w:val="000000"/>
        </w:rPr>
        <w:tab/>
      </w:r>
      <w:r>
        <w:rPr>
          <w:color w:val="000000"/>
        </w:rPr>
        <w:t xml:space="preserve">B. </w:t>
      </w:r>
      <w:r>
        <w:rPr>
          <w:rFonts w:ascii="Times New Roman" w:hAnsi="Times New Roman" w:eastAsia="Times New Roman" w:cs="Times New Roman"/>
          <w:color w:val="000000"/>
        </w:rPr>
        <w:t>who we can learn from</w:t>
      </w:r>
    </w:p>
    <w:p w14:paraId="74A8732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did we say in public</w:t>
      </w:r>
      <w:r>
        <w:rPr>
          <w:color w:val="000000"/>
        </w:rPr>
        <w:tab/>
      </w:r>
      <w:r>
        <w:rPr>
          <w:color w:val="000000"/>
        </w:rPr>
        <w:t xml:space="preserve">D. </w:t>
      </w:r>
      <w:r>
        <w:rPr>
          <w:rFonts w:ascii="Times New Roman" w:hAnsi="Times New Roman" w:eastAsia="Times New Roman" w:cs="Times New Roman"/>
          <w:color w:val="000000"/>
        </w:rPr>
        <w:t>why we need teachers</w:t>
      </w:r>
    </w:p>
    <w:p w14:paraId="13651DAE">
      <w:pPr>
        <w:spacing w:line="360" w:lineRule="auto"/>
        <w:textAlignment w:val="center"/>
        <w:rPr>
          <w:color w:val="000000"/>
        </w:rPr>
      </w:pPr>
      <w:r>
        <w:rPr>
          <w:color w:val="2E75B6"/>
        </w:rPr>
        <w:t>【答案】</w:t>
      </w:r>
      <w:r>
        <w:rPr>
          <w:color w:val="000000"/>
        </w:rPr>
        <w:t>B</w:t>
      </w:r>
    </w:p>
    <w:p w14:paraId="1AD8A798">
      <w:pPr>
        <w:spacing w:line="360" w:lineRule="auto"/>
        <w:textAlignment w:val="center"/>
        <w:rPr>
          <w:color w:val="000000"/>
        </w:rPr>
      </w:pPr>
      <w:r>
        <w:rPr>
          <w:color w:val="2E75B6"/>
        </w:rPr>
        <w:t>【解析】</w:t>
      </w:r>
    </w:p>
    <w:p w14:paraId="7F14B759">
      <w:pPr>
        <w:spacing w:line="360" w:lineRule="auto"/>
        <w:jc w:val="left"/>
        <w:textAlignment w:val="center"/>
        <w:rPr>
          <w:color w:val="000000"/>
        </w:rPr>
      </w:pPr>
      <w:r>
        <w:rPr>
          <w:color w:val="000000"/>
        </w:rPr>
        <w:t>【详解】句意：“三人行，必有我师焉”这句名言告诉我们可以向谁学习。</w:t>
      </w:r>
    </w:p>
    <w:p w14:paraId="36A6EB0A">
      <w:pPr>
        <w:spacing w:line="360" w:lineRule="auto"/>
        <w:jc w:val="left"/>
        <w:textAlignment w:val="center"/>
        <w:rPr>
          <w:color w:val="000000"/>
        </w:rPr>
      </w:pPr>
      <w:r>
        <w:rPr>
          <w:color w:val="000000"/>
        </w:rPr>
        <w:t>考查宾语从句。句子是宾语从句，用陈述语序，排除A、C；根据“When I walk along with two others, they may serve me as my teachers”可知此句意为“三人行，必有我师焉”，即我们要向别人学习，用who引导宾语从句。故选B。</w:t>
      </w:r>
    </w:p>
    <w:p w14:paraId="1799A6D7">
      <w:pPr>
        <w:spacing w:line="360" w:lineRule="auto"/>
        <w:jc w:val="left"/>
        <w:textAlignment w:val="center"/>
        <w:rPr>
          <w:color w:val="000000"/>
        </w:rPr>
      </w:pPr>
      <w:r>
        <w:rPr>
          <w:rFonts w:ascii="宋体" w:hAnsi="宋体" w:eastAsia="宋体" w:cs="宋体"/>
          <w:b/>
          <w:color w:val="000000"/>
          <w:sz w:val="24"/>
        </w:rPr>
        <w:t>三、完形填空（共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5AE412E">
      <w:pPr>
        <w:spacing w:line="360" w:lineRule="auto"/>
        <w:jc w:val="left"/>
        <w:textAlignment w:val="center"/>
        <w:rPr>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p>
    <w:p w14:paraId="1ADA46E9">
      <w:pPr>
        <w:spacing w:line="360" w:lineRule="auto"/>
        <w:ind w:left="210" w:firstLine="210"/>
        <w:jc w:val="left"/>
        <w:textAlignment w:val="center"/>
        <w:rPr>
          <w:color w:val="000000"/>
        </w:rPr>
      </w:pPr>
      <w:r>
        <w:rPr>
          <w:rFonts w:ascii="Times New Roman" w:hAnsi="Times New Roman" w:eastAsia="Times New Roman" w:cs="Times New Roman"/>
          <w:color w:val="000000"/>
        </w:rPr>
        <w:t xml:space="preserve">Katie said goodbye to her parents at the front door of their candy shop as they drove off for a vacation, and Katie </w:t>
      </w:r>
      <w:r>
        <w:rPr>
          <w:color w:val="000000"/>
          <w:u w:val="single"/>
        </w:rPr>
        <w:t>___16___</w:t>
      </w:r>
      <w:r>
        <w:rPr>
          <w:rFonts w:ascii="Times New Roman" w:hAnsi="Times New Roman" w:eastAsia="Times New Roman" w:cs="Times New Roman"/>
          <w:color w:val="000000"/>
        </w:rPr>
        <w:t xml:space="preserve"> she’d be able to run it with Aunt Maria’s help. Aunt Maria didn’t have any experience on business, but she is always called “</w:t>
      </w:r>
      <w:r>
        <w:rPr>
          <w:color w:val="000000"/>
          <w:u w:val="single"/>
        </w:rPr>
        <w:t>___17___</w:t>
      </w:r>
      <w:r>
        <w:rPr>
          <w:rFonts w:ascii="Times New Roman" w:hAnsi="Times New Roman" w:eastAsia="Times New Roman" w:cs="Times New Roman"/>
          <w:color w:val="000000"/>
        </w:rPr>
        <w:t>”.</w:t>
      </w:r>
    </w:p>
    <w:p w14:paraId="27BFC3E4">
      <w:pPr>
        <w:spacing w:line="360" w:lineRule="auto"/>
        <w:ind w:firstLine="420"/>
        <w:jc w:val="left"/>
        <w:textAlignment w:val="center"/>
        <w:rPr>
          <w:color w:val="000000"/>
        </w:rPr>
      </w:pPr>
      <w:r>
        <w:rPr>
          <w:rFonts w:ascii="Times New Roman" w:hAnsi="Times New Roman" w:eastAsia="Times New Roman" w:cs="Times New Roman"/>
          <w:color w:val="000000"/>
        </w:rPr>
        <w:t>As Maria blew into the store, she said, “All right, Katie my love, let’s get this party started.”</w:t>
      </w:r>
    </w:p>
    <w:p w14:paraId="62D40152">
      <w:pPr>
        <w:spacing w:line="360" w:lineRule="auto"/>
        <w:ind w:firstLine="420"/>
        <w:jc w:val="left"/>
        <w:textAlignment w:val="center"/>
        <w:rPr>
          <w:color w:val="000000"/>
        </w:rPr>
      </w:pPr>
      <w:r>
        <w:rPr>
          <w:rFonts w:ascii="Times New Roman" w:hAnsi="Times New Roman" w:eastAsia="Times New Roman" w:cs="Times New Roman"/>
          <w:color w:val="000000"/>
        </w:rPr>
        <w:t>Katie took her aunt over to where the family made their own candy, such as fresh fudge (</w:t>
      </w:r>
      <w:r>
        <w:rPr>
          <w:rFonts w:ascii="宋体" w:hAnsi="宋体" w:eastAsia="宋体" w:cs="宋体"/>
          <w:color w:val="000000"/>
        </w:rPr>
        <w:t>软糖</w:t>
      </w:r>
      <w:r>
        <w:rPr>
          <w:rFonts w:ascii="Times New Roman" w:hAnsi="Times New Roman" w:eastAsia="Times New Roman" w:cs="Times New Roman"/>
          <w:color w:val="000000"/>
        </w:rPr>
        <w:t xml:space="preserve">). Aunt Maria </w:t>
      </w:r>
      <w:r>
        <w:rPr>
          <w:color w:val="000000"/>
          <w:u w:val="single"/>
        </w:rPr>
        <w:t>___18___</w:t>
      </w:r>
      <w:r>
        <w:rPr>
          <w:rFonts w:ascii="Times New Roman" w:hAnsi="Times New Roman" w:eastAsia="Times New Roman" w:cs="Times New Roman"/>
          <w:color w:val="000000"/>
        </w:rPr>
        <w:t xml:space="preserve"> a piece of chocolate fudge. “Hmm,” she said. “It’s good, but not </w:t>
      </w:r>
      <w:r>
        <w:rPr>
          <w:color w:val="000000"/>
          <w:u w:val="single"/>
        </w:rPr>
        <w:t>___19___</w:t>
      </w:r>
      <w:r>
        <w:rPr>
          <w:rFonts w:ascii="Times New Roman" w:hAnsi="Times New Roman" w:eastAsia="Times New Roman" w:cs="Times New Roman"/>
          <w:color w:val="000000"/>
        </w:rPr>
        <w:t>. We can add something to make that basic taste exciting.”</w:t>
      </w:r>
    </w:p>
    <w:p w14:paraId="26ED85E3">
      <w:pPr>
        <w:spacing w:line="360" w:lineRule="auto"/>
        <w:ind w:firstLine="420"/>
        <w:jc w:val="left"/>
        <w:textAlignment w:val="center"/>
        <w:rPr>
          <w:color w:val="000000"/>
        </w:rPr>
      </w:pPr>
      <w:r>
        <w:rPr>
          <w:rFonts w:ascii="Times New Roman" w:hAnsi="Times New Roman" w:eastAsia="Times New Roman" w:cs="Times New Roman"/>
          <w:color w:val="000000"/>
        </w:rPr>
        <w:t xml:space="preserve">Before Katie could </w:t>
      </w:r>
      <w:r>
        <w:rPr>
          <w:color w:val="000000"/>
          <w:u w:val="single"/>
        </w:rPr>
        <w:t>___20___</w:t>
      </w:r>
      <w:r>
        <w:rPr>
          <w:rFonts w:ascii="Times New Roman" w:hAnsi="Times New Roman" w:eastAsia="Times New Roman" w:cs="Times New Roman"/>
          <w:color w:val="000000"/>
        </w:rPr>
        <w:t xml:space="preserve"> what Maria meant, the woman had gone to the kitchen. Katie heard her walking around, opening drawers and the fridge. Then she came back with her hands full of things. She </w:t>
      </w:r>
      <w:r>
        <w:rPr>
          <w:color w:val="000000"/>
          <w:u w:val="single"/>
        </w:rPr>
        <w:t>___21___</w:t>
      </w:r>
      <w:r>
        <w:rPr>
          <w:rFonts w:ascii="Times New Roman" w:hAnsi="Times New Roman" w:eastAsia="Times New Roman" w:cs="Times New Roman"/>
          <w:color w:val="000000"/>
        </w:rPr>
        <w:t xml:space="preserve"> them on the work surface with a happy tune(</w:t>
      </w:r>
      <w:r>
        <w:rPr>
          <w:rFonts w:ascii="宋体" w:hAnsi="宋体" w:eastAsia="宋体" w:cs="宋体"/>
          <w:color w:val="000000"/>
        </w:rPr>
        <w:t>小调</w:t>
      </w:r>
      <w:r>
        <w:rPr>
          <w:rFonts w:ascii="Times New Roman" w:hAnsi="Times New Roman" w:eastAsia="Times New Roman" w:cs="Times New Roman"/>
          <w:color w:val="000000"/>
        </w:rPr>
        <w:t>).</w:t>
      </w:r>
    </w:p>
    <w:p w14:paraId="3E262910">
      <w:pPr>
        <w:spacing w:line="360" w:lineRule="auto"/>
        <w:ind w:firstLine="420"/>
        <w:jc w:val="left"/>
        <w:textAlignment w:val="center"/>
        <w:rPr>
          <w:color w:val="000000"/>
        </w:rPr>
      </w:pPr>
      <w:r>
        <w:rPr>
          <w:rFonts w:ascii="Times New Roman" w:hAnsi="Times New Roman" w:eastAsia="Times New Roman" w:cs="Times New Roman"/>
          <w:color w:val="000000"/>
        </w:rPr>
        <w:t>“Brussels sprouts(</w:t>
      </w:r>
      <w:r>
        <w:rPr>
          <w:rFonts w:ascii="宋体" w:hAnsi="宋体" w:eastAsia="宋体" w:cs="宋体"/>
          <w:color w:val="000000"/>
        </w:rPr>
        <w:t>甘蓝</w:t>
      </w:r>
      <w:r>
        <w:rPr>
          <w:rFonts w:ascii="Times New Roman" w:hAnsi="Times New Roman" w:eastAsia="Times New Roman" w:cs="Times New Roman"/>
          <w:color w:val="000000"/>
        </w:rPr>
        <w:t xml:space="preserve">)?” Katie gave her aunt a </w:t>
      </w:r>
      <w:r>
        <w:rPr>
          <w:color w:val="000000"/>
          <w:u w:val="single"/>
        </w:rPr>
        <w:t>___22___</w:t>
      </w:r>
      <w:r>
        <w:rPr>
          <w:rFonts w:ascii="Times New Roman" w:hAnsi="Times New Roman" w:eastAsia="Times New Roman" w:cs="Times New Roman"/>
          <w:color w:val="000000"/>
        </w:rPr>
        <w:t xml:space="preserve"> look. She couldn’t be serious! But she was. The woman’s hands were busy </w:t>
      </w:r>
      <w:r>
        <w:rPr>
          <w:color w:val="000000"/>
          <w:u w:val="single"/>
        </w:rPr>
        <w:t>___23___</w:t>
      </w:r>
      <w:r>
        <w:rPr>
          <w:rFonts w:ascii="Times New Roman" w:hAnsi="Times New Roman" w:eastAsia="Times New Roman" w:cs="Times New Roman"/>
          <w:color w:val="000000"/>
        </w:rPr>
        <w:t xml:space="preserve"> the green vegetables and then adding those small pieces into the fudge. Katie’s eyes grew wide as she watched her aunt mix them together. </w:t>
      </w:r>
    </w:p>
    <w:p w14:paraId="7366ABD4">
      <w:pPr>
        <w:spacing w:line="360" w:lineRule="auto"/>
        <w:ind w:firstLine="420"/>
        <w:jc w:val="left"/>
        <w:textAlignment w:val="center"/>
        <w:rPr>
          <w:color w:val="000000"/>
        </w:rPr>
      </w:pPr>
      <w:r>
        <w:rPr>
          <w:rFonts w:ascii="Times New Roman" w:hAnsi="Times New Roman" w:eastAsia="Times New Roman" w:cs="Times New Roman"/>
          <w:color w:val="000000"/>
        </w:rPr>
        <w:t xml:space="preserve">Katie </w:t>
      </w:r>
      <w:r>
        <w:rPr>
          <w:color w:val="000000"/>
          <w:u w:val="single"/>
        </w:rPr>
        <w:t>___24___</w:t>
      </w:r>
      <w:r>
        <w:rPr>
          <w:rFonts w:ascii="Times New Roman" w:hAnsi="Times New Roman" w:eastAsia="Times New Roman" w:cs="Times New Roman"/>
          <w:color w:val="000000"/>
        </w:rPr>
        <w:t xml:space="preserve"> as the bell over the front door rang, announcing some </w:t>
      </w:r>
      <w:r>
        <w:rPr>
          <w:color w:val="000000"/>
          <w:u w:val="single"/>
        </w:rPr>
        <w:t>____25____</w:t>
      </w:r>
      <w:r>
        <w:rPr>
          <w:rFonts w:ascii="Times New Roman" w:hAnsi="Times New Roman" w:eastAsia="Times New Roman" w:cs="Times New Roman"/>
          <w:color w:val="000000"/>
        </w:rPr>
        <w:t xml:space="preserve">. Three boys came in. “I’ll have strawberry fudge, please,” said the first boy. </w:t>
      </w:r>
    </w:p>
    <w:p w14:paraId="1C822559">
      <w:pPr>
        <w:spacing w:line="360" w:lineRule="auto"/>
        <w:ind w:firstLine="420"/>
        <w:jc w:val="left"/>
        <w:textAlignment w:val="center"/>
        <w:rPr>
          <w:color w:val="000000"/>
        </w:rPr>
      </w:pPr>
      <w:r>
        <w:rPr>
          <w:rFonts w:ascii="Times New Roman" w:hAnsi="Times New Roman" w:eastAsia="Times New Roman" w:cs="Times New Roman"/>
          <w:color w:val="000000"/>
        </w:rPr>
        <w:t xml:space="preserve">“Oh, how </w:t>
      </w:r>
      <w:r>
        <w:rPr>
          <w:color w:val="000000"/>
          <w:u w:val="single"/>
        </w:rPr>
        <w:t>____26____</w:t>
      </w:r>
      <w:r>
        <w:rPr>
          <w:rFonts w:ascii="Times New Roman" w:hAnsi="Times New Roman" w:eastAsia="Times New Roman" w:cs="Times New Roman"/>
          <w:color w:val="000000"/>
        </w:rPr>
        <w:t xml:space="preserve">,” laughed Maria. “I must suggest you try something new! Try this!” She offered the boys the Brussels sprout fudge. “It’s free! </w:t>
      </w:r>
      <w:r>
        <w:rPr>
          <w:color w:val="000000"/>
          <w:u w:val="single"/>
        </w:rPr>
        <w:t>____27____</w:t>
      </w:r>
      <w:r>
        <w:rPr>
          <w:rFonts w:ascii="Times New Roman" w:hAnsi="Times New Roman" w:eastAsia="Times New Roman" w:cs="Times New Roman"/>
          <w:color w:val="000000"/>
        </w:rPr>
        <w:t>!”</w:t>
      </w:r>
    </w:p>
    <w:p w14:paraId="4264251B">
      <w:pPr>
        <w:spacing w:line="360" w:lineRule="auto"/>
        <w:ind w:firstLine="420"/>
        <w:jc w:val="left"/>
        <w:textAlignment w:val="center"/>
        <w:rPr>
          <w:color w:val="000000"/>
        </w:rPr>
      </w:pPr>
      <w:r>
        <w:rPr>
          <w:rFonts w:ascii="Times New Roman" w:hAnsi="Times New Roman" w:eastAsia="Times New Roman" w:cs="Times New Roman"/>
          <w:color w:val="000000"/>
        </w:rPr>
        <w:t xml:space="preserve">Surprised, but too polite to </w:t>
      </w:r>
      <w:r>
        <w:rPr>
          <w:color w:val="000000"/>
          <w:u w:val="single"/>
        </w:rPr>
        <w:t>____28____</w:t>
      </w:r>
      <w:r>
        <w:rPr>
          <w:rFonts w:ascii="Times New Roman" w:hAnsi="Times New Roman" w:eastAsia="Times New Roman" w:cs="Times New Roman"/>
          <w:color w:val="000000"/>
        </w:rPr>
        <w:t xml:space="preserve">, the boys left with the fudge. </w:t>
      </w:r>
    </w:p>
    <w:p w14:paraId="09A3DEA1">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go our customers. They will tell everyone how strange our candy is, and nobody will want to shop here!” Katie said to herself. She didn’t know what to do. Her parents were going to be </w:t>
      </w:r>
      <w:r>
        <w:rPr>
          <w:color w:val="000000"/>
          <w:u w:val="single"/>
        </w:rPr>
        <w:t>____29____</w:t>
      </w:r>
      <w:r>
        <w:rPr>
          <w:rFonts w:ascii="Times New Roman" w:hAnsi="Times New Roman" w:eastAsia="Times New Roman" w:cs="Times New Roman"/>
          <w:color w:val="000000"/>
        </w:rPr>
        <w:t>.</w:t>
      </w:r>
    </w:p>
    <w:p w14:paraId="1C72310F">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sound of the bell woke her up from her </w:t>
      </w:r>
      <w:r>
        <w:rPr>
          <w:color w:val="000000"/>
          <w:u w:val="single"/>
        </w:rPr>
        <w:t>____30____</w:t>
      </w:r>
      <w:r>
        <w:rPr>
          <w:rFonts w:ascii="Times New Roman" w:hAnsi="Times New Roman" w:eastAsia="Times New Roman" w:cs="Times New Roman"/>
          <w:color w:val="000000"/>
        </w:rPr>
        <w:t xml:space="preserve">. The boys were back! But this time there was a crowd of kids coming into the store with them. </w:t>
      </w:r>
    </w:p>
    <w:p w14:paraId="2D2292D3">
      <w:pPr>
        <w:spacing w:line="360" w:lineRule="auto"/>
        <w:ind w:firstLine="420"/>
        <w:jc w:val="left"/>
        <w:textAlignment w:val="center"/>
        <w:rPr>
          <w:color w:val="000000"/>
        </w:rPr>
      </w:pPr>
      <w:r>
        <w:rPr>
          <w:rFonts w:ascii="Times New Roman" w:hAnsi="Times New Roman" w:eastAsia="Times New Roman" w:cs="Times New Roman"/>
          <w:color w:val="000000"/>
        </w:rPr>
        <w:t>“Give me two pieces of Brussels sprout fudge, please.”</w:t>
      </w:r>
    </w:p>
    <w:p w14:paraId="03CF5BE8">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promised</w:t>
      </w:r>
      <w:r>
        <w:rPr>
          <w:color w:val="000000"/>
        </w:rPr>
        <w:tab/>
      </w:r>
      <w:r>
        <w:rPr>
          <w:color w:val="000000"/>
        </w:rPr>
        <w:t xml:space="preserve">B. </w:t>
      </w:r>
      <w:r>
        <w:rPr>
          <w:rFonts w:ascii="Times New Roman" w:hAnsi="Times New Roman" w:eastAsia="Times New Roman" w:cs="Times New Roman"/>
          <w:color w:val="000000"/>
        </w:rPr>
        <w:t>remembered</w:t>
      </w:r>
      <w:r>
        <w:rPr>
          <w:color w:val="000000"/>
        </w:rPr>
        <w:tab/>
      </w:r>
      <w:r>
        <w:rPr>
          <w:color w:val="000000"/>
        </w:rPr>
        <w:t xml:space="preserve">C. </w:t>
      </w:r>
      <w:r>
        <w:rPr>
          <w:rFonts w:ascii="Times New Roman" w:hAnsi="Times New Roman" w:eastAsia="Times New Roman" w:cs="Times New Roman"/>
          <w:color w:val="000000"/>
        </w:rPr>
        <w:t>pretended</w:t>
      </w:r>
      <w:r>
        <w:rPr>
          <w:color w:val="000000"/>
        </w:rPr>
        <w:tab/>
      </w:r>
      <w:r>
        <w:rPr>
          <w:color w:val="000000"/>
        </w:rPr>
        <w:t xml:space="preserve">D. </w:t>
      </w:r>
      <w:r>
        <w:rPr>
          <w:rFonts w:ascii="Times New Roman" w:hAnsi="Times New Roman" w:eastAsia="Times New Roman" w:cs="Times New Roman"/>
          <w:color w:val="000000"/>
        </w:rPr>
        <w:t>checked</w:t>
      </w:r>
    </w:p>
    <w:p w14:paraId="502CA722">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friendly</w:t>
      </w:r>
      <w:r>
        <w:rPr>
          <w:color w:val="000000"/>
        </w:rPr>
        <w:tab/>
      </w:r>
      <w:r>
        <w:rPr>
          <w:color w:val="000000"/>
        </w:rPr>
        <w:t xml:space="preserve">B. </w:t>
      </w:r>
      <w:r>
        <w:rPr>
          <w:rFonts w:ascii="Times New Roman" w:hAnsi="Times New Roman" w:eastAsia="Times New Roman" w:cs="Times New Roman"/>
          <w:color w:val="000000"/>
        </w:rPr>
        <w:t>creative</w:t>
      </w:r>
      <w:r>
        <w:rPr>
          <w:color w:val="000000"/>
        </w:rPr>
        <w:tab/>
      </w:r>
      <w:r>
        <w:rPr>
          <w:color w:val="000000"/>
        </w:rPr>
        <w:t xml:space="preserve">C. </w:t>
      </w:r>
      <w:r>
        <w:rPr>
          <w:rFonts w:ascii="Times New Roman" w:hAnsi="Times New Roman" w:eastAsia="Times New Roman" w:cs="Times New Roman"/>
          <w:color w:val="000000"/>
        </w:rPr>
        <w:t>honest</w:t>
      </w:r>
      <w:r>
        <w:rPr>
          <w:color w:val="000000"/>
        </w:rPr>
        <w:tab/>
      </w:r>
      <w:r>
        <w:rPr>
          <w:color w:val="000000"/>
        </w:rPr>
        <w:t xml:space="preserve">D. </w:t>
      </w:r>
      <w:r>
        <w:rPr>
          <w:rFonts w:ascii="Times New Roman" w:hAnsi="Times New Roman" w:eastAsia="Times New Roman" w:cs="Times New Roman"/>
          <w:color w:val="000000"/>
        </w:rPr>
        <w:t>lucky</w:t>
      </w:r>
    </w:p>
    <w:p w14:paraId="5A088FCA">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noticed</w:t>
      </w:r>
      <w:r>
        <w:rPr>
          <w:color w:val="000000"/>
        </w:rPr>
        <w:tab/>
      </w:r>
      <w:r>
        <w:rPr>
          <w:color w:val="000000"/>
        </w:rPr>
        <w:t xml:space="preserve">B. </w:t>
      </w:r>
      <w:r>
        <w:rPr>
          <w:rFonts w:ascii="Times New Roman" w:hAnsi="Times New Roman" w:eastAsia="Times New Roman" w:cs="Times New Roman"/>
          <w:color w:val="000000"/>
        </w:rPr>
        <w:t>bought</w:t>
      </w:r>
      <w:r>
        <w:rPr>
          <w:color w:val="000000"/>
        </w:rPr>
        <w:tab/>
      </w:r>
      <w:r>
        <w:rPr>
          <w:color w:val="000000"/>
        </w:rPr>
        <w:t xml:space="preserve">C. </w:t>
      </w:r>
      <w:r>
        <w:rPr>
          <w:rFonts w:ascii="Times New Roman" w:hAnsi="Times New Roman" w:eastAsia="Times New Roman" w:cs="Times New Roman"/>
          <w:color w:val="000000"/>
        </w:rPr>
        <w:t>made</w:t>
      </w:r>
      <w:r>
        <w:rPr>
          <w:color w:val="000000"/>
        </w:rPr>
        <w:tab/>
      </w:r>
      <w:r>
        <w:rPr>
          <w:color w:val="000000"/>
        </w:rPr>
        <w:t xml:space="preserve">D. </w:t>
      </w:r>
      <w:r>
        <w:rPr>
          <w:rFonts w:ascii="Times New Roman" w:hAnsi="Times New Roman" w:eastAsia="Times New Roman" w:cs="Times New Roman"/>
          <w:color w:val="000000"/>
        </w:rPr>
        <w:t>tried</w:t>
      </w:r>
    </w:p>
    <w:p w14:paraId="3C5BFA0D">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soft</w:t>
      </w:r>
      <w:r>
        <w:rPr>
          <w:color w:val="000000"/>
        </w:rPr>
        <w:tab/>
      </w:r>
      <w:r>
        <w:rPr>
          <w:color w:val="000000"/>
        </w:rPr>
        <w:t xml:space="preserve">B. </w:t>
      </w:r>
      <w:r>
        <w:rPr>
          <w:rFonts w:ascii="Times New Roman" w:hAnsi="Times New Roman" w:eastAsia="Times New Roman" w:cs="Times New Roman"/>
          <w:color w:val="000000"/>
        </w:rPr>
        <w:t>sweet</w:t>
      </w:r>
      <w:r>
        <w:rPr>
          <w:color w:val="000000"/>
        </w:rPr>
        <w:tab/>
      </w:r>
      <w:r>
        <w:rPr>
          <w:color w:val="000000"/>
        </w:rPr>
        <w:t xml:space="preserve">C. </w:t>
      </w:r>
      <w:r>
        <w:rPr>
          <w:rFonts w:ascii="Times New Roman" w:hAnsi="Times New Roman" w:eastAsia="Times New Roman" w:cs="Times New Roman"/>
          <w:color w:val="000000"/>
        </w:rPr>
        <w:t>smooth</w:t>
      </w:r>
      <w:r>
        <w:rPr>
          <w:color w:val="000000"/>
        </w:rPr>
        <w:tab/>
      </w:r>
      <w:r>
        <w:rPr>
          <w:color w:val="000000"/>
        </w:rPr>
        <w:t xml:space="preserve">D. </w:t>
      </w:r>
      <w:r>
        <w:rPr>
          <w:rFonts w:ascii="Times New Roman" w:hAnsi="Times New Roman" w:eastAsia="Times New Roman" w:cs="Times New Roman"/>
          <w:color w:val="000000"/>
        </w:rPr>
        <w:t>special</w:t>
      </w:r>
    </w:p>
    <w:p w14:paraId="66D43AC7">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believe</w:t>
      </w:r>
      <w:r>
        <w:rPr>
          <w:color w:val="000000"/>
        </w:rPr>
        <w:tab/>
      </w:r>
      <w:r>
        <w:rPr>
          <w:color w:val="000000"/>
        </w:rPr>
        <w:t xml:space="preserve">B. </w:t>
      </w:r>
      <w:r>
        <w:rPr>
          <w:rFonts w:ascii="Times New Roman" w:hAnsi="Times New Roman" w:eastAsia="Times New Roman" w:cs="Times New Roman"/>
          <w:color w:val="000000"/>
        </w:rPr>
        <w:t>change</w:t>
      </w:r>
      <w:r>
        <w:rPr>
          <w:color w:val="000000"/>
        </w:rPr>
        <w:tab/>
      </w:r>
      <w:r>
        <w:rPr>
          <w:color w:val="000000"/>
        </w:rPr>
        <w:t xml:space="preserve">C. </w:t>
      </w:r>
      <w:r>
        <w:rPr>
          <w:rFonts w:ascii="Times New Roman" w:hAnsi="Times New Roman" w:eastAsia="Times New Roman" w:cs="Times New Roman"/>
          <w:color w:val="000000"/>
        </w:rPr>
        <w:t>question</w:t>
      </w:r>
      <w:r>
        <w:rPr>
          <w:color w:val="000000"/>
        </w:rPr>
        <w:tab/>
      </w:r>
      <w:r>
        <w:rPr>
          <w:color w:val="000000"/>
        </w:rPr>
        <w:t xml:space="preserve">D. </w:t>
      </w:r>
      <w:r>
        <w:rPr>
          <w:rFonts w:ascii="Times New Roman" w:hAnsi="Times New Roman" w:eastAsia="Times New Roman" w:cs="Times New Roman"/>
          <w:color w:val="000000"/>
        </w:rPr>
        <w:t>explain</w:t>
      </w:r>
    </w:p>
    <w:p w14:paraId="35B87C4C">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stuck</w:t>
      </w:r>
      <w:r>
        <w:rPr>
          <w:color w:val="000000"/>
        </w:rPr>
        <w:tab/>
      </w:r>
      <w:r>
        <w:rPr>
          <w:color w:val="000000"/>
        </w:rPr>
        <w:t xml:space="preserve">B. </w:t>
      </w:r>
      <w:r>
        <w:rPr>
          <w:rFonts w:ascii="Times New Roman" w:hAnsi="Times New Roman" w:eastAsia="Times New Roman" w:cs="Times New Roman"/>
          <w:color w:val="000000"/>
        </w:rPr>
        <w:t>left</w:t>
      </w:r>
      <w:r>
        <w:rPr>
          <w:color w:val="000000"/>
        </w:rPr>
        <w:tab/>
      </w:r>
      <w:r>
        <w:rPr>
          <w:color w:val="000000"/>
        </w:rPr>
        <w:t xml:space="preserve">C. </w:t>
      </w:r>
      <w:r>
        <w:rPr>
          <w:rFonts w:ascii="Times New Roman" w:hAnsi="Times New Roman" w:eastAsia="Times New Roman" w:cs="Times New Roman"/>
          <w:color w:val="000000"/>
        </w:rPr>
        <w:t>spread</w:t>
      </w:r>
      <w:r>
        <w:rPr>
          <w:color w:val="000000"/>
        </w:rPr>
        <w:tab/>
      </w:r>
      <w:r>
        <w:rPr>
          <w:color w:val="000000"/>
        </w:rPr>
        <w:t xml:space="preserve">D. </w:t>
      </w:r>
      <w:r>
        <w:rPr>
          <w:rFonts w:ascii="Times New Roman" w:hAnsi="Times New Roman" w:eastAsia="Times New Roman" w:cs="Times New Roman"/>
          <w:color w:val="000000"/>
        </w:rPr>
        <w:t>swept</w:t>
      </w:r>
    </w:p>
    <w:p w14:paraId="4B2E7049">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strange</w:t>
      </w:r>
      <w:r>
        <w:rPr>
          <w:color w:val="000000"/>
        </w:rPr>
        <w:tab/>
      </w:r>
      <w:r>
        <w:rPr>
          <w:color w:val="000000"/>
        </w:rPr>
        <w:t xml:space="preserve">B. </w:t>
      </w:r>
      <w:r>
        <w:rPr>
          <w:rFonts w:ascii="Times New Roman" w:hAnsi="Times New Roman" w:eastAsia="Times New Roman" w:cs="Times New Roman"/>
          <w:color w:val="000000"/>
        </w:rPr>
        <w:t>fresh</w:t>
      </w:r>
      <w:r>
        <w:rPr>
          <w:color w:val="000000"/>
        </w:rPr>
        <w:tab/>
      </w:r>
      <w:r>
        <w:rPr>
          <w:color w:val="000000"/>
        </w:rPr>
        <w:t xml:space="preserve">C. </w:t>
      </w:r>
      <w:r>
        <w:rPr>
          <w:rFonts w:ascii="Times New Roman" w:hAnsi="Times New Roman" w:eastAsia="Times New Roman" w:cs="Times New Roman"/>
          <w:color w:val="000000"/>
        </w:rPr>
        <w:t>black</w:t>
      </w:r>
      <w:r>
        <w:rPr>
          <w:color w:val="000000"/>
        </w:rPr>
        <w:tab/>
      </w:r>
      <w:r>
        <w:rPr>
          <w:color w:val="000000"/>
        </w:rPr>
        <w:t xml:space="preserve">D. </w:t>
      </w:r>
      <w:r>
        <w:rPr>
          <w:rFonts w:ascii="Times New Roman" w:hAnsi="Times New Roman" w:eastAsia="Times New Roman" w:cs="Times New Roman"/>
          <w:color w:val="000000"/>
        </w:rPr>
        <w:t>hungry</w:t>
      </w:r>
    </w:p>
    <w:p w14:paraId="74A3CF53">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washing</w:t>
      </w:r>
      <w:r>
        <w:rPr>
          <w:color w:val="000000"/>
        </w:rPr>
        <w:tab/>
      </w:r>
      <w:r>
        <w:rPr>
          <w:color w:val="000000"/>
        </w:rPr>
        <w:t xml:space="preserve">B. </w:t>
      </w:r>
      <w:r>
        <w:rPr>
          <w:rFonts w:ascii="Times New Roman" w:hAnsi="Times New Roman" w:eastAsia="Times New Roman" w:cs="Times New Roman"/>
          <w:color w:val="000000"/>
        </w:rPr>
        <w:t>weighing</w:t>
      </w:r>
      <w:r>
        <w:rPr>
          <w:color w:val="000000"/>
        </w:rPr>
        <w:tab/>
      </w:r>
      <w:r>
        <w:rPr>
          <w:color w:val="000000"/>
        </w:rPr>
        <w:t xml:space="preserve">C. </w:t>
      </w:r>
      <w:r>
        <w:rPr>
          <w:rFonts w:ascii="Times New Roman" w:hAnsi="Times New Roman" w:eastAsia="Times New Roman" w:cs="Times New Roman"/>
          <w:color w:val="000000"/>
        </w:rPr>
        <w:t>cutting</w:t>
      </w:r>
      <w:r>
        <w:rPr>
          <w:color w:val="000000"/>
        </w:rPr>
        <w:tab/>
      </w:r>
      <w:r>
        <w:rPr>
          <w:color w:val="000000"/>
        </w:rPr>
        <w:t xml:space="preserve">D. </w:t>
      </w:r>
      <w:r>
        <w:rPr>
          <w:rFonts w:ascii="Times New Roman" w:hAnsi="Times New Roman" w:eastAsia="Times New Roman" w:cs="Times New Roman"/>
          <w:color w:val="000000"/>
        </w:rPr>
        <w:t>cooking</w:t>
      </w:r>
    </w:p>
    <w:p w14:paraId="64756FC3">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moved on</w:t>
      </w:r>
      <w:r>
        <w:rPr>
          <w:color w:val="000000"/>
        </w:rPr>
        <w:tab/>
      </w:r>
      <w:r>
        <w:rPr>
          <w:color w:val="000000"/>
        </w:rPr>
        <w:t xml:space="preserve">B. </w:t>
      </w:r>
      <w:r>
        <w:rPr>
          <w:rFonts w:ascii="Times New Roman" w:hAnsi="Times New Roman" w:eastAsia="Times New Roman" w:cs="Times New Roman"/>
          <w:color w:val="000000"/>
        </w:rPr>
        <w:t>looked up</w:t>
      </w:r>
      <w:r>
        <w:rPr>
          <w:color w:val="000000"/>
        </w:rPr>
        <w:tab/>
      </w:r>
      <w:r>
        <w:rPr>
          <w:color w:val="000000"/>
        </w:rPr>
        <w:t xml:space="preserve">C. </w:t>
      </w:r>
      <w:r>
        <w:rPr>
          <w:rFonts w:ascii="Times New Roman" w:hAnsi="Times New Roman" w:eastAsia="Times New Roman" w:cs="Times New Roman"/>
          <w:color w:val="000000"/>
        </w:rPr>
        <w:t>broke down</w:t>
      </w:r>
      <w:r>
        <w:rPr>
          <w:color w:val="000000"/>
        </w:rPr>
        <w:tab/>
      </w:r>
      <w:r>
        <w:rPr>
          <w:color w:val="000000"/>
        </w:rPr>
        <w:t xml:space="preserve">D. </w:t>
      </w:r>
      <w:r>
        <w:rPr>
          <w:rFonts w:ascii="Times New Roman" w:hAnsi="Times New Roman" w:eastAsia="Times New Roman" w:cs="Times New Roman"/>
          <w:color w:val="000000"/>
        </w:rPr>
        <w:t>came over</w:t>
      </w:r>
    </w:p>
    <w:p w14:paraId="361DC22F">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clerks</w:t>
      </w:r>
      <w:r>
        <w:rPr>
          <w:color w:val="000000"/>
        </w:rPr>
        <w:tab/>
      </w:r>
      <w:r>
        <w:rPr>
          <w:color w:val="000000"/>
        </w:rPr>
        <w:t xml:space="preserve">B. </w:t>
      </w:r>
      <w:r>
        <w:rPr>
          <w:rFonts w:ascii="Times New Roman" w:hAnsi="Times New Roman" w:eastAsia="Times New Roman" w:cs="Times New Roman"/>
          <w:color w:val="000000"/>
        </w:rPr>
        <w:t>policemen</w:t>
      </w:r>
      <w:r>
        <w:rPr>
          <w:color w:val="000000"/>
        </w:rPr>
        <w:tab/>
      </w:r>
      <w:r>
        <w:rPr>
          <w:color w:val="000000"/>
        </w:rPr>
        <w:t xml:space="preserve">C. </w:t>
      </w:r>
      <w:r>
        <w:rPr>
          <w:rFonts w:ascii="Times New Roman" w:hAnsi="Times New Roman" w:eastAsia="Times New Roman" w:cs="Times New Roman"/>
          <w:color w:val="000000"/>
        </w:rPr>
        <w:t>customers</w:t>
      </w:r>
      <w:r>
        <w:rPr>
          <w:color w:val="000000"/>
        </w:rPr>
        <w:tab/>
      </w:r>
      <w:r>
        <w:rPr>
          <w:color w:val="000000"/>
        </w:rPr>
        <w:t xml:space="preserve">D. </w:t>
      </w:r>
      <w:r>
        <w:rPr>
          <w:rFonts w:ascii="Times New Roman" w:hAnsi="Times New Roman" w:eastAsia="Times New Roman" w:cs="Times New Roman"/>
          <w:color w:val="000000"/>
        </w:rPr>
        <w:t>businessmen</w:t>
      </w:r>
    </w:p>
    <w:p w14:paraId="22C3E5FF">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expensive</w:t>
      </w:r>
      <w:r>
        <w:rPr>
          <w:color w:val="000000"/>
        </w:rPr>
        <w:tab/>
      </w:r>
      <w:r>
        <w:rPr>
          <w:color w:val="000000"/>
        </w:rPr>
        <w:t xml:space="preserve">B. </w:t>
      </w:r>
      <w:r>
        <w:rPr>
          <w:rFonts w:ascii="Times New Roman" w:hAnsi="Times New Roman" w:eastAsia="Times New Roman" w:cs="Times New Roman"/>
          <w:color w:val="000000"/>
        </w:rPr>
        <w:t>cheap</w:t>
      </w:r>
      <w:r>
        <w:rPr>
          <w:color w:val="000000"/>
        </w:rPr>
        <w:tab/>
      </w:r>
      <w:r>
        <w:rPr>
          <w:color w:val="000000"/>
        </w:rPr>
        <w:t xml:space="preserve">C. </w:t>
      </w:r>
      <w:r>
        <w:rPr>
          <w:rFonts w:ascii="Times New Roman" w:hAnsi="Times New Roman" w:eastAsia="Times New Roman" w:cs="Times New Roman"/>
          <w:color w:val="000000"/>
        </w:rPr>
        <w:t>funny</w:t>
      </w:r>
      <w:r>
        <w:rPr>
          <w:color w:val="000000"/>
        </w:rPr>
        <w:tab/>
      </w:r>
      <w:r>
        <w:rPr>
          <w:color w:val="000000"/>
        </w:rPr>
        <w:t xml:space="preserve">D. </w:t>
      </w:r>
      <w:r>
        <w:rPr>
          <w:rFonts w:ascii="Times New Roman" w:hAnsi="Times New Roman" w:eastAsia="Times New Roman" w:cs="Times New Roman"/>
          <w:color w:val="000000"/>
        </w:rPr>
        <w:t>boring</w:t>
      </w:r>
    </w:p>
    <w:p w14:paraId="0F251FCF">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Stay</w:t>
      </w:r>
      <w:r>
        <w:rPr>
          <w:color w:val="000000"/>
        </w:rPr>
        <w:tab/>
      </w:r>
      <w:r>
        <w:rPr>
          <w:color w:val="000000"/>
        </w:rPr>
        <w:t xml:space="preserve">B. </w:t>
      </w:r>
      <w:r>
        <w:rPr>
          <w:rFonts w:ascii="Times New Roman" w:hAnsi="Times New Roman" w:eastAsia="Times New Roman" w:cs="Times New Roman"/>
          <w:color w:val="000000"/>
        </w:rPr>
        <w:t>Enjoy</w:t>
      </w:r>
      <w:r>
        <w:rPr>
          <w:color w:val="000000"/>
        </w:rPr>
        <w:tab/>
      </w:r>
      <w:r>
        <w:rPr>
          <w:color w:val="000000"/>
        </w:rPr>
        <w:t xml:space="preserve">C. </w:t>
      </w:r>
      <w:r>
        <w:rPr>
          <w:rFonts w:ascii="Times New Roman" w:hAnsi="Times New Roman" w:eastAsia="Times New Roman" w:cs="Times New Roman"/>
          <w:color w:val="000000"/>
        </w:rPr>
        <w:t>Go</w:t>
      </w:r>
      <w:r>
        <w:rPr>
          <w:color w:val="000000"/>
        </w:rPr>
        <w:tab/>
      </w:r>
      <w:r>
        <w:rPr>
          <w:color w:val="000000"/>
        </w:rPr>
        <w:t xml:space="preserve">D. </w:t>
      </w:r>
      <w:r>
        <w:rPr>
          <w:rFonts w:ascii="Times New Roman" w:hAnsi="Times New Roman" w:eastAsia="Times New Roman" w:cs="Times New Roman"/>
          <w:color w:val="000000"/>
        </w:rPr>
        <w:t>Help</w:t>
      </w:r>
    </w:p>
    <w:p w14:paraId="70975C50">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accept</w:t>
      </w:r>
      <w:r>
        <w:rPr>
          <w:color w:val="000000"/>
        </w:rPr>
        <w:tab/>
      </w:r>
      <w:r>
        <w:rPr>
          <w:color w:val="000000"/>
        </w:rPr>
        <w:t xml:space="preserve">B. </w:t>
      </w:r>
      <w:r>
        <w:rPr>
          <w:rFonts w:ascii="Times New Roman" w:hAnsi="Times New Roman" w:eastAsia="Times New Roman" w:cs="Times New Roman"/>
          <w:color w:val="000000"/>
        </w:rPr>
        <w:t>argue</w:t>
      </w:r>
      <w:r>
        <w:rPr>
          <w:color w:val="000000"/>
        </w:rPr>
        <w:tab/>
      </w:r>
      <w:r>
        <w:rPr>
          <w:color w:val="000000"/>
        </w:rPr>
        <w:t xml:space="preserve">C. </w:t>
      </w:r>
      <w:r>
        <w:rPr>
          <w:rFonts w:ascii="Times New Roman" w:hAnsi="Times New Roman" w:eastAsia="Times New Roman" w:cs="Times New Roman"/>
          <w:color w:val="000000"/>
        </w:rPr>
        <w:t>eat</w:t>
      </w:r>
      <w:r>
        <w:rPr>
          <w:color w:val="000000"/>
        </w:rPr>
        <w:tab/>
      </w:r>
      <w:r>
        <w:rPr>
          <w:color w:val="000000"/>
        </w:rPr>
        <w:t xml:space="preserve">D. </w:t>
      </w:r>
      <w:r>
        <w:rPr>
          <w:rFonts w:ascii="Times New Roman" w:hAnsi="Times New Roman" w:eastAsia="Times New Roman" w:cs="Times New Roman"/>
          <w:color w:val="000000"/>
        </w:rPr>
        <w:t>order</w:t>
      </w:r>
    </w:p>
    <w:p w14:paraId="3DB552FB">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mad</w:t>
      </w:r>
      <w:r>
        <w:rPr>
          <w:color w:val="000000"/>
        </w:rPr>
        <w:tab/>
      </w:r>
      <w:r>
        <w:rPr>
          <w:color w:val="000000"/>
        </w:rPr>
        <w:t xml:space="preserve">B. </w:t>
      </w:r>
      <w:r>
        <w:rPr>
          <w:rFonts w:ascii="Times New Roman" w:hAnsi="Times New Roman" w:eastAsia="Times New Roman" w:cs="Times New Roman"/>
          <w:color w:val="000000"/>
        </w:rPr>
        <w:t>calm</w:t>
      </w:r>
      <w:r>
        <w:rPr>
          <w:color w:val="000000"/>
        </w:rPr>
        <w:tab/>
      </w:r>
      <w:r>
        <w:rPr>
          <w:color w:val="000000"/>
        </w:rPr>
        <w:t xml:space="preserve">C. </w:t>
      </w:r>
      <w:r>
        <w:rPr>
          <w:rFonts w:ascii="Times New Roman" w:hAnsi="Times New Roman" w:eastAsia="Times New Roman" w:cs="Times New Roman"/>
          <w:color w:val="000000"/>
        </w:rPr>
        <w:t>relaxed</w:t>
      </w:r>
      <w:r>
        <w:rPr>
          <w:color w:val="000000"/>
        </w:rPr>
        <w:tab/>
      </w:r>
      <w:r>
        <w:rPr>
          <w:color w:val="000000"/>
        </w:rPr>
        <w:t xml:space="preserve">D. </w:t>
      </w:r>
      <w:r>
        <w:rPr>
          <w:rFonts w:ascii="Times New Roman" w:hAnsi="Times New Roman" w:eastAsia="Times New Roman" w:cs="Times New Roman"/>
          <w:color w:val="000000"/>
        </w:rPr>
        <w:t>silent</w:t>
      </w:r>
    </w:p>
    <w:p w14:paraId="36F4228B">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mistakes</w:t>
      </w:r>
      <w:r>
        <w:rPr>
          <w:color w:val="000000"/>
        </w:rPr>
        <w:tab/>
      </w:r>
      <w:r>
        <w:rPr>
          <w:color w:val="000000"/>
        </w:rPr>
        <w:t xml:space="preserve">B. </w:t>
      </w:r>
      <w:r>
        <w:rPr>
          <w:rFonts w:ascii="Times New Roman" w:hAnsi="Times New Roman" w:eastAsia="Times New Roman" w:cs="Times New Roman"/>
          <w:color w:val="000000"/>
        </w:rPr>
        <w:t>memories</w:t>
      </w:r>
      <w:r>
        <w:rPr>
          <w:color w:val="000000"/>
        </w:rPr>
        <w:tab/>
      </w:r>
      <w:r>
        <w:rPr>
          <w:color w:val="000000"/>
        </w:rPr>
        <w:t xml:space="preserve">C. </w:t>
      </w:r>
      <w:r>
        <w:rPr>
          <w:rFonts w:ascii="Times New Roman" w:hAnsi="Times New Roman" w:eastAsia="Times New Roman" w:cs="Times New Roman"/>
          <w:color w:val="000000"/>
        </w:rPr>
        <w:t>plans</w:t>
      </w:r>
      <w:r>
        <w:rPr>
          <w:color w:val="000000"/>
        </w:rPr>
        <w:tab/>
      </w:r>
      <w:r>
        <w:rPr>
          <w:color w:val="000000"/>
        </w:rPr>
        <w:t xml:space="preserve">D. </w:t>
      </w:r>
      <w:r>
        <w:rPr>
          <w:rFonts w:ascii="Times New Roman" w:hAnsi="Times New Roman" w:eastAsia="Times New Roman" w:cs="Times New Roman"/>
          <w:color w:val="000000"/>
        </w:rPr>
        <w:t>thoughts</w:t>
      </w:r>
    </w:p>
    <w:p w14:paraId="3EB2ABD2">
      <w:pPr>
        <w:spacing w:line="360" w:lineRule="auto"/>
        <w:textAlignment w:val="center"/>
        <w:rPr>
          <w:color w:val="000000"/>
        </w:rPr>
      </w:pPr>
      <w:r>
        <w:rPr>
          <w:color w:val="2E75B6"/>
        </w:rPr>
        <w:t>【答案】</w:t>
      </w:r>
      <w:r>
        <w:rPr>
          <w:color w:val="000000"/>
        </w:rPr>
        <w:t>16. A    17. B    18. D    19. D    20. C    21. C    22. A    23. C    24. B    25. C    26. D    27. B    28. B    29. A    30. D</w:t>
      </w:r>
    </w:p>
    <w:p w14:paraId="6AD8E943">
      <w:pPr>
        <w:spacing w:line="360" w:lineRule="auto"/>
        <w:textAlignment w:val="center"/>
        <w:rPr>
          <w:color w:val="000000"/>
        </w:rPr>
      </w:pPr>
      <w:r>
        <w:rPr>
          <w:color w:val="2E75B6"/>
        </w:rPr>
        <w:t>【解析】</w:t>
      </w:r>
    </w:p>
    <w:p w14:paraId="36807B3E">
      <w:pPr>
        <w:spacing w:line="360" w:lineRule="auto"/>
        <w:jc w:val="left"/>
        <w:textAlignment w:val="center"/>
        <w:rPr>
          <w:color w:val="000000"/>
        </w:rPr>
      </w:pPr>
      <w:r>
        <w:rPr>
          <w:color w:val="000000"/>
        </w:rPr>
        <w:t>【导语】本文主要介绍了凯蒂的父母去度假时，她和玛利亚阿姨照看她家的糖果店，玛利亚阿姨制作了一些奇怪的糖果，这吸引了很多顾客。</w:t>
      </w:r>
    </w:p>
    <w:p w14:paraId="5D442CF1">
      <w:pPr>
        <w:spacing w:line="360" w:lineRule="auto"/>
        <w:jc w:val="left"/>
        <w:textAlignment w:val="center"/>
        <w:rPr>
          <w:color w:val="000000"/>
        </w:rPr>
      </w:pPr>
      <w:r>
        <w:rPr>
          <w:color w:val="000000"/>
        </w:rPr>
        <w:t>【16题详解】</w:t>
      </w:r>
    </w:p>
    <w:p w14:paraId="5F959C50">
      <w:pPr>
        <w:spacing w:line="360" w:lineRule="auto"/>
        <w:jc w:val="left"/>
        <w:textAlignment w:val="center"/>
        <w:rPr>
          <w:color w:val="000000"/>
        </w:rPr>
      </w:pPr>
      <w:r>
        <w:rPr>
          <w:color w:val="000000"/>
        </w:rPr>
        <w:t>句意：当父母开车去度假时，凯蒂在他们糖果店的前门向他们道别，凯蒂承诺在玛丽亚阿姨的帮助下她可以经营糖果店。</w:t>
      </w:r>
    </w:p>
    <w:p w14:paraId="7161BFDA">
      <w:pPr>
        <w:spacing w:line="360" w:lineRule="auto"/>
        <w:jc w:val="left"/>
        <w:textAlignment w:val="center"/>
        <w:rPr>
          <w:color w:val="000000"/>
        </w:rPr>
      </w:pPr>
      <w:r>
        <w:rPr>
          <w:color w:val="000000"/>
        </w:rPr>
        <w:t>promised承诺；remembered记得；pretended假装；checked检查。根据“she’d be able to run it with Aunt Maria’s help”可知她承诺会好好经营糖果店。故选A。</w:t>
      </w:r>
    </w:p>
    <w:p w14:paraId="52B99880">
      <w:pPr>
        <w:spacing w:line="360" w:lineRule="auto"/>
        <w:jc w:val="left"/>
        <w:textAlignment w:val="center"/>
        <w:rPr>
          <w:color w:val="000000"/>
        </w:rPr>
      </w:pPr>
      <w:r>
        <w:rPr>
          <w:color w:val="000000"/>
        </w:rPr>
        <w:t>【17题详解】</w:t>
      </w:r>
    </w:p>
    <w:p w14:paraId="6EEB9AFD">
      <w:pPr>
        <w:spacing w:line="360" w:lineRule="auto"/>
        <w:jc w:val="left"/>
        <w:textAlignment w:val="center"/>
        <w:rPr>
          <w:color w:val="000000"/>
        </w:rPr>
      </w:pPr>
      <w:r>
        <w:rPr>
          <w:color w:val="000000"/>
        </w:rPr>
        <w:t>句意：玛丽亚阿姨没有任何商业经验，但她总是被称为“有创造力”。</w:t>
      </w:r>
    </w:p>
    <w:p w14:paraId="766A17DB">
      <w:pPr>
        <w:spacing w:line="360" w:lineRule="auto"/>
        <w:jc w:val="left"/>
        <w:textAlignment w:val="center"/>
        <w:rPr>
          <w:color w:val="000000"/>
        </w:rPr>
      </w:pPr>
      <w:r>
        <w:rPr>
          <w:color w:val="000000"/>
        </w:rPr>
        <w:t>friendly友好的；creative有创造力的；honest诚实的；lucky幸运的。根据下文的描述可知，她制作了一些奇怪的糖果，所以她被认为“有创造力”。故选B。</w:t>
      </w:r>
    </w:p>
    <w:p w14:paraId="381809BF">
      <w:pPr>
        <w:spacing w:line="360" w:lineRule="auto"/>
        <w:jc w:val="left"/>
        <w:textAlignment w:val="center"/>
        <w:rPr>
          <w:color w:val="000000"/>
        </w:rPr>
      </w:pPr>
      <w:r>
        <w:rPr>
          <w:color w:val="000000"/>
        </w:rPr>
        <w:t>【18题详解】</w:t>
      </w:r>
    </w:p>
    <w:p w14:paraId="52D163C8">
      <w:pPr>
        <w:spacing w:line="360" w:lineRule="auto"/>
        <w:jc w:val="left"/>
        <w:textAlignment w:val="center"/>
        <w:rPr>
          <w:color w:val="000000"/>
        </w:rPr>
      </w:pPr>
      <w:r>
        <w:rPr>
          <w:color w:val="000000"/>
        </w:rPr>
        <w:t>句意：玛丽亚阿姨尝了一块巧克力软糖。</w:t>
      </w:r>
    </w:p>
    <w:p w14:paraId="4001BB6F">
      <w:pPr>
        <w:spacing w:line="360" w:lineRule="auto"/>
        <w:jc w:val="left"/>
        <w:textAlignment w:val="center"/>
        <w:rPr>
          <w:color w:val="000000"/>
        </w:rPr>
      </w:pPr>
      <w:r>
        <w:rPr>
          <w:color w:val="000000"/>
        </w:rPr>
        <w:t>noticed注意到；bought买；made制造；tried尝试。根据“a piece of chocolate fudge”可知是尝了一块软糖。故选D。</w:t>
      </w:r>
    </w:p>
    <w:p w14:paraId="03471E2A">
      <w:pPr>
        <w:spacing w:line="360" w:lineRule="auto"/>
        <w:jc w:val="left"/>
        <w:textAlignment w:val="center"/>
        <w:rPr>
          <w:color w:val="000000"/>
        </w:rPr>
      </w:pPr>
      <w:r>
        <w:rPr>
          <w:color w:val="000000"/>
        </w:rPr>
        <w:t>【19题详解】</w:t>
      </w:r>
    </w:p>
    <w:p w14:paraId="2C045731">
      <w:pPr>
        <w:spacing w:line="360" w:lineRule="auto"/>
        <w:jc w:val="left"/>
        <w:textAlignment w:val="center"/>
        <w:rPr>
          <w:color w:val="000000"/>
        </w:rPr>
      </w:pPr>
      <w:r>
        <w:rPr>
          <w:color w:val="000000"/>
        </w:rPr>
        <w:t>句意：它很好，但并不特别。</w:t>
      </w:r>
    </w:p>
    <w:p w14:paraId="4D436279">
      <w:pPr>
        <w:spacing w:line="360" w:lineRule="auto"/>
        <w:jc w:val="left"/>
        <w:textAlignment w:val="center"/>
        <w:rPr>
          <w:color w:val="000000"/>
        </w:rPr>
      </w:pPr>
      <w:r>
        <w:rPr>
          <w:color w:val="000000"/>
        </w:rPr>
        <w:t>soft软的；sweet甜的；smooth顺滑的；special特别的。根据“They will tell everyone how strange our candy is”可知店里的糖果不特别。故选D。</w:t>
      </w:r>
    </w:p>
    <w:p w14:paraId="0E0287F1">
      <w:pPr>
        <w:spacing w:line="360" w:lineRule="auto"/>
        <w:jc w:val="left"/>
        <w:textAlignment w:val="center"/>
        <w:rPr>
          <w:color w:val="000000"/>
        </w:rPr>
      </w:pPr>
      <w:r>
        <w:rPr>
          <w:color w:val="000000"/>
        </w:rPr>
        <w:t>【20题详解】</w:t>
      </w:r>
    </w:p>
    <w:p w14:paraId="17380C49">
      <w:pPr>
        <w:spacing w:line="360" w:lineRule="auto"/>
        <w:jc w:val="left"/>
        <w:textAlignment w:val="center"/>
        <w:rPr>
          <w:color w:val="000000"/>
        </w:rPr>
      </w:pPr>
      <w:r>
        <w:rPr>
          <w:color w:val="000000"/>
        </w:rPr>
        <w:t>句意：凯蒂还没来得及问玛丽亚</w:t>
      </w:r>
      <w:r>
        <w:rPr>
          <w:color w:val="000000"/>
          <w:position w:val="0"/>
        </w:rPr>
        <w:drawing>
          <wp:inline distT="0" distB="0" distL="114300" distR="114300">
            <wp:extent cx="132080" cy="16764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32080" cy="167640"/>
                    </a:xfrm>
                    <a:prstGeom prst="rect">
                      <a:avLst/>
                    </a:prstGeom>
                  </pic:spPr>
                </pic:pic>
              </a:graphicData>
            </a:graphic>
          </wp:inline>
        </w:drawing>
      </w:r>
      <w:r>
        <w:rPr>
          <w:color w:val="000000"/>
        </w:rPr>
        <w:t>什么意思，那个女人就已经去厨房了。</w:t>
      </w:r>
    </w:p>
    <w:p w14:paraId="7CDCC2B8">
      <w:pPr>
        <w:spacing w:line="360" w:lineRule="auto"/>
        <w:jc w:val="left"/>
        <w:textAlignment w:val="center"/>
        <w:rPr>
          <w:color w:val="000000"/>
        </w:rPr>
      </w:pPr>
      <w:r>
        <w:rPr>
          <w:color w:val="000000"/>
        </w:rPr>
        <w:t>believe相信；change改变；question质疑；explain解释。根据“what Maria meant”可知是问玛利亚阿姨她说的话是什么意思。故选C。</w:t>
      </w:r>
    </w:p>
    <w:p w14:paraId="78F048F3">
      <w:pPr>
        <w:spacing w:line="360" w:lineRule="auto"/>
        <w:jc w:val="left"/>
        <w:textAlignment w:val="center"/>
        <w:rPr>
          <w:color w:val="000000"/>
        </w:rPr>
      </w:pPr>
      <w:r>
        <w:rPr>
          <w:color w:val="000000"/>
        </w:rPr>
        <w:t>【21题详解】</w:t>
      </w:r>
    </w:p>
    <w:p w14:paraId="3B52F946">
      <w:pPr>
        <w:spacing w:line="360" w:lineRule="auto"/>
        <w:jc w:val="left"/>
        <w:textAlignment w:val="center"/>
        <w:rPr>
          <w:color w:val="000000"/>
        </w:rPr>
      </w:pPr>
      <w:r>
        <w:rPr>
          <w:color w:val="000000"/>
        </w:rPr>
        <w:t>句意：她用欢快的曲调把它们铺在工作面上。</w:t>
      </w:r>
    </w:p>
    <w:p w14:paraId="5B181012">
      <w:pPr>
        <w:spacing w:line="360" w:lineRule="auto"/>
        <w:jc w:val="left"/>
        <w:textAlignment w:val="center"/>
        <w:rPr>
          <w:color w:val="000000"/>
        </w:rPr>
      </w:pPr>
      <w:r>
        <w:rPr>
          <w:color w:val="000000"/>
        </w:rPr>
        <w:t>stuck卡住；left离开；spread传播；swept清扫。根据“them on the work surface”可知是把拿来的东西放在工作面上，用动词spread。故选C。</w:t>
      </w:r>
    </w:p>
    <w:p w14:paraId="61D8B85B">
      <w:pPr>
        <w:spacing w:line="360" w:lineRule="auto"/>
        <w:jc w:val="left"/>
        <w:textAlignment w:val="center"/>
        <w:rPr>
          <w:color w:val="000000"/>
        </w:rPr>
      </w:pPr>
      <w:r>
        <w:rPr>
          <w:color w:val="000000"/>
        </w:rPr>
        <w:t>【22题详解】</w:t>
      </w:r>
    </w:p>
    <w:p w14:paraId="5AFEAA27">
      <w:pPr>
        <w:spacing w:line="360" w:lineRule="auto"/>
        <w:jc w:val="left"/>
        <w:textAlignment w:val="center"/>
        <w:rPr>
          <w:color w:val="000000"/>
        </w:rPr>
      </w:pPr>
      <w:r>
        <w:rPr>
          <w:color w:val="000000"/>
        </w:rPr>
        <w:t>句意：凯蒂奇怪地看了她姑姑一眼。</w:t>
      </w:r>
    </w:p>
    <w:p w14:paraId="0D088C3A">
      <w:pPr>
        <w:spacing w:line="360" w:lineRule="auto"/>
        <w:jc w:val="left"/>
        <w:textAlignment w:val="center"/>
        <w:rPr>
          <w:color w:val="000000"/>
        </w:rPr>
      </w:pPr>
      <w:r>
        <w:rPr>
          <w:color w:val="000000"/>
        </w:rPr>
        <w:t>strange奇怪的；fresh新鲜的；black黑的；hungry饥饿的。根据“She couldn’t be serious”可知她很奇怪玛利亚阿姨拿甘蓝做什么。故选A。</w:t>
      </w:r>
    </w:p>
    <w:p w14:paraId="17A0931E">
      <w:pPr>
        <w:spacing w:line="360" w:lineRule="auto"/>
        <w:jc w:val="left"/>
        <w:textAlignment w:val="center"/>
        <w:rPr>
          <w:color w:val="000000"/>
        </w:rPr>
      </w:pPr>
      <w:r>
        <w:rPr>
          <w:color w:val="000000"/>
        </w:rPr>
        <w:t>【23题详解】</w:t>
      </w:r>
    </w:p>
    <w:p w14:paraId="5F2E98AD">
      <w:pPr>
        <w:spacing w:line="360" w:lineRule="auto"/>
        <w:jc w:val="left"/>
        <w:textAlignment w:val="center"/>
        <w:rPr>
          <w:color w:val="000000"/>
        </w:rPr>
      </w:pPr>
      <w:r>
        <w:rPr>
          <w:color w:val="000000"/>
        </w:rPr>
        <w:t>句意：这位女士的手正忙着切绿色蔬菜，然后把这些小块加入软糖中。</w:t>
      </w:r>
    </w:p>
    <w:p w14:paraId="4D5D6E62">
      <w:pPr>
        <w:spacing w:line="360" w:lineRule="auto"/>
        <w:jc w:val="left"/>
        <w:textAlignment w:val="center"/>
        <w:rPr>
          <w:color w:val="000000"/>
        </w:rPr>
      </w:pPr>
      <w:r>
        <w:rPr>
          <w:color w:val="000000"/>
        </w:rPr>
        <w:t>washing洗；weighing称重；cutting切；cooking做饭。根据“the green vegetables”可知是切这些蔬菜。故选C。</w:t>
      </w:r>
    </w:p>
    <w:p w14:paraId="53436894">
      <w:pPr>
        <w:spacing w:line="360" w:lineRule="auto"/>
        <w:jc w:val="left"/>
        <w:textAlignment w:val="center"/>
        <w:rPr>
          <w:color w:val="000000"/>
        </w:rPr>
      </w:pPr>
      <w:r>
        <w:rPr>
          <w:color w:val="000000"/>
        </w:rPr>
        <w:t>【24题详解】</w:t>
      </w:r>
    </w:p>
    <w:p w14:paraId="6C274825">
      <w:pPr>
        <w:spacing w:line="360" w:lineRule="auto"/>
        <w:jc w:val="left"/>
        <w:textAlignment w:val="center"/>
        <w:rPr>
          <w:color w:val="000000"/>
        </w:rPr>
      </w:pPr>
      <w:r>
        <w:rPr>
          <w:color w:val="000000"/>
        </w:rPr>
        <w:t>句意：凯蒂抬头一看，前门上的门铃响了，宣布有顾客。</w:t>
      </w:r>
    </w:p>
    <w:p w14:paraId="59B4D650">
      <w:pPr>
        <w:spacing w:line="360" w:lineRule="auto"/>
        <w:jc w:val="left"/>
        <w:textAlignment w:val="center"/>
        <w:rPr>
          <w:color w:val="000000"/>
        </w:rPr>
      </w:pPr>
      <w:r>
        <w:rPr>
          <w:color w:val="000000"/>
        </w:rPr>
        <w:t>moved on继续前进；looked up向上看；broke down分解；came over过来。根据“ as the bell over the front door rang”可知铃响时，她抬起头看。故选B。</w:t>
      </w:r>
    </w:p>
    <w:p w14:paraId="46602DD7">
      <w:pPr>
        <w:spacing w:line="360" w:lineRule="auto"/>
        <w:jc w:val="left"/>
        <w:textAlignment w:val="center"/>
        <w:rPr>
          <w:color w:val="000000"/>
        </w:rPr>
      </w:pPr>
      <w:r>
        <w:rPr>
          <w:color w:val="000000"/>
        </w:rPr>
        <w:t>【25题详解】</w:t>
      </w:r>
    </w:p>
    <w:p w14:paraId="17E65C6C">
      <w:pPr>
        <w:spacing w:line="360" w:lineRule="auto"/>
        <w:jc w:val="left"/>
        <w:textAlignment w:val="center"/>
        <w:rPr>
          <w:color w:val="000000"/>
        </w:rPr>
      </w:pPr>
      <w:r>
        <w:rPr>
          <w:color w:val="000000"/>
        </w:rPr>
        <w:t>句意：凯蒂抬头一看，前门上的门铃响了，宣布有顾客。</w:t>
      </w:r>
    </w:p>
    <w:p w14:paraId="5E60E4CD">
      <w:pPr>
        <w:spacing w:line="360" w:lineRule="auto"/>
        <w:jc w:val="left"/>
        <w:textAlignment w:val="center"/>
        <w:rPr>
          <w:color w:val="000000"/>
        </w:rPr>
      </w:pPr>
      <w:r>
        <w:rPr>
          <w:color w:val="000000"/>
        </w:rPr>
        <w:t>clerks职员；policemen警察；customers顾客；businessman商人。根据“There go our customers”可知是有顾客。故选C。</w:t>
      </w:r>
    </w:p>
    <w:p w14:paraId="4A4A3AF2">
      <w:pPr>
        <w:spacing w:line="360" w:lineRule="auto"/>
        <w:jc w:val="left"/>
        <w:textAlignment w:val="center"/>
        <w:rPr>
          <w:color w:val="000000"/>
        </w:rPr>
      </w:pPr>
      <w:r>
        <w:rPr>
          <w:color w:val="000000"/>
        </w:rPr>
        <w:t>【26题详解】</w:t>
      </w:r>
    </w:p>
    <w:p w14:paraId="08D10B30">
      <w:pPr>
        <w:spacing w:line="360" w:lineRule="auto"/>
        <w:jc w:val="left"/>
        <w:textAlignment w:val="center"/>
        <w:rPr>
          <w:color w:val="000000"/>
        </w:rPr>
      </w:pPr>
      <w:r>
        <w:rPr>
          <w:color w:val="000000"/>
        </w:rPr>
        <w:t>句意：真无聊</w:t>
      </w:r>
      <w:r>
        <w:rPr>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6F308AB1">
      <w:pPr>
        <w:spacing w:line="360" w:lineRule="auto"/>
        <w:jc w:val="left"/>
        <w:textAlignment w:val="center"/>
        <w:rPr>
          <w:color w:val="000000"/>
        </w:rPr>
      </w:pPr>
      <w:r>
        <w:rPr>
          <w:color w:val="000000"/>
        </w:rPr>
        <w:t>expensive昂贵的；cheap便宜的；funny有趣的；boring无聊的。根据“I must suggest you try something new”可知玛丽亚阿姨认为年轻人要的软糖很无趣，所以建议他尝试一些新东西。故选D。</w:t>
      </w:r>
    </w:p>
    <w:p w14:paraId="7C107687">
      <w:pPr>
        <w:spacing w:line="360" w:lineRule="auto"/>
        <w:jc w:val="left"/>
        <w:textAlignment w:val="center"/>
        <w:rPr>
          <w:color w:val="000000"/>
        </w:rPr>
      </w:pPr>
      <w:r>
        <w:rPr>
          <w:color w:val="000000"/>
        </w:rPr>
        <w:t>【27题详解】</w:t>
      </w:r>
    </w:p>
    <w:p w14:paraId="3BD81959">
      <w:pPr>
        <w:spacing w:line="360" w:lineRule="auto"/>
        <w:jc w:val="left"/>
        <w:textAlignment w:val="center"/>
        <w:rPr>
          <w:color w:val="000000"/>
        </w:rPr>
      </w:pPr>
      <w:r>
        <w:rPr>
          <w:color w:val="000000"/>
        </w:rPr>
        <w:t>句意：它是免费的。请享用吧！</w:t>
      </w:r>
    </w:p>
    <w:p w14:paraId="530B6FE1">
      <w:pPr>
        <w:spacing w:line="360" w:lineRule="auto"/>
        <w:jc w:val="left"/>
        <w:textAlignment w:val="center"/>
        <w:rPr>
          <w:color w:val="000000"/>
        </w:rPr>
      </w:pPr>
      <w:r>
        <w:rPr>
          <w:color w:val="000000"/>
        </w:rPr>
        <w:t>stay停留；enjoy享受；go去；help帮助。根据“It’s free”可知是请他享用甘蓝软糖。故选B。</w:t>
      </w:r>
    </w:p>
    <w:p w14:paraId="46F39D59">
      <w:pPr>
        <w:spacing w:line="360" w:lineRule="auto"/>
        <w:jc w:val="left"/>
        <w:textAlignment w:val="center"/>
        <w:rPr>
          <w:color w:val="000000"/>
        </w:rPr>
      </w:pPr>
      <w:r>
        <w:rPr>
          <w:color w:val="000000"/>
        </w:rPr>
        <w:t>【28题详解】</w:t>
      </w:r>
    </w:p>
    <w:p w14:paraId="20D080CB">
      <w:pPr>
        <w:spacing w:line="360" w:lineRule="auto"/>
        <w:jc w:val="left"/>
        <w:textAlignment w:val="center"/>
        <w:rPr>
          <w:color w:val="000000"/>
        </w:rPr>
      </w:pPr>
      <w:r>
        <w:rPr>
          <w:color w:val="000000"/>
        </w:rPr>
        <w:t>句意：男孩们很惊讶，但太礼貌了，而不想争辩，带着软糖离开了。</w:t>
      </w:r>
    </w:p>
    <w:p w14:paraId="0925B525">
      <w:pPr>
        <w:spacing w:line="360" w:lineRule="auto"/>
        <w:jc w:val="left"/>
        <w:textAlignment w:val="center"/>
        <w:rPr>
          <w:color w:val="000000"/>
        </w:rPr>
      </w:pPr>
      <w:r>
        <w:rPr>
          <w:color w:val="000000"/>
        </w:rPr>
        <w:t>accept接受；argue争论；eat吃；order命令。根据“but too polite to”可知他很有礼貌，所以不想争辩。故选B。</w:t>
      </w:r>
    </w:p>
    <w:p w14:paraId="035DC6EB">
      <w:pPr>
        <w:spacing w:line="360" w:lineRule="auto"/>
        <w:jc w:val="left"/>
        <w:textAlignment w:val="center"/>
        <w:rPr>
          <w:color w:val="000000"/>
        </w:rPr>
      </w:pPr>
      <w:r>
        <w:rPr>
          <w:color w:val="000000"/>
        </w:rPr>
        <w:t>【29题详解】</w:t>
      </w:r>
    </w:p>
    <w:p w14:paraId="4DB685F0">
      <w:pPr>
        <w:spacing w:line="360" w:lineRule="auto"/>
        <w:jc w:val="left"/>
        <w:textAlignment w:val="center"/>
        <w:rPr>
          <w:color w:val="000000"/>
        </w:rPr>
      </w:pPr>
      <w:r>
        <w:rPr>
          <w:color w:val="000000"/>
        </w:rPr>
        <w:t>句意：她的父母都快疯了。</w:t>
      </w:r>
    </w:p>
    <w:p w14:paraId="68A475FE">
      <w:pPr>
        <w:spacing w:line="360" w:lineRule="auto"/>
        <w:jc w:val="left"/>
        <w:textAlignment w:val="center"/>
        <w:rPr>
          <w:color w:val="000000"/>
        </w:rPr>
      </w:pPr>
      <w:r>
        <w:rPr>
          <w:color w:val="000000"/>
        </w:rPr>
        <w:t>mad生气的；calm平静的；relaxed放松的；silent沉默的。根据“nobody will want to shop here”可知没有人来糖果店里买糖果，她父母会生气。故选A。</w:t>
      </w:r>
    </w:p>
    <w:p w14:paraId="15282326">
      <w:pPr>
        <w:spacing w:line="360" w:lineRule="auto"/>
        <w:jc w:val="left"/>
        <w:textAlignment w:val="center"/>
        <w:rPr>
          <w:color w:val="000000"/>
        </w:rPr>
      </w:pPr>
      <w:r>
        <w:rPr>
          <w:color w:val="000000"/>
        </w:rPr>
        <w:t>【30题详解】</w:t>
      </w:r>
    </w:p>
    <w:p w14:paraId="0F948B23">
      <w:pPr>
        <w:spacing w:line="360" w:lineRule="auto"/>
        <w:jc w:val="left"/>
        <w:textAlignment w:val="center"/>
        <w:rPr>
          <w:color w:val="000000"/>
        </w:rPr>
      </w:pPr>
      <w:r>
        <w:rPr>
          <w:color w:val="000000"/>
        </w:rPr>
        <w:t>句意：铃声把她从思考中唤醒。</w:t>
      </w:r>
    </w:p>
    <w:p w14:paraId="1A6167BE">
      <w:pPr>
        <w:spacing w:line="360" w:lineRule="auto"/>
        <w:jc w:val="left"/>
        <w:textAlignment w:val="center"/>
        <w:rPr>
          <w:color w:val="000000"/>
        </w:rPr>
      </w:pPr>
      <w:r>
        <w:rPr>
          <w:color w:val="000000"/>
        </w:rPr>
        <w:t>mistakes错误；memories记忆；plans计划；thoughts想法。根据“Katie said to herself.”可知她一直在思考。故选D。</w:t>
      </w:r>
    </w:p>
    <w:p w14:paraId="5BBF5462">
      <w:pPr>
        <w:spacing w:line="360" w:lineRule="auto"/>
        <w:jc w:val="left"/>
        <w:textAlignment w:val="center"/>
        <w:rPr>
          <w:color w:val="000000"/>
        </w:rPr>
      </w:pPr>
      <w:r>
        <w:rPr>
          <w:rFonts w:ascii="宋体" w:hAnsi="宋体" w:eastAsia="宋体" w:cs="宋体"/>
          <w:b/>
          <w:color w:val="000000"/>
          <w:sz w:val="24"/>
        </w:rPr>
        <w:t>四、阅读理解（共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DF01814">
      <w:pPr>
        <w:spacing w:line="360" w:lineRule="auto"/>
        <w:jc w:val="left"/>
        <w:textAlignment w:val="center"/>
        <w:rPr>
          <w:color w:val="000000"/>
        </w:rPr>
      </w:pPr>
      <w:r>
        <w:rPr>
          <w:rFonts w:ascii="宋体" w:hAnsi="宋体" w:eastAsia="宋体" w:cs="宋体"/>
          <w:b/>
          <w:color w:val="000000"/>
          <w:sz w:val="24"/>
        </w:rPr>
        <w:t>阅读下面三篇材料，从每题所给的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1588D28A">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51"/>
        <w:gridCol w:w="3435"/>
      </w:tblGrid>
      <w:tr w14:paraId="2F47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AC9FF">
            <w:pPr>
              <w:spacing w:line="360" w:lineRule="auto"/>
              <w:jc w:val="left"/>
              <w:textAlignment w:val="center"/>
              <w:rPr>
                <w:color w:val="000000"/>
              </w:rPr>
            </w:pPr>
            <w:r>
              <w:rPr>
                <w:rFonts w:ascii="Times New Roman" w:hAnsi="Times New Roman" w:eastAsia="Times New Roman" w:cs="Times New Roman"/>
                <w:b/>
                <w:color w:val="000000"/>
              </w:rPr>
              <w:t>Dinosaur (</w:t>
            </w:r>
            <w:r>
              <w:rPr>
                <w:rFonts w:ascii="宋体" w:hAnsi="宋体" w:eastAsia="宋体" w:cs="宋体"/>
                <w:b/>
                <w:color w:val="000000"/>
              </w:rPr>
              <w:t>恐龙</w:t>
            </w:r>
            <w:r>
              <w:rPr>
                <w:rFonts w:ascii="Times New Roman" w:hAnsi="Times New Roman" w:eastAsia="Times New Roman" w:cs="Times New Roman"/>
                <w:b/>
                <w:color w:val="000000"/>
              </w:rPr>
              <w:t xml:space="preserve">) Prints Discovered </w:t>
            </w:r>
          </w:p>
          <w:p w14:paraId="7DDAD638">
            <w:pPr>
              <w:spacing w:line="360" w:lineRule="auto"/>
              <w:ind w:firstLine="420"/>
              <w:jc w:val="left"/>
              <w:textAlignment w:val="center"/>
              <w:rPr>
                <w:color w:val="000000"/>
              </w:rPr>
            </w:pPr>
            <w:r>
              <w:rPr>
                <w:rFonts w:ascii="Times New Roman" w:hAnsi="Times New Roman" w:eastAsia="Times New Roman" w:cs="Times New Roman"/>
                <w:color w:val="000000"/>
              </w:rPr>
              <w:t>A diner eating in a restaurant’s outdoor yard, in Sichuan Province, has discovered dinosaur footprints on the ground. After using a 3D scanner (</w:t>
            </w:r>
            <w:r>
              <w:rPr>
                <w:rFonts w:ascii="宋体" w:hAnsi="宋体" w:eastAsia="宋体" w:cs="宋体"/>
                <w:color w:val="000000"/>
              </w:rPr>
              <w:t>扫描仪</w:t>
            </w:r>
            <w:r>
              <w:rPr>
                <w:rFonts w:ascii="Times New Roman" w:hAnsi="Times New Roman" w:eastAsia="Times New Roman" w:cs="Times New Roman"/>
                <w:color w:val="000000"/>
              </w:rPr>
              <w:t xml:space="preserve">), scientists made sure that the footprints are 100 million years old. They belonged to two dinosaurs with long necks and tails.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7002B">
            <w:pPr>
              <w:spacing w:line="360" w:lineRule="auto"/>
              <w:jc w:val="left"/>
              <w:textAlignment w:val="center"/>
              <w:rPr>
                <w:color w:val="000000"/>
              </w:rPr>
            </w:pPr>
            <w:r>
              <w:rPr>
                <w:color w:val="000000"/>
              </w:rPr>
              <w:drawing>
                <wp:inline distT="0" distB="0" distL="114300" distR="114300">
                  <wp:extent cx="1914525" cy="1257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14525" cy="1257300"/>
                          </a:xfrm>
                          <a:prstGeom prst="rect">
                            <a:avLst/>
                          </a:prstGeom>
                        </pic:spPr>
                      </pic:pic>
                    </a:graphicData>
                  </a:graphic>
                </wp:inline>
              </w:drawing>
            </w:r>
          </w:p>
        </w:tc>
      </w:tr>
      <w:tr w14:paraId="4DD5C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0EC6F">
            <w:pPr>
              <w:spacing w:line="360" w:lineRule="auto"/>
              <w:jc w:val="left"/>
              <w:textAlignment w:val="center"/>
              <w:rPr>
                <w:color w:val="000000"/>
              </w:rPr>
            </w:pPr>
            <w:r>
              <w:rPr>
                <w:rFonts w:ascii="Times New Roman" w:hAnsi="Times New Roman" w:eastAsia="Times New Roman" w:cs="Times New Roman"/>
                <w:color w:val="000000"/>
              </w:rPr>
              <w:t>________________</w:t>
            </w:r>
          </w:p>
          <w:p w14:paraId="67D5A67F">
            <w:pPr>
              <w:spacing w:line="360" w:lineRule="auto"/>
              <w:ind w:firstLine="420"/>
              <w:jc w:val="left"/>
              <w:textAlignment w:val="center"/>
              <w:rPr>
                <w:color w:val="000000"/>
              </w:rPr>
            </w:pPr>
            <w:r>
              <w:rPr>
                <w:rFonts w:ascii="Times New Roman" w:hAnsi="Times New Roman" w:eastAsia="Times New Roman" w:cs="Times New Roman"/>
                <w:color w:val="000000"/>
              </w:rPr>
              <w:t>Marley and Bob say they became interested in archaeology (</w:t>
            </w:r>
            <w:r>
              <w:rPr>
                <w:rFonts w:ascii="宋体" w:hAnsi="宋体" w:eastAsia="宋体" w:cs="宋体"/>
                <w:color w:val="000000"/>
              </w:rPr>
              <w:t>考古学</w:t>
            </w:r>
            <w:r>
              <w:rPr>
                <w:rFonts w:ascii="Times New Roman" w:hAnsi="Times New Roman" w:eastAsia="Times New Roman" w:cs="Times New Roman"/>
                <w:color w:val="000000"/>
              </w:rPr>
              <w:t xml:space="preserve">) from studying history at school, going to museums and watching </w:t>
            </w:r>
            <w:r>
              <w:rPr>
                <w:rFonts w:ascii="Times New Roman" w:hAnsi="Times New Roman" w:eastAsia="Times New Roman" w:cs="Times New Roman"/>
                <w:i/>
                <w:color w:val="000000"/>
              </w:rPr>
              <w:t>Human Histories</w:t>
            </w:r>
            <w:r>
              <w:rPr>
                <w:rFonts w:ascii="Times New Roman" w:hAnsi="Times New Roman" w:eastAsia="Times New Roman" w:cs="Times New Roman"/>
                <w:color w:val="000000"/>
              </w:rPr>
              <w:t>! They also go to the Young Archaeologists’ Club and they do digs at archaeological sites (</w:t>
            </w:r>
            <w:r>
              <w:rPr>
                <w:rFonts w:ascii="宋体" w:hAnsi="宋体" w:eastAsia="宋体" w:cs="宋体"/>
                <w:color w:val="000000"/>
              </w:rPr>
              <w:t>地点</w:t>
            </w:r>
            <w:r>
              <w:rPr>
                <w:rFonts w:ascii="Times New Roman" w:hAnsi="Times New Roman" w:eastAsia="Times New Roman" w:cs="Times New Roman"/>
                <w:color w:val="000000"/>
              </w:rPr>
              <w:t xml:space="preserve">) and carefully research their finds. “You never know what you might discover, and it is a fascinating way to uncover old remains on a real dig. It makes me really happy,” says Bob.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48095">
            <w:pPr>
              <w:spacing w:line="360" w:lineRule="auto"/>
              <w:jc w:val="left"/>
              <w:textAlignment w:val="center"/>
              <w:rPr>
                <w:color w:val="000000"/>
              </w:rPr>
            </w:pPr>
            <w:r>
              <w:rPr>
                <w:color w:val="000000"/>
              </w:rPr>
              <w:drawing>
                <wp:inline distT="0" distB="0" distL="114300" distR="114300">
                  <wp:extent cx="1895475"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95475" cy="1314450"/>
                          </a:xfrm>
                          <a:prstGeom prst="rect">
                            <a:avLst/>
                          </a:prstGeom>
                        </pic:spPr>
                      </pic:pic>
                    </a:graphicData>
                  </a:graphic>
                </wp:inline>
              </w:drawing>
            </w:r>
          </w:p>
        </w:tc>
      </w:tr>
      <w:tr w14:paraId="79886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A9621">
            <w:pPr>
              <w:spacing w:line="360" w:lineRule="auto"/>
              <w:jc w:val="left"/>
              <w:textAlignment w:val="center"/>
              <w:rPr>
                <w:color w:val="000000"/>
              </w:rPr>
            </w:pPr>
            <w:r>
              <w:rPr>
                <w:rFonts w:ascii="Times New Roman" w:hAnsi="Times New Roman" w:eastAsia="Times New Roman" w:cs="Times New Roman"/>
                <w:b/>
                <w:color w:val="000000"/>
              </w:rPr>
              <w:t xml:space="preserve">Students Find Ancient Mural </w:t>
            </w:r>
          </w:p>
          <w:p w14:paraId="72B6671B">
            <w:pPr>
              <w:spacing w:line="360" w:lineRule="auto"/>
              <w:ind w:firstLine="420"/>
              <w:jc w:val="left"/>
              <w:textAlignment w:val="center"/>
              <w:rPr>
                <w:color w:val="000000"/>
              </w:rPr>
            </w:pPr>
            <w:r>
              <w:rPr>
                <w:rFonts w:ascii="Times New Roman" w:hAnsi="Times New Roman" w:eastAsia="Times New Roman" w:cs="Times New Roman"/>
                <w:color w:val="000000"/>
              </w:rPr>
              <w:t>A group of student archaeologists have unearthed a 1,000-year-old mural (wall painting). The 30-meter mural shows mysterious scenes, which could reflect what the life was like in ancient Peru. Professor Luis says, “The discovery is the most exciting and important find of recent years.”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122DB">
            <w:pPr>
              <w:spacing w:line="360" w:lineRule="auto"/>
              <w:jc w:val="left"/>
              <w:textAlignment w:val="center"/>
              <w:rPr>
                <w:color w:val="000000"/>
              </w:rPr>
            </w:pPr>
            <w:r>
              <w:rPr>
                <w:color w:val="000000"/>
              </w:rPr>
              <w:drawing>
                <wp:inline distT="0" distB="0" distL="114300" distR="114300">
                  <wp:extent cx="2028825" cy="1343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28825" cy="1343025"/>
                          </a:xfrm>
                          <a:prstGeom prst="rect">
                            <a:avLst/>
                          </a:prstGeom>
                        </pic:spPr>
                      </pic:pic>
                    </a:graphicData>
                  </a:graphic>
                </wp:inline>
              </w:drawing>
            </w:r>
          </w:p>
        </w:tc>
      </w:tr>
    </w:tbl>
    <w:p w14:paraId="5D07DA85">
      <w:pPr>
        <w:spacing w:line="360" w:lineRule="auto"/>
        <w:jc w:val="left"/>
        <w:textAlignment w:val="center"/>
        <w:rPr>
          <w:color w:val="000000"/>
        </w:rPr>
      </w:pPr>
    </w:p>
    <w:p w14:paraId="3E8367A0">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In which section of the newspaper can we read the news?</w:t>
      </w:r>
    </w:p>
    <w:p w14:paraId="2064938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BUSINESS.</w:t>
      </w:r>
      <w:r>
        <w:rPr>
          <w:color w:val="000000"/>
        </w:rPr>
        <w:tab/>
      </w:r>
      <w:r>
        <w:rPr>
          <w:color w:val="000000"/>
        </w:rPr>
        <w:t xml:space="preserve">B. </w:t>
      </w:r>
      <w:r>
        <w:rPr>
          <w:rFonts w:ascii="Times New Roman" w:hAnsi="Times New Roman" w:eastAsia="Times New Roman" w:cs="Times New Roman"/>
          <w:color w:val="000000"/>
        </w:rPr>
        <w:t>TRAVEL.</w:t>
      </w:r>
      <w:r>
        <w:rPr>
          <w:color w:val="000000"/>
        </w:rPr>
        <w:tab/>
      </w:r>
      <w:r>
        <w:rPr>
          <w:color w:val="000000"/>
        </w:rPr>
        <w:t xml:space="preserve">C. </w:t>
      </w:r>
      <w:r>
        <w:rPr>
          <w:rFonts w:ascii="Times New Roman" w:hAnsi="Times New Roman" w:eastAsia="Times New Roman" w:cs="Times New Roman"/>
          <w:color w:val="000000"/>
        </w:rPr>
        <w:t>HISTORY.</w:t>
      </w:r>
      <w:r>
        <w:rPr>
          <w:color w:val="000000"/>
        </w:rPr>
        <w:tab/>
      </w:r>
      <w:r>
        <w:rPr>
          <w:color w:val="000000"/>
        </w:rPr>
        <w:t xml:space="preserve">D. </w:t>
      </w:r>
      <w:r>
        <w:rPr>
          <w:rFonts w:ascii="Times New Roman" w:hAnsi="Times New Roman" w:eastAsia="Times New Roman" w:cs="Times New Roman"/>
          <w:color w:val="000000"/>
        </w:rPr>
        <w:t>ART.</w:t>
      </w:r>
    </w:p>
    <w:p w14:paraId="139F6F05">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Those dinosaur prints were found ________.</w:t>
      </w:r>
    </w:p>
    <w:p w14:paraId="7318BDA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through a scanner</w:t>
      </w:r>
      <w:r>
        <w:rPr>
          <w:color w:val="000000"/>
        </w:rPr>
        <w:tab/>
      </w:r>
      <w:r>
        <w:rPr>
          <w:color w:val="000000"/>
        </w:rPr>
        <w:t xml:space="preserve">B. </w:t>
      </w:r>
      <w:r>
        <w:rPr>
          <w:rFonts w:ascii="Times New Roman" w:hAnsi="Times New Roman" w:eastAsia="Times New Roman" w:cs="Times New Roman"/>
          <w:color w:val="000000"/>
        </w:rPr>
        <w:t>by scientists</w:t>
      </w:r>
    </w:p>
    <w:p w14:paraId="0840850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millions of years ago</w:t>
      </w:r>
      <w:r>
        <w:rPr>
          <w:color w:val="000000"/>
        </w:rPr>
        <w:tab/>
      </w:r>
      <w:r>
        <w:rPr>
          <w:color w:val="000000"/>
        </w:rPr>
        <w:t xml:space="preserve">D. </w:t>
      </w:r>
      <w:r>
        <w:rPr>
          <w:rFonts w:ascii="Times New Roman" w:hAnsi="Times New Roman" w:eastAsia="Times New Roman" w:cs="Times New Roman"/>
          <w:color w:val="000000"/>
        </w:rPr>
        <w:t>during a meal</w:t>
      </w:r>
    </w:p>
    <w:p w14:paraId="67CC76D7">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The best heading for the second piece of news would be ________.</w:t>
      </w:r>
    </w:p>
    <w:p w14:paraId="1DB3F35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Come to Our Club</w:t>
      </w:r>
      <w:r>
        <w:rPr>
          <w:color w:val="000000"/>
        </w:rPr>
        <w:tab/>
      </w:r>
      <w:r>
        <w:rPr>
          <w:color w:val="000000"/>
        </w:rPr>
        <w:t xml:space="preserve">B. </w:t>
      </w:r>
      <w:r>
        <w:rPr>
          <w:rFonts w:ascii="Times New Roman" w:hAnsi="Times New Roman" w:eastAsia="Times New Roman" w:cs="Times New Roman"/>
          <w:color w:val="000000"/>
        </w:rPr>
        <w:t>Dig and Discover the World</w:t>
      </w:r>
    </w:p>
    <w:p w14:paraId="34B999A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Find Out Your Hobby</w:t>
      </w:r>
      <w:r>
        <w:rPr>
          <w:color w:val="000000"/>
        </w:rPr>
        <w:tab/>
      </w:r>
      <w:r>
        <w:rPr>
          <w:color w:val="000000"/>
        </w:rPr>
        <w:t xml:space="preserve">D. </w:t>
      </w:r>
      <w:r>
        <w:rPr>
          <w:rFonts w:ascii="Times New Roman" w:hAnsi="Times New Roman" w:eastAsia="Times New Roman" w:cs="Times New Roman"/>
          <w:color w:val="000000"/>
        </w:rPr>
        <w:t>Study</w:t>
      </w:r>
      <w:r>
        <w:rPr>
          <w:rFonts w:ascii="Times New Roman" w:hAnsi="Times New Roman" w:eastAsia="Times New Roman" w:cs="Times New Roman"/>
          <w:i/>
          <w:color w:val="000000"/>
        </w:rPr>
        <w:t xml:space="preserve"> Human Histories</w:t>
      </w:r>
    </w:p>
    <w:p w14:paraId="5A619F74">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Professor Luis finds the mural very valuable mainly because ________.</w:t>
      </w:r>
    </w:p>
    <w:p w14:paraId="0B621F2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connected to ancient society</w:t>
      </w:r>
      <w:r>
        <w:rPr>
          <w:color w:val="000000"/>
        </w:rPr>
        <w:tab/>
      </w:r>
      <w:r>
        <w:rPr>
          <w:color w:val="000000"/>
        </w:rPr>
        <w:t xml:space="preserve">B. </w:t>
      </w:r>
      <w:r>
        <w:rPr>
          <w:rFonts w:ascii="Times New Roman" w:hAnsi="Times New Roman" w:eastAsia="Times New Roman" w:cs="Times New Roman"/>
          <w:color w:val="000000"/>
        </w:rPr>
        <w:t>it shows the birth of the mural</w:t>
      </w:r>
    </w:p>
    <w:p w14:paraId="06E99FE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the world’s earliest wall painting</w:t>
      </w:r>
      <w:r>
        <w:rPr>
          <w:color w:val="000000"/>
        </w:rPr>
        <w:tab/>
      </w:r>
      <w:r>
        <w:rPr>
          <w:color w:val="000000"/>
        </w:rPr>
        <w:t xml:space="preserve">D. </w:t>
      </w:r>
      <w:r>
        <w:rPr>
          <w:rFonts w:ascii="Times New Roman" w:hAnsi="Times New Roman" w:eastAsia="Times New Roman" w:cs="Times New Roman"/>
          <w:color w:val="000000"/>
        </w:rPr>
        <w:t>it has a very large size</w:t>
      </w:r>
    </w:p>
    <w:p w14:paraId="2E2672B8">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All the news above ________.</w:t>
      </w:r>
    </w:p>
    <w:p w14:paraId="757823F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reports new archaeological finds</w:t>
      </w:r>
    </w:p>
    <w:p w14:paraId="1A08CEA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tells ancestors’ stories</w:t>
      </w:r>
    </w:p>
    <w:p w14:paraId="7A12357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describes the history events</w:t>
      </w:r>
    </w:p>
    <w:p w14:paraId="41417BB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says hello to the past</w:t>
      </w:r>
    </w:p>
    <w:p w14:paraId="2C2D2466">
      <w:pPr>
        <w:spacing w:line="360" w:lineRule="auto"/>
        <w:textAlignment w:val="center"/>
        <w:rPr>
          <w:color w:val="000000"/>
        </w:rPr>
      </w:pPr>
      <w:r>
        <w:rPr>
          <w:color w:val="2E75B6"/>
        </w:rPr>
        <w:t>【答案】</w:t>
      </w:r>
      <w:r>
        <w:rPr>
          <w:color w:val="000000"/>
        </w:rPr>
        <w:t>31. C    32. D    33. B    34. A    35. D</w:t>
      </w:r>
    </w:p>
    <w:p w14:paraId="6B005955">
      <w:pPr>
        <w:spacing w:line="360" w:lineRule="auto"/>
        <w:textAlignment w:val="center"/>
        <w:rPr>
          <w:color w:val="000000"/>
        </w:rPr>
      </w:pPr>
      <w:r>
        <w:rPr>
          <w:color w:val="2E75B6"/>
        </w:rPr>
        <w:t>【解析】</w:t>
      </w:r>
    </w:p>
    <w:p w14:paraId="7CB28F33">
      <w:pPr>
        <w:spacing w:line="360" w:lineRule="auto"/>
        <w:jc w:val="left"/>
        <w:textAlignment w:val="center"/>
        <w:rPr>
          <w:color w:val="000000"/>
        </w:rPr>
      </w:pPr>
      <w:r>
        <w:rPr>
          <w:color w:val="000000"/>
        </w:rPr>
        <w:t>【导语】本文主要介绍了三个有关考古的新闻。</w:t>
      </w:r>
    </w:p>
    <w:p w14:paraId="257F9E52">
      <w:pPr>
        <w:spacing w:line="360" w:lineRule="auto"/>
        <w:jc w:val="left"/>
        <w:textAlignment w:val="center"/>
        <w:rPr>
          <w:color w:val="000000"/>
        </w:rPr>
      </w:pPr>
      <w:r>
        <w:rPr>
          <w:color w:val="000000"/>
        </w:rPr>
        <w:t>【31题详解】</w:t>
      </w:r>
    </w:p>
    <w:p w14:paraId="58F7B4B2">
      <w:pPr>
        <w:spacing w:line="360" w:lineRule="auto"/>
        <w:jc w:val="left"/>
        <w:textAlignment w:val="center"/>
        <w:rPr>
          <w:color w:val="000000"/>
        </w:rPr>
      </w:pPr>
      <w:r>
        <w:rPr>
          <w:color w:val="000000"/>
        </w:rPr>
        <w:t>推理判断题。本文主要介绍了三个有关考古的新闻，故文章可能出现在报纸的历史版面。故选C。</w:t>
      </w:r>
    </w:p>
    <w:p w14:paraId="246C5ED1">
      <w:pPr>
        <w:spacing w:line="360" w:lineRule="auto"/>
        <w:jc w:val="left"/>
        <w:textAlignment w:val="center"/>
        <w:rPr>
          <w:color w:val="000000"/>
        </w:rPr>
      </w:pPr>
      <w:r>
        <w:rPr>
          <w:color w:val="000000"/>
        </w:rPr>
        <w:t>【32题详解】</w:t>
      </w:r>
    </w:p>
    <w:p w14:paraId="51F9AD6A">
      <w:pPr>
        <w:spacing w:line="360" w:lineRule="auto"/>
        <w:jc w:val="left"/>
        <w:textAlignment w:val="center"/>
        <w:rPr>
          <w:color w:val="000000"/>
        </w:rPr>
      </w:pPr>
      <w:r>
        <w:rPr>
          <w:color w:val="000000"/>
        </w:rPr>
        <w:t>细节理解题。根据“A diner eating in a restaurant’s outdoor yard, in Sichuan Province, has discovered dinosaur footprints on the ground”可知四川省一家餐馆的户外院子里，一名食客在地上发现了恐龙脚印。故选D。</w:t>
      </w:r>
    </w:p>
    <w:p w14:paraId="014D5C44">
      <w:pPr>
        <w:spacing w:line="360" w:lineRule="auto"/>
        <w:jc w:val="left"/>
        <w:textAlignment w:val="center"/>
        <w:rPr>
          <w:color w:val="000000"/>
        </w:rPr>
      </w:pPr>
      <w:r>
        <w:rPr>
          <w:color w:val="000000"/>
          <w:position w:val="0"/>
        </w:rPr>
        <w:drawing>
          <wp:inline distT="0" distB="0" distL="114300" distR="114300">
            <wp:extent cx="95250" cy="171450"/>
            <wp:effectExtent l="0" t="0" r="0" b="0"/>
            <wp:docPr id="348767757" name="图片 348767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67757" name="图片 348767757"/>
                    <pic:cNvPicPr>
                      <a:picLocks noChangeAspect="1"/>
                    </pic:cNvPicPr>
                  </pic:nvPicPr>
                  <pic:blipFill>
                    <a:blip r:embed="rId19"/>
                    <a:stretch>
                      <a:fillRect/>
                    </a:stretch>
                  </pic:blipFill>
                  <pic:spPr>
                    <a:xfrm>
                      <a:off x="0" y="0"/>
                      <a:ext cx="95250" cy="171450"/>
                    </a:xfrm>
                    <a:prstGeom prst="rect">
                      <a:avLst/>
                    </a:prstGeom>
                  </pic:spPr>
                </pic:pic>
              </a:graphicData>
            </a:graphic>
          </wp:inline>
        </w:drawing>
      </w:r>
      <w:r>
        <w:rPr>
          <w:color w:val="000000"/>
        </w:rPr>
        <w:t>33题详解】</w:t>
      </w:r>
    </w:p>
    <w:p w14:paraId="4ACD5ECA">
      <w:pPr>
        <w:spacing w:line="360" w:lineRule="auto"/>
        <w:jc w:val="left"/>
        <w:textAlignment w:val="center"/>
        <w:rPr>
          <w:color w:val="000000"/>
        </w:rPr>
      </w:pPr>
      <w:r>
        <w:rPr>
          <w:color w:val="000000"/>
        </w:rPr>
        <w:t>最佳标题题。通读全段内容可知，本段主要介绍了在挖掘中发现旧遗骸的快乐，故以选项B“挖掘并发现世界”为标题最合适。故选B。</w:t>
      </w:r>
    </w:p>
    <w:p w14:paraId="7A826387">
      <w:pPr>
        <w:spacing w:line="360" w:lineRule="auto"/>
        <w:jc w:val="left"/>
        <w:textAlignment w:val="center"/>
        <w:rPr>
          <w:color w:val="000000"/>
        </w:rPr>
      </w:pPr>
      <w:r>
        <w:rPr>
          <w:color w:val="000000"/>
        </w:rPr>
        <w:t>【34题详解】</w:t>
      </w:r>
    </w:p>
    <w:p w14:paraId="46A9EBDA">
      <w:pPr>
        <w:spacing w:line="360" w:lineRule="auto"/>
        <w:jc w:val="left"/>
        <w:textAlignment w:val="center"/>
        <w:rPr>
          <w:color w:val="000000"/>
        </w:rPr>
      </w:pPr>
      <w:r>
        <w:rPr>
          <w:color w:val="000000"/>
        </w:rPr>
        <w:t>细节理解题。根据“The 30-meter mural shows mysterious scenes, which could reflect what the life was like in ancient Peru”可知这幅30米长的壁画展示了神秘的场景，可以反映出古代秘鲁的生活，所以它非常有价值。故选A。</w:t>
      </w:r>
    </w:p>
    <w:p w14:paraId="20E779D3">
      <w:pPr>
        <w:spacing w:line="360" w:lineRule="auto"/>
        <w:jc w:val="left"/>
        <w:textAlignment w:val="center"/>
        <w:rPr>
          <w:color w:val="000000"/>
        </w:rPr>
      </w:pPr>
      <w:r>
        <w:rPr>
          <w:color w:val="000000"/>
        </w:rPr>
        <w:t>【35题详解】</w:t>
      </w:r>
    </w:p>
    <w:p w14:paraId="7286A4D3">
      <w:pPr>
        <w:spacing w:line="360" w:lineRule="auto"/>
        <w:jc w:val="left"/>
        <w:textAlignment w:val="center"/>
        <w:rPr>
          <w:color w:val="000000"/>
        </w:rPr>
      </w:pPr>
      <w:r>
        <w:rPr>
          <w:color w:val="000000"/>
        </w:rPr>
        <w:t>推理判断题。根据“scientists made sure that the footprints are 100 million years old”“it is a fascinating way to uncover old remains”以及“reflect what the life was like in ancient Peru”可知这三个新闻都和考古有关，它们都和过去的事物有关。故选D。</w:t>
      </w:r>
    </w:p>
    <w:p w14:paraId="072EC33B">
      <w:pPr>
        <w:spacing w:line="360" w:lineRule="auto"/>
        <w:jc w:val="center"/>
        <w:textAlignment w:val="center"/>
        <w:rPr>
          <w:color w:val="000000"/>
        </w:rPr>
      </w:pPr>
      <w:r>
        <w:rPr>
          <w:rFonts w:ascii="Times New Roman" w:hAnsi="Times New Roman" w:eastAsia="Times New Roman" w:cs="Times New Roman"/>
          <w:b/>
          <w:color w:val="000000"/>
          <w:sz w:val="24"/>
        </w:rPr>
        <w:t>B</w:t>
      </w:r>
    </w:p>
    <w:p w14:paraId="32458EC1">
      <w:pPr>
        <w:spacing w:line="360" w:lineRule="auto"/>
        <w:ind w:firstLine="420"/>
        <w:jc w:val="left"/>
        <w:textAlignment w:val="center"/>
        <w:rPr>
          <w:color w:val="000000"/>
        </w:rPr>
      </w:pPr>
      <w:r>
        <w:rPr>
          <w:rFonts w:ascii="Times New Roman" w:hAnsi="Times New Roman" w:eastAsia="Times New Roman" w:cs="Times New Roman"/>
          <w:color w:val="000000"/>
        </w:rPr>
        <w:t xml:space="preserve">Bert won a national prize called Young Heroes for his “green” project. This public-spirited young person was now a university student. His love for insects grew deeper and he was protecting them for the future. </w:t>
      </w:r>
    </w:p>
    <w:p w14:paraId="52F41848">
      <w:pPr>
        <w:spacing w:line="360" w:lineRule="auto"/>
        <w:ind w:firstLine="420"/>
        <w:jc w:val="left"/>
        <w:textAlignment w:val="center"/>
        <w:rPr>
          <w:color w:val="000000"/>
        </w:rPr>
      </w:pPr>
      <w:r>
        <w:rPr>
          <w:rFonts w:ascii="Times New Roman" w:hAnsi="Times New Roman" w:eastAsia="Times New Roman" w:cs="Times New Roman"/>
          <w:color w:val="000000"/>
        </w:rPr>
        <w:t>_________. When he was around 4 or 5, he always loved to watch different insects, especially beautiful swallowtails(</w:t>
      </w:r>
      <w:r>
        <w:rPr>
          <w:rFonts w:ascii="宋体" w:hAnsi="宋体" w:eastAsia="宋体" w:cs="宋体"/>
          <w:color w:val="000000"/>
        </w:rPr>
        <w:t>凤蝶</w:t>
      </w:r>
      <w:r>
        <w:rPr>
          <w:rFonts w:ascii="Times New Roman" w:hAnsi="Times New Roman" w:eastAsia="Times New Roman" w:cs="Times New Roman"/>
          <w:color w:val="000000"/>
        </w:rPr>
        <w:t xml:space="preserve">). One interesting fact he learned about swallowtails was that their bright colors warned hungry animals that they tasted bad. And it was also fun to watch how they came into being. But the reason he really fell in love with them was that they were very </w:t>
      </w:r>
      <w:r>
        <w:rPr>
          <w:rFonts w:ascii="Times New Roman" w:hAnsi="Times New Roman" w:eastAsia="Times New Roman" w:cs="Times New Roman"/>
          <w:b/>
          <w:color w:val="000000"/>
          <w:u w:val="single"/>
        </w:rPr>
        <w:t>accessible</w:t>
      </w:r>
      <w:r>
        <w:rPr>
          <w:rFonts w:ascii="Times New Roman" w:hAnsi="Times New Roman" w:eastAsia="Times New Roman" w:cs="Times New Roman"/>
          <w:color w:val="000000"/>
        </w:rPr>
        <w:t>. For example, if you wanted to attract (</w:t>
      </w:r>
      <w:r>
        <w:rPr>
          <w:rFonts w:ascii="宋体" w:hAnsi="宋体" w:eastAsia="宋体" w:cs="宋体"/>
          <w:color w:val="000000"/>
        </w:rPr>
        <w:t>吸引</w:t>
      </w:r>
      <w:r>
        <w:rPr>
          <w:rFonts w:ascii="Times New Roman" w:hAnsi="Times New Roman" w:eastAsia="Times New Roman" w:cs="Times New Roman"/>
          <w:color w:val="000000"/>
        </w:rPr>
        <w:t xml:space="preserve">) swallowtails, you planted some zinnias, a kind of bright flowers. </w:t>
      </w:r>
    </w:p>
    <w:p w14:paraId="719B6422">
      <w:pPr>
        <w:spacing w:line="360" w:lineRule="auto"/>
        <w:ind w:firstLine="420"/>
        <w:jc w:val="left"/>
        <w:textAlignment w:val="center"/>
        <w:rPr>
          <w:color w:val="000000"/>
        </w:rPr>
      </w:pPr>
      <w:r>
        <w:rPr>
          <w:rFonts w:ascii="Times New Roman" w:hAnsi="Times New Roman" w:eastAsia="Times New Roman" w:cs="Times New Roman"/>
          <w:color w:val="000000"/>
        </w:rPr>
        <w:t xml:space="preserve">Bert started a zinnia garden at his house, where he raised a large number of swallowtails over the years. With the world’s swallowtail population falling, Bert wanted people to realize that if insects like swallowtails disappeared, so would all the others above them on the food chain. To make the fact clear and easy to understand for other students, he also created a zinnia garden at his junior high school. </w:t>
      </w:r>
    </w:p>
    <w:p w14:paraId="68F97E29">
      <w:pPr>
        <w:spacing w:line="360" w:lineRule="auto"/>
        <w:ind w:firstLine="420"/>
        <w:jc w:val="left"/>
        <w:textAlignment w:val="center"/>
        <w:rPr>
          <w:color w:val="000000"/>
        </w:rPr>
      </w:pPr>
      <w:r>
        <w:rPr>
          <w:rFonts w:ascii="Times New Roman" w:hAnsi="Times New Roman" w:eastAsia="Times New Roman" w:cs="Times New Roman"/>
          <w:color w:val="000000"/>
        </w:rPr>
        <w:t>Part of the joy for Bert was watching the younger students get excited when running after swallowtails. “Whenever a swallowtail lands on them, the young students will soon fall in love with these cute insects. They develop a new appreciation for them,” he said.</w:t>
      </w:r>
    </w:p>
    <w:p w14:paraId="4C2E8AC9">
      <w:pPr>
        <w:spacing w:line="360" w:lineRule="auto"/>
        <w:ind w:firstLine="420"/>
        <w:jc w:val="left"/>
        <w:textAlignment w:val="center"/>
        <w:rPr>
          <w:color w:val="000000"/>
        </w:rPr>
      </w:pPr>
      <w:r>
        <w:rPr>
          <w:rFonts w:ascii="Times New Roman" w:hAnsi="Times New Roman" w:eastAsia="Times New Roman" w:cs="Times New Roman"/>
          <w:color w:val="000000"/>
        </w:rPr>
        <w:t>Bert put his efforts into the environmental educational project and made it take flight.</w:t>
      </w:r>
    </w:p>
    <w:p w14:paraId="168FECE5">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After Bert was honored with Young Heroes, _________.</w:t>
      </w:r>
    </w:p>
    <w:p w14:paraId="6416986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often gave speeches in public</w:t>
      </w:r>
    </w:p>
    <w:p w14:paraId="489C8D8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set up his “green” project</w:t>
      </w:r>
    </w:p>
    <w:p w14:paraId="57B419F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became interested in swallowtails</w:t>
      </w:r>
    </w:p>
    <w:p w14:paraId="35CF24F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went on protecting insects</w:t>
      </w:r>
    </w:p>
    <w:p w14:paraId="0656BB1C">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Which of the following can be put in _________?</w:t>
      </w:r>
    </w:p>
    <w:p w14:paraId="6373290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Bert saved many swallowtails</w:t>
      </w:r>
    </w:p>
    <w:p w14:paraId="2240E08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Bert had a dull childhood</w:t>
      </w:r>
    </w:p>
    <w:p w14:paraId="6A1C246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Bert found his love early in life</w:t>
      </w:r>
    </w:p>
    <w:p w14:paraId="0AAFC67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Bert made a hard decision</w:t>
      </w:r>
    </w:p>
    <w:p w14:paraId="536E32F1">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The underlined word “accessible” in paragraph 2 means “_________”.</w:t>
      </w:r>
    </w:p>
    <w:p w14:paraId="2536E1A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dangerous to feed</w:t>
      </w:r>
      <w:r>
        <w:rPr>
          <w:color w:val="000000"/>
        </w:rPr>
        <w:tab/>
      </w:r>
      <w:r>
        <w:rPr>
          <w:color w:val="000000"/>
        </w:rPr>
        <w:t xml:space="preserve">B. </w:t>
      </w:r>
      <w:r>
        <w:rPr>
          <w:rFonts w:ascii="Times New Roman" w:hAnsi="Times New Roman" w:eastAsia="Times New Roman" w:cs="Times New Roman"/>
          <w:color w:val="000000"/>
        </w:rPr>
        <w:t>easy to get close to</w:t>
      </w:r>
    </w:p>
    <w:p w14:paraId="51099FC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hard to raise</w:t>
      </w:r>
      <w:r>
        <w:rPr>
          <w:color w:val="000000"/>
        </w:rPr>
        <w:tab/>
      </w:r>
      <w:r>
        <w:rPr>
          <w:color w:val="000000"/>
        </w:rPr>
        <w:t xml:space="preserve">D. </w:t>
      </w:r>
      <w:r>
        <w:rPr>
          <w:rFonts w:ascii="Times New Roman" w:hAnsi="Times New Roman" w:eastAsia="Times New Roman" w:cs="Times New Roman"/>
          <w:color w:val="000000"/>
        </w:rPr>
        <w:t>safe to reach</w:t>
      </w:r>
    </w:p>
    <w:p w14:paraId="5131893C">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The main reason for Bert to create a zinnia garden at school was _________.</w:t>
      </w:r>
    </w:p>
    <w:p w14:paraId="18E030D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watch students have fun</w:t>
      </w:r>
    </w:p>
    <w:p w14:paraId="3C1377F9">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to make his school more beautiful</w:t>
      </w:r>
    </w:p>
    <w:p w14:paraId="5B9E5D8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stop swallowtails from disappearing</w:t>
      </w:r>
    </w:p>
    <w:p w14:paraId="69F6C20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help kids learn about swallowtails</w:t>
      </w:r>
    </w:p>
    <w:p w14:paraId="4254BBAF">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would be the best title for the passage?</w:t>
      </w:r>
    </w:p>
    <w:p w14:paraId="096B1BA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Bright Flower</w:t>
      </w:r>
      <w:r>
        <w:rPr>
          <w:color w:val="000000"/>
        </w:rPr>
        <w:tab/>
      </w:r>
      <w:r>
        <w:rPr>
          <w:color w:val="000000"/>
        </w:rPr>
        <w:t xml:space="preserve">B. </w:t>
      </w:r>
      <w:r>
        <w:rPr>
          <w:rFonts w:ascii="Times New Roman" w:hAnsi="Times New Roman" w:eastAsia="Times New Roman" w:cs="Times New Roman"/>
          <w:color w:val="000000"/>
        </w:rPr>
        <w:t>A Flying Project</w:t>
      </w:r>
      <w:r>
        <w:rPr>
          <w:color w:val="000000"/>
        </w:rPr>
        <w:tab/>
      </w:r>
      <w:r>
        <w:rPr>
          <w:color w:val="000000"/>
        </w:rPr>
        <w:t xml:space="preserve">C. </w:t>
      </w:r>
      <w:r>
        <w:rPr>
          <w:rFonts w:ascii="Times New Roman" w:hAnsi="Times New Roman" w:eastAsia="Times New Roman" w:cs="Times New Roman"/>
          <w:color w:val="000000"/>
        </w:rPr>
        <w:t>A Green Garden</w:t>
      </w:r>
      <w:r>
        <w:rPr>
          <w:color w:val="000000"/>
        </w:rPr>
        <w:tab/>
      </w:r>
      <w:r>
        <w:rPr>
          <w:color w:val="000000"/>
        </w:rPr>
        <w:t xml:space="preserve">D. </w:t>
      </w:r>
      <w:r>
        <w:rPr>
          <w:rFonts w:ascii="Times New Roman" w:hAnsi="Times New Roman" w:eastAsia="Times New Roman" w:cs="Times New Roman"/>
          <w:color w:val="000000"/>
        </w:rPr>
        <w:t>A Warning Action</w:t>
      </w:r>
    </w:p>
    <w:p w14:paraId="09CEF8B1">
      <w:pPr>
        <w:spacing w:line="360" w:lineRule="auto"/>
        <w:textAlignment w:val="center"/>
        <w:rPr>
          <w:color w:val="000000"/>
        </w:rPr>
      </w:pPr>
      <w:r>
        <w:rPr>
          <w:color w:val="2E75B6"/>
        </w:rPr>
        <w:t>【答案】</w:t>
      </w:r>
      <w:r>
        <w:rPr>
          <w:color w:val="000000"/>
        </w:rPr>
        <w:t>36. D    37. C    38. B    39. D    40. B</w:t>
      </w:r>
    </w:p>
    <w:p w14:paraId="6914496A">
      <w:pPr>
        <w:spacing w:line="360" w:lineRule="auto"/>
        <w:textAlignment w:val="center"/>
        <w:rPr>
          <w:color w:val="000000"/>
        </w:rPr>
      </w:pPr>
      <w:r>
        <w:rPr>
          <w:color w:val="2E75B6"/>
        </w:rPr>
        <w:t>【解析】</w:t>
      </w:r>
    </w:p>
    <w:p w14:paraId="54CD1986">
      <w:pPr>
        <w:spacing w:line="360" w:lineRule="auto"/>
        <w:jc w:val="left"/>
        <w:textAlignment w:val="center"/>
        <w:rPr>
          <w:color w:val="000000"/>
        </w:rPr>
      </w:pPr>
      <w:r>
        <w:rPr>
          <w:color w:val="000000"/>
        </w:rPr>
        <w:t>【导语】本文主要讲述了因为“绿色”项目而获得“青年英雄”奖项的男孩Bert热爱昆虫并保护它们的故事。</w:t>
      </w:r>
    </w:p>
    <w:p w14:paraId="2064A142">
      <w:pPr>
        <w:spacing w:line="360" w:lineRule="auto"/>
        <w:jc w:val="left"/>
        <w:textAlignment w:val="center"/>
        <w:rPr>
          <w:color w:val="000000"/>
        </w:rPr>
      </w:pPr>
      <w:r>
        <w:rPr>
          <w:color w:val="000000"/>
        </w:rPr>
        <w:t>【36题详解】</w:t>
      </w:r>
    </w:p>
    <w:p w14:paraId="7AC7D4F5">
      <w:pPr>
        <w:spacing w:line="360" w:lineRule="auto"/>
        <w:jc w:val="left"/>
        <w:textAlignment w:val="center"/>
        <w:rPr>
          <w:color w:val="000000"/>
        </w:rPr>
      </w:pPr>
      <w:r>
        <w:rPr>
          <w:color w:val="000000"/>
        </w:rPr>
        <w:t>细节理解题。根据“Bert won a national prize called Young Heroes for his ‘green’ project…His love for insects grew deeper and he was protecting them for the future”可知，获奖之后继续保护昆虫，故选D。</w:t>
      </w:r>
    </w:p>
    <w:p w14:paraId="0036F2A2">
      <w:pPr>
        <w:spacing w:line="360" w:lineRule="auto"/>
        <w:jc w:val="left"/>
        <w:textAlignment w:val="center"/>
        <w:rPr>
          <w:color w:val="000000"/>
        </w:rPr>
      </w:pPr>
      <w:r>
        <w:rPr>
          <w:color w:val="000000"/>
        </w:rPr>
        <w:t>【37题详解】</w:t>
      </w:r>
    </w:p>
    <w:p w14:paraId="3C91D89A">
      <w:pPr>
        <w:spacing w:line="360" w:lineRule="auto"/>
        <w:jc w:val="left"/>
        <w:textAlignment w:val="center"/>
        <w:rPr>
          <w:color w:val="000000"/>
        </w:rPr>
      </w:pPr>
      <w:r>
        <w:rPr>
          <w:color w:val="000000"/>
        </w:rPr>
        <w:t>推理判断题。根据“When he was around 4 or 5, he always loved to watch different insects”可知，此处应介绍他从什么时候开始喜欢观察昆虫，C选项符合，故选C。</w:t>
      </w:r>
    </w:p>
    <w:p w14:paraId="607F72A0">
      <w:pPr>
        <w:spacing w:line="360" w:lineRule="auto"/>
        <w:jc w:val="left"/>
        <w:textAlignment w:val="center"/>
        <w:rPr>
          <w:color w:val="000000"/>
        </w:rPr>
      </w:pPr>
      <w:r>
        <w:rPr>
          <w:color w:val="000000"/>
        </w:rPr>
        <w:t>【38题详解】</w:t>
      </w:r>
    </w:p>
    <w:p w14:paraId="3F19A7F6">
      <w:pPr>
        <w:spacing w:line="360" w:lineRule="auto"/>
        <w:jc w:val="left"/>
        <w:textAlignment w:val="center"/>
        <w:rPr>
          <w:color w:val="000000"/>
        </w:rPr>
      </w:pPr>
      <w:r>
        <w:rPr>
          <w:color w:val="000000"/>
        </w:rPr>
        <w:t>词义猜测题。根据“But the reason he really fell in love with them was that they were very accessible”及“For example, if you wanted to attract (吸引) swallowtails, you planted some zinnias, a kind of bright flowers”可知，如果你想吸引凤蝶，你就种一些百日菊，也就是凤蝶很容易接近，所以划线单词与easy to get close to同义，故选B。</w:t>
      </w:r>
    </w:p>
    <w:p w14:paraId="110CDA6E">
      <w:pPr>
        <w:spacing w:line="360" w:lineRule="auto"/>
        <w:jc w:val="left"/>
        <w:textAlignment w:val="center"/>
        <w:rPr>
          <w:color w:val="000000"/>
        </w:rPr>
      </w:pPr>
      <w:r>
        <w:rPr>
          <w:color w:val="000000"/>
        </w:rPr>
        <w:t>【39题详解】</w:t>
      </w:r>
    </w:p>
    <w:p w14:paraId="5CAFCFF0">
      <w:pPr>
        <w:spacing w:line="360" w:lineRule="auto"/>
        <w:jc w:val="left"/>
        <w:textAlignment w:val="center"/>
        <w:rPr>
          <w:color w:val="000000"/>
        </w:rPr>
      </w:pPr>
      <w:r>
        <w:rPr>
          <w:color w:val="000000"/>
        </w:rPr>
        <w:t>细节理解题。根据“To make the fact clear and easy to understand for other students, he also created a zinnia garden at his junior high school”可知，是为了帮助孩子了解凤蝶，故选D。</w:t>
      </w:r>
    </w:p>
    <w:p w14:paraId="5EF05361">
      <w:pPr>
        <w:spacing w:line="360" w:lineRule="auto"/>
        <w:jc w:val="left"/>
        <w:textAlignment w:val="center"/>
        <w:rPr>
          <w:color w:val="000000"/>
        </w:rPr>
      </w:pPr>
      <w:r>
        <w:rPr>
          <w:color w:val="000000"/>
        </w:rPr>
        <w:t>【40题详解】</w:t>
      </w:r>
    </w:p>
    <w:p w14:paraId="53DFF8FC">
      <w:pPr>
        <w:spacing w:line="360" w:lineRule="auto"/>
        <w:jc w:val="left"/>
        <w:textAlignment w:val="center"/>
        <w:rPr>
          <w:color w:val="000000"/>
        </w:rPr>
      </w:pPr>
      <w:r>
        <w:rPr>
          <w:color w:val="000000"/>
        </w:rPr>
        <w:t>最佳标题题。根据“Bert put his efforts into the environmental educational project and made it take flight.”及全文介绍可知，本文主要讲述了Bert热爱昆虫并保护它们的故事，所以B选项“A Flying Project”符合本文标题，故选B。</w:t>
      </w:r>
    </w:p>
    <w:p w14:paraId="2BB6683A">
      <w:pPr>
        <w:spacing w:line="360" w:lineRule="auto"/>
        <w:jc w:val="center"/>
        <w:textAlignment w:val="center"/>
        <w:rPr>
          <w:color w:val="000000"/>
        </w:rPr>
      </w:pPr>
      <w:r>
        <w:rPr>
          <w:rFonts w:ascii="Times New Roman" w:hAnsi="Times New Roman" w:eastAsia="Times New Roman" w:cs="Times New Roman"/>
          <w:b/>
          <w:color w:val="000000"/>
          <w:sz w:val="24"/>
        </w:rPr>
        <w:t>C</w:t>
      </w:r>
    </w:p>
    <w:p w14:paraId="052E8C0C">
      <w:pPr>
        <w:spacing w:line="360" w:lineRule="auto"/>
        <w:jc w:val="left"/>
        <w:textAlignment w:val="center"/>
        <w:rPr>
          <w:color w:val="000000"/>
        </w:rPr>
      </w:pPr>
      <w:r>
        <w:rPr>
          <w:color w:val="000000"/>
        </w:rPr>
        <w:drawing>
          <wp:inline distT="0" distB="0" distL="114300" distR="114300">
            <wp:extent cx="1533525" cy="1466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33525" cy="1466850"/>
                    </a:xfrm>
                    <a:prstGeom prst="rect">
                      <a:avLst/>
                    </a:prstGeom>
                  </pic:spPr>
                </pic:pic>
              </a:graphicData>
            </a:graphic>
          </wp:inline>
        </w:drawing>
      </w:r>
    </w:p>
    <w:p w14:paraId="471E2B8D">
      <w:pPr>
        <w:spacing w:line="360" w:lineRule="auto"/>
        <w:ind w:firstLine="420"/>
        <w:jc w:val="left"/>
        <w:textAlignment w:val="center"/>
        <w:rPr>
          <w:color w:val="000000"/>
        </w:rPr>
      </w:pPr>
      <w:r>
        <w:rPr>
          <w:rFonts w:ascii="Times New Roman" w:hAnsi="Times New Roman" w:eastAsia="Times New Roman" w:cs="Times New Roman"/>
          <w:color w:val="000000"/>
        </w:rPr>
        <w:t>When the famous scientist Albert Einstein was 16 years old, he imagined himself riding alongside a beam (</w:t>
      </w:r>
      <w:r>
        <w:rPr>
          <w:rFonts w:ascii="宋体" w:hAnsi="宋体" w:eastAsia="宋体" w:cs="宋体"/>
          <w:color w:val="000000"/>
        </w:rPr>
        <w:t>束</w:t>
      </w:r>
      <w:r>
        <w:rPr>
          <w:rFonts w:ascii="Times New Roman" w:hAnsi="Times New Roman" w:eastAsia="Times New Roman" w:cs="Times New Roman"/>
          <w:color w:val="000000"/>
        </w:rPr>
        <w:t>) of light. He used this picture in mind to help him when working out the “theory of relativity(</w:t>
      </w:r>
      <w:r>
        <w:rPr>
          <w:rFonts w:ascii="宋体" w:hAnsi="宋体" w:eastAsia="宋体" w:cs="宋体"/>
          <w:color w:val="000000"/>
        </w:rPr>
        <w:t>相对论</w:t>
      </w:r>
      <w:r>
        <w:rPr>
          <w:rFonts w:ascii="Times New Roman" w:hAnsi="Times New Roman" w:eastAsia="Times New Roman" w:cs="Times New Roman"/>
          <w:color w:val="000000"/>
        </w:rPr>
        <w:t xml:space="preserve">)”. “Imagination is more important than knowledge,” said Einstein. </w:t>
      </w:r>
    </w:p>
    <w:p w14:paraId="2FC003B4">
      <w:pPr>
        <w:spacing w:line="360" w:lineRule="auto"/>
        <w:ind w:firstLine="420"/>
        <w:jc w:val="left"/>
        <w:textAlignment w:val="center"/>
        <w:rPr>
          <w:color w:val="000000"/>
        </w:rPr>
      </w:pPr>
      <w:r>
        <w:rPr>
          <w:rFonts w:ascii="Times New Roman" w:hAnsi="Times New Roman" w:eastAsia="Times New Roman" w:cs="Times New Roman"/>
          <w:color w:val="000000"/>
        </w:rPr>
        <w:t>Daydreaming, called “thought experiments” by Einstein, can make you have wild imaginings, like flying around in space. It lets your mind walk slowly around ideas, memories and experiences that aren’t happening right now. It means thinking ahead to a holiday or remembering how much you enjoyed a birthday party. According to China’s health authorities(</w:t>
      </w:r>
      <w:r>
        <w:rPr>
          <w:rFonts w:ascii="宋体" w:hAnsi="宋体" w:eastAsia="宋体" w:cs="宋体"/>
          <w:color w:val="000000"/>
        </w:rPr>
        <w:t>权威机构</w:t>
      </w:r>
      <w:r>
        <w:rPr>
          <w:rFonts w:ascii="Times New Roman" w:hAnsi="Times New Roman" w:eastAsia="Times New Roman" w:cs="Times New Roman"/>
          <w:color w:val="000000"/>
        </w:rPr>
        <w:t xml:space="preserve">), daydreaming for a while each day can improve your health and creativity. </w:t>
      </w:r>
    </w:p>
    <w:p w14:paraId="61BE39B9">
      <w:pPr>
        <w:spacing w:line="360" w:lineRule="auto"/>
        <w:ind w:firstLine="420"/>
        <w:jc w:val="left"/>
        <w:textAlignment w:val="center"/>
        <w:rPr>
          <w:color w:val="000000"/>
        </w:rPr>
      </w:pPr>
      <w:r>
        <w:rPr>
          <w:rFonts w:ascii="Times New Roman" w:hAnsi="Times New Roman" w:eastAsia="Times New Roman" w:cs="Times New Roman"/>
          <w:color w:val="000000"/>
        </w:rPr>
        <w:t>Disappearing into a daydream lets your mind escape when things are difficult. It helps you deal with worries and fears. For example, imagining how you’re going to speak up in class is like practicing the scene in your head, which can make you feel calmer. Daydreaming also inspires creativity and lets you find new worlds where there are no limits (</w:t>
      </w:r>
      <w:r>
        <w:rPr>
          <w:rFonts w:ascii="宋体" w:hAnsi="宋体" w:eastAsia="宋体" w:cs="宋体"/>
          <w:color w:val="000000"/>
        </w:rPr>
        <w:t>限制</w:t>
      </w:r>
      <w:r>
        <w:rPr>
          <w:rFonts w:ascii="Times New Roman" w:hAnsi="Times New Roman" w:eastAsia="Times New Roman" w:cs="Times New Roman"/>
          <w:color w:val="000000"/>
        </w:rPr>
        <w:t xml:space="preserve">) to what you can do or who you are. Guo Qiang, an expert in thoughts and feelings, thinks we should all make time to daydream. “Thinking for pleasure can be a powerful tool to shape our feelings,” he said. </w:t>
      </w:r>
    </w:p>
    <w:p w14:paraId="709B27B9">
      <w:pPr>
        <w:spacing w:line="360" w:lineRule="auto"/>
        <w:ind w:firstLine="420"/>
        <w:jc w:val="left"/>
        <w:textAlignment w:val="center"/>
        <w:rPr>
          <w:color w:val="000000"/>
        </w:rPr>
      </w:pPr>
      <w:r>
        <w:rPr>
          <w:rFonts w:ascii="Times New Roman" w:hAnsi="Times New Roman" w:eastAsia="Times New Roman" w:cs="Times New Roman"/>
          <w:color w:val="000000"/>
        </w:rPr>
        <w:t>However, try not to let your mind be absent when you need to focus (</w:t>
      </w:r>
      <w:r>
        <w:rPr>
          <w:rFonts w:ascii="宋体" w:hAnsi="宋体" w:eastAsia="宋体" w:cs="宋体"/>
          <w:color w:val="000000"/>
        </w:rPr>
        <w:t>聚焦</w:t>
      </w:r>
      <w:r>
        <w:rPr>
          <w:rFonts w:ascii="Times New Roman" w:hAnsi="Times New Roman" w:eastAsia="Times New Roman" w:cs="Times New Roman"/>
          <w:color w:val="000000"/>
        </w:rPr>
        <w:t xml:space="preserve">) in class or cross the road. Instead, find a time when you don’t have to focus on anything, like going for a walk or brushing your teeth. Guo suggests you can start by focusing on a happy memory or imagining a future success, like scoring a goal in the World Cup. </w:t>
      </w:r>
    </w:p>
    <w:p w14:paraId="68456301">
      <w:pPr>
        <w:spacing w:line="360" w:lineRule="auto"/>
        <w:ind w:firstLine="420"/>
        <w:jc w:val="left"/>
        <w:textAlignment w:val="center"/>
        <w:rPr>
          <w:color w:val="000000"/>
        </w:rPr>
      </w:pPr>
      <w:r>
        <w:rPr>
          <w:rFonts w:ascii="Times New Roman" w:hAnsi="Times New Roman" w:eastAsia="Times New Roman" w:cs="Times New Roman"/>
          <w:color w:val="000000"/>
        </w:rPr>
        <w:t>To encourage creativity, think about interesting ideas and see where your mind takes you. Research shows that people often come up with more solutions to problems after they’ve taken a break. So next time you’re stuck with homework, stop for a moment and see where your daydreams take you.</w:t>
      </w:r>
    </w:p>
    <w:p w14:paraId="05DEB7BE">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Which writing skill is used in paragraph 1?</w:t>
      </w:r>
    </w:p>
    <w:p w14:paraId="26D1D59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Giving an example.</w:t>
      </w:r>
      <w:r>
        <w:rPr>
          <w:color w:val="000000"/>
        </w:rPr>
        <w:tab/>
      </w:r>
      <w:r>
        <w:rPr>
          <w:color w:val="000000"/>
        </w:rPr>
        <w:t xml:space="preserve">B. </w:t>
      </w:r>
      <w:r>
        <w:rPr>
          <w:rFonts w:ascii="Times New Roman" w:hAnsi="Times New Roman" w:eastAsia="Times New Roman" w:cs="Times New Roman"/>
          <w:color w:val="000000"/>
        </w:rPr>
        <w:t>Raising a question.</w:t>
      </w:r>
      <w:r>
        <w:rPr>
          <w:color w:val="000000"/>
        </w:rPr>
        <w:tab/>
      </w:r>
      <w:r>
        <w:rPr>
          <w:color w:val="000000"/>
        </w:rPr>
        <w:t xml:space="preserve">C. </w:t>
      </w:r>
      <w:r>
        <w:rPr>
          <w:rFonts w:ascii="Times New Roman" w:hAnsi="Times New Roman" w:eastAsia="Times New Roman" w:cs="Times New Roman"/>
          <w:color w:val="000000"/>
        </w:rPr>
        <w:t>Listing numbers.</w:t>
      </w:r>
      <w:r>
        <w:rPr>
          <w:color w:val="000000"/>
        </w:rPr>
        <w:tab/>
      </w:r>
      <w:r>
        <w:rPr>
          <w:color w:val="000000"/>
        </w:rPr>
        <w:t xml:space="preserve">D. </w:t>
      </w:r>
      <w:r>
        <w:rPr>
          <w:rFonts w:ascii="Times New Roman" w:hAnsi="Times New Roman" w:eastAsia="Times New Roman" w:cs="Times New Roman"/>
          <w:color w:val="000000"/>
        </w:rPr>
        <w:t>Comparing facts.</w:t>
      </w:r>
    </w:p>
    <w:p w14:paraId="3BB4F0EF">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Daydreaming can make people _________.</w:t>
      </w:r>
    </w:p>
    <w:p w14:paraId="176E856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fly around</w:t>
      </w:r>
      <w:r>
        <w:rPr>
          <w:color w:val="000000"/>
        </w:rPr>
        <w:tab/>
      </w:r>
      <w:r>
        <w:rPr>
          <w:color w:val="000000"/>
        </w:rPr>
        <w:t xml:space="preserve">B. </w:t>
      </w:r>
      <w:r>
        <w:rPr>
          <w:rFonts w:ascii="Times New Roman" w:hAnsi="Times New Roman" w:eastAsia="Times New Roman" w:cs="Times New Roman"/>
          <w:color w:val="000000"/>
        </w:rPr>
        <w:t>walk slowly</w:t>
      </w:r>
      <w:r>
        <w:rPr>
          <w:color w:val="000000"/>
        </w:rPr>
        <w:tab/>
      </w:r>
      <w:r>
        <w:rPr>
          <w:color w:val="000000"/>
        </w:rPr>
        <w:t xml:space="preserve">C. </w:t>
      </w:r>
      <w:r>
        <w:rPr>
          <w:rFonts w:ascii="Times New Roman" w:hAnsi="Times New Roman" w:eastAsia="Times New Roman" w:cs="Times New Roman"/>
          <w:color w:val="000000"/>
        </w:rPr>
        <w:t>think freely</w:t>
      </w:r>
      <w:r>
        <w:rPr>
          <w:color w:val="000000"/>
        </w:rPr>
        <w:tab/>
      </w:r>
      <w:r>
        <w:rPr>
          <w:color w:val="000000"/>
        </w:rPr>
        <w:t xml:space="preserve">D. </w:t>
      </w:r>
      <w:r>
        <w:rPr>
          <w:rFonts w:ascii="Times New Roman" w:hAnsi="Times New Roman" w:eastAsia="Times New Roman" w:cs="Times New Roman"/>
          <w:color w:val="000000"/>
        </w:rPr>
        <w:t>be absent-minded</w:t>
      </w:r>
    </w:p>
    <w:p w14:paraId="26222185">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Guo Qiang first suggests _________.</w:t>
      </w:r>
    </w:p>
    <w:p w14:paraId="6580F70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escaping from the hard time</w:t>
      </w:r>
      <w:r>
        <w:rPr>
          <w:color w:val="000000"/>
        </w:rPr>
        <w:tab/>
      </w:r>
      <w:r>
        <w:rPr>
          <w:color w:val="000000"/>
        </w:rPr>
        <w:t xml:space="preserve">B. </w:t>
      </w:r>
      <w:r>
        <w:rPr>
          <w:rFonts w:ascii="Times New Roman" w:hAnsi="Times New Roman" w:eastAsia="Times New Roman" w:cs="Times New Roman"/>
          <w:color w:val="000000"/>
        </w:rPr>
        <w:t>looking for new worlds</w:t>
      </w:r>
    </w:p>
    <w:p w14:paraId="5FAB7A4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finding time to imagine</w:t>
      </w:r>
      <w:r>
        <w:rPr>
          <w:color w:val="000000"/>
        </w:rPr>
        <w:tab/>
      </w:r>
      <w:r>
        <w:rPr>
          <w:color w:val="000000"/>
        </w:rPr>
        <w:t xml:space="preserve">D. </w:t>
      </w:r>
      <w:r>
        <w:rPr>
          <w:rFonts w:ascii="Times New Roman" w:hAnsi="Times New Roman" w:eastAsia="Times New Roman" w:cs="Times New Roman"/>
          <w:color w:val="000000"/>
        </w:rPr>
        <w:t>focusing on success</w:t>
      </w:r>
    </w:p>
    <w:p w14:paraId="65053058">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is mentioned in paragraph 4?</w:t>
      </w:r>
    </w:p>
    <w:p w14:paraId="4F5F49A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steps to daydream.</w:t>
      </w:r>
    </w:p>
    <w:p w14:paraId="76AF7DB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things to daydream of.</w:t>
      </w:r>
    </w:p>
    <w:p w14:paraId="4F867D5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reasons for daydreaming.</w:t>
      </w:r>
    </w:p>
    <w:p w14:paraId="6E80D04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meanings of daydreaming.</w:t>
      </w:r>
    </w:p>
    <w:p w14:paraId="2C25E161">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Daydreaming is talked about _________.</w:t>
      </w:r>
    </w:p>
    <w:p w14:paraId="7A5ECB2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remind people to have a mind break</w:t>
      </w:r>
    </w:p>
    <w:p w14:paraId="513B0FD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suggest living at the moment</w:t>
      </w:r>
    </w:p>
    <w:p w14:paraId="3D57FF1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find solutions to homework problems</w:t>
      </w:r>
    </w:p>
    <w:p w14:paraId="740B6B0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show a science research result</w:t>
      </w:r>
    </w:p>
    <w:p w14:paraId="07834A0C">
      <w:pPr>
        <w:spacing w:line="360" w:lineRule="auto"/>
        <w:textAlignment w:val="center"/>
        <w:rPr>
          <w:color w:val="000000"/>
        </w:rPr>
      </w:pPr>
      <w:r>
        <w:rPr>
          <w:color w:val="2E75B6"/>
        </w:rPr>
        <w:t>【答案】</w:t>
      </w:r>
      <w:r>
        <w:rPr>
          <w:color w:val="000000"/>
        </w:rPr>
        <w:t>41. A    42. C    43. C    44. B    45. A</w:t>
      </w:r>
    </w:p>
    <w:p w14:paraId="2C86FFB0">
      <w:pPr>
        <w:spacing w:line="360" w:lineRule="auto"/>
        <w:textAlignment w:val="center"/>
        <w:rPr>
          <w:color w:val="000000"/>
        </w:rPr>
      </w:pPr>
      <w:r>
        <w:rPr>
          <w:color w:val="2E75B6"/>
        </w:rPr>
        <w:t>【解析】</w:t>
      </w:r>
    </w:p>
    <w:p w14:paraId="773329F0">
      <w:pPr>
        <w:spacing w:line="360" w:lineRule="auto"/>
        <w:jc w:val="left"/>
        <w:textAlignment w:val="center"/>
        <w:rPr>
          <w:color w:val="000000"/>
        </w:rPr>
      </w:pPr>
      <w:r>
        <w:rPr>
          <w:color w:val="000000"/>
        </w:rPr>
        <w:t>【导语】本文主要介绍了白日梦的好处，并提醒人们要让大脑休息一下。</w:t>
      </w:r>
    </w:p>
    <w:p w14:paraId="325D7436">
      <w:pPr>
        <w:spacing w:line="360" w:lineRule="auto"/>
        <w:jc w:val="left"/>
        <w:textAlignment w:val="center"/>
        <w:rPr>
          <w:color w:val="000000"/>
        </w:rPr>
      </w:pPr>
      <w:r>
        <w:rPr>
          <w:color w:val="000000"/>
        </w:rPr>
        <w:t>【41题详解】</w:t>
      </w:r>
    </w:p>
    <w:p w14:paraId="43D409D8">
      <w:pPr>
        <w:spacing w:line="360" w:lineRule="auto"/>
        <w:jc w:val="left"/>
        <w:textAlignment w:val="center"/>
        <w:rPr>
          <w:color w:val="000000"/>
        </w:rPr>
      </w:pPr>
      <w:r>
        <w:rPr>
          <w:color w:val="000000"/>
        </w:rPr>
        <w:t>推理判断题。根据“When the famous scientist Albert Einstein was 16 years old...”可知开头通过爱因斯坦的例子引出了本文的话题。故选A。</w:t>
      </w:r>
    </w:p>
    <w:p w14:paraId="2CD9FF42">
      <w:pPr>
        <w:spacing w:line="360" w:lineRule="auto"/>
        <w:jc w:val="left"/>
        <w:textAlignment w:val="center"/>
        <w:rPr>
          <w:color w:val="000000"/>
        </w:rPr>
      </w:pPr>
      <w:r>
        <w:rPr>
          <w:color w:val="000000"/>
        </w:rPr>
        <w:t>【42题详解】</w:t>
      </w:r>
    </w:p>
    <w:p w14:paraId="07219BFA">
      <w:pPr>
        <w:spacing w:line="360" w:lineRule="auto"/>
        <w:jc w:val="left"/>
        <w:textAlignment w:val="center"/>
        <w:rPr>
          <w:color w:val="000000"/>
        </w:rPr>
      </w:pPr>
      <w:r>
        <w:rPr>
          <w:color w:val="000000"/>
        </w:rPr>
        <w:t>细节理解题。根据“can make you have wild imaginings, like flying around in space”可知白日梦可以让你产生天马行空的想象，自由地思考。故选C。</w:t>
      </w:r>
    </w:p>
    <w:p w14:paraId="053EAD70">
      <w:pPr>
        <w:spacing w:line="360" w:lineRule="auto"/>
        <w:jc w:val="left"/>
        <w:textAlignment w:val="center"/>
        <w:rPr>
          <w:color w:val="000000"/>
        </w:rPr>
      </w:pPr>
      <w:r>
        <w:rPr>
          <w:color w:val="000000"/>
        </w:rPr>
        <w:t>【43题详解】</w:t>
      </w:r>
    </w:p>
    <w:p w14:paraId="7DE9B18B">
      <w:pPr>
        <w:spacing w:line="360" w:lineRule="auto"/>
        <w:jc w:val="left"/>
        <w:textAlignment w:val="center"/>
        <w:rPr>
          <w:color w:val="000000"/>
        </w:rPr>
      </w:pPr>
      <w:r>
        <w:rPr>
          <w:color w:val="000000"/>
        </w:rPr>
        <w:t>细节理解题。根据“thinks we should all make time to daydream”可知他建议要找点时间去做白日梦。故选C。</w:t>
      </w:r>
    </w:p>
    <w:p w14:paraId="0D513050">
      <w:pPr>
        <w:spacing w:line="360" w:lineRule="auto"/>
        <w:jc w:val="left"/>
        <w:textAlignment w:val="center"/>
        <w:rPr>
          <w:color w:val="000000"/>
        </w:rPr>
      </w:pPr>
      <w:r>
        <w:rPr>
          <w:color w:val="000000"/>
        </w:rPr>
        <w:t>【44题详解】</w:t>
      </w:r>
    </w:p>
    <w:p w14:paraId="7E59B024">
      <w:pPr>
        <w:spacing w:line="360" w:lineRule="auto"/>
        <w:jc w:val="left"/>
        <w:textAlignment w:val="center"/>
        <w:rPr>
          <w:color w:val="000000"/>
        </w:rPr>
      </w:pPr>
      <w:r>
        <w:rPr>
          <w:color w:val="000000"/>
        </w:rPr>
        <w:t>细节理解题。根据“Guo suggests you can start by focusing on a happy memory or imagining a future success, like scoring a goal in the World Cup”可知此处提到了可以白日做梦的事情。故选B。</w:t>
      </w:r>
    </w:p>
    <w:p w14:paraId="0212EEEA">
      <w:pPr>
        <w:spacing w:line="360" w:lineRule="auto"/>
        <w:jc w:val="left"/>
        <w:textAlignment w:val="center"/>
        <w:rPr>
          <w:color w:val="000000"/>
        </w:rPr>
      </w:pPr>
      <w:r>
        <w:rPr>
          <w:color w:val="000000"/>
        </w:rPr>
        <w:t>【45题详解】</w:t>
      </w:r>
    </w:p>
    <w:p w14:paraId="768906FF">
      <w:pPr>
        <w:spacing w:line="360" w:lineRule="auto"/>
        <w:jc w:val="left"/>
        <w:textAlignment w:val="center"/>
        <w:rPr>
          <w:color w:val="000000"/>
        </w:rPr>
      </w:pPr>
      <w:r>
        <w:rPr>
          <w:color w:val="000000"/>
        </w:rPr>
        <w:t>主旨大意题。通读全文可知，本文主要介绍了白日梦的好处，并提醒人们要让大脑休息一下。故选A。</w:t>
      </w:r>
    </w:p>
    <w:p w14:paraId="0DCBB655">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w:t>
      </w:r>
      <w:r>
        <w:rPr>
          <w:rFonts w:ascii="宋体" w:hAnsi="宋体" w:eastAsia="宋体" w:cs="宋体"/>
          <w:b/>
          <w:color w:val="000000"/>
          <w:sz w:val="24"/>
        </w:rPr>
        <w:t>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5BB31FB">
      <w:pPr>
        <w:spacing w:line="360" w:lineRule="auto"/>
        <w:jc w:val="left"/>
        <w:textAlignment w:val="center"/>
        <w:rPr>
          <w:color w:val="000000"/>
        </w:rPr>
      </w:pPr>
      <w:r>
        <w:rPr>
          <w:rFonts w:ascii="宋体" w:hAnsi="宋体" w:eastAsia="宋体" w:cs="宋体"/>
          <w:b/>
          <w:color w:val="000000"/>
          <w:sz w:val="24"/>
        </w:rPr>
        <w:t>五、词与短语填空（共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C4D30BD">
      <w:pPr>
        <w:spacing w:line="360" w:lineRule="auto"/>
        <w:jc w:val="left"/>
        <w:textAlignment w:val="center"/>
        <w:rPr>
          <w:color w:val="000000"/>
        </w:rPr>
      </w:pPr>
      <w:r>
        <w:rPr>
          <w:rFonts w:ascii="宋体" w:hAnsi="宋体" w:eastAsia="宋体" w:cs="宋体"/>
          <w:color w:val="000000"/>
        </w:rPr>
        <w:t>仔细阅读下面五个句子，然后用下面方框中所给的单词或短语填空，使每个句子在结构、句义和逻辑上正确。（提示：方框中有两个单词或短语是多余的。）</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34"/>
      </w:tblGrid>
      <w:tr w14:paraId="2DC0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0C855B">
            <w:pPr>
              <w:spacing w:line="360" w:lineRule="auto"/>
              <w:jc w:val="left"/>
              <w:textAlignment w:val="center"/>
              <w:rPr>
                <w:color w:val="000000"/>
              </w:rPr>
            </w:pPr>
            <w:r>
              <w:rPr>
                <w:rFonts w:ascii="Times New Roman" w:hAnsi="Times New Roman" w:eastAsia="Times New Roman" w:cs="Times New Roman"/>
                <w:color w:val="000000"/>
              </w:rPr>
              <w:t>dress up/business/clever/protect/strong/take off/hold</w:t>
            </w:r>
          </w:p>
        </w:tc>
      </w:tr>
    </w:tbl>
    <w:p w14:paraId="0C79A7FA">
      <w:pPr>
        <w:spacing w:line="360" w:lineRule="auto"/>
        <w:jc w:val="left"/>
        <w:textAlignment w:val="center"/>
        <w:rPr>
          <w:color w:val="000000"/>
        </w:rPr>
      </w:pPr>
    </w:p>
    <w:p w14:paraId="29CA529E">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The ancient emperors built the Great Wall to </w:t>
      </w:r>
      <w:r>
        <w:rPr>
          <w:color w:val="000000"/>
        </w:rPr>
        <w:t>_________</w:t>
      </w:r>
      <w:r>
        <w:rPr>
          <w:rFonts w:ascii="Times New Roman" w:hAnsi="Times New Roman" w:eastAsia="Times New Roman" w:cs="Times New Roman"/>
          <w:color w:val="000000"/>
        </w:rPr>
        <w:t xml:space="preserve"> their country.</w:t>
      </w:r>
    </w:p>
    <w:p w14:paraId="639E37FB">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I get such a </w:t>
      </w:r>
      <w:r>
        <w:rPr>
          <w:color w:val="000000"/>
        </w:rPr>
        <w:t>_________</w:t>
      </w:r>
      <w:r>
        <w:rPr>
          <w:rFonts w:ascii="Times New Roman" w:hAnsi="Times New Roman" w:eastAsia="Times New Roman" w:cs="Times New Roman"/>
          <w:color w:val="000000"/>
        </w:rPr>
        <w:t xml:space="preserve"> feeling of satisfaction when I see the animals get better.</w:t>
      </w:r>
    </w:p>
    <w:p w14:paraId="63ECC32E">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Hometowns are the places that </w:t>
      </w:r>
      <w:r>
        <w:rPr>
          <w:color w:val="000000"/>
        </w:rPr>
        <w:t>_________</w:t>
      </w:r>
      <w:r>
        <w:rPr>
          <w:rFonts w:ascii="Times New Roman" w:hAnsi="Times New Roman" w:eastAsia="Times New Roman" w:cs="Times New Roman"/>
          <w:color w:val="000000"/>
        </w:rPr>
        <w:t xml:space="preserve"> all the best memories in childhood.</w:t>
      </w:r>
    </w:p>
    <w:p w14:paraId="3CE55E79">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In many countries, you should </w:t>
      </w:r>
      <w:r>
        <w:rPr>
          <w:color w:val="000000"/>
        </w:rPr>
        <w:t>_________</w:t>
      </w:r>
      <w:r>
        <w:rPr>
          <w:rFonts w:ascii="Times New Roman" w:hAnsi="Times New Roman" w:eastAsia="Times New Roman" w:cs="Times New Roman"/>
          <w:color w:val="000000"/>
        </w:rPr>
        <w:t xml:space="preserve"> your gloves before shaking hands.</w:t>
      </w:r>
    </w:p>
    <w:p w14:paraId="0A263FF7">
      <w:pPr>
        <w:spacing w:line="360" w:lineRule="auto"/>
        <w:jc w:val="left"/>
        <w:textAlignment w:val="center"/>
        <w:rPr>
          <w:color w:val="000000"/>
        </w:rPr>
      </w:pPr>
      <w:r>
        <w:rPr>
          <w:color w:val="000000"/>
        </w:rPr>
        <w:t>50</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Li Xin set up a </w:t>
      </w:r>
      <w:r>
        <w:rPr>
          <w:color w:val="000000"/>
        </w:rPr>
        <w:t>_________</w:t>
      </w:r>
      <w:r>
        <w:rPr>
          <w:rFonts w:ascii="Times New Roman" w:hAnsi="Times New Roman" w:eastAsia="Times New Roman" w:cs="Times New Roman"/>
          <w:color w:val="000000"/>
        </w:rPr>
        <w:t xml:space="preserve"> to make beautiful art works by using materials from old cars.</w:t>
      </w:r>
    </w:p>
    <w:p w14:paraId="0ED98439">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protect</w:t>
      </w:r>
      <w:r>
        <w:rPr>
          <w:color w:val="000000"/>
        </w:rPr>
        <w:t xml:space="preserve">    </w:t>
      </w:r>
    </w:p>
    <w:p w14:paraId="0434808C">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strong</w:t>
      </w:r>
      <w:r>
        <w:rPr>
          <w:color w:val="000000"/>
        </w:rPr>
        <w:t xml:space="preserve">    48. </w:t>
      </w:r>
      <w:r>
        <w:rPr>
          <w:rFonts w:ascii="Times New Roman" w:hAnsi="Times New Roman" w:eastAsia="Times New Roman" w:cs="Times New Roman"/>
          <w:color w:val="000000"/>
        </w:rPr>
        <w:t>hold</w:t>
      </w:r>
      <w:r>
        <w:rPr>
          <w:color w:val="000000"/>
        </w:rPr>
        <w:t xml:space="preserve">    </w:t>
      </w:r>
    </w:p>
    <w:p w14:paraId="02BEB77F">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take off</w:t>
      </w:r>
      <w:r>
        <w:rPr>
          <w:color w:val="000000"/>
        </w:rPr>
        <w:t xml:space="preserve">    </w:t>
      </w:r>
    </w:p>
    <w:p w14:paraId="6F8154DD">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business</w:t>
      </w:r>
    </w:p>
    <w:p w14:paraId="3C352C08">
      <w:pPr>
        <w:spacing w:line="360" w:lineRule="auto"/>
        <w:textAlignment w:val="center"/>
        <w:rPr>
          <w:color w:val="000000"/>
        </w:rPr>
      </w:pPr>
      <w:r>
        <w:rPr>
          <w:color w:val="2E75B6"/>
        </w:rPr>
        <w:t>【解析】</w:t>
      </w:r>
    </w:p>
    <w:p w14:paraId="152227BC">
      <w:pPr>
        <w:spacing w:line="360" w:lineRule="auto"/>
        <w:textAlignment w:val="center"/>
        <w:rPr>
          <w:color w:val="000000"/>
        </w:rPr>
      </w:pPr>
      <w:r>
        <w:rPr>
          <w:color w:val="000000"/>
        </w:rPr>
        <w:t>【46题详解】</w:t>
      </w:r>
    </w:p>
    <w:p w14:paraId="127D012D">
      <w:pPr>
        <w:spacing w:line="360" w:lineRule="auto"/>
        <w:jc w:val="left"/>
        <w:textAlignment w:val="center"/>
        <w:rPr>
          <w:color w:val="000000"/>
        </w:rPr>
      </w:pPr>
      <w:r>
        <w:rPr>
          <w:color w:val="000000"/>
        </w:rPr>
        <w:t>句意：古代皇帝修建长城是为了保护他们的国土。根据“The ancient emperors built the Great Wall to...their part of the country.”可知修建长城是为了保护国土，protect“保护”，不定式to后加动词原形。故填protect。</w:t>
      </w:r>
    </w:p>
    <w:p w14:paraId="42A2D914">
      <w:pPr>
        <w:spacing w:line="360" w:lineRule="auto"/>
        <w:jc w:val="left"/>
        <w:textAlignment w:val="center"/>
        <w:rPr>
          <w:color w:val="000000"/>
        </w:rPr>
      </w:pPr>
      <w:r>
        <w:rPr>
          <w:color w:val="000000"/>
        </w:rPr>
        <w:t>【47题详解】</w:t>
      </w:r>
    </w:p>
    <w:p w14:paraId="4F24FBF5">
      <w:pPr>
        <w:spacing w:line="360" w:lineRule="auto"/>
        <w:jc w:val="left"/>
        <w:textAlignment w:val="center"/>
        <w:rPr>
          <w:color w:val="000000"/>
        </w:rPr>
      </w:pPr>
      <w:r>
        <w:rPr>
          <w:color w:val="000000"/>
        </w:rPr>
        <w:t>句意：当我看到动物们变得越来越好时，我有一种强烈的满足感。根据“a...feeling of satisfaction when I see the animals get better.”及所给单词，strong“强烈的”，修饰feeling，符合语境。故填strong。</w:t>
      </w:r>
    </w:p>
    <w:p w14:paraId="3CEA9C12">
      <w:pPr>
        <w:spacing w:line="360" w:lineRule="auto"/>
        <w:jc w:val="left"/>
        <w:textAlignment w:val="center"/>
        <w:rPr>
          <w:color w:val="000000"/>
        </w:rPr>
      </w:pPr>
      <w:r>
        <w:rPr>
          <w:color w:val="000000"/>
        </w:rPr>
        <w:t>【48题详解】</w:t>
      </w:r>
    </w:p>
    <w:p w14:paraId="10283FC4">
      <w:pPr>
        <w:spacing w:line="360" w:lineRule="auto"/>
        <w:jc w:val="left"/>
        <w:textAlignment w:val="center"/>
        <w:rPr>
          <w:color w:val="000000"/>
        </w:rPr>
      </w:pPr>
      <w:r>
        <w:rPr>
          <w:color w:val="000000"/>
        </w:rPr>
        <w:t>句意：故乡是拥有所有美好童年记忆的地方。根据“Hometowns are the places that...all the best childhood memories.”可知家乡是拥有美好记忆的地方，hold“持有”，此处是一般现在时，主语that指代名词复数places，谓语动词使用原形即可。故填hold。</w:t>
      </w:r>
    </w:p>
    <w:p w14:paraId="6E9FEC2D">
      <w:pPr>
        <w:spacing w:line="360" w:lineRule="auto"/>
        <w:jc w:val="left"/>
        <w:textAlignment w:val="center"/>
        <w:rPr>
          <w:color w:val="000000"/>
        </w:rPr>
      </w:pPr>
      <w:r>
        <w:rPr>
          <w:color w:val="000000"/>
        </w:rPr>
        <w:t>【49题详解】</w:t>
      </w:r>
    </w:p>
    <w:p w14:paraId="055F834E">
      <w:pPr>
        <w:spacing w:line="360" w:lineRule="auto"/>
        <w:jc w:val="left"/>
        <w:textAlignment w:val="center"/>
        <w:rPr>
          <w:color w:val="000000"/>
        </w:rPr>
      </w:pPr>
      <w:r>
        <w:rPr>
          <w:color w:val="000000"/>
        </w:rPr>
        <w:t>句意：在许多国家，握手前应该摘下手套。根据“you should...your gloves before shaking hands.”可知应该是脱下手套再握手，take off“脱下”，情态动词should后加动词原形。故填take off。</w:t>
      </w:r>
    </w:p>
    <w:p w14:paraId="4A179BF0">
      <w:pPr>
        <w:spacing w:line="360" w:lineRule="auto"/>
        <w:jc w:val="left"/>
        <w:textAlignment w:val="center"/>
        <w:rPr>
          <w:color w:val="000000"/>
        </w:rPr>
      </w:pPr>
      <w:r>
        <w:rPr>
          <w:color w:val="000000"/>
        </w:rPr>
        <w:t>【50题详解】</w:t>
      </w:r>
    </w:p>
    <w:p w14:paraId="03ED9E3A">
      <w:pPr>
        <w:spacing w:line="360" w:lineRule="auto"/>
        <w:jc w:val="left"/>
        <w:textAlignment w:val="center"/>
        <w:rPr>
          <w:color w:val="000000"/>
        </w:rPr>
      </w:pPr>
      <w:r>
        <w:rPr>
          <w:color w:val="000000"/>
        </w:rPr>
        <w:t>句意：李欣创办了一家公司，用旧汽车的材料制作美丽的艺术品。根据“set up a...to make beautiful art works by using materials from old cars.”及所给单词，可知是创办了一家公司，business“公司，商业”，符合语境。故填business。</w:t>
      </w:r>
    </w:p>
    <w:p w14:paraId="392AB064">
      <w:pPr>
        <w:spacing w:line="360" w:lineRule="auto"/>
        <w:jc w:val="left"/>
        <w:textAlignment w:val="center"/>
        <w:rPr>
          <w:color w:val="000000"/>
        </w:rPr>
      </w:pPr>
      <w:r>
        <w:rPr>
          <w:rFonts w:ascii="宋体" w:hAnsi="宋体" w:eastAsia="宋体" w:cs="宋体"/>
          <w:b/>
          <w:color w:val="000000"/>
          <w:sz w:val="24"/>
        </w:rPr>
        <w:t>六、综合填空（共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5984027">
      <w:pPr>
        <w:spacing w:line="360" w:lineRule="auto"/>
        <w:jc w:val="left"/>
        <w:textAlignment w:val="center"/>
        <w:rPr>
          <w:color w:val="000000"/>
        </w:rPr>
      </w:pPr>
      <w:r>
        <w:rPr>
          <w:rFonts w:ascii="宋体" w:hAnsi="宋体" w:eastAsia="宋体" w:cs="宋体"/>
          <w:color w:val="000000"/>
        </w:rPr>
        <w:t>阅读下面短文，根据上下文、所给首字母或括号内单词等提示，在空白处填入适当的单词。每个空只能填一个单词。</w:t>
      </w:r>
    </w:p>
    <w:p w14:paraId="1AD01242">
      <w:pPr>
        <w:spacing w:line="360" w:lineRule="auto"/>
        <w:ind w:firstLine="420"/>
        <w:jc w:val="left"/>
        <w:textAlignment w:val="center"/>
        <w:rPr>
          <w:color w:val="000000"/>
        </w:rPr>
      </w:pPr>
      <w:r>
        <w:rPr>
          <w:rFonts w:ascii="Times New Roman" w:hAnsi="Times New Roman" w:eastAsia="Times New Roman" w:cs="Times New Roman"/>
          <w:color w:val="000000"/>
        </w:rPr>
        <w:t xml:space="preserve">Traditional Chinese Medicine (TCM) is used to help people keep the balance of </w:t>
      </w:r>
      <w:r>
        <w:rPr>
          <w:rFonts w:ascii="Times New Roman" w:hAnsi="Times New Roman" w:eastAsia="Times New Roman" w:cs="Times New Roman"/>
          <w:i/>
          <w:color w:val="000000"/>
        </w:rPr>
        <w:t>yin</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yang</w:t>
      </w:r>
      <w:r>
        <w:rPr>
          <w:rFonts w:ascii="Times New Roman" w:hAnsi="Times New Roman" w:eastAsia="Times New Roman" w:cs="Times New Roman"/>
          <w:color w:val="000000"/>
        </w:rPr>
        <w:t>. But have you ever imagined that one day you can learn herb (</w:t>
      </w:r>
      <w:r>
        <w:rPr>
          <w:rFonts w:ascii="宋体" w:hAnsi="宋体" w:eastAsia="宋体" w:cs="宋体"/>
          <w:color w:val="000000"/>
        </w:rPr>
        <w:t>药草</w:t>
      </w:r>
      <w:r>
        <w:rPr>
          <w:rFonts w:ascii="Times New Roman" w:hAnsi="Times New Roman" w:eastAsia="Times New Roman" w:cs="Times New Roman"/>
          <w:color w:val="000000"/>
        </w:rPr>
        <w:t xml:space="preserve">) planting and TCM courses at school? </w:t>
      </w:r>
    </w:p>
    <w:p w14:paraId="42422E30">
      <w:pPr>
        <w:spacing w:line="360" w:lineRule="auto"/>
        <w:ind w:firstLine="420"/>
        <w:jc w:val="left"/>
        <w:textAlignment w:val="center"/>
        <w:rPr>
          <w:color w:val="000000"/>
        </w:rPr>
      </w:pPr>
      <w:r>
        <w:rPr>
          <w:rFonts w:ascii="Times New Roman" w:hAnsi="Times New Roman" w:eastAsia="Times New Roman" w:cs="Times New Roman"/>
          <w:color w:val="000000"/>
        </w:rPr>
        <w:t xml:space="preserve">A primary school in Nanjing has just </w:t>
      </w:r>
      <w:r>
        <w:rPr>
          <w:color w:val="000000"/>
          <w:u w:val="single"/>
        </w:rPr>
        <w:t>___51___</w:t>
      </w:r>
      <w:r>
        <w:rPr>
          <w:rFonts w:ascii="Times New Roman" w:hAnsi="Times New Roman" w:eastAsia="Times New Roman" w:cs="Times New Roman"/>
          <w:color w:val="000000"/>
        </w:rPr>
        <w:t xml:space="preserve"> (open) a herb farm. More than 30 herbs are planted. Students there are </w:t>
      </w:r>
      <w:r>
        <w:rPr>
          <w:rFonts w:ascii="Times New Roman" w:hAnsi="Times New Roman" w:eastAsia="Times New Roman" w:cs="Times New Roman"/>
          <w:color w:val="000000"/>
          <w:u w:val="single"/>
        </w:rPr>
        <w:t>g</w:t>
      </w:r>
      <w:r>
        <w:rPr>
          <w:color w:val="000000"/>
          <w:u w:val="single"/>
        </w:rPr>
        <w:t>___52___</w:t>
      </w:r>
      <w:r>
        <w:rPr>
          <w:rFonts w:ascii="Times New Roman" w:hAnsi="Times New Roman" w:eastAsia="Times New Roman" w:cs="Times New Roman"/>
          <w:color w:val="000000"/>
        </w:rPr>
        <w:t xml:space="preserve">by doctors from a TCM hospital to tell different herbs and learn plant development, medicinal value as well as </w:t>
      </w:r>
      <w:r>
        <w:rPr>
          <w:color w:val="000000"/>
          <w:u w:val="single"/>
        </w:rPr>
        <w:t>___53___</w:t>
      </w:r>
      <w:r>
        <w:rPr>
          <w:rFonts w:ascii="Times New Roman" w:hAnsi="Times New Roman" w:eastAsia="Times New Roman" w:cs="Times New Roman"/>
          <w:color w:val="000000"/>
        </w:rPr>
        <w:t xml:space="preserve"> (grow) herbs. The hospital has also donated over 100 cartoon books about TCM to help draw children’s </w:t>
      </w:r>
      <w:r>
        <w:rPr>
          <w:rFonts w:ascii="Times New Roman" w:hAnsi="Times New Roman" w:eastAsia="Times New Roman" w:cs="Times New Roman"/>
          <w:color w:val="000000"/>
          <w:u w:val="single"/>
        </w:rPr>
        <w:t>a</w:t>
      </w:r>
      <w:r>
        <w:rPr>
          <w:color w:val="000000"/>
          <w:u w:val="single"/>
        </w:rPr>
        <w:t>___54___</w:t>
      </w:r>
      <w:r>
        <w:rPr>
          <w:rFonts w:ascii="Times New Roman" w:hAnsi="Times New Roman" w:eastAsia="Times New Roman" w:cs="Times New Roman"/>
          <w:color w:val="000000"/>
        </w:rPr>
        <w:t xml:space="preserve"> in herbal medicine. </w:t>
      </w:r>
    </w:p>
    <w:p w14:paraId="3455C7A5">
      <w:pPr>
        <w:spacing w:line="360" w:lineRule="auto"/>
        <w:ind w:firstLine="420"/>
        <w:jc w:val="left"/>
        <w:textAlignment w:val="center"/>
        <w:rPr>
          <w:color w:val="000000"/>
        </w:rPr>
      </w:pPr>
      <w:r>
        <w:rPr>
          <w:rFonts w:ascii="Times New Roman" w:hAnsi="Times New Roman" w:eastAsia="Times New Roman" w:cs="Times New Roman"/>
          <w:color w:val="000000"/>
        </w:rPr>
        <w:t>Another middle school has i</w:t>
      </w:r>
      <w:r>
        <w:rPr>
          <w:color w:val="000000"/>
          <w:u w:val="single"/>
        </w:rPr>
        <w:t>___55___</w:t>
      </w:r>
      <w:r>
        <w:rPr>
          <w:rFonts w:ascii="Times New Roman" w:hAnsi="Times New Roman" w:eastAsia="Times New Roman" w:cs="Times New Roman"/>
          <w:color w:val="000000"/>
        </w:rPr>
        <w:t xml:space="preserve"> TCM courses to students of all grades. These courses c</w:t>
      </w:r>
      <w:r>
        <w:rPr>
          <w:color w:val="000000"/>
          <w:u w:val="single"/>
        </w:rPr>
        <w:t>___56___</w:t>
      </w:r>
      <w:r>
        <w:rPr>
          <w:rFonts w:ascii="Times New Roman" w:hAnsi="Times New Roman" w:eastAsia="Times New Roman" w:cs="Times New Roman"/>
          <w:color w:val="000000"/>
        </w:rPr>
        <w:t xml:space="preserve"> a basic knowledge of herbs, herb planting and cooking with herbs. They give students a deeper understanding of TCM, bringing out their sense of p</w:t>
      </w:r>
      <w:r>
        <w:rPr>
          <w:color w:val="000000"/>
          <w:u w:val="single"/>
        </w:rPr>
        <w:t>___57___</w:t>
      </w:r>
      <w:r>
        <w:rPr>
          <w:rFonts w:ascii="Times New Roman" w:hAnsi="Times New Roman" w:eastAsia="Times New Roman" w:cs="Times New Roman"/>
          <w:color w:val="000000"/>
        </w:rPr>
        <w:t xml:space="preserve"> in Chinese traditions and the country’s rich culture. </w:t>
      </w:r>
    </w:p>
    <w:p w14:paraId="1BA65B67">
      <w:pPr>
        <w:spacing w:line="360" w:lineRule="auto"/>
        <w:ind w:firstLine="420"/>
        <w:jc w:val="left"/>
        <w:textAlignment w:val="center"/>
        <w:rPr>
          <w:color w:val="000000"/>
        </w:rPr>
      </w:pPr>
      <w:r>
        <w:rPr>
          <w:rFonts w:ascii="Times New Roman" w:hAnsi="Times New Roman" w:eastAsia="Times New Roman" w:cs="Times New Roman"/>
          <w:color w:val="000000"/>
        </w:rPr>
        <w:t xml:space="preserve">Also in Shanghai, Tongji University has provided foreign students </w:t>
      </w:r>
      <w:r>
        <w:rPr>
          <w:color w:val="000000"/>
          <w:u w:val="single"/>
        </w:rPr>
        <w:t>___58___</w:t>
      </w:r>
      <w:r>
        <w:rPr>
          <w:rFonts w:ascii="Times New Roman" w:hAnsi="Times New Roman" w:eastAsia="Times New Roman" w:cs="Times New Roman"/>
          <w:color w:val="000000"/>
        </w:rPr>
        <w:t xml:space="preserve"> some chances to plant different kinds of herbs </w:t>
      </w:r>
      <w:r>
        <w:rPr>
          <w:color w:val="000000"/>
          <w:u w:val="single"/>
        </w:rPr>
        <w:t>___59___</w:t>
      </w:r>
      <w:r>
        <w:rPr>
          <w:rFonts w:ascii="Times New Roman" w:hAnsi="Times New Roman" w:eastAsia="Times New Roman" w:cs="Times New Roman"/>
          <w:color w:val="000000"/>
        </w:rPr>
        <w:t xml:space="preserve"> (wide) used in Chinese medicine and cooking. By taking care of the plants, foreign students can get first-hand experience of making herbal medicine from start to finish, and spread TCM culture to their o</w:t>
      </w:r>
      <w:r>
        <w:rPr>
          <w:color w:val="000000"/>
          <w:u w:val="single"/>
        </w:rPr>
        <w:t>____60____</w:t>
      </w:r>
      <w:r>
        <w:rPr>
          <w:rFonts w:ascii="Times New Roman" w:hAnsi="Times New Roman" w:eastAsia="Times New Roman" w:cs="Times New Roman"/>
          <w:color w:val="000000"/>
        </w:rPr>
        <w:t xml:space="preserve"> countries. </w:t>
      </w:r>
    </w:p>
    <w:p w14:paraId="4B0E5D33">
      <w:pPr>
        <w:spacing w:line="360" w:lineRule="auto"/>
        <w:ind w:firstLine="420"/>
        <w:jc w:val="left"/>
        <w:textAlignment w:val="center"/>
        <w:rPr>
          <w:color w:val="000000"/>
        </w:rPr>
      </w:pPr>
      <w:r>
        <w:rPr>
          <w:rFonts w:ascii="Times New Roman" w:hAnsi="Times New Roman" w:eastAsia="Times New Roman" w:cs="Times New Roman"/>
          <w:color w:val="000000"/>
        </w:rPr>
        <w:t>The herb planting courses at schools and universities across China get students close to TCM and help pass on the tradition.</w:t>
      </w:r>
    </w:p>
    <w:p w14:paraId="36947A7F">
      <w:pPr>
        <w:spacing w:line="360" w:lineRule="auto"/>
        <w:textAlignment w:val="center"/>
        <w:rPr>
          <w:color w:val="000000"/>
        </w:rPr>
      </w:pPr>
      <w:r>
        <w:rPr>
          <w:color w:val="2E75B6"/>
        </w:rPr>
        <w:t>【答案】</w:t>
      </w:r>
      <w:r>
        <w:rPr>
          <w:color w:val="000000"/>
        </w:rPr>
        <w:t xml:space="preserve">51. </w:t>
      </w:r>
      <w:r>
        <w:rPr>
          <w:rFonts w:ascii="Times New Roman" w:hAnsi="Times New Roman" w:eastAsia="Times New Roman" w:cs="Times New Roman"/>
          <w:color w:val="000000"/>
        </w:rPr>
        <w:t>opened</w:t>
      </w:r>
      <w:r>
        <w:rPr>
          <w:color w:val="000000"/>
        </w:rPr>
        <w:t xml:space="preserve">    </w:t>
      </w:r>
    </w:p>
    <w:p w14:paraId="3DABB27D">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(g)uided</w:t>
      </w:r>
      <w:r>
        <w:rPr>
          <w:color w:val="000000"/>
        </w:rPr>
        <w:t xml:space="preserve">    </w:t>
      </w:r>
    </w:p>
    <w:p w14:paraId="6ECBDFB3">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growing</w:t>
      </w:r>
      <w:r>
        <w:rPr>
          <w:color w:val="000000"/>
        </w:rPr>
        <w:t xml:space="preserve">    </w:t>
      </w:r>
    </w:p>
    <w:p w14:paraId="31D673BE">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(a)ttention</w:t>
      </w:r>
      <w:r>
        <w:rPr>
          <w:color w:val="000000"/>
        </w:rPr>
        <w:t xml:space="preserve">    </w:t>
      </w:r>
    </w:p>
    <w:p w14:paraId="4EF5BE18">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(i)ntroduced</w:t>
      </w:r>
      <w:r>
        <w:rPr>
          <w:color w:val="000000"/>
        </w:rPr>
        <w:t xml:space="preserve">    </w:t>
      </w:r>
    </w:p>
    <w:p w14:paraId="5E2D272D">
      <w:pPr>
        <w:spacing w:line="360" w:lineRule="auto"/>
        <w:textAlignment w:val="center"/>
        <w:rPr>
          <w:color w:val="000000"/>
        </w:rPr>
      </w:pPr>
      <w:r>
        <w:rPr>
          <w:color w:val="000000"/>
        </w:rPr>
        <w:t xml:space="preserve">56. </w:t>
      </w:r>
      <w:r>
        <w:rPr>
          <w:rFonts w:ascii="Times New Roman" w:hAnsi="Times New Roman" w:eastAsia="Times New Roman" w:cs="Times New Roman"/>
          <w:color w:val="000000"/>
        </w:rPr>
        <w:t>(c)over</w:t>
      </w:r>
      <w:r>
        <w:rPr>
          <w:color w:val="000000"/>
        </w:rPr>
        <w:t xml:space="preserve">    </w:t>
      </w:r>
    </w:p>
    <w:p w14:paraId="49CC7BA0">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(p)ride</w:t>
      </w:r>
      <w:r>
        <w:rPr>
          <w:color w:val="000000"/>
        </w:rPr>
        <w:t xml:space="preserve">    </w:t>
      </w:r>
    </w:p>
    <w:p w14:paraId="78B29497">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with</w:t>
      </w:r>
      <w:r>
        <w:rPr>
          <w:color w:val="000000"/>
        </w:rPr>
        <w:t xml:space="preserve">    59. </w:t>
      </w:r>
      <w:r>
        <w:rPr>
          <w:rFonts w:ascii="Times New Roman" w:hAnsi="Times New Roman" w:eastAsia="Times New Roman" w:cs="Times New Roman"/>
          <w:color w:val="000000"/>
        </w:rPr>
        <w:t>widely</w:t>
      </w:r>
      <w:r>
        <w:rPr>
          <w:color w:val="000000"/>
        </w:rPr>
        <w:t xml:space="preserve">    </w:t>
      </w:r>
    </w:p>
    <w:p w14:paraId="094C9228">
      <w:pPr>
        <w:spacing w:line="360" w:lineRule="auto"/>
        <w:textAlignment w:val="center"/>
        <w:rPr>
          <w:color w:val="000000"/>
        </w:rPr>
      </w:pPr>
      <w:r>
        <w:rPr>
          <w:color w:val="000000"/>
        </w:rPr>
        <w:t xml:space="preserve">60. </w:t>
      </w:r>
      <w:r>
        <w:rPr>
          <w:rFonts w:ascii="Times New Roman" w:hAnsi="Times New Roman" w:eastAsia="Times New Roman" w:cs="Times New Roman"/>
          <w:color w:val="000000"/>
        </w:rPr>
        <w:t>(o)wn</w:t>
      </w:r>
    </w:p>
    <w:p w14:paraId="4E7BDC09">
      <w:pPr>
        <w:spacing w:line="360" w:lineRule="auto"/>
        <w:textAlignment w:val="center"/>
        <w:rPr>
          <w:color w:val="000000"/>
        </w:rPr>
      </w:pPr>
      <w:r>
        <w:rPr>
          <w:color w:val="2E75B6"/>
        </w:rPr>
        <w:t>【解析】</w:t>
      </w:r>
    </w:p>
    <w:p w14:paraId="03BE9E1A">
      <w:pPr>
        <w:spacing w:line="360" w:lineRule="auto"/>
        <w:jc w:val="left"/>
        <w:textAlignment w:val="center"/>
        <w:rPr>
          <w:color w:val="000000"/>
        </w:rPr>
      </w:pPr>
      <w:r>
        <w:rPr>
          <w:color w:val="000000"/>
        </w:rPr>
        <w:t>【导语】本文主要介绍了现在学校提供中医课程，希望能够传播中医。</w:t>
      </w:r>
    </w:p>
    <w:p w14:paraId="2297F3C4">
      <w:pPr>
        <w:spacing w:line="360" w:lineRule="auto"/>
        <w:jc w:val="left"/>
        <w:textAlignment w:val="center"/>
        <w:rPr>
          <w:color w:val="000000"/>
        </w:rPr>
      </w:pPr>
      <w:r>
        <w:rPr>
          <w:color w:val="000000"/>
        </w:rPr>
        <w:t>【51题详解】</w:t>
      </w:r>
    </w:p>
    <w:p w14:paraId="402922F3">
      <w:pPr>
        <w:spacing w:line="360" w:lineRule="auto"/>
        <w:jc w:val="left"/>
        <w:textAlignment w:val="center"/>
        <w:rPr>
          <w:color w:val="000000"/>
        </w:rPr>
      </w:pPr>
      <w:r>
        <w:rPr>
          <w:color w:val="000000"/>
        </w:rPr>
        <w:t>句意：南京的一所小学刚刚开办了一个草药农场。open“开设”，此处用过去分词和助动词has构成现在完成时。故填opened。</w:t>
      </w:r>
    </w:p>
    <w:p w14:paraId="298ABE73">
      <w:pPr>
        <w:spacing w:line="360" w:lineRule="auto"/>
        <w:jc w:val="left"/>
        <w:textAlignment w:val="center"/>
        <w:rPr>
          <w:color w:val="000000"/>
        </w:rPr>
      </w:pPr>
      <w:r>
        <w:rPr>
          <w:color w:val="000000"/>
        </w:rPr>
        <w:t>【52题详解】</w:t>
      </w:r>
    </w:p>
    <w:p w14:paraId="5C1E5169">
      <w:pPr>
        <w:spacing w:line="360" w:lineRule="auto"/>
        <w:jc w:val="left"/>
        <w:textAlignment w:val="center"/>
        <w:rPr>
          <w:color w:val="000000"/>
        </w:rPr>
      </w:pPr>
      <w:r>
        <w:rPr>
          <w:color w:val="000000"/>
        </w:rPr>
        <w:t>句意：那里的学生在中医医院的医生的指导下讲述不同的草药，学习植物发育、药用价值以及种植草药。根据“by doctors...”可知是由医生指导，guide“指导”，此处用过去分词和be动词构成被动语态。故填(g)uided。</w:t>
      </w:r>
    </w:p>
    <w:p w14:paraId="0E3301EB">
      <w:pPr>
        <w:spacing w:line="360" w:lineRule="auto"/>
        <w:jc w:val="left"/>
        <w:textAlignment w:val="center"/>
        <w:rPr>
          <w:color w:val="000000"/>
        </w:rPr>
      </w:pPr>
      <w:r>
        <w:rPr>
          <w:color w:val="000000"/>
        </w:rPr>
        <w:t>【53题详解】</w:t>
      </w:r>
    </w:p>
    <w:p w14:paraId="00A64A40">
      <w:pPr>
        <w:spacing w:line="360" w:lineRule="auto"/>
        <w:jc w:val="left"/>
        <w:textAlignment w:val="center"/>
        <w:rPr>
          <w:color w:val="000000"/>
        </w:rPr>
      </w:pPr>
      <w:r>
        <w:rPr>
          <w:color w:val="000000"/>
        </w:rPr>
        <w:t>句意：那里的学生在中医医院的医生的指导下讲述不同的草药，学习植物发育、药用价值以及种植草药。as well as后加动名词growing“种植”。故填growing。</w:t>
      </w:r>
    </w:p>
    <w:p w14:paraId="0929FDB0">
      <w:pPr>
        <w:spacing w:line="360" w:lineRule="auto"/>
        <w:jc w:val="left"/>
        <w:textAlignment w:val="center"/>
        <w:rPr>
          <w:color w:val="000000"/>
        </w:rPr>
      </w:pPr>
      <w:r>
        <w:rPr>
          <w:color w:val="000000"/>
        </w:rPr>
        <w:t>【54题详解】</w:t>
      </w:r>
    </w:p>
    <w:p w14:paraId="50D1FB35">
      <w:pPr>
        <w:spacing w:line="360" w:lineRule="auto"/>
        <w:jc w:val="left"/>
        <w:textAlignment w:val="center"/>
        <w:rPr>
          <w:color w:val="000000"/>
        </w:rPr>
      </w:pPr>
      <w:r>
        <w:rPr>
          <w:color w:val="000000"/>
        </w:rPr>
        <w:t>句意：医院还捐赠了100多本关于中医的漫画书，以吸引儿童对草药的关注。根据“draw children’s...in herbal medicine”可知是吸引孩子对于草药的关注，attention“关注，注意”。故填(a)ttention。</w:t>
      </w:r>
    </w:p>
    <w:p w14:paraId="69B45910">
      <w:pPr>
        <w:spacing w:line="360" w:lineRule="auto"/>
        <w:jc w:val="left"/>
        <w:textAlignment w:val="center"/>
        <w:rPr>
          <w:color w:val="000000"/>
        </w:rPr>
      </w:pPr>
      <w:r>
        <w:rPr>
          <w:color w:val="000000"/>
        </w:rPr>
        <w:t>【55题详解】</w:t>
      </w:r>
    </w:p>
    <w:p w14:paraId="106D37E0">
      <w:pPr>
        <w:spacing w:line="360" w:lineRule="auto"/>
        <w:jc w:val="left"/>
        <w:textAlignment w:val="center"/>
        <w:rPr>
          <w:color w:val="000000"/>
        </w:rPr>
      </w:pPr>
      <w:r>
        <w:rPr>
          <w:color w:val="000000"/>
        </w:rPr>
        <w:t>句意：另一所中学为所有年级的学生开设了中医课程。根据“TCM courses to students”可知是把中医课程介绍给学生，introduce“介绍”，此处用过去分词和be动词构成被动语态。故填(i)ntroduced。</w:t>
      </w:r>
    </w:p>
    <w:p w14:paraId="485D03D4">
      <w:pPr>
        <w:spacing w:line="360" w:lineRule="auto"/>
        <w:jc w:val="left"/>
        <w:textAlignment w:val="center"/>
        <w:rPr>
          <w:color w:val="000000"/>
        </w:rPr>
      </w:pPr>
      <w:r>
        <w:rPr>
          <w:color w:val="000000"/>
        </w:rPr>
        <w:t>【56题详解】</w:t>
      </w:r>
    </w:p>
    <w:p w14:paraId="4397F71D">
      <w:pPr>
        <w:spacing w:line="360" w:lineRule="auto"/>
        <w:jc w:val="left"/>
        <w:textAlignment w:val="center"/>
        <w:rPr>
          <w:color w:val="000000"/>
        </w:rPr>
      </w:pPr>
      <w:r>
        <w:rPr>
          <w:color w:val="000000"/>
        </w:rPr>
        <w:t>句意：这些课程涵盖了草药、草药种植和草药烹饪的基本知识。根据“a basic knowledge...”可知这些课程包括中医的基本知识，cover“包括，覆盖”，句子用一般现在时，主语是名词复数，动词用原形。故填(c)over。</w:t>
      </w:r>
    </w:p>
    <w:p w14:paraId="7517C509">
      <w:pPr>
        <w:spacing w:line="360" w:lineRule="auto"/>
        <w:jc w:val="left"/>
        <w:textAlignment w:val="center"/>
        <w:rPr>
          <w:color w:val="000000"/>
        </w:rPr>
      </w:pPr>
      <w:r>
        <w:rPr>
          <w:color w:val="000000"/>
        </w:rPr>
        <w:t>【57题详解】</w:t>
      </w:r>
    </w:p>
    <w:p w14:paraId="1D153056">
      <w:pPr>
        <w:spacing w:line="360" w:lineRule="auto"/>
        <w:jc w:val="left"/>
        <w:textAlignment w:val="center"/>
        <w:rPr>
          <w:color w:val="000000"/>
        </w:rPr>
      </w:pPr>
      <w:r>
        <w:rPr>
          <w:color w:val="000000"/>
        </w:rPr>
        <w:t>句意：他们让学生对中医有了更深入的了解，展现了他们对中国传统和丰富文化的自豪感。根据“in Chinese traditions and the country’s rich culture”可知学习中医可以展现他们对中国文化的自豪感，pride“自豪”。故填(p)ride。</w:t>
      </w:r>
    </w:p>
    <w:p w14:paraId="6E309EF8">
      <w:pPr>
        <w:spacing w:line="360" w:lineRule="auto"/>
        <w:jc w:val="left"/>
        <w:textAlignment w:val="center"/>
        <w:rPr>
          <w:color w:val="000000"/>
        </w:rPr>
      </w:pPr>
      <w:r>
        <w:rPr>
          <w:color w:val="000000"/>
        </w:rPr>
        <w:t>【58题详解】</w:t>
      </w:r>
    </w:p>
    <w:p w14:paraId="6AAAD4E5">
      <w:pPr>
        <w:spacing w:line="360" w:lineRule="auto"/>
        <w:jc w:val="left"/>
        <w:textAlignment w:val="center"/>
        <w:rPr>
          <w:color w:val="000000"/>
        </w:rPr>
      </w:pPr>
      <w:r>
        <w:rPr>
          <w:color w:val="000000"/>
        </w:rPr>
        <w:t>句意：同样在上海，同济大学为外国学生提供了广泛种植各种草药的机会用于中药和烹饪。provide sb. with sth.“为某人提供某物”。故填with。</w:t>
      </w:r>
    </w:p>
    <w:p w14:paraId="532EF23A">
      <w:pPr>
        <w:spacing w:line="360" w:lineRule="auto"/>
        <w:jc w:val="left"/>
        <w:textAlignment w:val="center"/>
        <w:rPr>
          <w:color w:val="000000"/>
        </w:rPr>
      </w:pPr>
      <w:r>
        <w:rPr>
          <w:color w:val="000000"/>
        </w:rPr>
        <w:t>【59题详解】</w:t>
      </w:r>
    </w:p>
    <w:p w14:paraId="65C26655">
      <w:pPr>
        <w:spacing w:line="360" w:lineRule="auto"/>
        <w:jc w:val="left"/>
        <w:textAlignment w:val="center"/>
        <w:rPr>
          <w:color w:val="000000"/>
        </w:rPr>
      </w:pPr>
      <w:r>
        <w:rPr>
          <w:color w:val="000000"/>
        </w:rPr>
        <w:t>句意：通过照顾植物，外国学生可以获得从始至终制作草药的第一手经验，并将中医文化传播到自己的国家。此处修饰动词used用副词widely“广泛地”。故填widely。</w:t>
      </w:r>
    </w:p>
    <w:p w14:paraId="5976B09E">
      <w:pPr>
        <w:spacing w:line="360" w:lineRule="auto"/>
        <w:jc w:val="left"/>
        <w:textAlignment w:val="center"/>
        <w:rPr>
          <w:color w:val="000000"/>
        </w:rPr>
      </w:pPr>
      <w:r>
        <w:rPr>
          <w:color w:val="000000"/>
        </w:rPr>
        <w:t>【60题详解】</w:t>
      </w:r>
    </w:p>
    <w:p w14:paraId="57C614DC">
      <w:pPr>
        <w:spacing w:line="360" w:lineRule="auto"/>
        <w:jc w:val="left"/>
        <w:textAlignment w:val="center"/>
        <w:rPr>
          <w:color w:val="000000"/>
        </w:rPr>
      </w:pPr>
      <w:r>
        <w:rPr>
          <w:color w:val="000000"/>
        </w:rPr>
        <w:t>句意：通过照顾植物，外国学生可以获得从始至终制作草药的第一手经验，并将中医文化传播到自己的国家。根据“foreign students...spread TCM culture to their...countries”可知外国学生把中医传播到他们自己的国家，own“自己的”。故填(o)wn。</w:t>
      </w:r>
    </w:p>
    <w:p w14:paraId="275D1A73">
      <w:pPr>
        <w:spacing w:line="360" w:lineRule="auto"/>
        <w:jc w:val="left"/>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w:t>
      </w:r>
      <w:r>
        <w:rPr>
          <w:rFonts w:ascii="宋体" w:hAnsi="宋体" w:eastAsia="宋体" w:cs="宋体"/>
          <w:b/>
          <w:color w:val="000000"/>
          <w:sz w:val="24"/>
        </w:rPr>
        <w:t>大题，满分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125D72C">
      <w:pPr>
        <w:spacing w:line="360" w:lineRule="auto"/>
        <w:ind w:firstLine="450"/>
        <w:jc w:val="left"/>
        <w:textAlignment w:val="center"/>
        <w:rPr>
          <w:color w:val="000000"/>
        </w:rPr>
      </w:pPr>
      <w:r>
        <w:rPr>
          <w:color w:val="000000"/>
        </w:rPr>
        <w:t xml:space="preserve">61. </w:t>
      </w:r>
      <w:r>
        <w:rPr>
          <w:rFonts w:ascii="宋体" w:hAnsi="宋体" w:eastAsia="宋体" w:cs="宋体"/>
          <w:color w:val="000000"/>
        </w:rPr>
        <w:t>你的英语老师布置了一项体验式作业，希望你和家人假期时去一次公园，然后写一篇英文短文，向同学们介绍公园离你家有多远，能在公园内体验的活动项目及公园周边生活设施。请你根据以下内容提示完成短文。</w:t>
      </w:r>
    </w:p>
    <w:p w14:paraId="15EB3C82">
      <w:pPr>
        <w:spacing w:line="360" w:lineRule="auto"/>
        <w:jc w:val="left"/>
        <w:textAlignment w:val="center"/>
        <w:rPr>
          <w:color w:val="000000"/>
        </w:rPr>
      </w:pPr>
      <w:r>
        <w:rPr>
          <w:rFonts w:ascii="宋体" w:hAnsi="宋体" w:eastAsia="宋体" w:cs="宋体"/>
          <w:color w:val="000000"/>
          <w:em w:val="dot"/>
        </w:rPr>
        <w:t>内容提示</w:t>
      </w:r>
      <w:r>
        <w:rPr>
          <w:rFonts w:ascii="宋体" w:hAnsi="宋体" w:eastAsia="宋体" w:cs="宋体"/>
          <w:color w:val="000000"/>
        </w:rPr>
        <w:t>：</w:t>
      </w:r>
    </w:p>
    <w:p w14:paraId="4A9D3AE5">
      <w:pPr>
        <w:spacing w:line="360" w:lineRule="auto"/>
        <w:jc w:val="left"/>
        <w:textAlignment w:val="center"/>
        <w:rPr>
          <w:color w:val="000000"/>
        </w:rPr>
      </w:pPr>
      <w:r>
        <w:rPr>
          <w:rFonts w:ascii="Times New Roman" w:hAnsi="Times New Roman" w:eastAsia="Times New Roman" w:cs="Times New Roman"/>
          <w:color w:val="000000"/>
        </w:rPr>
        <w:t xml:space="preserve">How far is it from your home to the park? </w:t>
      </w:r>
    </w:p>
    <w:p w14:paraId="18535340">
      <w:pPr>
        <w:spacing w:line="360" w:lineRule="auto"/>
        <w:jc w:val="left"/>
        <w:textAlignment w:val="center"/>
        <w:rPr>
          <w:color w:val="000000"/>
        </w:rPr>
      </w:pPr>
      <w:r>
        <w:rPr>
          <w:rFonts w:ascii="Times New Roman" w:hAnsi="Times New Roman" w:eastAsia="Times New Roman" w:cs="Times New Roman"/>
          <w:color w:val="000000"/>
        </w:rPr>
        <w:t xml:space="preserve">What activities can you do in the park? </w:t>
      </w:r>
    </w:p>
    <w:p w14:paraId="1E7A93B6">
      <w:pPr>
        <w:spacing w:line="360" w:lineRule="auto"/>
        <w:jc w:val="left"/>
        <w:textAlignment w:val="center"/>
        <w:rPr>
          <w:color w:val="000000"/>
        </w:rPr>
      </w:pPr>
      <w:r>
        <w:rPr>
          <w:rFonts w:ascii="Times New Roman" w:hAnsi="Times New Roman" w:eastAsia="Times New Roman" w:cs="Times New Roman"/>
          <w:color w:val="000000"/>
        </w:rPr>
        <w:t xml:space="preserve">Is there a restaurant, a library or something else near the park? How is it? </w:t>
      </w:r>
    </w:p>
    <w:p w14:paraId="6160798F">
      <w:pPr>
        <w:spacing w:line="360" w:lineRule="auto"/>
        <w:jc w:val="left"/>
        <w:textAlignment w:val="center"/>
        <w:rPr>
          <w:color w:val="000000"/>
        </w:rPr>
      </w:pPr>
      <w:r>
        <w:rPr>
          <w:rFonts w:ascii="Times New Roman" w:hAnsi="Times New Roman" w:eastAsia="Times New Roman" w:cs="Times New Roman"/>
          <w:color w:val="000000"/>
        </w:rPr>
        <w:t xml:space="preserve">Something more about the park. </w:t>
      </w:r>
    </w:p>
    <w:p w14:paraId="25269513">
      <w:pPr>
        <w:spacing w:line="360" w:lineRule="auto"/>
        <w:jc w:val="left"/>
        <w:textAlignment w:val="center"/>
        <w:rPr>
          <w:color w:val="000000"/>
        </w:rPr>
      </w:pPr>
      <w:r>
        <w:rPr>
          <w:rFonts w:ascii="宋体" w:hAnsi="宋体" w:eastAsia="宋体" w:cs="宋体"/>
          <w:color w:val="000000"/>
        </w:rPr>
        <w:t>注意：文中不得透露个人真实姓名和学校；词数</w:t>
      </w:r>
      <w:r>
        <w:rPr>
          <w:rFonts w:ascii="Times New Roman" w:hAnsi="Times New Roman" w:eastAsia="Times New Roman" w:cs="Times New Roman"/>
          <w:color w:val="000000"/>
        </w:rPr>
        <w:t>60—80</w:t>
      </w:r>
      <w:r>
        <w:rPr>
          <w:rFonts w:ascii="宋体" w:hAnsi="宋体" w:eastAsia="宋体" w:cs="宋体"/>
          <w:color w:val="000000"/>
        </w:rPr>
        <w:t>；标题和开头已给出，不计入总词数。</w:t>
      </w:r>
    </w:p>
    <w:p w14:paraId="71D7EE3E">
      <w:pPr>
        <w:spacing w:line="360" w:lineRule="auto"/>
        <w:jc w:val="center"/>
        <w:textAlignment w:val="center"/>
        <w:rPr>
          <w:color w:val="000000"/>
        </w:rPr>
      </w:pPr>
      <w:r>
        <w:rPr>
          <w:rFonts w:ascii="Times New Roman" w:hAnsi="Times New Roman" w:eastAsia="Times New Roman" w:cs="Times New Roman"/>
          <w:color w:val="000000"/>
        </w:rPr>
        <w:t>Come to Happy Park!</w:t>
      </w:r>
    </w:p>
    <w:p w14:paraId="42D7C196">
      <w:pPr>
        <w:spacing w:line="360" w:lineRule="auto"/>
        <w:ind w:firstLine="420"/>
        <w:jc w:val="left"/>
        <w:textAlignment w:val="center"/>
        <w:rPr>
          <w:color w:val="000000"/>
        </w:rPr>
      </w:pPr>
      <w:r>
        <w:rPr>
          <w:rFonts w:ascii="Times New Roman" w:hAnsi="Times New Roman" w:eastAsia="Times New Roman" w:cs="Times New Roman"/>
          <w:color w:val="000000"/>
        </w:rPr>
        <w:t>Happy Park is a public park in our hometown.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4DD8A2">
      <w:pPr>
        <w:spacing w:line="360" w:lineRule="auto"/>
        <w:textAlignment w:val="center"/>
        <w:rPr>
          <w:color w:val="000000"/>
        </w:rPr>
      </w:pPr>
      <w:r>
        <w:rPr>
          <w:color w:val="2E75B6"/>
        </w:rPr>
        <w:t>【答案】</w:t>
      </w:r>
      <w:r>
        <w:rPr>
          <w:rFonts w:ascii="宋体" w:hAnsi="宋体" w:eastAsia="宋体" w:cs="宋体"/>
          <w:color w:val="000000"/>
        </w:rPr>
        <w:t>例文：</w:t>
      </w:r>
      <w:r>
        <w:rPr>
          <w:color w:val="000000"/>
        </w:rPr>
        <w:br w:type="textWrapping"/>
      </w:r>
    </w:p>
    <w:p w14:paraId="2CE1599B">
      <w:pPr>
        <w:spacing w:line="360" w:lineRule="auto"/>
        <w:jc w:val="center"/>
        <w:textAlignment w:val="center"/>
        <w:rPr>
          <w:color w:val="000000"/>
        </w:rPr>
      </w:pPr>
      <w:r>
        <w:rPr>
          <w:rFonts w:ascii="Times New Roman" w:hAnsi="Times New Roman" w:eastAsia="Times New Roman" w:cs="Times New Roman"/>
          <w:color w:val="000000"/>
        </w:rPr>
        <w:t>Come to Happy Park!</w:t>
      </w:r>
    </w:p>
    <w:p w14:paraId="4647FA87">
      <w:pPr>
        <w:spacing w:line="360" w:lineRule="auto"/>
        <w:ind w:firstLine="450"/>
        <w:jc w:val="both"/>
        <w:textAlignment w:val="center"/>
        <w:rPr>
          <w:color w:val="000000"/>
        </w:rPr>
      </w:pPr>
      <w:r>
        <w:rPr>
          <w:rFonts w:ascii="Times New Roman" w:hAnsi="Times New Roman" w:eastAsia="Times New Roman" w:cs="Times New Roman"/>
          <w:i/>
          <w:color w:val="000000"/>
        </w:rPr>
        <w:t>Happy Park is a public park in our hometown</w:t>
      </w:r>
      <w:r>
        <w:rPr>
          <w:rFonts w:ascii="Times New Roman" w:hAnsi="Times New Roman" w:eastAsia="Times New Roman" w:cs="Times New Roman"/>
          <w:color w:val="000000"/>
        </w:rPr>
        <w:t>. It’s very nice. It takes my family 30 minutes to get there by bus. There’re many trees and flowers in it. We can walk and enjoy the natural beauty there. There’s a big lake. We can go boating on it. People can camp or have a picnic by the lake. Also, it’s cool to try paragliding. After that, we can have a meal in the restaurant near the park. It’s a great place for a family to have fun there.</w:t>
      </w:r>
    </w:p>
    <w:p w14:paraId="3E68036E">
      <w:pPr>
        <w:spacing w:line="360" w:lineRule="auto"/>
        <w:textAlignment w:val="center"/>
        <w:rPr>
          <w:color w:val="000000"/>
        </w:rPr>
      </w:pPr>
      <w:r>
        <w:rPr>
          <w:color w:val="2E75B6"/>
        </w:rPr>
        <w:t>【解析】</w:t>
      </w:r>
    </w:p>
    <w:p w14:paraId="6F25E45D">
      <w:pPr>
        <w:spacing w:line="360" w:lineRule="auto"/>
        <w:jc w:val="left"/>
        <w:textAlignment w:val="center"/>
        <w:rPr>
          <w:color w:val="000000"/>
        </w:rPr>
      </w:pPr>
      <w:r>
        <w:rPr>
          <w:color w:val="000000"/>
        </w:rPr>
        <w:t>【详解】[总体分析]</w:t>
      </w:r>
    </w:p>
    <w:p w14:paraId="1A14DEB2">
      <w:pPr>
        <w:spacing w:line="360" w:lineRule="auto"/>
        <w:jc w:val="left"/>
        <w:textAlignment w:val="center"/>
        <w:rPr>
          <w:color w:val="000000"/>
        </w:rPr>
      </w:pPr>
      <w:r>
        <w:rPr>
          <w:color w:val="000000"/>
        </w:rPr>
        <w:t>①题材：本文是一篇材料作文；</w:t>
      </w:r>
    </w:p>
    <w:p w14:paraId="2CC76BE3">
      <w:pPr>
        <w:spacing w:line="360" w:lineRule="auto"/>
        <w:jc w:val="left"/>
        <w:textAlignment w:val="center"/>
        <w:rPr>
          <w:color w:val="000000"/>
        </w:rPr>
      </w:pPr>
      <w:r>
        <w:rPr>
          <w:color w:val="000000"/>
        </w:rPr>
        <w:t>②时态：时态为“一般现在时”；</w:t>
      </w:r>
    </w:p>
    <w:p w14:paraId="1BC5A050">
      <w:pPr>
        <w:spacing w:line="360" w:lineRule="auto"/>
        <w:jc w:val="left"/>
        <w:textAlignment w:val="center"/>
        <w:rPr>
          <w:color w:val="000000"/>
        </w:rPr>
      </w:pPr>
      <w:r>
        <w:rPr>
          <w:color w:val="000000"/>
        </w:rPr>
        <w:t>③提示：根据题干中的提示内容进行写作，适当增加细节。</w:t>
      </w:r>
    </w:p>
    <w:p w14:paraId="4584681D">
      <w:pPr>
        <w:spacing w:line="360" w:lineRule="auto"/>
        <w:jc w:val="left"/>
        <w:textAlignment w:val="center"/>
        <w:rPr>
          <w:color w:val="000000"/>
        </w:rPr>
      </w:pPr>
      <w:r>
        <w:rPr>
          <w:color w:val="000000"/>
        </w:rPr>
        <w:t>[写作步骤]</w:t>
      </w:r>
    </w:p>
    <w:p w14:paraId="3C228868">
      <w:pPr>
        <w:spacing w:line="360" w:lineRule="auto"/>
        <w:jc w:val="left"/>
        <w:textAlignment w:val="center"/>
        <w:rPr>
          <w:color w:val="000000"/>
        </w:rPr>
      </w:pPr>
      <w:r>
        <w:rPr>
          <w:color w:val="000000"/>
        </w:rPr>
        <w:t>第一步，引出话题；</w:t>
      </w:r>
    </w:p>
    <w:p w14:paraId="08B844EF">
      <w:pPr>
        <w:spacing w:line="360" w:lineRule="auto"/>
        <w:jc w:val="left"/>
        <w:textAlignment w:val="center"/>
        <w:rPr>
          <w:color w:val="000000"/>
        </w:rPr>
      </w:pPr>
      <w:r>
        <w:rPr>
          <w:color w:val="000000"/>
        </w:rPr>
        <w:t>第二步，详细介绍公园离家有多远、能在公园内体验的活动项目及公园周边生活设施；</w:t>
      </w:r>
    </w:p>
    <w:p w14:paraId="186C4BDE">
      <w:pPr>
        <w:spacing w:line="360" w:lineRule="auto"/>
        <w:jc w:val="left"/>
        <w:textAlignment w:val="center"/>
        <w:rPr>
          <w:color w:val="000000"/>
        </w:rPr>
      </w:pPr>
      <w:r>
        <w:rPr>
          <w:color w:val="000000"/>
        </w:rPr>
        <w:t>第三步，书写结语。</w:t>
      </w:r>
    </w:p>
    <w:p w14:paraId="1E68E798">
      <w:pPr>
        <w:spacing w:line="360" w:lineRule="auto"/>
        <w:jc w:val="left"/>
        <w:textAlignment w:val="center"/>
        <w:rPr>
          <w:color w:val="000000"/>
        </w:rPr>
      </w:pPr>
      <w:r>
        <w:rPr>
          <w:color w:val="000000"/>
        </w:rPr>
        <w:t>[亮点词汇]</w:t>
      </w:r>
    </w:p>
    <w:p w14:paraId="27963824">
      <w:pPr>
        <w:spacing w:line="360" w:lineRule="auto"/>
        <w:jc w:val="left"/>
        <w:textAlignment w:val="center"/>
        <w:rPr>
          <w:color w:val="000000"/>
        </w:rPr>
      </w:pPr>
      <w:r>
        <w:rPr>
          <w:color w:val="000000"/>
        </w:rPr>
        <w:t>①go boating划船</w:t>
      </w:r>
    </w:p>
    <w:p w14:paraId="4980C59E">
      <w:pPr>
        <w:spacing w:line="360" w:lineRule="auto"/>
        <w:jc w:val="left"/>
        <w:textAlignment w:val="center"/>
        <w:rPr>
          <w:color w:val="000000"/>
        </w:rPr>
      </w:pPr>
      <w:r>
        <w:rPr>
          <w:color w:val="000000"/>
        </w:rPr>
        <w:t>②have a picnic野餐</w:t>
      </w:r>
    </w:p>
    <w:p w14:paraId="14B96A46">
      <w:pPr>
        <w:spacing w:line="360" w:lineRule="auto"/>
        <w:jc w:val="left"/>
        <w:textAlignment w:val="center"/>
        <w:rPr>
          <w:color w:val="000000"/>
        </w:rPr>
      </w:pPr>
      <w:r>
        <w:rPr>
          <w:color w:val="000000"/>
        </w:rPr>
        <w:t>[高分句型]</w:t>
      </w:r>
    </w:p>
    <w:p w14:paraId="554B3B84">
      <w:pPr>
        <w:spacing w:line="360" w:lineRule="auto"/>
        <w:jc w:val="left"/>
        <w:textAlignment w:val="center"/>
        <w:rPr>
          <w:color w:val="000000"/>
        </w:rPr>
      </w:pPr>
      <w:r>
        <w:rPr>
          <w:color w:val="000000"/>
        </w:rPr>
        <w:t>①It takes my family 30 minutes to get there by bus.(it作形式主语)</w:t>
      </w:r>
    </w:p>
    <w:p w14:paraId="6B2B7478">
      <w:pPr>
        <w:spacing w:line="360" w:lineRule="auto"/>
        <w:jc w:val="left"/>
        <w:textAlignment w:val="center"/>
        <w:rPr>
          <w:color w:val="000000"/>
        </w:rPr>
      </w:pPr>
      <w:r>
        <w:rPr>
          <w:color w:val="000000"/>
        </w:rPr>
        <w:t>②It’s a great place for a family to have fun there.(动词不定式作定语)</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8BCC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A827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CB82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CB0A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09FB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7357CB"/>
    <w:rsid w:val="02E93346"/>
    <w:rsid w:val="0FA675B7"/>
    <w:rsid w:val="20C57122"/>
    <w:rsid w:val="38274566"/>
    <w:rsid w:val="73593B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9595</Words>
  <Characters>23922</Characters>
  <Lines>0</Lines>
  <Paragraphs>0</Paragraphs>
  <TotalTime>4</TotalTime>
  <ScaleCrop>false</ScaleCrop>
  <LinksUpToDate>false</LinksUpToDate>
  <CharactersWithSpaces>27632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2023-06-23T18:26:00Z</dcterms:created>
  <dc:creator>学科网试题生产平台</dc:creator>
  <dc:description>3265146282967040</dc:description>
  <cp:lastModifiedBy>上帝掷骰子吗</cp:lastModifiedBy>
  <dcterms:modified xsi:type="dcterms:W3CDTF">2024-07-19T14:32:16Z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7FF8FA48E53648DF976EB6C3649D7E87_12</vt:lpwstr>
  </property>
</Properties>
</file>