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2751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10515600</wp:posOffset>
            </wp:positionV>
            <wp:extent cx="266700" cy="3302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66700" cy="330200"/>
                    </a:xfrm>
                    <a:prstGeom prst="rect">
                      <a:avLst/>
                    </a:prstGeom>
                  </pic:spPr>
                </pic:pic>
              </a:graphicData>
            </a:graphic>
          </wp:anchor>
        </w:drawing>
      </w:r>
      <w:r>
        <w:rPr>
          <w:rFonts w:ascii="宋体" w:hAnsi="宋体" w:eastAsia="宋体" w:cs="宋体"/>
          <w:b/>
          <w:color w:val="auto"/>
          <w:sz w:val="32"/>
        </w:rPr>
        <w:t>湘西土家族苗族自治州</w:t>
      </w:r>
    </w:p>
    <w:p w14:paraId="5A21952E">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83C7F90">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1EF0F697">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B03309F">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听力技能（共二节，满分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D117963">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分，共计</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153B7F53">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段对话，每段对话后有一个小题，从题后所给</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三个选项中选出一个相应图片或正确答案。</w:t>
      </w:r>
    </w:p>
    <w:p w14:paraId="24A4C851">
      <w:pPr>
        <w:spacing w:line="360" w:lineRule="auto"/>
        <w:jc w:val="left"/>
      </w:pPr>
      <w:r>
        <w:rPr>
          <w:rFonts w:ascii="Times New Roman" w:hAnsi="Times New Roman" w:eastAsia="Times New Roman" w:cs="Times New Roman"/>
          <w:color w:val="auto"/>
          <w:sz w:val="21"/>
        </w:rPr>
        <w:t>1. What’s the weather like today?</w:t>
      </w:r>
    </w:p>
    <w:p w14:paraId="788AA4B3">
      <w:pPr>
        <w:spacing w:line="360" w:lineRule="auto"/>
        <w:jc w:val="left"/>
      </w:pPr>
      <w:r>
        <w:rPr>
          <w:rFonts w:ascii="Times New Roman" w:hAnsi="Times New Roman" w:eastAsia="Times New Roman" w:cs="Times New Roman"/>
          <w:color w:val="auto"/>
          <w:sz w:val="21"/>
        </w:rPr>
        <w:t>A.</w:t>
      </w:r>
      <w:r>
        <w:drawing>
          <wp:inline distT="0" distB="0" distL="114300" distR="114300">
            <wp:extent cx="9429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828675"/>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0191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762000"/>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239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762000"/>
                    </a:xfrm>
                    <a:prstGeom prst="rect">
                      <a:avLst/>
                    </a:prstGeom>
                  </pic:spPr>
                </pic:pic>
              </a:graphicData>
            </a:graphic>
          </wp:inline>
        </w:drawing>
      </w:r>
    </w:p>
    <w:p w14:paraId="7B9F19C7">
      <w:pPr>
        <w:spacing w:line="360" w:lineRule="auto"/>
        <w:jc w:val="left"/>
      </w:pPr>
      <w:r>
        <w:rPr>
          <w:rFonts w:ascii="Times New Roman" w:hAnsi="Times New Roman" w:eastAsia="Times New Roman" w:cs="Times New Roman"/>
          <w:color w:val="auto"/>
          <w:sz w:val="21"/>
        </w:rPr>
        <w:t>2. What’s Mary’s favorite subject?</w:t>
      </w:r>
    </w:p>
    <w:p w14:paraId="0DBFFC5F">
      <w:pPr>
        <w:spacing w:line="360" w:lineRule="auto"/>
        <w:jc w:val="left"/>
      </w:pPr>
      <w:r>
        <w:rPr>
          <w:rFonts w:ascii="Times New Roman" w:hAnsi="Times New Roman" w:eastAsia="Times New Roman" w:cs="Times New Roman"/>
          <w:color w:val="auto"/>
          <w:sz w:val="21"/>
        </w:rPr>
        <w:t>A.</w:t>
      </w:r>
      <w:r>
        <w:drawing>
          <wp:inline distT="0" distB="0" distL="114300" distR="114300">
            <wp:extent cx="10001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0125" cy="78105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00965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800100"/>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8107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800100"/>
                    </a:xfrm>
                    <a:prstGeom prst="rect">
                      <a:avLst/>
                    </a:prstGeom>
                  </pic:spPr>
                </pic:pic>
              </a:graphicData>
            </a:graphic>
          </wp:inline>
        </w:drawing>
      </w:r>
    </w:p>
    <w:p w14:paraId="60C045DF">
      <w:pPr>
        <w:spacing w:line="360" w:lineRule="auto"/>
        <w:jc w:val="left"/>
      </w:pPr>
      <w:r>
        <w:rPr>
          <w:rFonts w:ascii="Times New Roman" w:hAnsi="Times New Roman" w:eastAsia="Times New Roman" w:cs="Times New Roman"/>
          <w:color w:val="auto"/>
          <w:sz w:val="21"/>
        </w:rPr>
        <w:t>3. What’s the matter with Tom?</w:t>
      </w:r>
    </w:p>
    <w:p w14:paraId="46515D55">
      <w:pPr>
        <w:spacing w:line="360" w:lineRule="auto"/>
        <w:jc w:val="left"/>
      </w:pPr>
      <w:r>
        <w:rPr>
          <w:rFonts w:ascii="Times New Roman" w:hAnsi="Times New Roman" w:eastAsia="Times New Roman" w:cs="Times New Roman"/>
          <w:color w:val="auto"/>
          <w:sz w:val="21"/>
        </w:rPr>
        <w:t>A.</w:t>
      </w:r>
      <w:r>
        <w:drawing>
          <wp:inline distT="0" distB="0" distL="114300" distR="114300">
            <wp:extent cx="1000125" cy="742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74295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981075" cy="771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7715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620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752475"/>
                    </a:xfrm>
                    <a:prstGeom prst="rect">
                      <a:avLst/>
                    </a:prstGeom>
                  </pic:spPr>
                </pic:pic>
              </a:graphicData>
            </a:graphic>
          </wp:inline>
        </w:drawing>
      </w:r>
    </w:p>
    <w:p w14:paraId="0581313B">
      <w:pPr>
        <w:spacing w:line="360" w:lineRule="auto"/>
        <w:jc w:val="left"/>
      </w:pPr>
      <w:r>
        <w:rPr>
          <w:rFonts w:ascii="Times New Roman" w:hAnsi="Times New Roman" w:eastAsia="Times New Roman" w:cs="Times New Roman"/>
          <w:color w:val="auto"/>
          <w:sz w:val="21"/>
        </w:rPr>
        <w:t>4. What was Linda doing at seven?</w:t>
      </w:r>
    </w:p>
    <w:p w14:paraId="3E6B89B0">
      <w:pPr>
        <w:spacing w:line="360" w:lineRule="auto"/>
        <w:jc w:val="left"/>
      </w:pPr>
      <w:r>
        <w:rPr>
          <w:rFonts w:ascii="Times New Roman" w:hAnsi="Times New Roman" w:eastAsia="Times New Roman" w:cs="Times New Roman"/>
          <w:color w:val="auto"/>
          <w:sz w:val="21"/>
        </w:rPr>
        <w:t>A. She was sleeping.    B. She was having dinner.    C. She was taking a shower.</w:t>
      </w:r>
    </w:p>
    <w:p w14:paraId="093A7F89">
      <w:pPr>
        <w:spacing w:line="360" w:lineRule="auto"/>
        <w:jc w:val="left"/>
      </w:pPr>
      <w:r>
        <w:rPr>
          <w:rFonts w:ascii="Times New Roman" w:hAnsi="Times New Roman" w:eastAsia="Times New Roman" w:cs="Times New Roman"/>
          <w:color w:val="auto"/>
          <w:sz w:val="21"/>
        </w:rPr>
        <w:t>5. What size of noodles would Anna like?</w:t>
      </w:r>
    </w:p>
    <w:p w14:paraId="0B3BCB2B">
      <w:pPr>
        <w:spacing w:line="360" w:lineRule="auto"/>
        <w:jc w:val="left"/>
      </w:pPr>
      <w:r>
        <w:rPr>
          <w:rFonts w:ascii="Times New Roman" w:hAnsi="Times New Roman" w:eastAsia="Times New Roman" w:cs="Times New Roman"/>
          <w:color w:val="auto"/>
          <w:sz w:val="21"/>
        </w:rPr>
        <w:t>A. Small.    B. Medium.    C. Large.</w:t>
      </w:r>
    </w:p>
    <w:p w14:paraId="259F7D71">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分，共计</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1644717D">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48EB9767">
      <w:pPr>
        <w:spacing w:line="360" w:lineRule="auto"/>
        <w:jc w:val="left"/>
      </w:pPr>
      <w:r>
        <w:rPr>
          <w:rFonts w:ascii="宋体" w:hAnsi="宋体" w:eastAsia="宋体" w:cs="宋体"/>
          <w:color w:val="auto"/>
          <w:sz w:val="21"/>
        </w:rPr>
        <w:t>听第六段对话，回答第</w:t>
      </w:r>
      <w:r>
        <w:rPr>
          <w:rFonts w:ascii="Times New Roman" w:hAnsi="Times New Roman" w:eastAsia="Times New Roman" w:cs="Times New Roman"/>
          <w:color w:val="auto"/>
          <w:sz w:val="21"/>
        </w:rPr>
        <w:t>6</w:t>
      </w:r>
      <w:r>
        <w:rPr>
          <w:rFonts w:ascii="宋体" w:hAnsi="宋体" w:eastAsia="宋体" w:cs="宋体"/>
          <w:color w:val="auto"/>
          <w:sz w:val="21"/>
        </w:rPr>
        <w:t>和第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6125217C">
      <w:pPr>
        <w:spacing w:line="360" w:lineRule="auto"/>
        <w:jc w:val="left"/>
      </w:pPr>
      <w:r>
        <w:rPr>
          <w:rFonts w:ascii="Times New Roman" w:hAnsi="Times New Roman" w:eastAsia="Times New Roman" w:cs="Times New Roman"/>
          <w:color w:val="auto"/>
          <w:sz w:val="21"/>
        </w:rPr>
        <w:t>6. Where will they go next Saturday?</w:t>
      </w:r>
    </w:p>
    <w:p w14:paraId="25AEB8AF">
      <w:pPr>
        <w:spacing w:line="360" w:lineRule="auto"/>
        <w:jc w:val="left"/>
      </w:pPr>
      <w:r>
        <w:rPr>
          <w:rFonts w:ascii="Times New Roman" w:hAnsi="Times New Roman" w:eastAsia="Times New Roman" w:cs="Times New Roman"/>
          <w:color w:val="auto"/>
          <w:sz w:val="21"/>
        </w:rPr>
        <w:t>A. A zoo.    B. A park.    C. A cinema.</w:t>
      </w:r>
    </w:p>
    <w:p w14:paraId="3A72244F">
      <w:pPr>
        <w:spacing w:line="360" w:lineRule="auto"/>
        <w:jc w:val="left"/>
      </w:pPr>
      <w:r>
        <w:rPr>
          <w:rFonts w:ascii="Times New Roman" w:hAnsi="Times New Roman" w:eastAsia="Times New Roman" w:cs="Times New Roman"/>
          <w:color w:val="auto"/>
          <w:sz w:val="21"/>
        </w:rPr>
        <w:t>7. Why does Bob like elephants?</w:t>
      </w:r>
    </w:p>
    <w:p w14:paraId="4FF9B01D">
      <w:pPr>
        <w:spacing w:line="360" w:lineRule="auto"/>
        <w:jc w:val="left"/>
      </w:pPr>
      <w:r>
        <w:rPr>
          <w:rFonts w:ascii="Times New Roman" w:hAnsi="Times New Roman" w:eastAsia="Times New Roman" w:cs="Times New Roman"/>
          <w:color w:val="auto"/>
          <w:sz w:val="21"/>
        </w:rPr>
        <w:t>A. Because they are cute.    B. Because they are smart.    C. Because they are friendly.</w:t>
      </w:r>
    </w:p>
    <w:p w14:paraId="2B71B8C5">
      <w:pPr>
        <w:spacing w:line="360" w:lineRule="auto"/>
        <w:jc w:val="left"/>
      </w:pPr>
      <w:r>
        <w:rPr>
          <w:rFonts w:ascii="宋体" w:hAnsi="宋体" w:eastAsia="宋体" w:cs="宋体"/>
          <w:color w:val="auto"/>
          <w:sz w:val="21"/>
        </w:rPr>
        <w:t>听第七段对话，回答第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10</w:t>
      </w:r>
      <w:r>
        <w:rPr>
          <w:rFonts w:ascii="宋体" w:hAnsi="宋体" w:eastAsia="宋体" w:cs="宋体"/>
          <w:color w:val="auto"/>
          <w:sz w:val="21"/>
        </w:rPr>
        <w:t>三个小题。</w:t>
      </w:r>
    </w:p>
    <w:p w14:paraId="19DA24A4">
      <w:pPr>
        <w:spacing w:line="360" w:lineRule="auto"/>
        <w:jc w:val="left"/>
      </w:pPr>
      <w:r>
        <w:rPr>
          <w:rFonts w:ascii="Times New Roman" w:hAnsi="Times New Roman" w:eastAsia="Times New Roman" w:cs="Times New Roman"/>
          <w:color w:val="auto"/>
          <w:sz w:val="21"/>
        </w:rPr>
        <w:t>8. How does Cindy go to school?</w:t>
      </w:r>
    </w:p>
    <w:p w14:paraId="19F2349B">
      <w:pPr>
        <w:spacing w:line="360" w:lineRule="auto"/>
        <w:jc w:val="left"/>
      </w:pPr>
      <w:r>
        <w:rPr>
          <w:rFonts w:ascii="Times New Roman" w:hAnsi="Times New Roman" w:eastAsia="Times New Roman" w:cs="Times New Roman"/>
          <w:color w:val="auto"/>
          <w:sz w:val="21"/>
        </w:rPr>
        <w:t>A. She rides a bike.    B. She walks.    C. She takes a bus.</w:t>
      </w:r>
    </w:p>
    <w:p w14:paraId="7167406A">
      <w:pPr>
        <w:spacing w:line="360" w:lineRule="auto"/>
        <w:jc w:val="left"/>
      </w:pPr>
      <w:r>
        <w:rPr>
          <w:rFonts w:ascii="Times New Roman" w:hAnsi="Times New Roman" w:eastAsia="Times New Roman" w:cs="Times New Roman"/>
          <w:color w:val="auto"/>
          <w:sz w:val="21"/>
        </w:rPr>
        <w:t>9. How long does it take from Mike’s home to school?</w:t>
      </w:r>
    </w:p>
    <w:p w14:paraId="4ACD6CEC">
      <w:pPr>
        <w:spacing w:line="360" w:lineRule="auto"/>
        <w:jc w:val="left"/>
      </w:pPr>
      <w:r>
        <w:rPr>
          <w:rFonts w:ascii="Times New Roman" w:hAnsi="Times New Roman" w:eastAsia="Times New Roman" w:cs="Times New Roman"/>
          <w:color w:val="auto"/>
          <w:sz w:val="21"/>
        </w:rPr>
        <w:t>A. About 25 minutes.    B. About 10 minutes.    C. About 15 minutes.</w:t>
      </w:r>
    </w:p>
    <w:p w14:paraId="4E93006D">
      <w:pPr>
        <w:spacing w:line="360" w:lineRule="auto"/>
        <w:jc w:val="left"/>
      </w:pPr>
      <w:r>
        <w:rPr>
          <w:rFonts w:ascii="Times New Roman" w:hAnsi="Times New Roman" w:eastAsia="Times New Roman" w:cs="Times New Roman"/>
          <w:color w:val="auto"/>
          <w:sz w:val="21"/>
        </w:rPr>
        <w:t>10. Is Cindy’s home 30 kilometers away from her school?</w:t>
      </w:r>
    </w:p>
    <w:p w14:paraId="0C4FA51A">
      <w:pPr>
        <w:spacing w:line="360" w:lineRule="auto"/>
        <w:jc w:val="left"/>
      </w:pPr>
      <w:r>
        <w:rPr>
          <w:rFonts w:ascii="Times New Roman" w:hAnsi="Times New Roman" w:eastAsia="Times New Roman" w:cs="Times New Roman"/>
          <w:color w:val="auto"/>
          <w:sz w:val="21"/>
        </w:rPr>
        <w:t>A. Yes, it is.    B. No, it isn’t.    C. Sorry, I don’t know.</w:t>
      </w:r>
    </w:p>
    <w:p w14:paraId="02874392">
      <w:pPr>
        <w:spacing w:line="360" w:lineRule="auto"/>
        <w:jc w:val="left"/>
      </w:pPr>
      <w:r>
        <w:rPr>
          <w:rFonts w:ascii="宋体" w:hAnsi="宋体" w:eastAsia="宋体" w:cs="宋体"/>
          <w:color w:val="auto"/>
          <w:sz w:val="21"/>
        </w:rPr>
        <w:t>听第八段对话，回答第</w:t>
      </w:r>
      <w:r>
        <w:rPr>
          <w:rFonts w:ascii="Times New Roman" w:hAnsi="Times New Roman" w:eastAsia="Times New Roman" w:cs="Times New Roman"/>
          <w:color w:val="auto"/>
          <w:sz w:val="21"/>
        </w:rPr>
        <w:t>11</w:t>
      </w:r>
      <w:r>
        <w:rPr>
          <w:rFonts w:ascii="宋体" w:hAnsi="宋体" w:eastAsia="宋体" w:cs="宋体"/>
          <w:color w:val="auto"/>
          <w:sz w:val="21"/>
        </w:rPr>
        <w:t>至第</w:t>
      </w:r>
      <w:r>
        <w:rPr>
          <w:rFonts w:ascii="Times New Roman" w:hAnsi="Times New Roman" w:eastAsia="Times New Roman" w:cs="Times New Roman"/>
          <w:color w:val="auto"/>
          <w:sz w:val="21"/>
        </w:rPr>
        <w:t>13</w:t>
      </w:r>
      <w:r>
        <w:rPr>
          <w:rFonts w:ascii="宋体" w:hAnsi="宋体" w:eastAsia="宋体" w:cs="宋体"/>
          <w:color w:val="auto"/>
          <w:sz w:val="21"/>
        </w:rPr>
        <w:t>三个小题。</w:t>
      </w:r>
    </w:p>
    <w:p w14:paraId="40EE4BE5">
      <w:pPr>
        <w:spacing w:line="360" w:lineRule="auto"/>
        <w:jc w:val="left"/>
      </w:pPr>
      <w:r>
        <w:rPr>
          <w:rFonts w:ascii="Times New Roman" w:hAnsi="Times New Roman" w:eastAsia="Times New Roman" w:cs="Times New Roman"/>
          <w:color w:val="auto"/>
          <w:sz w:val="21"/>
        </w:rPr>
        <w:t>11. How was Lisa’s summer vacation?</w:t>
      </w:r>
    </w:p>
    <w:p w14:paraId="7187F03E">
      <w:pPr>
        <w:spacing w:line="360" w:lineRule="auto"/>
        <w:jc w:val="left"/>
      </w:pPr>
      <w:r>
        <w:rPr>
          <w:rFonts w:ascii="Times New Roman" w:hAnsi="Times New Roman" w:eastAsia="Times New Roman" w:cs="Times New Roman"/>
          <w:color w:val="auto"/>
          <w:sz w:val="21"/>
        </w:rPr>
        <w:t>A. Terrible.    B. Great.    C. Worried.</w:t>
      </w:r>
    </w:p>
    <w:p w14:paraId="7C4BD7A9">
      <w:pPr>
        <w:spacing w:line="360" w:lineRule="auto"/>
        <w:jc w:val="left"/>
      </w:pPr>
      <w:r>
        <w:rPr>
          <w:rFonts w:ascii="Times New Roman" w:hAnsi="Times New Roman" w:eastAsia="Times New Roman" w:cs="Times New Roman"/>
          <w:color w:val="auto"/>
          <w:sz w:val="21"/>
        </w:rPr>
        <w:t>12. Who went to Sanya with Lisa?</w:t>
      </w:r>
    </w:p>
    <w:p w14:paraId="5F43EA97">
      <w:pPr>
        <w:spacing w:line="360" w:lineRule="auto"/>
        <w:jc w:val="left"/>
      </w:pPr>
      <w:r>
        <w:rPr>
          <w:rFonts w:ascii="Times New Roman" w:hAnsi="Times New Roman" w:eastAsia="Times New Roman" w:cs="Times New Roman"/>
          <w:color w:val="auto"/>
          <w:sz w:val="21"/>
        </w:rPr>
        <w:t>A. Her family.    B. Her friend.    C. Her classmate.</w:t>
      </w:r>
    </w:p>
    <w:p w14:paraId="520EC293">
      <w:pPr>
        <w:spacing w:line="360" w:lineRule="auto"/>
        <w:jc w:val="left"/>
      </w:pPr>
      <w:r>
        <w:rPr>
          <w:rFonts w:ascii="Times New Roman" w:hAnsi="Times New Roman" w:eastAsia="Times New Roman" w:cs="Times New Roman"/>
          <w:color w:val="auto"/>
          <w:sz w:val="21"/>
        </w:rPr>
        <w:t>13. What did Lisa do there?</w:t>
      </w:r>
    </w:p>
    <w:p w14:paraId="471E5ACF">
      <w:pPr>
        <w:spacing w:line="360" w:lineRule="auto"/>
        <w:jc w:val="left"/>
      </w:pPr>
      <w:r>
        <w:rPr>
          <w:rFonts w:ascii="Times New Roman" w:hAnsi="Times New Roman" w:eastAsia="Times New Roman" w:cs="Times New Roman"/>
          <w:color w:val="auto"/>
          <w:sz w:val="21"/>
        </w:rPr>
        <w:t>A. She went shopping.    B. She played volleyball.    C. She swam.</w:t>
      </w:r>
    </w:p>
    <w:p w14:paraId="07459092">
      <w:pPr>
        <w:spacing w:line="360" w:lineRule="auto"/>
        <w:jc w:val="left"/>
      </w:pPr>
      <w:r>
        <w:rPr>
          <w:rFonts w:ascii="宋体" w:hAnsi="宋体" w:eastAsia="宋体" w:cs="宋体"/>
          <w:color w:val="auto"/>
          <w:sz w:val="21"/>
        </w:rPr>
        <w:t>听第九段对话，回答第</w:t>
      </w:r>
      <w:r>
        <w:rPr>
          <w:rFonts w:ascii="Times New Roman" w:hAnsi="Times New Roman" w:eastAsia="Times New Roman" w:cs="Times New Roman"/>
          <w:color w:val="auto"/>
          <w:sz w:val="21"/>
        </w:rPr>
        <w:t>14</w:t>
      </w:r>
      <w:r>
        <w:rPr>
          <w:rFonts w:ascii="宋体" w:hAnsi="宋体" w:eastAsia="宋体" w:cs="宋体"/>
          <w:color w:val="auto"/>
          <w:sz w:val="21"/>
        </w:rPr>
        <w:t>至第</w:t>
      </w:r>
      <w:r>
        <w:rPr>
          <w:rFonts w:ascii="Times New Roman" w:hAnsi="Times New Roman" w:eastAsia="Times New Roman" w:cs="Times New Roman"/>
          <w:color w:val="auto"/>
          <w:sz w:val="21"/>
        </w:rPr>
        <w:t>16</w:t>
      </w:r>
      <w:r>
        <w:rPr>
          <w:rFonts w:ascii="宋体" w:hAnsi="宋体" w:eastAsia="宋体" w:cs="宋体"/>
          <w:color w:val="auto"/>
          <w:sz w:val="21"/>
        </w:rPr>
        <w:t>三个小题。</w:t>
      </w:r>
    </w:p>
    <w:p w14:paraId="3A5FF4A1">
      <w:pPr>
        <w:spacing w:line="360" w:lineRule="auto"/>
        <w:jc w:val="left"/>
      </w:pPr>
      <w:r>
        <w:rPr>
          <w:rFonts w:ascii="Times New Roman" w:hAnsi="Times New Roman" w:eastAsia="Times New Roman" w:cs="Times New Roman"/>
          <w:color w:val="auto"/>
          <w:sz w:val="21"/>
        </w:rPr>
        <w:t>14. What is Nick reading?</w:t>
      </w:r>
    </w:p>
    <w:p w14:paraId="48686D3E">
      <w:pPr>
        <w:spacing w:line="360" w:lineRule="auto"/>
        <w:jc w:val="left"/>
      </w:pPr>
      <w:r>
        <w:rPr>
          <w:rFonts w:ascii="Times New Roman" w:hAnsi="Times New Roman" w:eastAsia="Times New Roman" w:cs="Times New Roman"/>
          <w:color w:val="auto"/>
          <w:sz w:val="21"/>
        </w:rPr>
        <w:t>A. Treasure Island.    B. Little Women.    C. Tom Sawyer.</w:t>
      </w:r>
    </w:p>
    <w:p w14:paraId="7F4E6059">
      <w:pPr>
        <w:spacing w:line="360" w:lineRule="auto"/>
        <w:jc w:val="left"/>
      </w:pPr>
      <w:r>
        <w:rPr>
          <w:rFonts w:ascii="Times New Roman" w:hAnsi="Times New Roman" w:eastAsia="Times New Roman" w:cs="Times New Roman"/>
          <w:color w:val="auto"/>
          <w:sz w:val="21"/>
        </w:rPr>
        <w:t>15. How soon will Nick finish the book?</w:t>
      </w:r>
    </w:p>
    <w:p w14:paraId="42D65034">
      <w:pPr>
        <w:spacing w:line="360" w:lineRule="auto"/>
        <w:jc w:val="left"/>
      </w:pPr>
      <w:r>
        <w:rPr>
          <w:rFonts w:ascii="Times New Roman" w:hAnsi="Times New Roman" w:eastAsia="Times New Roman" w:cs="Times New Roman"/>
          <w:color w:val="auto"/>
          <w:sz w:val="21"/>
        </w:rPr>
        <w:t>A. In two days.    B. In three days.    C. In five days.</w:t>
      </w:r>
    </w:p>
    <w:p w14:paraId="422F5825">
      <w:pPr>
        <w:spacing w:line="360" w:lineRule="auto"/>
        <w:jc w:val="left"/>
      </w:pPr>
      <w:r>
        <w:rPr>
          <w:rFonts w:ascii="Times New Roman" w:hAnsi="Times New Roman" w:eastAsia="Times New Roman" w:cs="Times New Roman"/>
          <w:color w:val="auto"/>
          <w:sz w:val="21"/>
        </w:rPr>
        <w:t>16. What does Amy think of Tom Sawyer?</w:t>
      </w:r>
    </w:p>
    <w:p w14:paraId="4EF7D234">
      <w:pPr>
        <w:spacing w:line="360" w:lineRule="auto"/>
        <w:jc w:val="left"/>
      </w:pPr>
      <w:r>
        <w:rPr>
          <w:rFonts w:ascii="Times New Roman" w:hAnsi="Times New Roman" w:eastAsia="Times New Roman" w:cs="Times New Roman"/>
          <w:color w:val="auto"/>
          <w:sz w:val="21"/>
        </w:rPr>
        <w:t>A. Fantastic.    B. Interesting.    C. Boring.</w:t>
      </w:r>
    </w:p>
    <w:p w14:paraId="4EAAA9FB">
      <w:pPr>
        <w:spacing w:line="360"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至第</w:t>
      </w:r>
      <w:r>
        <w:rPr>
          <w:rFonts w:ascii="Times New Roman" w:hAnsi="Times New Roman" w:eastAsia="Times New Roman" w:cs="Times New Roman"/>
          <w:color w:val="auto"/>
          <w:sz w:val="21"/>
        </w:rPr>
        <w:t>20</w:t>
      </w:r>
      <w:r>
        <w:rPr>
          <w:rFonts w:ascii="宋体" w:hAnsi="宋体" w:eastAsia="宋体" w:cs="宋体"/>
          <w:color w:val="auto"/>
          <w:sz w:val="21"/>
        </w:rPr>
        <w:t>四个小题。</w:t>
      </w:r>
    </w:p>
    <w:p w14:paraId="29D1CB88">
      <w:pPr>
        <w:spacing w:line="360" w:lineRule="auto"/>
        <w:jc w:val="left"/>
      </w:pPr>
      <w:r>
        <w:rPr>
          <w:rFonts w:ascii="Times New Roman" w:hAnsi="Times New Roman" w:eastAsia="Times New Roman" w:cs="Times New Roman"/>
          <w:color w:val="auto"/>
          <w:sz w:val="21"/>
        </w:rPr>
        <w:t>17. What need the volunteers do at the old people’s home?</w:t>
      </w:r>
    </w:p>
    <w:p w14:paraId="447F6217">
      <w:pPr>
        <w:spacing w:line="360" w:lineRule="auto"/>
        <w:jc w:val="left"/>
      </w:pPr>
      <w:r>
        <w:rPr>
          <w:rFonts w:ascii="Times New Roman" w:hAnsi="Times New Roman" w:eastAsia="Times New Roman" w:cs="Times New Roman"/>
          <w:color w:val="auto"/>
          <w:sz w:val="21"/>
        </w:rPr>
        <w:t>A. Sing songs.    B. Sweep the floor.    C. Tell stories.</w:t>
      </w:r>
    </w:p>
    <w:p w14:paraId="000440C0">
      <w:pPr>
        <w:spacing w:line="360" w:lineRule="auto"/>
        <w:jc w:val="left"/>
      </w:pPr>
      <w:r>
        <w:rPr>
          <w:rFonts w:ascii="Times New Roman" w:hAnsi="Times New Roman" w:eastAsia="Times New Roman" w:cs="Times New Roman"/>
          <w:color w:val="auto"/>
          <w:sz w:val="21"/>
        </w:rPr>
        <w:t>18. How do old people always feel?</w:t>
      </w:r>
    </w:p>
    <w:p w14:paraId="4073D700">
      <w:pPr>
        <w:spacing w:line="360" w:lineRule="auto"/>
        <w:jc w:val="left"/>
      </w:pPr>
      <w:r>
        <w:rPr>
          <w:rFonts w:ascii="Times New Roman" w:hAnsi="Times New Roman" w:eastAsia="Times New Roman" w:cs="Times New Roman"/>
          <w:color w:val="auto"/>
          <w:sz w:val="21"/>
        </w:rPr>
        <w:t>A. Lonely.    B. Happy.    C. Lucky.</w:t>
      </w:r>
    </w:p>
    <w:p w14:paraId="6903D9F1">
      <w:pPr>
        <w:spacing w:line="360" w:lineRule="auto"/>
        <w:jc w:val="left"/>
      </w:pPr>
      <w:r>
        <w:rPr>
          <w:rFonts w:ascii="Times New Roman" w:hAnsi="Times New Roman" w:eastAsia="Times New Roman" w:cs="Times New Roman"/>
          <w:color w:val="auto"/>
          <w:sz w:val="21"/>
        </w:rPr>
        <w:t>19. What’s Mario’s telephone number?</w:t>
      </w:r>
    </w:p>
    <w:p w14:paraId="010F805A">
      <w:pPr>
        <w:spacing w:line="360" w:lineRule="auto"/>
        <w:jc w:val="left"/>
      </w:pPr>
      <w:r>
        <w:rPr>
          <w:rFonts w:ascii="Times New Roman" w:hAnsi="Times New Roman" w:eastAsia="Times New Roman" w:cs="Times New Roman"/>
          <w:color w:val="auto"/>
          <w:sz w:val="21"/>
        </w:rPr>
        <w:t>A. 258-7469.    B. 285-7369.    C. 285-4769.</w:t>
      </w:r>
    </w:p>
    <w:p w14:paraId="1377D1DD">
      <w:pPr>
        <w:spacing w:line="360" w:lineRule="auto"/>
        <w:jc w:val="left"/>
      </w:pPr>
      <w:r>
        <w:rPr>
          <w:rFonts w:ascii="Times New Roman" w:hAnsi="Times New Roman" w:eastAsia="Times New Roman" w:cs="Times New Roman"/>
          <w:color w:val="auto"/>
          <w:sz w:val="21"/>
        </w:rPr>
        <w:t>20. When will Mario go to the old people’s home?</w:t>
      </w:r>
    </w:p>
    <w:p w14:paraId="55E33727">
      <w:pPr>
        <w:spacing w:line="360" w:lineRule="auto"/>
        <w:jc w:val="left"/>
      </w:pPr>
      <w:r>
        <w:rPr>
          <w:rFonts w:ascii="Times New Roman" w:hAnsi="Times New Roman" w:eastAsia="Times New Roman" w:cs="Times New Roman"/>
          <w:color w:val="auto"/>
          <w:sz w:val="21"/>
        </w:rPr>
        <w:t>A. At nine next Saturday.    B. At eight next Saturday.    C. At eight next Sunday.</w:t>
      </w:r>
    </w:p>
    <w:p w14:paraId="5CF79445">
      <w:pPr>
        <w:spacing w:line="360" w:lineRule="auto"/>
        <w:jc w:val="left"/>
      </w:pPr>
      <w:r>
        <w:rPr>
          <w:rFonts w:ascii="Times New Roman" w:hAnsi="Times New Roman" w:eastAsia="Times New Roman" w:cs="Times New Roman"/>
          <w:b/>
          <w:color w:val="auto"/>
          <w:sz w:val="24"/>
        </w:rPr>
        <w:t>II.</w:t>
      </w:r>
      <w:r>
        <w:rPr>
          <w:rFonts w:ascii="宋体" w:hAnsi="宋体" w:eastAsia="宋体" w:cs="宋体"/>
          <w:b/>
          <w:color w:val="auto"/>
          <w:sz w:val="24"/>
        </w:rPr>
        <w:t>知识运用（共三节，满分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B2C490D">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19B91E7">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三个选项中选出一个最佳答案填空。</w:t>
      </w:r>
    </w:p>
    <w:p w14:paraId="3AFD841F">
      <w:pPr>
        <w:spacing w:line="360" w:lineRule="auto"/>
        <w:jc w:val="left"/>
      </w:pPr>
      <w:r>
        <w:rPr>
          <w:color w:val="auto"/>
        </w:rPr>
        <w:t xml:space="preserve">1. </w:t>
      </w:r>
      <w:r>
        <w:rPr>
          <w:rFonts w:ascii="Times New Roman" w:hAnsi="Times New Roman" w:eastAsia="Times New Roman" w:cs="Times New Roman"/>
          <w:color w:val="auto"/>
        </w:rPr>
        <w:t>This is ________ book. ________ book is Linda’s.</w:t>
      </w:r>
    </w:p>
    <w:p w14:paraId="70C64882">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An</w:t>
      </w:r>
      <w:r>
        <w:tab/>
      </w:r>
      <w:r>
        <w:t xml:space="preserve">B. </w:t>
      </w:r>
      <w:r>
        <w:rPr>
          <w:rFonts w:ascii="Times New Roman" w:hAnsi="Times New Roman" w:eastAsia="Times New Roman" w:cs="Times New Roman"/>
          <w:color w:val="auto"/>
        </w:rPr>
        <w:t>an; The</w:t>
      </w:r>
      <w:r>
        <w:tab/>
      </w:r>
      <w:r>
        <w:t xml:space="preserve">C. </w:t>
      </w:r>
      <w:r>
        <w:rPr>
          <w:rFonts w:ascii="Times New Roman" w:hAnsi="Times New Roman" w:eastAsia="Times New Roman" w:cs="Times New Roman"/>
          <w:color w:val="auto"/>
        </w:rPr>
        <w:t>a; The</w:t>
      </w:r>
    </w:p>
    <w:p w14:paraId="1F72CD1F">
      <w:pPr>
        <w:spacing w:line="360" w:lineRule="auto"/>
        <w:textAlignment w:val="center"/>
        <w:rPr>
          <w:color w:val="000000"/>
        </w:rPr>
      </w:pPr>
      <w:r>
        <w:rPr>
          <w:color w:val="2E75B6"/>
        </w:rPr>
        <w:t>【答案】</w:t>
      </w:r>
      <w:r>
        <w:rPr>
          <w:color w:val="000000"/>
        </w:rPr>
        <w:t>C</w:t>
      </w:r>
    </w:p>
    <w:p w14:paraId="10F7B8C1">
      <w:pPr>
        <w:spacing w:line="360" w:lineRule="auto"/>
        <w:textAlignment w:val="center"/>
        <w:rPr>
          <w:color w:val="000000"/>
        </w:rPr>
      </w:pPr>
      <w:r>
        <w:rPr>
          <w:color w:val="2E75B6"/>
        </w:rPr>
        <w:t>【解析】</w:t>
      </w:r>
    </w:p>
    <w:p w14:paraId="316D2E35">
      <w:pPr>
        <w:spacing w:line="360" w:lineRule="auto"/>
        <w:jc w:val="left"/>
        <w:textAlignment w:val="center"/>
        <w:rPr>
          <w:color w:val="000000"/>
        </w:rPr>
      </w:pPr>
      <w:r>
        <w:rPr>
          <w:color w:val="000000"/>
        </w:rPr>
        <w:t>【详解】句意：这是一本书。这本书是琳达的。</w:t>
      </w:r>
    </w:p>
    <w:p w14:paraId="25380584">
      <w:pPr>
        <w:spacing w:line="360" w:lineRule="auto"/>
        <w:jc w:val="left"/>
        <w:textAlignment w:val="center"/>
        <w:rPr>
          <w:color w:val="000000"/>
        </w:rPr>
      </w:pPr>
      <w:r>
        <w:rPr>
          <w:color w:val="000000"/>
        </w:rPr>
        <w:t>考查冠词。第一个空泛指“一本书”，book以辅音音素开头，用不定冠词a；第二个空指前文提到的书，用定冠词the。故选C。</w:t>
      </w:r>
    </w:p>
    <w:p w14:paraId="2A7EAB9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—Is the green sweater yours?</w:t>
      </w:r>
    </w:p>
    <w:p w14:paraId="4192FBA8">
      <w:pPr>
        <w:spacing w:line="360" w:lineRule="auto"/>
        <w:jc w:val="left"/>
        <w:textAlignment w:val="center"/>
        <w:rPr>
          <w:color w:val="000000"/>
        </w:rPr>
      </w:pPr>
      <w:r>
        <w:rPr>
          <w:rFonts w:ascii="Times New Roman" w:hAnsi="Times New Roman" w:eastAsia="Times New Roman" w:cs="Times New Roman"/>
          <w:color w:val="000000"/>
        </w:rPr>
        <w:t>—Yes, it is. It’s ________ sweater.</w:t>
      </w:r>
    </w:p>
    <w:p w14:paraId="12B6810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mine</w:t>
      </w:r>
      <w:r>
        <w:rPr>
          <w:color w:val="000000"/>
        </w:rPr>
        <w:tab/>
      </w:r>
      <w:r>
        <w:rPr>
          <w:color w:val="000000"/>
        </w:rPr>
        <w:t xml:space="preserve">C. </w:t>
      </w:r>
      <w:r>
        <w:rPr>
          <w:rFonts w:ascii="Times New Roman" w:hAnsi="Times New Roman" w:eastAsia="Times New Roman" w:cs="Times New Roman"/>
          <w:color w:val="000000"/>
        </w:rPr>
        <w:t>hers</w:t>
      </w:r>
    </w:p>
    <w:p w14:paraId="0F029764">
      <w:pPr>
        <w:spacing w:line="360" w:lineRule="auto"/>
        <w:textAlignment w:val="center"/>
        <w:rPr>
          <w:color w:val="000000"/>
        </w:rPr>
      </w:pPr>
      <w:r>
        <w:rPr>
          <w:color w:val="2E75B6"/>
        </w:rPr>
        <w:t>【答案】</w:t>
      </w:r>
      <w:r>
        <w:rPr>
          <w:color w:val="000000"/>
        </w:rPr>
        <w:t>A</w:t>
      </w:r>
    </w:p>
    <w:p w14:paraId="2F2EE181">
      <w:pPr>
        <w:spacing w:line="360" w:lineRule="auto"/>
        <w:textAlignment w:val="center"/>
        <w:rPr>
          <w:color w:val="000000"/>
        </w:rPr>
      </w:pPr>
      <w:r>
        <w:rPr>
          <w:color w:val="2E75B6"/>
        </w:rPr>
        <w:t>【解析】</w:t>
      </w:r>
    </w:p>
    <w:p w14:paraId="7AC21BD5">
      <w:pPr>
        <w:spacing w:line="360" w:lineRule="auto"/>
        <w:jc w:val="left"/>
        <w:textAlignment w:val="center"/>
        <w:rPr>
          <w:color w:val="000000"/>
        </w:rPr>
      </w:pPr>
      <w:r>
        <w:rPr>
          <w:color w:val="000000"/>
        </w:rPr>
        <w:t>【详解】句意：——这件绿色毛衣是你的吗？——是的，它是。这是我的毛衣。</w:t>
      </w:r>
    </w:p>
    <w:p w14:paraId="4275F789">
      <w:pPr>
        <w:spacing w:line="360" w:lineRule="auto"/>
        <w:jc w:val="left"/>
        <w:textAlignment w:val="center"/>
        <w:rPr>
          <w:color w:val="000000"/>
        </w:rPr>
      </w:pPr>
      <w:r>
        <w:rPr>
          <w:color w:val="000000"/>
        </w:rPr>
        <w:t>考查代词辨析。my我的；mine我的；hers她的。修饰名词sweater用形容词性物主代词my。故选A。</w:t>
      </w:r>
    </w:p>
    <w:p w14:paraId="4A1D94E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China is one of the oldest ________ in the world.</w:t>
      </w:r>
    </w:p>
    <w:p w14:paraId="4E18B2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countries</w:t>
      </w:r>
      <w:r>
        <w:rPr>
          <w:color w:val="000000"/>
        </w:rPr>
        <w:tab/>
      </w:r>
      <w:r>
        <w:rPr>
          <w:color w:val="000000"/>
        </w:rPr>
        <w:t xml:space="preserve">B. </w:t>
      </w:r>
      <w:r>
        <w:rPr>
          <w:rFonts w:ascii="Times New Roman" w:hAnsi="Times New Roman" w:eastAsia="Times New Roman" w:cs="Times New Roman"/>
          <w:color w:val="000000"/>
        </w:rPr>
        <w:t>country</w:t>
      </w:r>
      <w:r>
        <w:rPr>
          <w:color w:val="000000"/>
        </w:rPr>
        <w:tab/>
      </w:r>
      <w:r>
        <w:rPr>
          <w:color w:val="000000"/>
        </w:rPr>
        <w:t xml:space="preserve">C. </w:t>
      </w:r>
      <w:r>
        <w:rPr>
          <w:rFonts w:ascii="Times New Roman" w:hAnsi="Times New Roman" w:eastAsia="Times New Roman" w:cs="Times New Roman"/>
          <w:color w:val="000000"/>
        </w:rPr>
        <w:t>a country</w:t>
      </w:r>
    </w:p>
    <w:p w14:paraId="058DA760">
      <w:pPr>
        <w:spacing w:line="360" w:lineRule="auto"/>
        <w:textAlignment w:val="center"/>
        <w:rPr>
          <w:color w:val="000000"/>
        </w:rPr>
      </w:pPr>
      <w:r>
        <w:rPr>
          <w:color w:val="2E75B6"/>
        </w:rPr>
        <w:t>【答案】</w:t>
      </w:r>
      <w:r>
        <w:rPr>
          <w:color w:val="000000"/>
        </w:rPr>
        <w:t>A</w:t>
      </w:r>
    </w:p>
    <w:p w14:paraId="18FEC34E">
      <w:pPr>
        <w:spacing w:line="360" w:lineRule="auto"/>
        <w:textAlignment w:val="center"/>
        <w:rPr>
          <w:color w:val="000000"/>
        </w:rPr>
      </w:pPr>
      <w:r>
        <w:rPr>
          <w:color w:val="2E75B6"/>
        </w:rPr>
        <w:t>【解析】</w:t>
      </w:r>
    </w:p>
    <w:p w14:paraId="5C012481">
      <w:pPr>
        <w:spacing w:line="360" w:lineRule="auto"/>
        <w:jc w:val="left"/>
        <w:textAlignment w:val="center"/>
        <w:rPr>
          <w:color w:val="000000"/>
        </w:rPr>
      </w:pPr>
      <w:r>
        <w:rPr>
          <w:color w:val="000000"/>
        </w:rPr>
        <w:t>【详解】句意：中国是世界上最古老的国家之一。</w:t>
      </w:r>
    </w:p>
    <w:p w14:paraId="31F68615">
      <w:pPr>
        <w:spacing w:line="360" w:lineRule="auto"/>
        <w:jc w:val="left"/>
        <w:textAlignment w:val="center"/>
        <w:rPr>
          <w:color w:val="000000"/>
        </w:rPr>
      </w:pPr>
      <w:r>
        <w:rPr>
          <w:color w:val="000000"/>
        </w:rPr>
        <w:t>考查名词复数。此处是结构one of the+形容词最高级+名词复数“最</w:t>
      </w:r>
      <w:r>
        <w:rPr>
          <w:rFonts w:ascii="宋体" w:hAnsi="宋体" w:eastAsia="宋体" w:cs="宋体"/>
          <w:color w:val="000000"/>
        </w:rPr>
        <w:t>……的……之</w:t>
      </w:r>
      <w:r>
        <w:rPr>
          <w:color w:val="000000"/>
        </w:rPr>
        <w:t>一”。故选A。</w:t>
      </w:r>
    </w:p>
    <w:p w14:paraId="286DC3D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There’s no place ________ than my home. Do you agree with that?</w:t>
      </w:r>
    </w:p>
    <w:p w14:paraId="211EECE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the best</w:t>
      </w:r>
    </w:p>
    <w:p w14:paraId="3A38948E">
      <w:pPr>
        <w:spacing w:line="360" w:lineRule="auto"/>
        <w:textAlignment w:val="center"/>
        <w:rPr>
          <w:color w:val="000000"/>
        </w:rPr>
      </w:pPr>
      <w:r>
        <w:rPr>
          <w:color w:val="2E75B6"/>
        </w:rPr>
        <w:t>【答案】</w:t>
      </w:r>
      <w:r>
        <w:rPr>
          <w:color w:val="000000"/>
        </w:rPr>
        <w:t>B</w:t>
      </w:r>
    </w:p>
    <w:p w14:paraId="2F7570F4">
      <w:pPr>
        <w:spacing w:line="360" w:lineRule="auto"/>
        <w:textAlignment w:val="center"/>
        <w:rPr>
          <w:color w:val="000000"/>
        </w:rPr>
      </w:pPr>
      <w:r>
        <w:rPr>
          <w:color w:val="2E75B6"/>
        </w:rPr>
        <w:t>【解析】</w:t>
      </w:r>
    </w:p>
    <w:p w14:paraId="1BB24709">
      <w:pPr>
        <w:spacing w:line="360" w:lineRule="auto"/>
        <w:jc w:val="left"/>
        <w:textAlignment w:val="center"/>
        <w:rPr>
          <w:color w:val="000000"/>
        </w:rPr>
      </w:pPr>
      <w:r>
        <w:rPr>
          <w:color w:val="000000"/>
        </w:rPr>
        <w:t>【详解】句意：没有比我家更好的地方了。你同意吗？</w:t>
      </w:r>
    </w:p>
    <w:p w14:paraId="3D202F33">
      <w:pPr>
        <w:spacing w:line="360" w:lineRule="auto"/>
        <w:jc w:val="left"/>
        <w:textAlignment w:val="center"/>
        <w:rPr>
          <w:color w:val="000000"/>
        </w:rPr>
      </w:pPr>
      <w:r>
        <w:rPr>
          <w:color w:val="000000"/>
        </w:rPr>
        <w:t>考查比较级。根据“than”可知此处用比较级。故选B。</w:t>
      </w:r>
    </w:p>
    <w:p w14:paraId="6EA7B299">
      <w:pPr>
        <w:spacing w:line="360" w:lineRule="auto"/>
        <w:jc w:val="left"/>
        <w:textAlignment w:val="center"/>
        <w:rPr>
          <w:color w:val="000000"/>
        </w:rPr>
      </w:pPr>
      <w:r>
        <w:rPr>
          <w:color w:val="000000"/>
        </w:rPr>
        <w:t xml:space="preserve">5. </w:t>
      </w:r>
      <w:r>
        <w:rPr>
          <w:rFonts w:ascii="Times New Roman" w:hAnsi="Times New Roman" w:eastAsia="Times New Roman" w:cs="Times New Roman"/>
          <w:i/>
          <w:color w:val="000000"/>
        </w:rPr>
        <w:t>Yu Gong Moves a Mountain</w:t>
      </w:r>
      <w:r>
        <w:rPr>
          <w:rFonts w:ascii="Times New Roman" w:hAnsi="Times New Roman" w:eastAsia="Times New Roman" w:cs="Times New Roman"/>
          <w:color w:val="000000"/>
        </w:rPr>
        <w:t xml:space="preserve"> is the best story ________ I have ever read.</w:t>
      </w:r>
    </w:p>
    <w:p w14:paraId="5811C4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that</w:t>
      </w:r>
    </w:p>
    <w:p w14:paraId="390FC13D">
      <w:pPr>
        <w:spacing w:line="360" w:lineRule="auto"/>
        <w:textAlignment w:val="center"/>
        <w:rPr>
          <w:color w:val="000000"/>
        </w:rPr>
      </w:pPr>
      <w:r>
        <w:rPr>
          <w:color w:val="2E75B6"/>
        </w:rPr>
        <w:t>【答案】</w:t>
      </w:r>
      <w:r>
        <w:rPr>
          <w:color w:val="000000"/>
        </w:rPr>
        <w:t>C</w:t>
      </w:r>
    </w:p>
    <w:p w14:paraId="5CC524A6">
      <w:pPr>
        <w:spacing w:line="360" w:lineRule="auto"/>
        <w:textAlignment w:val="center"/>
        <w:rPr>
          <w:color w:val="000000"/>
        </w:rPr>
      </w:pPr>
      <w:r>
        <w:rPr>
          <w:color w:val="2E75B6"/>
        </w:rPr>
        <w:t>【解析】</w:t>
      </w:r>
    </w:p>
    <w:p w14:paraId="36CC7F32">
      <w:pPr>
        <w:spacing w:line="360" w:lineRule="auto"/>
        <w:jc w:val="left"/>
        <w:textAlignment w:val="center"/>
        <w:rPr>
          <w:color w:val="000000"/>
        </w:rPr>
      </w:pPr>
      <w:r>
        <w:rPr>
          <w:color w:val="000000"/>
        </w:rPr>
        <w:t>【详解】句意：《愚公移山》是我读过的最好的故事。</w:t>
      </w:r>
    </w:p>
    <w:p w14:paraId="12D564AA">
      <w:pPr>
        <w:spacing w:line="360" w:lineRule="auto"/>
        <w:jc w:val="left"/>
        <w:textAlignment w:val="center"/>
        <w:rPr>
          <w:color w:val="000000"/>
        </w:rPr>
      </w:pPr>
      <w:r>
        <w:rPr>
          <w:color w:val="000000"/>
        </w:rPr>
        <w:t>考查定语从句。句子是定语从句，先行词是story，关系词在从句中作宾语，用that引导定语从句。故选C。</w:t>
      </w:r>
    </w:p>
    <w:p w14:paraId="77BF446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should exercise every day. It’s good ________ our health.</w:t>
      </w:r>
    </w:p>
    <w:p w14:paraId="727DEE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p>
    <w:p w14:paraId="0DF2BF03">
      <w:pPr>
        <w:spacing w:line="360" w:lineRule="auto"/>
        <w:textAlignment w:val="center"/>
        <w:rPr>
          <w:color w:val="000000"/>
        </w:rPr>
      </w:pPr>
      <w:r>
        <w:rPr>
          <w:color w:val="2E75B6"/>
        </w:rPr>
        <w:t>【答案】</w:t>
      </w:r>
      <w:r>
        <w:rPr>
          <w:color w:val="000000"/>
        </w:rPr>
        <w:t>B</w:t>
      </w:r>
    </w:p>
    <w:p w14:paraId="2ADA13D8">
      <w:pPr>
        <w:spacing w:line="360" w:lineRule="auto"/>
        <w:textAlignment w:val="center"/>
        <w:rPr>
          <w:color w:val="000000"/>
        </w:rPr>
      </w:pPr>
      <w:r>
        <w:rPr>
          <w:color w:val="2E75B6"/>
        </w:rPr>
        <w:t>【解析】</w:t>
      </w:r>
    </w:p>
    <w:p w14:paraId="0DCF77E0">
      <w:pPr>
        <w:spacing w:line="360" w:lineRule="auto"/>
        <w:jc w:val="left"/>
        <w:textAlignment w:val="center"/>
        <w:rPr>
          <w:color w:val="000000"/>
        </w:rPr>
      </w:pPr>
      <w:r>
        <w:rPr>
          <w:color w:val="000000"/>
        </w:rPr>
        <w:t>【详解】句意：我们应该每天锻炼。它对我们的健康有益。</w:t>
      </w:r>
    </w:p>
    <w:p w14:paraId="4E7BE806">
      <w:pPr>
        <w:spacing w:line="360" w:lineRule="auto"/>
        <w:jc w:val="left"/>
        <w:textAlignment w:val="center"/>
        <w:rPr>
          <w:color w:val="000000"/>
        </w:rPr>
      </w:pPr>
      <w:r>
        <w:rPr>
          <w:color w:val="000000"/>
        </w:rPr>
        <w:t>考查形容词短语。be good at擅长；be good for对</w:t>
      </w:r>
      <w:r>
        <w:rPr>
          <w:rFonts w:ascii="宋体" w:hAnsi="宋体" w:eastAsia="宋体" w:cs="宋体"/>
          <w:color w:val="000000"/>
        </w:rPr>
        <w:t>……有好</w:t>
      </w:r>
      <w:r>
        <w:rPr>
          <w:color w:val="000000"/>
        </w:rPr>
        <w:t>处；be good with善于和某人相处。根据“It’s good...our health”可知每天锻炼对我们的健康有好处。故选B。</w:t>
      </w:r>
    </w:p>
    <w:p w14:paraId="6CE85B8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did the accident happen yesterday?</w:t>
      </w:r>
    </w:p>
    <w:p w14:paraId="7B62E8D5">
      <w:pPr>
        <w:spacing w:line="360" w:lineRule="auto"/>
        <w:jc w:val="left"/>
        <w:textAlignment w:val="center"/>
        <w:rPr>
          <w:color w:val="000000"/>
        </w:rPr>
      </w:pPr>
      <w:r>
        <w:rPr>
          <w:rFonts w:ascii="Times New Roman" w:hAnsi="Times New Roman" w:eastAsia="Times New Roman" w:cs="Times New Roman"/>
          <w:color w:val="000000"/>
        </w:rPr>
        <w:t>—A boy ________ games on the phone while walking across the street.</w:t>
      </w:r>
    </w:p>
    <w:p w14:paraId="4EE0946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is playing</w:t>
      </w:r>
      <w:r>
        <w:rPr>
          <w:color w:val="000000"/>
        </w:rPr>
        <w:tab/>
      </w:r>
      <w:r>
        <w:rPr>
          <w:color w:val="000000"/>
        </w:rPr>
        <w:t xml:space="preserve">C. </w:t>
      </w:r>
      <w:r>
        <w:rPr>
          <w:rFonts w:ascii="Times New Roman" w:hAnsi="Times New Roman" w:eastAsia="Times New Roman" w:cs="Times New Roman"/>
          <w:color w:val="000000"/>
        </w:rPr>
        <w:t>was playing</w:t>
      </w:r>
    </w:p>
    <w:p w14:paraId="6C1A5310">
      <w:pPr>
        <w:spacing w:line="360" w:lineRule="auto"/>
        <w:textAlignment w:val="center"/>
        <w:rPr>
          <w:color w:val="000000"/>
        </w:rPr>
      </w:pPr>
      <w:r>
        <w:rPr>
          <w:color w:val="2E75B6"/>
        </w:rPr>
        <w:t>【答案】</w:t>
      </w:r>
      <w:r>
        <w:rPr>
          <w:color w:val="000000"/>
        </w:rPr>
        <w:t>C</w:t>
      </w:r>
    </w:p>
    <w:p w14:paraId="46CFAFE0">
      <w:pPr>
        <w:spacing w:line="360" w:lineRule="auto"/>
        <w:textAlignment w:val="center"/>
        <w:rPr>
          <w:color w:val="000000"/>
        </w:rPr>
      </w:pPr>
      <w:r>
        <w:rPr>
          <w:color w:val="2E75B6"/>
        </w:rPr>
        <w:t>【解析】</w:t>
      </w:r>
    </w:p>
    <w:p w14:paraId="34BA350D">
      <w:pPr>
        <w:spacing w:line="360" w:lineRule="auto"/>
        <w:jc w:val="left"/>
        <w:textAlignment w:val="center"/>
        <w:rPr>
          <w:color w:val="000000"/>
        </w:rPr>
      </w:pPr>
      <w:r>
        <w:rPr>
          <w:color w:val="000000"/>
        </w:rPr>
        <w:t>【详解】句意：——昨天的事故是怎么发生的？——一个男孩在穿过街道时正在手机上玩游戏。</w:t>
      </w:r>
    </w:p>
    <w:p w14:paraId="100F8693">
      <w:pPr>
        <w:spacing w:line="360" w:lineRule="auto"/>
        <w:jc w:val="left"/>
        <w:textAlignment w:val="center"/>
        <w:rPr>
          <w:color w:val="000000"/>
        </w:rPr>
      </w:pPr>
      <w:r>
        <w:rPr>
          <w:color w:val="000000"/>
        </w:rPr>
        <w:t>考查时态。根据“</w:t>
      </w:r>
      <w:r>
        <w:rPr>
          <w:rFonts w:ascii="Times New Roman" w:hAnsi="Times New Roman" w:eastAsia="Times New Roman" w:cs="Times New Roman"/>
          <w:color w:val="000000"/>
        </w:rPr>
        <w:t>How did the accident happen yesterday?</w:t>
      </w:r>
      <w:r>
        <w:rPr>
          <w:color w:val="000000"/>
        </w:rPr>
        <w:t>”可知，此句描述的事故发生在昨天，应用过去的时态，选项中选项C“</w:t>
      </w:r>
      <w:r>
        <w:rPr>
          <w:rFonts w:ascii="Times New Roman" w:hAnsi="Times New Roman" w:eastAsia="Times New Roman" w:cs="Times New Roman"/>
          <w:color w:val="000000"/>
        </w:rPr>
        <w:t>was playing</w:t>
      </w:r>
      <w:r>
        <w:rPr>
          <w:color w:val="000000"/>
        </w:rPr>
        <w:t>”为过去进行时。故选C。</w:t>
      </w:r>
    </w:p>
    <w:p w14:paraId="39E32EE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________ do you usually go to bed?</w:t>
      </w:r>
    </w:p>
    <w:p w14:paraId="7B558EE6">
      <w:pPr>
        <w:spacing w:line="360" w:lineRule="auto"/>
        <w:jc w:val="left"/>
        <w:textAlignment w:val="center"/>
        <w:rPr>
          <w:color w:val="000000"/>
        </w:rPr>
      </w:pPr>
      <w:r>
        <w:rPr>
          <w:rFonts w:ascii="Times New Roman" w:hAnsi="Times New Roman" w:eastAsia="Times New Roman" w:cs="Times New Roman"/>
          <w:color w:val="000000"/>
        </w:rPr>
        <w:t>—At 10 o’clock</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p>
    <w:p w14:paraId="2DE7EFF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What time</w:t>
      </w:r>
      <w:r>
        <w:rPr>
          <w:color w:val="000000"/>
        </w:rPr>
        <w:tab/>
      </w:r>
      <w:r>
        <w:rPr>
          <w:color w:val="000000"/>
        </w:rPr>
        <w:t xml:space="preserve">C. </w:t>
      </w:r>
      <w:r>
        <w:rPr>
          <w:rFonts w:ascii="Times New Roman" w:hAnsi="Times New Roman" w:eastAsia="Times New Roman" w:cs="Times New Roman"/>
          <w:color w:val="000000"/>
        </w:rPr>
        <w:t>How often</w:t>
      </w:r>
    </w:p>
    <w:p w14:paraId="5E973595">
      <w:pPr>
        <w:spacing w:line="360" w:lineRule="auto"/>
        <w:textAlignment w:val="center"/>
        <w:rPr>
          <w:color w:val="000000"/>
        </w:rPr>
      </w:pPr>
      <w:r>
        <w:rPr>
          <w:color w:val="2E75B6"/>
        </w:rPr>
        <w:t>【答案】</w:t>
      </w:r>
      <w:r>
        <w:rPr>
          <w:color w:val="000000"/>
        </w:rPr>
        <w:t>B</w:t>
      </w:r>
    </w:p>
    <w:p w14:paraId="48322873">
      <w:pPr>
        <w:spacing w:line="360" w:lineRule="auto"/>
        <w:textAlignment w:val="center"/>
        <w:rPr>
          <w:color w:val="000000"/>
        </w:rPr>
      </w:pPr>
      <w:r>
        <w:rPr>
          <w:color w:val="2E75B6"/>
        </w:rPr>
        <w:t>【解析】</w:t>
      </w:r>
    </w:p>
    <w:p w14:paraId="50D4C96D">
      <w:pPr>
        <w:spacing w:line="360" w:lineRule="auto"/>
        <w:jc w:val="left"/>
        <w:textAlignment w:val="center"/>
        <w:rPr>
          <w:color w:val="000000"/>
        </w:rPr>
      </w:pPr>
      <w:r>
        <w:rPr>
          <w:color w:val="000000"/>
        </w:rPr>
        <w:t>【详解】句意：——你通常几点睡觉？——十点钟。</w:t>
      </w:r>
    </w:p>
    <w:p w14:paraId="5DB3BFF1">
      <w:pPr>
        <w:spacing w:line="360" w:lineRule="auto"/>
        <w:jc w:val="left"/>
        <w:textAlignment w:val="center"/>
        <w:rPr>
          <w:color w:val="000000"/>
        </w:rPr>
      </w:pPr>
      <w:r>
        <w:rPr>
          <w:color w:val="000000"/>
        </w:rPr>
        <w:t>考查特殊疑问句。while当；what time什么时候；how often多久一次。根据“At 10 o’clock”可知此处询问时刻，疑问词用what time。故选B。</w:t>
      </w:r>
    </w:p>
    <w:p w14:paraId="4D0B139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is necessary to wear a helmet (</w:t>
      </w:r>
      <w:r>
        <w:rPr>
          <w:rFonts w:ascii="宋体" w:hAnsi="宋体" w:eastAsia="宋体" w:cs="宋体"/>
          <w:color w:val="000000"/>
        </w:rPr>
        <w:t>头盔</w:t>
      </w:r>
      <w:r>
        <w:rPr>
          <w:rFonts w:ascii="Times New Roman" w:hAnsi="Times New Roman" w:eastAsia="Times New Roman" w:cs="Times New Roman"/>
          <w:color w:val="000000"/>
        </w:rPr>
        <w:t>) when we are riding a bicycle to ensure our safety.</w:t>
      </w:r>
    </w:p>
    <w:p w14:paraId="113AFC9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That</w:t>
      </w:r>
    </w:p>
    <w:p w14:paraId="5951FC94">
      <w:pPr>
        <w:spacing w:line="360" w:lineRule="auto"/>
        <w:textAlignment w:val="center"/>
        <w:rPr>
          <w:color w:val="000000"/>
        </w:rPr>
      </w:pPr>
      <w:r>
        <w:rPr>
          <w:color w:val="2E75B6"/>
        </w:rPr>
        <w:t>【答案】</w:t>
      </w:r>
      <w:r>
        <w:rPr>
          <w:color w:val="000000"/>
        </w:rPr>
        <w:t>A</w:t>
      </w:r>
    </w:p>
    <w:p w14:paraId="7B5790D2">
      <w:pPr>
        <w:spacing w:line="360" w:lineRule="auto"/>
        <w:textAlignment w:val="center"/>
        <w:rPr>
          <w:color w:val="000000"/>
        </w:rPr>
      </w:pPr>
      <w:r>
        <w:rPr>
          <w:color w:val="2E75B6"/>
        </w:rPr>
        <w:t>【解析】</w:t>
      </w:r>
    </w:p>
    <w:p w14:paraId="0877D59F">
      <w:pPr>
        <w:spacing w:line="360" w:lineRule="auto"/>
        <w:jc w:val="left"/>
        <w:textAlignment w:val="center"/>
        <w:rPr>
          <w:color w:val="000000"/>
        </w:rPr>
      </w:pPr>
      <w:r>
        <w:rPr>
          <w:color w:val="000000"/>
        </w:rPr>
        <w:t>【详解】句意：当我们骑自行车时，有必要戴上头盔以确保我们的安全。</w:t>
      </w:r>
    </w:p>
    <w:p w14:paraId="542F80D2">
      <w:pPr>
        <w:spacing w:line="360" w:lineRule="auto"/>
        <w:jc w:val="left"/>
        <w:textAlignment w:val="center"/>
        <w:rPr>
          <w:color w:val="000000"/>
        </w:rPr>
      </w:pPr>
      <w:r>
        <w:rPr>
          <w:color w:val="000000"/>
        </w:rPr>
        <w:t>考查代词辨析。it它；this这个；that那个。此处是结构It is adj. to do sth.“做某事是</w:t>
      </w:r>
      <w:r>
        <w:rPr>
          <w:rFonts w:ascii="宋体" w:hAnsi="宋体" w:eastAsia="宋体" w:cs="宋体"/>
          <w:color w:val="000000"/>
        </w:rPr>
        <w:t>……</w:t>
      </w:r>
      <w:r>
        <w:rPr>
          <w:color w:val="000000"/>
        </w:rPr>
        <w:t>的”，it作形式主语。故选A。</w:t>
      </w:r>
    </w:p>
    <w:p w14:paraId="40AF27A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swim on your way home. It’s really dangerous.</w:t>
      </w:r>
    </w:p>
    <w:p w14:paraId="6A3C7F4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Don’t</w:t>
      </w:r>
      <w:r>
        <w:rPr>
          <w:color w:val="000000"/>
        </w:rPr>
        <w:tab/>
      </w:r>
      <w:r>
        <w:rPr>
          <w:color w:val="000000"/>
        </w:rPr>
        <w:t xml:space="preserve">C. </w:t>
      </w:r>
      <w:r>
        <w:rPr>
          <w:rFonts w:ascii="Times New Roman" w:hAnsi="Times New Roman" w:eastAsia="Times New Roman" w:cs="Times New Roman"/>
          <w:color w:val="000000"/>
        </w:rPr>
        <w:t>Doesn’t</w:t>
      </w:r>
    </w:p>
    <w:p w14:paraId="740FFDDF">
      <w:pPr>
        <w:spacing w:line="360" w:lineRule="auto"/>
        <w:textAlignment w:val="center"/>
        <w:rPr>
          <w:color w:val="000000"/>
        </w:rPr>
      </w:pPr>
      <w:r>
        <w:rPr>
          <w:color w:val="2E75B6"/>
        </w:rPr>
        <w:t>【答案】</w:t>
      </w:r>
      <w:r>
        <w:rPr>
          <w:color w:val="000000"/>
        </w:rPr>
        <w:t>B</w:t>
      </w:r>
    </w:p>
    <w:p w14:paraId="06460937">
      <w:pPr>
        <w:spacing w:line="360" w:lineRule="auto"/>
        <w:textAlignment w:val="center"/>
        <w:rPr>
          <w:color w:val="000000"/>
        </w:rPr>
      </w:pPr>
      <w:r>
        <w:rPr>
          <w:color w:val="2E75B6"/>
        </w:rPr>
        <w:t>【解析】</w:t>
      </w:r>
    </w:p>
    <w:p w14:paraId="09429EA9">
      <w:pPr>
        <w:spacing w:line="360" w:lineRule="auto"/>
        <w:jc w:val="left"/>
        <w:textAlignment w:val="center"/>
        <w:rPr>
          <w:color w:val="000000"/>
        </w:rPr>
      </w:pPr>
      <w:r>
        <w:rPr>
          <w:color w:val="000000"/>
        </w:rPr>
        <w:t>【详解】句意：回家的路上不要游泳。这真的很危险。</w:t>
      </w:r>
    </w:p>
    <w:p w14:paraId="68188199">
      <w:pPr>
        <w:spacing w:line="360" w:lineRule="auto"/>
        <w:jc w:val="left"/>
        <w:textAlignment w:val="center"/>
        <w:rPr>
          <w:color w:val="000000"/>
        </w:rPr>
      </w:pPr>
      <w:r>
        <w:rPr>
          <w:color w:val="000000"/>
        </w:rPr>
        <w:t>考查祈使句的否定形式。句子是祈使句，其否定形式为Don’t+动词原形。故选B。</w:t>
      </w:r>
    </w:p>
    <w:p w14:paraId="0CDDF9A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—Must I finish my homework before playing basketball, Dad?</w:t>
      </w:r>
    </w:p>
    <w:p w14:paraId="30995E16">
      <w:pPr>
        <w:spacing w:line="360" w:lineRule="auto"/>
        <w:jc w:val="left"/>
        <w:textAlignment w:val="center"/>
        <w:rPr>
          <w:color w:val="000000"/>
        </w:rPr>
      </w:pPr>
      <w:r>
        <w:rPr>
          <w:rFonts w:ascii="Times New Roman" w:hAnsi="Times New Roman" w:eastAsia="Times New Roman" w:cs="Times New Roman"/>
          <w:color w:val="000000"/>
        </w:rPr>
        <w:t>—No, you ________. It’s up to you.</w:t>
      </w:r>
    </w:p>
    <w:p w14:paraId="0F4C46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couldn’t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p>
    <w:p w14:paraId="3A7E1C85">
      <w:pPr>
        <w:spacing w:line="360" w:lineRule="auto"/>
        <w:textAlignment w:val="center"/>
        <w:rPr>
          <w:color w:val="000000"/>
        </w:rPr>
      </w:pPr>
      <w:r>
        <w:rPr>
          <w:color w:val="2E75B6"/>
        </w:rPr>
        <w:t>【答案】</w:t>
      </w:r>
      <w:r>
        <w:rPr>
          <w:color w:val="000000"/>
        </w:rPr>
        <w:t>C</w:t>
      </w:r>
    </w:p>
    <w:p w14:paraId="342C8972">
      <w:pPr>
        <w:spacing w:line="360" w:lineRule="auto"/>
        <w:textAlignment w:val="center"/>
        <w:rPr>
          <w:color w:val="000000"/>
        </w:rPr>
      </w:pPr>
      <w:r>
        <w:rPr>
          <w:color w:val="2E75B6"/>
        </w:rPr>
        <w:t>【解析】</w:t>
      </w:r>
    </w:p>
    <w:p w14:paraId="4E3955CA">
      <w:pPr>
        <w:spacing w:line="360" w:lineRule="auto"/>
        <w:jc w:val="left"/>
        <w:textAlignment w:val="center"/>
        <w:rPr>
          <w:color w:val="000000"/>
        </w:rPr>
      </w:pPr>
      <w:r>
        <w:rPr>
          <w:color w:val="000000"/>
        </w:rPr>
        <w:t>【详解】句意：——爸爸，我必须在打篮球前完成作业吗？——不，你不必。这取决于你。</w:t>
      </w:r>
    </w:p>
    <w:p w14:paraId="7C3D8B0C">
      <w:pPr>
        <w:spacing w:line="360" w:lineRule="auto"/>
        <w:jc w:val="left"/>
        <w:textAlignment w:val="center"/>
        <w:rPr>
          <w:color w:val="000000"/>
        </w:rPr>
      </w:pPr>
      <w:r>
        <w:rPr>
          <w:color w:val="000000"/>
        </w:rPr>
        <w:t>考查情态动词。couldn’t不能；mustn’t禁止；needn’t不必。根据“</w:t>
      </w:r>
      <w:r>
        <w:rPr>
          <w:rFonts w:ascii="Times New Roman" w:hAnsi="Times New Roman" w:eastAsia="Times New Roman" w:cs="Times New Roman"/>
          <w:color w:val="000000"/>
        </w:rPr>
        <w:t>Must I...</w:t>
      </w:r>
      <w:r>
        <w:rPr>
          <w:color w:val="000000"/>
        </w:rPr>
        <w:t>”可知其否定回答为No, you needn’t。故选C。</w:t>
      </w:r>
    </w:p>
    <w:p w14:paraId="111AC91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There ________ a Miao Drum Culture Festival (</w:t>
      </w:r>
      <w:r>
        <w:rPr>
          <w:rFonts w:ascii="宋体" w:hAnsi="宋体" w:eastAsia="宋体" w:cs="宋体"/>
          <w:color w:val="000000"/>
        </w:rPr>
        <w:t>苗鼓文化节</w:t>
      </w:r>
      <w:r>
        <w:rPr>
          <w:rFonts w:ascii="Times New Roman" w:hAnsi="Times New Roman" w:eastAsia="Times New Roman" w:cs="Times New Roman"/>
          <w:color w:val="000000"/>
        </w:rPr>
        <w:t>) in the southwest of China next weekend.</w:t>
      </w:r>
    </w:p>
    <w:p w14:paraId="35F4F56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will have</w:t>
      </w:r>
      <w:r>
        <w:rPr>
          <w:color w:val="000000"/>
        </w:rPr>
        <w:tab/>
      </w:r>
      <w:r>
        <w:rPr>
          <w:color w:val="000000"/>
        </w:rPr>
        <w:t xml:space="preserve">C. </w:t>
      </w:r>
      <w:r>
        <w:rPr>
          <w:rFonts w:ascii="Times New Roman" w:hAnsi="Times New Roman" w:eastAsia="Times New Roman" w:cs="Times New Roman"/>
          <w:color w:val="000000"/>
        </w:rPr>
        <w:t>will be</w:t>
      </w:r>
    </w:p>
    <w:p w14:paraId="5FBDD290">
      <w:pPr>
        <w:spacing w:line="360" w:lineRule="auto"/>
        <w:textAlignment w:val="center"/>
        <w:rPr>
          <w:color w:val="000000"/>
        </w:rPr>
      </w:pPr>
      <w:r>
        <w:rPr>
          <w:color w:val="2E75B6"/>
        </w:rPr>
        <w:t>【答案】</w:t>
      </w:r>
      <w:r>
        <w:rPr>
          <w:color w:val="000000"/>
        </w:rPr>
        <w:t>C</w:t>
      </w:r>
    </w:p>
    <w:p w14:paraId="4E04D9B6">
      <w:pPr>
        <w:spacing w:line="360" w:lineRule="auto"/>
        <w:textAlignment w:val="center"/>
        <w:rPr>
          <w:color w:val="000000"/>
        </w:rPr>
      </w:pPr>
      <w:r>
        <w:rPr>
          <w:color w:val="2E75B6"/>
        </w:rPr>
        <w:t>【解析】</w:t>
      </w:r>
    </w:p>
    <w:p w14:paraId="46EEBE8D">
      <w:pPr>
        <w:spacing w:line="360" w:lineRule="auto"/>
        <w:jc w:val="left"/>
        <w:textAlignment w:val="center"/>
        <w:rPr>
          <w:color w:val="000000"/>
        </w:rPr>
      </w:pPr>
      <w:r>
        <w:rPr>
          <w:color w:val="000000"/>
        </w:rPr>
        <w:t>【详解】句意：下周末，中国西南地区将举办苗族鼓文化节。</w:t>
      </w:r>
    </w:p>
    <w:p w14:paraId="4D4AE183">
      <w:pPr>
        <w:spacing w:line="360" w:lineRule="auto"/>
        <w:jc w:val="left"/>
        <w:textAlignment w:val="center"/>
        <w:rPr>
          <w:color w:val="000000"/>
        </w:rPr>
      </w:pPr>
      <w:r>
        <w:rPr>
          <w:color w:val="000000"/>
        </w:rPr>
        <w:t>考查there be结构的将来时。根据“next weekend”可知此处是there be结构的将来时there will be。故选C。</w:t>
      </w:r>
    </w:p>
    <w:p w14:paraId="5DD9223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 Shenzhou-16 manned spaceship (</w:t>
      </w:r>
      <w:r>
        <w:rPr>
          <w:rFonts w:ascii="宋体" w:hAnsi="宋体" w:eastAsia="宋体" w:cs="宋体"/>
          <w:color w:val="000000"/>
        </w:rPr>
        <w:t>载人飞船</w:t>
      </w:r>
      <w:r>
        <w:rPr>
          <w:rFonts w:ascii="Times New Roman" w:hAnsi="Times New Roman" w:eastAsia="Times New Roman" w:cs="Times New Roman"/>
          <w:color w:val="000000"/>
        </w:rPr>
        <w:t>) ________ on May 30 this year.</w:t>
      </w:r>
    </w:p>
    <w:p w14:paraId="4A54D0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sent</w:t>
      </w:r>
      <w:r>
        <w:rPr>
          <w:color w:val="000000"/>
        </w:rPr>
        <w:tab/>
      </w:r>
      <w:r>
        <w:rPr>
          <w:color w:val="000000"/>
        </w:rPr>
        <w:t xml:space="preserve">B. </w:t>
      </w:r>
      <w:r>
        <w:rPr>
          <w:rFonts w:ascii="Times New Roman" w:hAnsi="Times New Roman" w:eastAsia="Times New Roman" w:cs="Times New Roman"/>
          <w:color w:val="000000"/>
        </w:rPr>
        <w:t>send</w:t>
      </w:r>
      <w:r>
        <w:rPr>
          <w:color w:val="000000"/>
        </w:rPr>
        <w:tab/>
      </w:r>
      <w:r>
        <w:rPr>
          <w:color w:val="000000"/>
        </w:rPr>
        <w:t xml:space="preserve">C. </w:t>
      </w:r>
      <w:r>
        <w:rPr>
          <w:rFonts w:ascii="Times New Roman" w:hAnsi="Times New Roman" w:eastAsia="Times New Roman" w:cs="Times New Roman"/>
          <w:color w:val="000000"/>
        </w:rPr>
        <w:t>sent</w:t>
      </w:r>
    </w:p>
    <w:p w14:paraId="2A5F874C">
      <w:pPr>
        <w:spacing w:line="360" w:lineRule="auto"/>
        <w:textAlignment w:val="center"/>
        <w:rPr>
          <w:color w:val="000000"/>
        </w:rPr>
      </w:pPr>
      <w:r>
        <w:rPr>
          <w:color w:val="2E75B6"/>
        </w:rPr>
        <w:t>【答案】</w:t>
      </w:r>
      <w:r>
        <w:rPr>
          <w:color w:val="000000"/>
        </w:rPr>
        <w:t>A</w:t>
      </w:r>
    </w:p>
    <w:p w14:paraId="601E6D7C">
      <w:pPr>
        <w:spacing w:line="360" w:lineRule="auto"/>
        <w:textAlignment w:val="center"/>
        <w:rPr>
          <w:color w:val="000000"/>
        </w:rPr>
      </w:pPr>
      <w:r>
        <w:rPr>
          <w:color w:val="2E75B6"/>
        </w:rPr>
        <w:t>【解析】</w:t>
      </w:r>
    </w:p>
    <w:p w14:paraId="23245BE5">
      <w:pPr>
        <w:spacing w:line="360" w:lineRule="auto"/>
        <w:jc w:val="left"/>
        <w:textAlignment w:val="center"/>
        <w:rPr>
          <w:color w:val="000000"/>
        </w:rPr>
      </w:pPr>
      <w:r>
        <w:rPr>
          <w:color w:val="000000"/>
        </w:rPr>
        <w:t>【详解】句意：今年5月30日，神舟十六号载人飞船升空。</w:t>
      </w:r>
    </w:p>
    <w:p w14:paraId="7B0DD16C">
      <w:pPr>
        <w:spacing w:line="360" w:lineRule="auto"/>
        <w:jc w:val="left"/>
        <w:textAlignment w:val="center"/>
        <w:rPr>
          <w:color w:val="000000"/>
        </w:rPr>
      </w:pPr>
      <w:r>
        <w:rPr>
          <w:color w:val="000000"/>
        </w:rPr>
        <w:t>考查被动语态。主语The Shenzhou-16 manned spaceship和谓语send“发送”之间是被动关系，用被动语态be done。故选A。</w:t>
      </w:r>
    </w:p>
    <w:p w14:paraId="5F5E22E8">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Wild animals will be in great danger ________ we protect them together.</w:t>
      </w:r>
    </w:p>
    <w:p w14:paraId="367AE9D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unless</w:t>
      </w:r>
    </w:p>
    <w:p w14:paraId="3D106B6E">
      <w:pPr>
        <w:spacing w:line="360" w:lineRule="auto"/>
        <w:textAlignment w:val="center"/>
        <w:rPr>
          <w:color w:val="000000"/>
        </w:rPr>
      </w:pPr>
      <w:r>
        <w:rPr>
          <w:color w:val="2E75B6"/>
        </w:rPr>
        <w:t>【答案】</w:t>
      </w:r>
      <w:r>
        <w:rPr>
          <w:color w:val="000000"/>
        </w:rPr>
        <w:t>C</w:t>
      </w:r>
    </w:p>
    <w:p w14:paraId="3113FBE2">
      <w:pPr>
        <w:spacing w:line="360" w:lineRule="auto"/>
        <w:textAlignment w:val="center"/>
        <w:rPr>
          <w:color w:val="000000"/>
        </w:rPr>
      </w:pPr>
      <w:r>
        <w:rPr>
          <w:color w:val="2E75B6"/>
        </w:rPr>
        <w:t>【解析】</w:t>
      </w:r>
    </w:p>
    <w:p w14:paraId="2A987810">
      <w:pPr>
        <w:spacing w:line="360" w:lineRule="auto"/>
        <w:jc w:val="left"/>
        <w:textAlignment w:val="center"/>
        <w:rPr>
          <w:color w:val="000000"/>
        </w:rPr>
      </w:pPr>
      <w:r>
        <w:rPr>
          <w:color w:val="000000"/>
        </w:rPr>
        <w:t>【详解】句意：除非我们一起保护野生动物，否则它们将处于极大的危险之中。</w:t>
      </w:r>
    </w:p>
    <w:p w14:paraId="5E8A6136">
      <w:pPr>
        <w:spacing w:line="360" w:lineRule="auto"/>
        <w:jc w:val="left"/>
        <w:textAlignment w:val="center"/>
        <w:rPr>
          <w:color w:val="000000"/>
        </w:rPr>
      </w:pPr>
      <w:r>
        <w:rPr>
          <w:color w:val="000000"/>
        </w:rPr>
        <w:t>考查连词辨析。if如果；but但是；unless除非。“we protect them together”是“Wild animals will be in great danger”的否定条件，用unless引导条件状语从句。故选C。</w:t>
      </w:r>
    </w:p>
    <w:p w14:paraId="50E5936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—Excuse me, could you please tell me ________?</w:t>
      </w:r>
    </w:p>
    <w:p w14:paraId="5A3F9A86">
      <w:pPr>
        <w:spacing w:line="360" w:lineRule="auto"/>
        <w:jc w:val="left"/>
        <w:textAlignment w:val="center"/>
        <w:rPr>
          <w:color w:val="000000"/>
        </w:rPr>
      </w:pPr>
      <w:r>
        <w:rPr>
          <w:rFonts w:ascii="Times New Roman" w:hAnsi="Times New Roman" w:eastAsia="Times New Roman" w:cs="Times New Roman"/>
          <w:color w:val="000000"/>
        </w:rPr>
        <w:t>—Next Friday.</w:t>
      </w:r>
    </w:p>
    <w:p w14:paraId="547AF50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the dentist come back</w:t>
      </w:r>
    </w:p>
    <w:p w14:paraId="6AD3DA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the dentist will come back</w:t>
      </w:r>
    </w:p>
    <w:p w14:paraId="140866D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will the dentist come back</w:t>
      </w:r>
    </w:p>
    <w:p w14:paraId="39F9CD82">
      <w:pPr>
        <w:spacing w:line="360" w:lineRule="auto"/>
        <w:textAlignment w:val="center"/>
        <w:rPr>
          <w:color w:val="000000"/>
        </w:rPr>
      </w:pPr>
      <w:r>
        <w:rPr>
          <w:color w:val="2E75B6"/>
        </w:rPr>
        <w:t>【答案】</w:t>
      </w:r>
      <w:r>
        <w:rPr>
          <w:color w:val="000000"/>
        </w:rPr>
        <w:t>B</w:t>
      </w:r>
    </w:p>
    <w:p w14:paraId="56A89C88">
      <w:pPr>
        <w:spacing w:line="360" w:lineRule="auto"/>
        <w:textAlignment w:val="center"/>
        <w:rPr>
          <w:color w:val="000000"/>
        </w:rPr>
      </w:pPr>
      <w:r>
        <w:rPr>
          <w:color w:val="2E75B6"/>
        </w:rPr>
        <w:t>【解析】</w:t>
      </w:r>
    </w:p>
    <w:p w14:paraId="5086D1A7">
      <w:pPr>
        <w:spacing w:line="360" w:lineRule="auto"/>
        <w:jc w:val="left"/>
        <w:textAlignment w:val="center"/>
        <w:rPr>
          <w:color w:val="000000"/>
        </w:rPr>
      </w:pPr>
      <w:r>
        <w:rPr>
          <w:color w:val="000000"/>
        </w:rPr>
        <w:t>【详解】句意：——对不起，你能告诉我牙医什么时候回来吗？——下周五。</w:t>
      </w:r>
    </w:p>
    <w:p w14:paraId="36F11BDC">
      <w:pPr>
        <w:spacing w:line="360" w:lineRule="auto"/>
        <w:jc w:val="left"/>
        <w:textAlignment w:val="center"/>
        <w:rPr>
          <w:color w:val="000000"/>
        </w:rPr>
      </w:pPr>
      <w:r>
        <w:rPr>
          <w:color w:val="000000"/>
        </w:rPr>
        <w:t>考查宾语从句。句子是宾语从句，用陈述语序，排除AC。故选B。</w:t>
      </w:r>
    </w:p>
    <w:p w14:paraId="11F37F87">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8751DC">
      <w:pPr>
        <w:spacing w:line="360" w:lineRule="auto"/>
        <w:jc w:val="left"/>
        <w:textAlignment w:val="center"/>
        <w:rPr>
          <w:color w:val="000000"/>
        </w:rPr>
      </w:pPr>
      <w:r>
        <w:rPr>
          <w:rFonts w:ascii="宋体" w:hAnsi="宋体" w:eastAsia="宋体" w:cs="宋体"/>
          <w:color w:val="000000"/>
        </w:rPr>
        <w:t>通读下面的短文，掌握其大意，然后从每小题所给的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三个选项中选出一个最佳答案。</w:t>
      </w:r>
    </w:p>
    <w:p w14:paraId="27BC8F98">
      <w:pPr>
        <w:spacing w:line="360" w:lineRule="auto"/>
        <w:ind w:firstLine="420"/>
        <w:jc w:val="left"/>
        <w:textAlignment w:val="center"/>
        <w:rPr>
          <w:color w:val="000000"/>
        </w:rPr>
      </w:pPr>
      <w:r>
        <w:rPr>
          <w:rFonts w:ascii="Times New Roman" w:hAnsi="Times New Roman" w:eastAsia="Times New Roman" w:cs="Times New Roman"/>
          <w:color w:val="000000"/>
        </w:rPr>
        <w:t xml:space="preserve">Spring is coming. It is great to exercise in the warm weather, but everything is </w:t>
      </w:r>
      <w:r>
        <w:rPr>
          <w:color w:val="000000"/>
          <w:u w:val="single"/>
        </w:rPr>
        <w:t>____16____</w:t>
      </w:r>
      <w:r>
        <w:rPr>
          <w:rFonts w:ascii="Times New Roman" w:hAnsi="Times New Roman" w:eastAsia="Times New Roman" w:cs="Times New Roman"/>
          <w:color w:val="000000"/>
        </w:rPr>
        <w:t xml:space="preserve"> at the beginning. How can you </w:t>
      </w:r>
      <w:r>
        <w:rPr>
          <w:color w:val="000000"/>
          <w:u w:val="single"/>
        </w:rPr>
        <w:t>____17____</w:t>
      </w:r>
      <w:r>
        <w:rPr>
          <w:rFonts w:ascii="Times New Roman" w:hAnsi="Times New Roman" w:eastAsia="Times New Roman" w:cs="Times New Roman"/>
          <w:color w:val="000000"/>
        </w:rPr>
        <w:t xml:space="preserve"> an exercising plan and keep doing it?</w:t>
      </w:r>
    </w:p>
    <w:p w14:paraId="31BADB41">
      <w:pPr>
        <w:spacing w:line="360" w:lineRule="auto"/>
        <w:ind w:firstLine="420"/>
        <w:jc w:val="left"/>
        <w:textAlignment w:val="center"/>
        <w:rPr>
          <w:color w:val="000000"/>
        </w:rPr>
      </w:pPr>
      <w:r>
        <w:rPr>
          <w:rFonts w:ascii="Times New Roman" w:hAnsi="Times New Roman" w:eastAsia="Times New Roman" w:cs="Times New Roman"/>
          <w:color w:val="000000"/>
        </w:rPr>
        <w:t>Set a goal (</w:t>
      </w:r>
      <w:r>
        <w:rPr>
          <w:rFonts w:ascii="宋体" w:hAnsi="宋体" w:eastAsia="宋体" w:cs="宋体"/>
          <w:color w:val="000000"/>
        </w:rPr>
        <w:t>目标</w:t>
      </w:r>
      <w:r>
        <w:rPr>
          <w:rFonts w:ascii="Times New Roman" w:hAnsi="Times New Roman" w:eastAsia="Times New Roman" w:cs="Times New Roman"/>
          <w:color w:val="000000"/>
        </w:rPr>
        <w:t>).</w:t>
      </w:r>
    </w:p>
    <w:p w14:paraId="4372AEE4">
      <w:pPr>
        <w:spacing w:line="360" w:lineRule="auto"/>
        <w:ind w:firstLine="420"/>
        <w:jc w:val="left"/>
        <w:textAlignment w:val="center"/>
        <w:rPr>
          <w:color w:val="000000"/>
        </w:rPr>
      </w:pPr>
      <w:r>
        <w:rPr>
          <w:color w:val="000000"/>
          <w:u w:val="single"/>
        </w:rPr>
        <w:t>____18____</w:t>
      </w:r>
      <w:r>
        <w:rPr>
          <w:rFonts w:ascii="Times New Roman" w:hAnsi="Times New Roman" w:eastAsia="Times New Roman" w:cs="Times New Roman"/>
          <w:color w:val="000000"/>
        </w:rPr>
        <w:t xml:space="preserve"> you start, ask yourself this question: Why do I want to exercise? The reason for exercise </w:t>
      </w:r>
      <w:r>
        <w:rPr>
          <w:color w:val="000000"/>
          <w:u w:val="single"/>
        </w:rPr>
        <w:t>____19____</w:t>
      </w:r>
      <w:r>
        <w:rPr>
          <w:rFonts w:ascii="Times New Roman" w:hAnsi="Times New Roman" w:eastAsia="Times New Roman" w:cs="Times New Roman"/>
          <w:color w:val="000000"/>
        </w:rPr>
        <w:t xml:space="preserve"> just be to lose weight. It should be about becoming healthier or feeling better. Once you have a goal in mind, it will be </w:t>
      </w:r>
      <w:r>
        <w:rPr>
          <w:color w:val="000000"/>
          <w:u w:val="single"/>
        </w:rPr>
        <w:t>____20____</w:t>
      </w:r>
      <w:r>
        <w:rPr>
          <w:rFonts w:ascii="Times New Roman" w:hAnsi="Times New Roman" w:eastAsia="Times New Roman" w:cs="Times New Roman"/>
          <w:color w:val="000000"/>
        </w:rPr>
        <w:t xml:space="preserve"> easier to say “no” to high-fat foods and “yes” to daily exercise.</w:t>
      </w:r>
    </w:p>
    <w:p w14:paraId="712B744F">
      <w:pPr>
        <w:spacing w:line="360" w:lineRule="auto"/>
        <w:ind w:firstLine="420"/>
        <w:jc w:val="left"/>
        <w:textAlignment w:val="center"/>
        <w:rPr>
          <w:color w:val="000000"/>
        </w:rPr>
      </w:pPr>
      <w:r>
        <w:rPr>
          <w:rFonts w:ascii="Times New Roman" w:hAnsi="Times New Roman" w:eastAsia="Times New Roman" w:cs="Times New Roman"/>
          <w:color w:val="000000"/>
        </w:rPr>
        <w:t xml:space="preserve">Look for </w:t>
      </w:r>
      <w:r>
        <w:rPr>
          <w:color w:val="000000"/>
          <w:u w:val="single"/>
        </w:rPr>
        <w:t>____21____</w:t>
      </w:r>
      <w:r>
        <w:rPr>
          <w:rFonts w:ascii="Times New Roman" w:hAnsi="Times New Roman" w:eastAsia="Times New Roman" w:cs="Times New Roman"/>
          <w:color w:val="000000"/>
        </w:rPr>
        <w:t xml:space="preserve"> ways to exercise.</w:t>
      </w:r>
    </w:p>
    <w:p w14:paraId="56956AC5">
      <w:pPr>
        <w:spacing w:line="360" w:lineRule="auto"/>
        <w:ind w:firstLine="420"/>
        <w:jc w:val="left"/>
        <w:textAlignment w:val="center"/>
        <w:rPr>
          <w:color w:val="000000"/>
        </w:rPr>
      </w:pPr>
      <w:r>
        <w:rPr>
          <w:rFonts w:ascii="Times New Roman" w:hAnsi="Times New Roman" w:eastAsia="Times New Roman" w:cs="Times New Roman"/>
          <w:color w:val="000000"/>
        </w:rPr>
        <w:t>You can put physical activities into your busy day. You should begin with easy things. For example, stand up from your seat to do stretches (</w:t>
      </w:r>
      <w:r>
        <w:rPr>
          <w:rFonts w:ascii="宋体" w:hAnsi="宋体" w:eastAsia="宋体" w:cs="宋体"/>
          <w:color w:val="000000"/>
        </w:rPr>
        <w:t>拉伸</w:t>
      </w:r>
      <w:r>
        <w:rPr>
          <w:rFonts w:ascii="Times New Roman" w:hAnsi="Times New Roman" w:eastAsia="Times New Roman" w:cs="Times New Roman"/>
          <w:color w:val="000000"/>
        </w:rPr>
        <w:t>) during your break between classes.</w:t>
      </w:r>
    </w:p>
    <w:p w14:paraId="1BA27A42">
      <w:pPr>
        <w:spacing w:line="360" w:lineRule="auto"/>
        <w:ind w:firstLine="420"/>
        <w:jc w:val="left"/>
        <w:textAlignment w:val="center"/>
        <w:rPr>
          <w:color w:val="000000"/>
        </w:rPr>
      </w:pPr>
      <w:r>
        <w:rPr>
          <w:rFonts w:ascii="Times New Roman" w:hAnsi="Times New Roman" w:eastAsia="Times New Roman" w:cs="Times New Roman"/>
          <w:color w:val="000000"/>
        </w:rPr>
        <w:t>Find a partner.</w:t>
      </w:r>
    </w:p>
    <w:p w14:paraId="1B9EDCC3">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know it is easy to </w:t>
      </w:r>
      <w:r>
        <w:rPr>
          <w:color w:val="000000"/>
          <w:u w:val="single"/>
        </w:rPr>
        <w:t>____22____</w:t>
      </w:r>
      <w:r>
        <w:rPr>
          <w:rFonts w:ascii="Times New Roman" w:hAnsi="Times New Roman" w:eastAsia="Times New Roman" w:cs="Times New Roman"/>
          <w:color w:val="000000"/>
        </w:rPr>
        <w:t xml:space="preserve"> exercising. But if you make a sports plan with friends, you will make it. Also, working out with </w:t>
      </w:r>
      <w:r>
        <w:rPr>
          <w:color w:val="000000"/>
          <w:u w:val="single"/>
        </w:rPr>
        <w:t>____23____</w:t>
      </w:r>
      <w:r>
        <w:rPr>
          <w:rFonts w:ascii="Times New Roman" w:hAnsi="Times New Roman" w:eastAsia="Times New Roman" w:cs="Times New Roman"/>
          <w:color w:val="000000"/>
        </w:rPr>
        <w:t xml:space="preserve"> will make you </w:t>
      </w:r>
      <w:r>
        <w:rPr>
          <w:color w:val="000000"/>
          <w:u w:val="single"/>
        </w:rPr>
        <w:t>____24____</w:t>
      </w:r>
      <w:r>
        <w:rPr>
          <w:rFonts w:ascii="Times New Roman" w:hAnsi="Times New Roman" w:eastAsia="Times New Roman" w:cs="Times New Roman"/>
          <w:color w:val="000000"/>
        </w:rPr>
        <w:t xml:space="preserve"> the time even more.</w:t>
      </w:r>
    </w:p>
    <w:p w14:paraId="3120F0F1">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new beginning of this season, let’s become healthier and </w:t>
      </w:r>
      <w:r>
        <w:rPr>
          <w:color w:val="000000"/>
          <w:u w:val="single"/>
        </w:rPr>
        <w:t>____25____</w:t>
      </w:r>
      <w:r>
        <w:rPr>
          <w:rFonts w:ascii="Times New Roman" w:hAnsi="Times New Roman" w:eastAsia="Times New Roman" w:cs="Times New Roman"/>
          <w:color w:val="000000"/>
        </w:rPr>
        <w:t xml:space="preserve"> together.</w:t>
      </w:r>
    </w:p>
    <w:p w14:paraId="531F534A">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fun</w:t>
      </w:r>
    </w:p>
    <w:p w14:paraId="2FF203D4">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start</w:t>
      </w:r>
      <w:r>
        <w:rPr>
          <w:color w:val="000000"/>
        </w:rPr>
        <w:tab/>
      </w:r>
      <w:r>
        <w:rPr>
          <w:color w:val="000000"/>
        </w:rPr>
        <w:t xml:space="preserve">B. </w:t>
      </w:r>
      <w:r>
        <w:rPr>
          <w:rFonts w:ascii="Times New Roman" w:hAnsi="Times New Roman" w:eastAsia="Times New Roman" w:cs="Times New Roman"/>
          <w:color w:val="000000"/>
        </w:rPr>
        <w:t>finish</w:t>
      </w:r>
      <w:r>
        <w:rPr>
          <w:color w:val="000000"/>
        </w:rPr>
        <w:tab/>
      </w:r>
      <w:r>
        <w:rPr>
          <w:color w:val="000000"/>
        </w:rPr>
        <w:t xml:space="preserve">C. </w:t>
      </w:r>
      <w:r>
        <w:rPr>
          <w:rFonts w:ascii="Times New Roman" w:hAnsi="Times New Roman" w:eastAsia="Times New Roman" w:cs="Times New Roman"/>
          <w:color w:val="000000"/>
        </w:rPr>
        <w:t>put off</w:t>
      </w:r>
    </w:p>
    <w:p w14:paraId="51B1B58A">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Before</w:t>
      </w:r>
    </w:p>
    <w:p w14:paraId="31CA192D">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can</w:t>
      </w:r>
    </w:p>
    <w:p w14:paraId="5DAA189F">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very</w:t>
      </w:r>
      <w:r>
        <w:rPr>
          <w:color w:val="000000"/>
        </w:rPr>
        <w:tab/>
      </w:r>
      <w:r>
        <w:rPr>
          <w:color w:val="000000"/>
        </w:rPr>
        <w:t xml:space="preserve">B. </w:t>
      </w:r>
      <w:r>
        <w:rPr>
          <w:rFonts w:ascii="Times New Roman" w:hAnsi="Times New Roman" w:eastAsia="Times New Roman" w:cs="Times New Roman"/>
          <w:color w:val="000000"/>
        </w:rPr>
        <w:t>a little</w:t>
      </w:r>
      <w:r>
        <w:rPr>
          <w:color w:val="000000"/>
        </w:rPr>
        <w:tab/>
      </w:r>
      <w:r>
        <w:rPr>
          <w:color w:val="000000"/>
        </w:rPr>
        <w:t xml:space="preserve">C. </w:t>
      </w:r>
      <w:r>
        <w:rPr>
          <w:rFonts w:ascii="Times New Roman" w:hAnsi="Times New Roman" w:eastAsia="Times New Roman" w:cs="Times New Roman"/>
          <w:color w:val="000000"/>
        </w:rPr>
        <w:t>much</w:t>
      </w:r>
    </w:p>
    <w:p w14:paraId="402BF07B">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big</w:t>
      </w:r>
      <w:r>
        <w:rPr>
          <w:color w:val="000000"/>
        </w:rPr>
        <w:tab/>
      </w:r>
      <w:r>
        <w:rPr>
          <w:color w:val="000000"/>
        </w:rPr>
        <w:t xml:space="preserve">C. </w:t>
      </w:r>
      <w:r>
        <w:rPr>
          <w:rFonts w:ascii="Times New Roman" w:hAnsi="Times New Roman" w:eastAsia="Times New Roman" w:cs="Times New Roman"/>
          <w:color w:val="000000"/>
        </w:rPr>
        <w:t>busy</w:t>
      </w:r>
    </w:p>
    <w:p w14:paraId="798C36B0">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give out</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give away</w:t>
      </w:r>
    </w:p>
    <w:p w14:paraId="1C9E58A7">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them</w:t>
      </w:r>
    </w:p>
    <w:p w14:paraId="361E1AB2">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to enjoy</w:t>
      </w:r>
      <w:r>
        <w:rPr>
          <w:color w:val="000000"/>
        </w:rPr>
        <w:tab/>
      </w:r>
      <w:r>
        <w:rPr>
          <w:color w:val="000000"/>
        </w:rPr>
        <w:t xml:space="preserve">B. </w:t>
      </w:r>
      <w:r>
        <w:rPr>
          <w:rFonts w:ascii="Times New Roman" w:hAnsi="Times New Roman" w:eastAsia="Times New Roman" w:cs="Times New Roman"/>
          <w:color w:val="000000"/>
        </w:rPr>
        <w:t>enjoyed</w:t>
      </w:r>
      <w:r>
        <w:rPr>
          <w:color w:val="000000"/>
        </w:rPr>
        <w:tab/>
      </w:r>
      <w:r>
        <w:rPr>
          <w:color w:val="000000"/>
        </w:rPr>
        <w:t xml:space="preserve">C. </w:t>
      </w:r>
      <w:r>
        <w:rPr>
          <w:rFonts w:ascii="Times New Roman" w:hAnsi="Times New Roman" w:eastAsia="Times New Roman" w:cs="Times New Roman"/>
          <w:color w:val="000000"/>
        </w:rPr>
        <w:t>enjoy</w:t>
      </w:r>
    </w:p>
    <w:p w14:paraId="39DFD3B2">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happier</w:t>
      </w:r>
      <w:r>
        <w:rPr>
          <w:color w:val="000000"/>
        </w:rPr>
        <w:tab/>
      </w:r>
      <w:r>
        <w:rPr>
          <w:color w:val="000000"/>
        </w:rPr>
        <w:t xml:space="preserve">B. </w:t>
      </w:r>
      <w:r>
        <w:rPr>
          <w:rFonts w:ascii="Times New Roman" w:hAnsi="Times New Roman" w:eastAsia="Times New Roman" w:cs="Times New Roman"/>
          <w:color w:val="000000"/>
        </w:rPr>
        <w:t>more serious</w:t>
      </w:r>
      <w:r>
        <w:rPr>
          <w:color w:val="000000"/>
        </w:rPr>
        <w:tab/>
      </w:r>
      <w:r>
        <w:rPr>
          <w:color w:val="000000"/>
        </w:rPr>
        <w:t xml:space="preserve">C. </w:t>
      </w:r>
      <w:r>
        <w:rPr>
          <w:rFonts w:ascii="Times New Roman" w:hAnsi="Times New Roman" w:eastAsia="Times New Roman" w:cs="Times New Roman"/>
          <w:color w:val="000000"/>
        </w:rPr>
        <w:t>lazier</w:t>
      </w:r>
    </w:p>
    <w:p w14:paraId="598B8C82">
      <w:pPr>
        <w:spacing w:line="360" w:lineRule="auto"/>
        <w:textAlignment w:val="center"/>
        <w:rPr>
          <w:color w:val="000000"/>
        </w:rPr>
      </w:pPr>
      <w:r>
        <w:rPr>
          <w:color w:val="2E75B6"/>
        </w:rPr>
        <w:t>【答案】</w:t>
      </w:r>
      <w:r>
        <w:rPr>
          <w:color w:val="000000"/>
        </w:rPr>
        <w:t>16. B    17. A    18. C    19. A    20. C    21. A    22. B    23. C    24. C    25. A</w:t>
      </w:r>
    </w:p>
    <w:p w14:paraId="6779D4E2">
      <w:pPr>
        <w:spacing w:line="360" w:lineRule="auto"/>
        <w:textAlignment w:val="center"/>
        <w:rPr>
          <w:color w:val="000000"/>
        </w:rPr>
      </w:pPr>
      <w:r>
        <w:rPr>
          <w:color w:val="2E75B6"/>
        </w:rPr>
        <w:t>【解析】</w:t>
      </w:r>
    </w:p>
    <w:p w14:paraId="24747F5C">
      <w:pPr>
        <w:spacing w:line="360" w:lineRule="auto"/>
        <w:jc w:val="left"/>
        <w:textAlignment w:val="center"/>
        <w:rPr>
          <w:color w:val="000000"/>
        </w:rPr>
      </w:pPr>
      <w:r>
        <w:rPr>
          <w:color w:val="000000"/>
        </w:rPr>
        <w:t>【导语】本文主要介绍了如何制定锻炼目标并坚持下去。</w:t>
      </w:r>
    </w:p>
    <w:p w14:paraId="18BCC352">
      <w:pPr>
        <w:spacing w:line="360" w:lineRule="auto"/>
        <w:jc w:val="left"/>
        <w:textAlignment w:val="center"/>
        <w:rPr>
          <w:color w:val="000000"/>
        </w:rPr>
      </w:pPr>
      <w:r>
        <w:rPr>
          <w:color w:val="000000"/>
        </w:rPr>
        <w:t>【16题详解】</w:t>
      </w:r>
    </w:p>
    <w:p w14:paraId="06D11AD8">
      <w:pPr>
        <w:spacing w:line="360" w:lineRule="auto"/>
        <w:jc w:val="left"/>
        <w:textAlignment w:val="center"/>
        <w:rPr>
          <w:color w:val="000000"/>
        </w:rPr>
      </w:pPr>
      <w:r>
        <w:rPr>
          <w:color w:val="000000"/>
        </w:rPr>
        <w:t>句意：在温暖的天气里锻炼身体很好，但一开始一切都很艰难。</w:t>
      </w:r>
    </w:p>
    <w:p w14:paraId="6EBEC9B4">
      <w:pPr>
        <w:spacing w:line="360" w:lineRule="auto"/>
        <w:jc w:val="left"/>
        <w:textAlignment w:val="center"/>
        <w:rPr>
          <w:color w:val="000000"/>
        </w:rPr>
      </w:pPr>
      <w:r>
        <w:rPr>
          <w:color w:val="000000"/>
        </w:rPr>
        <w:t>easy容易的；hard难的；fun有趣的。根据“Spring is coming. It is great to exercise in the warm weather, but everything is”可知转折词后表示刚开始锻炼会很难。故选B。</w:t>
      </w:r>
    </w:p>
    <w:p w14:paraId="20FCA27D">
      <w:pPr>
        <w:spacing w:line="360" w:lineRule="auto"/>
        <w:jc w:val="left"/>
        <w:textAlignment w:val="center"/>
        <w:rPr>
          <w:color w:val="000000"/>
        </w:rPr>
      </w:pPr>
      <w:r>
        <w:rPr>
          <w:color w:val="000000"/>
        </w:rPr>
        <w:t>【17题详解】</w:t>
      </w:r>
    </w:p>
    <w:p w14:paraId="1052499D">
      <w:pPr>
        <w:spacing w:line="360" w:lineRule="auto"/>
        <w:jc w:val="left"/>
        <w:textAlignment w:val="center"/>
        <w:rPr>
          <w:color w:val="000000"/>
        </w:rPr>
      </w:pPr>
      <w:r>
        <w:rPr>
          <w:color w:val="000000"/>
        </w:rPr>
        <w:t>句意：你如何开始一个锻炼计划并坚持下去？</w:t>
      </w:r>
    </w:p>
    <w:p w14:paraId="1EC22459">
      <w:pPr>
        <w:spacing w:line="360" w:lineRule="auto"/>
        <w:jc w:val="left"/>
        <w:textAlignment w:val="center"/>
        <w:rPr>
          <w:color w:val="000000"/>
        </w:rPr>
      </w:pPr>
      <w:r>
        <w:rPr>
          <w:color w:val="000000"/>
        </w:rPr>
        <w:t>start开始；finish结束；put off推迟。根据“an exercising plan and keep doing it”可知是开始锻炼计划。故选A。</w:t>
      </w:r>
    </w:p>
    <w:p w14:paraId="2C07284E">
      <w:pPr>
        <w:spacing w:line="360" w:lineRule="auto"/>
        <w:jc w:val="left"/>
        <w:textAlignment w:val="center"/>
        <w:rPr>
          <w:color w:val="000000"/>
        </w:rPr>
      </w:pPr>
      <w:r>
        <w:rPr>
          <w:color w:val="000000"/>
        </w:rPr>
        <w:t>【18题详解】</w:t>
      </w:r>
    </w:p>
    <w:p w14:paraId="1DFF4742">
      <w:pPr>
        <w:spacing w:line="360" w:lineRule="auto"/>
        <w:jc w:val="left"/>
        <w:textAlignment w:val="center"/>
        <w:rPr>
          <w:color w:val="000000"/>
        </w:rPr>
      </w:pPr>
      <w:r>
        <w:rPr>
          <w:color w:val="000000"/>
        </w:rPr>
        <w:t>句意：在你开始之前，问问自己这个问题：我为什么要锻炼？</w:t>
      </w:r>
    </w:p>
    <w:p w14:paraId="5B6D38A9">
      <w:pPr>
        <w:spacing w:line="360" w:lineRule="auto"/>
        <w:jc w:val="left"/>
        <w:textAlignment w:val="center"/>
        <w:rPr>
          <w:color w:val="000000"/>
        </w:rPr>
      </w:pPr>
      <w:r>
        <w:rPr>
          <w:color w:val="000000"/>
        </w:rPr>
        <w:t>although虽然；because因为；before在</w:t>
      </w:r>
      <w:r>
        <w:rPr>
          <w:rFonts w:ascii="宋体" w:hAnsi="宋体" w:eastAsia="宋体" w:cs="宋体"/>
          <w:color w:val="000000"/>
        </w:rPr>
        <w:t>……之</w:t>
      </w:r>
      <w:r>
        <w:rPr>
          <w:color w:val="000000"/>
        </w:rPr>
        <w:t>前。根据“you start, ask yourself this question”可知是在开始之前先问自己这个问题。故选C。</w:t>
      </w:r>
    </w:p>
    <w:p w14:paraId="0868BF86">
      <w:pPr>
        <w:spacing w:line="360" w:lineRule="auto"/>
        <w:jc w:val="left"/>
        <w:textAlignment w:val="center"/>
        <w:rPr>
          <w:color w:val="000000"/>
        </w:rPr>
      </w:pPr>
      <w:r>
        <w:rPr>
          <w:color w:val="000000"/>
        </w:rPr>
        <w:t>【19题详解】</w:t>
      </w:r>
    </w:p>
    <w:p w14:paraId="5D31D812">
      <w:pPr>
        <w:spacing w:line="360" w:lineRule="auto"/>
        <w:jc w:val="left"/>
        <w:textAlignment w:val="center"/>
        <w:rPr>
          <w:color w:val="000000"/>
        </w:rPr>
      </w:pPr>
      <w:r>
        <w:rPr>
          <w:color w:val="000000"/>
        </w:rPr>
        <w:t>句意：运动的原因不应该仅仅是为了减肥。</w:t>
      </w:r>
    </w:p>
    <w:p w14:paraId="743DD2AC">
      <w:pPr>
        <w:spacing w:line="360" w:lineRule="auto"/>
        <w:jc w:val="left"/>
        <w:textAlignment w:val="center"/>
        <w:rPr>
          <w:color w:val="000000"/>
        </w:rPr>
      </w:pPr>
      <w:r>
        <w:rPr>
          <w:color w:val="000000"/>
        </w:rPr>
        <w:t>shouldn’t不应该；should应该；can可以。根据“just be to lose weight. It should be about becoming healthier or feeling better.”可知运动不应该只是为了减肥，应该是变得健康或变得更好。故选A。</w:t>
      </w:r>
    </w:p>
    <w:p w14:paraId="67476881">
      <w:pPr>
        <w:spacing w:line="360" w:lineRule="auto"/>
        <w:jc w:val="left"/>
        <w:textAlignment w:val="center"/>
        <w:rPr>
          <w:color w:val="000000"/>
        </w:rPr>
      </w:pPr>
      <w:r>
        <w:rPr>
          <w:color w:val="000000"/>
        </w:rPr>
        <w:t>【20题详解】</w:t>
      </w:r>
    </w:p>
    <w:p w14:paraId="1791943A">
      <w:pPr>
        <w:spacing w:line="360" w:lineRule="auto"/>
        <w:jc w:val="left"/>
        <w:textAlignment w:val="center"/>
        <w:rPr>
          <w:color w:val="000000"/>
        </w:rPr>
      </w:pPr>
      <w:r>
        <w:rPr>
          <w:color w:val="000000"/>
        </w:rPr>
        <w:t>句意：一旦你有了目标，就更容易对高脂肪食物说“不”，对日常锻炼说“是”。</w:t>
      </w:r>
    </w:p>
    <w:p w14:paraId="4A35800A">
      <w:pPr>
        <w:spacing w:line="360" w:lineRule="auto"/>
        <w:jc w:val="left"/>
        <w:textAlignment w:val="center"/>
        <w:rPr>
          <w:color w:val="000000"/>
        </w:rPr>
      </w:pPr>
      <w:r>
        <w:rPr>
          <w:color w:val="000000"/>
        </w:rPr>
        <w:t>very非常；a little一点；much很多。根据“Once you have a goal in mind, it will be...easier”可知一旦有了目标，就会容易得多。故选C。</w:t>
      </w:r>
    </w:p>
    <w:p w14:paraId="032B250B">
      <w:pPr>
        <w:spacing w:line="360" w:lineRule="auto"/>
        <w:jc w:val="left"/>
        <w:textAlignment w:val="center"/>
        <w:rPr>
          <w:color w:val="000000"/>
        </w:rPr>
      </w:pPr>
      <w:r>
        <w:rPr>
          <w:color w:val="000000"/>
        </w:rPr>
        <w:t>【21题详解】</w:t>
      </w:r>
    </w:p>
    <w:p w14:paraId="02406EC7">
      <w:pPr>
        <w:spacing w:line="360" w:lineRule="auto"/>
        <w:jc w:val="left"/>
        <w:textAlignment w:val="center"/>
        <w:rPr>
          <w:color w:val="000000"/>
        </w:rPr>
      </w:pPr>
      <w:r>
        <w:rPr>
          <w:color w:val="000000"/>
        </w:rPr>
        <w:t>句意：寻找简单的锻炼方式。</w:t>
      </w:r>
    </w:p>
    <w:p w14:paraId="7BE71CB0">
      <w:pPr>
        <w:spacing w:line="360" w:lineRule="auto"/>
        <w:jc w:val="left"/>
        <w:textAlignment w:val="center"/>
        <w:rPr>
          <w:color w:val="000000"/>
        </w:rPr>
      </w:pPr>
      <w:r>
        <w:rPr>
          <w:color w:val="000000"/>
        </w:rPr>
        <w:t>simple简单的；big大的；busy忙碌的。根据“Look for...ways to exercise.”可知要寻找简单的方法。故选A。</w:t>
      </w:r>
    </w:p>
    <w:p w14:paraId="3FE23E49">
      <w:pPr>
        <w:spacing w:line="360" w:lineRule="auto"/>
        <w:jc w:val="left"/>
        <w:textAlignment w:val="center"/>
        <w:rPr>
          <w:color w:val="000000"/>
        </w:rPr>
      </w:pPr>
      <w:r>
        <w:rPr>
          <w:color w:val="000000"/>
        </w:rPr>
        <w:t>【22题详解】</w:t>
      </w:r>
    </w:p>
    <w:p w14:paraId="5BC9B599">
      <w:pPr>
        <w:spacing w:line="360" w:lineRule="auto"/>
        <w:jc w:val="left"/>
        <w:textAlignment w:val="center"/>
        <w:rPr>
          <w:color w:val="000000"/>
        </w:rPr>
      </w:pPr>
      <w:r>
        <w:rPr>
          <w:color w:val="000000"/>
        </w:rPr>
        <w:t>句意：我们都知道放弃锻炼很容易。</w:t>
      </w:r>
    </w:p>
    <w:p w14:paraId="593092C9">
      <w:pPr>
        <w:spacing w:line="360" w:lineRule="auto"/>
        <w:jc w:val="left"/>
        <w:textAlignment w:val="center"/>
        <w:rPr>
          <w:color w:val="000000"/>
        </w:rPr>
      </w:pPr>
      <w:r>
        <w:rPr>
          <w:color w:val="000000"/>
        </w:rPr>
        <w:t>give out分发；give up放弃；give away捐赠。根据“But if you make a sports plan with friends, you will make it”可知放弃锻炼很容易，但是如果和朋友一起做，就能做到。故选B。</w:t>
      </w:r>
    </w:p>
    <w:p w14:paraId="4A8C13D2">
      <w:pPr>
        <w:spacing w:line="360" w:lineRule="auto"/>
        <w:jc w:val="left"/>
        <w:textAlignment w:val="center"/>
        <w:rPr>
          <w:color w:val="000000"/>
        </w:rPr>
      </w:pPr>
      <w:r>
        <w:rPr>
          <w:color w:val="000000"/>
        </w:rPr>
        <w:t>【23题详解】</w:t>
      </w:r>
    </w:p>
    <w:p w14:paraId="250E73E8">
      <w:pPr>
        <w:spacing w:line="360" w:lineRule="auto"/>
        <w:jc w:val="left"/>
        <w:textAlignment w:val="center"/>
        <w:rPr>
          <w:color w:val="000000"/>
        </w:rPr>
      </w:pPr>
      <w:r>
        <w:rPr>
          <w:color w:val="000000"/>
        </w:rPr>
        <w:t>句意：而且，和他们一起锻炼会让你更享受这段时间。</w:t>
      </w:r>
    </w:p>
    <w:p w14:paraId="6A83714F">
      <w:pPr>
        <w:spacing w:line="360" w:lineRule="auto"/>
        <w:jc w:val="left"/>
        <w:textAlignment w:val="center"/>
        <w:rPr>
          <w:color w:val="000000"/>
        </w:rPr>
      </w:pPr>
      <w:r>
        <w:rPr>
          <w:color w:val="000000"/>
        </w:rPr>
        <w:t>she她；him他；them他们。根据“But if you make a sports plan with friends, you will make it”可知此处指朋友们，用代词them。故选C。</w:t>
      </w:r>
    </w:p>
    <w:p w14:paraId="5DD57B51">
      <w:pPr>
        <w:spacing w:line="360" w:lineRule="auto"/>
        <w:jc w:val="left"/>
        <w:textAlignment w:val="center"/>
        <w:rPr>
          <w:color w:val="000000"/>
        </w:rPr>
      </w:pPr>
      <w:r>
        <w:rPr>
          <w:color w:val="000000"/>
        </w:rPr>
        <w:t>【24题详解】</w:t>
      </w:r>
    </w:p>
    <w:p w14:paraId="20BC479A">
      <w:pPr>
        <w:spacing w:line="360" w:lineRule="auto"/>
        <w:jc w:val="left"/>
        <w:textAlignment w:val="center"/>
        <w:rPr>
          <w:color w:val="000000"/>
        </w:rPr>
      </w:pPr>
      <w:r>
        <w:rPr>
          <w:color w:val="000000"/>
        </w:rPr>
        <w:t>句意：而且，和他们一起锻炼会让你更享受这段时间。</w:t>
      </w:r>
    </w:p>
    <w:p w14:paraId="7306A3E0">
      <w:pPr>
        <w:spacing w:line="360" w:lineRule="auto"/>
        <w:jc w:val="left"/>
        <w:textAlignment w:val="center"/>
        <w:rPr>
          <w:color w:val="000000"/>
        </w:rPr>
      </w:pPr>
      <w:r>
        <w:rPr>
          <w:color w:val="000000"/>
        </w:rPr>
        <w:t>to enjoy享受，动词不定式；enjoyed动词过去式；enjoy动词原形。make sb. do sth.“让某人做某事”。故选C。</w:t>
      </w:r>
    </w:p>
    <w:p w14:paraId="533C1347">
      <w:pPr>
        <w:spacing w:line="360" w:lineRule="auto"/>
        <w:jc w:val="left"/>
        <w:textAlignment w:val="center"/>
        <w:rPr>
          <w:color w:val="000000"/>
        </w:rPr>
      </w:pPr>
      <w:r>
        <w:rPr>
          <w:color w:val="000000"/>
        </w:rPr>
        <w:t>【25题详解】</w:t>
      </w:r>
    </w:p>
    <w:p w14:paraId="69E6BCC3">
      <w:pPr>
        <w:spacing w:line="360" w:lineRule="auto"/>
        <w:jc w:val="left"/>
        <w:textAlignment w:val="center"/>
        <w:rPr>
          <w:color w:val="000000"/>
        </w:rPr>
      </w:pPr>
      <w:r>
        <w:rPr>
          <w:color w:val="000000"/>
        </w:rPr>
        <w:t>句意：在这个季节的新开始，让我们一起变得更健康、更快乐。</w:t>
      </w:r>
    </w:p>
    <w:p w14:paraId="312CA451">
      <w:pPr>
        <w:spacing w:line="360" w:lineRule="auto"/>
        <w:jc w:val="left"/>
        <w:textAlignment w:val="center"/>
        <w:rPr>
          <w:color w:val="000000"/>
        </w:rPr>
      </w:pPr>
      <w:r>
        <w:rPr>
          <w:color w:val="000000"/>
        </w:rPr>
        <w:t>happier更开心；more serious更严重；lazier更懒惰。根据“become healthier and”可知是更健康更快乐。故选A。</w:t>
      </w:r>
    </w:p>
    <w:p w14:paraId="309A3B00">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BA149C">
      <w:pPr>
        <w:spacing w:line="360" w:lineRule="auto"/>
        <w:jc w:val="left"/>
        <w:textAlignment w:val="center"/>
        <w:rPr>
          <w:color w:val="000000"/>
        </w:rPr>
      </w:pPr>
      <w:r>
        <w:rPr>
          <w:rFonts w:ascii="Times New Roman" w:hAnsi="Times New Roman" w:eastAsia="Times New Roman" w:cs="Times New Roman"/>
          <w:color w:val="000000"/>
        </w:rPr>
        <w:t>Sally: Hey, Mike. Sam’s birthday party will be held next Saturday. What should we prepare?</w:t>
      </w:r>
    </w:p>
    <w:p w14:paraId="2A1FBD3A">
      <w:pPr>
        <w:spacing w:line="360" w:lineRule="auto"/>
        <w:jc w:val="left"/>
        <w:textAlignment w:val="center"/>
        <w:rPr>
          <w:color w:val="000000"/>
        </w:rPr>
      </w:pPr>
      <w:r>
        <w:rPr>
          <w:rFonts w:ascii="Times New Roman" w:hAnsi="Times New Roman" w:eastAsia="Times New Roman" w:cs="Times New Roman"/>
          <w:color w:val="000000"/>
        </w:rPr>
        <w:t>Mike: We can bring some fruits and make fruit salad together.</w:t>
      </w:r>
    </w:p>
    <w:p w14:paraId="23132993">
      <w:pPr>
        <w:spacing w:line="360" w:lineRule="auto"/>
        <w:jc w:val="left"/>
        <w:textAlignment w:val="center"/>
        <w:rPr>
          <w:color w:val="000000"/>
        </w:rPr>
      </w:pPr>
      <w:r>
        <w:rPr>
          <w:rFonts w:ascii="Times New Roman" w:hAnsi="Times New Roman" w:eastAsia="Times New Roman" w:cs="Times New Roman"/>
          <w:color w:val="000000"/>
        </w:rPr>
        <w:t xml:space="preserve">Sally: Sounds great! </w:t>
      </w:r>
      <w:r>
        <w:rPr>
          <w:color w:val="000000"/>
          <w:u w:val="single"/>
        </w:rPr>
        <w:t>____26____</w:t>
      </w:r>
    </w:p>
    <w:p w14:paraId="5462C372">
      <w:pPr>
        <w:spacing w:line="360" w:lineRule="auto"/>
        <w:jc w:val="left"/>
        <w:textAlignment w:val="center"/>
        <w:rPr>
          <w:color w:val="000000"/>
        </w:rPr>
      </w:pPr>
      <w:r>
        <w:rPr>
          <w:rFonts w:ascii="Times New Roman" w:hAnsi="Times New Roman" w:eastAsia="Times New Roman" w:cs="Times New Roman"/>
          <w:color w:val="000000"/>
        </w:rPr>
        <w:t>Mike: We need three bananas.</w:t>
      </w:r>
    </w:p>
    <w:p w14:paraId="27559CC6">
      <w:pPr>
        <w:spacing w:line="360" w:lineRule="auto"/>
        <w:jc w:val="left"/>
        <w:textAlignment w:val="center"/>
        <w:rPr>
          <w:color w:val="000000"/>
        </w:rPr>
      </w:pPr>
      <w:r>
        <w:rPr>
          <w:rFonts w:ascii="Times New Roman" w:hAnsi="Times New Roman" w:eastAsia="Times New Roman" w:cs="Times New Roman"/>
          <w:color w:val="000000"/>
        </w:rPr>
        <w:t>Sally: What else?</w:t>
      </w:r>
    </w:p>
    <w:p w14:paraId="6AB234CB">
      <w:pPr>
        <w:spacing w:line="360" w:lineRule="auto"/>
        <w:jc w:val="left"/>
        <w:textAlignment w:val="center"/>
        <w:rPr>
          <w:color w:val="000000"/>
        </w:rPr>
      </w:pPr>
      <w:r>
        <w:rPr>
          <w:rFonts w:ascii="Times New Roman" w:hAnsi="Times New Roman" w:eastAsia="Times New Roman" w:cs="Times New Roman"/>
          <w:color w:val="000000"/>
        </w:rPr>
        <w:t>Mike: Let me think. We also need some watermelons.</w:t>
      </w:r>
    </w:p>
    <w:p w14:paraId="488CA79A">
      <w:pPr>
        <w:spacing w:line="360" w:lineRule="auto"/>
        <w:jc w:val="left"/>
        <w:textAlignment w:val="center"/>
        <w:rPr>
          <w:color w:val="000000"/>
        </w:rPr>
      </w:pPr>
      <w:r>
        <w:rPr>
          <w:rFonts w:ascii="Times New Roman" w:hAnsi="Times New Roman" w:eastAsia="Times New Roman" w:cs="Times New Roman"/>
          <w:color w:val="000000"/>
        </w:rPr>
        <w:t xml:space="preserve">Sally: </w:t>
      </w:r>
      <w:r>
        <w:rPr>
          <w:color w:val="000000"/>
          <w:u w:val="single"/>
        </w:rPr>
        <w:t>____27____</w:t>
      </w:r>
    </w:p>
    <w:p w14:paraId="42D0BFEF">
      <w:pPr>
        <w:spacing w:line="360" w:lineRule="auto"/>
        <w:jc w:val="left"/>
        <w:textAlignment w:val="center"/>
        <w:rPr>
          <w:color w:val="000000"/>
        </w:rPr>
      </w:pPr>
      <w:r>
        <w:rPr>
          <w:rFonts w:ascii="Times New Roman" w:hAnsi="Times New Roman" w:eastAsia="Times New Roman" w:cs="Times New Roman"/>
          <w:color w:val="000000"/>
        </w:rPr>
        <w:t>Mike: Only one small watermelon. How about some honey?</w:t>
      </w:r>
    </w:p>
    <w:p w14:paraId="4DA0A763">
      <w:pPr>
        <w:spacing w:line="360" w:lineRule="auto"/>
        <w:jc w:val="left"/>
        <w:textAlignment w:val="center"/>
        <w:rPr>
          <w:color w:val="000000"/>
        </w:rPr>
      </w:pPr>
      <w:r>
        <w:rPr>
          <w:rFonts w:ascii="Times New Roman" w:hAnsi="Times New Roman" w:eastAsia="Times New Roman" w:cs="Times New Roman"/>
          <w:color w:val="000000"/>
        </w:rPr>
        <w:t xml:space="preserve">Sally: Good idea! </w:t>
      </w:r>
      <w:r>
        <w:rPr>
          <w:color w:val="000000"/>
          <w:u w:val="single"/>
        </w:rPr>
        <w:t>____28____</w:t>
      </w:r>
    </w:p>
    <w:p w14:paraId="73F576DC">
      <w:pPr>
        <w:spacing w:line="360" w:lineRule="auto"/>
        <w:jc w:val="left"/>
        <w:textAlignment w:val="center"/>
        <w:rPr>
          <w:color w:val="000000"/>
        </w:rPr>
      </w:pPr>
      <w:r>
        <w:rPr>
          <w:rFonts w:ascii="Times New Roman" w:hAnsi="Times New Roman" w:eastAsia="Times New Roman" w:cs="Times New Roman"/>
          <w:color w:val="000000"/>
        </w:rPr>
        <w:t>Mike: Two spoons</w:t>
      </w:r>
      <w:r>
        <w:rPr>
          <w:rFonts w:ascii="Times New Roman" w:hAnsi="Times New Roman" w:eastAsia="Times New Roman" w:cs="Times New Roman"/>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p>
    <w:p w14:paraId="62F5A806">
      <w:pPr>
        <w:spacing w:line="360" w:lineRule="auto"/>
        <w:jc w:val="left"/>
        <w:textAlignment w:val="center"/>
        <w:rPr>
          <w:color w:val="000000"/>
        </w:rPr>
      </w:pPr>
      <w:r>
        <w:rPr>
          <w:rFonts w:ascii="Times New Roman" w:hAnsi="Times New Roman" w:eastAsia="Times New Roman" w:cs="Times New Roman"/>
          <w:color w:val="000000"/>
        </w:rPr>
        <w:t>Sally: Are you going to bring a gift?</w:t>
      </w:r>
    </w:p>
    <w:p w14:paraId="298B238B">
      <w:pPr>
        <w:spacing w:line="360" w:lineRule="auto"/>
        <w:jc w:val="left"/>
        <w:textAlignment w:val="center"/>
        <w:rPr>
          <w:color w:val="000000"/>
        </w:rPr>
      </w:pPr>
      <w:r>
        <w:rPr>
          <w:rFonts w:ascii="Times New Roman" w:hAnsi="Times New Roman" w:eastAsia="Times New Roman" w:cs="Times New Roman"/>
          <w:color w:val="000000"/>
        </w:rPr>
        <w:t xml:space="preserve">Mike: </w:t>
      </w:r>
      <w:r>
        <w:rPr>
          <w:color w:val="000000"/>
          <w:u w:val="single"/>
        </w:rPr>
        <w:t>____29____</w:t>
      </w:r>
    </w:p>
    <w:p w14:paraId="05CF2125">
      <w:pPr>
        <w:spacing w:line="360" w:lineRule="auto"/>
        <w:jc w:val="left"/>
        <w:textAlignment w:val="center"/>
        <w:rPr>
          <w:color w:val="000000"/>
        </w:rPr>
      </w:pPr>
      <w:r>
        <w:rPr>
          <w:rFonts w:ascii="Times New Roman" w:hAnsi="Times New Roman" w:eastAsia="Times New Roman" w:cs="Times New Roman"/>
          <w:color w:val="000000"/>
        </w:rPr>
        <w:t>Sally: Who will you come with?</w:t>
      </w:r>
    </w:p>
    <w:p w14:paraId="5DAB84EF">
      <w:pPr>
        <w:spacing w:line="360" w:lineRule="auto"/>
        <w:jc w:val="left"/>
        <w:textAlignment w:val="center"/>
        <w:rPr>
          <w:color w:val="000000"/>
        </w:rPr>
      </w:pPr>
      <w:r>
        <w:rPr>
          <w:rFonts w:ascii="Times New Roman" w:hAnsi="Times New Roman" w:eastAsia="Times New Roman" w:cs="Times New Roman"/>
          <w:color w:val="000000"/>
        </w:rPr>
        <w:t xml:space="preserve">Mike: </w:t>
      </w:r>
      <w:r>
        <w:rPr>
          <w:color w:val="000000"/>
          <w:u w:val="single"/>
        </w:rPr>
        <w:t>____30____</w:t>
      </w:r>
    </w:p>
    <w:p w14:paraId="00AD7D8F">
      <w:pPr>
        <w:spacing w:line="360" w:lineRule="auto"/>
        <w:jc w:val="left"/>
        <w:textAlignment w:val="center"/>
        <w:rPr>
          <w:color w:val="000000"/>
        </w:rPr>
      </w:pPr>
      <w:r>
        <w:rPr>
          <w:rFonts w:ascii="Times New Roman" w:hAnsi="Times New Roman" w:eastAsia="Times New Roman" w:cs="Times New Roman"/>
          <w:color w:val="000000"/>
        </w:rPr>
        <w:t>Sally: If so, you’ll have a great time.</w:t>
      </w:r>
    </w:p>
    <w:p w14:paraId="56433D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honey do we need?</w:t>
      </w:r>
    </w:p>
    <w:p w14:paraId="39DB3B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many watermelons do we need?</w:t>
      </w:r>
    </w:p>
    <w:p w14:paraId="092803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I’d like to play basketball.</w:t>
      </w:r>
    </w:p>
    <w:p w14:paraId="26081B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many bananas do we need?</w:t>
      </w:r>
    </w:p>
    <w:p w14:paraId="3A6C28A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Jeff and Ben.</w:t>
      </w:r>
    </w:p>
    <w:p w14:paraId="0DD5DE3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Yes. I will make a card for him.</w:t>
      </w:r>
    </w:p>
    <w:p w14:paraId="29941506">
      <w:pPr>
        <w:spacing w:line="360" w:lineRule="auto"/>
        <w:textAlignment w:val="center"/>
        <w:rPr>
          <w:color w:val="000000"/>
        </w:rPr>
      </w:pPr>
      <w:r>
        <w:rPr>
          <w:color w:val="2E75B6"/>
        </w:rPr>
        <w:t>【答案】</w:t>
      </w:r>
      <w:r>
        <w:rPr>
          <w:color w:val="000000"/>
        </w:rPr>
        <w:t>26. D    27. B    28. A    29. F    30. E</w:t>
      </w:r>
    </w:p>
    <w:p w14:paraId="3004EFE1">
      <w:pPr>
        <w:spacing w:line="360" w:lineRule="auto"/>
        <w:textAlignment w:val="center"/>
        <w:rPr>
          <w:color w:val="000000"/>
        </w:rPr>
      </w:pPr>
      <w:r>
        <w:rPr>
          <w:color w:val="2E75B6"/>
        </w:rPr>
        <w:t>【解析】</w:t>
      </w:r>
    </w:p>
    <w:p w14:paraId="79678EE3">
      <w:pPr>
        <w:spacing w:line="360" w:lineRule="auto"/>
        <w:jc w:val="left"/>
        <w:textAlignment w:val="center"/>
        <w:rPr>
          <w:color w:val="000000"/>
        </w:rPr>
      </w:pPr>
      <w:r>
        <w:rPr>
          <w:color w:val="000000"/>
        </w:rPr>
        <w:t>【导语】本文主要介绍了为下周六举办的生日派对所要做的准备 。</w:t>
      </w:r>
    </w:p>
    <w:p w14:paraId="19818824">
      <w:pPr>
        <w:spacing w:line="360" w:lineRule="auto"/>
        <w:jc w:val="left"/>
        <w:textAlignment w:val="center"/>
        <w:rPr>
          <w:color w:val="000000"/>
        </w:rPr>
      </w:pPr>
      <w:r>
        <w:rPr>
          <w:color w:val="000000"/>
        </w:rPr>
        <w:t>【26题详解】</w:t>
      </w:r>
    </w:p>
    <w:p w14:paraId="09B4E37A">
      <w:pPr>
        <w:spacing w:line="360" w:lineRule="auto"/>
        <w:jc w:val="left"/>
        <w:textAlignment w:val="center"/>
        <w:rPr>
          <w:color w:val="000000"/>
        </w:rPr>
      </w:pPr>
      <w:r>
        <w:rPr>
          <w:color w:val="000000"/>
        </w:rPr>
        <w:t>根据“We need three bananas.”可知此处询问需要多少香蕉，选项D“我们学校多少香蕉”符合语境。故选D。</w:t>
      </w:r>
    </w:p>
    <w:p w14:paraId="2A1B8B9D">
      <w:pPr>
        <w:spacing w:line="360" w:lineRule="auto"/>
        <w:jc w:val="left"/>
        <w:textAlignment w:val="center"/>
        <w:rPr>
          <w:color w:val="000000"/>
        </w:rPr>
      </w:pPr>
      <w:r>
        <w:rPr>
          <w:color w:val="000000"/>
        </w:rPr>
        <w:t>【27题详解】</w:t>
      </w:r>
    </w:p>
    <w:p w14:paraId="27E5983C">
      <w:pPr>
        <w:spacing w:line="360" w:lineRule="auto"/>
        <w:jc w:val="left"/>
        <w:textAlignment w:val="center"/>
        <w:rPr>
          <w:color w:val="000000"/>
        </w:rPr>
      </w:pPr>
      <w:r>
        <w:rPr>
          <w:color w:val="000000"/>
        </w:rPr>
        <w:t>根据“Only one small watermelon”可知是需要多少西瓜，选项B“我们需要多少西瓜”符合语境。故选B。</w:t>
      </w:r>
    </w:p>
    <w:p w14:paraId="42F5552D">
      <w:pPr>
        <w:spacing w:line="360" w:lineRule="auto"/>
        <w:jc w:val="left"/>
        <w:textAlignment w:val="center"/>
        <w:rPr>
          <w:color w:val="000000"/>
        </w:rPr>
      </w:pPr>
      <w:r>
        <w:rPr>
          <w:color w:val="000000"/>
        </w:rPr>
        <w:t>【28题详解】</w:t>
      </w:r>
    </w:p>
    <w:p w14:paraId="1F05C4C9">
      <w:pPr>
        <w:spacing w:line="360" w:lineRule="auto"/>
        <w:jc w:val="left"/>
        <w:textAlignment w:val="center"/>
        <w:rPr>
          <w:color w:val="000000"/>
        </w:rPr>
      </w:pPr>
      <w:r>
        <w:rPr>
          <w:color w:val="000000"/>
        </w:rPr>
        <w:t>根据“Two spoons.”可知此处询问需要多少蜂蜜，选项A“我们需要多少蜂蜜”符合语境。故选A。</w:t>
      </w:r>
    </w:p>
    <w:p w14:paraId="07FF4809">
      <w:pPr>
        <w:spacing w:line="360" w:lineRule="auto"/>
        <w:jc w:val="left"/>
        <w:textAlignment w:val="center"/>
        <w:rPr>
          <w:color w:val="000000"/>
        </w:rPr>
      </w:pPr>
      <w:r>
        <w:rPr>
          <w:color w:val="000000"/>
        </w:rPr>
        <w:t>【29题详解】</w:t>
      </w:r>
    </w:p>
    <w:p w14:paraId="70055C47">
      <w:pPr>
        <w:spacing w:line="360" w:lineRule="auto"/>
        <w:jc w:val="left"/>
        <w:textAlignment w:val="center"/>
        <w:rPr>
          <w:color w:val="000000"/>
        </w:rPr>
      </w:pPr>
      <w:r>
        <w:rPr>
          <w:color w:val="000000"/>
        </w:rPr>
        <w:t>根据“Are you going to bring a gift”可知此处回答是否会带礼物，选项F“是的。我会给他制作一个卡片”符合语境。故选F。</w:t>
      </w:r>
    </w:p>
    <w:p w14:paraId="28520886">
      <w:pPr>
        <w:spacing w:line="360" w:lineRule="auto"/>
        <w:jc w:val="left"/>
        <w:textAlignment w:val="center"/>
        <w:rPr>
          <w:color w:val="000000"/>
        </w:rPr>
      </w:pPr>
      <w:r>
        <w:rPr>
          <w:color w:val="000000"/>
        </w:rPr>
        <w:t>【30题详解】</w:t>
      </w:r>
    </w:p>
    <w:p w14:paraId="16611B86">
      <w:pPr>
        <w:spacing w:line="360" w:lineRule="auto"/>
        <w:jc w:val="left"/>
        <w:textAlignment w:val="center"/>
        <w:rPr>
          <w:color w:val="000000"/>
        </w:rPr>
      </w:pPr>
      <w:r>
        <w:rPr>
          <w:color w:val="000000"/>
        </w:rPr>
        <w:t>根据“Who will you come with?”可知此处回答会和谁一起去，选项E“Jeff和Ben”符合语境。故选E。</w:t>
      </w:r>
    </w:p>
    <w:p w14:paraId="7CAC7CD9">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阅读技能（共三节，满分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9F74B6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短文理解（共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206DE05">
      <w:pPr>
        <w:spacing w:line="360" w:lineRule="auto"/>
        <w:jc w:val="left"/>
        <w:textAlignment w:val="center"/>
        <w:rPr>
          <w:color w:val="000000"/>
        </w:rPr>
      </w:pPr>
      <w:r>
        <w:rPr>
          <w:rFonts w:ascii="宋体" w:hAnsi="宋体" w:eastAsia="宋体" w:cs="宋体"/>
          <w:b/>
          <w:color w:val="000000"/>
          <w:sz w:val="24"/>
        </w:rPr>
        <w:t>根据短文或图表内容，从题中所给的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三个选项中选出一个最佳选项。</w:t>
      </w:r>
    </w:p>
    <w:p w14:paraId="20D11BB4">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55"/>
      </w:tblGrid>
      <w:tr w14:paraId="5B92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5055A">
            <w:pPr>
              <w:spacing w:line="360" w:lineRule="auto"/>
              <w:jc w:val="left"/>
              <w:textAlignment w:val="center"/>
              <w:rPr>
                <w:color w:val="000000"/>
              </w:rPr>
            </w:pPr>
            <w:r>
              <w:rPr>
                <w:rFonts w:ascii="Times New Roman" w:hAnsi="Times New Roman" w:eastAsia="Times New Roman" w:cs="Times New Roman"/>
                <w:color w:val="000000"/>
              </w:rPr>
              <w:t xml:space="preserve">Name: </w:t>
            </w:r>
            <w:r>
              <w:rPr>
                <w:rFonts w:ascii="Times New Roman" w:hAnsi="Times New Roman" w:eastAsia="Times New Roman" w:cs="Times New Roman"/>
                <w:i/>
                <w:color w:val="000000"/>
              </w:rPr>
              <w:t>The Wandering Earth II</w:t>
            </w:r>
            <w:r>
              <w:rPr>
                <w:rFonts w:ascii="Times New Roman" w:hAnsi="Times New Roman" w:eastAsia="Times New Roman" w:cs="Times New Roman"/>
                <w:color w:val="000000"/>
              </w:rPr>
              <w:t xml:space="preserve"> (</w:t>
            </w:r>
            <w:r>
              <w:rPr>
                <w:rFonts w:ascii="宋体" w:hAnsi="宋体" w:eastAsia="宋体" w:cs="宋体"/>
                <w:color w:val="000000"/>
              </w:rPr>
              <w:t>《流浪地球</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p>
          <w:p w14:paraId="6296520A">
            <w:pPr>
              <w:spacing w:line="360" w:lineRule="auto"/>
              <w:jc w:val="left"/>
              <w:textAlignment w:val="center"/>
              <w:rPr>
                <w:color w:val="000000"/>
              </w:rPr>
            </w:pPr>
            <w:r>
              <w:rPr>
                <w:rFonts w:ascii="Times New Roman" w:hAnsi="Times New Roman" w:eastAsia="Times New Roman" w:cs="Times New Roman"/>
                <w:color w:val="000000"/>
              </w:rPr>
              <w:t>Kind: Science fiction; Action</w:t>
            </w:r>
          </w:p>
          <w:p w14:paraId="3059FD7F">
            <w:pPr>
              <w:spacing w:line="360" w:lineRule="auto"/>
              <w:jc w:val="left"/>
              <w:textAlignment w:val="center"/>
              <w:rPr>
                <w:color w:val="000000"/>
              </w:rPr>
            </w:pPr>
            <w:r>
              <w:rPr>
                <w:rFonts w:ascii="Times New Roman" w:hAnsi="Times New Roman" w:eastAsia="Times New Roman" w:cs="Times New Roman"/>
                <w:color w:val="000000"/>
              </w:rPr>
              <w:t>Release (</w:t>
            </w:r>
            <w:r>
              <w:rPr>
                <w:rFonts w:ascii="宋体" w:hAnsi="宋体" w:eastAsia="宋体" w:cs="宋体"/>
                <w:color w:val="000000"/>
              </w:rPr>
              <w:t>上映</w:t>
            </w:r>
            <w:r>
              <w:rPr>
                <w:rFonts w:ascii="Times New Roman" w:hAnsi="Times New Roman" w:eastAsia="Times New Roman" w:cs="Times New Roman"/>
                <w:color w:val="000000"/>
              </w:rPr>
              <w:t>) Time: January 22</w:t>
            </w:r>
          </w:p>
          <w:p w14:paraId="6CCD0C3E">
            <w:pPr>
              <w:spacing w:line="360" w:lineRule="auto"/>
              <w:jc w:val="left"/>
              <w:textAlignment w:val="center"/>
              <w:rPr>
                <w:color w:val="000000"/>
              </w:rPr>
            </w:pPr>
            <w:r>
              <w:rPr>
                <w:rFonts w:ascii="Times New Roman" w:hAnsi="Times New Roman" w:eastAsia="Times New Roman" w:cs="Times New Roman"/>
                <w:color w:val="000000"/>
              </w:rPr>
              <w:t>Period: 2h 53min</w:t>
            </w:r>
          </w:p>
          <w:p w14:paraId="2D8433E7">
            <w:pPr>
              <w:spacing w:line="360" w:lineRule="auto"/>
              <w:jc w:val="left"/>
              <w:textAlignment w:val="center"/>
              <w:rPr>
                <w:color w:val="000000"/>
              </w:rPr>
            </w:pPr>
            <w:r>
              <w:rPr>
                <w:rFonts w:ascii="Times New Roman" w:hAnsi="Times New Roman" w:eastAsia="Times New Roman" w:cs="Times New Roman"/>
                <w:color w:val="000000"/>
              </w:rPr>
              <w:t>Box office (</w:t>
            </w:r>
            <w:r>
              <w:rPr>
                <w:rFonts w:ascii="宋体" w:hAnsi="宋体" w:eastAsia="宋体" w:cs="宋体"/>
                <w:color w:val="000000"/>
              </w:rPr>
              <w:t>票房</w:t>
            </w:r>
            <w:r>
              <w:rPr>
                <w:rFonts w:ascii="Times New Roman" w:hAnsi="Times New Roman" w:eastAsia="Times New Roman" w:cs="Times New Roman"/>
                <w:color w:val="000000"/>
              </w:rPr>
              <w:t xml:space="preserve">) in China: 3.93 billion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($ 566 million)</w:t>
            </w:r>
          </w:p>
          <w:p w14:paraId="5D41579E">
            <w:pPr>
              <w:spacing w:line="360" w:lineRule="auto"/>
              <w:jc w:val="left"/>
              <w:textAlignment w:val="center"/>
              <w:rPr>
                <w:color w:val="000000"/>
              </w:rPr>
            </w:pPr>
            <w:r>
              <w:rPr>
                <w:rFonts w:ascii="Times New Roman" w:hAnsi="Times New Roman" w:eastAsia="Times New Roman" w:cs="Times New Roman"/>
                <w:color w:val="000000"/>
              </w:rPr>
              <w:t>Box office in North America: $ 4 million</w:t>
            </w:r>
          </w:p>
          <w:p w14:paraId="54AB031F">
            <w:pPr>
              <w:spacing w:line="360" w:lineRule="auto"/>
              <w:jc w:val="left"/>
              <w:textAlignment w:val="center"/>
              <w:rPr>
                <w:color w:val="000000"/>
              </w:rPr>
            </w:pPr>
            <w:r>
              <w:rPr>
                <w:rFonts w:ascii="Times New Roman" w:hAnsi="Times New Roman" w:eastAsia="Times New Roman" w:cs="Times New Roman"/>
                <w:color w:val="000000"/>
              </w:rPr>
              <w:t>Director: Guo Fan</w:t>
            </w:r>
          </w:p>
          <w:p w14:paraId="2986AAA5">
            <w:pPr>
              <w:spacing w:line="360" w:lineRule="auto"/>
              <w:jc w:val="left"/>
              <w:textAlignment w:val="center"/>
              <w:rPr>
                <w:color w:val="000000"/>
              </w:rPr>
            </w:pPr>
            <w:r>
              <w:rPr>
                <w:rFonts w:ascii="Times New Roman" w:hAnsi="Times New Roman" w:eastAsia="Times New Roman" w:cs="Times New Roman"/>
                <w:color w:val="000000"/>
              </w:rPr>
              <w:t>Actors: Andy Lau, Willis Chuang, Wu Jing...</w:t>
            </w:r>
          </w:p>
          <w:p w14:paraId="21E18100">
            <w:pPr>
              <w:spacing w:line="360" w:lineRule="auto"/>
              <w:jc w:val="left"/>
              <w:textAlignment w:val="center"/>
              <w:rPr>
                <w:color w:val="000000"/>
              </w:rPr>
            </w:pPr>
            <w:r>
              <w:rPr>
                <w:color w:val="000000"/>
              </w:rPr>
              <w:drawing>
                <wp:inline distT="0" distB="0" distL="114300" distR="114300">
                  <wp:extent cx="146685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66850" cy="1333500"/>
                          </a:xfrm>
                          <a:prstGeom prst="rect">
                            <a:avLst/>
                          </a:prstGeom>
                        </pic:spPr>
                      </pic:pic>
                    </a:graphicData>
                  </a:graphic>
                </wp:inline>
              </w:drawing>
            </w:r>
          </w:p>
          <w:p w14:paraId="4B867613">
            <w:pPr>
              <w:spacing w:line="360" w:lineRule="auto"/>
              <w:jc w:val="left"/>
              <w:textAlignment w:val="center"/>
              <w:rPr>
                <w:color w:val="000000"/>
              </w:rPr>
            </w:pPr>
            <w:r>
              <w:rPr>
                <w:rFonts w:ascii="Times New Roman" w:hAnsi="Times New Roman" w:eastAsia="Times New Roman" w:cs="Times New Roman"/>
                <w:color w:val="000000"/>
              </w:rPr>
              <w:t>Theme: The sun is going to die. When facing such an accident, humans didn’t run away from the earth, but they chose to wander with it. They built huge machines to push the earth to leave the solar system (</w:t>
            </w:r>
            <w:r>
              <w:rPr>
                <w:rFonts w:ascii="宋体" w:hAnsi="宋体" w:eastAsia="宋体" w:cs="宋体"/>
                <w:color w:val="000000"/>
              </w:rPr>
              <w:t>太阳系</w:t>
            </w:r>
            <w:r>
              <w:rPr>
                <w:rFonts w:ascii="Times New Roman" w:hAnsi="Times New Roman" w:eastAsia="Times New Roman" w:cs="Times New Roman"/>
                <w:color w:val="000000"/>
              </w:rPr>
              <w:t>) and find a new one. The movie is also about the inside world of the characters, showing their importance to family, which is deeply rooted (</w:t>
            </w:r>
            <w:r>
              <w:rPr>
                <w:rFonts w:ascii="宋体" w:hAnsi="宋体" w:eastAsia="宋体" w:cs="宋体"/>
                <w:color w:val="000000"/>
              </w:rPr>
              <w:t>扎根</w:t>
            </w:r>
            <w:r>
              <w:rPr>
                <w:rFonts w:ascii="Times New Roman" w:hAnsi="Times New Roman" w:eastAsia="Times New Roman" w:cs="Times New Roman"/>
                <w:color w:val="000000"/>
              </w:rPr>
              <w:t>) in Chinese culture.</w:t>
            </w:r>
          </w:p>
        </w:tc>
      </w:tr>
    </w:tbl>
    <w:p w14:paraId="6038A079">
      <w:pPr>
        <w:spacing w:line="360" w:lineRule="auto"/>
        <w:jc w:val="left"/>
        <w:textAlignment w:val="center"/>
        <w:rPr>
          <w:color w:val="000000"/>
        </w:rPr>
      </w:pPr>
    </w:p>
    <w:p w14:paraId="344735A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was the movie on?</w:t>
      </w:r>
    </w:p>
    <w:p w14:paraId="62CD8A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Jun. 20.</w:t>
      </w:r>
      <w:r>
        <w:rPr>
          <w:color w:val="000000"/>
        </w:rPr>
        <w:tab/>
      </w:r>
      <w:r>
        <w:rPr>
          <w:color w:val="000000"/>
        </w:rPr>
        <w:t xml:space="preserve">B. </w:t>
      </w:r>
      <w:r>
        <w:rPr>
          <w:rFonts w:ascii="Times New Roman" w:hAnsi="Times New Roman" w:eastAsia="Times New Roman" w:cs="Times New Roman"/>
          <w:color w:val="000000"/>
        </w:rPr>
        <w:t>Jan. 12.</w:t>
      </w:r>
      <w:r>
        <w:rPr>
          <w:color w:val="000000"/>
        </w:rPr>
        <w:tab/>
      </w:r>
      <w:r>
        <w:rPr>
          <w:color w:val="000000"/>
        </w:rPr>
        <w:t xml:space="preserve">C. </w:t>
      </w:r>
      <w:r>
        <w:rPr>
          <w:rFonts w:ascii="Times New Roman" w:hAnsi="Times New Roman" w:eastAsia="Times New Roman" w:cs="Times New Roman"/>
          <w:color w:val="000000"/>
        </w:rPr>
        <w:t>Jan. 22.</w:t>
      </w:r>
    </w:p>
    <w:p w14:paraId="26FBD06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kind of movie is it?</w:t>
      </w:r>
    </w:p>
    <w:p w14:paraId="0FD181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Scary.</w:t>
      </w:r>
      <w:r>
        <w:rPr>
          <w:color w:val="000000"/>
        </w:rPr>
        <w:tab/>
      </w:r>
      <w:r>
        <w:rPr>
          <w:color w:val="000000"/>
        </w:rPr>
        <w:t xml:space="preserve">B. </w:t>
      </w:r>
      <w:r>
        <w:rPr>
          <w:rFonts w:ascii="Times New Roman" w:hAnsi="Times New Roman" w:eastAsia="Times New Roman" w:cs="Times New Roman"/>
          <w:color w:val="000000"/>
        </w:rPr>
        <w:t>Cartoon.</w:t>
      </w:r>
      <w:r>
        <w:rPr>
          <w:color w:val="000000"/>
        </w:rPr>
        <w:tab/>
      </w:r>
      <w:r>
        <w:rPr>
          <w:color w:val="000000"/>
        </w:rPr>
        <w:t xml:space="preserve">C. </w:t>
      </w:r>
      <w:r>
        <w:rPr>
          <w:rFonts w:ascii="Times New Roman" w:hAnsi="Times New Roman" w:eastAsia="Times New Roman" w:cs="Times New Roman"/>
          <w:color w:val="000000"/>
        </w:rPr>
        <w:t>Action.</w:t>
      </w:r>
    </w:p>
    <w:p w14:paraId="128734A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box office of the movie in total?</w:t>
      </w:r>
    </w:p>
    <w:p w14:paraId="118BE1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$ 570 million.</w:t>
      </w:r>
      <w:r>
        <w:rPr>
          <w:color w:val="000000"/>
        </w:rPr>
        <w:tab/>
      </w:r>
      <w:r>
        <w:rPr>
          <w:color w:val="000000"/>
        </w:rPr>
        <w:t xml:space="preserve">B. </w:t>
      </w:r>
      <w:r>
        <w:rPr>
          <w:rFonts w:ascii="Times New Roman" w:hAnsi="Times New Roman" w:eastAsia="Times New Roman" w:cs="Times New Roman"/>
          <w:color w:val="000000"/>
        </w:rPr>
        <w:t>$ 4 million.</w:t>
      </w:r>
      <w:r>
        <w:rPr>
          <w:color w:val="000000"/>
        </w:rPr>
        <w:tab/>
      </w:r>
      <w:r>
        <w:rPr>
          <w:color w:val="000000"/>
        </w:rPr>
        <w:t xml:space="preserve">C. </w:t>
      </w:r>
      <w:r>
        <w:rPr>
          <w:rFonts w:ascii="Times New Roman" w:hAnsi="Times New Roman" w:eastAsia="Times New Roman" w:cs="Times New Roman"/>
          <w:color w:val="000000"/>
        </w:rPr>
        <w:t>$ 566 million.</w:t>
      </w:r>
    </w:p>
    <w:p w14:paraId="1725FD0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is the director of the movie?</w:t>
      </w:r>
    </w:p>
    <w:p w14:paraId="6A1CFFF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Guo Fan.</w:t>
      </w:r>
      <w:r>
        <w:rPr>
          <w:color w:val="000000"/>
        </w:rPr>
        <w:tab/>
      </w:r>
      <w:r>
        <w:rPr>
          <w:color w:val="000000"/>
        </w:rPr>
        <w:t xml:space="preserve">B. </w:t>
      </w:r>
      <w:r>
        <w:rPr>
          <w:rFonts w:ascii="Times New Roman" w:hAnsi="Times New Roman" w:eastAsia="Times New Roman" w:cs="Times New Roman"/>
          <w:color w:val="000000"/>
        </w:rPr>
        <w:t>Andy Lau.</w:t>
      </w:r>
      <w:r>
        <w:rPr>
          <w:color w:val="000000"/>
        </w:rPr>
        <w:tab/>
      </w:r>
      <w:r>
        <w:rPr>
          <w:color w:val="000000"/>
        </w:rPr>
        <w:t xml:space="preserve">C. </w:t>
      </w:r>
      <w:r>
        <w:rPr>
          <w:rFonts w:ascii="Times New Roman" w:hAnsi="Times New Roman" w:eastAsia="Times New Roman" w:cs="Times New Roman"/>
          <w:color w:val="000000"/>
        </w:rPr>
        <w:t>Wu Jing.</w:t>
      </w:r>
    </w:p>
    <w:p w14:paraId="7426804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________ when facing the accident in the movie.</w:t>
      </w:r>
    </w:p>
    <w:p w14:paraId="766A87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ran away from the earth</w:t>
      </w:r>
    </w:p>
    <w:p w14:paraId="0695EB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wandered with the earth</w:t>
      </w:r>
    </w:p>
    <w:p w14:paraId="7B14DD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found a new planet</w:t>
      </w:r>
    </w:p>
    <w:p w14:paraId="185FC7F6">
      <w:pPr>
        <w:spacing w:line="360" w:lineRule="auto"/>
        <w:textAlignment w:val="center"/>
        <w:rPr>
          <w:color w:val="000000"/>
        </w:rPr>
      </w:pPr>
      <w:r>
        <w:rPr>
          <w:color w:val="2E75B6"/>
        </w:rPr>
        <w:t>【答案】</w:t>
      </w:r>
      <w:r>
        <w:rPr>
          <w:color w:val="000000"/>
        </w:rPr>
        <w:t>31. C    32. C    33. A    34. A    35. B</w:t>
      </w:r>
    </w:p>
    <w:p w14:paraId="190CA0BD">
      <w:pPr>
        <w:spacing w:line="360" w:lineRule="auto"/>
        <w:textAlignment w:val="center"/>
        <w:rPr>
          <w:color w:val="000000"/>
        </w:rPr>
      </w:pPr>
      <w:r>
        <w:rPr>
          <w:color w:val="2E75B6"/>
        </w:rPr>
        <w:t>【解析】</w:t>
      </w:r>
    </w:p>
    <w:p w14:paraId="507086F9">
      <w:pPr>
        <w:spacing w:line="360" w:lineRule="auto"/>
        <w:jc w:val="left"/>
        <w:textAlignment w:val="center"/>
        <w:rPr>
          <w:color w:val="000000"/>
        </w:rPr>
      </w:pPr>
      <w:r>
        <w:rPr>
          <w:color w:val="000000"/>
        </w:rPr>
        <w:t>【导语】本文主要介绍了电影《流浪地球2》的相关信息。</w:t>
      </w:r>
    </w:p>
    <w:p w14:paraId="033A364A">
      <w:pPr>
        <w:spacing w:line="360" w:lineRule="auto"/>
        <w:jc w:val="left"/>
        <w:textAlignment w:val="center"/>
        <w:rPr>
          <w:color w:val="000000"/>
        </w:rPr>
      </w:pPr>
      <w:r>
        <w:rPr>
          <w:color w:val="000000"/>
        </w:rPr>
        <w:t>【31题详解】</w:t>
      </w:r>
    </w:p>
    <w:p w14:paraId="1023263F">
      <w:pPr>
        <w:spacing w:line="360" w:lineRule="auto"/>
        <w:jc w:val="left"/>
        <w:textAlignment w:val="center"/>
        <w:rPr>
          <w:color w:val="000000"/>
        </w:rPr>
      </w:pPr>
      <w:r>
        <w:rPr>
          <w:color w:val="000000"/>
        </w:rPr>
        <w:t>细节理解题。根据“Release (上映) Time: January 22”可知电影在1月22号上映。故选C。</w:t>
      </w:r>
    </w:p>
    <w:p w14:paraId="558754C7">
      <w:pPr>
        <w:spacing w:line="360" w:lineRule="auto"/>
        <w:jc w:val="left"/>
        <w:textAlignment w:val="center"/>
        <w:rPr>
          <w:color w:val="000000"/>
        </w:rPr>
      </w:pPr>
      <w:r>
        <w:rPr>
          <w:color w:val="000000"/>
        </w:rPr>
        <w:t>【32题详解】</w:t>
      </w:r>
    </w:p>
    <w:p w14:paraId="33669CC2">
      <w:pPr>
        <w:spacing w:line="360" w:lineRule="auto"/>
        <w:jc w:val="left"/>
        <w:textAlignment w:val="center"/>
        <w:rPr>
          <w:color w:val="000000"/>
        </w:rPr>
      </w:pPr>
      <w:r>
        <w:rPr>
          <w:color w:val="000000"/>
        </w:rPr>
        <w:t>细节理解题。根据“Kind: Science fiction; Action”可知这是一部动作电影。故选C。</w:t>
      </w:r>
    </w:p>
    <w:p w14:paraId="38E1C9F9">
      <w:pPr>
        <w:spacing w:line="360" w:lineRule="auto"/>
        <w:jc w:val="left"/>
        <w:textAlignment w:val="center"/>
        <w:rPr>
          <w:color w:val="000000"/>
        </w:rPr>
      </w:pPr>
      <w:r>
        <w:rPr>
          <w:color w:val="000000"/>
        </w:rPr>
        <w:t>【33题详解】</w:t>
      </w:r>
    </w:p>
    <w:p w14:paraId="7E2A0F99">
      <w:pPr>
        <w:spacing w:line="360" w:lineRule="auto"/>
        <w:jc w:val="left"/>
        <w:textAlignment w:val="center"/>
        <w:rPr>
          <w:color w:val="000000"/>
        </w:rPr>
      </w:pPr>
      <w:r>
        <w:rPr>
          <w:color w:val="000000"/>
        </w:rPr>
        <w:t>细节理解题。根据“Box office (票房) in China: 3.93 billion yuan ($ 566 million)”以及“Box office in North America: $ 4 million”可知中国的票房是5.66亿美元，北美票房是400万美元，共5.7亿美元。故选A。</w:t>
      </w:r>
    </w:p>
    <w:p w14:paraId="1BB6A83D">
      <w:pPr>
        <w:spacing w:line="360" w:lineRule="auto"/>
        <w:jc w:val="left"/>
        <w:textAlignment w:val="center"/>
        <w:rPr>
          <w:color w:val="000000"/>
        </w:rPr>
      </w:pPr>
      <w:r>
        <w:rPr>
          <w:color w:val="000000"/>
        </w:rPr>
        <w:t>【34题详解】</w:t>
      </w:r>
    </w:p>
    <w:p w14:paraId="76AE68DF">
      <w:pPr>
        <w:spacing w:line="360" w:lineRule="auto"/>
        <w:jc w:val="left"/>
        <w:textAlignment w:val="center"/>
        <w:rPr>
          <w:color w:val="000000"/>
        </w:rPr>
      </w:pPr>
      <w:r>
        <w:rPr>
          <w:color w:val="000000"/>
        </w:rPr>
        <w:t>细节理解题。根据“Director: Guo Fan”可知导演是郭帆。故选A。</w:t>
      </w:r>
    </w:p>
    <w:p w14:paraId="43DE3E87">
      <w:pPr>
        <w:spacing w:line="360" w:lineRule="auto"/>
        <w:jc w:val="left"/>
        <w:textAlignment w:val="center"/>
        <w:rPr>
          <w:color w:val="000000"/>
        </w:rPr>
      </w:pPr>
      <w:r>
        <w:rPr>
          <w:color w:val="000000"/>
        </w:rPr>
        <w:t>【35题详解】</w:t>
      </w:r>
    </w:p>
    <w:p w14:paraId="2CDB6773">
      <w:pPr>
        <w:spacing w:line="360" w:lineRule="auto"/>
        <w:jc w:val="left"/>
        <w:textAlignment w:val="center"/>
        <w:rPr>
          <w:color w:val="000000"/>
        </w:rPr>
      </w:pPr>
      <w:r>
        <w:rPr>
          <w:color w:val="000000"/>
        </w:rPr>
        <w:t>细节理解题。根据“When facing such an accident, humans didn’t run away from the earth, but they chose to wander with it”可知面对这样的意外，人类并没有逃离地球，而是选择了与地球同行。故选B。</w:t>
      </w:r>
    </w:p>
    <w:p w14:paraId="416E545E">
      <w:pPr>
        <w:spacing w:line="360" w:lineRule="auto"/>
        <w:jc w:val="center"/>
        <w:textAlignment w:val="center"/>
        <w:rPr>
          <w:color w:val="000000"/>
        </w:rPr>
      </w:pPr>
      <w:r>
        <w:rPr>
          <w:rFonts w:ascii="Times New Roman" w:hAnsi="Times New Roman" w:eastAsia="Times New Roman" w:cs="Times New Roman"/>
          <w:b/>
          <w:color w:val="000000"/>
          <w:sz w:val="24"/>
        </w:rPr>
        <w:t>B</w:t>
      </w:r>
    </w:p>
    <w:p w14:paraId="19DDA45E">
      <w:pPr>
        <w:spacing w:line="360" w:lineRule="auto"/>
        <w:jc w:val="left"/>
        <w:textAlignment w:val="center"/>
        <w:rPr>
          <w:color w:val="000000"/>
        </w:rPr>
      </w:pPr>
      <w:r>
        <w:rPr>
          <w:color w:val="000000"/>
        </w:rPr>
        <w:drawing>
          <wp:inline distT="0" distB="0" distL="114300" distR="114300">
            <wp:extent cx="128587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942975"/>
                    </a:xfrm>
                    <a:prstGeom prst="rect">
                      <a:avLst/>
                    </a:prstGeom>
                  </pic:spPr>
                </pic:pic>
              </a:graphicData>
            </a:graphic>
          </wp:inline>
        </w:drawing>
      </w:r>
    </w:p>
    <w:p w14:paraId="68E359B1">
      <w:pPr>
        <w:spacing w:line="360" w:lineRule="auto"/>
        <w:ind w:firstLine="420"/>
        <w:jc w:val="left"/>
        <w:textAlignment w:val="center"/>
        <w:rPr>
          <w:color w:val="000000"/>
        </w:rPr>
      </w:pPr>
      <w:r>
        <w:rPr>
          <w:rFonts w:ascii="Times New Roman" w:hAnsi="Times New Roman" w:eastAsia="Times New Roman" w:cs="Times New Roman"/>
          <w:color w:val="000000"/>
        </w:rPr>
        <w:t>Recently, the panda Huahua has suddenly become popular among people, especially online. Videos and photos of Huahua can be seen everywhere and many people call her “top star”.</w:t>
      </w:r>
    </w:p>
    <w:p w14:paraId="20F269B1">
      <w:pPr>
        <w:spacing w:line="360" w:lineRule="auto"/>
        <w:ind w:firstLine="420"/>
        <w:jc w:val="left"/>
        <w:textAlignment w:val="center"/>
        <w:rPr>
          <w:color w:val="000000"/>
        </w:rPr>
      </w:pPr>
      <w:r>
        <w:rPr>
          <w:rFonts w:ascii="Times New Roman" w:hAnsi="Times New Roman" w:eastAsia="Times New Roman" w:cs="Times New Roman"/>
          <w:color w:val="000000"/>
        </w:rPr>
        <w:t>Huahua, whose real name is Hehua, is a nearly 3-year-old panda at the Chengdu Research Base in Sichuan Province. She was born there on July 4, 2020. She also has another name, Guolai. Because her keeper, Grandpa Tan, always uses Sichuan dialect (</w:t>
      </w:r>
      <w:r>
        <w:rPr>
          <w:rFonts w:ascii="宋体" w:hAnsi="宋体" w:eastAsia="宋体" w:cs="宋体"/>
          <w:color w:val="000000"/>
        </w:rPr>
        <w:t>方言</w:t>
      </w:r>
      <w:r>
        <w:rPr>
          <w:rFonts w:ascii="Times New Roman" w:hAnsi="Times New Roman" w:eastAsia="Times New Roman" w:cs="Times New Roman"/>
          <w:color w:val="000000"/>
        </w:rPr>
        <w:t>) to say “Huahua, come here!” when they have meals. In Sichuan dialect, “Come here” sounds like “Guo lai”.</w:t>
      </w:r>
    </w:p>
    <w:p w14:paraId="2B3F8FCB">
      <w:pPr>
        <w:spacing w:line="360" w:lineRule="auto"/>
        <w:ind w:firstLine="420"/>
        <w:jc w:val="left"/>
        <w:textAlignment w:val="center"/>
        <w:rPr>
          <w:color w:val="000000"/>
        </w:rPr>
      </w:pPr>
      <w:r>
        <w:rPr>
          <w:rFonts w:ascii="Times New Roman" w:hAnsi="Times New Roman" w:eastAsia="Times New Roman" w:cs="Times New Roman"/>
          <w:color w:val="000000"/>
        </w:rPr>
        <w:t>Huahua’s mother is Chenggong. Her father is Meilan, a panda returning from the US. Huahua also has a twin brother named “Heye”, who lives together with her. Huahua has a big head, a short neck and small ears. Her legs are much shorter than those of other pandas. She is as fat as a round zongzi. Because she is lovely enough, she is deeply loved by everyone.</w:t>
      </w:r>
    </w:p>
    <w:p w14:paraId="4C6226C6">
      <w:pPr>
        <w:spacing w:line="360" w:lineRule="auto"/>
        <w:ind w:firstLine="420"/>
        <w:jc w:val="left"/>
        <w:textAlignment w:val="center"/>
        <w:rPr>
          <w:color w:val="000000"/>
        </w:rPr>
      </w:pPr>
      <w:r>
        <w:rPr>
          <w:rFonts w:ascii="Times New Roman" w:hAnsi="Times New Roman" w:eastAsia="Times New Roman" w:cs="Times New Roman"/>
          <w:color w:val="000000"/>
        </w:rPr>
        <w:t>It is said that if you want to see Huahua now, you need to wait for a long time. Thanks to Huahua, the business of Chengdu Research Base has also been quite hot recently, and Huahua has become the hottest star in the base.</w:t>
      </w:r>
    </w:p>
    <w:p w14:paraId="36ABF37A">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Huahua’s real name?</w:t>
      </w:r>
    </w:p>
    <w:p w14:paraId="631CA51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Meilan.</w:t>
      </w:r>
      <w:r>
        <w:rPr>
          <w:color w:val="000000"/>
        </w:rPr>
        <w:tab/>
      </w:r>
      <w:r>
        <w:rPr>
          <w:color w:val="000000"/>
        </w:rPr>
        <w:t xml:space="preserve">B. </w:t>
      </w:r>
      <w:r>
        <w:rPr>
          <w:rFonts w:ascii="Times New Roman" w:hAnsi="Times New Roman" w:eastAsia="Times New Roman" w:cs="Times New Roman"/>
          <w:color w:val="000000"/>
        </w:rPr>
        <w:t>Hehua.</w:t>
      </w:r>
      <w:r>
        <w:rPr>
          <w:color w:val="000000"/>
        </w:rPr>
        <w:tab/>
      </w:r>
      <w:r>
        <w:rPr>
          <w:color w:val="000000"/>
        </w:rPr>
        <w:t xml:space="preserve">C. </w:t>
      </w:r>
      <w:r>
        <w:rPr>
          <w:rFonts w:ascii="Times New Roman" w:hAnsi="Times New Roman" w:eastAsia="Times New Roman" w:cs="Times New Roman"/>
          <w:color w:val="000000"/>
        </w:rPr>
        <w:t>Heye.</w:t>
      </w:r>
    </w:p>
    <w:p w14:paraId="0DBF1D7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Grandpa Tan do?</w:t>
      </w:r>
    </w:p>
    <w:p w14:paraId="3FB981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animal doctor.</w:t>
      </w:r>
      <w:r>
        <w:rPr>
          <w:color w:val="000000"/>
        </w:rPr>
        <w:tab/>
      </w:r>
      <w:r>
        <w:rPr>
          <w:color w:val="000000"/>
        </w:rPr>
        <w:t xml:space="preserve">B. </w:t>
      </w:r>
      <w:r>
        <w:rPr>
          <w:rFonts w:ascii="Times New Roman" w:hAnsi="Times New Roman" w:eastAsia="Times New Roman" w:cs="Times New Roman"/>
          <w:color w:val="000000"/>
        </w:rPr>
        <w:t>A tourist.</w:t>
      </w:r>
      <w:r>
        <w:rPr>
          <w:color w:val="000000"/>
        </w:rPr>
        <w:tab/>
      </w:r>
      <w:r>
        <w:rPr>
          <w:color w:val="000000"/>
        </w:rPr>
        <w:t xml:space="preserve">C. </w:t>
      </w:r>
      <w:r>
        <w:rPr>
          <w:rFonts w:ascii="Times New Roman" w:hAnsi="Times New Roman" w:eastAsia="Times New Roman" w:cs="Times New Roman"/>
          <w:color w:val="000000"/>
        </w:rPr>
        <w:t>A keeper.</w:t>
      </w:r>
    </w:p>
    <w:p w14:paraId="4E5A940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Where was Huahua born?</w:t>
      </w:r>
    </w:p>
    <w:p w14:paraId="683C13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Chengdu.</w:t>
      </w:r>
      <w:r>
        <w:rPr>
          <w:color w:val="000000"/>
        </w:rPr>
        <w:tab/>
      </w:r>
      <w:r>
        <w:rPr>
          <w:color w:val="000000"/>
        </w:rPr>
        <w:t xml:space="preserve">B. </w:t>
      </w:r>
      <w:r>
        <w:rPr>
          <w:rFonts w:ascii="Times New Roman" w:hAnsi="Times New Roman" w:eastAsia="Times New Roman" w:cs="Times New Roman"/>
          <w:color w:val="000000"/>
        </w:rPr>
        <w:t>In the US.</w:t>
      </w:r>
      <w:r>
        <w:rPr>
          <w:color w:val="000000"/>
        </w:rPr>
        <w:tab/>
      </w:r>
      <w:r>
        <w:rPr>
          <w:color w:val="000000"/>
        </w:rPr>
        <w:t xml:space="preserve">C. </w:t>
      </w:r>
      <w:r>
        <w:rPr>
          <w:rFonts w:ascii="Times New Roman" w:hAnsi="Times New Roman" w:eastAsia="Times New Roman" w:cs="Times New Roman"/>
          <w:color w:val="000000"/>
        </w:rPr>
        <w:t>In Changsha.</w:t>
      </w:r>
    </w:p>
    <w:p w14:paraId="5D1DF0A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Huahua look like?</w:t>
      </w:r>
    </w:p>
    <w:p w14:paraId="617F94F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a long neck.</w:t>
      </w:r>
      <w:r>
        <w:rPr>
          <w:color w:val="000000"/>
        </w:rPr>
        <w:tab/>
      </w:r>
      <w:r>
        <w:rPr>
          <w:color w:val="000000"/>
        </w:rPr>
        <w:t xml:space="preserve">B. </w:t>
      </w:r>
      <w:r>
        <w:rPr>
          <w:rFonts w:ascii="Times New Roman" w:hAnsi="Times New Roman" w:eastAsia="Times New Roman" w:cs="Times New Roman"/>
          <w:color w:val="000000"/>
        </w:rPr>
        <w:t>She has big ears.</w:t>
      </w:r>
      <w:r>
        <w:rPr>
          <w:color w:val="000000"/>
        </w:rPr>
        <w:tab/>
      </w:r>
      <w:r>
        <w:rPr>
          <w:color w:val="000000"/>
        </w:rPr>
        <w:t xml:space="preserve">C. </w:t>
      </w:r>
      <w:r>
        <w:rPr>
          <w:rFonts w:ascii="Times New Roman" w:hAnsi="Times New Roman" w:eastAsia="Times New Roman" w:cs="Times New Roman"/>
          <w:color w:val="000000"/>
        </w:rPr>
        <w:t>Her legs are short.</w:t>
      </w:r>
    </w:p>
    <w:p w14:paraId="02DF643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learn about Huahua from the passage?</w:t>
      </w:r>
    </w:p>
    <w:p w14:paraId="05CF66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more than 3 years old.</w:t>
      </w:r>
      <w:r>
        <w:rPr>
          <w:color w:val="000000"/>
        </w:rPr>
        <w:tab/>
      </w:r>
      <w:r>
        <w:rPr>
          <w:color w:val="000000"/>
        </w:rPr>
        <w:t xml:space="preserve">B. </w:t>
      </w:r>
      <w:r>
        <w:rPr>
          <w:rFonts w:ascii="Times New Roman" w:hAnsi="Times New Roman" w:eastAsia="Times New Roman" w:cs="Times New Roman"/>
          <w:color w:val="000000"/>
        </w:rPr>
        <w:t>She is quite lovely.</w:t>
      </w:r>
      <w:r>
        <w:rPr>
          <w:color w:val="000000"/>
        </w:rPr>
        <w:tab/>
      </w:r>
      <w:r>
        <w:rPr>
          <w:color w:val="000000"/>
        </w:rPr>
        <w:t xml:space="preserve">C. </w:t>
      </w:r>
      <w:r>
        <w:rPr>
          <w:rFonts w:ascii="Times New Roman" w:hAnsi="Times New Roman" w:eastAsia="Times New Roman" w:cs="Times New Roman"/>
          <w:color w:val="000000"/>
        </w:rPr>
        <w:t>She lives alone.</w:t>
      </w:r>
    </w:p>
    <w:p w14:paraId="0FA26E38">
      <w:pPr>
        <w:spacing w:line="360" w:lineRule="auto"/>
        <w:textAlignment w:val="center"/>
        <w:rPr>
          <w:color w:val="000000"/>
        </w:rPr>
      </w:pPr>
      <w:r>
        <w:rPr>
          <w:color w:val="2E75B6"/>
        </w:rPr>
        <w:t>【答案】</w:t>
      </w:r>
      <w:r>
        <w:rPr>
          <w:color w:val="000000"/>
        </w:rPr>
        <w:t>36. B    37. C    38. A    39. C    40. B</w:t>
      </w:r>
    </w:p>
    <w:p w14:paraId="33CBFD12">
      <w:pPr>
        <w:spacing w:line="360" w:lineRule="auto"/>
        <w:textAlignment w:val="center"/>
        <w:rPr>
          <w:color w:val="000000"/>
        </w:rPr>
      </w:pPr>
      <w:r>
        <w:rPr>
          <w:color w:val="2E75B6"/>
        </w:rPr>
        <w:t>【解析】</w:t>
      </w:r>
    </w:p>
    <w:p w14:paraId="196FC2D2">
      <w:pPr>
        <w:spacing w:line="360" w:lineRule="auto"/>
        <w:jc w:val="left"/>
        <w:textAlignment w:val="center"/>
        <w:rPr>
          <w:color w:val="000000"/>
        </w:rPr>
      </w:pPr>
      <w:r>
        <w:rPr>
          <w:color w:val="000000"/>
        </w:rPr>
        <w:t>【导语】本文主要介绍了熊猫花花的相关信息。</w:t>
      </w:r>
    </w:p>
    <w:p w14:paraId="0C3DFE3B">
      <w:pPr>
        <w:spacing w:line="360" w:lineRule="auto"/>
        <w:jc w:val="left"/>
        <w:textAlignment w:val="center"/>
        <w:rPr>
          <w:color w:val="000000"/>
        </w:rPr>
      </w:pPr>
      <w:r>
        <w:rPr>
          <w:color w:val="000000"/>
        </w:rPr>
        <w:t>【36题详解】</w:t>
      </w:r>
    </w:p>
    <w:p w14:paraId="4B3C2571">
      <w:pPr>
        <w:spacing w:line="360" w:lineRule="auto"/>
        <w:jc w:val="left"/>
        <w:textAlignment w:val="center"/>
        <w:rPr>
          <w:color w:val="000000"/>
        </w:rPr>
      </w:pPr>
      <w:r>
        <w:rPr>
          <w:color w:val="000000"/>
        </w:rPr>
        <w:t>细节理解题。根据“Huahua, whose real name is Hehua”可知花花的真实名字是和花。故选B。</w:t>
      </w:r>
    </w:p>
    <w:p w14:paraId="20DCAF41">
      <w:pPr>
        <w:spacing w:line="360" w:lineRule="auto"/>
        <w:jc w:val="left"/>
        <w:textAlignment w:val="center"/>
        <w:rPr>
          <w:color w:val="000000"/>
        </w:rPr>
      </w:pPr>
      <w:r>
        <w:rPr>
          <w:color w:val="000000"/>
        </w:rPr>
        <w:t>【37题详解】</w:t>
      </w:r>
    </w:p>
    <w:p w14:paraId="70861EFB">
      <w:pPr>
        <w:spacing w:line="360" w:lineRule="auto"/>
        <w:jc w:val="left"/>
        <w:textAlignment w:val="center"/>
        <w:rPr>
          <w:color w:val="000000"/>
        </w:rPr>
      </w:pPr>
      <w:r>
        <w:rPr>
          <w:color w:val="000000"/>
        </w:rPr>
        <w:t>细节理解题。根据“Because her keeper, Grandpa Tan”可知谭爷爷是饲养员。故选C。</w:t>
      </w:r>
    </w:p>
    <w:p w14:paraId="307288A7">
      <w:pPr>
        <w:spacing w:line="360" w:lineRule="auto"/>
        <w:jc w:val="left"/>
        <w:textAlignment w:val="center"/>
        <w:rPr>
          <w:color w:val="000000"/>
        </w:rPr>
      </w:pPr>
      <w:r>
        <w:rPr>
          <w:color w:val="000000"/>
        </w:rPr>
        <w:t>【38题详解】</w:t>
      </w:r>
    </w:p>
    <w:p w14:paraId="797C87A9">
      <w:pPr>
        <w:spacing w:line="360" w:lineRule="auto"/>
        <w:jc w:val="left"/>
        <w:textAlignment w:val="center"/>
        <w:rPr>
          <w:color w:val="000000"/>
        </w:rPr>
      </w:pPr>
      <w:r>
        <w:rPr>
          <w:color w:val="000000"/>
        </w:rPr>
        <w:t>细节理解题。根据“Huahua, whose real name is Hehua, is a nearly 3-year-old panda at the Chengdu Research Base in Sichuan Province. She was born there”可知花花出生在成都。故选A。</w:t>
      </w:r>
    </w:p>
    <w:p w14:paraId="720C5EB2">
      <w:pPr>
        <w:spacing w:line="360" w:lineRule="auto"/>
        <w:jc w:val="left"/>
        <w:textAlignment w:val="center"/>
        <w:rPr>
          <w:color w:val="000000"/>
        </w:rPr>
      </w:pPr>
      <w:r>
        <w:rPr>
          <w:color w:val="000000"/>
        </w:rPr>
        <w:t>【39题详解】</w:t>
      </w:r>
    </w:p>
    <w:p w14:paraId="27F18478">
      <w:pPr>
        <w:spacing w:line="360" w:lineRule="auto"/>
        <w:jc w:val="left"/>
        <w:textAlignment w:val="center"/>
        <w:rPr>
          <w:color w:val="000000"/>
        </w:rPr>
      </w:pPr>
      <w:r>
        <w:rPr>
          <w:color w:val="000000"/>
        </w:rPr>
        <w:t>细节理解题。根据“Her legs are much shorter than those of other pandas”可知她的腿比其他熊猫的腿短得多。故选C。</w:t>
      </w:r>
    </w:p>
    <w:p w14:paraId="4FBF417B">
      <w:pPr>
        <w:spacing w:line="360" w:lineRule="auto"/>
        <w:jc w:val="left"/>
        <w:textAlignment w:val="center"/>
        <w:rPr>
          <w:color w:val="000000"/>
        </w:rPr>
      </w:pPr>
      <w:r>
        <w:rPr>
          <w:color w:val="000000"/>
        </w:rPr>
        <w:t>【40题详解】</w:t>
      </w:r>
    </w:p>
    <w:p w14:paraId="37853437">
      <w:pPr>
        <w:spacing w:line="360" w:lineRule="auto"/>
        <w:jc w:val="left"/>
        <w:textAlignment w:val="center"/>
        <w:rPr>
          <w:color w:val="000000"/>
        </w:rPr>
      </w:pPr>
      <w:r>
        <w:rPr>
          <w:color w:val="000000"/>
        </w:rPr>
        <w:t>细节理解题。根据“Because she is lovely enough”可知她足够可爱。故选B。</w:t>
      </w:r>
    </w:p>
    <w:p w14:paraId="715CB3F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摘录要点（共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A385EFB">
      <w:pPr>
        <w:spacing w:line="360" w:lineRule="auto"/>
        <w:jc w:val="left"/>
        <w:textAlignment w:val="center"/>
        <w:rPr>
          <w:color w:val="000000"/>
        </w:rPr>
      </w:pPr>
      <w:r>
        <w:rPr>
          <w:rFonts w:ascii="宋体" w:hAnsi="宋体" w:eastAsia="宋体" w:cs="宋体"/>
          <w:color w:val="000000"/>
        </w:rPr>
        <w:t>根据短文内容，完成表格中所缺的信息，每空不超过</w:t>
      </w:r>
      <w:r>
        <w:rPr>
          <w:rFonts w:ascii="Times New Roman" w:hAnsi="Times New Roman" w:eastAsia="Times New Roman" w:cs="Times New Roman"/>
          <w:color w:val="000000"/>
        </w:rPr>
        <w:t>3</w:t>
      </w:r>
      <w:r>
        <w:rPr>
          <w:rFonts w:ascii="宋体" w:hAnsi="宋体" w:eastAsia="宋体" w:cs="宋体"/>
          <w:color w:val="000000"/>
        </w:rPr>
        <w:t>个单词。</w:t>
      </w:r>
    </w:p>
    <w:p w14:paraId="4A0D5A75">
      <w:pPr>
        <w:spacing w:line="360" w:lineRule="auto"/>
        <w:ind w:firstLine="420"/>
        <w:jc w:val="left"/>
        <w:textAlignment w:val="center"/>
        <w:rPr>
          <w:color w:val="000000"/>
        </w:rPr>
      </w:pPr>
      <w:r>
        <w:rPr>
          <w:rFonts w:ascii="Times New Roman" w:hAnsi="Times New Roman" w:eastAsia="Times New Roman" w:cs="Times New Roman"/>
          <w:color w:val="000000"/>
        </w:rPr>
        <w:t>When talking about the symbols of Chinese culture, lanterns must be one of them. There are three kinds of lanterns that are widely used in China.</w:t>
      </w:r>
    </w:p>
    <w:p w14:paraId="5266B200">
      <w:pPr>
        <w:spacing w:line="360" w:lineRule="auto"/>
        <w:ind w:firstLine="420"/>
        <w:jc w:val="left"/>
        <w:textAlignment w:val="center"/>
        <w:rPr>
          <w:color w:val="000000"/>
        </w:rPr>
      </w:pPr>
      <w:r>
        <w:rPr>
          <w:rFonts w:ascii="Times New Roman" w:hAnsi="Times New Roman" w:eastAsia="Times New Roman" w:cs="Times New Roman"/>
          <w:color w:val="000000"/>
        </w:rPr>
        <w:t>Hanging lanterns</w:t>
      </w:r>
    </w:p>
    <w:p w14:paraId="6D4C36EB">
      <w:pPr>
        <w:spacing w:line="360" w:lineRule="auto"/>
        <w:ind w:firstLine="420"/>
        <w:jc w:val="left"/>
        <w:textAlignment w:val="center"/>
        <w:rPr>
          <w:color w:val="000000"/>
        </w:rPr>
      </w:pPr>
      <w:r>
        <w:rPr>
          <w:rFonts w:ascii="Times New Roman" w:hAnsi="Times New Roman" w:eastAsia="Times New Roman" w:cs="Times New Roman"/>
          <w:color w:val="000000"/>
        </w:rPr>
        <w:t>The most common type (</w:t>
      </w:r>
      <w:r>
        <w:rPr>
          <w:rFonts w:ascii="宋体" w:hAnsi="宋体" w:eastAsia="宋体" w:cs="宋体"/>
          <w:color w:val="000000"/>
        </w:rPr>
        <w:t>种类</w:t>
      </w:r>
      <w:r>
        <w:rPr>
          <w:rFonts w:ascii="Times New Roman" w:hAnsi="Times New Roman" w:eastAsia="Times New Roman" w:cs="Times New Roman"/>
          <w:color w:val="000000"/>
        </w:rPr>
        <w:t>) of lanterns is hanging lanterns. In cities and the countryside, you can see hanging lanterns decorating (</w:t>
      </w:r>
      <w:r>
        <w:rPr>
          <w:rFonts w:ascii="宋体" w:hAnsi="宋体" w:eastAsia="宋体" w:cs="宋体"/>
          <w:color w:val="000000"/>
        </w:rPr>
        <w:t>装饰</w:t>
      </w:r>
      <w:r>
        <w:rPr>
          <w:rFonts w:ascii="Times New Roman" w:hAnsi="Times New Roman" w:eastAsia="Times New Roman" w:cs="Times New Roman"/>
          <w:color w:val="000000"/>
        </w:rPr>
        <w:t>) street lights, public buildings and shops. A few lanterns will be hung outside windows, especially during festival seasons. It’s said that lanterns hung during the Chinese New Year can drive away the monsters (</w:t>
      </w:r>
      <w:r>
        <w:rPr>
          <w:rFonts w:ascii="宋体" w:hAnsi="宋体" w:eastAsia="宋体" w:cs="宋体"/>
          <w:color w:val="000000"/>
        </w:rPr>
        <w:t>怪兽</w:t>
      </w:r>
      <w:r>
        <w:rPr>
          <w:rFonts w:ascii="Times New Roman" w:hAnsi="Times New Roman" w:eastAsia="Times New Roman" w:cs="Times New Roman"/>
          <w:color w:val="000000"/>
        </w:rPr>
        <w:t>) “Nian” and bring good luck.</w:t>
      </w:r>
    </w:p>
    <w:p w14:paraId="6B4BDB5B">
      <w:pPr>
        <w:spacing w:line="360" w:lineRule="auto"/>
        <w:ind w:firstLine="420"/>
        <w:jc w:val="left"/>
        <w:textAlignment w:val="center"/>
        <w:rPr>
          <w:color w:val="000000"/>
        </w:rPr>
      </w:pPr>
      <w:r>
        <w:rPr>
          <w:rFonts w:ascii="Times New Roman" w:hAnsi="Times New Roman" w:eastAsia="Times New Roman" w:cs="Times New Roman"/>
          <w:color w:val="000000"/>
        </w:rPr>
        <w:t>Flying lanterns</w:t>
      </w:r>
    </w:p>
    <w:p w14:paraId="42DA70E2">
      <w:pPr>
        <w:spacing w:line="360" w:lineRule="auto"/>
        <w:ind w:firstLine="420"/>
        <w:jc w:val="left"/>
        <w:textAlignment w:val="center"/>
        <w:rPr>
          <w:color w:val="000000"/>
        </w:rPr>
      </w:pPr>
      <w:r>
        <w:rPr>
          <w:rFonts w:ascii="Times New Roman" w:hAnsi="Times New Roman" w:eastAsia="Times New Roman" w:cs="Times New Roman"/>
          <w:color w:val="000000"/>
        </w:rPr>
        <w:t>On special festivals, such as the Mid-Autumn Festival, you can see flying lanterns. They are flown into the sky all over China. They are beautiful to watch and are often flown outdoors. However, flying lanterns may be dangerous sometimes. For example, they may cause fires.</w:t>
      </w:r>
    </w:p>
    <w:p w14:paraId="52305F8A">
      <w:pPr>
        <w:spacing w:line="360" w:lineRule="auto"/>
        <w:ind w:firstLine="420"/>
        <w:jc w:val="left"/>
        <w:textAlignment w:val="center"/>
        <w:rPr>
          <w:color w:val="000000"/>
        </w:rPr>
      </w:pPr>
      <w:r>
        <w:rPr>
          <w:rFonts w:ascii="Times New Roman" w:hAnsi="Times New Roman" w:eastAsia="Times New Roman" w:cs="Times New Roman"/>
          <w:color w:val="000000"/>
        </w:rPr>
        <w:t>Floating lanterns</w:t>
      </w:r>
    </w:p>
    <w:p w14:paraId="0C4FAFC6">
      <w:pPr>
        <w:spacing w:line="360" w:lineRule="auto"/>
        <w:ind w:firstLine="420"/>
        <w:jc w:val="left"/>
        <w:textAlignment w:val="center"/>
        <w:rPr>
          <w:color w:val="000000"/>
        </w:rPr>
      </w:pPr>
      <w:r>
        <w:rPr>
          <w:rFonts w:ascii="Times New Roman" w:hAnsi="Times New Roman" w:eastAsia="Times New Roman" w:cs="Times New Roman"/>
          <w:color w:val="000000"/>
        </w:rPr>
        <w:t>When people hold some celebrations near rivers or lakes, we can see floating lanterns easily. For example, we often see floating lanterns during the Dragon Boat Festival. There are different shapes of floating lanterns. The most common shape is like lotus (</w:t>
      </w:r>
      <w:r>
        <w:rPr>
          <w:rFonts w:ascii="宋体" w:hAnsi="宋体" w:eastAsia="宋体" w:cs="宋体"/>
          <w:color w:val="000000"/>
        </w:rPr>
        <w:t>莲花</w:t>
      </w:r>
      <w:r>
        <w:rPr>
          <w:rFonts w:ascii="Times New Roman" w:hAnsi="Times New Roman" w:eastAsia="Times New Roman" w:cs="Times New Roman"/>
          <w:color w:val="000000"/>
        </w:rPr>
        <w:t>). People light floating lanterns in order to create a wonderful view on the water.</w:t>
      </w:r>
    </w:p>
    <w:tbl>
      <w:tblPr>
        <w:tblStyle w:val="4"/>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8"/>
        <w:gridCol w:w="5287"/>
      </w:tblGrid>
      <w:tr w14:paraId="6FA9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5EA02">
            <w:pPr>
              <w:spacing w:line="360" w:lineRule="auto"/>
              <w:jc w:val="left"/>
              <w:textAlignment w:val="center"/>
              <w:rPr>
                <w:color w:val="000000"/>
              </w:rPr>
            </w:pPr>
            <w:r>
              <w:rPr>
                <w:color w:val="000000"/>
                <w:u w:val="single"/>
              </w:rPr>
              <w:t>____41____</w:t>
            </w:r>
            <w:r>
              <w:rPr>
                <w:rFonts w:ascii="Times New Roman" w:hAnsi="Times New Roman" w:eastAsia="Times New Roman" w:cs="Times New Roman"/>
                <w:color w:val="000000"/>
              </w:rPr>
              <w:t xml:space="preserve"> of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801E5">
            <w:pPr>
              <w:spacing w:line="360" w:lineRule="auto"/>
              <w:jc w:val="left"/>
              <w:textAlignment w:val="center"/>
              <w:rPr>
                <w:color w:val="000000"/>
              </w:rPr>
            </w:pPr>
            <w:r>
              <w:rPr>
                <w:rFonts w:ascii="Times New Roman" w:hAnsi="Times New Roman" w:eastAsia="Times New Roman" w:cs="Times New Roman"/>
                <w:color w:val="000000"/>
              </w:rPr>
              <w:t>Information</w:t>
            </w:r>
          </w:p>
        </w:tc>
      </w:tr>
      <w:tr w14:paraId="4462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20DB3">
            <w:pPr>
              <w:spacing w:line="360" w:lineRule="auto"/>
              <w:jc w:val="left"/>
              <w:textAlignment w:val="center"/>
              <w:rPr>
                <w:color w:val="000000"/>
              </w:rPr>
            </w:pPr>
            <w:r>
              <w:rPr>
                <w:rFonts w:ascii="Times New Roman" w:hAnsi="Times New Roman" w:eastAsia="Times New Roman" w:cs="Times New Roman"/>
                <w:color w:val="000000"/>
              </w:rPr>
              <w:t>Hanging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84587">
            <w:pPr>
              <w:spacing w:line="360" w:lineRule="auto"/>
              <w:jc w:val="left"/>
              <w:textAlignment w:val="center"/>
              <w:rPr>
                <w:color w:val="000000"/>
              </w:rPr>
            </w:pPr>
            <w:r>
              <w:rPr>
                <w:rFonts w:ascii="Times New Roman" w:hAnsi="Times New Roman" w:eastAsia="Times New Roman" w:cs="Times New Roman"/>
                <w:color w:val="000000"/>
              </w:rPr>
              <w:t xml:space="preserve">It is said that lanterns hung during the Chinese New Year can drive away the monster “Nian” and </w:t>
            </w:r>
            <w:r>
              <w:rPr>
                <w:color w:val="000000"/>
                <w:u w:val="single"/>
              </w:rPr>
              <w:t>____42____</w:t>
            </w:r>
            <w:r>
              <w:rPr>
                <w:rFonts w:ascii="Times New Roman" w:hAnsi="Times New Roman" w:eastAsia="Times New Roman" w:cs="Times New Roman"/>
                <w:color w:val="000000"/>
              </w:rPr>
              <w:t>.</w:t>
            </w:r>
          </w:p>
        </w:tc>
      </w:tr>
      <w:tr w14:paraId="7A1D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229A4">
            <w:pPr>
              <w:spacing w:line="360" w:lineRule="auto"/>
              <w:jc w:val="left"/>
              <w:textAlignment w:val="center"/>
              <w:rPr>
                <w:color w:val="000000"/>
              </w:rPr>
            </w:pPr>
            <w:r>
              <w:rPr>
                <w:color w:val="000000"/>
                <w:u w:val="single"/>
              </w:rPr>
              <w:t>____43____</w:t>
            </w:r>
            <w:r>
              <w:rPr>
                <w:rFonts w:ascii="Times New Roman" w:hAnsi="Times New Roman" w:eastAsia="Times New Roman" w:cs="Times New Roman"/>
                <w:color w:val="000000"/>
              </w:rPr>
              <w:t xml:space="preserve">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2EF9B">
            <w:pPr>
              <w:spacing w:line="360" w:lineRule="auto"/>
              <w:jc w:val="left"/>
              <w:textAlignment w:val="center"/>
              <w:rPr>
                <w:color w:val="000000"/>
              </w:rPr>
            </w:pPr>
            <w:r>
              <w:rPr>
                <w:rFonts w:ascii="Times New Roman" w:hAnsi="Times New Roman" w:eastAsia="Times New Roman" w:cs="Times New Roman"/>
                <w:color w:val="000000"/>
              </w:rPr>
              <w:t xml:space="preserve">They are beautiful to watch, but sometimes flying lanterns are maybe  </w:t>
            </w:r>
            <w:r>
              <w:rPr>
                <w:color w:val="000000"/>
                <w:u w:val="single"/>
              </w:rPr>
              <w:t>____44____</w:t>
            </w:r>
            <w:r>
              <w:rPr>
                <w:rFonts w:ascii="Times New Roman" w:hAnsi="Times New Roman" w:eastAsia="Times New Roman" w:cs="Times New Roman"/>
                <w:color w:val="000000"/>
              </w:rPr>
              <w:t>.</w:t>
            </w:r>
          </w:p>
        </w:tc>
      </w:tr>
      <w:tr w14:paraId="7540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8BB93">
            <w:pPr>
              <w:spacing w:line="360" w:lineRule="auto"/>
              <w:jc w:val="left"/>
              <w:textAlignment w:val="center"/>
              <w:rPr>
                <w:color w:val="000000"/>
              </w:rPr>
            </w:pPr>
            <w:r>
              <w:rPr>
                <w:rFonts w:ascii="Times New Roman" w:hAnsi="Times New Roman" w:eastAsia="Times New Roman" w:cs="Times New Roman"/>
                <w:color w:val="000000"/>
              </w:rPr>
              <w:t>Floating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22CE9">
            <w:pPr>
              <w:spacing w:line="360" w:lineRule="auto"/>
              <w:jc w:val="left"/>
              <w:textAlignment w:val="center"/>
              <w:rPr>
                <w:color w:val="000000"/>
              </w:rPr>
            </w:pPr>
            <w:r>
              <w:rPr>
                <w:rFonts w:ascii="Times New Roman" w:hAnsi="Times New Roman" w:eastAsia="Times New Roman" w:cs="Times New Roman"/>
                <w:color w:val="000000"/>
              </w:rPr>
              <w:t xml:space="preserve">People light floating lanterns </w:t>
            </w:r>
            <w:r>
              <w:rPr>
                <w:color w:val="000000"/>
                <w:u w:val="single"/>
              </w:rPr>
              <w:t>____45____</w:t>
            </w:r>
            <w:r>
              <w:rPr>
                <w:rFonts w:ascii="Times New Roman" w:hAnsi="Times New Roman" w:eastAsia="Times New Roman" w:cs="Times New Roman"/>
                <w:color w:val="000000"/>
              </w:rPr>
              <w:t xml:space="preserve"> a beautiful view on the water.</w:t>
            </w:r>
          </w:p>
        </w:tc>
      </w:tr>
    </w:tbl>
    <w:p w14:paraId="5C1FF81E">
      <w:pPr>
        <w:spacing w:line="360" w:lineRule="auto"/>
        <w:jc w:val="left"/>
        <w:textAlignment w:val="center"/>
        <w:rPr>
          <w:color w:val="000000"/>
        </w:rPr>
      </w:pPr>
    </w:p>
    <w:p w14:paraId="3B29085B">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Kinds</w:t>
      </w:r>
      <w:r>
        <w:rPr>
          <w:color w:val="000000"/>
        </w:rPr>
        <w:t xml:space="preserve">    </w:t>
      </w:r>
    </w:p>
    <w:p w14:paraId="72AD094F">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bring good luck</w:t>
      </w:r>
      <w:r>
        <w:rPr>
          <w:color w:val="000000"/>
        </w:rPr>
        <w:t xml:space="preserve">    </w:t>
      </w:r>
    </w:p>
    <w:p w14:paraId="4E237760">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Flying</w:t>
      </w:r>
      <w:r>
        <w:rPr>
          <w:color w:val="000000"/>
        </w:rPr>
        <w:t xml:space="preserve">    44. </w:t>
      </w:r>
      <w:r>
        <w:rPr>
          <w:rFonts w:ascii="Times New Roman" w:hAnsi="Times New Roman" w:eastAsia="Times New Roman" w:cs="Times New Roman"/>
          <w:color w:val="000000"/>
        </w:rPr>
        <w:t>dangerous</w:t>
      </w:r>
      <w:r>
        <w:rPr>
          <w:color w:val="000000"/>
        </w:rPr>
        <w:t xml:space="preserve">    </w:t>
      </w:r>
    </w:p>
    <w:p w14:paraId="31DF8461">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to create</w:t>
      </w:r>
    </w:p>
    <w:p w14:paraId="4B7DAC68">
      <w:pPr>
        <w:spacing w:line="360" w:lineRule="auto"/>
        <w:textAlignment w:val="center"/>
        <w:rPr>
          <w:color w:val="000000"/>
        </w:rPr>
      </w:pPr>
      <w:r>
        <w:rPr>
          <w:color w:val="2E75B6"/>
        </w:rPr>
        <w:t>【解析】</w:t>
      </w:r>
    </w:p>
    <w:p w14:paraId="3517469D">
      <w:pPr>
        <w:spacing w:line="360" w:lineRule="auto"/>
        <w:jc w:val="left"/>
        <w:textAlignment w:val="center"/>
        <w:rPr>
          <w:color w:val="000000"/>
        </w:rPr>
      </w:pPr>
      <w:r>
        <w:rPr>
          <w:color w:val="000000"/>
        </w:rPr>
        <w:t>【导语】本文主要介绍了三种在中国广泛使用的灯笼。</w:t>
      </w:r>
    </w:p>
    <w:p w14:paraId="4714A4D9">
      <w:pPr>
        <w:spacing w:line="360" w:lineRule="auto"/>
        <w:jc w:val="left"/>
        <w:textAlignment w:val="center"/>
        <w:rPr>
          <w:color w:val="000000"/>
        </w:rPr>
      </w:pPr>
      <w:r>
        <w:rPr>
          <w:color w:val="000000"/>
        </w:rPr>
        <w:t>【41题详解】</w:t>
      </w:r>
    </w:p>
    <w:p w14:paraId="484D4A6B">
      <w:pPr>
        <w:spacing w:line="360" w:lineRule="auto"/>
        <w:jc w:val="left"/>
        <w:textAlignment w:val="center"/>
        <w:rPr>
          <w:color w:val="000000"/>
        </w:rPr>
      </w:pPr>
      <w:r>
        <w:rPr>
          <w:color w:val="000000"/>
        </w:rPr>
        <w:t>根据“There are three kinds of lanterns that are widely used in China.”可知是灯笼的种类，kind“种类”，此处用名词复数。故填Kinds。</w:t>
      </w:r>
    </w:p>
    <w:p w14:paraId="39D4FDB0">
      <w:pPr>
        <w:spacing w:line="360" w:lineRule="auto"/>
        <w:jc w:val="left"/>
        <w:textAlignment w:val="center"/>
        <w:rPr>
          <w:color w:val="000000"/>
        </w:rPr>
      </w:pPr>
      <w:r>
        <w:rPr>
          <w:color w:val="000000"/>
        </w:rPr>
        <w:t>【42题详解】</w:t>
      </w:r>
    </w:p>
    <w:p w14:paraId="1295B4E6">
      <w:pPr>
        <w:spacing w:line="360" w:lineRule="auto"/>
        <w:jc w:val="left"/>
        <w:textAlignment w:val="center"/>
        <w:rPr>
          <w:color w:val="000000"/>
        </w:rPr>
      </w:pPr>
      <w:r>
        <w:rPr>
          <w:color w:val="000000"/>
        </w:rPr>
        <w:t>根据“It’s said that lanterns hung during the Chinese New Year can drive away the monsters (怪兽) ‘Nian’ and bring good luck.”可知在中国新年期间挂灯笼可以赶走怪物“年”并带来好运。故填bring good luck。</w:t>
      </w:r>
    </w:p>
    <w:p w14:paraId="5EEB3D6D">
      <w:pPr>
        <w:spacing w:line="360" w:lineRule="auto"/>
        <w:jc w:val="left"/>
        <w:textAlignment w:val="center"/>
        <w:rPr>
          <w:color w:val="000000"/>
        </w:rPr>
      </w:pPr>
      <w:r>
        <w:rPr>
          <w:color w:val="000000"/>
        </w:rPr>
        <w:t>【43题详解】</w:t>
      </w:r>
    </w:p>
    <w:p w14:paraId="3A4344EB">
      <w:pPr>
        <w:spacing w:line="360" w:lineRule="auto"/>
        <w:jc w:val="left"/>
        <w:textAlignment w:val="center"/>
        <w:rPr>
          <w:color w:val="000000"/>
        </w:rPr>
      </w:pPr>
      <w:r>
        <w:rPr>
          <w:color w:val="000000"/>
        </w:rPr>
        <w:t>此处介绍的是第二种灯笼Flying lanterns。故填Flying。</w:t>
      </w:r>
    </w:p>
    <w:p w14:paraId="491AF5E8">
      <w:pPr>
        <w:spacing w:line="360" w:lineRule="auto"/>
        <w:jc w:val="left"/>
        <w:textAlignment w:val="center"/>
        <w:rPr>
          <w:color w:val="000000"/>
        </w:rPr>
      </w:pPr>
      <w:r>
        <w:rPr>
          <w:color w:val="000000"/>
        </w:rPr>
        <w:t>【44题详解】</w:t>
      </w:r>
    </w:p>
    <w:p w14:paraId="50FECB3A">
      <w:pPr>
        <w:spacing w:line="360" w:lineRule="auto"/>
        <w:jc w:val="left"/>
        <w:textAlignment w:val="center"/>
        <w:rPr>
          <w:color w:val="000000"/>
        </w:rPr>
      </w:pPr>
      <w:r>
        <w:rPr>
          <w:color w:val="000000"/>
        </w:rPr>
        <w:t>根据“flying lanterns may be dangerous sometimes. For example, they may cause fires.”可知飞灯笼有时可能很危险。故填dangerous。</w:t>
      </w:r>
    </w:p>
    <w:p w14:paraId="522CE8D7">
      <w:pPr>
        <w:spacing w:line="360" w:lineRule="auto"/>
        <w:jc w:val="left"/>
        <w:textAlignment w:val="center"/>
        <w:rPr>
          <w:color w:val="000000"/>
        </w:rPr>
      </w:pPr>
      <w:r>
        <w:rPr>
          <w:color w:val="000000"/>
        </w:rPr>
        <w:t>【45题详解】</w:t>
      </w:r>
    </w:p>
    <w:p w14:paraId="4F5107AE">
      <w:pPr>
        <w:spacing w:line="360" w:lineRule="auto"/>
        <w:jc w:val="left"/>
        <w:textAlignment w:val="center"/>
        <w:rPr>
          <w:color w:val="000000"/>
        </w:rPr>
      </w:pPr>
      <w:r>
        <w:rPr>
          <w:color w:val="000000"/>
        </w:rPr>
        <w:t>根据“People light floating lanterns in order to create a wonderful view on the water.”可知人们点亮漂浮的灯笼，以便在水面上创造一个美妙的景色。故填to create。</w:t>
      </w:r>
    </w:p>
    <w:p w14:paraId="5D66D6CF">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阅读简答（共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FE30FC">
      <w:pPr>
        <w:spacing w:line="360" w:lineRule="auto"/>
        <w:jc w:val="left"/>
        <w:textAlignment w:val="center"/>
        <w:rPr>
          <w:color w:val="000000"/>
        </w:rPr>
      </w:pPr>
      <w:r>
        <w:rPr>
          <w:rFonts w:ascii="宋体" w:hAnsi="宋体" w:eastAsia="宋体" w:cs="宋体"/>
          <w:color w:val="000000"/>
        </w:rPr>
        <w:t>阅读短文，根据短文内容简要回答下列问题。</w:t>
      </w:r>
    </w:p>
    <w:p w14:paraId="080E3DCC">
      <w:pPr>
        <w:spacing w:line="360" w:lineRule="auto"/>
        <w:ind w:firstLine="420"/>
        <w:jc w:val="left"/>
        <w:textAlignment w:val="center"/>
        <w:rPr>
          <w:color w:val="000000"/>
        </w:rPr>
      </w:pPr>
      <w:r>
        <w:rPr>
          <w:rFonts w:ascii="Times New Roman" w:hAnsi="Times New Roman" w:eastAsia="Times New Roman" w:cs="Times New Roman"/>
          <w:color w:val="000000"/>
        </w:rPr>
        <w:t>In the past years, it is always believed that robots cannot think like humans. In recent years, with the development of the technology, it seems not difficult for robots to think like us. Some people are worried that might happen in the future.</w:t>
      </w:r>
    </w:p>
    <w:p w14:paraId="1BA46E89">
      <w:pPr>
        <w:spacing w:line="360" w:lineRule="auto"/>
        <w:ind w:firstLine="420"/>
        <w:jc w:val="left"/>
        <w:textAlignment w:val="center"/>
        <w:rPr>
          <w:color w:val="000000"/>
        </w:rPr>
      </w:pPr>
      <w:r>
        <w:rPr>
          <w:rFonts w:ascii="Times New Roman" w:hAnsi="Times New Roman" w:eastAsia="Times New Roman" w:cs="Times New Roman"/>
          <w:color w:val="000000"/>
        </w:rPr>
        <w:t>Where is the robot technology heading (</w:t>
      </w:r>
      <w:r>
        <w:rPr>
          <w:rFonts w:ascii="宋体" w:hAnsi="宋体" w:eastAsia="宋体" w:cs="宋体"/>
          <w:color w:val="000000"/>
        </w:rPr>
        <w:t>朝向</w:t>
      </w:r>
      <w:r>
        <w:rPr>
          <w:rFonts w:ascii="Times New Roman" w:hAnsi="Times New Roman" w:eastAsia="Times New Roman" w:cs="Times New Roman"/>
          <w:color w:val="000000"/>
        </w:rPr>
        <w:t>)? Can robots and humans work together?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550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5F83D">
            <w:pPr>
              <w:spacing w:line="360" w:lineRule="auto"/>
              <w:jc w:val="left"/>
              <w:textAlignment w:val="center"/>
              <w:rPr>
                <w:color w:val="000000"/>
              </w:rPr>
            </w:pPr>
            <w:r>
              <w:rPr>
                <w:rFonts w:ascii="Times New Roman" w:hAnsi="Times New Roman" w:eastAsia="Times New Roman" w:cs="Times New Roman"/>
                <w:color w:val="000000"/>
              </w:rPr>
              <w:t>Yes—they’re here to help humans</w:t>
            </w:r>
          </w:p>
          <w:p w14:paraId="1A3F42D8">
            <w:pPr>
              <w:spacing w:line="360" w:lineRule="auto"/>
              <w:jc w:val="left"/>
              <w:textAlignment w:val="center"/>
              <w:rPr>
                <w:color w:val="000000"/>
              </w:rPr>
            </w:pPr>
            <w:r>
              <w:rPr>
                <w:rFonts w:ascii="Times New Roman" w:hAnsi="Times New Roman" w:eastAsia="Times New Roman" w:cs="Times New Roman"/>
                <w:color w:val="000000"/>
              </w:rPr>
              <w:t>Robots were created by humans. Robots do jobs that are too dangerous for people to do by themselves. Although robots might take some people’s jobs, they will create new types of work, and they will probably create more jobs than those they take away. Besides, robots’ programme could actually make them more trustworthy (</w:t>
            </w:r>
            <w:r>
              <w:rPr>
                <w:rFonts w:ascii="宋体" w:hAnsi="宋体" w:eastAsia="宋体" w:cs="宋体"/>
                <w:color w:val="000000"/>
              </w:rPr>
              <w:t>值得信任的</w:t>
            </w:r>
            <w:r>
              <w:rPr>
                <w:rFonts w:ascii="Times New Roman" w:hAnsi="Times New Roman" w:eastAsia="Times New Roman" w:cs="Times New Roman"/>
                <w:color w:val="000000"/>
              </w:rPr>
              <w:t>) than humans, because they are not influenced by feelings.</w:t>
            </w:r>
          </w:p>
        </w:tc>
      </w:tr>
      <w:tr w14:paraId="30C9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75038">
            <w:pPr>
              <w:spacing w:line="360" w:lineRule="auto"/>
              <w:jc w:val="left"/>
              <w:textAlignment w:val="center"/>
              <w:rPr>
                <w:color w:val="000000"/>
              </w:rPr>
            </w:pPr>
            <w:r>
              <w:rPr>
                <w:rFonts w:ascii="Times New Roman" w:hAnsi="Times New Roman" w:eastAsia="Times New Roman" w:cs="Times New Roman"/>
                <w:color w:val="000000"/>
              </w:rPr>
              <w:t>No—humans should not trust robots</w:t>
            </w:r>
          </w:p>
          <w:p w14:paraId="7E8F2B9D">
            <w:pPr>
              <w:spacing w:line="360" w:lineRule="auto"/>
              <w:jc w:val="left"/>
              <w:textAlignment w:val="center"/>
              <w:rPr>
                <w:color w:val="000000"/>
              </w:rPr>
            </w:pPr>
            <w:r>
              <w:rPr>
                <w:rFonts w:ascii="Times New Roman" w:hAnsi="Times New Roman" w:eastAsia="Times New Roman" w:cs="Times New Roman"/>
                <w:color w:val="000000"/>
              </w:rPr>
              <w:t>Robots are nearly controlling the world. Jobs that used to be done by humans are now being taken by robots. Although robots are under our control now, that might not always keep the same. An experiment (</w:t>
            </w:r>
            <w:r>
              <w:rPr>
                <w:rFonts w:ascii="宋体" w:hAnsi="宋体" w:eastAsia="宋体" w:cs="宋体"/>
                <w:color w:val="000000"/>
              </w:rPr>
              <w:t>实验</w:t>
            </w:r>
            <w:r>
              <w:rPr>
                <w:rFonts w:ascii="Times New Roman" w:hAnsi="Times New Roman" w:eastAsia="Times New Roman" w:cs="Times New Roman"/>
                <w:color w:val="000000"/>
              </w:rPr>
              <w:t>) found that some robots had learned how to lie (</w:t>
            </w:r>
            <w:r>
              <w:rPr>
                <w:rFonts w:ascii="宋体" w:hAnsi="宋体" w:eastAsia="宋体" w:cs="宋体"/>
                <w:color w:val="000000"/>
              </w:rPr>
              <w:t>说谎</w:t>
            </w:r>
            <w:r>
              <w:rPr>
                <w:rFonts w:ascii="Times New Roman" w:hAnsi="Times New Roman" w:eastAsia="Times New Roman" w:cs="Times New Roman"/>
                <w:color w:val="000000"/>
              </w:rPr>
              <w:t>) to each other. With the development of AI (</w:t>
            </w:r>
            <w:r>
              <w:rPr>
                <w:rFonts w:ascii="宋体" w:hAnsi="宋体" w:eastAsia="宋体" w:cs="宋体"/>
                <w:color w:val="000000"/>
              </w:rPr>
              <w:t>人工智能</w:t>
            </w:r>
            <w:r>
              <w:rPr>
                <w:rFonts w:ascii="Times New Roman" w:hAnsi="Times New Roman" w:eastAsia="Times New Roman" w:cs="Times New Roman"/>
                <w:color w:val="000000"/>
              </w:rPr>
              <w:t>), robots could start to act in their own interests.</w:t>
            </w:r>
          </w:p>
        </w:tc>
      </w:tr>
    </w:tbl>
    <w:p w14:paraId="3700E93A">
      <w:pPr>
        <w:spacing w:line="360" w:lineRule="auto"/>
        <w:jc w:val="left"/>
        <w:textAlignment w:val="center"/>
        <w:rPr>
          <w:color w:val="000000"/>
        </w:rPr>
      </w:pPr>
    </w:p>
    <w:p w14:paraId="0225AFB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Is it difficult for robots to think like humans recently?</w:t>
      </w:r>
    </w:p>
    <w:p w14:paraId="77AA3D8F">
      <w:pPr>
        <w:spacing w:line="360" w:lineRule="auto"/>
        <w:jc w:val="left"/>
        <w:textAlignment w:val="center"/>
        <w:rPr>
          <w:color w:val="000000"/>
        </w:rPr>
      </w:pPr>
      <w:r>
        <w:rPr>
          <w:color w:val="000000"/>
        </w:rPr>
        <w:t>__________________________________________________</w:t>
      </w:r>
    </w:p>
    <w:p w14:paraId="2C59FB2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Who created robots?</w:t>
      </w:r>
    </w:p>
    <w:p w14:paraId="304F7D62">
      <w:pPr>
        <w:spacing w:line="360" w:lineRule="auto"/>
        <w:jc w:val="left"/>
        <w:textAlignment w:val="center"/>
        <w:rPr>
          <w:color w:val="000000"/>
        </w:rPr>
      </w:pPr>
      <w:r>
        <w:rPr>
          <w:color w:val="000000"/>
        </w:rPr>
        <w:t>__________________________________________________</w:t>
      </w:r>
    </w:p>
    <w:p w14:paraId="20B4D551">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are robots actually more trustworthy than humans?</w:t>
      </w:r>
    </w:p>
    <w:p w14:paraId="571F8E60">
      <w:pPr>
        <w:spacing w:line="360" w:lineRule="auto"/>
        <w:jc w:val="left"/>
        <w:textAlignment w:val="center"/>
        <w:rPr>
          <w:color w:val="000000"/>
        </w:rPr>
      </w:pPr>
      <w:r>
        <w:rPr>
          <w:color w:val="000000"/>
        </w:rPr>
        <w:t>__________________________________________________</w:t>
      </w:r>
    </w:p>
    <w:p w14:paraId="64ECA52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Can robots lie to each other according to the experiment?</w:t>
      </w:r>
    </w:p>
    <w:p w14:paraId="55A9C185">
      <w:pPr>
        <w:spacing w:line="360" w:lineRule="auto"/>
        <w:jc w:val="left"/>
        <w:textAlignment w:val="center"/>
        <w:rPr>
          <w:color w:val="000000"/>
        </w:rPr>
      </w:pPr>
      <w:r>
        <w:rPr>
          <w:color w:val="000000"/>
        </w:rPr>
        <w:t>__________________________________________________</w:t>
      </w:r>
    </w:p>
    <w:p w14:paraId="169EFF2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will happen with the development of AI?</w:t>
      </w:r>
    </w:p>
    <w:p w14:paraId="15E2015A">
      <w:pPr>
        <w:spacing w:line="360" w:lineRule="auto"/>
        <w:jc w:val="left"/>
        <w:textAlignment w:val="center"/>
        <w:rPr>
          <w:color w:val="000000"/>
        </w:rPr>
      </w:pPr>
      <w:r>
        <w:rPr>
          <w:color w:val="000000"/>
        </w:rPr>
        <w:t>__________________________________________________</w:t>
      </w:r>
    </w:p>
    <w:p w14:paraId="17DCFAFB">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No, it isn’t.</w:t>
      </w:r>
      <w:r>
        <w:rPr>
          <w:color w:val="000000"/>
        </w:rPr>
        <w:t xml:space="preserve">    </w:t>
      </w:r>
    </w:p>
    <w:p w14:paraId="0A130744">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Humans.</w:t>
      </w:r>
      <w:r>
        <w:rPr>
          <w:color w:val="000000"/>
        </w:rPr>
        <w:t xml:space="preserve">    </w:t>
      </w:r>
    </w:p>
    <w:p w14:paraId="5ED9796A">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Because they are not influenced by feelings.</w:t>
      </w:r>
      <w:r>
        <w:rPr>
          <w:color w:val="000000"/>
        </w:rPr>
        <w:t xml:space="preserve">    </w:t>
      </w:r>
    </w:p>
    <w:p w14:paraId="6BE6FE6C">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Yes</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 can.</w:t>
      </w:r>
      <w:r>
        <w:rPr>
          <w:color w:val="000000"/>
        </w:rPr>
        <w:t xml:space="preserve">    </w:t>
      </w:r>
    </w:p>
    <w:p w14:paraId="12EF3707">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Robots could start to act in their own interests.</w:t>
      </w:r>
    </w:p>
    <w:p w14:paraId="1FFD72F4">
      <w:pPr>
        <w:spacing w:line="360" w:lineRule="auto"/>
        <w:textAlignment w:val="center"/>
        <w:rPr>
          <w:color w:val="000000"/>
        </w:rPr>
      </w:pPr>
      <w:r>
        <w:rPr>
          <w:color w:val="2E75B6"/>
        </w:rPr>
        <w:t>【解析】</w:t>
      </w:r>
    </w:p>
    <w:p w14:paraId="0B192707">
      <w:pPr>
        <w:spacing w:line="360" w:lineRule="auto"/>
        <w:jc w:val="left"/>
        <w:textAlignment w:val="center"/>
        <w:rPr>
          <w:color w:val="000000"/>
        </w:rPr>
      </w:pPr>
      <w:r>
        <w:rPr>
          <w:color w:val="000000"/>
        </w:rPr>
        <w:t>【导语】本文主要介绍了近年来，随着技术的发展，机器人像我们一样思考似乎并不困难，机器人和人类能一起工作吗，文章介绍了人们对此的看法。</w:t>
      </w:r>
    </w:p>
    <w:p w14:paraId="617DA1AD">
      <w:pPr>
        <w:spacing w:line="360" w:lineRule="auto"/>
        <w:jc w:val="left"/>
        <w:textAlignment w:val="center"/>
        <w:rPr>
          <w:color w:val="000000"/>
        </w:rPr>
      </w:pPr>
      <w:r>
        <w:rPr>
          <w:color w:val="000000"/>
        </w:rPr>
        <w:t>【46题详解】</w:t>
      </w:r>
    </w:p>
    <w:p w14:paraId="4932FE4A">
      <w:pPr>
        <w:spacing w:line="360" w:lineRule="auto"/>
        <w:jc w:val="left"/>
        <w:textAlignment w:val="center"/>
        <w:rPr>
          <w:color w:val="000000"/>
        </w:rPr>
      </w:pPr>
      <w:r>
        <w:rPr>
          <w:color w:val="000000"/>
        </w:rPr>
        <w:t>根据“it seems not difficult for robots to think like us”可知机器人像我们一样思考似乎并不困难。故填No, it isn’t.</w:t>
      </w:r>
    </w:p>
    <w:p w14:paraId="6BF345F7">
      <w:pPr>
        <w:spacing w:line="360" w:lineRule="auto"/>
        <w:jc w:val="left"/>
        <w:textAlignment w:val="center"/>
        <w:rPr>
          <w:color w:val="000000"/>
        </w:rPr>
      </w:pPr>
      <w:r>
        <w:rPr>
          <w:color w:val="000000"/>
        </w:rPr>
        <w:t>【47题详解】</w:t>
      </w:r>
    </w:p>
    <w:p w14:paraId="50C741D6">
      <w:pPr>
        <w:spacing w:line="360" w:lineRule="auto"/>
        <w:jc w:val="left"/>
        <w:textAlignment w:val="center"/>
        <w:rPr>
          <w:color w:val="000000"/>
        </w:rPr>
      </w:pPr>
      <w:r>
        <w:rPr>
          <w:color w:val="000000"/>
        </w:rPr>
        <w:t>根据“Robots were created by humans”可知人类创造了机器人。故填Humans.</w:t>
      </w:r>
    </w:p>
    <w:p w14:paraId="212144D6">
      <w:pPr>
        <w:spacing w:line="360" w:lineRule="auto"/>
        <w:jc w:val="left"/>
        <w:textAlignment w:val="center"/>
        <w:rPr>
          <w:color w:val="000000"/>
        </w:rPr>
      </w:pPr>
      <w:r>
        <w:rPr>
          <w:color w:val="000000"/>
        </w:rPr>
        <w:t>【48题详解】</w:t>
      </w:r>
    </w:p>
    <w:p w14:paraId="68CD3BCA">
      <w:pPr>
        <w:spacing w:line="360" w:lineRule="auto"/>
        <w:jc w:val="left"/>
        <w:textAlignment w:val="center"/>
        <w:rPr>
          <w:color w:val="000000"/>
        </w:rPr>
      </w:pPr>
      <w:r>
        <w:rPr>
          <w:color w:val="000000"/>
        </w:rPr>
        <w:t>根据“Besides, robots’ programme could actually make them more trustworthy (值得信任的) than humans, because they are not influenced by feelings.”可知机器人的程序实际上可以让它们比人类更值得信赖，因为它们不受感情的影响。故填Because they are not influenced by feelings.</w:t>
      </w:r>
    </w:p>
    <w:p w14:paraId="4909467F">
      <w:pPr>
        <w:spacing w:line="360" w:lineRule="auto"/>
        <w:jc w:val="left"/>
        <w:textAlignment w:val="center"/>
        <w:rPr>
          <w:color w:val="000000"/>
        </w:rPr>
      </w:pPr>
      <w:r>
        <w:rPr>
          <w:color w:val="000000"/>
        </w:rPr>
        <w:t>【49题详解】</w:t>
      </w:r>
    </w:p>
    <w:p w14:paraId="0AFA21C6">
      <w:pPr>
        <w:spacing w:line="360" w:lineRule="auto"/>
        <w:jc w:val="left"/>
        <w:textAlignment w:val="center"/>
        <w:rPr>
          <w:color w:val="000000"/>
        </w:rPr>
      </w:pPr>
      <w:r>
        <w:rPr>
          <w:color w:val="000000"/>
        </w:rPr>
        <w:t>根据“An experiment (实验) found that some robots had learned how to lie (说谎) to each other”可知一项实验发现，一些机器人学会了如何互相撒谎。故填Yes, they can.</w:t>
      </w:r>
    </w:p>
    <w:p w14:paraId="775BCBE1">
      <w:pPr>
        <w:spacing w:line="360" w:lineRule="auto"/>
        <w:jc w:val="left"/>
        <w:textAlignment w:val="center"/>
        <w:rPr>
          <w:color w:val="000000"/>
        </w:rPr>
      </w:pPr>
      <w:r>
        <w:rPr>
          <w:color w:val="000000"/>
        </w:rPr>
        <w:t>【50题详解】</w:t>
      </w:r>
    </w:p>
    <w:p w14:paraId="4D6E63CD">
      <w:pPr>
        <w:spacing w:line="360" w:lineRule="auto"/>
        <w:jc w:val="left"/>
        <w:textAlignment w:val="center"/>
        <w:rPr>
          <w:color w:val="000000"/>
        </w:rPr>
      </w:pPr>
      <w:r>
        <w:rPr>
          <w:color w:val="000000"/>
        </w:rPr>
        <w:t>根据“With the development of AI (人工智能), robots could start to act in their own interests.”可知随着人工智能的发展，机器人可以开始为自己的利益行事。故填Robots could start to act in their own interests.</w:t>
      </w:r>
    </w:p>
    <w:p w14:paraId="3F81E107">
      <w:pPr>
        <w:spacing w:line="360" w:lineRule="auto"/>
        <w:jc w:val="left"/>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写作技能（共两节，满分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0FF87B5">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双向翻译（共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87E4F76">
      <w:pPr>
        <w:spacing w:line="360" w:lineRule="auto"/>
        <w:jc w:val="left"/>
        <w:textAlignment w:val="center"/>
        <w:rPr>
          <w:color w:val="000000"/>
        </w:rPr>
      </w:pPr>
      <w:r>
        <w:rPr>
          <w:rFonts w:ascii="宋体" w:hAnsi="宋体" w:eastAsia="宋体" w:cs="宋体"/>
          <w:color w:val="000000"/>
        </w:rPr>
        <w:t>阅读下面的短文，将文中画线部分译成汉语或英语。</w:t>
      </w:r>
    </w:p>
    <w:p w14:paraId="29F0C926">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do you get to school? 71. </w:t>
      </w:r>
      <w:r>
        <w:rPr>
          <w:rFonts w:ascii="Times New Roman" w:hAnsi="Times New Roman" w:eastAsia="Times New Roman" w:cs="Times New Roman"/>
          <w:color w:val="000000"/>
          <w:u w:val="single"/>
        </w:rPr>
        <w:t>Do you walk to school or ride a bike</w:t>
      </w:r>
      <w:r>
        <w:rPr>
          <w:rFonts w:ascii="Times New Roman" w:hAnsi="Times New Roman" w:eastAsia="Times New Roman" w:cs="Times New Roman"/>
          <w:color w:val="000000"/>
        </w:rPr>
        <w:t>? Do you go by bus or by train? 72.</w:t>
      </w:r>
      <w:r>
        <w:rPr>
          <w:rFonts w:ascii="宋体" w:hAnsi="宋体" w:eastAsia="宋体" w:cs="宋体"/>
          <w:color w:val="000000"/>
        </w:rPr>
        <w:t>对许多学生来说</w:t>
      </w:r>
      <w:r>
        <w:rPr>
          <w:color w:val="000000"/>
        </w:rPr>
        <w:t>，</w:t>
      </w:r>
      <w:r>
        <w:rPr>
          <w:rFonts w:ascii="宋体" w:hAnsi="宋体" w:eastAsia="宋体" w:cs="宋体"/>
          <w:color w:val="000000"/>
        </w:rPr>
        <w:t>去学校很容易</w:t>
      </w:r>
      <w:r>
        <w:rPr>
          <w:rFonts w:ascii="宋体" w:hAnsi="宋体" w:eastAsia="宋体" w:cs="宋体"/>
          <w:color w:val="000000"/>
          <w:position w:val="-12"/>
        </w:rPr>
        <w:drawing>
          <wp:inline distT="0" distB="0" distL="114300" distR="114300">
            <wp:extent cx="127000" cy="76200"/>
            <wp:effectExtent l="0" t="0" r="0" b="0"/>
            <wp:docPr id="1284841647" name="图片 128484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41647" name="图片 1284841647"/>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 xml:space="preserve">But for the students in one small village in China, it’s difficult. 73. </w:t>
      </w:r>
      <w:r>
        <w:rPr>
          <w:rFonts w:ascii="Times New Roman" w:hAnsi="Times New Roman" w:eastAsia="Times New Roman" w:cs="Times New Roman"/>
          <w:color w:val="000000"/>
          <w:u w:val="single"/>
        </w:rPr>
        <w:t>There is a very big river between their school and the village.</w:t>
      </w:r>
      <w:r>
        <w:rPr>
          <w:rFonts w:ascii="Times New Roman" w:hAnsi="Times New Roman" w:eastAsia="Times New Roman" w:cs="Times New Roman"/>
          <w:color w:val="000000"/>
        </w:rPr>
        <w:t xml:space="preserve"> There is no bridge and the river runs too quickly for boats. So these students go on a ropeway to cross the river to school.</w:t>
      </w:r>
    </w:p>
    <w:p w14:paraId="65230A6D">
      <w:pPr>
        <w:spacing w:line="360" w:lineRule="auto"/>
        <w:ind w:firstLine="420"/>
        <w:jc w:val="left"/>
        <w:textAlignment w:val="center"/>
        <w:rPr>
          <w:color w:val="000000"/>
        </w:rPr>
      </w:pPr>
      <w:r>
        <w:rPr>
          <w:rFonts w:ascii="Times New Roman" w:hAnsi="Times New Roman" w:eastAsia="Times New Roman" w:cs="Times New Roman"/>
          <w:color w:val="000000"/>
        </w:rPr>
        <w:t>One 11-year-old boy, Liangliang, crosses the river every school day. But he is not afraid because he loves school. “74.</w:t>
      </w:r>
      <w:r>
        <w:rPr>
          <w:rFonts w:ascii="宋体" w:hAnsi="宋体" w:eastAsia="宋体" w:cs="宋体"/>
          <w:color w:val="000000"/>
        </w:rPr>
        <w:t>我喜欢和我同学一起玩。</w:t>
      </w:r>
      <w:r>
        <w:rPr>
          <w:rFonts w:ascii="Times New Roman" w:hAnsi="Times New Roman" w:eastAsia="Times New Roman" w:cs="Times New Roman"/>
          <w:color w:val="000000"/>
        </w:rPr>
        <w:t>And I love my teacher. He is like a father to me.”</w:t>
      </w:r>
    </w:p>
    <w:p w14:paraId="61ECFD55">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of the students and villagers never leave the village. It is their dream to have a bridge. 75. </w:t>
      </w:r>
      <w:r>
        <w:rPr>
          <w:rFonts w:ascii="Times New Roman" w:hAnsi="Times New Roman" w:eastAsia="Times New Roman" w:cs="Times New Roman"/>
          <w:color w:val="000000"/>
          <w:u w:val="single"/>
        </w:rPr>
        <w:t>I’m sure their dream can come true</w:t>
      </w:r>
      <w:r>
        <w:rPr>
          <w:rFonts w:ascii="Times New Roman" w:hAnsi="Times New Roman" w:eastAsia="Times New Roman" w:cs="Times New Roman"/>
          <w:color w:val="000000"/>
        </w:rPr>
        <w:t>.</w:t>
      </w:r>
    </w:p>
    <w:p w14:paraId="1DAFDFC4">
      <w:pPr>
        <w:spacing w:line="360" w:lineRule="auto"/>
        <w:jc w:val="left"/>
        <w:textAlignment w:val="center"/>
        <w:rPr>
          <w:color w:val="000000"/>
        </w:rPr>
      </w:pPr>
      <w:r>
        <w:rPr>
          <w:color w:val="000000"/>
        </w:rPr>
        <w:t>51. __________________________________________________</w:t>
      </w:r>
    </w:p>
    <w:p w14:paraId="49ABF561">
      <w:pPr>
        <w:spacing w:line="360" w:lineRule="auto"/>
        <w:jc w:val="left"/>
        <w:textAlignment w:val="center"/>
        <w:rPr>
          <w:color w:val="000000"/>
        </w:rPr>
      </w:pPr>
      <w:r>
        <w:rPr>
          <w:color w:val="000000"/>
        </w:rPr>
        <w:t>52. __________________________________________________</w:t>
      </w:r>
    </w:p>
    <w:p w14:paraId="08FDB281">
      <w:pPr>
        <w:spacing w:line="360" w:lineRule="auto"/>
        <w:jc w:val="left"/>
        <w:textAlignment w:val="center"/>
        <w:rPr>
          <w:color w:val="000000"/>
        </w:rPr>
      </w:pPr>
      <w:r>
        <w:rPr>
          <w:color w:val="000000"/>
        </w:rPr>
        <w:t>53. __________________________________________________</w:t>
      </w:r>
    </w:p>
    <w:p w14:paraId="459F26C6">
      <w:pPr>
        <w:spacing w:line="360" w:lineRule="auto"/>
        <w:jc w:val="left"/>
        <w:textAlignment w:val="center"/>
        <w:rPr>
          <w:color w:val="000000"/>
        </w:rPr>
      </w:pPr>
      <w:r>
        <w:rPr>
          <w:color w:val="000000"/>
        </w:rPr>
        <w:t>54. __________________________________________________</w:t>
      </w:r>
    </w:p>
    <w:p w14:paraId="52F8911B">
      <w:pPr>
        <w:spacing w:line="360" w:lineRule="auto"/>
        <w:jc w:val="left"/>
        <w:textAlignment w:val="center"/>
        <w:rPr>
          <w:color w:val="000000"/>
        </w:rPr>
      </w:pPr>
      <w:r>
        <w:rPr>
          <w:color w:val="000000"/>
        </w:rPr>
        <w:t>55. __________________________________________________</w:t>
      </w:r>
    </w:p>
    <w:p w14:paraId="0530BA82">
      <w:pPr>
        <w:spacing w:line="360" w:lineRule="auto"/>
        <w:textAlignment w:val="center"/>
        <w:rPr>
          <w:color w:val="000000"/>
        </w:rPr>
      </w:pPr>
      <w:r>
        <w:rPr>
          <w:color w:val="2E75B6"/>
        </w:rPr>
        <w:t>【答案】</w:t>
      </w:r>
      <w:r>
        <w:rPr>
          <w:color w:val="000000"/>
        </w:rPr>
        <w:t xml:space="preserve">51. </w:t>
      </w:r>
      <w:r>
        <w:rPr>
          <w:rFonts w:ascii="宋体" w:hAnsi="宋体" w:eastAsia="宋体" w:cs="宋体"/>
          <w:color w:val="000000"/>
        </w:rPr>
        <w:t>你是步行上学还是骑自行车？</w:t>
      </w:r>
      <w:r>
        <w:rPr>
          <w:color w:val="000000"/>
        </w:rPr>
        <w:t xml:space="preserve">    </w:t>
      </w:r>
    </w:p>
    <w:p w14:paraId="030AAF88">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For many students, it’s easy to get to school.</w:t>
      </w:r>
      <w:r>
        <w:rPr>
          <w:color w:val="000000"/>
        </w:rPr>
        <w:t xml:space="preserve">    </w:t>
      </w:r>
    </w:p>
    <w:p w14:paraId="30928255">
      <w:pPr>
        <w:spacing w:line="360" w:lineRule="auto"/>
        <w:textAlignment w:val="center"/>
        <w:rPr>
          <w:color w:val="000000"/>
        </w:rPr>
      </w:pPr>
      <w:r>
        <w:rPr>
          <w:color w:val="000000"/>
        </w:rPr>
        <w:t xml:space="preserve">53. </w:t>
      </w:r>
      <w:r>
        <w:rPr>
          <w:rFonts w:ascii="宋体" w:hAnsi="宋体" w:eastAsia="宋体" w:cs="宋体"/>
          <w:color w:val="000000"/>
        </w:rPr>
        <w:t>他们的学校和村庄之间有一条非常大的河流。</w:t>
      </w:r>
      <w:r>
        <w:rPr>
          <w:color w:val="000000"/>
        </w:rPr>
        <w:t xml:space="preserve">    </w:t>
      </w:r>
    </w:p>
    <w:p w14:paraId="68F281EA">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I like playing with my classmates.</w:t>
      </w:r>
      <w:r>
        <w:rPr>
          <w:color w:val="000000"/>
        </w:rPr>
        <w:t xml:space="preserve">    </w:t>
      </w:r>
    </w:p>
    <w:p w14:paraId="2C680597">
      <w:pPr>
        <w:spacing w:line="360" w:lineRule="auto"/>
        <w:textAlignment w:val="center"/>
        <w:rPr>
          <w:color w:val="000000"/>
        </w:rPr>
      </w:pPr>
      <w:r>
        <w:rPr>
          <w:color w:val="000000"/>
        </w:rPr>
        <w:t xml:space="preserve">55. </w:t>
      </w:r>
      <w:r>
        <w:rPr>
          <w:rFonts w:ascii="宋体" w:hAnsi="宋体" w:eastAsia="宋体" w:cs="宋体"/>
          <w:color w:val="000000"/>
        </w:rPr>
        <w:t>我相信他们的梦想会成真。</w:t>
      </w:r>
    </w:p>
    <w:p w14:paraId="7BBD0066">
      <w:pPr>
        <w:spacing w:line="360" w:lineRule="auto"/>
        <w:textAlignment w:val="center"/>
        <w:rPr>
          <w:color w:val="000000"/>
        </w:rPr>
      </w:pPr>
      <w:r>
        <w:rPr>
          <w:color w:val="2E75B6"/>
        </w:rPr>
        <w:t>【解析】</w:t>
      </w:r>
    </w:p>
    <w:p w14:paraId="25EF914C">
      <w:pPr>
        <w:spacing w:line="360" w:lineRule="auto"/>
        <w:jc w:val="left"/>
        <w:textAlignment w:val="center"/>
        <w:rPr>
          <w:color w:val="000000"/>
        </w:rPr>
      </w:pPr>
      <w:r>
        <w:rPr>
          <w:color w:val="000000"/>
        </w:rPr>
        <w:t>【导语】本文介绍了许多学生上学很容易，但也有一些贫困地区的孩子上学艰难。</w:t>
      </w:r>
    </w:p>
    <w:p w14:paraId="44259E12">
      <w:pPr>
        <w:spacing w:line="360" w:lineRule="auto"/>
        <w:jc w:val="left"/>
        <w:textAlignment w:val="center"/>
        <w:rPr>
          <w:color w:val="000000"/>
        </w:rPr>
      </w:pPr>
      <w:r>
        <w:rPr>
          <w:color w:val="000000"/>
        </w:rPr>
        <w:t>【51题详解】</w:t>
      </w:r>
    </w:p>
    <w:p w14:paraId="7D793049">
      <w:pPr>
        <w:spacing w:line="360" w:lineRule="auto"/>
        <w:jc w:val="left"/>
        <w:textAlignment w:val="center"/>
        <w:rPr>
          <w:color w:val="000000"/>
        </w:rPr>
      </w:pPr>
      <w:r>
        <w:rPr>
          <w:color w:val="000000"/>
        </w:rPr>
        <w:t>you你；walk to school走路去学校；or或者；ride a bike骑自行车。故填：你是步行上学还是骑自行车？</w:t>
      </w:r>
    </w:p>
    <w:p w14:paraId="2C186957">
      <w:pPr>
        <w:spacing w:line="360" w:lineRule="auto"/>
        <w:jc w:val="left"/>
        <w:textAlignment w:val="center"/>
        <w:rPr>
          <w:color w:val="000000"/>
        </w:rPr>
      </w:pPr>
      <w:r>
        <w:rPr>
          <w:color w:val="000000"/>
        </w:rPr>
        <w:t>【52题详解】</w:t>
      </w:r>
    </w:p>
    <w:p w14:paraId="17205B3B">
      <w:pPr>
        <w:spacing w:line="360" w:lineRule="auto"/>
        <w:jc w:val="left"/>
        <w:textAlignment w:val="center"/>
        <w:rPr>
          <w:color w:val="000000"/>
        </w:rPr>
      </w:pPr>
      <w:r>
        <w:rPr>
          <w:color w:val="000000"/>
        </w:rPr>
        <w:t>做某事对某人来说</w:t>
      </w:r>
      <w:r>
        <w:rPr>
          <w:rFonts w:ascii="宋体" w:hAnsi="宋体" w:eastAsia="宋体" w:cs="宋体"/>
          <w:color w:val="000000"/>
        </w:rPr>
        <w:t>是……</w:t>
      </w:r>
      <w:r>
        <w:rPr>
          <w:color w:val="000000"/>
        </w:rPr>
        <w:t>的：it is adj. for sb. to do sth.；容易的：easy；许多学生：many students；去学校：get to school。故填For many students, it’s easy to get to school.</w:t>
      </w:r>
    </w:p>
    <w:p w14:paraId="3E5C92D0">
      <w:pPr>
        <w:spacing w:line="360" w:lineRule="auto"/>
        <w:jc w:val="left"/>
        <w:textAlignment w:val="center"/>
        <w:rPr>
          <w:color w:val="000000"/>
        </w:rPr>
      </w:pPr>
      <w:r>
        <w:rPr>
          <w:color w:val="000000"/>
        </w:rPr>
        <w:t>【53题详解】</w:t>
      </w:r>
    </w:p>
    <w:p w14:paraId="225D07C6">
      <w:pPr>
        <w:spacing w:line="360" w:lineRule="auto"/>
        <w:jc w:val="left"/>
        <w:textAlignment w:val="center"/>
        <w:rPr>
          <w:color w:val="000000"/>
        </w:rPr>
      </w:pPr>
      <w:r>
        <w:rPr>
          <w:color w:val="000000"/>
        </w:rPr>
        <w:t>There is有；a very big river一条非常大的河流；between their school and the village在他们学校和乡村之间。故填：他们的学校和村庄之间有一条非常大的河流。</w:t>
      </w:r>
    </w:p>
    <w:p w14:paraId="707D4424">
      <w:pPr>
        <w:spacing w:line="360" w:lineRule="auto"/>
        <w:jc w:val="left"/>
        <w:textAlignment w:val="center"/>
        <w:rPr>
          <w:color w:val="000000"/>
        </w:rPr>
      </w:pPr>
      <w:r>
        <w:rPr>
          <w:color w:val="000000"/>
        </w:rPr>
        <w:t>【54题详解】</w:t>
      </w:r>
    </w:p>
    <w:p w14:paraId="5F1A8542">
      <w:pPr>
        <w:spacing w:line="360" w:lineRule="auto"/>
        <w:jc w:val="left"/>
        <w:textAlignment w:val="center"/>
        <w:rPr>
          <w:color w:val="000000"/>
        </w:rPr>
      </w:pPr>
      <w:r>
        <w:rPr>
          <w:color w:val="000000"/>
        </w:rPr>
        <w:t>句子用一般现在时，主语是I，谓语动词用原形like；喜欢做某事：like doing sth.；和某人一起玩：play with sb.；我同学：my classmates。故填I like playing with my classmates.</w:t>
      </w:r>
    </w:p>
    <w:p w14:paraId="7C8E9F50">
      <w:pPr>
        <w:spacing w:line="360" w:lineRule="auto"/>
        <w:jc w:val="left"/>
        <w:textAlignment w:val="center"/>
        <w:rPr>
          <w:color w:val="000000"/>
        </w:rPr>
      </w:pPr>
      <w:r>
        <w:rPr>
          <w:color w:val="000000"/>
        </w:rPr>
        <w:t>【55题详解】</w:t>
      </w:r>
    </w:p>
    <w:p w14:paraId="4640C477">
      <w:pPr>
        <w:spacing w:line="360" w:lineRule="auto"/>
        <w:jc w:val="left"/>
        <w:textAlignment w:val="center"/>
        <w:rPr>
          <w:color w:val="000000"/>
        </w:rPr>
      </w:pPr>
      <w:r>
        <w:rPr>
          <w:color w:val="000000"/>
        </w:rPr>
        <w:t>I’m sure我确信；their dream他们的梦想；can可以；come true实现。故填：我相信他们的梦想会成真。</w:t>
      </w:r>
    </w:p>
    <w:p w14:paraId="12CCB4D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25BFFA2">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随着中小学劳动教育的深入开展，近日，湘西州各校都举办了</w:t>
      </w:r>
      <w:r>
        <w:rPr>
          <w:rFonts w:ascii="Times New Roman" w:hAnsi="Times New Roman" w:eastAsia="Times New Roman" w:cs="Times New Roman"/>
          <w:color w:val="000000"/>
        </w:rPr>
        <w:t>“</w:t>
      </w:r>
      <w:r>
        <w:rPr>
          <w:rFonts w:ascii="宋体" w:hAnsi="宋体" w:eastAsia="宋体" w:cs="宋体"/>
          <w:color w:val="000000"/>
        </w:rPr>
        <w:t>爱劳动（</w:t>
      </w:r>
      <w:r>
        <w:rPr>
          <w:rFonts w:ascii="Times New Roman" w:hAnsi="Times New Roman" w:eastAsia="Times New Roman" w:cs="Times New Roman"/>
          <w:color w:val="000000"/>
        </w:rPr>
        <w:t>labor</w:t>
      </w:r>
      <w:r>
        <w:rPr>
          <w:rFonts w:ascii="宋体" w:hAnsi="宋体" w:eastAsia="宋体" w:cs="宋体"/>
          <w:color w:val="000000"/>
        </w:rPr>
        <w:t>），惜粮食</w:t>
      </w:r>
      <w:r>
        <w:rPr>
          <w:rFonts w:ascii="Times New Roman" w:hAnsi="Times New Roman" w:eastAsia="Times New Roman" w:cs="Times New Roman"/>
          <w:color w:val="000000"/>
        </w:rPr>
        <w:t>”</w:t>
      </w:r>
      <w:r>
        <w:rPr>
          <w:rFonts w:ascii="宋体" w:hAnsi="宋体" w:eastAsia="宋体" w:cs="宋体"/>
          <w:color w:val="000000"/>
        </w:rPr>
        <w:t>为主题的社会实践活动。假如你是张林，请结合以下导图，给</w:t>
      </w:r>
      <w:r>
        <w:rPr>
          <w:rFonts w:ascii="Times New Roman" w:hAnsi="Times New Roman" w:eastAsia="Times New Roman" w:cs="Times New Roman"/>
          <w:color w:val="000000"/>
        </w:rPr>
        <w:t>Steve</w:t>
      </w:r>
      <w:r>
        <w:rPr>
          <w:rFonts w:ascii="宋体" w:hAnsi="宋体" w:eastAsia="宋体" w:cs="宋体"/>
          <w:color w:val="000000"/>
        </w:rPr>
        <w:t>写一封信，分享自己参加该活动的经历和感受。词数</w:t>
      </w:r>
      <w:r>
        <w:rPr>
          <w:rFonts w:ascii="Times New Roman" w:hAnsi="Times New Roman" w:eastAsia="Times New Roman" w:cs="Times New Roman"/>
          <w:color w:val="000000"/>
        </w:rPr>
        <w:t>80</w:t>
      </w:r>
      <w:r>
        <w:rPr>
          <w:rFonts w:ascii="宋体" w:hAnsi="宋体" w:eastAsia="宋体" w:cs="宋体"/>
          <w:color w:val="000000"/>
        </w:rPr>
        <w:t>左右。</w:t>
      </w:r>
    </w:p>
    <w:p w14:paraId="2B24347A">
      <w:pPr>
        <w:spacing w:line="360" w:lineRule="auto"/>
        <w:jc w:val="left"/>
        <w:textAlignment w:val="center"/>
        <w:rPr>
          <w:color w:val="000000"/>
        </w:rPr>
      </w:pPr>
      <w:r>
        <w:rPr>
          <w:rFonts w:ascii="宋体" w:hAnsi="宋体" w:eastAsia="宋体" w:cs="宋体"/>
          <w:color w:val="000000"/>
        </w:rPr>
        <w:t>注意事项：</w:t>
      </w:r>
    </w:p>
    <w:p w14:paraId="1F405E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）必须包含所有提示信息，可适当发挥，开头和结尾已给出，不计入总词数；</w:t>
      </w:r>
    </w:p>
    <w:p w14:paraId="305E8D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）意思清楚，表达通顺，行文连贯，书写规范；</w:t>
      </w:r>
    </w:p>
    <w:p w14:paraId="3B1675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）请勿在文中出现真实的姓名和校名。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3"/>
        <w:gridCol w:w="1144"/>
        <w:gridCol w:w="4847"/>
      </w:tblGrid>
      <w:tr w14:paraId="0433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2E00F">
            <w:pPr>
              <w:spacing w:line="360" w:lineRule="auto"/>
              <w:jc w:val="left"/>
              <w:textAlignment w:val="center"/>
              <w:rPr>
                <w:color w:val="000000"/>
              </w:rPr>
            </w:pPr>
            <w:r>
              <w:rPr>
                <w:rFonts w:ascii="Times New Roman" w:hAnsi="Times New Roman" w:eastAsia="Times New Roman" w:cs="Times New Roman"/>
                <w:color w:val="000000"/>
              </w:rPr>
              <w:t>School Activity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6ABBA">
            <w:pPr>
              <w:spacing w:line="360" w:lineRule="auto"/>
              <w:jc w:val="left"/>
              <w:textAlignment w:val="center"/>
              <w:rPr>
                <w:color w:val="000000"/>
              </w:rPr>
            </w:pPr>
            <w:r>
              <w:rPr>
                <w:rFonts w:ascii="Times New Roman" w:hAnsi="Times New Roman" w:eastAsia="Times New Roman" w:cs="Times New Roman"/>
                <w:color w:val="000000"/>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13DC9">
            <w:pPr>
              <w:spacing w:line="360" w:lineRule="auto"/>
              <w:jc w:val="left"/>
              <w:textAlignment w:val="center"/>
              <w:rPr>
                <w:color w:val="000000"/>
              </w:rPr>
            </w:pPr>
            <w:r>
              <w:rPr>
                <w:rFonts w:ascii="Times New Roman" w:hAnsi="Times New Roman" w:eastAsia="Times New Roman" w:cs="Times New Roman"/>
                <w:color w:val="000000"/>
              </w:rPr>
              <w:t>on May 4</w:t>
            </w:r>
          </w:p>
        </w:tc>
      </w:tr>
      <w:tr w14:paraId="449A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742253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2851C">
            <w:pPr>
              <w:spacing w:line="360" w:lineRule="auto"/>
              <w:jc w:val="left"/>
              <w:textAlignment w:val="center"/>
              <w:rPr>
                <w:color w:val="000000"/>
              </w:rPr>
            </w:pPr>
            <w:r>
              <w:rPr>
                <w:rFonts w:ascii="Times New Roman" w:hAnsi="Times New Roman" w:eastAsia="Times New Roman" w:cs="Times New Roman"/>
                <w:color w:val="000000"/>
              </w:rPr>
              <w:t>Where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4DCB9">
            <w:pPr>
              <w:spacing w:line="360" w:lineRule="auto"/>
              <w:jc w:val="left"/>
              <w:textAlignment w:val="center"/>
              <w:rPr>
                <w:color w:val="000000"/>
              </w:rPr>
            </w:pPr>
            <w:r>
              <w:rPr>
                <w:rFonts w:ascii="Times New Roman" w:hAnsi="Times New Roman" w:eastAsia="Times New Roman" w:cs="Times New Roman"/>
                <w:color w:val="000000"/>
              </w:rPr>
              <w:t>go to the Sunshine Farm</w:t>
            </w:r>
          </w:p>
        </w:tc>
      </w:tr>
      <w:tr w14:paraId="198B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9EDB97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C20CF">
            <w:pPr>
              <w:spacing w:line="360" w:lineRule="auto"/>
              <w:jc w:val="left"/>
              <w:textAlignment w:val="center"/>
              <w:rPr>
                <w:color w:val="000000"/>
              </w:rPr>
            </w:pPr>
            <w:r>
              <w:rPr>
                <w:rFonts w:ascii="Times New Roman" w:hAnsi="Times New Roman" w:eastAsia="Times New Roman" w:cs="Times New Roman"/>
                <w:color w:val="000000"/>
              </w:rPr>
              <w:t>How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D6E60">
            <w:pPr>
              <w:spacing w:line="360" w:lineRule="auto"/>
              <w:jc w:val="left"/>
              <w:textAlignment w:val="center"/>
              <w:rPr>
                <w:color w:val="000000"/>
              </w:rPr>
            </w:pPr>
            <w:r>
              <w:rPr>
                <w:rFonts w:ascii="Times New Roman" w:hAnsi="Times New Roman" w:eastAsia="Times New Roman" w:cs="Times New Roman"/>
                <w:color w:val="000000"/>
              </w:rPr>
              <w:t>take the school bus</w:t>
            </w:r>
          </w:p>
        </w:tc>
      </w:tr>
      <w:tr w14:paraId="4017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7B16D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CD294">
            <w:pPr>
              <w:spacing w:line="360" w:lineRule="auto"/>
              <w:jc w:val="left"/>
              <w:textAlignment w:val="center"/>
              <w:rPr>
                <w:color w:val="000000"/>
              </w:rPr>
            </w:pPr>
            <w:r>
              <w:rPr>
                <w:rFonts w:ascii="Times New Roman" w:hAnsi="Times New Roman" w:eastAsia="Times New Roman" w:cs="Times New Roman"/>
                <w:color w:val="000000"/>
              </w:rPr>
              <w:t>Who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0D292">
            <w:pPr>
              <w:spacing w:line="360" w:lineRule="auto"/>
              <w:jc w:val="left"/>
              <w:textAlignment w:val="center"/>
              <w:rPr>
                <w:color w:val="000000"/>
              </w:rPr>
            </w:pPr>
            <w:r>
              <w:rPr>
                <w:rFonts w:ascii="Times New Roman" w:hAnsi="Times New Roman" w:eastAsia="Times New Roman" w:cs="Times New Roman"/>
                <w:color w:val="000000"/>
              </w:rPr>
              <w:t>45 students and 2 teachers</w:t>
            </w:r>
          </w:p>
        </w:tc>
      </w:tr>
      <w:tr w14:paraId="7184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27CB85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A505B">
            <w:pPr>
              <w:spacing w:line="360" w:lineRule="auto"/>
              <w:jc w:val="left"/>
              <w:textAlignment w:val="center"/>
              <w:rPr>
                <w:color w:val="000000"/>
              </w:rPr>
            </w:pPr>
            <w:r>
              <w:rPr>
                <w:rFonts w:ascii="Times New Roman" w:hAnsi="Times New Roman" w:eastAsia="Times New Roman" w:cs="Times New Roman"/>
                <w:color w:val="000000"/>
              </w:rPr>
              <w:t>What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D5712">
            <w:pPr>
              <w:spacing w:line="360" w:lineRule="auto"/>
              <w:jc w:val="left"/>
              <w:textAlignment w:val="center"/>
              <w:rPr>
                <w:color w:val="000000"/>
              </w:rPr>
            </w:pPr>
            <w:r>
              <w:rPr>
                <w:rFonts w:ascii="Times New Roman" w:hAnsi="Times New Roman" w:eastAsia="Times New Roman" w:cs="Times New Roman"/>
                <w:color w:val="000000"/>
              </w:rPr>
              <w:t>(1) food museum: learn more about rice</w:t>
            </w:r>
          </w:p>
          <w:p w14:paraId="5E2B4BB3">
            <w:pPr>
              <w:spacing w:line="360" w:lineRule="auto"/>
              <w:jc w:val="left"/>
              <w:textAlignment w:val="center"/>
              <w:rPr>
                <w:color w:val="000000"/>
              </w:rPr>
            </w:pPr>
            <w:r>
              <w:rPr>
                <w:rFonts w:ascii="Times New Roman" w:hAnsi="Times New Roman" w:eastAsia="Times New Roman" w:cs="Times New Roman"/>
                <w:color w:val="000000"/>
              </w:rPr>
              <w:t>(2) field: learn to harvest (</w:t>
            </w:r>
            <w:r>
              <w:rPr>
                <w:rFonts w:ascii="宋体" w:hAnsi="宋体" w:eastAsia="宋体" w:cs="宋体"/>
                <w:color w:val="000000"/>
              </w:rPr>
              <w:t>收割</w:t>
            </w:r>
            <w:r>
              <w:rPr>
                <w:rFonts w:ascii="Times New Roman" w:hAnsi="Times New Roman" w:eastAsia="Times New Roman" w:cs="Times New Roman"/>
                <w:color w:val="000000"/>
              </w:rPr>
              <w:t>) rice; help to carry rice</w:t>
            </w:r>
          </w:p>
        </w:tc>
      </w:tr>
      <w:tr w14:paraId="03D5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991D69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DA67E">
            <w:pPr>
              <w:spacing w:line="360" w:lineRule="auto"/>
              <w:jc w:val="left"/>
              <w:textAlignment w:val="center"/>
              <w:rPr>
                <w:color w:val="000000"/>
              </w:rPr>
            </w:pPr>
            <w:r>
              <w:rPr>
                <w:rFonts w:ascii="Times New Roman" w:hAnsi="Times New Roman" w:eastAsia="Times New Roman" w:cs="Times New Roman"/>
                <w:color w:val="000000"/>
              </w:rPr>
              <w:t>Feeling (s)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59F9E">
            <w:pPr>
              <w:spacing w:line="360" w:lineRule="auto"/>
              <w:jc w:val="left"/>
              <w:textAlignment w:val="center"/>
              <w:rPr>
                <w:color w:val="000000"/>
              </w:rPr>
            </w:pPr>
            <w:r>
              <w:rPr>
                <w:rFonts w:ascii="Times New Roman" w:hAnsi="Times New Roman" w:eastAsia="Times New Roman" w:cs="Times New Roman"/>
                <w:color w:val="000000"/>
              </w:rPr>
              <w:t>exciting/happy/interesting/fun...</w:t>
            </w:r>
          </w:p>
        </w:tc>
      </w:tr>
    </w:tbl>
    <w:p w14:paraId="70DB76AF">
      <w:pPr>
        <w:spacing w:line="360" w:lineRule="auto"/>
        <w:jc w:val="left"/>
        <w:textAlignment w:val="center"/>
        <w:rPr>
          <w:color w:val="000000"/>
        </w:rPr>
      </w:pPr>
      <w:r>
        <w:rPr>
          <w:rFonts w:ascii="Times New Roman" w:hAnsi="Times New Roman" w:eastAsia="Times New Roman" w:cs="Times New Roman"/>
          <w:color w:val="000000"/>
        </w:rPr>
        <w:t>Dear Steve,</w:t>
      </w:r>
    </w:p>
    <w:p w14:paraId="6C0C495C">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everything going? I’d like to share something with you. I took part in an amazing school activity. </w:t>
      </w:r>
    </w:p>
    <w:p w14:paraId="47AC8BD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0C5B12">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5A0A080B">
      <w:pPr>
        <w:spacing w:line="360" w:lineRule="auto"/>
        <w:jc w:val="right"/>
        <w:textAlignment w:val="center"/>
        <w:rPr>
          <w:color w:val="000000"/>
        </w:rPr>
      </w:pPr>
      <w:r>
        <w:rPr>
          <w:rFonts w:ascii="Times New Roman" w:hAnsi="Times New Roman" w:eastAsia="Times New Roman" w:cs="Times New Roman"/>
          <w:color w:val="000000"/>
        </w:rPr>
        <w:t>Yours,</w:t>
      </w:r>
    </w:p>
    <w:p w14:paraId="5483D277">
      <w:pPr>
        <w:spacing w:line="360" w:lineRule="auto"/>
        <w:jc w:val="right"/>
        <w:textAlignment w:val="center"/>
        <w:rPr>
          <w:color w:val="000000"/>
        </w:rPr>
      </w:pPr>
      <w:r>
        <w:rPr>
          <w:rFonts w:ascii="Times New Roman" w:hAnsi="Times New Roman" w:eastAsia="Times New Roman" w:cs="Times New Roman"/>
          <w:color w:val="000000"/>
        </w:rPr>
        <w:t>Zhang Lin</w:t>
      </w:r>
    </w:p>
    <w:p w14:paraId="250BE310">
      <w:pPr>
        <w:spacing w:line="360" w:lineRule="auto"/>
        <w:textAlignment w:val="center"/>
        <w:rPr>
          <w:color w:val="000000"/>
        </w:rPr>
      </w:pPr>
      <w:r>
        <w:rPr>
          <w:color w:val="2E75B6"/>
        </w:rPr>
        <w:t>【答案】</w:t>
      </w:r>
      <w:r>
        <w:rPr>
          <w:rFonts w:ascii="宋体" w:hAnsi="宋体" w:eastAsia="宋体" w:cs="宋体"/>
          <w:color w:val="000000"/>
        </w:rPr>
        <w:t>例文</w:t>
      </w:r>
    </w:p>
    <w:p w14:paraId="2F7C77C3">
      <w:pPr>
        <w:spacing w:line="360" w:lineRule="auto"/>
        <w:jc w:val="both"/>
        <w:textAlignment w:val="center"/>
        <w:rPr>
          <w:color w:val="000000"/>
        </w:rPr>
      </w:pPr>
      <w:r>
        <w:rPr>
          <w:rFonts w:ascii="Times New Roman" w:hAnsi="Times New Roman" w:eastAsia="Times New Roman" w:cs="Times New Roman"/>
          <w:color w:val="000000"/>
        </w:rPr>
        <w:t>Dear Steve,</w:t>
      </w:r>
    </w:p>
    <w:p w14:paraId="6E9F0B6C">
      <w:pPr>
        <w:spacing w:line="360" w:lineRule="auto"/>
        <w:ind w:firstLine="420"/>
        <w:jc w:val="both"/>
        <w:textAlignment w:val="center"/>
        <w:rPr>
          <w:color w:val="000000"/>
        </w:rPr>
      </w:pPr>
      <w:r>
        <w:rPr>
          <w:rFonts w:ascii="Times New Roman" w:hAnsi="Times New Roman" w:eastAsia="Times New Roman" w:cs="Times New Roman"/>
          <w:color w:val="000000"/>
        </w:rPr>
        <w:t>How is everything going? I’d like to share something with you. I took part in an amazing school activity.</w:t>
      </w:r>
    </w:p>
    <w:p w14:paraId="3E43D2C7">
      <w:pPr>
        <w:spacing w:line="360" w:lineRule="auto"/>
        <w:ind w:firstLine="420"/>
        <w:jc w:val="both"/>
        <w:textAlignment w:val="center"/>
        <w:rPr>
          <w:color w:val="000000"/>
        </w:rPr>
      </w:pPr>
      <w:r>
        <w:rPr>
          <w:rFonts w:ascii="Times New Roman" w:hAnsi="Times New Roman" w:eastAsia="Times New Roman" w:cs="Times New Roman"/>
          <w:color w:val="000000"/>
        </w:rPr>
        <w:t>On May 4, we went to the Sunshine Farm. We took the school bus there. There were 45 students and 2 teachers in the bus. At first, we went to the food museum where we learnt more about rice. Then we went to the field. We learnt to harvest rice from farmers and we also helped farmers to carry rice. At 5 o’clock, we went home. Though we were a little tired, we were very happy.</w:t>
      </w:r>
    </w:p>
    <w:p w14:paraId="3B6C4761">
      <w:pPr>
        <w:spacing w:line="360" w:lineRule="auto"/>
        <w:ind w:firstLine="420"/>
        <w:jc w:val="both"/>
        <w:textAlignment w:val="center"/>
        <w:rPr>
          <w:color w:val="000000"/>
        </w:rPr>
      </w:pPr>
      <w:r>
        <w:rPr>
          <w:rFonts w:ascii="Times New Roman" w:hAnsi="Times New Roman" w:eastAsia="Times New Roman" w:cs="Times New Roman"/>
          <w:color w:val="000000"/>
        </w:rPr>
        <w:t>From this experience, we learnt the importance of saving food and we will cherish food from now on.</w:t>
      </w:r>
    </w:p>
    <w:p w14:paraId="48790141">
      <w:pPr>
        <w:spacing w:line="360" w:lineRule="auto"/>
        <w:ind w:firstLine="420"/>
        <w:jc w:val="both"/>
        <w:textAlignment w:val="center"/>
        <w:rPr>
          <w:color w:val="000000"/>
        </w:rPr>
      </w:pPr>
      <w:r>
        <w:rPr>
          <w:rFonts w:ascii="Times New Roman" w:hAnsi="Times New Roman" w:eastAsia="Times New Roman" w:cs="Times New Roman"/>
          <w:color w:val="000000"/>
        </w:rPr>
        <w:t>Best wishes!</w:t>
      </w:r>
    </w:p>
    <w:p w14:paraId="5C08C503">
      <w:pPr>
        <w:spacing w:line="360" w:lineRule="auto"/>
        <w:jc w:val="right"/>
        <w:textAlignment w:val="center"/>
        <w:rPr>
          <w:color w:val="000000"/>
        </w:rPr>
      </w:pPr>
      <w:r>
        <w:rPr>
          <w:rFonts w:ascii="Times New Roman" w:hAnsi="Times New Roman" w:eastAsia="Times New Roman" w:cs="Times New Roman"/>
          <w:color w:val="000000"/>
        </w:rPr>
        <w:t>Yours,</w:t>
      </w:r>
    </w:p>
    <w:p w14:paraId="53DCB77A">
      <w:pPr>
        <w:spacing w:line="360" w:lineRule="auto"/>
        <w:jc w:val="right"/>
        <w:textAlignment w:val="center"/>
        <w:rPr>
          <w:color w:val="000000"/>
        </w:rPr>
      </w:pPr>
      <w:r>
        <w:rPr>
          <w:rFonts w:ascii="Times New Roman" w:hAnsi="Times New Roman" w:eastAsia="Times New Roman" w:cs="Times New Roman"/>
          <w:color w:val="000000"/>
        </w:rPr>
        <w:t>Zhang Lin</w:t>
      </w:r>
      <w:r>
        <w:rPr>
          <w:color w:val="000000"/>
        </w:rPr>
        <w:br w:type="textWrapping"/>
      </w:r>
    </w:p>
    <w:p w14:paraId="666FE8D0">
      <w:pPr>
        <w:spacing w:line="360" w:lineRule="auto"/>
        <w:textAlignment w:val="center"/>
        <w:rPr>
          <w:color w:val="000000"/>
        </w:rPr>
      </w:pPr>
      <w:r>
        <w:rPr>
          <w:color w:val="2E75B6"/>
        </w:rPr>
        <w:t>【解析】</w:t>
      </w:r>
    </w:p>
    <w:p w14:paraId="57738BDF">
      <w:pPr>
        <w:spacing w:line="360" w:lineRule="auto"/>
        <w:jc w:val="left"/>
        <w:textAlignment w:val="center"/>
        <w:rPr>
          <w:color w:val="000000"/>
        </w:rPr>
      </w:pPr>
      <w:r>
        <w:rPr>
          <w:color w:val="000000"/>
        </w:rPr>
        <w:t>【详解】[总体分析]</w:t>
      </w:r>
    </w:p>
    <w:p w14:paraId="26F1A2A7">
      <w:pPr>
        <w:spacing w:line="360" w:lineRule="auto"/>
        <w:jc w:val="left"/>
        <w:textAlignment w:val="center"/>
        <w:rPr>
          <w:color w:val="000000"/>
        </w:rPr>
      </w:pPr>
      <w:r>
        <w:rPr>
          <w:color w:val="000000"/>
        </w:rPr>
        <w:t>①题材：本文是一篇应用文，为书信作文；</w:t>
      </w:r>
    </w:p>
    <w:p w14:paraId="721585FD">
      <w:pPr>
        <w:spacing w:line="360" w:lineRule="auto"/>
        <w:jc w:val="left"/>
        <w:textAlignment w:val="center"/>
        <w:rPr>
          <w:color w:val="000000"/>
        </w:rPr>
      </w:pPr>
      <w:r>
        <w:rPr>
          <w:color w:val="000000"/>
        </w:rPr>
        <w:t>②时态：时态为一般过去时；</w:t>
      </w:r>
    </w:p>
    <w:p w14:paraId="4A4B4306">
      <w:pPr>
        <w:spacing w:line="360" w:lineRule="auto"/>
        <w:jc w:val="left"/>
        <w:textAlignment w:val="center"/>
        <w:rPr>
          <w:color w:val="000000"/>
        </w:rPr>
      </w:pPr>
      <w:r>
        <w:rPr>
          <w:color w:val="000000"/>
        </w:rPr>
        <w:t>③提示：根据提示信息介绍自己参加该活动的经历和感受，适当增加细节。</w:t>
      </w:r>
    </w:p>
    <w:p w14:paraId="3322F32A">
      <w:pPr>
        <w:spacing w:line="360" w:lineRule="auto"/>
        <w:jc w:val="left"/>
        <w:textAlignment w:val="center"/>
        <w:rPr>
          <w:color w:val="000000"/>
        </w:rPr>
      </w:pPr>
      <w:r>
        <w:rPr>
          <w:color w:val="000000"/>
        </w:rPr>
        <w:t>[写作步骤]</w:t>
      </w:r>
    </w:p>
    <w:p w14:paraId="0158668B">
      <w:pPr>
        <w:spacing w:line="360" w:lineRule="auto"/>
        <w:jc w:val="left"/>
        <w:textAlignment w:val="center"/>
        <w:rPr>
          <w:color w:val="000000"/>
        </w:rPr>
      </w:pPr>
      <w:r>
        <w:rPr>
          <w:color w:val="000000"/>
        </w:rPr>
        <w:t>第一步，引出话题；</w:t>
      </w:r>
    </w:p>
    <w:p w14:paraId="6E38CB9F">
      <w:pPr>
        <w:spacing w:line="360" w:lineRule="auto"/>
        <w:jc w:val="left"/>
        <w:textAlignment w:val="center"/>
        <w:rPr>
          <w:color w:val="000000"/>
        </w:rPr>
      </w:pPr>
      <w:r>
        <w:rPr>
          <w:color w:val="000000"/>
        </w:rPr>
        <w:t>第二步，根据提示信息详细介绍这次活动的具体信息；</w:t>
      </w:r>
    </w:p>
    <w:p w14:paraId="031EAB1F">
      <w:pPr>
        <w:spacing w:line="360" w:lineRule="auto"/>
        <w:jc w:val="left"/>
        <w:textAlignment w:val="center"/>
        <w:rPr>
          <w:color w:val="000000"/>
        </w:rPr>
      </w:pPr>
      <w:r>
        <w:rPr>
          <w:color w:val="000000"/>
        </w:rPr>
        <w:t>第三步，介绍从此次活动中学到的东西。</w:t>
      </w:r>
    </w:p>
    <w:p w14:paraId="615C6A2E">
      <w:pPr>
        <w:spacing w:line="360" w:lineRule="auto"/>
        <w:jc w:val="left"/>
        <w:textAlignment w:val="center"/>
        <w:rPr>
          <w:color w:val="000000"/>
        </w:rPr>
      </w:pPr>
      <w:r>
        <w:rPr>
          <w:color w:val="000000"/>
        </w:rPr>
        <w:t>[亮点词汇]</w:t>
      </w:r>
    </w:p>
    <w:p w14:paraId="7EB265AA">
      <w:pPr>
        <w:spacing w:line="360" w:lineRule="auto"/>
        <w:jc w:val="left"/>
        <w:textAlignment w:val="center"/>
        <w:rPr>
          <w:color w:val="000000"/>
        </w:rPr>
      </w:pPr>
      <w:r>
        <w:rPr>
          <w:color w:val="000000"/>
        </w:rPr>
        <w:t>①at first首先</w:t>
      </w:r>
    </w:p>
    <w:p w14:paraId="26CBE7BA">
      <w:pPr>
        <w:spacing w:line="360" w:lineRule="auto"/>
        <w:jc w:val="left"/>
        <w:textAlignment w:val="center"/>
        <w:rPr>
          <w:color w:val="000000"/>
        </w:rPr>
      </w:pPr>
      <w:r>
        <w:rPr>
          <w:color w:val="000000"/>
        </w:rPr>
        <w:t>②the importance of</w:t>
      </w:r>
      <w:r>
        <w:rPr>
          <w:rFonts w:ascii="宋体" w:hAnsi="宋体" w:eastAsia="宋体" w:cs="宋体"/>
          <w:color w:val="000000"/>
        </w:rPr>
        <w:t>……的重</w:t>
      </w:r>
      <w:r>
        <w:rPr>
          <w:color w:val="000000"/>
        </w:rPr>
        <w:t>要性</w:t>
      </w:r>
    </w:p>
    <w:p w14:paraId="397CEF01">
      <w:pPr>
        <w:spacing w:line="360" w:lineRule="auto"/>
        <w:jc w:val="left"/>
        <w:textAlignment w:val="center"/>
        <w:rPr>
          <w:color w:val="000000"/>
        </w:rPr>
      </w:pPr>
      <w:r>
        <w:rPr>
          <w:color w:val="000000"/>
        </w:rPr>
        <w:t>③from now on从现</w:t>
      </w:r>
      <w:r>
        <w:rPr>
          <w:color w:val="000000"/>
          <w:position w:val="-1"/>
        </w:rPr>
        <w:drawing>
          <wp:inline distT="0" distB="0" distL="114300" distR="114300">
            <wp:extent cx="139700" cy="1905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5"/>
                    <a:stretch>
                      <a:fillRect/>
                    </a:stretch>
                  </pic:blipFill>
                  <pic:spPr>
                    <a:xfrm>
                      <a:off x="0" y="0"/>
                      <a:ext cx="139700" cy="190500"/>
                    </a:xfrm>
                    <a:prstGeom prst="rect">
                      <a:avLst/>
                    </a:prstGeom>
                  </pic:spPr>
                </pic:pic>
              </a:graphicData>
            </a:graphic>
          </wp:inline>
        </w:drawing>
      </w:r>
      <w:r>
        <w:rPr>
          <w:color w:val="000000"/>
        </w:rPr>
        <w:t>开始</w:t>
      </w:r>
    </w:p>
    <w:p w14:paraId="49C87C72">
      <w:pPr>
        <w:spacing w:line="360" w:lineRule="auto"/>
        <w:jc w:val="left"/>
        <w:textAlignment w:val="center"/>
        <w:rPr>
          <w:color w:val="000000"/>
        </w:rPr>
      </w:pPr>
      <w:r>
        <w:rPr>
          <w:color w:val="000000"/>
        </w:rPr>
        <w:t>[高分句型]</w:t>
      </w:r>
    </w:p>
    <w:p w14:paraId="1F1D8B5C">
      <w:pPr>
        <w:spacing w:line="360" w:lineRule="auto"/>
        <w:jc w:val="left"/>
        <w:textAlignment w:val="center"/>
        <w:rPr>
          <w:color w:val="000000"/>
        </w:rPr>
      </w:pPr>
      <w:r>
        <w:rPr>
          <w:color w:val="000000"/>
        </w:rPr>
        <w:t>①At first, we went to the food museum where we learnt more about rice.(where引导的定语从句)</w:t>
      </w:r>
    </w:p>
    <w:p w14:paraId="17A301BF">
      <w:pPr>
        <w:spacing w:line="360" w:lineRule="auto"/>
        <w:jc w:val="left"/>
        <w:textAlignment w:val="center"/>
        <w:rPr>
          <w:color w:val="000000"/>
        </w:rPr>
      </w:pPr>
      <w:r>
        <w:rPr>
          <w:color w:val="000000"/>
        </w:rPr>
        <w:t>②Though we were a little tired, we were very happy.(though引导的让步状语从句)</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490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A37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76E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BC7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88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EA7C75"/>
    <w:rsid w:val="38274566"/>
    <w:rsid w:val="4C4F1628"/>
    <w:rsid w:val="747C711C"/>
    <w:rsid w:val="74990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7372</Words>
  <Characters>19334</Characters>
  <Lines>0</Lines>
  <Paragraphs>0</Paragraphs>
  <TotalTime>4</TotalTime>
  <ScaleCrop>false</ScaleCrop>
  <LinksUpToDate>false</LinksUpToDate>
  <CharactersWithSpaces>22265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2024-03-04T09:40:00Z</dcterms:created>
  <dc:creator>学科网试题生产平台</dc:creator>
  <dc:description>3360914079637504</dc:description>
  <cp:lastModifiedBy>上帝掷骰子吗</cp:lastModifiedBy>
  <dcterms:modified xsi:type="dcterms:W3CDTF">2024-07-19T14:32:28Z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4556DAC354814E21AF97C76CA7544819_12</vt:lpwstr>
  </property>
</Properties>
</file>