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34A47D">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12065000</wp:posOffset>
            </wp:positionV>
            <wp:extent cx="495300" cy="4572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宋体" w:hAnsi="宋体" w:eastAsia="宋体" w:cs="宋体"/>
          <w:b/>
          <w:color w:val="auto"/>
          <w:sz w:val="24"/>
        </w:rPr>
        <w:t>机密★考试结束前</w:t>
      </w:r>
    </w:p>
    <w:p w14:paraId="0C8E2891">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年云南省初中学业水平考试</w:t>
      </w:r>
    </w:p>
    <w:p w14:paraId="5573C2F9">
      <w:pPr>
        <w:spacing w:line="285" w:lineRule="auto"/>
        <w:jc w:val="center"/>
      </w:pPr>
      <w:r>
        <w:rPr>
          <w:rFonts w:ascii="宋体" w:hAnsi="宋体" w:eastAsia="宋体" w:cs="宋体"/>
          <w:b/>
          <w:color w:val="auto"/>
          <w:sz w:val="32"/>
        </w:rPr>
        <w:t>英语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试题卷</w:t>
      </w:r>
    </w:p>
    <w:p w14:paraId="1F050055">
      <w:pPr>
        <w:spacing w:line="285"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全卷三个部分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63938F0B">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3E88B4B7">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本卷为试题卷。考生必须在答题卡上解题作答。答案应书写在答题卡的相应位置上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在试题卷、草稿纸上作答无效。</w:t>
      </w:r>
    </w:p>
    <w:p w14:paraId="073C4F59">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请将试题卷和答题卡一并交回。</w:t>
      </w:r>
    </w:p>
    <w:p w14:paraId="26054213">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59E1A85">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0A1A09D">
      <w:pPr>
        <w:spacing w:line="285" w:lineRule="auto"/>
        <w:jc w:val="left"/>
      </w:pPr>
      <w:r>
        <w:rPr>
          <w:rFonts w:ascii="宋体" w:hAnsi="宋体" w:eastAsia="宋体" w:cs="宋体"/>
          <w:b/>
          <w:color w:val="auto"/>
          <w:sz w:val="24"/>
        </w:rPr>
        <w:t>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 xml:space="preserve">D </w:t>
      </w:r>
      <w:r>
        <w:rPr>
          <w:rFonts w:ascii="宋体" w:hAnsi="宋体" w:eastAsia="宋体" w:cs="宋体"/>
          <w:b/>
          <w:color w:val="auto"/>
          <w:sz w:val="24"/>
        </w:rPr>
        <w:t>四个选项中选出能填入空白处的最佳选项。</w:t>
      </w:r>
    </w:p>
    <w:p w14:paraId="4F210494">
      <w:pPr>
        <w:spacing w:line="360" w:lineRule="auto"/>
        <w:jc w:val="left"/>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 xml:space="preserve">Maria, you should believe in ________. That’s the secret of success. </w:t>
      </w:r>
    </w:p>
    <w:p w14:paraId="0A36C600">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OK, I will.</w:t>
      </w:r>
    </w:p>
    <w:p w14:paraId="0873318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myself</w:t>
      </w:r>
      <w:r>
        <w:tab/>
      </w:r>
      <w:r>
        <w:t xml:space="preserve">B. </w:t>
      </w:r>
      <w:r>
        <w:rPr>
          <w:rFonts w:ascii="Times New Roman" w:hAnsi="Times New Roman" w:eastAsia="Times New Roman" w:cs="Times New Roman"/>
          <w:color w:val="auto"/>
        </w:rPr>
        <w:t>yourself</w:t>
      </w:r>
      <w:r>
        <w:tab/>
      </w:r>
      <w:r>
        <w:t xml:space="preserve">C. </w:t>
      </w:r>
      <w:r>
        <w:rPr>
          <w:rFonts w:ascii="Times New Roman" w:hAnsi="Times New Roman" w:eastAsia="Times New Roman" w:cs="Times New Roman"/>
          <w:color w:val="auto"/>
        </w:rPr>
        <w:t>herself</w:t>
      </w:r>
      <w:r>
        <w:tab/>
      </w:r>
      <w:r>
        <w:t xml:space="preserve">D. </w:t>
      </w:r>
      <w:r>
        <w:rPr>
          <w:rFonts w:ascii="Times New Roman" w:hAnsi="Times New Roman" w:eastAsia="Times New Roman" w:cs="Times New Roman"/>
          <w:color w:val="auto"/>
        </w:rPr>
        <w:t>himself</w:t>
      </w:r>
    </w:p>
    <w:p w14:paraId="78C46358">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________ the Spring Festival, lanterns can be seen almost everywhere in my hometown.</w:t>
      </w:r>
    </w:p>
    <w:p w14:paraId="0DC97B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Τo</w:t>
      </w:r>
      <w:r>
        <w:rPr>
          <w:color w:val="000000"/>
        </w:rPr>
        <w:tab/>
      </w:r>
      <w:r>
        <w:rPr>
          <w:color w:val="000000"/>
        </w:rPr>
        <w:t xml:space="preserve">B. </w:t>
      </w:r>
      <w:r>
        <w:rPr>
          <w:rFonts w:ascii="Times New Roman" w:hAnsi="Times New Roman" w:eastAsia="Times New Roman" w:cs="Times New Roman"/>
          <w:color w:val="000000"/>
        </w:rPr>
        <w:t>Above</w:t>
      </w:r>
      <w:r>
        <w:rPr>
          <w:color w:val="000000"/>
        </w:rPr>
        <w:tab/>
      </w:r>
      <w:r>
        <w:rPr>
          <w:color w:val="000000"/>
        </w:rPr>
        <w:t xml:space="preserve">C. </w:t>
      </w:r>
      <w:r>
        <w:rPr>
          <w:rFonts w:ascii="Times New Roman" w:hAnsi="Times New Roman" w:eastAsia="Times New Roman" w:cs="Times New Roman"/>
          <w:color w:val="000000"/>
        </w:rPr>
        <w:t>Between</w:t>
      </w:r>
      <w:r>
        <w:rPr>
          <w:color w:val="000000"/>
        </w:rPr>
        <w:tab/>
      </w:r>
      <w:r>
        <w:rPr>
          <w:color w:val="000000"/>
        </w:rPr>
        <w:t xml:space="preserve">D. </w:t>
      </w:r>
      <w:r>
        <w:rPr>
          <w:rFonts w:ascii="Times New Roman" w:hAnsi="Times New Roman" w:eastAsia="Times New Roman" w:cs="Times New Roman"/>
          <w:color w:val="000000"/>
        </w:rPr>
        <w:t>During</w:t>
      </w:r>
    </w:p>
    <w:p w14:paraId="6DF78BE0">
      <w:pPr>
        <w:spacing w:line="360" w:lineRule="auto"/>
        <w:jc w:val="left"/>
        <w:textAlignment w:val="center"/>
        <w:rPr>
          <w:color w:val="000000"/>
        </w:rPr>
      </w:pPr>
      <w:r>
        <w:rPr>
          <w:color w:val="000000"/>
        </w:rPr>
        <w:t xml:space="preserve">3. </w:t>
      </w:r>
      <w:r>
        <w:rPr>
          <w:rFonts w:ascii="宋体" w:hAnsi="宋体" w:eastAsia="宋体" w:cs="宋体"/>
          <w:color w:val="000000"/>
        </w:rPr>
        <w:t>—</w:t>
      </w:r>
      <w:r>
        <w:rPr>
          <w:rFonts w:ascii="Times New Roman" w:hAnsi="Times New Roman" w:eastAsia="Times New Roman" w:cs="Times New Roman"/>
          <w:color w:val="000000"/>
        </w:rPr>
        <w:t xml:space="preserve">Whose dictionary is this? </w:t>
      </w:r>
    </w:p>
    <w:p w14:paraId="6F5B0AD8">
      <w:pPr>
        <w:spacing w:line="360" w:lineRule="auto"/>
        <w:jc w:val="left"/>
        <w:textAlignment w:val="center"/>
        <w:rPr>
          <w:color w:val="000000"/>
        </w:rPr>
      </w:pPr>
      <w:r>
        <w:rPr>
          <w:rFonts w:ascii="Times New Roman" w:hAnsi="Times New Roman" w:eastAsia="Times New Roman" w:cs="Times New Roman"/>
          <w:color w:val="000000"/>
        </w:rPr>
        <w:t xml:space="preserve">—It________ be Sarah’s. Look! Her name is on it. </w:t>
      </w:r>
    </w:p>
    <w:p w14:paraId="4D6884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must  </w:t>
      </w:r>
      <w:r>
        <w:rPr>
          <w:color w:val="000000"/>
        </w:rPr>
        <w:tab/>
      </w:r>
      <w:r>
        <w:rPr>
          <w:color w:val="000000"/>
        </w:rPr>
        <w:t xml:space="preserve">B. </w:t>
      </w:r>
      <w:r>
        <w:rPr>
          <w:rFonts w:ascii="Times New Roman" w:hAnsi="Times New Roman" w:eastAsia="Times New Roman" w:cs="Times New Roman"/>
          <w:color w:val="000000"/>
        </w:rPr>
        <w:t>need</w:t>
      </w:r>
      <w:r>
        <w:rPr>
          <w:color w:val="000000"/>
        </w:rPr>
        <w:tab/>
      </w:r>
      <w:r>
        <w:rPr>
          <w:color w:val="000000"/>
        </w:rPr>
        <w:t xml:space="preserve">C. </w:t>
      </w:r>
      <w:r>
        <w:rPr>
          <w:rFonts w:ascii="Times New Roman" w:hAnsi="Times New Roman" w:eastAsia="Times New Roman" w:cs="Times New Roman"/>
          <w:color w:val="000000"/>
        </w:rPr>
        <w:t xml:space="preserve">mustn’t  </w:t>
      </w:r>
      <w:r>
        <w:rPr>
          <w:color w:val="000000"/>
        </w:rPr>
        <w:tab/>
      </w:r>
      <w:r>
        <w:rPr>
          <w:color w:val="000000"/>
        </w:rPr>
        <w:t xml:space="preserve">D. </w:t>
      </w:r>
      <w:r>
        <w:rPr>
          <w:rFonts w:ascii="Times New Roman" w:hAnsi="Times New Roman" w:eastAsia="Times New Roman" w:cs="Times New Roman"/>
          <w:color w:val="000000"/>
        </w:rPr>
        <w:t>needn’t</w:t>
      </w:r>
    </w:p>
    <w:p w14:paraId="697051E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________ meaningful day! We volunteered to clean up our city park.</w:t>
      </w:r>
    </w:p>
    <w:p w14:paraId="3AD444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w:t>
      </w:r>
      <w:r>
        <w:rPr>
          <w:color w:val="000000"/>
        </w:rPr>
        <w:tab/>
      </w:r>
      <w:r>
        <w:rPr>
          <w:color w:val="000000"/>
        </w:rPr>
        <w:t xml:space="preserve">D. </w:t>
      </w:r>
      <w:r>
        <w:rPr>
          <w:rFonts w:ascii="Times New Roman" w:hAnsi="Times New Roman" w:eastAsia="Times New Roman" w:cs="Times New Roman"/>
          <w:color w:val="000000"/>
        </w:rPr>
        <w:t>What an</w:t>
      </w:r>
    </w:p>
    <w:p w14:paraId="37D2EBD9">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The students worked in groups to ________ the difficult problem in the math class.</w:t>
      </w:r>
    </w:p>
    <w:p w14:paraId="1555EE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out</w:t>
      </w:r>
      <w:r>
        <w:rPr>
          <w:color w:val="000000"/>
        </w:rPr>
        <w:tab/>
      </w:r>
      <w:r>
        <w:rPr>
          <w:color w:val="000000"/>
        </w:rPr>
        <w:t xml:space="preserve">B. </w:t>
      </w:r>
      <w:r>
        <w:rPr>
          <w:rFonts w:ascii="Times New Roman" w:hAnsi="Times New Roman" w:eastAsia="Times New Roman" w:cs="Times New Roman"/>
          <w:color w:val="000000"/>
        </w:rPr>
        <w:t>turn down</w:t>
      </w:r>
      <w:r>
        <w:rPr>
          <w:color w:val="000000"/>
        </w:rPr>
        <w:tab/>
      </w:r>
      <w:r>
        <w:rPr>
          <w:color w:val="000000"/>
        </w:rPr>
        <w:t xml:space="preserve">C. </w:t>
      </w:r>
      <w:r>
        <w:rPr>
          <w:rFonts w:ascii="Times New Roman" w:hAnsi="Times New Roman" w:eastAsia="Times New Roman" w:cs="Times New Roman"/>
          <w:color w:val="000000"/>
        </w:rPr>
        <w:t>cut off</w:t>
      </w:r>
      <w:r>
        <w:rPr>
          <w:color w:val="000000"/>
        </w:rPr>
        <w:tab/>
      </w:r>
      <w:r>
        <w:rPr>
          <w:color w:val="000000"/>
        </w:rPr>
        <w:t xml:space="preserve">D. </w:t>
      </w:r>
      <w:r>
        <w:rPr>
          <w:rFonts w:ascii="Times New Roman" w:hAnsi="Times New Roman" w:eastAsia="Times New Roman" w:cs="Times New Roman"/>
          <w:color w:val="000000"/>
        </w:rPr>
        <w:t>worry about</w:t>
      </w:r>
    </w:p>
    <w:p w14:paraId="7021BB8C">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 xml:space="preserve">Which kind of movies do you prefer, action movies or comedies? </w:t>
      </w:r>
    </w:p>
    <w:p w14:paraId="785E1A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like action movies________.</w:t>
      </w:r>
    </w:p>
    <w:p w14:paraId="1185F4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the better</w:t>
      </w:r>
      <w:r>
        <w:rPr>
          <w:color w:val="000000"/>
        </w:rPr>
        <w:tab/>
      </w:r>
      <w:r>
        <w:rPr>
          <w:color w:val="000000"/>
        </w:rPr>
        <w:t xml:space="preserve">D. </w:t>
      </w:r>
      <w:r>
        <w:rPr>
          <w:rFonts w:ascii="Times New Roman" w:hAnsi="Times New Roman" w:eastAsia="Times New Roman" w:cs="Times New Roman"/>
          <w:color w:val="000000"/>
        </w:rPr>
        <w:t>the best</w:t>
      </w:r>
    </w:p>
    <w:p w14:paraId="72789D4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—Helen, I didn’t see you in the classroom at five yesterday afternoon. </w:t>
      </w:r>
    </w:p>
    <w:p w14:paraId="525DF6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Oh, I ________ singing for the graduation ceremony at that time.</w:t>
      </w:r>
    </w:p>
    <w:p w14:paraId="6870C2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practice</w:t>
      </w:r>
      <w:r>
        <w:rPr>
          <w:color w:val="000000"/>
        </w:rPr>
        <w:tab/>
      </w:r>
      <w:r>
        <w:rPr>
          <w:color w:val="000000"/>
        </w:rPr>
        <w:t xml:space="preserve">B. </w:t>
      </w:r>
      <w:r>
        <w:rPr>
          <w:rFonts w:ascii="Times New Roman" w:hAnsi="Times New Roman" w:eastAsia="Times New Roman" w:cs="Times New Roman"/>
          <w:color w:val="000000"/>
        </w:rPr>
        <w:t>have practiced</w:t>
      </w:r>
      <w:r>
        <w:rPr>
          <w:color w:val="000000"/>
        </w:rPr>
        <w:tab/>
      </w:r>
      <w:r>
        <w:rPr>
          <w:color w:val="000000"/>
        </w:rPr>
        <w:t xml:space="preserve">C. </w:t>
      </w:r>
      <w:r>
        <w:rPr>
          <w:rFonts w:ascii="Times New Roman" w:hAnsi="Times New Roman" w:eastAsia="Times New Roman" w:cs="Times New Roman"/>
          <w:color w:val="000000"/>
        </w:rPr>
        <w:t>am practicing</w:t>
      </w:r>
      <w:r>
        <w:rPr>
          <w:color w:val="000000"/>
        </w:rPr>
        <w:tab/>
      </w:r>
      <w:r>
        <w:rPr>
          <w:color w:val="000000"/>
        </w:rPr>
        <w:t xml:space="preserve">D. </w:t>
      </w:r>
      <w:r>
        <w:rPr>
          <w:rFonts w:ascii="Times New Roman" w:hAnsi="Times New Roman" w:eastAsia="Times New Roman" w:cs="Times New Roman"/>
          <w:color w:val="000000"/>
        </w:rPr>
        <w:t>was practicing</w:t>
      </w:r>
    </w:p>
    <w:p w14:paraId="471C463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Chinese ________ by more and more people in the world these days.</w:t>
      </w:r>
    </w:p>
    <w:p w14:paraId="5E0C8A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speak</w:t>
      </w:r>
      <w:r>
        <w:rPr>
          <w:color w:val="000000"/>
        </w:rPr>
        <w:tab/>
      </w:r>
      <w:r>
        <w:rPr>
          <w:color w:val="000000"/>
        </w:rPr>
        <w:t xml:space="preserve">B. </w:t>
      </w:r>
      <w:r>
        <w:rPr>
          <w:rFonts w:ascii="Times New Roman" w:hAnsi="Times New Roman" w:eastAsia="Times New Roman" w:cs="Times New Roman"/>
          <w:color w:val="000000"/>
        </w:rPr>
        <w:t>spoke</w:t>
      </w:r>
      <w:r>
        <w:rPr>
          <w:color w:val="000000"/>
        </w:rPr>
        <w:tab/>
      </w:r>
      <w:r>
        <w:rPr>
          <w:color w:val="000000"/>
        </w:rPr>
        <w:t xml:space="preserve">C. </w:t>
      </w:r>
      <w:r>
        <w:rPr>
          <w:rFonts w:ascii="Times New Roman" w:hAnsi="Times New Roman" w:eastAsia="Times New Roman" w:cs="Times New Roman"/>
          <w:color w:val="000000"/>
        </w:rPr>
        <w:t>is spoken</w:t>
      </w:r>
      <w:r>
        <w:rPr>
          <w:color w:val="000000"/>
        </w:rPr>
        <w:tab/>
      </w:r>
      <w:r>
        <w:rPr>
          <w:color w:val="000000"/>
        </w:rPr>
        <w:t xml:space="preserve">D. </w:t>
      </w:r>
      <w:r>
        <w:rPr>
          <w:rFonts w:ascii="Times New Roman" w:hAnsi="Times New Roman" w:eastAsia="Times New Roman" w:cs="Times New Roman"/>
          <w:color w:val="000000"/>
        </w:rPr>
        <w:t>was spoken</w:t>
      </w:r>
    </w:p>
    <w:p w14:paraId="35503A9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Our headmaster will invite a scientist ________ us a speech on space technology.</w:t>
      </w:r>
    </w:p>
    <w:p w14:paraId="1D3F9E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w:t>
      </w:r>
      <w:r>
        <w:rPr>
          <w:color w:val="000000"/>
        </w:rPr>
        <w:tab/>
      </w:r>
      <w:r>
        <w:rPr>
          <w:color w:val="000000"/>
        </w:rPr>
        <w:t xml:space="preserve">B. </w:t>
      </w:r>
      <w:r>
        <w:rPr>
          <w:rFonts w:ascii="Times New Roman" w:hAnsi="Times New Roman" w:eastAsia="Times New Roman" w:cs="Times New Roman"/>
          <w:color w:val="000000"/>
        </w:rPr>
        <w:t xml:space="preserve">given         </w:t>
      </w:r>
      <w:r>
        <w:rPr>
          <w:color w:val="000000"/>
        </w:rPr>
        <w:tab/>
      </w:r>
      <w:r>
        <w:rPr>
          <w:color w:val="000000"/>
        </w:rPr>
        <w:t>C. giving</w:t>
      </w:r>
      <w:r>
        <w:rPr>
          <w:color w:val="000000"/>
        </w:rPr>
        <w:tab/>
      </w:r>
      <w:r>
        <w:rPr>
          <w:color w:val="000000"/>
        </w:rPr>
        <w:t xml:space="preserve">D. </w:t>
      </w:r>
      <w:r>
        <w:rPr>
          <w:rFonts w:ascii="Times New Roman" w:hAnsi="Times New Roman" w:eastAsia="Times New Roman" w:cs="Times New Roman"/>
          <w:color w:val="000000"/>
        </w:rPr>
        <w:t>to give</w:t>
      </w:r>
    </w:p>
    <w:p w14:paraId="5839C46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—Can you tell me________?</w:t>
      </w:r>
    </w:p>
    <w:p w14:paraId="7B9D82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Sure. I usually give some books to a village library.</w:t>
      </w:r>
    </w:p>
    <w:p w14:paraId="31F25F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World Book Day is</w:t>
      </w:r>
      <w:r>
        <w:rPr>
          <w:color w:val="000000"/>
        </w:rPr>
        <w:tab/>
      </w:r>
      <w:r>
        <w:rPr>
          <w:color w:val="000000"/>
        </w:rPr>
        <w:t xml:space="preserve">B. </w:t>
      </w:r>
      <w:r>
        <w:rPr>
          <w:rFonts w:ascii="Times New Roman" w:hAnsi="Times New Roman" w:eastAsia="Times New Roman" w:cs="Times New Roman"/>
          <w:color w:val="000000"/>
        </w:rPr>
        <w:t>when is World Book Day</w:t>
      </w:r>
    </w:p>
    <w:p w14:paraId="7C0A1F7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you celebrate World Book Day</w:t>
      </w:r>
      <w:r>
        <w:rPr>
          <w:color w:val="000000"/>
        </w:rPr>
        <w:tab/>
      </w:r>
      <w:r>
        <w:rPr>
          <w:color w:val="000000"/>
        </w:rPr>
        <w:t xml:space="preserve">D. </w:t>
      </w:r>
      <w:r>
        <w:rPr>
          <w:rFonts w:ascii="Times New Roman" w:hAnsi="Times New Roman" w:eastAsia="Times New Roman" w:cs="Times New Roman"/>
          <w:color w:val="000000"/>
        </w:rPr>
        <w:t>how do you celebrate World Book Day</w:t>
      </w:r>
    </w:p>
    <w:p w14:paraId="1A894A6A">
      <w:pPr>
        <w:spacing w:line="285" w:lineRule="auto"/>
        <w:jc w:val="left"/>
        <w:textAlignment w:val="center"/>
        <w:rPr>
          <w:color w:val="000000"/>
        </w:rPr>
      </w:pPr>
      <w:r>
        <w:rPr>
          <w:rFonts w:ascii="宋体" w:hAnsi="宋体" w:eastAsia="宋体" w:cs="宋体"/>
          <w:b/>
          <w:color w:val="000000"/>
          <w:sz w:val="24"/>
        </w:rPr>
        <w:t>第二节完形填空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20FF0F1">
      <w:pPr>
        <w:spacing w:line="360" w:lineRule="auto"/>
        <w:jc w:val="left"/>
        <w:textAlignment w:val="center"/>
        <w:rPr>
          <w:color w:val="000000"/>
        </w:rPr>
      </w:pPr>
      <w:r>
        <w:rPr>
          <w:rFonts w:ascii="宋体" w:hAnsi="宋体" w:eastAsia="宋体" w:cs="宋体"/>
          <w:color w:val="000000"/>
        </w:rPr>
        <w:t>从题中所给</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四个选项中选出能填入空白处的最佳选项。</w:t>
      </w:r>
    </w:p>
    <w:p w14:paraId="59042B03">
      <w:pPr>
        <w:spacing w:line="360" w:lineRule="auto"/>
        <w:ind w:firstLine="420"/>
        <w:jc w:val="left"/>
        <w:textAlignment w:val="center"/>
        <w:rPr>
          <w:color w:val="000000"/>
        </w:rPr>
      </w:pPr>
      <w:r>
        <w:rPr>
          <w:rFonts w:ascii="Times New Roman" w:hAnsi="Times New Roman" w:eastAsia="Times New Roman" w:cs="Times New Roman"/>
          <w:color w:val="000000"/>
        </w:rPr>
        <w:t>In a small village, there lived a young boy named Ravi. He was always glad to lend a helping hand.</w:t>
      </w:r>
    </w:p>
    <w:p w14:paraId="597D5945">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he saw a wounded </w:t>
      </w:r>
      <w:r>
        <w:rPr>
          <w:color w:val="000000"/>
          <w:u w:val="single"/>
        </w:rPr>
        <w:t>___11___</w:t>
      </w:r>
      <w:r>
        <w:rPr>
          <w:rFonts w:ascii="Times New Roman" w:hAnsi="Times New Roman" w:eastAsia="Times New Roman" w:cs="Times New Roman"/>
          <w:color w:val="000000"/>
        </w:rPr>
        <w:t xml:space="preserve"> lying on the ground with a broken wing (</w:t>
      </w:r>
      <w:r>
        <w:rPr>
          <w:rFonts w:ascii="宋体" w:hAnsi="宋体" w:eastAsia="宋体" w:cs="宋体"/>
          <w:color w:val="000000"/>
        </w:rPr>
        <w:t>翅膀</w:t>
      </w:r>
      <w:r>
        <w:rPr>
          <w:rFonts w:ascii="Times New Roman" w:hAnsi="Times New Roman" w:eastAsia="Times New Roman" w:cs="Times New Roman"/>
          <w:color w:val="000000"/>
        </w:rPr>
        <w:t xml:space="preserve">). It was unable to </w:t>
      </w:r>
      <w:r>
        <w:rPr>
          <w:color w:val="000000"/>
          <w:u w:val="single"/>
        </w:rPr>
        <w:t>___12___</w:t>
      </w:r>
      <w:r>
        <w:rPr>
          <w:rFonts w:ascii="Times New Roman" w:hAnsi="Times New Roman" w:eastAsia="Times New Roman" w:cs="Times New Roman"/>
          <w:color w:val="000000"/>
        </w:rPr>
        <w:t>. Filled with worry, Ravi picked up the bird and carefully bandaged (</w:t>
      </w:r>
      <w:r>
        <w:rPr>
          <w:rFonts w:ascii="宋体" w:hAnsi="宋体" w:eastAsia="宋体" w:cs="宋体"/>
          <w:color w:val="000000"/>
        </w:rPr>
        <w:t>包扎</w:t>
      </w:r>
      <w:r>
        <w:rPr>
          <w:rFonts w:ascii="Times New Roman" w:hAnsi="Times New Roman" w:eastAsia="Times New Roman" w:cs="Times New Roman"/>
          <w:color w:val="000000"/>
        </w:rPr>
        <w:t xml:space="preserve">) up its wing. He provided food and water </w:t>
      </w:r>
      <w:r>
        <w:rPr>
          <w:color w:val="000000"/>
          <w:u w:val="single"/>
        </w:rPr>
        <w:t>___13___</w:t>
      </w:r>
      <w:r>
        <w:rPr>
          <w:rFonts w:ascii="Times New Roman" w:hAnsi="Times New Roman" w:eastAsia="Times New Roman" w:cs="Times New Roman"/>
          <w:color w:val="000000"/>
        </w:rPr>
        <w:t xml:space="preserve"> it. Days turned into weeks, and the bird became better and better. It was </w:t>
      </w:r>
      <w:r>
        <w:rPr>
          <w:color w:val="000000"/>
          <w:u w:val="single"/>
        </w:rPr>
        <w:t>___14___</w:t>
      </w:r>
      <w:r>
        <w:rPr>
          <w:rFonts w:ascii="Times New Roman" w:hAnsi="Times New Roman" w:eastAsia="Times New Roman" w:cs="Times New Roman"/>
          <w:color w:val="000000"/>
        </w:rPr>
        <w:t xml:space="preserve"> ready to fly again. </w:t>
      </w:r>
    </w:p>
    <w:p w14:paraId="0BFB28A0">
      <w:pPr>
        <w:spacing w:line="360" w:lineRule="auto"/>
        <w:ind w:firstLine="420"/>
        <w:jc w:val="left"/>
        <w:textAlignment w:val="center"/>
        <w:rPr>
          <w:color w:val="000000"/>
        </w:rPr>
      </w:pPr>
      <w:r>
        <w:rPr>
          <w:rFonts w:ascii="Times New Roman" w:hAnsi="Times New Roman" w:eastAsia="Times New Roman" w:cs="Times New Roman"/>
          <w:color w:val="000000"/>
        </w:rPr>
        <w:t xml:space="preserve">As Ravi watched the bird flying higher and higher in the </w:t>
      </w:r>
      <w:r>
        <w:rPr>
          <w:color w:val="000000"/>
          <w:u w:val="single"/>
        </w:rPr>
        <w:t>___15___</w:t>
      </w:r>
      <w:r>
        <w:rPr>
          <w:rFonts w:ascii="Times New Roman" w:hAnsi="Times New Roman" w:eastAsia="Times New Roman" w:cs="Times New Roman"/>
          <w:color w:val="000000"/>
        </w:rPr>
        <w:t xml:space="preserve">, he felt a deep sense of happiness and realized he could have a great influence on the lives of others. So he began to do a lot, including feeding homeless animals and visiting </w:t>
      </w:r>
      <w:r>
        <w:rPr>
          <w:color w:val="000000"/>
          <w:u w:val="single"/>
        </w:rPr>
        <w:t>___16___</w:t>
      </w:r>
      <w:r>
        <w:rPr>
          <w:rFonts w:ascii="Times New Roman" w:hAnsi="Times New Roman" w:eastAsia="Times New Roman" w:cs="Times New Roman"/>
          <w:color w:val="000000"/>
        </w:rPr>
        <w:t xml:space="preserve"> people. His kindness spread throughout the village, encouraging people to follow his example. </w:t>
      </w:r>
    </w:p>
    <w:p w14:paraId="302C2CB9">
      <w:pPr>
        <w:spacing w:line="360" w:lineRule="auto"/>
        <w:ind w:firstLine="420"/>
        <w:jc w:val="left"/>
        <w:textAlignment w:val="center"/>
        <w:rPr>
          <w:color w:val="000000"/>
        </w:rPr>
      </w:pPr>
      <w:r>
        <w:rPr>
          <w:rFonts w:ascii="Times New Roman" w:hAnsi="Times New Roman" w:eastAsia="Times New Roman" w:cs="Times New Roman"/>
          <w:color w:val="000000"/>
        </w:rPr>
        <w:t xml:space="preserve">Years passed, and Ravi </w:t>
      </w:r>
      <w:r>
        <w:rPr>
          <w:color w:val="000000"/>
          <w:u w:val="single"/>
        </w:rPr>
        <w:t>___17___</w:t>
      </w:r>
      <w:r>
        <w:rPr>
          <w:rFonts w:ascii="Times New Roman" w:hAnsi="Times New Roman" w:eastAsia="Times New Roman" w:cs="Times New Roman"/>
          <w:color w:val="000000"/>
        </w:rPr>
        <w:t xml:space="preserve"> to be a beloved (</w:t>
      </w:r>
      <w:r>
        <w:rPr>
          <w:rFonts w:ascii="宋体" w:hAnsi="宋体" w:eastAsia="宋体" w:cs="宋体"/>
          <w:color w:val="000000"/>
        </w:rPr>
        <w:t>深受喜爱的</w:t>
      </w:r>
      <w:r>
        <w:rPr>
          <w:rFonts w:ascii="Times New Roman" w:hAnsi="Times New Roman" w:eastAsia="Times New Roman" w:cs="Times New Roman"/>
          <w:color w:val="000000"/>
        </w:rPr>
        <w:t>) member of the community. His simple deeds (</w:t>
      </w:r>
      <w:r>
        <w:rPr>
          <w:rFonts w:ascii="宋体" w:hAnsi="宋体" w:eastAsia="宋体" w:cs="宋体"/>
          <w:color w:val="000000"/>
        </w:rPr>
        <w:t>行为</w:t>
      </w:r>
      <w:r>
        <w:rPr>
          <w:rFonts w:ascii="Times New Roman" w:hAnsi="Times New Roman" w:eastAsia="Times New Roman" w:cs="Times New Roman"/>
          <w:color w:val="000000"/>
        </w:rPr>
        <w:t xml:space="preserve">) </w:t>
      </w:r>
      <w:r>
        <w:rPr>
          <w:color w:val="000000"/>
          <w:u w:val="single"/>
        </w:rPr>
        <w:t>___18___</w:t>
      </w:r>
      <w:r>
        <w:rPr>
          <w:color w:val="000000"/>
        </w:rPr>
        <w:t xml:space="preserve"> </w:t>
      </w:r>
      <w:r>
        <w:rPr>
          <w:rFonts w:ascii="Times New Roman" w:hAnsi="Times New Roman" w:eastAsia="Times New Roman" w:cs="Times New Roman"/>
          <w:color w:val="000000"/>
        </w:rPr>
        <w:t xml:space="preserve">the village into a place full of love and care. </w:t>
      </w:r>
    </w:p>
    <w:p w14:paraId="2C33DFDF">
      <w:pPr>
        <w:spacing w:line="360" w:lineRule="auto"/>
        <w:ind w:firstLine="420"/>
        <w:jc w:val="left"/>
        <w:textAlignment w:val="center"/>
        <w:rPr>
          <w:color w:val="000000"/>
        </w:rPr>
      </w:pPr>
      <w:r>
        <w:rPr>
          <w:rFonts w:ascii="Times New Roman" w:hAnsi="Times New Roman" w:eastAsia="Times New Roman" w:cs="Times New Roman"/>
          <w:color w:val="000000"/>
        </w:rPr>
        <w:t xml:space="preserve">Our acts, no matter how </w:t>
      </w:r>
      <w:r>
        <w:rPr>
          <w:color w:val="000000"/>
          <w:u w:val="single"/>
        </w:rPr>
        <w:t>___19___</w:t>
      </w:r>
      <w:r>
        <w:rPr>
          <w:rFonts w:ascii="Times New Roman" w:hAnsi="Times New Roman" w:eastAsia="Times New Roman" w:cs="Times New Roman"/>
          <w:color w:val="000000"/>
        </w:rPr>
        <w:t xml:space="preserve">, can make a difference. </w:t>
      </w:r>
      <w:r>
        <w:rPr>
          <w:color w:val="000000"/>
          <w:u w:val="single"/>
        </w:rPr>
        <w:t>___20___</w:t>
      </w:r>
      <w:r>
        <w:rPr>
          <w:rFonts w:ascii="Times New Roman" w:hAnsi="Times New Roman" w:eastAsia="Times New Roman" w:cs="Times New Roman"/>
          <w:color w:val="000000"/>
        </w:rPr>
        <w:t xml:space="preserve"> kindness is spread around, we will have the power to create a better world.</w:t>
      </w:r>
    </w:p>
    <w:p w14:paraId="41F7B97A">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ant</w:t>
      </w:r>
      <w:r>
        <w:rPr>
          <w:color w:val="000000"/>
        </w:rPr>
        <w:tab/>
      </w:r>
      <w:r>
        <w:rPr>
          <w:color w:val="000000"/>
        </w:rPr>
        <w:t xml:space="preserve">B. </w:t>
      </w:r>
      <w:r>
        <w:rPr>
          <w:rFonts w:ascii="Times New Roman" w:hAnsi="Times New Roman" w:eastAsia="Times New Roman" w:cs="Times New Roman"/>
          <w:color w:val="000000"/>
        </w:rPr>
        <w:t>bee</w:t>
      </w:r>
      <w:r>
        <w:rPr>
          <w:color w:val="000000"/>
        </w:rPr>
        <w:tab/>
      </w:r>
      <w:r>
        <w:rPr>
          <w:color w:val="000000"/>
        </w:rPr>
        <w:t xml:space="preserve">C. </w:t>
      </w:r>
      <w:r>
        <w:rPr>
          <w:rFonts w:ascii="Times New Roman" w:hAnsi="Times New Roman" w:eastAsia="Times New Roman" w:cs="Times New Roman"/>
          <w:color w:val="000000"/>
        </w:rPr>
        <w:t>bird</w:t>
      </w:r>
      <w:r>
        <w:rPr>
          <w:color w:val="000000"/>
        </w:rPr>
        <w:tab/>
      </w:r>
      <w:r>
        <w:rPr>
          <w:color w:val="000000"/>
        </w:rPr>
        <w:t xml:space="preserve">D. </w:t>
      </w:r>
      <w:r>
        <w:rPr>
          <w:rFonts w:ascii="Times New Roman" w:hAnsi="Times New Roman" w:eastAsia="Times New Roman" w:cs="Times New Roman"/>
          <w:color w:val="000000"/>
        </w:rPr>
        <w:t>butterfly</w:t>
      </w:r>
    </w:p>
    <w:p w14:paraId="581836B1">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fly</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drink</w:t>
      </w:r>
    </w:p>
    <w:p w14:paraId="326E835E">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by</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about</w:t>
      </w:r>
    </w:p>
    <w:p w14:paraId="4A63BC94">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widely</w:t>
      </w:r>
      <w:r>
        <w:rPr>
          <w:color w:val="000000"/>
        </w:rPr>
        <w:tab/>
      </w:r>
      <w:r>
        <w:rPr>
          <w:color w:val="000000"/>
        </w:rPr>
        <w:t xml:space="preserve">B. </w:t>
      </w:r>
      <w:r>
        <w:rPr>
          <w:rFonts w:ascii="Times New Roman" w:hAnsi="Times New Roman" w:eastAsia="Times New Roman" w:cs="Times New Roman"/>
          <w:color w:val="000000"/>
        </w:rPr>
        <w:t>hardly</w:t>
      </w:r>
      <w:r>
        <w:rPr>
          <w:color w:val="000000"/>
        </w:rPr>
        <w:tab/>
      </w:r>
      <w:r>
        <w:rPr>
          <w:color w:val="000000"/>
        </w:rPr>
        <w:t xml:space="preserve">C. </w:t>
      </w:r>
      <w:r>
        <w:rPr>
          <w:rFonts w:ascii="Times New Roman" w:hAnsi="Times New Roman" w:eastAsia="Times New Roman" w:cs="Times New Roman"/>
          <w:color w:val="000000"/>
        </w:rPr>
        <w:t>strangely</w:t>
      </w:r>
      <w:r>
        <w:rPr>
          <w:color w:val="000000"/>
        </w:rPr>
        <w:tab/>
      </w:r>
      <w:r>
        <w:rPr>
          <w:color w:val="000000"/>
        </w:rPr>
        <w:t xml:space="preserve">D. </w:t>
      </w:r>
      <w:r>
        <w:rPr>
          <w:rFonts w:ascii="Times New Roman" w:hAnsi="Times New Roman" w:eastAsia="Times New Roman" w:cs="Times New Roman"/>
          <w:color w:val="000000"/>
        </w:rPr>
        <w:t>happily</w:t>
      </w:r>
    </w:p>
    <w:p w14:paraId="738B217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sky</w:t>
      </w:r>
      <w:r>
        <w:rPr>
          <w:color w:val="000000"/>
        </w:rPr>
        <w:tab/>
      </w:r>
      <w:r>
        <w:rPr>
          <w:color w:val="000000"/>
        </w:rPr>
        <w:t xml:space="preserve">B. </w:t>
      </w:r>
      <w:r>
        <w:rPr>
          <w:rFonts w:ascii="Times New Roman" w:hAnsi="Times New Roman" w:eastAsia="Times New Roman" w:cs="Times New Roman"/>
          <w:color w:val="000000"/>
        </w:rPr>
        <w:t>lake</w:t>
      </w:r>
      <w:r>
        <w:rPr>
          <w:color w:val="000000"/>
        </w:rPr>
        <w:tab/>
      </w:r>
      <w:r>
        <w:rPr>
          <w:color w:val="000000"/>
        </w:rPr>
        <w:t xml:space="preserve">C. </w:t>
      </w:r>
      <w:r>
        <w:rPr>
          <w:rFonts w:ascii="Times New Roman" w:hAnsi="Times New Roman" w:eastAsia="Times New Roman" w:cs="Times New Roman"/>
          <w:color w:val="000000"/>
        </w:rPr>
        <w:t>box</w:t>
      </w:r>
      <w:r>
        <w:rPr>
          <w:color w:val="000000"/>
        </w:rPr>
        <w:tab/>
      </w:r>
      <w:r>
        <w:rPr>
          <w:color w:val="000000"/>
        </w:rPr>
        <w:t xml:space="preserve">D. </w:t>
      </w:r>
      <w:r>
        <w:rPr>
          <w:rFonts w:ascii="Times New Roman" w:hAnsi="Times New Roman" w:eastAsia="Times New Roman" w:cs="Times New Roman"/>
          <w:color w:val="000000"/>
        </w:rPr>
        <w:t>house</w:t>
      </w:r>
    </w:p>
    <w:p w14:paraId="6131021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sick</w:t>
      </w:r>
      <w:r>
        <w:rPr>
          <w:color w:val="000000"/>
        </w:rPr>
        <w:tab/>
      </w:r>
      <w:r>
        <w:rPr>
          <w:color w:val="000000"/>
        </w:rPr>
        <w:t xml:space="preserve">C. </w:t>
      </w:r>
      <w:r>
        <w:rPr>
          <w:rFonts w:ascii="Times New Roman" w:hAnsi="Times New Roman" w:eastAsia="Times New Roman" w:cs="Times New Roman"/>
          <w:color w:val="000000"/>
        </w:rPr>
        <w:t>strict</w:t>
      </w:r>
      <w:r>
        <w:rPr>
          <w:color w:val="000000"/>
        </w:rPr>
        <w:tab/>
      </w:r>
      <w:r>
        <w:rPr>
          <w:color w:val="000000"/>
        </w:rPr>
        <w:t xml:space="preserve">D. </w:t>
      </w:r>
      <w:r>
        <w:rPr>
          <w:rFonts w:ascii="Times New Roman" w:hAnsi="Times New Roman" w:eastAsia="Times New Roman" w:cs="Times New Roman"/>
          <w:color w:val="000000"/>
        </w:rPr>
        <w:t>wise</w:t>
      </w:r>
    </w:p>
    <w:p w14:paraId="6763F14A">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got up</w:t>
      </w:r>
      <w:r>
        <w:rPr>
          <w:color w:val="000000"/>
        </w:rPr>
        <w:tab/>
      </w:r>
      <w:r>
        <w:rPr>
          <w:color w:val="000000"/>
        </w:rPr>
        <w:t xml:space="preserve">B. </w:t>
      </w:r>
      <w:r>
        <w:rPr>
          <w:rFonts w:ascii="Times New Roman" w:hAnsi="Times New Roman" w:eastAsia="Times New Roman" w:cs="Times New Roman"/>
          <w:color w:val="000000"/>
        </w:rPr>
        <w:t>gave up</w:t>
      </w:r>
      <w:r>
        <w:rPr>
          <w:color w:val="000000"/>
        </w:rPr>
        <w:tab/>
      </w:r>
      <w:r>
        <w:rPr>
          <w:color w:val="000000"/>
        </w:rPr>
        <w:t xml:space="preserve">C. </w:t>
      </w:r>
      <w:r>
        <w:rPr>
          <w:rFonts w:ascii="Times New Roman" w:hAnsi="Times New Roman" w:eastAsia="Times New Roman" w:cs="Times New Roman"/>
          <w:color w:val="000000"/>
        </w:rPr>
        <w:t>grew up</w:t>
      </w:r>
      <w:r>
        <w:rPr>
          <w:color w:val="000000"/>
        </w:rPr>
        <w:tab/>
      </w:r>
      <w:r>
        <w:rPr>
          <w:color w:val="000000"/>
        </w:rPr>
        <w:t xml:space="preserve">D. </w:t>
      </w:r>
      <w:r>
        <w:rPr>
          <w:rFonts w:ascii="Times New Roman" w:hAnsi="Times New Roman" w:eastAsia="Times New Roman" w:cs="Times New Roman"/>
          <w:color w:val="000000"/>
        </w:rPr>
        <w:t>woke up</w:t>
      </w:r>
    </w:p>
    <w:p w14:paraId="5E91993C">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cut</w:t>
      </w:r>
      <w:r>
        <w:rPr>
          <w:color w:val="000000"/>
        </w:rPr>
        <w:tab/>
      </w:r>
      <w:r>
        <w:rPr>
          <w:color w:val="000000"/>
        </w:rPr>
        <w:t xml:space="preserve">B. </w:t>
      </w:r>
      <w:r>
        <w:rPr>
          <w:rFonts w:ascii="Times New Roman" w:hAnsi="Times New Roman" w:eastAsia="Times New Roman" w:cs="Times New Roman"/>
          <w:color w:val="000000"/>
        </w:rPr>
        <w:t>divided</w:t>
      </w:r>
      <w:r>
        <w:rPr>
          <w:color w:val="000000"/>
        </w:rPr>
        <w:tab/>
      </w:r>
      <w:r>
        <w:rPr>
          <w:color w:val="000000"/>
        </w:rPr>
        <w:t xml:space="preserve">C. </w:t>
      </w:r>
      <w:r>
        <w:rPr>
          <w:rFonts w:ascii="Times New Roman" w:hAnsi="Times New Roman" w:eastAsia="Times New Roman" w:cs="Times New Roman"/>
          <w:color w:val="000000"/>
        </w:rPr>
        <w:t>poured</w:t>
      </w:r>
      <w:r>
        <w:rPr>
          <w:color w:val="000000"/>
        </w:rPr>
        <w:tab/>
      </w:r>
      <w:r>
        <w:rPr>
          <w:color w:val="000000"/>
        </w:rPr>
        <w:t xml:space="preserve">D. </w:t>
      </w:r>
      <w:r>
        <w:rPr>
          <w:rFonts w:ascii="Times New Roman" w:hAnsi="Times New Roman" w:eastAsia="Times New Roman" w:cs="Times New Roman"/>
          <w:color w:val="000000"/>
        </w:rPr>
        <w:t>changed</w:t>
      </w:r>
    </w:p>
    <w:p w14:paraId="50125827">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dangerous</w:t>
      </w:r>
    </w:p>
    <w:p w14:paraId="12364C8E">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Although</w:t>
      </w:r>
    </w:p>
    <w:p w14:paraId="45EE87D0">
      <w:pPr>
        <w:spacing w:line="285" w:lineRule="auto"/>
        <w:jc w:val="left"/>
        <w:textAlignment w:val="center"/>
        <w:rPr>
          <w:color w:val="000000"/>
        </w:rPr>
      </w:pPr>
      <w:r>
        <w:rPr>
          <w:rFonts w:ascii="宋体" w:hAnsi="宋体" w:eastAsia="宋体" w:cs="宋体"/>
          <w:b/>
          <w:color w:val="000000"/>
          <w:sz w:val="24"/>
        </w:rPr>
        <w:t>第二部分阅读理解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788AD07">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57A2249">
      <w:pPr>
        <w:spacing w:line="360" w:lineRule="auto"/>
        <w:jc w:val="left"/>
        <w:textAlignment w:val="center"/>
        <w:rPr>
          <w:color w:val="000000"/>
        </w:rPr>
      </w:pPr>
      <w:r>
        <w:rPr>
          <w:rFonts w:ascii="宋体" w:hAnsi="宋体" w:eastAsia="宋体" w:cs="宋体"/>
          <w:color w:val="000000"/>
        </w:rPr>
        <w:t>根据短文内容，判断正误</w:t>
      </w:r>
      <w:r>
        <w:rPr>
          <w:rFonts w:ascii="Times New Roman" w:hAnsi="Times New Roman" w:eastAsia="Times New Roman" w:cs="Times New Roman"/>
          <w:color w:val="000000"/>
        </w:rPr>
        <w:t xml:space="preserve"> (</w:t>
      </w:r>
      <w:r>
        <w:rPr>
          <w:rFonts w:ascii="宋体" w:hAnsi="宋体" w:eastAsia="宋体" w:cs="宋体"/>
          <w:color w:val="000000"/>
        </w:rPr>
        <w:t>正确</w:t>
      </w:r>
      <w:r>
        <w:rPr>
          <w:rFonts w:ascii="Times New Roman" w:hAnsi="Times New Roman" w:eastAsia="Times New Roman" w:cs="Times New Roman"/>
          <w:color w:val="000000"/>
        </w:rPr>
        <w:t>“T”</w:t>
      </w:r>
      <w:r>
        <w:rPr>
          <w:rFonts w:ascii="宋体" w:hAnsi="宋体" w:eastAsia="宋体" w:cs="宋体"/>
          <w:color w:val="000000"/>
        </w:rPr>
        <w:t>，错误</w:t>
      </w:r>
      <w:r>
        <w:rPr>
          <w:rFonts w:ascii="Times New Roman" w:hAnsi="Times New Roman" w:eastAsia="Times New Roman" w:cs="Times New Roman"/>
          <w:color w:val="000000"/>
        </w:rPr>
        <w:t xml:space="preserve">“F”) </w:t>
      </w:r>
      <w:r>
        <w:rPr>
          <w:rFonts w:ascii="宋体" w:hAnsi="宋体" w:eastAsia="宋体" w:cs="宋体"/>
          <w:color w:val="000000"/>
        </w:rPr>
        <w:t>。</w:t>
      </w:r>
    </w:p>
    <w:p w14:paraId="08DFA90F">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Everyone should be proud of who they are. What makes you who you are? Part of who you are comes from the past. It comes from the culture of your parents, grandparents, and people before them. It comes from the art you see, the stories and music you hear, and the traditions you share. </w:t>
      </w:r>
    </w:p>
    <w:p w14:paraId="42709408">
      <w:pPr>
        <w:spacing w:line="360" w:lineRule="auto"/>
        <w:ind w:firstLine="420"/>
        <w:jc w:val="left"/>
        <w:textAlignment w:val="center"/>
        <w:rPr>
          <w:color w:val="000000"/>
        </w:rPr>
      </w:pPr>
      <w:r>
        <w:rPr>
          <w:rFonts w:ascii="Times New Roman" w:hAnsi="Times New Roman" w:eastAsia="Times New Roman" w:cs="Times New Roman"/>
          <w:color w:val="000000"/>
        </w:rPr>
        <w:t>Traditional Chinese painting is one of the oldest art forms in the world. It usually shows the painters’ love for nature and life. It mainly includes three kinds: landscapes (</w:t>
      </w:r>
      <w:r>
        <w:rPr>
          <w:rFonts w:ascii="宋体" w:hAnsi="宋体" w:eastAsia="宋体" w:cs="宋体"/>
          <w:color w:val="000000"/>
        </w:rPr>
        <w:t>山水</w:t>
      </w:r>
      <w:r>
        <w:rPr>
          <w:rFonts w:ascii="Times New Roman" w:hAnsi="Times New Roman" w:eastAsia="Times New Roman" w:cs="Times New Roman"/>
          <w:color w:val="000000"/>
        </w:rPr>
        <w:t xml:space="preserve">), flowers and birds, figures. Landscape painting is seen as the highest form of Chinese painting. </w:t>
      </w:r>
    </w:p>
    <w:p w14:paraId="03ACBEFB">
      <w:pPr>
        <w:spacing w:line="360" w:lineRule="auto"/>
        <w:ind w:firstLine="420"/>
        <w:jc w:val="left"/>
        <w:textAlignment w:val="center"/>
        <w:rPr>
          <w:color w:val="000000"/>
        </w:rPr>
      </w:pPr>
      <w:r>
        <w:rPr>
          <w:rFonts w:ascii="Times New Roman" w:hAnsi="Times New Roman" w:eastAsia="Times New Roman" w:cs="Times New Roman"/>
          <w:color w:val="000000"/>
        </w:rPr>
        <w:t>Traditional Chinese folk stories are part of our history. They usually carry some information about Chinese beliefs (</w:t>
      </w:r>
      <w:r>
        <w:rPr>
          <w:rFonts w:ascii="宋体" w:hAnsi="宋体" w:eastAsia="宋体" w:cs="宋体"/>
          <w:color w:val="000000"/>
        </w:rPr>
        <w:t>信念</w:t>
      </w:r>
      <w:r>
        <w:rPr>
          <w:rFonts w:ascii="Times New Roman" w:hAnsi="Times New Roman" w:eastAsia="Times New Roman" w:cs="Times New Roman"/>
          <w:color w:val="000000"/>
        </w:rPr>
        <w:t xml:space="preserve">) and traditions. Many traditional folk stories such as Yu Gong Moves the Mountains, Hou Yi Shoots the Suns, Chang’e Flies to the Moon, are passed down from one generation to the next. People tell these stories to teach, to remember and just to pass time. </w:t>
      </w:r>
    </w:p>
    <w:p w14:paraId="367FB6DB">
      <w:pPr>
        <w:spacing w:line="360" w:lineRule="auto"/>
        <w:ind w:firstLine="420"/>
        <w:jc w:val="left"/>
        <w:textAlignment w:val="center"/>
        <w:rPr>
          <w:color w:val="000000"/>
        </w:rPr>
      </w:pPr>
      <w:r>
        <w:rPr>
          <w:rFonts w:ascii="Times New Roman" w:hAnsi="Times New Roman" w:eastAsia="Times New Roman" w:cs="Times New Roman"/>
          <w:color w:val="000000"/>
        </w:rPr>
        <w:t>Traditional Chinese music is a treasure of the Chinese nation. It is a medium (</w:t>
      </w:r>
      <w:r>
        <w:rPr>
          <w:rFonts w:ascii="宋体" w:hAnsi="宋体" w:eastAsia="宋体" w:cs="宋体"/>
          <w:color w:val="000000"/>
        </w:rPr>
        <w:t>媒介</w:t>
      </w:r>
      <w:r>
        <w:rPr>
          <w:rFonts w:ascii="Times New Roman" w:hAnsi="Times New Roman" w:eastAsia="Times New Roman" w:cs="Times New Roman"/>
          <w:color w:val="000000"/>
        </w:rPr>
        <w:t xml:space="preserve">) for the ancient people to express their feelings, experiences and thoughts and is still much loved by people so far. </w:t>
      </w:r>
    </w:p>
    <w:p w14:paraId="4B20F76C">
      <w:pPr>
        <w:spacing w:line="360" w:lineRule="auto"/>
        <w:ind w:firstLine="420"/>
        <w:jc w:val="left"/>
        <w:textAlignment w:val="center"/>
        <w:rPr>
          <w:color w:val="000000"/>
        </w:rPr>
      </w:pPr>
      <w:r>
        <w:rPr>
          <w:rFonts w:ascii="Times New Roman" w:hAnsi="Times New Roman" w:eastAsia="Times New Roman" w:cs="Times New Roman"/>
          <w:color w:val="000000"/>
        </w:rPr>
        <w:t>Dragon boats have a history of more than 2,000 years. Dragon boat racing is a popular tradition in China. Racers must work together to win. Today dragon boat racing has become a modern world sport.</w:t>
      </w:r>
    </w:p>
    <w:p w14:paraId="1C933DD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People regard the painting of flowers and birds as the highest form of Chinese painting.</w:t>
      </w:r>
    </w:p>
    <w:p w14:paraId="208FCE4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Traditional Chinese folk stories can give us some information about Chinese beliefs and traditions.</w:t>
      </w:r>
    </w:p>
    <w:p w14:paraId="4AE235B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ancient Chinese can express their feelings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experiences and thoughts through traditional Chinese music.</w:t>
      </w:r>
    </w:p>
    <w:p w14:paraId="6FE27A3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Teamwork is very important in a dragon boat racing.</w:t>
      </w:r>
    </w:p>
    <w:p w14:paraId="179937E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passage mainly talks about traditional Chinese festivals.</w:t>
      </w:r>
    </w:p>
    <w:p w14:paraId="3EFA1141">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DC603F5">
      <w:pPr>
        <w:spacing w:line="285" w:lineRule="auto"/>
        <w:jc w:val="left"/>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CCE69DD">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42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88"/>
      </w:tblGrid>
      <w:tr w14:paraId="5A38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B6BD4">
            <w:pPr>
              <w:spacing w:line="360" w:lineRule="auto"/>
              <w:jc w:val="center"/>
              <w:textAlignment w:val="center"/>
              <w:rPr>
                <w:color w:val="000000"/>
              </w:rPr>
            </w:pPr>
            <w:r>
              <w:rPr>
                <w:rFonts w:ascii="Times New Roman" w:hAnsi="Times New Roman" w:eastAsia="Times New Roman" w:cs="Times New Roman"/>
                <w:color w:val="000000"/>
              </w:rPr>
              <w:t>Monet’s Gardens</w:t>
            </w:r>
          </w:p>
          <w:p w14:paraId="7B57E790">
            <w:pPr>
              <w:spacing w:line="360" w:lineRule="auto"/>
              <w:ind w:firstLine="420"/>
              <w:jc w:val="left"/>
              <w:textAlignment w:val="center"/>
              <w:rPr>
                <w:color w:val="000000"/>
              </w:rPr>
            </w:pPr>
            <w:r>
              <w:rPr>
                <w:rFonts w:ascii="Times New Roman" w:hAnsi="Times New Roman" w:eastAsia="Times New Roman" w:cs="Times New Roman"/>
                <w:color w:val="000000"/>
              </w:rPr>
              <w:t xml:space="preserve">Follow in Monet’s footsteps and enjoy yourselves in Monet’s Gardens. Here is some useful information about planning a visit to Monet’s Gardens. </w:t>
            </w:r>
          </w:p>
          <w:p w14:paraId="26C9F869">
            <w:pPr>
              <w:spacing w:line="360" w:lineRule="auto"/>
              <w:ind w:firstLine="420"/>
              <w:jc w:val="left"/>
              <w:textAlignment w:val="center"/>
              <w:rPr>
                <w:color w:val="000000"/>
              </w:rPr>
            </w:pPr>
            <w:r>
              <w:rPr>
                <w:rFonts w:ascii="Times New Roman" w:hAnsi="Times New Roman" w:eastAsia="Times New Roman" w:cs="Times New Roman"/>
                <w:b/>
                <w:color w:val="000000"/>
              </w:rPr>
              <w:t>Online ticketing</w:t>
            </w:r>
          </w:p>
          <w:p w14:paraId="0E71124C">
            <w:pPr>
              <w:spacing w:line="360" w:lineRule="auto"/>
              <w:ind w:firstLine="420"/>
              <w:jc w:val="left"/>
              <w:textAlignment w:val="center"/>
              <w:rPr>
                <w:color w:val="000000"/>
              </w:rPr>
            </w:pPr>
            <w:r>
              <w:rPr>
                <w:rFonts w:ascii="Times New Roman" w:hAnsi="Times New Roman" w:eastAsia="Times New Roman" w:cs="Times New Roman"/>
                <w:color w:val="000000"/>
              </w:rPr>
              <w:t>Tickets can be bought online. Sale starts from Sunday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May 12th, 2024. </w:t>
            </w:r>
          </w:p>
          <w:p w14:paraId="52227382">
            <w:pPr>
              <w:spacing w:line="360" w:lineRule="auto"/>
              <w:ind w:firstLine="420"/>
              <w:jc w:val="left"/>
              <w:textAlignment w:val="center"/>
              <w:rPr>
                <w:color w:val="000000"/>
              </w:rPr>
            </w:pPr>
            <w:r>
              <w:rPr>
                <w:rFonts w:ascii="Times New Roman" w:hAnsi="Times New Roman" w:eastAsia="Times New Roman" w:cs="Times New Roman"/>
                <w:b/>
                <w:color w:val="000000"/>
              </w:rPr>
              <w:t>Opening times</w:t>
            </w:r>
          </w:p>
          <w:p w14:paraId="35FC5376">
            <w:pPr>
              <w:spacing w:line="360" w:lineRule="auto"/>
              <w:ind w:firstLine="420"/>
              <w:jc w:val="left"/>
              <w:textAlignment w:val="center"/>
              <w:rPr>
                <w:color w:val="000000"/>
              </w:rPr>
            </w:pPr>
            <w:r>
              <w:rPr>
                <w:rFonts w:ascii="Times New Roman" w:hAnsi="Times New Roman" w:eastAsia="Times New Roman" w:cs="Times New Roman"/>
                <w:color w:val="000000"/>
              </w:rPr>
              <w:t>Monet’s Gardens are open every day from March 29th</w:t>
            </w:r>
            <w:r>
              <w:rPr>
                <w:rFonts w:ascii="Times New Roman" w:hAnsi="Times New Roman" w:eastAsia="Times New Roman" w:cs="Times New Roman"/>
                <w:color w:val="000000"/>
                <w:position w:val="-22"/>
              </w:rPr>
              <w:drawing>
                <wp:inline distT="0" distB="0" distL="114300" distR="114300">
                  <wp:extent cx="50800" cy="88900"/>
                  <wp:effectExtent l="0" t="0" r="6350" b="508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2024 to November 1st, 2024, from 9:30 am to 6:00 pm. The latest entry (</w:t>
            </w:r>
            <w:r>
              <w:rPr>
                <w:rFonts w:ascii="宋体" w:hAnsi="宋体" w:eastAsia="宋体" w:cs="宋体"/>
                <w:color w:val="000000"/>
              </w:rPr>
              <w:t>进入</w:t>
            </w:r>
            <w:r>
              <w:rPr>
                <w:rFonts w:ascii="Times New Roman" w:hAnsi="Times New Roman" w:eastAsia="Times New Roman" w:cs="Times New Roman"/>
                <w:color w:val="000000"/>
              </w:rPr>
              <w:t xml:space="preserve">) is 5:30 pm. </w:t>
            </w:r>
          </w:p>
          <w:p w14:paraId="169E68D0">
            <w:pPr>
              <w:spacing w:line="360" w:lineRule="auto"/>
              <w:ind w:firstLine="420"/>
              <w:jc w:val="left"/>
              <w:textAlignment w:val="center"/>
              <w:rPr>
                <w:color w:val="000000"/>
              </w:rPr>
            </w:pPr>
            <w:r>
              <w:rPr>
                <w:rFonts w:ascii="Times New Roman" w:hAnsi="Times New Roman" w:eastAsia="Times New Roman" w:cs="Times New Roman"/>
                <w:b/>
                <w:color w:val="000000"/>
              </w:rPr>
              <w:t>Prices</w:t>
            </w:r>
          </w:p>
          <w:p w14:paraId="28217B3D">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Adults: </w:t>
            </w:r>
            <w:r>
              <w:rPr>
                <w:rFonts w:ascii="宋体" w:hAnsi="宋体" w:eastAsia="宋体" w:cs="宋体"/>
                <w:color w:val="000000"/>
              </w:rPr>
              <w:t>€</w:t>
            </w:r>
            <w:r>
              <w:rPr>
                <w:rFonts w:ascii="Times New Roman" w:hAnsi="Times New Roman" w:eastAsia="Times New Roman" w:cs="Times New Roman"/>
                <w:color w:val="000000"/>
              </w:rPr>
              <w:t>11</w:t>
            </w:r>
          </w:p>
          <w:p w14:paraId="58A434E0">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Children over 7 and students: </w:t>
            </w:r>
            <w:r>
              <w:rPr>
                <w:rFonts w:ascii="宋体" w:hAnsi="宋体" w:eastAsia="宋体" w:cs="宋体"/>
                <w:color w:val="000000"/>
              </w:rPr>
              <w:t>€</w:t>
            </w:r>
            <w:r>
              <w:rPr>
                <w:rFonts w:ascii="Times New Roman" w:hAnsi="Times New Roman" w:eastAsia="Times New Roman" w:cs="Times New Roman"/>
                <w:color w:val="000000"/>
              </w:rPr>
              <w:t>6.50</w:t>
            </w:r>
          </w:p>
          <w:p w14:paraId="4A4B4FA9">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Children under 7: free</w:t>
            </w:r>
          </w:p>
          <w:p w14:paraId="1B480ADA">
            <w:pPr>
              <w:spacing w:line="360" w:lineRule="auto"/>
              <w:ind w:firstLine="420"/>
              <w:jc w:val="left"/>
              <w:textAlignment w:val="center"/>
              <w:rPr>
                <w:color w:val="000000"/>
              </w:rPr>
            </w:pPr>
            <w:r>
              <w:rPr>
                <w:rFonts w:ascii="Times New Roman" w:hAnsi="Times New Roman" w:eastAsia="Times New Roman" w:cs="Times New Roman"/>
                <w:b/>
                <w:color w:val="000000"/>
              </w:rPr>
              <w:t>Safety</w:t>
            </w:r>
          </w:p>
          <w:p w14:paraId="730F01FF">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Pets are not allowed. </w:t>
            </w:r>
          </w:p>
          <w:p w14:paraId="5A971122">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Picnic, painting, and drawing are not allowed. </w:t>
            </w:r>
          </w:p>
          <w:p w14:paraId="68110883">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Bags over the size of 55cmx35cmx20cm are not allowed. </w:t>
            </w:r>
          </w:p>
          <w:p w14:paraId="7CC791A1">
            <w:pPr>
              <w:spacing w:line="360" w:lineRule="auto"/>
              <w:jc w:val="left"/>
              <w:textAlignment w:val="center"/>
              <w:rPr>
                <w:color w:val="000000"/>
              </w:rPr>
            </w:pPr>
            <w:r>
              <w:rPr>
                <w:color w:val="000000"/>
              </w:rPr>
              <w:drawing>
                <wp:inline distT="0" distB="0" distL="114300" distR="114300">
                  <wp:extent cx="179070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1419225"/>
                          </a:xfrm>
                          <a:prstGeom prst="rect">
                            <a:avLst/>
                          </a:prstGeom>
                        </pic:spPr>
                      </pic:pic>
                    </a:graphicData>
                  </a:graphic>
                </wp:inline>
              </w:drawing>
            </w:r>
          </w:p>
        </w:tc>
      </w:tr>
    </w:tbl>
    <w:p w14:paraId="4E78BFDB">
      <w:pPr>
        <w:spacing w:line="360" w:lineRule="auto"/>
        <w:jc w:val="left"/>
        <w:textAlignment w:val="center"/>
        <w:rPr>
          <w:color w:val="000000"/>
        </w:rPr>
      </w:pPr>
    </w:p>
    <w:p w14:paraId="5AA89C3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can people begin to buy tickets to Monet’s Gardens online?</w:t>
      </w:r>
    </w:p>
    <w:p w14:paraId="7173DA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May 1st, 2024.</w:t>
      </w:r>
      <w:r>
        <w:rPr>
          <w:color w:val="000000"/>
        </w:rPr>
        <w:tab/>
      </w:r>
      <w:r>
        <w:rPr>
          <w:color w:val="000000"/>
        </w:rPr>
        <w:t xml:space="preserve">B. </w:t>
      </w:r>
      <w:r>
        <w:rPr>
          <w:rFonts w:ascii="Times New Roman" w:hAnsi="Times New Roman" w:eastAsia="Times New Roman" w:cs="Times New Roman"/>
          <w:color w:val="000000"/>
        </w:rPr>
        <w:t>On May 12th, 2024.</w:t>
      </w:r>
    </w:p>
    <w:p w14:paraId="57E452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March 29th, 2024.</w:t>
      </w:r>
      <w:r>
        <w:rPr>
          <w:color w:val="000000"/>
        </w:rPr>
        <w:tab/>
      </w:r>
      <w:r>
        <w:rPr>
          <w:color w:val="000000"/>
        </w:rPr>
        <w:t xml:space="preserve">D. </w:t>
      </w:r>
      <w:r>
        <w:rPr>
          <w:rFonts w:ascii="Times New Roman" w:hAnsi="Times New Roman" w:eastAsia="Times New Roman" w:cs="Times New Roman"/>
          <w:color w:val="000000"/>
        </w:rPr>
        <w:t>On November 1st, 2024.</w:t>
      </w:r>
    </w:p>
    <w:p w14:paraId="39A91FFA">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many hours are Monet’s Gardens open every day?</w:t>
      </w:r>
    </w:p>
    <w:p w14:paraId="7009A7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6.5 hours.</w:t>
      </w:r>
      <w:r>
        <w:rPr>
          <w:color w:val="000000"/>
        </w:rPr>
        <w:tab/>
      </w:r>
      <w:r>
        <w:rPr>
          <w:color w:val="000000"/>
        </w:rPr>
        <w:t xml:space="preserve">B. </w:t>
      </w:r>
      <w:r>
        <w:rPr>
          <w:rFonts w:ascii="Times New Roman" w:hAnsi="Times New Roman" w:eastAsia="Times New Roman" w:cs="Times New Roman"/>
          <w:color w:val="000000"/>
        </w:rPr>
        <w:t>7.5 hours.</w:t>
      </w:r>
      <w:r>
        <w:rPr>
          <w:color w:val="000000"/>
        </w:rPr>
        <w:tab/>
      </w:r>
      <w:r>
        <w:rPr>
          <w:color w:val="000000"/>
        </w:rPr>
        <w:t xml:space="preserve">C. </w:t>
      </w:r>
      <w:r>
        <w:rPr>
          <w:rFonts w:ascii="Times New Roman" w:hAnsi="Times New Roman" w:eastAsia="Times New Roman" w:cs="Times New Roman"/>
          <w:color w:val="000000"/>
        </w:rPr>
        <w:t>8.5 hours.</w:t>
      </w:r>
      <w:r>
        <w:rPr>
          <w:color w:val="000000"/>
        </w:rPr>
        <w:tab/>
      </w:r>
      <w:r>
        <w:rPr>
          <w:color w:val="000000"/>
        </w:rPr>
        <w:t xml:space="preserve">D. </w:t>
      </w:r>
      <w:r>
        <w:rPr>
          <w:rFonts w:ascii="Times New Roman" w:hAnsi="Times New Roman" w:eastAsia="Times New Roman" w:cs="Times New Roman"/>
          <w:color w:val="000000"/>
        </w:rPr>
        <w:t>9.5 hours.</w:t>
      </w:r>
    </w:p>
    <w:p w14:paraId="18E8DC5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Mr. Lee and Mrs. Lee with their 6-year-old son visit Monet’s Gardens, how much should they pay?</w:t>
      </w:r>
    </w:p>
    <w:p w14:paraId="0DC908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color w:val="000000"/>
        </w:rPr>
        <w:tab/>
      </w:r>
      <w:r>
        <w:rPr>
          <w:color w:val="000000"/>
        </w:rPr>
        <w:t xml:space="preserve">B. </w:t>
      </w:r>
      <w:r>
        <w:rPr>
          <w:rFonts w:ascii="Times New Roman" w:hAnsi="Times New Roman" w:eastAsia="Times New Roman" w:cs="Times New Roman"/>
          <w:color w:val="000000"/>
        </w:rPr>
        <w:t>€17.50.</w:t>
      </w:r>
      <w:r>
        <w:rPr>
          <w:color w:val="000000"/>
        </w:rPr>
        <w:tab/>
      </w:r>
      <w:r>
        <w:rPr>
          <w:color w:val="000000"/>
        </w:rPr>
        <w:t xml:space="preserve">C. </w:t>
      </w:r>
      <w:r>
        <w:rPr>
          <w:rFonts w:ascii="Times New Roman" w:hAnsi="Times New Roman" w:eastAsia="Times New Roman" w:cs="Times New Roman"/>
          <w:color w:val="000000"/>
        </w:rPr>
        <w:t>€22.</w:t>
      </w:r>
      <w:r>
        <w:rPr>
          <w:color w:val="000000"/>
        </w:rPr>
        <w:tab/>
      </w:r>
      <w:r>
        <w:rPr>
          <w:color w:val="000000"/>
        </w:rPr>
        <w:t xml:space="preserve">D. </w:t>
      </w:r>
      <w:r>
        <w:rPr>
          <w:rFonts w:ascii="Times New Roman" w:hAnsi="Times New Roman" w:eastAsia="Times New Roman" w:cs="Times New Roman"/>
          <w:color w:val="000000"/>
        </w:rPr>
        <w:t>€28.50.</w:t>
      </w:r>
    </w:p>
    <w:p w14:paraId="003B678C">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TRUE according to the text?</w:t>
      </w:r>
    </w:p>
    <w:p w14:paraId="290EF8DC">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 can take pets into Monet’s Gardens.</w:t>
      </w:r>
    </w:p>
    <w:p w14:paraId="64D195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can’t have a picnic in Monet’s Gardens.</w:t>
      </w:r>
    </w:p>
    <w:p w14:paraId="11F787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take a bag over the size of 55cm×35cm×20cm.</w:t>
      </w:r>
    </w:p>
    <w:p w14:paraId="687F487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can’t enter Monet’s Gardens at 5:00 pm on opening days.</w:t>
      </w:r>
    </w:p>
    <w:p w14:paraId="5EA6F02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main purpose of the text?</w:t>
      </w:r>
    </w:p>
    <w:p w14:paraId="71FD1F2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list the reasons for visiting Monet’s Gardens.</w:t>
      </w:r>
    </w:p>
    <w:p w14:paraId="212643F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different activities in Monet’s Gardens.</w:t>
      </w:r>
    </w:p>
    <w:p w14:paraId="26D4D1F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compare different prices of visiting Monet’s Gardens.</w:t>
      </w:r>
    </w:p>
    <w:p w14:paraId="53FAD6A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give some information about visiting Monet’s Gardens.</w:t>
      </w:r>
    </w:p>
    <w:p w14:paraId="7EB7558E">
      <w:pPr>
        <w:spacing w:line="285" w:lineRule="auto"/>
        <w:jc w:val="center"/>
        <w:textAlignment w:val="center"/>
        <w:rPr>
          <w:color w:val="000000"/>
        </w:rPr>
      </w:pPr>
      <w:r>
        <w:rPr>
          <w:rFonts w:ascii="Times New Roman" w:hAnsi="Times New Roman" w:eastAsia="Times New Roman" w:cs="Times New Roman"/>
          <w:b/>
          <w:color w:val="000000"/>
          <w:sz w:val="24"/>
        </w:rPr>
        <w:t>B</w:t>
      </w:r>
    </w:p>
    <w:p w14:paraId="284DFBEB">
      <w:pPr>
        <w:spacing w:line="360" w:lineRule="auto"/>
        <w:ind w:firstLine="420"/>
        <w:jc w:val="left"/>
        <w:textAlignment w:val="center"/>
        <w:rPr>
          <w:color w:val="000000"/>
        </w:rPr>
      </w:pPr>
      <w:r>
        <w:rPr>
          <w:rFonts w:ascii="Times New Roman" w:hAnsi="Times New Roman" w:eastAsia="Times New Roman" w:cs="Times New Roman"/>
          <w:color w:val="000000"/>
        </w:rPr>
        <w:t>Liu Lingli has been a teacher for hearing-impaired (</w:t>
      </w:r>
      <w:r>
        <w:rPr>
          <w:rFonts w:ascii="宋体" w:hAnsi="宋体" w:eastAsia="宋体" w:cs="宋体"/>
          <w:color w:val="000000"/>
        </w:rPr>
        <w:t>听力受损的</w:t>
      </w:r>
      <w:r>
        <w:rPr>
          <w:rFonts w:ascii="Times New Roman" w:hAnsi="Times New Roman" w:eastAsia="Times New Roman" w:cs="Times New Roman"/>
          <w:color w:val="000000"/>
        </w:rPr>
        <w:t>) children for 33 years. Her first communication with hearing-impaired people was with her neighbor, Mrs. Wang. One day, when Liu was playing in her house, Wang used sign language (</w:t>
      </w:r>
      <w:r>
        <w:rPr>
          <w:rFonts w:ascii="宋体" w:hAnsi="宋体" w:eastAsia="宋体" w:cs="宋体"/>
          <w:color w:val="000000"/>
        </w:rPr>
        <w:t>手语</w:t>
      </w:r>
      <w:r>
        <w:rPr>
          <w:rFonts w:ascii="Times New Roman" w:hAnsi="Times New Roman" w:eastAsia="Times New Roman" w:cs="Times New Roman"/>
          <w:color w:val="000000"/>
        </w:rPr>
        <w:t xml:space="preserve">) to communicate with her. But Liu couldn’t understand. Wang’s husband told Liu that Mrs. Wang wanted to make her a scarf. </w:t>
      </w:r>
    </w:p>
    <w:p w14:paraId="3D8E899E">
      <w:pPr>
        <w:spacing w:line="360" w:lineRule="auto"/>
        <w:ind w:firstLine="420"/>
        <w:jc w:val="left"/>
        <w:textAlignment w:val="center"/>
        <w:rPr>
          <w:color w:val="000000"/>
        </w:rPr>
      </w:pPr>
      <w:r>
        <w:rPr>
          <w:rFonts w:ascii="Times New Roman" w:hAnsi="Times New Roman" w:eastAsia="Times New Roman" w:cs="Times New Roman"/>
          <w:color w:val="000000"/>
        </w:rPr>
        <w:t>“I was moved by her kindness, and thought it would be great if she could speak,” Liu said, “so I decided to become a teacher for hearing-impaired students.”</w:t>
      </w:r>
    </w:p>
    <w:p w14:paraId="5CD4F220">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Liu almost gave up because of difficulties. She then thought about her neighbor and the pain on her face when she could not make people understand what she was trying to say. That made Liu stick to her dream of being a “special education” teacher and she succeeded. </w:t>
      </w:r>
    </w:p>
    <w:p w14:paraId="557A2405">
      <w:pPr>
        <w:spacing w:line="360" w:lineRule="auto"/>
        <w:ind w:firstLine="420"/>
        <w:jc w:val="left"/>
        <w:textAlignment w:val="center"/>
        <w:rPr>
          <w:color w:val="000000"/>
        </w:rPr>
      </w:pPr>
      <w:r>
        <w:rPr>
          <w:rFonts w:ascii="Times New Roman" w:hAnsi="Times New Roman" w:eastAsia="Times New Roman" w:cs="Times New Roman"/>
          <w:color w:val="000000"/>
        </w:rPr>
        <w:t>Although she was only 18 at that time, she regarded the students as her children. Every day, she spent much time teaching them to speak. One of her students, Jiang Yan, said Liu would show over 100 times how to speak just one word. She also taught the students how to wash their face and clothes, and clip their nails (</w:t>
      </w:r>
      <w:r>
        <w:rPr>
          <w:rFonts w:ascii="宋体" w:hAnsi="宋体" w:eastAsia="宋体" w:cs="宋体"/>
          <w:color w:val="000000"/>
        </w:rPr>
        <w:t>剪指甲</w:t>
      </w:r>
      <w:r>
        <w:rPr>
          <w:rFonts w:ascii="Times New Roman" w:hAnsi="Times New Roman" w:eastAsia="Times New Roman" w:cs="Times New Roman"/>
          <w:color w:val="000000"/>
        </w:rPr>
        <w:t xml:space="preserve">). </w:t>
      </w:r>
    </w:p>
    <w:p w14:paraId="1291768E">
      <w:pPr>
        <w:spacing w:line="360" w:lineRule="auto"/>
        <w:ind w:firstLine="420"/>
        <w:jc w:val="left"/>
        <w:textAlignment w:val="center"/>
        <w:rPr>
          <w:color w:val="000000"/>
        </w:rPr>
      </w:pPr>
      <w:r>
        <w:rPr>
          <w:rFonts w:ascii="Times New Roman" w:hAnsi="Times New Roman" w:eastAsia="Times New Roman" w:cs="Times New Roman"/>
          <w:color w:val="000000"/>
        </w:rPr>
        <w:t xml:space="preserve">Liu Lingli put lots of efforts to help them live better, too. With her help and encouragement, another student Liu Hanxiang could communicate normally with others. Liu Hanxiang learned dancing and is a member of an art group now. </w:t>
      </w:r>
    </w:p>
    <w:p w14:paraId="403347C2">
      <w:pPr>
        <w:spacing w:line="360" w:lineRule="auto"/>
        <w:ind w:firstLine="420"/>
        <w:jc w:val="left"/>
        <w:textAlignment w:val="center"/>
        <w:rPr>
          <w:color w:val="000000"/>
        </w:rPr>
      </w:pPr>
      <w:r>
        <w:rPr>
          <w:rFonts w:ascii="Times New Roman" w:hAnsi="Times New Roman" w:eastAsia="Times New Roman" w:cs="Times New Roman"/>
          <w:color w:val="000000"/>
        </w:rPr>
        <w:t>Thanks to Liu’s devotion (</w:t>
      </w:r>
      <w:r>
        <w:rPr>
          <w:rFonts w:ascii="宋体" w:hAnsi="宋体" w:eastAsia="宋体" w:cs="宋体"/>
          <w:color w:val="000000"/>
        </w:rPr>
        <w:t>奉献</w:t>
      </w:r>
      <w:r>
        <w:rPr>
          <w:rFonts w:ascii="Times New Roman" w:hAnsi="Times New Roman" w:eastAsia="Times New Roman" w:cs="Times New Roman"/>
          <w:color w:val="000000"/>
        </w:rPr>
        <w:t>), more than 20 students have received higher education. “Whenever they tried to say ‘mom’ or ‘dad’ for the first time, I felt it was the sweetest sound in the world,” Liu Lingli said.</w:t>
      </w:r>
    </w:p>
    <w:p w14:paraId="01B7A36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did Liu Lingli decide to become a teacher of “special education”?</w:t>
      </w:r>
    </w:p>
    <w:p w14:paraId="33E693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was interested in sign language.</w:t>
      </w:r>
    </w:p>
    <w:p w14:paraId="4AF6D4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she wanted to be a successful teacher.</w:t>
      </w:r>
    </w:p>
    <w:p w14:paraId="5320CB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was moved by her neighbor’s kindness.</w:t>
      </w:r>
    </w:p>
    <w:p w14:paraId="29B3810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she wanted to help Wang’s husband to speak.</w:t>
      </w:r>
    </w:p>
    <w:p w14:paraId="2CA3C83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What did Liu Lingli teach her students to do according to paragraph 4? </w:t>
      </w:r>
    </w:p>
    <w:p w14:paraId="7B0DB560">
      <w:pPr>
        <w:spacing w:line="360" w:lineRule="auto"/>
        <w:jc w:val="left"/>
        <w:textAlignment w:val="center"/>
        <w:rPr>
          <w:color w:val="000000"/>
        </w:rPr>
      </w:pPr>
      <w:r>
        <w:rPr>
          <w:rFonts w:ascii="Times New Roman" w:hAnsi="Times New Roman" w:eastAsia="Times New Roman" w:cs="Times New Roman"/>
          <w:color w:val="000000"/>
        </w:rPr>
        <w:t xml:space="preserve">a. Speak.           b. Learn art.           c. Clip nails.         d. Wash face and clothes. </w:t>
      </w:r>
    </w:p>
    <w:p w14:paraId="5F7A21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 c</w:t>
      </w:r>
      <w:r>
        <w:rPr>
          <w:color w:val="000000"/>
        </w:rPr>
        <w:tab/>
      </w:r>
      <w:r>
        <w:rPr>
          <w:color w:val="000000"/>
        </w:rPr>
        <w:t xml:space="preserve">B. </w:t>
      </w:r>
      <w:r>
        <w:rPr>
          <w:rFonts w:ascii="Times New Roman" w:hAnsi="Times New Roman" w:eastAsia="Times New Roman" w:cs="Times New Roman"/>
          <w:color w:val="000000"/>
        </w:rPr>
        <w:t>a, b, d</w:t>
      </w:r>
      <w:r>
        <w:rPr>
          <w:color w:val="000000"/>
        </w:rPr>
        <w:tab/>
      </w:r>
      <w:r>
        <w:rPr>
          <w:color w:val="000000"/>
        </w:rPr>
        <w:t xml:space="preserve">C. </w:t>
      </w:r>
      <w:r>
        <w:rPr>
          <w:rFonts w:ascii="Times New Roman" w:hAnsi="Times New Roman" w:eastAsia="Times New Roman" w:cs="Times New Roman"/>
          <w:color w:val="000000"/>
        </w:rPr>
        <w:t>b, c, d</w:t>
      </w:r>
      <w:r>
        <w:rPr>
          <w:color w:val="000000"/>
        </w:rPr>
        <w:tab/>
      </w:r>
      <w:r>
        <w:rPr>
          <w:color w:val="000000"/>
        </w:rPr>
        <w:t xml:space="preserve">D. </w:t>
      </w:r>
      <w:r>
        <w:rPr>
          <w:rFonts w:ascii="Times New Roman" w:hAnsi="Times New Roman" w:eastAsia="Times New Roman" w:cs="Times New Roman"/>
          <w:color w:val="000000"/>
        </w:rPr>
        <w:t>a, c, d</w:t>
      </w:r>
    </w:p>
    <w:p w14:paraId="3B5012A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can we know from the text?</w:t>
      </w:r>
    </w:p>
    <w:p w14:paraId="0EBEB9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Jiang Yan dances well and is a member of an art group now.</w:t>
      </w:r>
    </w:p>
    <w:p w14:paraId="461358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Liu Hanxiang advised Liu Lingli to communicate with others.</w:t>
      </w:r>
    </w:p>
    <w:p w14:paraId="5C6D794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Liu Lingli makes great efforts to help her students to live better.</w:t>
      </w:r>
    </w:p>
    <w:p w14:paraId="6FB50AF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Less than 20 of Liu Lingli’s students have got higher education.</w:t>
      </w:r>
    </w:p>
    <w:p w14:paraId="3982147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words can best describe Liu Lingli?</w:t>
      </w:r>
    </w:p>
    <w:p w14:paraId="34A2BE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Devoted.</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Quiet.</w:t>
      </w:r>
      <w:r>
        <w:rPr>
          <w:color w:val="000000"/>
        </w:rPr>
        <w:tab/>
      </w:r>
      <w:r>
        <w:rPr>
          <w:color w:val="000000"/>
        </w:rPr>
        <w:t xml:space="preserve">D. </w:t>
      </w:r>
      <w:r>
        <w:rPr>
          <w:rFonts w:ascii="Times New Roman" w:hAnsi="Times New Roman" w:eastAsia="Times New Roman" w:cs="Times New Roman"/>
          <w:color w:val="000000"/>
        </w:rPr>
        <w:t>Lucky.</w:t>
      </w:r>
    </w:p>
    <w:p w14:paraId="57AD59D1">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In which part of a newspaper can you probably read the text?</w:t>
      </w:r>
    </w:p>
    <w:p w14:paraId="68A5A1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Travel.</w:t>
      </w:r>
    </w:p>
    <w:p w14:paraId="308A7378">
      <w:pPr>
        <w:spacing w:line="285" w:lineRule="auto"/>
        <w:jc w:val="center"/>
        <w:textAlignment w:val="center"/>
        <w:rPr>
          <w:color w:val="000000"/>
        </w:rPr>
      </w:pPr>
      <w:r>
        <w:rPr>
          <w:rFonts w:ascii="Times New Roman" w:hAnsi="Times New Roman" w:eastAsia="Times New Roman" w:cs="Times New Roman"/>
          <w:b/>
          <w:color w:val="000000"/>
          <w:sz w:val="24"/>
        </w:rPr>
        <w:t>C</w:t>
      </w:r>
    </w:p>
    <w:p w14:paraId="10630B5F">
      <w:pPr>
        <w:spacing w:line="360" w:lineRule="auto"/>
        <w:ind w:firstLine="420"/>
        <w:jc w:val="left"/>
        <w:textAlignment w:val="center"/>
        <w:rPr>
          <w:color w:val="000000"/>
        </w:rPr>
      </w:pPr>
      <w:r>
        <w:rPr>
          <w:rFonts w:ascii="Times New Roman" w:hAnsi="Times New Roman" w:eastAsia="Times New Roman" w:cs="Times New Roman"/>
          <w:color w:val="000000"/>
        </w:rPr>
        <w:t>All around the world, buildings are going green! People are making green buildings. What does it mean to go green or to make a green building? A green building is designed (</w:t>
      </w:r>
      <w:r>
        <w:rPr>
          <w:rFonts w:ascii="宋体" w:hAnsi="宋体" w:eastAsia="宋体" w:cs="宋体"/>
          <w:color w:val="000000"/>
        </w:rPr>
        <w:t>设计</w:t>
      </w:r>
      <w:r>
        <w:rPr>
          <w:rFonts w:ascii="Times New Roman" w:hAnsi="Times New Roman" w:eastAsia="Times New Roman" w:cs="Times New Roman"/>
          <w:color w:val="000000"/>
        </w:rPr>
        <w:t xml:space="preserve">) in a way that is not harmful to the environment. The building uses energy, water, and other materials in ways that are good for the environment. </w:t>
      </w:r>
    </w:p>
    <w:p w14:paraId="33263415">
      <w:pPr>
        <w:spacing w:line="360" w:lineRule="auto"/>
        <w:ind w:firstLine="420"/>
        <w:jc w:val="left"/>
        <w:textAlignment w:val="center"/>
        <w:rPr>
          <w:color w:val="000000"/>
        </w:rPr>
      </w:pPr>
      <w:r>
        <w:rPr>
          <w:rFonts w:ascii="Times New Roman" w:hAnsi="Times New Roman" w:eastAsia="Times New Roman" w:cs="Times New Roman"/>
          <w:color w:val="000000"/>
        </w:rPr>
        <w:t>When planning green buildings, architects (</w:t>
      </w:r>
      <w:r>
        <w:rPr>
          <w:rFonts w:ascii="宋体" w:hAnsi="宋体" w:eastAsia="宋体" w:cs="宋体"/>
          <w:color w:val="000000"/>
        </w:rPr>
        <w:t>建筑师</w:t>
      </w:r>
      <w:r>
        <w:rPr>
          <w:rFonts w:ascii="Times New Roman" w:hAnsi="Times New Roman" w:eastAsia="Times New Roman" w:cs="Times New Roman"/>
          <w:color w:val="000000"/>
        </w:rPr>
        <w:t>) must think about how to use energy, water, and materials in an environment-friendly way. There are many ways to save energy. Architects can design buildings to use natural light. Buildings can also be made with solar or wind power to get energy from the sun or the wind. To save water, green buildings can have areas on the roofs to collect rainwater. Kitchens and bathrooms can have sinks (</w:t>
      </w:r>
      <w:r>
        <w:rPr>
          <w:rFonts w:ascii="宋体" w:hAnsi="宋体" w:eastAsia="宋体" w:cs="宋体"/>
          <w:color w:val="000000"/>
        </w:rPr>
        <w:t>洗池</w:t>
      </w:r>
      <w:r>
        <w:rPr>
          <w:rFonts w:ascii="Times New Roman" w:hAnsi="Times New Roman" w:eastAsia="Times New Roman" w:cs="Times New Roman"/>
          <w:color w:val="000000"/>
        </w:rPr>
        <w:t>) and toilets (</w:t>
      </w:r>
      <w:r>
        <w:rPr>
          <w:rFonts w:ascii="宋体" w:hAnsi="宋体" w:eastAsia="宋体" w:cs="宋体"/>
          <w:color w:val="000000"/>
        </w:rPr>
        <w:t>马桶</w:t>
      </w:r>
      <w:r>
        <w:rPr>
          <w:rFonts w:ascii="Times New Roman" w:hAnsi="Times New Roman" w:eastAsia="Times New Roman" w:cs="Times New Roman"/>
          <w:color w:val="000000"/>
        </w:rPr>
        <w:t xml:space="preserve">) that </w:t>
      </w:r>
      <w:r>
        <w:rPr>
          <w:rFonts w:ascii="Times New Roman" w:hAnsi="Times New Roman" w:eastAsia="Times New Roman" w:cs="Times New Roman"/>
          <w:b/>
          <w:color w:val="000000"/>
          <w:u w:val="single"/>
        </w:rPr>
        <w:t>conserve</w:t>
      </w:r>
      <w:r>
        <w:rPr>
          <w:rFonts w:ascii="Times New Roman" w:hAnsi="Times New Roman" w:eastAsia="Times New Roman" w:cs="Times New Roman"/>
          <w:color w:val="000000"/>
        </w:rPr>
        <w:t xml:space="preserve"> water. As for the materials used to build the building, it is important to use materials that do not have chemicals that are harmful to the air or water. Recycled materials can also be used for buildings. </w:t>
      </w:r>
    </w:p>
    <w:p w14:paraId="26BC08DF">
      <w:pPr>
        <w:spacing w:line="360" w:lineRule="auto"/>
        <w:ind w:firstLine="420"/>
        <w:jc w:val="left"/>
        <w:textAlignment w:val="center"/>
        <w:rPr>
          <w:color w:val="000000"/>
        </w:rPr>
      </w:pPr>
      <w:r>
        <w:rPr>
          <w:rFonts w:ascii="Times New Roman" w:hAnsi="Times New Roman" w:eastAsia="Times New Roman" w:cs="Times New Roman"/>
          <w:color w:val="000000"/>
        </w:rPr>
        <w:t xml:space="preserve">Buildings around the world use all three of these ways to go green. An office building called CH2 in Melbourne, Australia, uses wind and solar power. A cultural center in London, England, is made from recycled train cars and is powered by solar and wind power. The Academy of Sciences building in California in the U. S. has recycled materials, solar energy, and a huge "living roof" of plants. A temple in Thailand is made out of one million recycled glass bottles! This is a good use of recycled material, and it also lets natural light into the temple. </w:t>
      </w:r>
    </w:p>
    <w:p w14:paraId="0417DF6A">
      <w:pPr>
        <w:spacing w:line="360" w:lineRule="auto"/>
        <w:ind w:firstLine="420"/>
        <w:jc w:val="left"/>
        <w:textAlignment w:val="center"/>
        <w:rPr>
          <w:color w:val="000000"/>
        </w:rPr>
      </w:pPr>
      <w:r>
        <w:rPr>
          <w:rFonts w:ascii="Times New Roman" w:hAnsi="Times New Roman" w:eastAsia="Times New Roman" w:cs="Times New Roman"/>
          <w:color w:val="000000"/>
        </w:rPr>
        <w:t>More and more green buildings are being built and they are making the world a better place!</w:t>
      </w:r>
    </w:p>
    <w:p w14:paraId="68CFD2F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 we know about a green building?</w:t>
      </w:r>
    </w:p>
    <w:p w14:paraId="127E7FE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usually painted green outside.</w:t>
      </w:r>
      <w:r>
        <w:rPr>
          <w:color w:val="000000"/>
        </w:rPr>
        <w:tab/>
      </w:r>
      <w:r>
        <w:rPr>
          <w:color w:val="000000"/>
        </w:rPr>
        <w:t xml:space="preserve">B. </w:t>
      </w:r>
      <w:r>
        <w:rPr>
          <w:rFonts w:ascii="Times New Roman" w:hAnsi="Times New Roman" w:eastAsia="Times New Roman" w:cs="Times New Roman"/>
          <w:color w:val="000000"/>
        </w:rPr>
        <w:t>It uses more materials than other buildings.</w:t>
      </w:r>
    </w:p>
    <w:p w14:paraId="16E046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designed by famous architects.</w:t>
      </w:r>
      <w:r>
        <w:rPr>
          <w:color w:val="000000"/>
        </w:rPr>
        <w:tab/>
      </w:r>
      <w:r>
        <w:rPr>
          <w:color w:val="000000"/>
        </w:rPr>
        <w:t xml:space="preserve">D. </w:t>
      </w:r>
      <w:r>
        <w:rPr>
          <w:rFonts w:ascii="Times New Roman" w:hAnsi="Times New Roman" w:eastAsia="Times New Roman" w:cs="Times New Roman"/>
          <w:color w:val="000000"/>
        </w:rPr>
        <w:t>It is built in an environment-friendly way.</w:t>
      </w:r>
    </w:p>
    <w:p w14:paraId="6A58108D">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do architects design buildings to use natural light?</w:t>
      </w:r>
    </w:p>
    <w:p w14:paraId="0B0875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save energy.</w:t>
      </w:r>
      <w:r>
        <w:rPr>
          <w:color w:val="000000"/>
        </w:rPr>
        <w:tab/>
      </w:r>
      <w:r>
        <w:rPr>
          <w:color w:val="000000"/>
        </w:rPr>
        <w:t xml:space="preserve">B. </w:t>
      </w:r>
      <w:r>
        <w:rPr>
          <w:rFonts w:ascii="Times New Roman" w:hAnsi="Times New Roman" w:eastAsia="Times New Roman" w:cs="Times New Roman"/>
          <w:color w:val="000000"/>
        </w:rPr>
        <w:t>To save materials.</w:t>
      </w:r>
    </w:p>
    <w:p w14:paraId="7BB7F8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protect the plants.</w:t>
      </w:r>
      <w:r>
        <w:rPr>
          <w:color w:val="000000"/>
        </w:rPr>
        <w:tab/>
      </w:r>
      <w:r>
        <w:rPr>
          <w:color w:val="000000"/>
        </w:rPr>
        <w:t xml:space="preserve">D. </w:t>
      </w:r>
      <w:r>
        <w:rPr>
          <w:rFonts w:ascii="Times New Roman" w:hAnsi="Times New Roman" w:eastAsia="Times New Roman" w:cs="Times New Roman"/>
          <w:color w:val="000000"/>
        </w:rPr>
        <w:t>To protect the buildings.</w:t>
      </w:r>
    </w:p>
    <w:p w14:paraId="5CB0B3F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“conserve” in paragraph 2 probably mean?</w:t>
      </w:r>
    </w:p>
    <w:p w14:paraId="312BE6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Save.</w:t>
      </w:r>
      <w:r>
        <w:rPr>
          <w:color w:val="000000"/>
        </w:rPr>
        <w:tab/>
      </w:r>
      <w:r>
        <w:rPr>
          <w:color w:val="000000"/>
        </w:rPr>
        <w:t xml:space="preserve">B. </w:t>
      </w:r>
      <w:r>
        <w:rPr>
          <w:rFonts w:ascii="Times New Roman" w:hAnsi="Times New Roman" w:eastAsia="Times New Roman" w:cs="Times New Roman"/>
          <w:color w:val="000000"/>
        </w:rPr>
        <w:t>Boil.</w:t>
      </w:r>
      <w:r>
        <w:rPr>
          <w:color w:val="000000"/>
        </w:rPr>
        <w:tab/>
      </w:r>
      <w:r>
        <w:rPr>
          <w:color w:val="000000"/>
        </w:rPr>
        <w:t xml:space="preserve">C. </w:t>
      </w:r>
      <w:r>
        <w:rPr>
          <w:rFonts w:ascii="Times New Roman" w:hAnsi="Times New Roman" w:eastAsia="Times New Roman" w:cs="Times New Roman"/>
          <w:color w:val="000000"/>
        </w:rPr>
        <w:t>Clean.</w:t>
      </w:r>
      <w:r>
        <w:rPr>
          <w:color w:val="000000"/>
        </w:rPr>
        <w:tab/>
      </w:r>
      <w:r>
        <w:rPr>
          <w:color w:val="000000"/>
        </w:rPr>
        <w:t xml:space="preserve">D. </w:t>
      </w:r>
      <w:r>
        <w:rPr>
          <w:rFonts w:ascii="Times New Roman" w:hAnsi="Times New Roman" w:eastAsia="Times New Roman" w:cs="Times New Roman"/>
          <w:color w:val="000000"/>
        </w:rPr>
        <w:t>Produce.</w:t>
      </w:r>
    </w:p>
    <w:p w14:paraId="74CF205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does the writer support the main idea of paragraph 3?</w:t>
      </w:r>
    </w:p>
    <w:p w14:paraId="68B96E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asking questions.</w:t>
      </w:r>
      <w:r>
        <w:rPr>
          <w:color w:val="000000"/>
        </w:rPr>
        <w:tab/>
      </w:r>
      <w:r>
        <w:rPr>
          <w:color w:val="000000"/>
        </w:rPr>
        <w:t xml:space="preserve">B. </w:t>
      </w:r>
      <w:r>
        <w:rPr>
          <w:rFonts w:ascii="Times New Roman" w:hAnsi="Times New Roman" w:eastAsia="Times New Roman" w:cs="Times New Roman"/>
          <w:color w:val="000000"/>
        </w:rPr>
        <w:t>By giving examples.</w:t>
      </w:r>
    </w:p>
    <w:p w14:paraId="51034E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listing numbers.</w:t>
      </w:r>
      <w:r>
        <w:rPr>
          <w:color w:val="000000"/>
        </w:rPr>
        <w:tab/>
      </w:r>
      <w:r>
        <w:rPr>
          <w:color w:val="000000"/>
        </w:rPr>
        <w:t xml:space="preserve">D. </w:t>
      </w:r>
      <w:r>
        <w:rPr>
          <w:rFonts w:ascii="Times New Roman" w:hAnsi="Times New Roman" w:eastAsia="Times New Roman" w:cs="Times New Roman"/>
          <w:color w:val="000000"/>
        </w:rPr>
        <w:t>By explaining reasons.</w:t>
      </w:r>
    </w:p>
    <w:p w14:paraId="1CF82432">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for the text?</w:t>
      </w:r>
    </w:p>
    <w:p w14:paraId="49842F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Designing Buildings</w:t>
      </w:r>
      <w:r>
        <w:rPr>
          <w:color w:val="000000"/>
        </w:rPr>
        <w:tab/>
      </w:r>
      <w:r>
        <w:rPr>
          <w:color w:val="000000"/>
        </w:rPr>
        <w:t xml:space="preserve">B. </w:t>
      </w:r>
      <w:r>
        <w:rPr>
          <w:rFonts w:ascii="Times New Roman" w:hAnsi="Times New Roman" w:eastAsia="Times New Roman" w:cs="Times New Roman"/>
          <w:color w:val="000000"/>
        </w:rPr>
        <w:t>Going Green</w:t>
      </w:r>
    </w:p>
    <w:p w14:paraId="4FEE4F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Recycling Materials</w:t>
      </w:r>
      <w:r>
        <w:rPr>
          <w:color w:val="000000"/>
        </w:rPr>
        <w:tab/>
      </w:r>
      <w:r>
        <w:rPr>
          <w:color w:val="000000"/>
        </w:rPr>
        <w:t xml:space="preserve">D. </w:t>
      </w:r>
      <w:r>
        <w:rPr>
          <w:rFonts w:ascii="Times New Roman" w:hAnsi="Times New Roman" w:eastAsia="Times New Roman" w:cs="Times New Roman"/>
          <w:color w:val="000000"/>
        </w:rPr>
        <w:t>Using Energy</w:t>
      </w:r>
    </w:p>
    <w:p w14:paraId="0E3BA397">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19331CA">
      <w:pPr>
        <w:spacing w:line="360" w:lineRule="auto"/>
        <w:jc w:val="left"/>
        <w:textAlignment w:val="center"/>
        <w:rPr>
          <w:color w:val="000000"/>
        </w:rPr>
      </w:pPr>
      <w:r>
        <w:rPr>
          <w:rFonts w:ascii="宋体" w:hAnsi="宋体" w:eastAsia="宋体" w:cs="宋体"/>
          <w:color w:val="000000"/>
        </w:rPr>
        <w:t>根据短文内容，从短文后所给的选项中选出能填入空白处的最佳选项。选项中有两项为多余选项。</w:t>
      </w:r>
    </w:p>
    <w:p w14:paraId="3266CEE4">
      <w:pPr>
        <w:spacing w:line="360" w:lineRule="auto"/>
        <w:ind w:firstLine="420"/>
        <w:jc w:val="left"/>
        <w:textAlignment w:val="center"/>
        <w:rPr>
          <w:color w:val="000000"/>
        </w:rPr>
      </w:pPr>
      <w:r>
        <w:rPr>
          <w:rFonts w:ascii="Times New Roman" w:hAnsi="Times New Roman" w:eastAsia="Times New Roman" w:cs="Times New Roman"/>
          <w:color w:val="000000"/>
        </w:rPr>
        <w:t>You may be too busy to notice the wonderful world where you live. Taking time to know your own town or city can help you see it in a new light. With the warm weather outside, now is a good time to go exploring (</w:t>
      </w:r>
      <w:r>
        <w:rPr>
          <w:rFonts w:ascii="宋体" w:hAnsi="宋体" w:eastAsia="宋体" w:cs="宋体"/>
          <w:color w:val="000000"/>
        </w:rPr>
        <w:t>探索</w:t>
      </w:r>
      <w:r>
        <w:rPr>
          <w:rFonts w:ascii="Times New Roman" w:hAnsi="Times New Roman" w:eastAsia="Times New Roman" w:cs="Times New Roman"/>
          <w:color w:val="000000"/>
        </w:rPr>
        <w:t xml:space="preserve">) with a trusted adult. </w:t>
      </w:r>
      <w:r>
        <w:rPr>
          <w:color w:val="000000"/>
          <w:u w:val="single"/>
        </w:rPr>
        <w:t>___41___</w:t>
      </w:r>
      <w:r>
        <w:rPr>
          <w:rFonts w:ascii="Times New Roman" w:hAnsi="Times New Roman" w:eastAsia="Times New Roman" w:cs="Times New Roman"/>
          <w:color w:val="000000"/>
        </w:rPr>
        <w:t xml:space="preserve"> </w:t>
      </w:r>
    </w:p>
    <w:p w14:paraId="073F893B">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Act like a tourist. </w:t>
      </w:r>
    </w:p>
    <w:p w14:paraId="018C6C2F">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times, when you live in a place, you never really explore some of the most exciting parts that a visitor might. Start by asking yourself this question: </w:t>
      </w:r>
      <w:r>
        <w:rPr>
          <w:color w:val="000000"/>
          <w:u w:val="single"/>
        </w:rPr>
        <w:t>___42___</w:t>
      </w:r>
      <w:r>
        <w:rPr>
          <w:rFonts w:ascii="Times New Roman" w:hAnsi="Times New Roman" w:eastAsia="Times New Roman" w:cs="Times New Roman"/>
          <w:color w:val="000000"/>
        </w:rPr>
        <w:t xml:space="preserve"> Maybe you can visit a historic building, a nice park, or a new ice cream store. </w:t>
      </w:r>
    </w:p>
    <w:p w14:paraId="443C4FDC">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Consider local attractions (</w:t>
      </w:r>
      <w:r>
        <w:rPr>
          <w:rFonts w:ascii="宋体" w:hAnsi="宋体" w:eastAsia="宋体" w:cs="宋体"/>
          <w:color w:val="000000"/>
        </w:rPr>
        <w:t>景点</w:t>
      </w:r>
      <w:r>
        <w:rPr>
          <w:rFonts w:ascii="Times New Roman" w:hAnsi="Times New Roman" w:eastAsia="Times New Roman" w:cs="Times New Roman"/>
          <w:color w:val="000000"/>
        </w:rPr>
        <w:t xml:space="preserve">). </w:t>
      </w:r>
    </w:p>
    <w:p w14:paraId="5623E60C">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do some research online and talk to an adult about where to go. </w:t>
      </w:r>
      <w:r>
        <w:rPr>
          <w:color w:val="000000"/>
          <w:u w:val="single"/>
        </w:rPr>
        <w:t>___43___</w:t>
      </w:r>
      <w:r>
        <w:rPr>
          <w:rFonts w:ascii="Times New Roman" w:hAnsi="Times New Roman" w:eastAsia="Times New Roman" w:cs="Times New Roman"/>
          <w:color w:val="000000"/>
        </w:rPr>
        <w:t xml:space="preserve"> A local museum or zoo might have a new exhibit. You might also head to a national park for a hike. </w:t>
      </w:r>
    </w:p>
    <w:p w14:paraId="01C65281">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u w:val="single"/>
        </w:rPr>
        <w:t>___44___</w:t>
      </w:r>
      <w:r>
        <w:rPr>
          <w:rFonts w:ascii="Times New Roman" w:hAnsi="Times New Roman" w:eastAsia="Times New Roman" w:cs="Times New Roman"/>
          <w:color w:val="000000"/>
        </w:rPr>
        <w:t xml:space="preserve"> </w:t>
      </w:r>
    </w:p>
    <w:p w14:paraId="7C6DB6CB">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an adult’s guide, look up walking tours for a whole new way to explore your city. Some cities offer walking tours focused on a theme, like food or local parks. You can also search for free self-guided walking tours in your area. </w:t>
      </w:r>
    </w:p>
    <w:p w14:paraId="1618612A">
      <w:pPr>
        <w:spacing w:line="360" w:lineRule="auto"/>
        <w:ind w:firstLine="420"/>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Take a photography (</w:t>
      </w:r>
      <w:r>
        <w:rPr>
          <w:rFonts w:ascii="宋体" w:hAnsi="宋体" w:eastAsia="宋体" w:cs="宋体"/>
          <w:color w:val="000000"/>
        </w:rPr>
        <w:t>摄影</w:t>
      </w:r>
      <w:r>
        <w:rPr>
          <w:rFonts w:ascii="Times New Roman" w:hAnsi="Times New Roman" w:eastAsia="Times New Roman" w:cs="Times New Roman"/>
          <w:color w:val="000000"/>
        </w:rPr>
        <w:t xml:space="preserve">) walk. </w:t>
      </w:r>
    </w:p>
    <w:p w14:paraId="59094880">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___45___</w:t>
      </w:r>
      <w:r>
        <w:rPr>
          <w:rFonts w:ascii="Times New Roman" w:hAnsi="Times New Roman" w:eastAsia="Times New Roman" w:cs="Times New Roman"/>
          <w:color w:val="000000"/>
        </w:rPr>
        <w:t xml:space="preserve"> Pick a theme for your photos, like special dishes, local waterways, or lovely birds. And at the end of the day, you can look back on all your explorations.</w:t>
      </w:r>
    </w:p>
    <w:p w14:paraId="7A96D66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 out a guided tour.</w:t>
      </w:r>
    </w:p>
    <w:p w14:paraId="548099A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Here is how to get started.</w:t>
      </w:r>
    </w:p>
    <w:p w14:paraId="4DF8D14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bike riding in a local park.</w:t>
      </w:r>
    </w:p>
    <w:p w14:paraId="19978A4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Then try to think about </w:t>
      </w:r>
      <w:r>
        <w:rPr>
          <w:color w:val="000000"/>
        </w:rPr>
        <w:t>which place is the best to explore</w:t>
      </w:r>
      <w:r>
        <w:rPr>
          <w:rFonts w:ascii="Times New Roman" w:hAnsi="Times New Roman" w:eastAsia="Times New Roman" w:cs="Times New Roman"/>
          <w:color w:val="000000"/>
        </w:rPr>
        <w:t>.</w:t>
      </w:r>
    </w:p>
    <w:p w14:paraId="67BAA1A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If I have never been to the town before, when is the best time to explore?</w:t>
      </w:r>
    </w:p>
    <w:p w14:paraId="0E6E54C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my friends came to town for the first time, where would I advise them to go?</w:t>
      </w:r>
    </w:p>
    <w:p w14:paraId="3AA767B7">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Another way to see where you live with fresh eyes is to go exploring with your camera.</w:t>
      </w:r>
    </w:p>
    <w:p w14:paraId="12CD58FD">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187F04E">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5F3E7DA">
      <w:pPr>
        <w:spacing w:line="285" w:lineRule="auto"/>
        <w:jc w:val="left"/>
        <w:textAlignment w:val="center"/>
        <w:rPr>
          <w:color w:val="000000"/>
        </w:rPr>
      </w:pPr>
      <w:r>
        <w:rPr>
          <w:rFonts w:ascii="宋体" w:hAnsi="宋体" w:eastAsia="宋体" w:cs="宋体"/>
          <w:b/>
          <w:color w:val="000000"/>
          <w:sz w:val="24"/>
        </w:rPr>
        <w:t>根据句意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用括号中所给词的适当形式填空。</w:t>
      </w:r>
    </w:p>
    <w:p w14:paraId="05D3CFF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David is a </w:t>
      </w:r>
      <w:r>
        <w:rPr>
          <w:color w:val="000000"/>
        </w:rPr>
        <w:t>________</w:t>
      </w:r>
      <w:r>
        <w:rPr>
          <w:rFonts w:ascii="Times New Roman" w:hAnsi="Times New Roman" w:eastAsia="Times New Roman" w:cs="Times New Roman"/>
          <w:color w:val="000000"/>
        </w:rPr>
        <w:t xml:space="preserve"> at a car factory. He loves his job.  (work) </w:t>
      </w:r>
    </w:p>
    <w:p w14:paraId="06589D8F">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It is sunny and </w:t>
      </w:r>
      <w:r>
        <w:rPr>
          <w:color w:val="000000"/>
        </w:rPr>
        <w:t>________</w:t>
      </w:r>
      <w:r>
        <w:rPr>
          <w:rFonts w:ascii="Times New Roman" w:hAnsi="Times New Roman" w:eastAsia="Times New Roman" w:cs="Times New Roman"/>
          <w:color w:val="000000"/>
        </w:rPr>
        <w:t xml:space="preserve"> today. Let’s go outside and fly kites.  (wind) </w:t>
      </w:r>
    </w:p>
    <w:p w14:paraId="707BC4A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Nie Er is a great musician in China. We all take pride in </w:t>
      </w:r>
      <w:r>
        <w:rPr>
          <w:color w:val="000000"/>
        </w:rPr>
        <w:t>________</w:t>
      </w:r>
      <w:r>
        <w:rPr>
          <w:rFonts w:ascii="Times New Roman" w:hAnsi="Times New Roman" w:eastAsia="Times New Roman" w:cs="Times New Roman"/>
          <w:color w:val="000000"/>
        </w:rPr>
        <w:t xml:space="preserve">.  (he) </w:t>
      </w:r>
    </w:p>
    <w:p w14:paraId="53FE2417">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I like traveling because I can meet some </w:t>
      </w:r>
      <w:r>
        <w:rPr>
          <w:color w:val="000000"/>
        </w:rPr>
        <w:t>________</w:t>
      </w:r>
      <w:r>
        <w:rPr>
          <w:rFonts w:ascii="Times New Roman" w:hAnsi="Times New Roman" w:eastAsia="Times New Roman" w:cs="Times New Roman"/>
          <w:color w:val="000000"/>
        </w:rPr>
        <w:t xml:space="preserve"> people and things along the way.  (interest) </w:t>
      </w:r>
    </w:p>
    <w:p w14:paraId="01DA3BC9">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China’s Beidou system has developed </w:t>
      </w:r>
      <w:r>
        <w:rPr>
          <w:color w:val="000000"/>
        </w:rPr>
        <w:t>___________</w:t>
      </w:r>
      <w:r>
        <w:rPr>
          <w:rFonts w:ascii="Times New Roman" w:hAnsi="Times New Roman" w:eastAsia="Times New Roman" w:cs="Times New Roman"/>
          <w:color w:val="000000"/>
        </w:rPr>
        <w:t xml:space="preserve"> and it plays an important role in many fields.  (quick) </w:t>
      </w:r>
    </w:p>
    <w:p w14:paraId="2ED8A09D">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D6340CE">
      <w:pPr>
        <w:spacing w:line="285" w:lineRule="auto"/>
        <w:jc w:val="left"/>
        <w:textAlignment w:val="center"/>
        <w:rPr>
          <w:color w:val="000000"/>
        </w:rPr>
      </w:pPr>
      <w:r>
        <w:rPr>
          <w:rFonts w:ascii="宋体" w:hAnsi="宋体" w:eastAsia="宋体" w:cs="宋体"/>
          <w:b/>
          <w:color w:val="000000"/>
          <w:sz w:val="24"/>
        </w:rPr>
        <w:t>将下列句子中汉语部分译成英语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注意使用适当的形式。</w:t>
      </w:r>
    </w:p>
    <w:p w14:paraId="4DE2F8FE">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As a family member, we should share housework </w:t>
      </w:r>
      <w:r>
        <w:rPr>
          <w:color w:val="000000"/>
        </w:rPr>
        <w:t>___________</w:t>
      </w:r>
      <w:r>
        <w:rPr>
          <w:rFonts w:ascii="Times New Roman" w:hAnsi="Times New Roman" w:eastAsia="Times New Roman" w:cs="Times New Roman"/>
          <w:color w:val="000000"/>
        </w:rPr>
        <w:t>.  (</w:t>
      </w:r>
      <w:r>
        <w:rPr>
          <w:rFonts w:ascii="宋体" w:hAnsi="宋体" w:eastAsia="宋体" w:cs="宋体"/>
          <w:color w:val="000000"/>
        </w:rPr>
        <w:t>在家</w:t>
      </w:r>
      <w:r>
        <w:rPr>
          <w:rFonts w:ascii="Times New Roman" w:hAnsi="Times New Roman" w:eastAsia="Times New Roman" w:cs="Times New Roman"/>
          <w:color w:val="000000"/>
        </w:rPr>
        <w:t xml:space="preserve">) </w:t>
      </w:r>
    </w:p>
    <w:p w14:paraId="1E84721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The bus was so crowded that they had to </w:t>
      </w:r>
      <w:r>
        <w:rPr>
          <w:color w:val="000000"/>
        </w:rPr>
        <w:t>___________</w:t>
      </w:r>
      <w:r>
        <w:rPr>
          <w:rFonts w:ascii="Times New Roman" w:hAnsi="Times New Roman" w:eastAsia="Times New Roman" w:cs="Times New Roman"/>
          <w:color w:val="000000"/>
        </w:rPr>
        <w:t xml:space="preserve"> the next one.  (</w:t>
      </w:r>
      <w:r>
        <w:rPr>
          <w:rFonts w:ascii="宋体" w:hAnsi="宋体" w:eastAsia="宋体" w:cs="宋体"/>
          <w:color w:val="000000"/>
        </w:rPr>
        <w:t>等待</w:t>
      </w:r>
      <w:r>
        <w:rPr>
          <w:rFonts w:ascii="Times New Roman" w:hAnsi="Times New Roman" w:eastAsia="Times New Roman" w:cs="Times New Roman"/>
          <w:color w:val="000000"/>
        </w:rPr>
        <w:t xml:space="preserve">) </w:t>
      </w:r>
    </w:p>
    <w:p w14:paraId="2058DA78">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I want to be an astronaut and I hope my dream will </w:t>
      </w:r>
      <w:r>
        <w:rPr>
          <w:color w:val="000000"/>
        </w:rPr>
        <w:t>___________</w:t>
      </w:r>
      <w:r>
        <w:rPr>
          <w:rFonts w:ascii="Times New Roman" w:hAnsi="Times New Roman" w:eastAsia="Times New Roman" w:cs="Times New Roman"/>
          <w:color w:val="000000"/>
        </w:rPr>
        <w:t xml:space="preserve"> in the future.  (</w:t>
      </w:r>
      <w:r>
        <w:rPr>
          <w:rFonts w:ascii="宋体" w:hAnsi="宋体" w:eastAsia="宋体" w:cs="宋体"/>
          <w:color w:val="000000"/>
        </w:rPr>
        <w:t>实现</w:t>
      </w:r>
      <w:r>
        <w:rPr>
          <w:rFonts w:ascii="Times New Roman" w:hAnsi="Times New Roman" w:eastAsia="Times New Roman" w:cs="Times New Roman"/>
          <w:color w:val="000000"/>
        </w:rPr>
        <w:t xml:space="preserve">) </w:t>
      </w:r>
    </w:p>
    <w:p w14:paraId="0D48D2BC">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Knowing </w:t>
      </w:r>
      <w:r>
        <w:rPr>
          <w:color w:val="000000"/>
        </w:rPr>
        <w:t>___________</w:t>
      </w:r>
      <w:r>
        <w:rPr>
          <w:rFonts w:ascii="Times New Roman" w:hAnsi="Times New Roman" w:eastAsia="Times New Roman" w:cs="Times New Roman"/>
          <w:color w:val="000000"/>
        </w:rPr>
        <w:t xml:space="preserve"> is the first step to make friends.  (</w:t>
      </w:r>
      <w:r>
        <w:rPr>
          <w:rFonts w:ascii="宋体" w:hAnsi="宋体" w:eastAsia="宋体" w:cs="宋体"/>
          <w:color w:val="000000"/>
        </w:rPr>
        <w:t>互相</w:t>
      </w:r>
      <w:r>
        <w:rPr>
          <w:rFonts w:ascii="Times New Roman" w:hAnsi="Times New Roman" w:eastAsia="Times New Roman" w:cs="Times New Roman"/>
          <w:color w:val="000000"/>
        </w:rPr>
        <w:t xml:space="preserve">) </w:t>
      </w:r>
    </w:p>
    <w:p w14:paraId="51A3CFF7">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Lisa joined an </w:t>
      </w:r>
      <w:r>
        <w:rPr>
          <w:color w:val="000000"/>
        </w:rPr>
        <w:t>___________</w:t>
      </w:r>
      <w:r>
        <w:rPr>
          <w:rFonts w:ascii="Times New Roman" w:hAnsi="Times New Roman" w:eastAsia="Times New Roman" w:cs="Times New Roman"/>
          <w:color w:val="000000"/>
        </w:rPr>
        <w:t xml:space="preserve"> to improve her speaking skills.  (</w:t>
      </w:r>
      <w:r>
        <w:rPr>
          <w:rFonts w:ascii="宋体" w:hAnsi="宋体" w:eastAsia="宋体" w:cs="宋体"/>
          <w:color w:val="000000"/>
        </w:rPr>
        <w:t>英语俱乐部</w:t>
      </w:r>
      <w:r>
        <w:rPr>
          <w:rFonts w:ascii="Times New Roman" w:hAnsi="Times New Roman" w:eastAsia="Times New Roman" w:cs="Times New Roman"/>
          <w:color w:val="000000"/>
        </w:rPr>
        <w:t xml:space="preserve">) </w:t>
      </w:r>
    </w:p>
    <w:p w14:paraId="78FB0198">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AE8EED2">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你校校刊英语专栏正在开展以</w:t>
      </w:r>
      <w:r>
        <w:rPr>
          <w:rFonts w:ascii="Times New Roman" w:hAnsi="Times New Roman" w:eastAsia="Times New Roman" w:cs="Times New Roman"/>
          <w:color w:val="000000"/>
        </w:rPr>
        <w:t>“Getting Close to Nature”</w:t>
      </w:r>
      <w:r>
        <w:rPr>
          <w:rFonts w:ascii="宋体" w:hAnsi="宋体" w:eastAsia="宋体" w:cs="宋体"/>
          <w:color w:val="000000"/>
        </w:rPr>
        <w:t>为题的征文活动。请你用英语写一篇</w:t>
      </w:r>
      <w:r>
        <w:rPr>
          <w:color w:val="000000"/>
        </w:rPr>
        <w:t>短文，向专栏投稿，</w:t>
      </w:r>
      <w:r>
        <w:rPr>
          <w:rFonts w:ascii="宋体" w:hAnsi="宋体" w:eastAsia="宋体" w:cs="宋体"/>
          <w:color w:val="000000"/>
        </w:rPr>
        <w:t>叙述一次你接近自然的经历及感悟（如郊游、研学、劳动实践等），或谈谈接近自然的好处。</w:t>
      </w:r>
    </w:p>
    <w:p w14:paraId="2BCF58CA">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4C517DD5">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根据所给题目，写一篇短文，词数不少于</w:t>
      </w:r>
      <w:r>
        <w:rPr>
          <w:rFonts w:ascii="Times New Roman" w:hAnsi="Times New Roman" w:eastAsia="Times New Roman" w:cs="Times New Roman"/>
          <w:color w:val="000000"/>
        </w:rPr>
        <w:t>80</w:t>
      </w:r>
      <w:r>
        <w:rPr>
          <w:rFonts w:ascii="宋体" w:hAnsi="宋体" w:eastAsia="宋体" w:cs="宋体"/>
          <w:color w:val="000000"/>
        </w:rPr>
        <w:t>；</w:t>
      </w:r>
    </w:p>
    <w:p w14:paraId="4FC69C6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语言流畅、书写规范、卷面整洁；</w:t>
      </w:r>
    </w:p>
    <w:p w14:paraId="7E91E418">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文中不得使用真实姓名、校名，否则以零分计。</w:t>
      </w:r>
      <w:r>
        <w:rPr>
          <w:rFonts w:ascii="Times New Roman" w:hAnsi="Times New Roman" w:eastAsia="Times New Roman" w:cs="Times New Roman"/>
          <w:color w:val="000000"/>
        </w:rPr>
        <w:t xml:space="preserve"> </w:t>
      </w:r>
    </w:p>
    <w:p w14:paraId="2F1161A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27D6C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691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4ADA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63A6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9C1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21A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33DE0"/>
    <w:rsid w:val="38274566"/>
    <w:rsid w:val="77A35182"/>
    <w:rsid w:val="7A585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3268</Words>
  <Characters>12550</Characters>
  <Lines>0</Lines>
  <Paragraphs>0</Paragraphs>
  <TotalTime>5</TotalTime>
  <ScaleCrop>false</ScaleCrop>
  <LinksUpToDate>false</LinksUpToDate>
  <CharactersWithSpaces>15032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2024-06-18T23:28:00Z</dcterms:created>
  <dc:creator>学科网试题生产平台</dc:creator>
  <dc:description>3521509645484032</dc:description>
  <cp:lastModifiedBy>上帝掷骰子吗</cp:lastModifiedBy>
  <dcterms:modified xsi:type="dcterms:W3CDTF">2026-02-09T05:57:27Z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43E58856395B4EBDAA2CF15C33C2D64D_12</vt:lpwstr>
  </property>
  <property fmtid="{D5CDD505-2E9C-101B-9397-08002B2CF9AE}" pid="8" name="KSOTemplateDocerSaveRecord">
    <vt:lpwstr>eyJoZGlkIjoiMjljNjk0N2RhMTc0NzI3ZTQwZWEyZWMyMzA2NzliMDQiLCJ1c2VySWQiOiI3ODUwOTA2ODcifQ==</vt:lpwstr>
  </property>
</Properties>
</file>