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ECBE0B">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11061700</wp:posOffset>
            </wp:positionH>
            <wp:positionV relativeFrom="topMargin">
              <wp:posOffset>10972800</wp:posOffset>
            </wp:positionV>
            <wp:extent cx="444500" cy="469900"/>
            <wp:effectExtent l="0" t="0" r="12700" b="635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a:stretch>
                      <a:fillRect/>
                    </a:stretch>
                  </pic:blipFill>
                  <pic:spPr>
                    <a:xfrm>
                      <a:off x="0" y="0"/>
                      <a:ext cx="444500" cy="4699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11099800</wp:posOffset>
            </wp:positionH>
            <wp:positionV relativeFrom="topMargin">
              <wp:posOffset>10833100</wp:posOffset>
            </wp:positionV>
            <wp:extent cx="469900" cy="495300"/>
            <wp:effectExtent l="0" t="0" r="6350" b="0"/>
            <wp:wrapNone/>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69900" cy="495300"/>
                    </a:xfrm>
                    <a:prstGeom prst="rect">
                      <a:avLst/>
                    </a:prstGeom>
                  </pic:spPr>
                </pic:pic>
              </a:graphicData>
            </a:graphic>
          </wp:anchor>
        </w:drawing>
      </w:r>
      <w:r>
        <w:rPr>
          <w:rFonts w:ascii="宋体" w:hAnsi="宋体" w:eastAsia="宋体" w:cs="宋体"/>
          <w:b/>
          <w:color w:val="auto"/>
          <w:sz w:val="32"/>
        </w:rPr>
        <w:t>广安市</w:t>
      </w:r>
      <w:r>
        <w:rPr>
          <w:rFonts w:ascii="Times New Roman" w:hAnsi="Times New Roman" w:eastAsia="Times New Roman" w:cs="Times New Roman"/>
          <w:b/>
          <w:color w:val="auto"/>
          <w:sz w:val="32"/>
        </w:rPr>
        <w:t>2026</w:t>
      </w:r>
      <w:r>
        <w:rPr>
          <w:rFonts w:ascii="宋体" w:hAnsi="宋体" w:eastAsia="宋体" w:cs="宋体"/>
          <w:b/>
          <w:color w:val="auto"/>
          <w:sz w:val="32"/>
        </w:rPr>
        <w:t>年初中学业水平考试试题</w:t>
      </w:r>
    </w:p>
    <w:p w14:paraId="142113DA">
      <w:pPr>
        <w:spacing w:line="360" w:lineRule="auto"/>
        <w:jc w:val="center"/>
        <w:textAlignment w:val="cente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p>
    <w:p w14:paraId="11DCD3A1">
      <w:pPr>
        <w:spacing w:line="360" w:lineRule="auto"/>
        <w:jc w:val="left"/>
        <w:textAlignment w:val="center"/>
      </w:pPr>
      <w:r>
        <w:rPr>
          <w:rFonts w:ascii="宋体" w:hAnsi="宋体" w:eastAsia="宋体" w:cs="宋体"/>
          <w:b/>
          <w:color w:val="auto"/>
          <w:sz w:val="24"/>
        </w:rPr>
        <w:t>注意事项：</w:t>
      </w:r>
    </w:p>
    <w:p w14:paraId="64809AFD">
      <w:pPr>
        <w:spacing w:line="360" w:lineRule="auto"/>
        <w:jc w:val="left"/>
        <w:textAlignment w:val="center"/>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本试卷分为试题卷（</w:t>
      </w:r>
      <w:r>
        <w:rPr>
          <w:rFonts w:ascii="Times New Roman" w:hAnsi="Times New Roman" w:eastAsia="Times New Roman" w:cs="Times New Roman"/>
          <w:b/>
          <w:color w:val="auto"/>
          <w:sz w:val="24"/>
        </w:rPr>
        <w:t>1 — 10</w:t>
      </w:r>
      <w:r>
        <w:rPr>
          <w:rFonts w:ascii="宋体" w:hAnsi="宋体" w:eastAsia="宋体" w:cs="宋体"/>
          <w:b/>
          <w:color w:val="auto"/>
          <w:sz w:val="24"/>
        </w:rPr>
        <w:t>页）和答题卡两部分。考试时间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分钟，满分</w:t>
      </w:r>
      <w:r>
        <w:rPr>
          <w:rFonts w:ascii="Times New Roman" w:hAnsi="Times New Roman" w:eastAsia="Times New Roman" w:cs="Times New Roman"/>
          <w:b/>
          <w:color w:val="auto"/>
          <w:sz w:val="24"/>
        </w:rPr>
        <w:t>150</w:t>
      </w:r>
      <w:r>
        <w:rPr>
          <w:rFonts w:ascii="宋体" w:hAnsi="宋体" w:eastAsia="宋体" w:cs="宋体"/>
          <w:b/>
          <w:color w:val="auto"/>
          <w:sz w:val="24"/>
        </w:rPr>
        <w:t>分（</w:t>
      </w:r>
      <w:r>
        <w:rPr>
          <w:rFonts w:ascii="Times New Roman" w:hAnsi="Times New Roman" w:eastAsia="Times New Roman" w:cs="Times New Roman"/>
          <w:b/>
          <w:color w:val="auto"/>
          <w:sz w:val="24"/>
        </w:rPr>
        <w:t>A</w:t>
      </w:r>
      <w:r>
        <w:rPr>
          <w:rFonts w:ascii="宋体" w:hAnsi="宋体" w:eastAsia="宋体" w:cs="宋体"/>
          <w:b/>
          <w:color w:val="auto"/>
          <w:sz w:val="24"/>
        </w:rPr>
        <w:t>卷</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B</w:t>
      </w:r>
      <w:r>
        <w:rPr>
          <w:rFonts w:ascii="宋体" w:hAnsi="宋体" w:eastAsia="宋体" w:cs="宋体"/>
          <w:b/>
          <w:color w:val="auto"/>
          <w:sz w:val="24"/>
        </w:rPr>
        <w:t>卷</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553DBFEE">
      <w:pPr>
        <w:spacing w:line="360" w:lineRule="auto"/>
        <w:jc w:val="left"/>
        <w:textAlignment w:val="center"/>
      </w:pPr>
      <w:r>
        <w:rPr>
          <w:rFonts w:ascii="Times New Roman" w:hAnsi="Times New Roman" w:eastAsia="Times New Roman" w:cs="Times New Roman"/>
          <w:b/>
          <w:color w:val="auto"/>
          <w:sz w:val="24"/>
        </w:rPr>
        <w:t xml:space="preserve">2. </w:t>
      </w:r>
      <w:r>
        <w:rPr>
          <w:rFonts w:ascii="宋体" w:hAnsi="宋体" w:eastAsia="宋体" w:cs="宋体"/>
          <w:b/>
          <w:color w:val="auto"/>
          <w:sz w:val="24"/>
        </w:rPr>
        <w:t>考生答题前，应认真按准考证核对条形码，若无误，在答题卡的规定区域用</w:t>
      </w:r>
      <w:r>
        <w:rPr>
          <w:rFonts w:ascii="Times New Roman" w:hAnsi="Times New Roman" w:eastAsia="Times New Roman" w:cs="Times New Roman"/>
          <w:b/>
          <w:color w:val="auto"/>
          <w:sz w:val="24"/>
        </w:rPr>
        <w:t>0.5</w:t>
      </w:r>
      <w:r>
        <w:rPr>
          <w:rFonts w:ascii="宋体" w:hAnsi="宋体" w:eastAsia="宋体" w:cs="宋体"/>
          <w:b/>
          <w:color w:val="auto"/>
          <w:sz w:val="24"/>
        </w:rPr>
        <w:t>毫米黑色墨迹签字笔填写姓名、准考证号和座位号。</w:t>
      </w:r>
    </w:p>
    <w:p w14:paraId="2A3B97B7">
      <w:pPr>
        <w:spacing w:line="360" w:lineRule="auto"/>
        <w:jc w:val="left"/>
        <w:textAlignment w:val="center"/>
      </w:pPr>
      <w:r>
        <w:rPr>
          <w:rFonts w:ascii="Times New Roman" w:hAnsi="Times New Roman" w:eastAsia="Times New Roman" w:cs="Times New Roman"/>
          <w:b/>
          <w:color w:val="auto"/>
          <w:sz w:val="24"/>
        </w:rPr>
        <w:t xml:space="preserve">3. </w:t>
      </w:r>
      <w:r>
        <w:rPr>
          <w:rFonts w:ascii="宋体" w:hAnsi="宋体" w:eastAsia="宋体" w:cs="宋体"/>
          <w:b/>
          <w:color w:val="auto"/>
          <w:sz w:val="24"/>
        </w:rPr>
        <w:t>请将选择题答案用</w:t>
      </w:r>
      <w:r>
        <w:rPr>
          <w:rFonts w:ascii="Times New Roman" w:hAnsi="Times New Roman" w:eastAsia="Times New Roman" w:cs="Times New Roman"/>
          <w:b/>
          <w:color w:val="auto"/>
          <w:sz w:val="24"/>
        </w:rPr>
        <w:t>2B</w:t>
      </w:r>
      <w:r>
        <w:rPr>
          <w:rFonts w:ascii="宋体" w:hAnsi="宋体" w:eastAsia="宋体" w:cs="宋体"/>
          <w:b/>
          <w:color w:val="auto"/>
          <w:sz w:val="24"/>
        </w:rPr>
        <w:t>铅笔填涂在答题卡上题号对应位置，非选择题直接用</w:t>
      </w:r>
      <w:r>
        <w:rPr>
          <w:rFonts w:ascii="Times New Roman" w:hAnsi="Times New Roman" w:eastAsia="Times New Roman" w:cs="Times New Roman"/>
          <w:b/>
          <w:color w:val="auto"/>
          <w:sz w:val="24"/>
        </w:rPr>
        <w:t>0.5</w:t>
      </w:r>
      <w:r>
        <w:rPr>
          <w:rFonts w:ascii="宋体" w:hAnsi="宋体" w:eastAsia="宋体" w:cs="宋体"/>
          <w:b/>
          <w:color w:val="auto"/>
          <w:sz w:val="24"/>
        </w:rPr>
        <w:t>毫米黑色墨迹签字笔在答题卡上题号对应的答题区域内作答，超出答题区域作答的、未在题号对应答题区域内作答的不得分。在试题卷、草稿纸上答题无效。</w:t>
      </w:r>
    </w:p>
    <w:p w14:paraId="2FA6D798">
      <w:pPr>
        <w:spacing w:line="360" w:lineRule="auto"/>
        <w:jc w:val="left"/>
        <w:textAlignment w:val="center"/>
      </w:pPr>
      <w:r>
        <w:rPr>
          <w:rFonts w:ascii="Times New Roman" w:hAnsi="Times New Roman" w:eastAsia="Times New Roman" w:cs="Times New Roman"/>
          <w:b/>
          <w:color w:val="auto"/>
          <w:sz w:val="24"/>
        </w:rPr>
        <w:t xml:space="preserve">4. </w:t>
      </w:r>
      <w:r>
        <w:rPr>
          <w:rFonts w:ascii="宋体" w:hAnsi="宋体" w:eastAsia="宋体" w:cs="宋体"/>
          <w:b/>
          <w:color w:val="auto"/>
          <w:sz w:val="24"/>
        </w:rPr>
        <w:t>考试结束，监考员必须将参考学生和缺考学生的答题卡、试题卷、草稿纸一并收回。</w:t>
      </w:r>
    </w:p>
    <w:p w14:paraId="013CC152">
      <w:pPr>
        <w:spacing w:line="360" w:lineRule="auto"/>
        <w:jc w:val="center"/>
        <w:textAlignment w:val="center"/>
      </w:pPr>
      <w:r>
        <w:rPr>
          <w:rFonts w:ascii="Times New Roman" w:hAnsi="Times New Roman" w:eastAsia="Times New Roman" w:cs="Times New Roman"/>
          <w:b/>
          <w:color w:val="auto"/>
          <w:sz w:val="24"/>
        </w:rPr>
        <w:t>A</w:t>
      </w:r>
      <w:r>
        <w:rPr>
          <w:rFonts w:ascii="宋体" w:hAnsi="宋体" w:eastAsia="宋体" w:cs="宋体"/>
          <w:b/>
          <w:color w:val="auto"/>
          <w:sz w:val="24"/>
        </w:rPr>
        <w:t>卷（共三部分，共</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1045DDFC">
      <w:pPr>
        <w:spacing w:line="360" w:lineRule="auto"/>
        <w:jc w:val="left"/>
        <w:textAlignment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听力（共两节，共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19E28E62">
      <w:pPr>
        <w:spacing w:line="360" w:lineRule="auto"/>
        <w:jc w:val="left"/>
        <w:textAlignment w:val="center"/>
      </w:pPr>
      <w:r>
        <w:rPr>
          <w:rFonts w:ascii="宋体" w:hAnsi="宋体" w:eastAsia="宋体" w:cs="宋体"/>
          <w:b/>
          <w:color w:val="auto"/>
          <w:sz w:val="24"/>
        </w:rPr>
        <w:t>第一节（共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04F56E3F">
      <w:pPr>
        <w:spacing w:line="360" w:lineRule="auto"/>
        <w:jc w:val="left"/>
        <w:textAlignment w:val="center"/>
      </w:pPr>
      <w:r>
        <w:rPr>
          <w:rFonts w:ascii="宋体" w:hAnsi="宋体" w:eastAsia="宋体" w:cs="宋体"/>
          <w:b/>
          <w:color w:val="auto"/>
          <w:sz w:val="24"/>
        </w:rPr>
        <w:t>听下面十段对话。每段对话后有一个小题，从题后所给的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三个选项中选出最佳答案，并将答案转涂到答题卡上的相应位置。听完每段对话后，你有十秒钟的时间来回答有关问题和阅读下一小题。每段对话读两遍。</w:t>
      </w:r>
    </w:p>
    <w:p w14:paraId="19CD9CC5">
      <w:pPr>
        <w:spacing w:line="360" w:lineRule="auto"/>
        <w:jc w:val="left"/>
        <w:textAlignment w:val="center"/>
      </w:pPr>
      <w:r>
        <w:rPr>
          <w:rFonts w:ascii="Times New Roman" w:hAnsi="Times New Roman" w:eastAsia="Times New Roman" w:cs="Times New Roman"/>
          <w:color w:val="auto"/>
          <w:sz w:val="21"/>
        </w:rPr>
        <w:t>1. Where is the ball?</w:t>
      </w:r>
    </w:p>
    <w:p w14:paraId="2A66BD12">
      <w:pPr>
        <w:spacing w:line="360" w:lineRule="auto"/>
        <w:jc w:val="left"/>
        <w:textAlignment w:val="center"/>
      </w:pPr>
      <w:r>
        <w:rPr>
          <w:rFonts w:ascii="Times New Roman" w:hAnsi="Times New Roman" w:eastAsia="Times New Roman" w:cs="Times New Roman"/>
          <w:color w:val="auto"/>
          <w:sz w:val="21"/>
        </w:rPr>
        <w:t xml:space="preserve">A. </w:t>
      </w:r>
      <w:r>
        <w:drawing>
          <wp:inline distT="0" distB="0" distL="114300" distR="114300">
            <wp:extent cx="1000125" cy="7715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00125" cy="77152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1028700" cy="7715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28700" cy="77152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1000125" cy="7620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00125" cy="762000"/>
                    </a:xfrm>
                    <a:prstGeom prst="rect">
                      <a:avLst/>
                    </a:prstGeom>
                  </pic:spPr>
                </pic:pic>
              </a:graphicData>
            </a:graphic>
          </wp:inline>
        </w:drawing>
      </w:r>
    </w:p>
    <w:p w14:paraId="7CC53309">
      <w:pPr>
        <w:spacing w:line="360" w:lineRule="auto"/>
        <w:jc w:val="left"/>
        <w:textAlignment w:val="center"/>
      </w:pPr>
      <w:r>
        <w:rPr>
          <w:rFonts w:ascii="Times New Roman" w:hAnsi="Times New Roman" w:eastAsia="Times New Roman" w:cs="Times New Roman"/>
          <w:color w:val="auto"/>
          <w:sz w:val="21"/>
        </w:rPr>
        <w:t>2. What prize did Jenny get?</w:t>
      </w:r>
    </w:p>
    <w:p w14:paraId="0FFF44BA">
      <w:pPr>
        <w:spacing w:line="360" w:lineRule="auto"/>
        <w:jc w:val="left"/>
        <w:textAlignment w:val="center"/>
      </w:pPr>
      <w:r>
        <w:rPr>
          <w:rFonts w:ascii="Times New Roman" w:hAnsi="Times New Roman" w:eastAsia="Times New Roman" w:cs="Times New Roman"/>
          <w:color w:val="auto"/>
          <w:sz w:val="21"/>
        </w:rPr>
        <w:t xml:space="preserve">A. </w:t>
      </w:r>
      <w:r>
        <w:drawing>
          <wp:inline distT="0" distB="0" distL="114300" distR="114300">
            <wp:extent cx="981075" cy="7715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81075" cy="771525"/>
                    </a:xfrm>
                    <a:prstGeom prst="rect">
                      <a:avLst/>
                    </a:prstGeom>
                  </pic:spPr>
                </pic:pic>
              </a:graphicData>
            </a:graphic>
          </wp:inline>
        </w:drawing>
      </w:r>
      <w:r>
        <w:rPr>
          <w:color w:val="auto"/>
          <w:sz w:val="21"/>
        </w:rPr>
        <w:t xml:space="preserve">    </w:t>
      </w:r>
      <w:r>
        <w:rPr>
          <w:rFonts w:ascii="Times New Roman" w:hAnsi="Times New Roman" w:eastAsia="Times New Roman" w:cs="Times New Roman"/>
          <w:color w:val="auto"/>
          <w:sz w:val="21"/>
        </w:rPr>
        <w:t xml:space="preserve">B. </w:t>
      </w:r>
      <w:r>
        <w:drawing>
          <wp:inline distT="0" distB="0" distL="114300" distR="114300">
            <wp:extent cx="1047750" cy="762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47750" cy="76200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981075" cy="7524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81075" cy="752475"/>
                    </a:xfrm>
                    <a:prstGeom prst="rect">
                      <a:avLst/>
                    </a:prstGeom>
                  </pic:spPr>
                </pic:pic>
              </a:graphicData>
            </a:graphic>
          </wp:inline>
        </w:drawing>
      </w:r>
    </w:p>
    <w:p w14:paraId="148A958B">
      <w:pPr>
        <w:spacing w:line="360" w:lineRule="auto"/>
        <w:jc w:val="left"/>
        <w:textAlignment w:val="center"/>
      </w:pPr>
      <w:r>
        <w:rPr>
          <w:rFonts w:ascii="Times New Roman" w:hAnsi="Times New Roman" w:eastAsia="Times New Roman" w:cs="Times New Roman"/>
          <w:color w:val="auto"/>
          <w:sz w:val="21"/>
        </w:rPr>
        <w:t>3. What kind of drink would the man like?</w:t>
      </w:r>
    </w:p>
    <w:p w14:paraId="7DA88A7F">
      <w:pPr>
        <w:spacing w:line="360" w:lineRule="auto"/>
        <w:jc w:val="left"/>
        <w:textAlignment w:val="center"/>
      </w:pPr>
      <w:r>
        <w:rPr>
          <w:rFonts w:ascii="Times New Roman" w:hAnsi="Times New Roman" w:eastAsia="Times New Roman" w:cs="Times New Roman"/>
          <w:color w:val="auto"/>
          <w:sz w:val="21"/>
        </w:rPr>
        <w:t xml:space="preserve">A. </w:t>
      </w:r>
      <w:r>
        <w:drawing>
          <wp:inline distT="0" distB="0" distL="114300" distR="114300">
            <wp:extent cx="990600" cy="7524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990600" cy="75247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1019175" cy="7620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19175" cy="76200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990600" cy="7810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90600" cy="781050"/>
                    </a:xfrm>
                    <a:prstGeom prst="rect">
                      <a:avLst/>
                    </a:prstGeom>
                  </pic:spPr>
                </pic:pic>
              </a:graphicData>
            </a:graphic>
          </wp:inline>
        </w:drawing>
      </w:r>
    </w:p>
    <w:p w14:paraId="5AE4F952">
      <w:pPr>
        <w:spacing w:line="360" w:lineRule="auto"/>
        <w:jc w:val="left"/>
        <w:textAlignment w:val="center"/>
      </w:pPr>
      <w:r>
        <w:rPr>
          <w:rFonts w:ascii="Times New Roman" w:hAnsi="Times New Roman" w:eastAsia="Times New Roman" w:cs="Times New Roman"/>
          <w:color w:val="auto"/>
          <w:sz w:val="21"/>
        </w:rPr>
        <w:t>4. Which sign are they talking about?</w:t>
      </w:r>
    </w:p>
    <w:p w14:paraId="0FD52969">
      <w:pPr>
        <w:spacing w:line="360" w:lineRule="auto"/>
        <w:jc w:val="left"/>
        <w:textAlignment w:val="center"/>
      </w:pPr>
      <w:r>
        <w:rPr>
          <w:rFonts w:ascii="Times New Roman" w:hAnsi="Times New Roman" w:eastAsia="Times New Roman" w:cs="Times New Roman"/>
          <w:color w:val="auto"/>
          <w:sz w:val="21"/>
        </w:rPr>
        <w:t xml:space="preserve">A. </w:t>
      </w:r>
      <w:r>
        <w:drawing>
          <wp:inline distT="0" distB="0" distL="114300" distR="114300">
            <wp:extent cx="990600" cy="7524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90600" cy="75247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1047750" cy="7524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47750" cy="75247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990600" cy="7524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990600" cy="752475"/>
                    </a:xfrm>
                    <a:prstGeom prst="rect">
                      <a:avLst/>
                    </a:prstGeom>
                  </pic:spPr>
                </pic:pic>
              </a:graphicData>
            </a:graphic>
          </wp:inline>
        </w:drawing>
      </w:r>
    </w:p>
    <w:p w14:paraId="357CAA3F">
      <w:pPr>
        <w:spacing w:line="360" w:lineRule="auto"/>
        <w:jc w:val="left"/>
        <w:textAlignment w:val="center"/>
      </w:pPr>
      <w:r>
        <w:rPr>
          <w:rFonts w:ascii="Times New Roman" w:hAnsi="Times New Roman" w:eastAsia="Times New Roman" w:cs="Times New Roman"/>
          <w:color w:val="auto"/>
          <w:sz w:val="21"/>
        </w:rPr>
        <w:t>5. Which subject does Tony like best?</w:t>
      </w:r>
    </w:p>
    <w:p w14:paraId="208B0B8F">
      <w:pPr>
        <w:spacing w:line="360" w:lineRule="auto"/>
        <w:jc w:val="left"/>
        <w:textAlignment w:val="center"/>
      </w:pPr>
      <w:r>
        <w:rPr>
          <w:rFonts w:ascii="Times New Roman" w:hAnsi="Times New Roman" w:eastAsia="Times New Roman" w:cs="Times New Roman"/>
          <w:color w:val="auto"/>
          <w:sz w:val="21"/>
        </w:rPr>
        <w:t xml:space="preserve">A. </w:t>
      </w:r>
      <w:r>
        <w:drawing>
          <wp:inline distT="0" distB="0" distL="114300" distR="114300">
            <wp:extent cx="990600" cy="7620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990600" cy="76200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1047750" cy="752475"/>
            <wp:effectExtent l="0" t="0" r="0" b="9525"/>
            <wp:docPr id="899817646" name="图片 89981764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817646" name="图片 899817646"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047750" cy="75247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1000125" cy="7524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00125" cy="752475"/>
                    </a:xfrm>
                    <a:prstGeom prst="rect">
                      <a:avLst/>
                    </a:prstGeom>
                  </pic:spPr>
                </pic:pic>
              </a:graphicData>
            </a:graphic>
          </wp:inline>
        </w:drawing>
      </w:r>
    </w:p>
    <w:p w14:paraId="47BFE823">
      <w:pPr>
        <w:spacing w:line="360" w:lineRule="auto"/>
        <w:jc w:val="left"/>
        <w:textAlignment w:val="center"/>
      </w:pPr>
      <w:r>
        <w:rPr>
          <w:rFonts w:ascii="Times New Roman" w:hAnsi="Times New Roman" w:eastAsia="Times New Roman" w:cs="Times New Roman"/>
          <w:color w:val="auto"/>
          <w:sz w:val="21"/>
        </w:rPr>
        <w:t>6. How do people say hello to each other in Tina’s country?</w:t>
      </w:r>
    </w:p>
    <w:p w14:paraId="3BA236B8">
      <w:pPr>
        <w:spacing w:line="360" w:lineRule="auto"/>
        <w:jc w:val="left"/>
        <w:textAlignment w:val="center"/>
      </w:pPr>
      <w:r>
        <w:rPr>
          <w:rFonts w:ascii="Times New Roman" w:hAnsi="Times New Roman" w:eastAsia="Times New Roman" w:cs="Times New Roman"/>
          <w:color w:val="auto"/>
          <w:sz w:val="21"/>
        </w:rPr>
        <w:t>A. They touch noses.    B. They shake hands.    C. They hug.</w:t>
      </w:r>
    </w:p>
    <w:p w14:paraId="0F7D1A51">
      <w:pPr>
        <w:spacing w:line="360" w:lineRule="auto"/>
        <w:jc w:val="left"/>
        <w:textAlignment w:val="center"/>
      </w:pPr>
      <w:r>
        <w:rPr>
          <w:rFonts w:ascii="Times New Roman" w:hAnsi="Times New Roman" w:eastAsia="Times New Roman" w:cs="Times New Roman"/>
          <w:color w:val="auto"/>
          <w:sz w:val="21"/>
        </w:rPr>
        <w:t>7. What does Jack want to be when he grows up?</w:t>
      </w:r>
    </w:p>
    <w:p w14:paraId="7E110CA2">
      <w:pPr>
        <w:spacing w:line="360" w:lineRule="auto"/>
        <w:jc w:val="left"/>
        <w:textAlignment w:val="center"/>
      </w:pPr>
      <w:r>
        <w:rPr>
          <w:rFonts w:ascii="Times New Roman" w:hAnsi="Times New Roman" w:eastAsia="Times New Roman" w:cs="Times New Roman"/>
          <w:color w:val="auto"/>
          <w:sz w:val="21"/>
        </w:rPr>
        <w:t>A. A teacher.    B. A doctor.    C. A policeman.</w:t>
      </w:r>
    </w:p>
    <w:p w14:paraId="22E94821">
      <w:pPr>
        <w:spacing w:line="360" w:lineRule="auto"/>
        <w:jc w:val="left"/>
        <w:textAlignment w:val="center"/>
      </w:pPr>
      <w:r>
        <w:rPr>
          <w:rFonts w:ascii="Times New Roman" w:hAnsi="Times New Roman" w:eastAsia="Times New Roman" w:cs="Times New Roman"/>
          <w:color w:val="auto"/>
          <w:sz w:val="21"/>
        </w:rPr>
        <w:t>8. How far is it from Sandy’s home to school?</w:t>
      </w:r>
    </w:p>
    <w:p w14:paraId="10A383C1">
      <w:pPr>
        <w:spacing w:line="360" w:lineRule="auto"/>
        <w:jc w:val="left"/>
        <w:textAlignment w:val="center"/>
      </w:pPr>
      <w:r>
        <w:rPr>
          <w:rFonts w:ascii="Times New Roman" w:hAnsi="Times New Roman" w:eastAsia="Times New Roman" w:cs="Times New Roman"/>
          <w:color w:val="auto"/>
          <w:sz w:val="21"/>
        </w:rPr>
        <w:t>A. A 10-minute walk.</w:t>
      </w:r>
    </w:p>
    <w:p w14:paraId="0972761E">
      <w:pPr>
        <w:spacing w:line="360" w:lineRule="auto"/>
        <w:jc w:val="left"/>
        <w:textAlignment w:val="center"/>
      </w:pPr>
      <w:r>
        <w:rPr>
          <w:rFonts w:ascii="Times New Roman" w:hAnsi="Times New Roman" w:eastAsia="Times New Roman" w:cs="Times New Roman"/>
          <w:color w:val="auto"/>
          <w:sz w:val="21"/>
        </w:rPr>
        <w:t>B. A 15-minute walk.</w:t>
      </w:r>
    </w:p>
    <w:p w14:paraId="14C12CDC">
      <w:pPr>
        <w:spacing w:line="360" w:lineRule="auto"/>
        <w:jc w:val="left"/>
        <w:textAlignment w:val="center"/>
      </w:pPr>
      <w:r>
        <w:rPr>
          <w:rFonts w:ascii="Times New Roman" w:hAnsi="Times New Roman" w:eastAsia="Times New Roman" w:cs="Times New Roman"/>
          <w:color w:val="auto"/>
          <w:sz w:val="21"/>
        </w:rPr>
        <w:t>C. A 20-minute walk.</w:t>
      </w:r>
    </w:p>
    <w:p w14:paraId="0E2ED8F6">
      <w:pPr>
        <w:spacing w:line="360" w:lineRule="auto"/>
        <w:jc w:val="left"/>
        <w:textAlignment w:val="center"/>
      </w:pPr>
      <w:r>
        <w:rPr>
          <w:rFonts w:ascii="Times New Roman" w:hAnsi="Times New Roman" w:eastAsia="Times New Roman" w:cs="Times New Roman"/>
          <w:color w:val="auto"/>
          <w:sz w:val="21"/>
        </w:rPr>
        <w:t>9. What will Eric do to help his mum?</w:t>
      </w:r>
    </w:p>
    <w:p w14:paraId="52B473FB">
      <w:pPr>
        <w:spacing w:line="360" w:lineRule="auto"/>
        <w:jc w:val="left"/>
        <w:textAlignment w:val="center"/>
      </w:pPr>
      <w:r>
        <w:rPr>
          <w:rFonts w:ascii="Times New Roman" w:hAnsi="Times New Roman" w:eastAsia="Times New Roman" w:cs="Times New Roman"/>
          <w:color w:val="auto"/>
          <w:sz w:val="21"/>
        </w:rPr>
        <w:t>A. Sweep the floor.    B. Wash the dishes.    C. Clean the windows.</w:t>
      </w:r>
    </w:p>
    <w:p w14:paraId="55ED25EA">
      <w:pPr>
        <w:spacing w:line="360" w:lineRule="auto"/>
        <w:jc w:val="left"/>
        <w:textAlignment w:val="center"/>
      </w:pPr>
      <w:r>
        <w:rPr>
          <w:rFonts w:ascii="Times New Roman" w:hAnsi="Times New Roman" w:eastAsia="Times New Roman" w:cs="Times New Roman"/>
          <w:color w:val="auto"/>
          <w:sz w:val="21"/>
        </w:rPr>
        <w:t>10. What is the probable relationship between the two speakers?</w:t>
      </w:r>
    </w:p>
    <w:p w14:paraId="2E0FB27D">
      <w:pPr>
        <w:spacing w:line="360" w:lineRule="auto"/>
        <w:jc w:val="left"/>
        <w:textAlignment w:val="center"/>
      </w:pPr>
      <w:r>
        <w:rPr>
          <w:rFonts w:ascii="Times New Roman" w:hAnsi="Times New Roman" w:eastAsia="Times New Roman" w:cs="Times New Roman"/>
          <w:color w:val="auto"/>
          <w:sz w:val="21"/>
        </w:rPr>
        <w:t>A. Mother and son.    B. Brother and sister.    C. Teacher and student.</w:t>
      </w:r>
    </w:p>
    <w:p w14:paraId="2D92EBA8">
      <w:pPr>
        <w:spacing w:line="360" w:lineRule="auto"/>
        <w:jc w:val="left"/>
        <w:textAlignment w:val="center"/>
      </w:pPr>
      <w:r>
        <w:rPr>
          <w:rFonts w:ascii="宋体" w:hAnsi="宋体" w:eastAsia="宋体" w:cs="宋体"/>
          <w:b/>
          <w:color w:val="auto"/>
          <w:sz w:val="24"/>
        </w:rPr>
        <w:t>第二节（共</w:t>
      </w:r>
      <w:r>
        <w:rPr>
          <w:rFonts w:ascii="Times New Roman" w:hAnsi="Times New Roman" w:eastAsia="Times New Roman" w:cs="Times New Roman"/>
          <w:b/>
          <w:color w:val="auto"/>
          <w:sz w:val="24"/>
        </w:rPr>
        <w:t xml:space="preserve"> 10 </w:t>
      </w:r>
      <w:r>
        <w:rPr>
          <w:rFonts w:ascii="宋体" w:hAnsi="宋体" w:eastAsia="宋体" w:cs="宋体"/>
          <w:b/>
          <w:color w:val="auto"/>
          <w:sz w:val="24"/>
        </w:rPr>
        <w:t>小题，每小题</w:t>
      </w:r>
      <w:r>
        <w:rPr>
          <w:rFonts w:ascii="Times New Roman" w:hAnsi="Times New Roman" w:eastAsia="Times New Roman" w:cs="Times New Roman"/>
          <w:b/>
          <w:color w:val="auto"/>
          <w:sz w:val="24"/>
        </w:rPr>
        <w:t xml:space="preserve"> 1.5 </w:t>
      </w:r>
      <w:r>
        <w:rPr>
          <w:rFonts w:ascii="宋体" w:hAnsi="宋体" w:eastAsia="宋体" w:cs="宋体"/>
          <w:b/>
          <w:color w:val="auto"/>
          <w:sz w:val="24"/>
        </w:rPr>
        <w:t>分，共</w:t>
      </w:r>
      <w:r>
        <w:rPr>
          <w:rFonts w:ascii="Times New Roman" w:hAnsi="Times New Roman" w:eastAsia="Times New Roman" w:cs="Times New Roman"/>
          <w:b/>
          <w:color w:val="auto"/>
          <w:sz w:val="24"/>
        </w:rPr>
        <w:t xml:space="preserve"> 15 </w:t>
      </w:r>
      <w:r>
        <w:rPr>
          <w:rFonts w:ascii="宋体" w:hAnsi="宋体" w:eastAsia="宋体" w:cs="宋体"/>
          <w:b/>
          <w:color w:val="auto"/>
          <w:sz w:val="24"/>
        </w:rPr>
        <w:t>分）</w:t>
      </w:r>
    </w:p>
    <w:p w14:paraId="2FC0207B">
      <w:pPr>
        <w:spacing w:line="360" w:lineRule="auto"/>
        <w:jc w:val="left"/>
        <w:textAlignment w:val="center"/>
      </w:pPr>
      <w:r>
        <w:rPr>
          <w:rFonts w:ascii="宋体" w:hAnsi="宋体" w:eastAsia="宋体" w:cs="宋体"/>
          <w:b/>
          <w:color w:val="auto"/>
          <w:sz w:val="24"/>
        </w:rPr>
        <w:t>听下面三段对话和一段独白。每段对话或独白后有几个小题，从题后所给的</w:t>
      </w:r>
      <w:r>
        <w:rPr>
          <w:rFonts w:ascii="Times New Roman" w:hAnsi="Times New Roman" w:eastAsia="Times New Roman" w:cs="Times New Roman"/>
          <w:b/>
          <w:color w:val="auto"/>
          <w:sz w:val="24"/>
        </w:rPr>
        <w:t xml:space="preserve"> 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 xml:space="preserve">C </w:t>
      </w:r>
      <w:r>
        <w:rPr>
          <w:rFonts w:ascii="宋体" w:hAnsi="宋体" w:eastAsia="宋体" w:cs="宋体"/>
          <w:b/>
          <w:color w:val="auto"/>
          <w:sz w:val="24"/>
        </w:rPr>
        <w:t>三个选项中选出最佳答案，并将答案转涂到答题卡上的相应位置。听完每段对话或独白后，你有十五秒钟的时间来回答有关问题。每段对话或独白读三遍。</w:t>
      </w:r>
    </w:p>
    <w:p w14:paraId="57021480">
      <w:pPr>
        <w:spacing w:line="360" w:lineRule="auto"/>
        <w:jc w:val="left"/>
        <w:textAlignment w:val="center"/>
      </w:pPr>
      <w:r>
        <w:rPr>
          <w:rFonts w:ascii="宋体" w:hAnsi="宋体" w:eastAsia="宋体" w:cs="宋体"/>
          <w:color w:val="auto"/>
          <w:sz w:val="21"/>
        </w:rPr>
        <w:t>听第</w:t>
      </w:r>
      <w:r>
        <w:rPr>
          <w:rFonts w:ascii="Times New Roman" w:hAnsi="Times New Roman" w:eastAsia="Times New Roman" w:cs="Times New Roman"/>
          <w:color w:val="auto"/>
          <w:sz w:val="21"/>
        </w:rPr>
        <w:t xml:space="preserve"> 11 </w:t>
      </w:r>
      <w:r>
        <w:rPr>
          <w:rFonts w:ascii="宋体" w:hAnsi="宋体" w:eastAsia="宋体" w:cs="宋体"/>
          <w:color w:val="auto"/>
          <w:sz w:val="21"/>
        </w:rPr>
        <w:t>段对话，回答第</w:t>
      </w:r>
      <w:r>
        <w:rPr>
          <w:rFonts w:ascii="Times New Roman" w:hAnsi="Times New Roman" w:eastAsia="Times New Roman" w:cs="Times New Roman"/>
          <w:color w:val="auto"/>
          <w:sz w:val="21"/>
        </w:rPr>
        <w:t xml:space="preserve"> 11 </w:t>
      </w:r>
      <w:r>
        <w:rPr>
          <w:rFonts w:ascii="宋体" w:hAnsi="宋体" w:eastAsia="宋体" w:cs="宋体"/>
          <w:color w:val="auto"/>
          <w:sz w:val="21"/>
        </w:rPr>
        <w:t>至</w:t>
      </w:r>
      <w:r>
        <w:rPr>
          <w:rFonts w:ascii="Times New Roman" w:hAnsi="Times New Roman" w:eastAsia="Times New Roman" w:cs="Times New Roman"/>
          <w:color w:val="auto"/>
          <w:sz w:val="21"/>
        </w:rPr>
        <w:t xml:space="preserve"> 12 </w:t>
      </w:r>
      <w:r>
        <w:rPr>
          <w:rFonts w:ascii="宋体" w:hAnsi="宋体" w:eastAsia="宋体" w:cs="宋体"/>
          <w:color w:val="auto"/>
          <w:sz w:val="21"/>
        </w:rPr>
        <w:t>小题。</w:t>
      </w:r>
    </w:p>
    <w:p w14:paraId="1996A2AB">
      <w:pPr>
        <w:spacing w:line="360" w:lineRule="auto"/>
        <w:jc w:val="left"/>
        <w:textAlignment w:val="center"/>
      </w:pPr>
      <w:r>
        <w:rPr>
          <w:rFonts w:ascii="Times New Roman" w:hAnsi="Times New Roman" w:eastAsia="Times New Roman" w:cs="Times New Roman"/>
          <w:color w:val="auto"/>
          <w:sz w:val="21"/>
        </w:rPr>
        <w:t>11. Where does the girl do volunteer work?</w:t>
      </w:r>
    </w:p>
    <w:p w14:paraId="33552157">
      <w:pPr>
        <w:spacing w:line="360" w:lineRule="auto"/>
        <w:jc w:val="left"/>
        <w:textAlignment w:val="center"/>
      </w:pPr>
      <w:r>
        <w:rPr>
          <w:rFonts w:ascii="Times New Roman" w:hAnsi="Times New Roman" w:eastAsia="Times New Roman" w:cs="Times New Roman"/>
          <w:color w:val="auto"/>
          <w:sz w:val="21"/>
        </w:rPr>
        <w:t>A. At the museum.</w:t>
      </w:r>
    </w:p>
    <w:p w14:paraId="210DBA22">
      <w:pPr>
        <w:spacing w:line="360" w:lineRule="auto"/>
        <w:jc w:val="left"/>
        <w:textAlignment w:val="center"/>
      </w:pPr>
      <w:r>
        <w:rPr>
          <w:rFonts w:ascii="Times New Roman" w:hAnsi="Times New Roman" w:eastAsia="Times New Roman" w:cs="Times New Roman"/>
          <w:color w:val="auto"/>
          <w:sz w:val="21"/>
        </w:rPr>
        <w:t>B. At the library.</w:t>
      </w:r>
    </w:p>
    <w:p w14:paraId="73E72F09">
      <w:pPr>
        <w:spacing w:line="360" w:lineRule="auto"/>
        <w:jc w:val="left"/>
        <w:textAlignment w:val="center"/>
      </w:pPr>
      <w:r>
        <w:rPr>
          <w:rFonts w:ascii="Times New Roman" w:hAnsi="Times New Roman" w:eastAsia="Times New Roman" w:cs="Times New Roman"/>
          <w:color w:val="auto"/>
          <w:sz w:val="21"/>
        </w:rPr>
        <w:t>C. At the railway station.</w:t>
      </w:r>
    </w:p>
    <w:p w14:paraId="4F1A18EA">
      <w:pPr>
        <w:spacing w:line="360" w:lineRule="auto"/>
        <w:jc w:val="left"/>
        <w:textAlignment w:val="center"/>
      </w:pPr>
      <w:r>
        <w:rPr>
          <w:rFonts w:ascii="Times New Roman" w:hAnsi="Times New Roman" w:eastAsia="Times New Roman" w:cs="Times New Roman"/>
          <w:color w:val="auto"/>
          <w:sz w:val="21"/>
        </w:rPr>
        <w:t>12. When did the girl start to work as a volunteer?</w:t>
      </w:r>
    </w:p>
    <w:p w14:paraId="40D56CCB">
      <w:pPr>
        <w:spacing w:line="360" w:lineRule="auto"/>
        <w:jc w:val="left"/>
        <w:textAlignment w:val="center"/>
      </w:pPr>
      <w:r>
        <w:rPr>
          <w:rFonts w:ascii="Times New Roman" w:hAnsi="Times New Roman" w:eastAsia="Times New Roman" w:cs="Times New Roman"/>
          <w:color w:val="auto"/>
          <w:sz w:val="21"/>
        </w:rPr>
        <w:t>A. Last week.    B. Last month.    C. Last year.</w:t>
      </w:r>
    </w:p>
    <w:p w14:paraId="4FA4188B">
      <w:pPr>
        <w:spacing w:line="360" w:lineRule="auto"/>
        <w:jc w:val="left"/>
        <w:textAlignment w:val="center"/>
      </w:pPr>
      <w:r>
        <w:rPr>
          <w:rFonts w:ascii="宋体" w:hAnsi="宋体" w:eastAsia="宋体" w:cs="宋体"/>
          <w:color w:val="auto"/>
          <w:sz w:val="21"/>
        </w:rPr>
        <w:t>听第</w:t>
      </w:r>
      <w:r>
        <w:rPr>
          <w:rFonts w:ascii="Times New Roman" w:hAnsi="Times New Roman" w:eastAsia="Times New Roman" w:cs="Times New Roman"/>
          <w:color w:val="auto"/>
          <w:sz w:val="21"/>
        </w:rPr>
        <w:t xml:space="preserve"> 12 </w:t>
      </w:r>
      <w:r>
        <w:rPr>
          <w:rFonts w:ascii="宋体" w:hAnsi="宋体" w:eastAsia="宋体" w:cs="宋体"/>
          <w:color w:val="auto"/>
          <w:sz w:val="21"/>
        </w:rPr>
        <w:t>段对话，回答第</w:t>
      </w:r>
      <w:r>
        <w:rPr>
          <w:rFonts w:ascii="Times New Roman" w:hAnsi="Times New Roman" w:eastAsia="Times New Roman" w:cs="Times New Roman"/>
          <w:color w:val="auto"/>
          <w:sz w:val="21"/>
        </w:rPr>
        <w:t xml:space="preserve"> 13 </w:t>
      </w:r>
      <w:r>
        <w:rPr>
          <w:rFonts w:ascii="宋体" w:hAnsi="宋体" w:eastAsia="宋体" w:cs="宋体"/>
          <w:color w:val="auto"/>
          <w:sz w:val="21"/>
        </w:rPr>
        <w:t>至</w:t>
      </w:r>
      <w:r>
        <w:rPr>
          <w:rFonts w:ascii="Times New Roman" w:hAnsi="Times New Roman" w:eastAsia="Times New Roman" w:cs="Times New Roman"/>
          <w:color w:val="auto"/>
          <w:sz w:val="21"/>
        </w:rPr>
        <w:t xml:space="preserve"> 14 </w:t>
      </w:r>
      <w:r>
        <w:rPr>
          <w:rFonts w:ascii="宋体" w:hAnsi="宋体" w:eastAsia="宋体" w:cs="宋体"/>
          <w:color w:val="auto"/>
          <w:sz w:val="21"/>
        </w:rPr>
        <w:t>小题。</w:t>
      </w:r>
    </w:p>
    <w:p w14:paraId="6215BE39">
      <w:pPr>
        <w:spacing w:line="360" w:lineRule="auto"/>
        <w:jc w:val="left"/>
        <w:textAlignment w:val="center"/>
      </w:pPr>
      <w:r>
        <w:rPr>
          <w:rFonts w:ascii="Times New Roman" w:hAnsi="Times New Roman" w:eastAsia="Times New Roman" w:cs="Times New Roman"/>
          <w:color w:val="auto"/>
          <w:sz w:val="21"/>
        </w:rPr>
        <w:t>13. Why did Lily choose to play chess?</w:t>
      </w:r>
    </w:p>
    <w:p w14:paraId="156068D0">
      <w:pPr>
        <w:spacing w:line="360" w:lineRule="auto"/>
        <w:jc w:val="left"/>
        <w:textAlignment w:val="center"/>
      </w:pPr>
      <w:r>
        <w:rPr>
          <w:rFonts w:ascii="Times New Roman" w:hAnsi="Times New Roman" w:eastAsia="Times New Roman" w:cs="Times New Roman"/>
          <w:color w:val="auto"/>
          <w:sz w:val="21"/>
        </w:rPr>
        <w:t>A. To stay healthy.</w:t>
      </w:r>
    </w:p>
    <w:p w14:paraId="651980EA">
      <w:pPr>
        <w:spacing w:line="360" w:lineRule="auto"/>
        <w:jc w:val="left"/>
        <w:textAlignment w:val="center"/>
      </w:pPr>
      <w:r>
        <w:rPr>
          <w:rFonts w:ascii="Times New Roman" w:hAnsi="Times New Roman" w:eastAsia="Times New Roman" w:cs="Times New Roman"/>
          <w:color w:val="auto"/>
          <w:sz w:val="21"/>
        </w:rPr>
        <w:t>B. To make friends.</w:t>
      </w:r>
    </w:p>
    <w:p w14:paraId="049C9E4B">
      <w:pPr>
        <w:spacing w:line="360" w:lineRule="auto"/>
        <w:jc w:val="left"/>
        <w:textAlignment w:val="center"/>
      </w:pPr>
      <w:r>
        <w:rPr>
          <w:rFonts w:ascii="Times New Roman" w:hAnsi="Times New Roman" w:eastAsia="Times New Roman" w:cs="Times New Roman"/>
          <w:color w:val="auto"/>
          <w:sz w:val="21"/>
        </w:rPr>
        <w:t>C. To develop a hobby.</w:t>
      </w:r>
    </w:p>
    <w:p w14:paraId="3B717CF1">
      <w:pPr>
        <w:spacing w:line="360" w:lineRule="auto"/>
        <w:jc w:val="left"/>
        <w:textAlignment w:val="center"/>
      </w:pPr>
      <w:r>
        <w:rPr>
          <w:rFonts w:ascii="Times New Roman" w:hAnsi="Times New Roman" w:eastAsia="Times New Roman" w:cs="Times New Roman"/>
          <w:color w:val="auto"/>
          <w:sz w:val="21"/>
        </w:rPr>
        <w:t>14. How often does Lily play chess?</w:t>
      </w:r>
    </w:p>
    <w:p w14:paraId="3318F8A4">
      <w:pPr>
        <w:spacing w:line="360" w:lineRule="auto"/>
        <w:jc w:val="left"/>
        <w:textAlignment w:val="center"/>
      </w:pPr>
      <w:r>
        <w:rPr>
          <w:rFonts w:ascii="Times New Roman" w:hAnsi="Times New Roman" w:eastAsia="Times New Roman" w:cs="Times New Roman"/>
          <w:color w:val="auto"/>
          <w:sz w:val="21"/>
        </w:rPr>
        <w:t>A. Once a week.</w:t>
      </w:r>
    </w:p>
    <w:p w14:paraId="738ABF60">
      <w:pPr>
        <w:spacing w:line="360" w:lineRule="auto"/>
        <w:jc w:val="left"/>
        <w:textAlignment w:val="center"/>
      </w:pPr>
      <w:r>
        <w:rPr>
          <w:rFonts w:ascii="Times New Roman" w:hAnsi="Times New Roman" w:eastAsia="Times New Roman" w:cs="Times New Roman"/>
          <w:color w:val="auto"/>
          <w:sz w:val="21"/>
        </w:rPr>
        <w:t>B. Twice a week.</w:t>
      </w:r>
    </w:p>
    <w:p w14:paraId="56EF4C68">
      <w:pPr>
        <w:spacing w:line="360" w:lineRule="auto"/>
        <w:jc w:val="left"/>
        <w:textAlignment w:val="center"/>
      </w:pPr>
      <w:r>
        <w:rPr>
          <w:rFonts w:ascii="Times New Roman" w:hAnsi="Times New Roman" w:eastAsia="Times New Roman" w:cs="Times New Roman"/>
          <w:color w:val="auto"/>
          <w:sz w:val="21"/>
        </w:rPr>
        <w:t>C. Three times a week.</w:t>
      </w:r>
    </w:p>
    <w:p w14:paraId="682F963E">
      <w:pPr>
        <w:spacing w:line="360" w:lineRule="auto"/>
        <w:jc w:val="left"/>
        <w:textAlignment w:val="center"/>
      </w:pPr>
      <w:r>
        <w:rPr>
          <w:rFonts w:ascii="宋体" w:hAnsi="宋体" w:eastAsia="宋体" w:cs="宋体"/>
          <w:color w:val="auto"/>
          <w:sz w:val="21"/>
        </w:rPr>
        <w:t>听第</w:t>
      </w:r>
      <w:r>
        <w:rPr>
          <w:rFonts w:ascii="Times New Roman" w:hAnsi="Times New Roman" w:eastAsia="Times New Roman" w:cs="Times New Roman"/>
          <w:color w:val="auto"/>
          <w:sz w:val="21"/>
        </w:rPr>
        <w:t xml:space="preserve"> 13 </w:t>
      </w:r>
      <w:r>
        <w:rPr>
          <w:rFonts w:ascii="宋体" w:hAnsi="宋体" w:eastAsia="宋体" w:cs="宋体"/>
          <w:color w:val="auto"/>
          <w:sz w:val="21"/>
        </w:rPr>
        <w:t>段对话，回答第</w:t>
      </w:r>
      <w:r>
        <w:rPr>
          <w:rFonts w:ascii="Times New Roman" w:hAnsi="Times New Roman" w:eastAsia="Times New Roman" w:cs="Times New Roman"/>
          <w:color w:val="auto"/>
          <w:sz w:val="21"/>
        </w:rPr>
        <w:t xml:space="preserve"> 15 </w:t>
      </w:r>
      <w:r>
        <w:rPr>
          <w:rFonts w:ascii="宋体" w:hAnsi="宋体" w:eastAsia="宋体" w:cs="宋体"/>
          <w:color w:val="auto"/>
          <w:sz w:val="21"/>
        </w:rPr>
        <w:t>至</w:t>
      </w:r>
      <w:r>
        <w:rPr>
          <w:rFonts w:ascii="Times New Roman" w:hAnsi="Times New Roman" w:eastAsia="Times New Roman" w:cs="Times New Roman"/>
          <w:color w:val="auto"/>
          <w:sz w:val="21"/>
        </w:rPr>
        <w:t xml:space="preserve"> 16 </w:t>
      </w:r>
      <w:r>
        <w:rPr>
          <w:rFonts w:ascii="宋体" w:hAnsi="宋体" w:eastAsia="宋体" w:cs="宋体"/>
          <w:color w:val="auto"/>
          <w:sz w:val="21"/>
        </w:rPr>
        <w:t>小题。</w:t>
      </w:r>
    </w:p>
    <w:p w14:paraId="0F8563FD">
      <w:pPr>
        <w:spacing w:line="360" w:lineRule="auto"/>
        <w:jc w:val="left"/>
        <w:textAlignment w:val="center"/>
      </w:pPr>
      <w:r>
        <w:rPr>
          <w:rFonts w:ascii="Times New Roman" w:hAnsi="Times New Roman" w:eastAsia="Times New Roman" w:cs="Times New Roman"/>
          <w:color w:val="auto"/>
          <w:sz w:val="21"/>
        </w:rPr>
        <w:t>15. Who gave the special guitar to David?</w:t>
      </w:r>
    </w:p>
    <w:p w14:paraId="25BB1EBF">
      <w:pPr>
        <w:spacing w:line="360" w:lineRule="auto"/>
        <w:jc w:val="left"/>
        <w:textAlignment w:val="center"/>
      </w:pPr>
      <w:r>
        <w:rPr>
          <w:rFonts w:ascii="Times New Roman" w:hAnsi="Times New Roman" w:eastAsia="Times New Roman" w:cs="Times New Roman"/>
          <w:color w:val="auto"/>
          <w:sz w:val="21"/>
        </w:rPr>
        <w:t>A. His father.    B. His grandfather.    C. His grandmother.</w:t>
      </w:r>
    </w:p>
    <w:p w14:paraId="75519381">
      <w:pPr>
        <w:spacing w:line="360" w:lineRule="auto"/>
        <w:jc w:val="left"/>
        <w:textAlignment w:val="center"/>
      </w:pPr>
      <w:r>
        <w:rPr>
          <w:rFonts w:ascii="Times New Roman" w:hAnsi="Times New Roman" w:eastAsia="Times New Roman" w:cs="Times New Roman"/>
          <w:color w:val="auto"/>
          <w:sz w:val="21"/>
        </w:rPr>
        <w:t>16. What did the girl advise David to do?</w:t>
      </w:r>
    </w:p>
    <w:p w14:paraId="07DB383D">
      <w:pPr>
        <w:spacing w:line="360" w:lineRule="auto"/>
        <w:jc w:val="left"/>
        <w:textAlignment w:val="center"/>
      </w:pPr>
      <w:r>
        <w:rPr>
          <w:rFonts w:ascii="Times New Roman" w:hAnsi="Times New Roman" w:eastAsia="Times New Roman" w:cs="Times New Roman"/>
          <w:color w:val="auto"/>
          <w:sz w:val="21"/>
        </w:rPr>
        <w:t>A. Call Peter.</w:t>
      </w:r>
    </w:p>
    <w:p w14:paraId="5E7D38AD">
      <w:pPr>
        <w:spacing w:line="360" w:lineRule="auto"/>
        <w:jc w:val="left"/>
        <w:textAlignment w:val="center"/>
      </w:pPr>
      <w:r>
        <w:rPr>
          <w:rFonts w:ascii="Times New Roman" w:hAnsi="Times New Roman" w:eastAsia="Times New Roman" w:cs="Times New Roman"/>
          <w:color w:val="auto"/>
          <w:sz w:val="21"/>
        </w:rPr>
        <w:t>B. Write to Peter.</w:t>
      </w:r>
    </w:p>
    <w:p w14:paraId="6FAA6F4D">
      <w:pPr>
        <w:spacing w:line="360" w:lineRule="auto"/>
        <w:jc w:val="left"/>
        <w:textAlignment w:val="center"/>
      </w:pPr>
      <w:r>
        <w:rPr>
          <w:rFonts w:ascii="Times New Roman" w:hAnsi="Times New Roman" w:eastAsia="Times New Roman" w:cs="Times New Roman"/>
          <w:color w:val="auto"/>
          <w:sz w:val="21"/>
        </w:rPr>
        <w:t>C. Send Peter a message.</w:t>
      </w:r>
    </w:p>
    <w:p w14:paraId="3F0E8DA6">
      <w:pPr>
        <w:spacing w:line="360" w:lineRule="auto"/>
        <w:jc w:val="left"/>
        <w:textAlignment w:val="center"/>
      </w:pPr>
      <w:r>
        <w:rPr>
          <w:rFonts w:ascii="宋体" w:hAnsi="宋体" w:eastAsia="宋体" w:cs="宋体"/>
          <w:color w:val="auto"/>
          <w:sz w:val="21"/>
        </w:rPr>
        <w:t>听下面一段独白，回答第</w:t>
      </w:r>
      <w:r>
        <w:rPr>
          <w:rFonts w:ascii="Times New Roman" w:hAnsi="Times New Roman" w:eastAsia="Times New Roman" w:cs="Times New Roman"/>
          <w:color w:val="auto"/>
          <w:sz w:val="21"/>
        </w:rPr>
        <w:t xml:space="preserve"> 17 </w:t>
      </w:r>
      <w:r>
        <w:rPr>
          <w:rFonts w:ascii="宋体" w:hAnsi="宋体" w:eastAsia="宋体" w:cs="宋体"/>
          <w:color w:val="auto"/>
          <w:sz w:val="21"/>
        </w:rPr>
        <w:t>至</w:t>
      </w:r>
      <w:r>
        <w:rPr>
          <w:rFonts w:ascii="Times New Roman" w:hAnsi="Times New Roman" w:eastAsia="Times New Roman" w:cs="Times New Roman"/>
          <w:color w:val="auto"/>
          <w:sz w:val="21"/>
        </w:rPr>
        <w:t xml:space="preserve"> 20 </w:t>
      </w:r>
      <w:r>
        <w:rPr>
          <w:rFonts w:ascii="宋体" w:hAnsi="宋体" w:eastAsia="宋体" w:cs="宋体"/>
          <w:color w:val="auto"/>
          <w:sz w:val="21"/>
        </w:rPr>
        <w:t>小题。</w:t>
      </w:r>
    </w:p>
    <w:p w14:paraId="3C47CD80">
      <w:pPr>
        <w:spacing w:line="360" w:lineRule="auto"/>
        <w:jc w:val="left"/>
        <w:textAlignment w:val="center"/>
      </w:pPr>
      <w:r>
        <w:rPr>
          <w:rFonts w:ascii="Times New Roman" w:hAnsi="Times New Roman" w:eastAsia="Times New Roman" w:cs="Times New Roman"/>
          <w:color w:val="auto"/>
          <w:sz w:val="21"/>
        </w:rPr>
        <w:t>17. How did they go to the countryside?</w:t>
      </w:r>
    </w:p>
    <w:p w14:paraId="6C1FBD74">
      <w:pPr>
        <w:spacing w:line="360" w:lineRule="auto"/>
        <w:jc w:val="left"/>
        <w:textAlignment w:val="center"/>
      </w:pPr>
      <w:r>
        <w:rPr>
          <w:rFonts w:ascii="Times New Roman" w:hAnsi="Times New Roman" w:eastAsia="Times New Roman" w:cs="Times New Roman"/>
          <w:color w:val="auto"/>
          <w:sz w:val="21"/>
        </w:rPr>
        <w:t>A. By car.    B. By bike.    C. By bus.</w:t>
      </w:r>
    </w:p>
    <w:p w14:paraId="68E380DB">
      <w:pPr>
        <w:spacing w:line="360" w:lineRule="auto"/>
        <w:jc w:val="left"/>
        <w:textAlignment w:val="center"/>
      </w:pPr>
      <w:r>
        <w:rPr>
          <w:rFonts w:ascii="Times New Roman" w:hAnsi="Times New Roman" w:eastAsia="Times New Roman" w:cs="Times New Roman"/>
          <w:color w:val="auto"/>
          <w:sz w:val="21"/>
        </w:rPr>
        <w:t>18. Where was the big forest?</w:t>
      </w:r>
    </w:p>
    <w:p w14:paraId="477B8A88">
      <w:pPr>
        <w:spacing w:line="360" w:lineRule="auto"/>
        <w:jc w:val="left"/>
        <w:textAlignment w:val="center"/>
      </w:pPr>
      <w:r>
        <w:rPr>
          <w:rFonts w:ascii="Times New Roman" w:hAnsi="Times New Roman" w:eastAsia="Times New Roman" w:cs="Times New Roman"/>
          <w:color w:val="auto"/>
          <w:sz w:val="21"/>
        </w:rPr>
        <w:t>A. Near the park.    B. Beside the house.    C. By the lake.</w:t>
      </w:r>
    </w:p>
    <w:p w14:paraId="046752BB">
      <w:pPr>
        <w:spacing w:line="360" w:lineRule="auto"/>
        <w:jc w:val="left"/>
        <w:textAlignment w:val="center"/>
      </w:pPr>
      <w:r>
        <w:rPr>
          <w:rFonts w:ascii="Times New Roman" w:hAnsi="Times New Roman" w:eastAsia="Times New Roman" w:cs="Times New Roman"/>
          <w:color w:val="auto"/>
          <w:sz w:val="21"/>
        </w:rPr>
        <w:t>19. What did the speaker see in the forest?</w:t>
      </w:r>
    </w:p>
    <w:p w14:paraId="1D70F503">
      <w:pPr>
        <w:spacing w:line="360" w:lineRule="auto"/>
        <w:jc w:val="left"/>
        <w:textAlignment w:val="center"/>
      </w:pPr>
      <w:r>
        <w:rPr>
          <w:rFonts w:ascii="Times New Roman" w:hAnsi="Times New Roman" w:eastAsia="Times New Roman" w:cs="Times New Roman"/>
          <w:color w:val="auto"/>
          <w:sz w:val="21"/>
        </w:rPr>
        <w:t>A. A bear.    B. A horse.    C. A panda.</w:t>
      </w:r>
    </w:p>
    <w:p w14:paraId="15C4DC7B">
      <w:pPr>
        <w:spacing w:line="360" w:lineRule="auto"/>
        <w:jc w:val="left"/>
        <w:textAlignment w:val="center"/>
      </w:pPr>
      <w:r>
        <w:rPr>
          <w:rFonts w:ascii="Times New Roman" w:hAnsi="Times New Roman" w:eastAsia="Times New Roman" w:cs="Times New Roman"/>
          <w:color w:val="auto"/>
          <w:sz w:val="21"/>
        </w:rPr>
        <w:t>20. What did the speaker think of the trip?</w:t>
      </w:r>
    </w:p>
    <w:p w14:paraId="5660FD33">
      <w:pPr>
        <w:spacing w:line="360" w:lineRule="auto"/>
        <w:jc w:val="left"/>
        <w:textAlignment w:val="center"/>
      </w:pPr>
      <w:r>
        <w:rPr>
          <w:rFonts w:ascii="Times New Roman" w:hAnsi="Times New Roman" w:eastAsia="Times New Roman" w:cs="Times New Roman"/>
          <w:color w:val="auto"/>
          <w:sz w:val="21"/>
        </w:rPr>
        <w:t>A. Comfortable.    B. Important.    C. Fantastic.</w:t>
      </w:r>
    </w:p>
    <w:p w14:paraId="1BE02D5E">
      <w:pPr>
        <w:spacing w:line="360" w:lineRule="auto"/>
        <w:jc w:val="left"/>
        <w:textAlignment w:val="cente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基础知识运用（共两节，共</w:t>
      </w:r>
      <w:r>
        <w:rPr>
          <w:rFonts w:ascii="Times New Roman" w:hAnsi="Times New Roman" w:eastAsia="Times New Roman" w:cs="Times New Roman"/>
          <w:b/>
          <w:color w:val="auto"/>
          <w:sz w:val="24"/>
        </w:rPr>
        <w:t xml:space="preserve"> 20 </w:t>
      </w:r>
      <w:r>
        <w:rPr>
          <w:rFonts w:ascii="宋体" w:hAnsi="宋体" w:eastAsia="宋体" w:cs="宋体"/>
          <w:b/>
          <w:color w:val="auto"/>
          <w:sz w:val="24"/>
        </w:rPr>
        <w:t>分）</w:t>
      </w:r>
    </w:p>
    <w:p w14:paraId="63EDF9A1">
      <w:pPr>
        <w:spacing w:line="360" w:lineRule="auto"/>
        <w:jc w:val="left"/>
        <w:textAlignment w:val="center"/>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短文填空（共</w:t>
      </w:r>
      <w:r>
        <w:rPr>
          <w:rFonts w:ascii="Times New Roman" w:hAnsi="Times New Roman" w:eastAsia="Times New Roman" w:cs="Times New Roman"/>
          <w:b/>
          <w:color w:val="auto"/>
          <w:sz w:val="24"/>
        </w:rPr>
        <w:t xml:space="preserve"> 5 </w:t>
      </w:r>
      <w:r>
        <w:rPr>
          <w:rFonts w:ascii="宋体" w:hAnsi="宋体" w:eastAsia="宋体" w:cs="宋体"/>
          <w:b/>
          <w:color w:val="auto"/>
          <w:sz w:val="24"/>
        </w:rPr>
        <w:t>小题，每小题</w:t>
      </w:r>
      <w:r>
        <w:rPr>
          <w:rFonts w:ascii="Times New Roman" w:hAnsi="Times New Roman" w:eastAsia="Times New Roman" w:cs="Times New Roman"/>
          <w:b/>
          <w:color w:val="auto"/>
          <w:sz w:val="24"/>
        </w:rPr>
        <w:t xml:space="preserve"> 2 </w:t>
      </w:r>
      <w:r>
        <w:rPr>
          <w:rFonts w:ascii="宋体" w:hAnsi="宋体" w:eastAsia="宋体" w:cs="宋体"/>
          <w:b/>
          <w:color w:val="auto"/>
          <w:sz w:val="24"/>
        </w:rPr>
        <w:t>分，共</w:t>
      </w:r>
      <w:r>
        <w:rPr>
          <w:rFonts w:ascii="Times New Roman" w:hAnsi="Times New Roman" w:eastAsia="Times New Roman" w:cs="Times New Roman"/>
          <w:b/>
          <w:color w:val="auto"/>
          <w:sz w:val="24"/>
        </w:rPr>
        <w:t xml:space="preserve"> 10 </w:t>
      </w:r>
      <w:r>
        <w:rPr>
          <w:rFonts w:ascii="宋体" w:hAnsi="宋体" w:eastAsia="宋体" w:cs="宋体"/>
          <w:b/>
          <w:color w:val="auto"/>
          <w:sz w:val="24"/>
        </w:rPr>
        <w:t>分）</w:t>
      </w:r>
    </w:p>
    <w:p w14:paraId="315741F5">
      <w:pPr>
        <w:spacing w:line="360" w:lineRule="auto"/>
        <w:jc w:val="left"/>
        <w:textAlignment w:val="center"/>
      </w:pPr>
      <w:r>
        <w:rPr>
          <w:rFonts w:ascii="宋体" w:hAnsi="宋体" w:eastAsia="宋体" w:cs="宋体"/>
          <w:color w:val="auto"/>
        </w:rPr>
        <w:t>阅读下面短文，从方框内的选项中选出可以填入空白处的最佳选项，并将其选项转涂到答题卡上的相应位置。</w:t>
      </w:r>
    </w:p>
    <w:tbl>
      <w:tblPr>
        <w:tblStyle w:val="4"/>
        <w:tblW w:w="81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60"/>
      </w:tblGrid>
      <w:tr w14:paraId="1AC70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1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4C152E">
            <w:pPr>
              <w:spacing w:line="360" w:lineRule="auto"/>
              <w:jc w:val="center"/>
              <w:textAlignment w:val="center"/>
            </w:pPr>
            <w:r>
              <w:rPr>
                <w:rFonts w:ascii="Times New Roman" w:hAnsi="Times New Roman" w:eastAsia="Times New Roman" w:cs="Times New Roman"/>
                <w:color w:val="auto"/>
              </w:rPr>
              <w:t>A. is looking for   B. gets into trouble   C. is set in</w:t>
            </w:r>
          </w:p>
          <w:p w14:paraId="5C4A13E2">
            <w:pPr>
              <w:spacing w:line="360" w:lineRule="auto"/>
              <w:jc w:val="center"/>
              <w:textAlignment w:val="center"/>
            </w:pPr>
            <w:r>
              <w:rPr>
                <w:rFonts w:ascii="Times New Roman" w:hAnsi="Times New Roman" w:eastAsia="Times New Roman" w:cs="Times New Roman"/>
                <w:color w:val="auto"/>
              </w:rPr>
              <w:t>D. in the middle of   E. the greatest American novels</w:t>
            </w:r>
          </w:p>
        </w:tc>
      </w:tr>
    </w:tbl>
    <w:p w14:paraId="5CF61FA4">
      <w:pPr>
        <w:spacing w:line="360" w:lineRule="auto"/>
        <w:ind w:firstLine="420"/>
        <w:jc w:val="both"/>
        <w:textAlignment w:val="center"/>
      </w:pPr>
      <w:r>
        <w:rPr>
          <w:rFonts w:ascii="Times New Roman" w:hAnsi="Times New Roman" w:eastAsia="Times New Roman" w:cs="Times New Roman"/>
          <w:color w:val="auto"/>
        </w:rPr>
        <w:t xml:space="preserve">For my book review, I’m going to talk about </w:t>
      </w:r>
      <w:r>
        <w:rPr>
          <w:rFonts w:ascii="Times New Roman" w:hAnsi="Times New Roman" w:eastAsia="Times New Roman" w:cs="Times New Roman"/>
          <w:i/>
          <w:color w:val="auto"/>
        </w:rPr>
        <w:t>The Adventures of Tom Sawyer</w:t>
      </w:r>
      <w:r>
        <w:rPr>
          <w:rFonts w:ascii="Times New Roman" w:hAnsi="Times New Roman" w:eastAsia="Times New Roman" w:cs="Times New Roman"/>
          <w:color w:val="auto"/>
        </w:rPr>
        <w:t xml:space="preserve"> by Mark Twain. The </w:t>
      </w:r>
      <w:r>
        <w:rPr>
          <w:color w:val="auto"/>
        </w:rPr>
        <w:t>classic</w:t>
      </w:r>
      <w:r>
        <w:rPr>
          <w:rFonts w:ascii="Times New Roman" w:hAnsi="Times New Roman" w:eastAsia="Times New Roman" w:cs="Times New Roman"/>
          <w:color w:val="auto"/>
        </w:rPr>
        <w:t xml:space="preserve"> novel </w:t>
      </w:r>
      <w:r>
        <w:rPr>
          <w:u w:val="single"/>
        </w:rPr>
        <w:t>____1____</w:t>
      </w:r>
      <w:r>
        <w:rPr>
          <w:rFonts w:ascii="Times New Roman" w:hAnsi="Times New Roman" w:eastAsia="Times New Roman" w:cs="Times New Roman"/>
          <w:color w:val="auto"/>
        </w:rPr>
        <w:t xml:space="preserve"> the US, in the nineteenth century. It tells some exciting stories about a boy called Tom Sawyer who has many adventures.</w:t>
      </w:r>
    </w:p>
    <w:p w14:paraId="6A75092D">
      <w:pPr>
        <w:spacing w:line="360" w:lineRule="auto"/>
        <w:ind w:firstLine="420"/>
        <w:jc w:val="both"/>
        <w:textAlignment w:val="center"/>
      </w:pPr>
      <w:r>
        <w:rPr>
          <w:rFonts w:ascii="Times New Roman" w:hAnsi="Times New Roman" w:eastAsia="Times New Roman" w:cs="Times New Roman"/>
          <w:color w:val="auto"/>
        </w:rPr>
        <w:t xml:space="preserve">Tom is a lively and clever boy. He doesn’t like people telling him what to do, so he always </w:t>
      </w:r>
      <w:r>
        <w:rPr>
          <w:u w:val="single"/>
        </w:rPr>
        <w:t>____2____</w:t>
      </w:r>
      <w:r>
        <w:rPr>
          <w:rFonts w:ascii="Times New Roman" w:hAnsi="Times New Roman" w:eastAsia="Times New Roman" w:cs="Times New Roman"/>
          <w:color w:val="auto"/>
        </w:rPr>
        <w:t xml:space="preserve">. He and his best friend, Huck Finn, run away to an island </w:t>
      </w:r>
      <w:r>
        <w:rPr>
          <w:u w:val="single"/>
        </w:rPr>
        <w:t>____3____</w:t>
      </w:r>
      <w:r>
        <w:rPr>
          <w:rFonts w:ascii="Times New Roman" w:hAnsi="Times New Roman" w:eastAsia="Times New Roman" w:cs="Times New Roman"/>
          <w:color w:val="auto"/>
        </w:rPr>
        <w:t xml:space="preserve"> the Mississippi River. Later, he has more trouble because a bad man named Injun Joe </w:t>
      </w:r>
      <w:r>
        <w:rPr>
          <w:u w:val="single"/>
        </w:rPr>
        <w:t>____4____</w:t>
      </w:r>
      <w:r>
        <w:rPr>
          <w:rFonts w:ascii="Times New Roman" w:hAnsi="Times New Roman" w:eastAsia="Times New Roman" w:cs="Times New Roman"/>
          <w:color w:val="auto"/>
        </w:rPr>
        <w:t xml:space="preserve"> him. At last, Tom escapes from a cave with another friend, Becky. He also finds Injun Joe’s treasure box and takes it away.</w:t>
      </w:r>
    </w:p>
    <w:p w14:paraId="3D2C2BB7">
      <w:pPr>
        <w:spacing w:line="360" w:lineRule="auto"/>
        <w:ind w:firstLine="420"/>
        <w:jc w:val="both"/>
        <w:textAlignment w:val="center"/>
        <w:rPr>
          <w:color w:val="000000"/>
        </w:rPr>
      </w:pPr>
      <w:r>
        <w:rPr>
          <w:rFonts w:ascii="Times New Roman" w:hAnsi="Times New Roman" w:eastAsia="Times New Roman" w:cs="Times New Roman"/>
          <w:i/>
          <w:color w:val="auto"/>
        </w:rPr>
        <w:t>The Adventures of Tom Sawyer</w:t>
      </w:r>
      <w:r>
        <w:rPr>
          <w:rFonts w:ascii="Times New Roman" w:hAnsi="Times New Roman" w:eastAsia="Times New Roman" w:cs="Times New Roman"/>
          <w:color w:val="auto"/>
        </w:rPr>
        <w:t xml:space="preserve"> is one of </w:t>
      </w:r>
      <w:r>
        <w:rPr>
          <w:u w:val="single"/>
        </w:rPr>
        <w:t>____5____</w:t>
      </w:r>
      <w:r>
        <w:rPr>
          <w:rFonts w:ascii="Times New Roman" w:hAnsi="Times New Roman" w:eastAsia="Times New Roman" w:cs="Times New Roman"/>
          <w:color w:val="auto"/>
        </w:rPr>
        <w:t>. It tells us how young people grow, how people love each other and how bad people pay for their actions. If you love adventure stories, it will be a good choice.</w:t>
      </w:r>
    </w:p>
    <w:p w14:paraId="23D7C949">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完形填空（共</w:t>
      </w:r>
      <w:r>
        <w:rPr>
          <w:rFonts w:ascii="Times New Roman" w:hAnsi="Times New Roman" w:eastAsia="Times New Roman" w:cs="Times New Roman"/>
          <w:b/>
          <w:color w:val="000000"/>
          <w:sz w:val="24"/>
        </w:rPr>
        <w:t xml:space="preserve"> 10 </w:t>
      </w:r>
      <w:r>
        <w:rPr>
          <w:rFonts w:ascii="宋体" w:hAnsi="宋体" w:eastAsia="宋体" w:cs="宋体"/>
          <w:b/>
          <w:color w:val="000000"/>
          <w:sz w:val="24"/>
        </w:rPr>
        <w:t>小题，每小题</w:t>
      </w:r>
      <w:r>
        <w:rPr>
          <w:rFonts w:ascii="Times New Roman" w:hAnsi="Times New Roman" w:eastAsia="Times New Roman" w:cs="Times New Roman"/>
          <w:b/>
          <w:color w:val="000000"/>
          <w:sz w:val="24"/>
        </w:rPr>
        <w:t xml:space="preserve"> 1 </w:t>
      </w:r>
      <w:r>
        <w:rPr>
          <w:rFonts w:ascii="宋体" w:hAnsi="宋体" w:eastAsia="宋体" w:cs="宋体"/>
          <w:b/>
          <w:color w:val="000000"/>
          <w:sz w:val="24"/>
        </w:rPr>
        <w:t>分，共</w:t>
      </w:r>
      <w:r>
        <w:rPr>
          <w:rFonts w:ascii="Times New Roman" w:hAnsi="Times New Roman" w:eastAsia="Times New Roman" w:cs="Times New Roman"/>
          <w:b/>
          <w:color w:val="000000"/>
          <w:sz w:val="24"/>
        </w:rPr>
        <w:t xml:space="preserve"> 10 </w:t>
      </w:r>
      <w:r>
        <w:rPr>
          <w:rFonts w:ascii="宋体" w:hAnsi="宋体" w:eastAsia="宋体" w:cs="宋体"/>
          <w:b/>
          <w:color w:val="000000"/>
          <w:sz w:val="24"/>
        </w:rPr>
        <w:t>分）</w:t>
      </w:r>
    </w:p>
    <w:p w14:paraId="2F045A5D">
      <w:pPr>
        <w:spacing w:line="360" w:lineRule="auto"/>
        <w:jc w:val="left"/>
        <w:textAlignment w:val="center"/>
        <w:rPr>
          <w:color w:val="000000"/>
        </w:rPr>
      </w:pPr>
      <w:r>
        <w:rPr>
          <w:rFonts w:ascii="宋体" w:hAnsi="宋体" w:eastAsia="宋体" w:cs="宋体"/>
          <w:color w:val="000000"/>
        </w:rPr>
        <w:t>先通读下面短文，掌握其大意，然后从各题所给的</w:t>
      </w:r>
      <w:r>
        <w:rPr>
          <w:rFonts w:ascii="Times New Roman" w:hAnsi="Times New Roman" w:eastAsia="Times New Roman" w:cs="Times New Roman"/>
          <w:color w:val="000000"/>
        </w:rPr>
        <w:t xml:space="preserve"> 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 xml:space="preserve">D </w:t>
      </w:r>
      <w:r>
        <w:rPr>
          <w:rFonts w:ascii="宋体" w:hAnsi="宋体" w:eastAsia="宋体" w:cs="宋体"/>
          <w:color w:val="000000"/>
        </w:rPr>
        <w:t>四个选项中选出可以填入相应空白处的最佳选项，并将其选项转涂到答题卡上的相应位置。</w:t>
      </w:r>
    </w:p>
    <w:p w14:paraId="488C3BC4">
      <w:pPr>
        <w:spacing w:line="360" w:lineRule="auto"/>
        <w:ind w:firstLine="420"/>
        <w:jc w:val="both"/>
        <w:textAlignment w:val="center"/>
        <w:rPr>
          <w:color w:val="000000"/>
        </w:rPr>
      </w:pPr>
      <w:r>
        <w:rPr>
          <w:rFonts w:ascii="Times New Roman" w:hAnsi="Times New Roman" w:eastAsia="Times New Roman" w:cs="Times New Roman"/>
          <w:color w:val="000000"/>
        </w:rPr>
        <w:t xml:space="preserve">Graduation is an important moment for students and their family. It’s usually a time of great </w:t>
      </w:r>
      <w:r>
        <w:rPr>
          <w:color w:val="000000"/>
          <w:u w:val="single"/>
        </w:rPr>
        <w:t>____6____</w:t>
      </w:r>
      <w:r>
        <w:rPr>
          <w:rFonts w:ascii="Times New Roman" w:hAnsi="Times New Roman" w:eastAsia="Times New Roman" w:cs="Times New Roman"/>
          <w:color w:val="000000"/>
        </w:rPr>
        <w:t xml:space="preserve"> for parents as they watch their children being awarded (</w:t>
      </w:r>
      <w:r>
        <w:rPr>
          <w:rFonts w:ascii="宋体" w:hAnsi="宋体" w:eastAsia="宋体" w:cs="宋体"/>
          <w:color w:val="000000"/>
        </w:rPr>
        <w:t>授予</w:t>
      </w:r>
      <w:r>
        <w:rPr>
          <w:rFonts w:ascii="Times New Roman" w:hAnsi="Times New Roman" w:eastAsia="Times New Roman" w:cs="Times New Roman"/>
          <w:color w:val="000000"/>
        </w:rPr>
        <w:t>) a university degree.</w:t>
      </w:r>
    </w:p>
    <w:p w14:paraId="7B6C5E50">
      <w:pPr>
        <w:spacing w:line="360" w:lineRule="auto"/>
        <w:ind w:firstLine="420"/>
        <w:jc w:val="both"/>
        <w:textAlignment w:val="center"/>
        <w:rPr>
          <w:color w:val="000000"/>
        </w:rPr>
      </w:pPr>
      <w:r>
        <w:rPr>
          <w:rFonts w:ascii="Times New Roman" w:hAnsi="Times New Roman" w:eastAsia="Times New Roman" w:cs="Times New Roman"/>
          <w:color w:val="000000"/>
        </w:rPr>
        <w:t xml:space="preserve">When Robyn and Greg Adams sat in the people of the graduation of Texas Lutheran University (TLU), they weren’t only there to see their daughter Ashley’s graduation. </w:t>
      </w:r>
      <w:r>
        <w:rPr>
          <w:color w:val="000000"/>
          <w:u w:val="single"/>
        </w:rPr>
        <w:t>____7____</w:t>
      </w:r>
      <w:r>
        <w:rPr>
          <w:rFonts w:ascii="Times New Roman" w:hAnsi="Times New Roman" w:eastAsia="Times New Roman" w:cs="Times New Roman"/>
          <w:color w:val="000000"/>
        </w:rPr>
        <w:t xml:space="preserve">, they were also among the graduates! They became the first </w:t>
      </w:r>
      <w:r>
        <w:rPr>
          <w:color w:val="000000"/>
          <w:u w:val="single"/>
        </w:rPr>
        <w:t>____8____</w:t>
      </w:r>
      <w:r>
        <w:rPr>
          <w:rFonts w:ascii="Times New Roman" w:hAnsi="Times New Roman" w:eastAsia="Times New Roman" w:cs="Times New Roman"/>
          <w:color w:val="000000"/>
        </w:rPr>
        <w:t xml:space="preserve"> in the university’s history to graduate together. The university </w:t>
      </w:r>
      <w:r>
        <w:rPr>
          <w:color w:val="000000"/>
          <w:u w:val="single"/>
        </w:rPr>
        <w:t>____9____</w:t>
      </w:r>
      <w:r>
        <w:rPr>
          <w:rFonts w:ascii="Times New Roman" w:hAnsi="Times New Roman" w:eastAsia="Times New Roman" w:cs="Times New Roman"/>
          <w:color w:val="000000"/>
        </w:rPr>
        <w:t xml:space="preserve"> their story on the Internet.</w:t>
      </w:r>
    </w:p>
    <w:p w14:paraId="4083C3DB">
      <w:pPr>
        <w:spacing w:line="360" w:lineRule="auto"/>
        <w:ind w:firstLine="420"/>
        <w:jc w:val="both"/>
        <w:textAlignment w:val="center"/>
        <w:rPr>
          <w:color w:val="000000"/>
        </w:rPr>
      </w:pPr>
      <w:r>
        <w:rPr>
          <w:rFonts w:ascii="Times New Roman" w:hAnsi="Times New Roman" w:eastAsia="Times New Roman" w:cs="Times New Roman"/>
          <w:color w:val="000000"/>
        </w:rPr>
        <w:t xml:space="preserve">According to TLU, at first, the family had no plans to </w:t>
      </w:r>
      <w:r>
        <w:rPr>
          <w:color w:val="000000"/>
          <w:u w:val="single"/>
        </w:rPr>
        <w:t>____10____</w:t>
      </w:r>
      <w:r>
        <w:rPr>
          <w:rFonts w:ascii="Times New Roman" w:hAnsi="Times New Roman" w:eastAsia="Times New Roman" w:cs="Times New Roman"/>
          <w:color w:val="000000"/>
        </w:rPr>
        <w:t xml:space="preserve"> the same school and graduate together. The parents started to have classes at a community college, but after visiting TLU, they </w:t>
      </w:r>
      <w:r>
        <w:rPr>
          <w:color w:val="000000"/>
          <w:u w:val="single"/>
        </w:rPr>
        <w:t>____11____</w:t>
      </w:r>
      <w:r>
        <w:rPr>
          <w:rFonts w:ascii="Times New Roman" w:hAnsi="Times New Roman" w:eastAsia="Times New Roman" w:cs="Times New Roman"/>
          <w:color w:val="000000"/>
        </w:rPr>
        <w:t xml:space="preserve"> the campus (</w:t>
      </w:r>
      <w:r>
        <w:rPr>
          <w:rFonts w:ascii="宋体" w:hAnsi="宋体" w:eastAsia="宋体" w:cs="宋体"/>
          <w:color w:val="000000"/>
        </w:rPr>
        <w:t>校园</w:t>
      </w:r>
      <w:r>
        <w:rPr>
          <w:rFonts w:ascii="Times New Roman" w:hAnsi="Times New Roman" w:eastAsia="Times New Roman" w:cs="Times New Roman"/>
          <w:color w:val="000000"/>
        </w:rPr>
        <w:t xml:space="preserve">). Then they asked their daughter </w:t>
      </w:r>
      <w:r>
        <w:rPr>
          <w:color w:val="000000"/>
          <w:u w:val="single"/>
        </w:rPr>
        <w:t>____12____</w:t>
      </w:r>
      <w:r>
        <w:rPr>
          <w:rFonts w:ascii="Times New Roman" w:hAnsi="Times New Roman" w:eastAsia="Times New Roman" w:cs="Times New Roman"/>
          <w:color w:val="000000"/>
        </w:rPr>
        <w:t xml:space="preserve"> she was okay with them at the same school. It would be a different experience for a university student! She said she expected to study with them together.</w:t>
      </w:r>
    </w:p>
    <w:p w14:paraId="12481B2A">
      <w:pPr>
        <w:spacing w:line="360" w:lineRule="auto"/>
        <w:ind w:firstLine="420"/>
        <w:jc w:val="both"/>
        <w:textAlignment w:val="center"/>
        <w:rPr>
          <w:color w:val="000000"/>
        </w:rPr>
      </w:pPr>
      <w:r>
        <w:rPr>
          <w:rFonts w:ascii="Times New Roman" w:hAnsi="Times New Roman" w:eastAsia="Times New Roman" w:cs="Times New Roman"/>
          <w:color w:val="000000"/>
        </w:rPr>
        <w:t xml:space="preserve">“I can’t express how </w:t>
      </w:r>
      <w:r>
        <w:rPr>
          <w:color w:val="000000"/>
          <w:u w:val="single"/>
        </w:rPr>
        <w:t>____13____</w:t>
      </w:r>
      <w:r>
        <w:rPr>
          <w:rFonts w:ascii="Times New Roman" w:hAnsi="Times New Roman" w:eastAsia="Times New Roman" w:cs="Times New Roman"/>
          <w:color w:val="000000"/>
        </w:rPr>
        <w:t xml:space="preserve"> I am of my parents.” Ashley said, “My mom plays a mother-like </w:t>
      </w:r>
      <w:r>
        <w:rPr>
          <w:color w:val="000000"/>
          <w:u w:val="single"/>
        </w:rPr>
        <w:t>____14____</w:t>
      </w:r>
      <w:r>
        <w:rPr>
          <w:rFonts w:ascii="Times New Roman" w:hAnsi="Times New Roman" w:eastAsia="Times New Roman" w:cs="Times New Roman"/>
          <w:color w:val="000000"/>
        </w:rPr>
        <w:t xml:space="preserve"> and is always ready to help her classmates. My dad joined the basketball team and he has won many basketball games. I am so lucky to be their daughter.”</w:t>
      </w:r>
    </w:p>
    <w:p w14:paraId="345B4084">
      <w:pPr>
        <w:spacing w:line="360" w:lineRule="auto"/>
        <w:ind w:firstLine="420"/>
        <w:jc w:val="both"/>
        <w:textAlignment w:val="center"/>
        <w:rPr>
          <w:color w:val="000000"/>
        </w:rPr>
      </w:pPr>
      <w:r>
        <w:rPr>
          <w:rFonts w:ascii="Times New Roman" w:hAnsi="Times New Roman" w:eastAsia="Times New Roman" w:cs="Times New Roman"/>
          <w:color w:val="000000"/>
        </w:rPr>
        <w:t>For Robyn and Greg, that feeling is mutual (</w:t>
      </w:r>
      <w:r>
        <w:rPr>
          <w:rFonts w:ascii="宋体" w:hAnsi="宋体" w:eastAsia="宋体" w:cs="宋体"/>
          <w:color w:val="000000"/>
        </w:rPr>
        <w:t>相互的</w:t>
      </w:r>
      <w:r>
        <w:rPr>
          <w:rFonts w:ascii="Times New Roman" w:hAnsi="Times New Roman" w:eastAsia="Times New Roman" w:cs="Times New Roman"/>
          <w:color w:val="000000"/>
        </w:rPr>
        <w:t xml:space="preserve">). “We also take pride in all of Ashley’s achievements. It’s </w:t>
      </w:r>
      <w:r>
        <w:rPr>
          <w:color w:val="000000"/>
          <w:u w:val="single"/>
        </w:rPr>
        <w:t>____15____</w:t>
      </w:r>
      <w:r>
        <w:rPr>
          <w:rFonts w:ascii="Times New Roman" w:hAnsi="Times New Roman" w:eastAsia="Times New Roman" w:cs="Times New Roman"/>
          <w:color w:val="000000"/>
        </w:rPr>
        <w:t xml:space="preserve"> to see her turning another page to start a new life,” said Greg.</w:t>
      </w:r>
    </w:p>
    <w:p w14:paraId="6A600A9F">
      <w:pPr>
        <w:tabs>
          <w:tab w:val="left" w:pos="2436"/>
          <w:tab w:val="left" w:pos="4873"/>
          <w:tab w:val="left" w:pos="7309"/>
        </w:tabs>
        <w:spacing w:line="360" w:lineRule="auto"/>
        <w:jc w:val="left"/>
        <w:textAlignment w:val="center"/>
        <w:rPr>
          <w:color w:val="000000"/>
        </w:rPr>
      </w:pPr>
      <w:r>
        <w:rPr>
          <w:color w:val="000000"/>
        </w:rPr>
        <w:t xml:space="preserve">6. A. </w:t>
      </w:r>
      <w:r>
        <w:rPr>
          <w:rFonts w:ascii="Times New Roman" w:hAnsi="Times New Roman" w:eastAsia="Times New Roman" w:cs="Times New Roman"/>
          <w:color w:val="000000"/>
        </w:rPr>
        <w:t>fun</w:t>
      </w:r>
      <w:r>
        <w:rPr>
          <w:color w:val="000000"/>
        </w:rPr>
        <w:tab/>
      </w:r>
      <w:r>
        <w:rPr>
          <w:color w:val="000000"/>
        </w:rPr>
        <w:t xml:space="preserve">B. </w:t>
      </w:r>
      <w:r>
        <w:rPr>
          <w:rFonts w:ascii="Times New Roman" w:hAnsi="Times New Roman" w:eastAsia="Times New Roman" w:cs="Times New Roman"/>
          <w:color w:val="000000"/>
        </w:rPr>
        <w:t>pity</w:t>
      </w:r>
      <w:r>
        <w:rPr>
          <w:color w:val="000000"/>
        </w:rPr>
        <w:tab/>
      </w:r>
      <w:r>
        <w:rPr>
          <w:color w:val="000000"/>
        </w:rPr>
        <w:t xml:space="preserve">C. </w:t>
      </w:r>
      <w:r>
        <w:rPr>
          <w:rFonts w:ascii="Times New Roman" w:hAnsi="Times New Roman" w:eastAsia="Times New Roman" w:cs="Times New Roman"/>
          <w:color w:val="000000"/>
        </w:rPr>
        <w:t>fear</w:t>
      </w:r>
      <w:r>
        <w:rPr>
          <w:color w:val="000000"/>
        </w:rPr>
        <w:tab/>
      </w:r>
      <w:r>
        <w:rPr>
          <w:color w:val="000000"/>
        </w:rPr>
        <w:t xml:space="preserve">D. </w:t>
      </w:r>
      <w:r>
        <w:rPr>
          <w:rFonts w:ascii="Times New Roman" w:hAnsi="Times New Roman" w:eastAsia="Times New Roman" w:cs="Times New Roman"/>
          <w:color w:val="000000"/>
        </w:rPr>
        <w:t>wish</w:t>
      </w:r>
    </w:p>
    <w:p w14:paraId="3E063376">
      <w:pPr>
        <w:tabs>
          <w:tab w:val="left" w:pos="2436"/>
          <w:tab w:val="left" w:pos="4873"/>
          <w:tab w:val="left" w:pos="7309"/>
        </w:tabs>
        <w:spacing w:line="360" w:lineRule="auto"/>
        <w:jc w:val="left"/>
        <w:textAlignment w:val="center"/>
        <w:rPr>
          <w:color w:val="000000"/>
        </w:rPr>
      </w:pPr>
      <w:r>
        <w:rPr>
          <w:color w:val="000000"/>
        </w:rPr>
        <w:t xml:space="preserve">7. A. </w:t>
      </w:r>
      <w:r>
        <w:rPr>
          <w:rFonts w:ascii="Times New Roman" w:hAnsi="Times New Roman" w:eastAsia="Times New Roman" w:cs="Times New Roman"/>
          <w:color w:val="000000"/>
        </w:rPr>
        <w:t>Generally</w:t>
      </w:r>
      <w:r>
        <w:rPr>
          <w:color w:val="000000"/>
        </w:rPr>
        <w:tab/>
      </w:r>
      <w:r>
        <w:rPr>
          <w:color w:val="000000"/>
        </w:rPr>
        <w:t xml:space="preserve">B. </w:t>
      </w:r>
      <w:r>
        <w:rPr>
          <w:rFonts w:ascii="Times New Roman" w:hAnsi="Times New Roman" w:eastAsia="Times New Roman" w:cs="Times New Roman"/>
          <w:color w:val="000000"/>
        </w:rPr>
        <w:t>Actually</w:t>
      </w:r>
      <w:r>
        <w:rPr>
          <w:color w:val="000000"/>
        </w:rPr>
        <w:tab/>
      </w:r>
      <w:r>
        <w:rPr>
          <w:color w:val="000000"/>
        </w:rPr>
        <w:t xml:space="preserve">C. </w:t>
      </w:r>
      <w:r>
        <w:rPr>
          <w:rFonts w:ascii="Times New Roman" w:hAnsi="Times New Roman" w:eastAsia="Times New Roman" w:cs="Times New Roman"/>
          <w:color w:val="000000"/>
        </w:rPr>
        <w:t>However</w:t>
      </w:r>
      <w:r>
        <w:rPr>
          <w:color w:val="000000"/>
        </w:rPr>
        <w:tab/>
      </w:r>
      <w:r>
        <w:rPr>
          <w:color w:val="000000"/>
        </w:rPr>
        <w:t xml:space="preserve">D. </w:t>
      </w:r>
      <w:r>
        <w:rPr>
          <w:rFonts w:ascii="Times New Roman" w:hAnsi="Times New Roman" w:eastAsia="Times New Roman" w:cs="Times New Roman"/>
          <w:color w:val="000000"/>
        </w:rPr>
        <w:t>Recently</w:t>
      </w:r>
    </w:p>
    <w:p w14:paraId="284562A7">
      <w:pPr>
        <w:tabs>
          <w:tab w:val="left" w:pos="2436"/>
          <w:tab w:val="left" w:pos="4873"/>
          <w:tab w:val="left" w:pos="7309"/>
        </w:tabs>
        <w:spacing w:line="360" w:lineRule="auto"/>
        <w:jc w:val="left"/>
        <w:textAlignment w:val="center"/>
        <w:rPr>
          <w:color w:val="000000"/>
        </w:rPr>
      </w:pPr>
      <w:r>
        <w:rPr>
          <w:color w:val="000000"/>
        </w:rPr>
        <w:t xml:space="preserve">8. A. </w:t>
      </w:r>
      <w:r>
        <w:rPr>
          <w:rFonts w:ascii="Times New Roman" w:hAnsi="Times New Roman" w:eastAsia="Times New Roman" w:cs="Times New Roman"/>
          <w:color w:val="000000"/>
        </w:rPr>
        <w:t>students</w:t>
      </w:r>
      <w:r>
        <w:rPr>
          <w:color w:val="000000"/>
        </w:rPr>
        <w:tab/>
      </w:r>
      <w:r>
        <w:rPr>
          <w:color w:val="000000"/>
        </w:rPr>
        <w:t xml:space="preserve">B. </w:t>
      </w:r>
      <w:r>
        <w:rPr>
          <w:rFonts w:ascii="Times New Roman" w:hAnsi="Times New Roman" w:eastAsia="Times New Roman" w:cs="Times New Roman"/>
          <w:color w:val="000000"/>
        </w:rPr>
        <w:t>team</w:t>
      </w:r>
      <w:r>
        <w:rPr>
          <w:color w:val="000000"/>
        </w:rPr>
        <w:tab/>
      </w:r>
      <w:r>
        <w:rPr>
          <w:color w:val="000000"/>
        </w:rPr>
        <w:t xml:space="preserve">C. </w:t>
      </w:r>
      <w:r>
        <w:rPr>
          <w:rFonts w:ascii="Times New Roman" w:hAnsi="Times New Roman" w:eastAsia="Times New Roman" w:cs="Times New Roman"/>
          <w:color w:val="000000"/>
        </w:rPr>
        <w:t>parents</w:t>
      </w:r>
      <w:r>
        <w:rPr>
          <w:color w:val="000000"/>
        </w:rPr>
        <w:tab/>
      </w:r>
      <w:r>
        <w:rPr>
          <w:color w:val="000000"/>
        </w:rPr>
        <w:t xml:space="preserve">D. </w:t>
      </w:r>
      <w:r>
        <w:rPr>
          <w:rFonts w:ascii="Times New Roman" w:hAnsi="Times New Roman" w:eastAsia="Times New Roman" w:cs="Times New Roman"/>
          <w:color w:val="000000"/>
        </w:rPr>
        <w:t>family</w:t>
      </w:r>
    </w:p>
    <w:p w14:paraId="4E19E815">
      <w:pPr>
        <w:tabs>
          <w:tab w:val="left" w:pos="2436"/>
          <w:tab w:val="left" w:pos="4873"/>
          <w:tab w:val="left" w:pos="7309"/>
        </w:tabs>
        <w:spacing w:line="360" w:lineRule="auto"/>
        <w:jc w:val="left"/>
        <w:textAlignment w:val="center"/>
        <w:rPr>
          <w:color w:val="000000"/>
        </w:rPr>
      </w:pPr>
      <w:r>
        <w:rPr>
          <w:color w:val="000000"/>
        </w:rPr>
        <w:t xml:space="preserve">9. A. </w:t>
      </w:r>
      <w:r>
        <w:rPr>
          <w:rFonts w:ascii="Times New Roman" w:hAnsi="Times New Roman" w:eastAsia="Times New Roman" w:cs="Times New Roman"/>
          <w:color w:val="000000"/>
        </w:rPr>
        <w:t>read</w:t>
      </w:r>
      <w:r>
        <w:rPr>
          <w:color w:val="000000"/>
        </w:rPr>
        <w:tab/>
      </w:r>
      <w:r>
        <w:rPr>
          <w:color w:val="000000"/>
        </w:rPr>
        <w:t xml:space="preserve">B. </w:t>
      </w:r>
      <w:r>
        <w:rPr>
          <w:rFonts w:ascii="Times New Roman" w:hAnsi="Times New Roman" w:eastAsia="Times New Roman" w:cs="Times New Roman"/>
          <w:color w:val="000000"/>
        </w:rPr>
        <w:t>knew</w:t>
      </w:r>
      <w:r>
        <w:rPr>
          <w:color w:val="000000"/>
        </w:rPr>
        <w:tab/>
      </w:r>
      <w:r>
        <w:rPr>
          <w:color w:val="000000"/>
        </w:rPr>
        <w:t xml:space="preserve">C. </w:t>
      </w:r>
      <w:r>
        <w:rPr>
          <w:rFonts w:ascii="Times New Roman" w:hAnsi="Times New Roman" w:eastAsia="Times New Roman" w:cs="Times New Roman"/>
          <w:color w:val="000000"/>
        </w:rPr>
        <w:t>shared</w:t>
      </w:r>
      <w:r>
        <w:rPr>
          <w:color w:val="000000"/>
        </w:rPr>
        <w:tab/>
      </w:r>
      <w:r>
        <w:rPr>
          <w:color w:val="000000"/>
        </w:rPr>
        <w:t xml:space="preserve">D. </w:t>
      </w:r>
      <w:r>
        <w:rPr>
          <w:rFonts w:ascii="Times New Roman" w:hAnsi="Times New Roman" w:eastAsia="Times New Roman" w:cs="Times New Roman"/>
          <w:color w:val="000000"/>
        </w:rPr>
        <w:t>understood</w:t>
      </w:r>
    </w:p>
    <w:p w14:paraId="663AB912">
      <w:pPr>
        <w:tabs>
          <w:tab w:val="left" w:pos="2436"/>
          <w:tab w:val="left" w:pos="4873"/>
          <w:tab w:val="left" w:pos="7309"/>
        </w:tabs>
        <w:spacing w:line="360" w:lineRule="auto"/>
        <w:jc w:val="left"/>
        <w:textAlignment w:val="center"/>
        <w:rPr>
          <w:color w:val="000000"/>
        </w:rPr>
      </w:pPr>
      <w:r>
        <w:rPr>
          <w:color w:val="000000"/>
        </w:rPr>
        <w:t xml:space="preserve">10. A. </w:t>
      </w:r>
      <w:r>
        <w:rPr>
          <w:rFonts w:ascii="Times New Roman" w:hAnsi="Times New Roman" w:eastAsia="Times New Roman" w:cs="Times New Roman"/>
          <w:color w:val="000000"/>
        </w:rPr>
        <w:t>leave</w:t>
      </w:r>
      <w:r>
        <w:rPr>
          <w:color w:val="000000"/>
        </w:rPr>
        <w:tab/>
      </w:r>
      <w:r>
        <w:rPr>
          <w:color w:val="000000"/>
        </w:rPr>
        <w:t xml:space="preserve">B. </w:t>
      </w:r>
      <w:r>
        <w:rPr>
          <w:rFonts w:ascii="Times New Roman" w:hAnsi="Times New Roman" w:eastAsia="Times New Roman" w:cs="Times New Roman"/>
          <w:color w:val="000000"/>
        </w:rPr>
        <w:t>attend</w:t>
      </w:r>
      <w:r>
        <w:rPr>
          <w:color w:val="000000"/>
        </w:rPr>
        <w:tab/>
      </w:r>
      <w:r>
        <w:rPr>
          <w:color w:val="000000"/>
        </w:rPr>
        <w:t xml:space="preserve">C. </w:t>
      </w:r>
      <w:r>
        <w:rPr>
          <w:rFonts w:ascii="Times New Roman" w:hAnsi="Times New Roman" w:eastAsia="Times New Roman" w:cs="Times New Roman"/>
          <w:color w:val="000000"/>
        </w:rPr>
        <w:t>reach</w:t>
      </w:r>
      <w:r>
        <w:rPr>
          <w:color w:val="000000"/>
        </w:rPr>
        <w:tab/>
      </w:r>
      <w:r>
        <w:rPr>
          <w:color w:val="000000"/>
        </w:rPr>
        <w:t xml:space="preserve">D. </w:t>
      </w:r>
      <w:r>
        <w:rPr>
          <w:rFonts w:ascii="Times New Roman" w:hAnsi="Times New Roman" w:eastAsia="Times New Roman" w:cs="Times New Roman"/>
          <w:color w:val="000000"/>
        </w:rPr>
        <w:t>found</w:t>
      </w:r>
    </w:p>
    <w:p w14:paraId="4ACC506B">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looked forward to</w:t>
      </w:r>
      <w:r>
        <w:rPr>
          <w:color w:val="000000"/>
        </w:rPr>
        <w:tab/>
      </w:r>
      <w:r>
        <w:rPr>
          <w:color w:val="000000"/>
        </w:rPr>
        <w:t xml:space="preserve">B. </w:t>
      </w:r>
      <w:r>
        <w:rPr>
          <w:rFonts w:ascii="Times New Roman" w:hAnsi="Times New Roman" w:eastAsia="Times New Roman" w:cs="Times New Roman"/>
          <w:color w:val="000000"/>
        </w:rPr>
        <w:t>fell in love with</w:t>
      </w:r>
      <w:r>
        <w:rPr>
          <w:color w:val="000000"/>
        </w:rPr>
        <w:tab/>
      </w:r>
      <w:r>
        <w:rPr>
          <w:color w:val="000000"/>
        </w:rPr>
        <w:t xml:space="preserve">C. </w:t>
      </w:r>
      <w:r>
        <w:rPr>
          <w:rFonts w:ascii="Times New Roman" w:hAnsi="Times New Roman" w:eastAsia="Times New Roman" w:cs="Times New Roman"/>
          <w:color w:val="000000"/>
        </w:rPr>
        <w:t>dreamed of</w:t>
      </w:r>
      <w:r>
        <w:rPr>
          <w:color w:val="000000"/>
        </w:rPr>
        <w:tab/>
      </w:r>
      <w:r>
        <w:rPr>
          <w:color w:val="000000"/>
        </w:rPr>
        <w:t xml:space="preserve">D. </w:t>
      </w:r>
      <w:r>
        <w:rPr>
          <w:rFonts w:ascii="Times New Roman" w:hAnsi="Times New Roman" w:eastAsia="Times New Roman" w:cs="Times New Roman"/>
          <w:color w:val="000000"/>
        </w:rPr>
        <w:t>got used to</w:t>
      </w:r>
    </w:p>
    <w:p w14:paraId="2835D0D2">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whether</w:t>
      </w:r>
      <w:r>
        <w:rPr>
          <w:color w:val="000000"/>
        </w:rPr>
        <w:tab/>
      </w:r>
      <w:r>
        <w:rPr>
          <w:color w:val="000000"/>
        </w:rPr>
        <w:t xml:space="preserve">B. </w:t>
      </w:r>
      <w:r>
        <w:rPr>
          <w:rFonts w:ascii="Times New Roman" w:hAnsi="Times New Roman" w:eastAsia="Times New Roman" w:cs="Times New Roman"/>
          <w:color w:val="000000"/>
        </w:rPr>
        <w:t>why</w:t>
      </w:r>
      <w:r>
        <w:rPr>
          <w:color w:val="000000"/>
        </w:rPr>
        <w:tab/>
      </w:r>
      <w:r>
        <w:rPr>
          <w:color w:val="000000"/>
        </w:rPr>
        <w:t xml:space="preserve">C. </w:t>
      </w:r>
      <w:r>
        <w:rPr>
          <w:rFonts w:ascii="Times New Roman" w:hAnsi="Times New Roman" w:eastAsia="Times New Roman" w:cs="Times New Roman"/>
          <w:color w:val="000000"/>
        </w:rPr>
        <w:t>when</w:t>
      </w:r>
      <w:r>
        <w:rPr>
          <w:color w:val="000000"/>
        </w:rPr>
        <w:tab/>
      </w:r>
      <w:r>
        <w:rPr>
          <w:color w:val="000000"/>
        </w:rPr>
        <w:t xml:space="preserve">D. </w:t>
      </w:r>
      <w:r>
        <w:rPr>
          <w:rFonts w:ascii="Times New Roman" w:hAnsi="Times New Roman" w:eastAsia="Times New Roman" w:cs="Times New Roman"/>
          <w:color w:val="000000"/>
        </w:rPr>
        <w:t>how</w:t>
      </w:r>
    </w:p>
    <w:p w14:paraId="582D7F68">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tired</w:t>
      </w:r>
      <w:r>
        <w:rPr>
          <w:color w:val="000000"/>
        </w:rPr>
        <w:tab/>
      </w:r>
      <w:r>
        <w:rPr>
          <w:color w:val="000000"/>
        </w:rPr>
        <w:t xml:space="preserve">B. </w:t>
      </w:r>
      <w:r>
        <w:rPr>
          <w:rFonts w:ascii="Times New Roman" w:hAnsi="Times New Roman" w:eastAsia="Times New Roman" w:cs="Times New Roman"/>
          <w:color w:val="000000"/>
        </w:rPr>
        <w:t>afraid</w:t>
      </w:r>
      <w:r>
        <w:rPr>
          <w:color w:val="000000"/>
        </w:rPr>
        <w:tab/>
      </w:r>
      <w:r>
        <w:rPr>
          <w:color w:val="000000"/>
        </w:rPr>
        <w:t xml:space="preserve">C. </w:t>
      </w:r>
      <w:r>
        <w:rPr>
          <w:rFonts w:ascii="Times New Roman" w:hAnsi="Times New Roman" w:eastAsia="Times New Roman" w:cs="Times New Roman"/>
          <w:color w:val="000000"/>
        </w:rPr>
        <w:t>careful</w:t>
      </w:r>
      <w:r>
        <w:rPr>
          <w:color w:val="000000"/>
        </w:rPr>
        <w:tab/>
      </w:r>
      <w:r>
        <w:rPr>
          <w:color w:val="000000"/>
        </w:rPr>
        <w:t xml:space="preserve">D. </w:t>
      </w:r>
      <w:r>
        <w:rPr>
          <w:rFonts w:ascii="Times New Roman" w:hAnsi="Times New Roman" w:eastAsia="Times New Roman" w:cs="Times New Roman"/>
          <w:color w:val="000000"/>
        </w:rPr>
        <w:t>proud</w:t>
      </w:r>
    </w:p>
    <w:p w14:paraId="31E98E09">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job</w:t>
      </w:r>
      <w:r>
        <w:rPr>
          <w:color w:val="000000"/>
        </w:rPr>
        <w:tab/>
      </w:r>
      <w:r>
        <w:rPr>
          <w:color w:val="000000"/>
        </w:rPr>
        <w:t xml:space="preserve">B. </w:t>
      </w:r>
      <w:r>
        <w:rPr>
          <w:rFonts w:ascii="Times New Roman" w:hAnsi="Times New Roman" w:eastAsia="Times New Roman" w:cs="Times New Roman"/>
          <w:color w:val="000000"/>
        </w:rPr>
        <w:t>role</w:t>
      </w:r>
      <w:r>
        <w:rPr>
          <w:color w:val="000000"/>
        </w:rPr>
        <w:tab/>
      </w:r>
      <w:r>
        <w:rPr>
          <w:color w:val="000000"/>
        </w:rPr>
        <w:t xml:space="preserve">C. </w:t>
      </w:r>
      <w:r>
        <w:rPr>
          <w:rFonts w:ascii="Times New Roman" w:hAnsi="Times New Roman" w:eastAsia="Times New Roman" w:cs="Times New Roman"/>
          <w:color w:val="000000"/>
        </w:rPr>
        <w:t>task</w:t>
      </w:r>
      <w:r>
        <w:rPr>
          <w:color w:val="000000"/>
        </w:rPr>
        <w:tab/>
      </w:r>
      <w:r>
        <w:rPr>
          <w:color w:val="000000"/>
        </w:rPr>
        <w:t xml:space="preserve">D. </w:t>
      </w:r>
      <w:r>
        <w:rPr>
          <w:rFonts w:ascii="Times New Roman" w:hAnsi="Times New Roman" w:eastAsia="Times New Roman" w:cs="Times New Roman"/>
          <w:color w:val="000000"/>
        </w:rPr>
        <w:t>joke</w:t>
      </w:r>
    </w:p>
    <w:p w14:paraId="33069C98">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natural</w:t>
      </w:r>
      <w:r>
        <w:rPr>
          <w:color w:val="000000"/>
        </w:rPr>
        <w:tab/>
      </w:r>
      <w:r>
        <w:rPr>
          <w:color w:val="000000"/>
        </w:rPr>
        <w:t xml:space="preserve">B. </w:t>
      </w:r>
      <w:r>
        <w:rPr>
          <w:rFonts w:ascii="Times New Roman" w:hAnsi="Times New Roman" w:eastAsia="Times New Roman" w:cs="Times New Roman"/>
          <w:color w:val="000000"/>
        </w:rPr>
        <w:t>relaxing</w:t>
      </w:r>
      <w:r>
        <w:rPr>
          <w:color w:val="000000"/>
        </w:rPr>
        <w:tab/>
      </w:r>
      <w:r>
        <w:rPr>
          <w:color w:val="000000"/>
        </w:rPr>
        <w:t xml:space="preserve">C. </w:t>
      </w:r>
      <w:r>
        <w:rPr>
          <w:rFonts w:ascii="Times New Roman" w:hAnsi="Times New Roman" w:eastAsia="Times New Roman" w:cs="Times New Roman"/>
          <w:color w:val="000000"/>
        </w:rPr>
        <w:t>amazing</w:t>
      </w:r>
      <w:r>
        <w:rPr>
          <w:color w:val="000000"/>
        </w:rPr>
        <w:tab/>
      </w:r>
      <w:r>
        <w:rPr>
          <w:color w:val="000000"/>
        </w:rPr>
        <w:t xml:space="preserve">D. </w:t>
      </w:r>
      <w:r>
        <w:rPr>
          <w:rFonts w:ascii="Times New Roman" w:hAnsi="Times New Roman" w:eastAsia="Times New Roman" w:cs="Times New Roman"/>
          <w:color w:val="000000"/>
        </w:rPr>
        <w:t>proper</w:t>
      </w:r>
    </w:p>
    <w:p w14:paraId="4BED4584">
      <w:pPr>
        <w:spacing w:line="360" w:lineRule="auto"/>
        <w:jc w:val="left"/>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阅读理解和口语运用（共两节，共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7F614331">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7DC36646">
      <w:pPr>
        <w:spacing w:line="360" w:lineRule="auto"/>
        <w:jc w:val="left"/>
        <w:textAlignment w:val="center"/>
        <w:rPr>
          <w:color w:val="000000"/>
        </w:rPr>
      </w:pPr>
      <w:r>
        <w:rPr>
          <w:rFonts w:ascii="宋体" w:hAnsi="宋体" w:eastAsia="宋体" w:cs="宋体"/>
          <w:b/>
          <w:color w:val="000000"/>
          <w:sz w:val="24"/>
        </w:rPr>
        <w:t>阅读下列语篇，从各题所给的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四个选项中选出最佳选项，并将其选项转涂到答题卡上的相应位置。</w:t>
      </w:r>
    </w:p>
    <w:p w14:paraId="08274169">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40"/>
        <w:gridCol w:w="941"/>
        <w:gridCol w:w="4064"/>
        <w:gridCol w:w="1530"/>
      </w:tblGrid>
      <w:tr w14:paraId="40D88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325" w:type="dxa"/>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0FEC46">
            <w:pPr>
              <w:spacing w:line="360" w:lineRule="auto"/>
              <w:jc w:val="center"/>
              <w:textAlignment w:val="center"/>
              <w:rPr>
                <w:color w:val="000000"/>
              </w:rPr>
            </w:pPr>
            <w:r>
              <w:rPr>
                <w:rFonts w:ascii="Times New Roman" w:hAnsi="Times New Roman" w:eastAsia="Times New Roman" w:cs="Times New Roman"/>
                <w:b/>
                <w:color w:val="000000"/>
              </w:rPr>
              <w:t>Sunshine Farm</w:t>
            </w:r>
          </w:p>
        </w:tc>
      </w:tr>
      <w:tr w14:paraId="2647E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325" w:type="dxa"/>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CFBA68">
            <w:pPr>
              <w:spacing w:line="360" w:lineRule="auto"/>
              <w:jc w:val="center"/>
              <w:textAlignment w:val="center"/>
              <w:rPr>
                <w:color w:val="000000"/>
              </w:rPr>
            </w:pPr>
            <w:r>
              <w:rPr>
                <w:rFonts w:ascii="Times New Roman" w:hAnsi="Times New Roman" w:eastAsia="Times New Roman" w:cs="Times New Roman"/>
                <w:b/>
                <w:color w:val="000000"/>
              </w:rPr>
              <w:t>Come</w:t>
            </w:r>
            <w:r>
              <w:rPr>
                <w:rFonts w:ascii="Times New Roman" w:hAnsi="Times New Roman" w:eastAsia="Times New Roman" w:cs="Times New Roman"/>
                <w:color w:val="000000"/>
              </w:rPr>
              <w:t xml:space="preserve"> to enjoy fresh and delicious strawberries! </w:t>
            </w:r>
            <w:r>
              <w:rPr>
                <w:rFonts w:ascii="Times New Roman" w:hAnsi="Times New Roman" w:eastAsia="Times New Roman" w:cs="Times New Roman"/>
                <w:b/>
                <w:color w:val="000000"/>
              </w:rPr>
              <w:t>Call</w:t>
            </w:r>
            <w:r>
              <w:rPr>
                <w:rFonts w:ascii="Times New Roman" w:hAnsi="Times New Roman" w:eastAsia="Times New Roman" w:cs="Times New Roman"/>
                <w:color w:val="000000"/>
              </w:rPr>
              <w:t xml:space="preserve"> us at 02139403!</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370CE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5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1404E2">
                  <w:pPr>
                    <w:spacing w:line="360" w:lineRule="auto"/>
                    <w:jc w:val="center"/>
                    <w:textAlignment w:val="center"/>
                    <w:rPr>
                      <w:color w:val="000000"/>
                    </w:rPr>
                  </w:pPr>
                  <w:r>
                    <w:rPr>
                      <w:rFonts w:ascii="Times New Roman" w:hAnsi="Times New Roman" w:eastAsia="Times New Roman" w:cs="Times New Roman"/>
                      <w:b/>
                      <w:color w:val="000000"/>
                    </w:rPr>
                    <w:t>Opening Time</w:t>
                  </w:r>
                </w:p>
                <w:p w14:paraId="3806DC15">
                  <w:pPr>
                    <w:spacing w:line="360" w:lineRule="auto"/>
                    <w:jc w:val="center"/>
                    <w:textAlignment w:val="center"/>
                    <w:rPr>
                      <w:color w:val="000000"/>
                    </w:rPr>
                  </w:pPr>
                  <w:r>
                    <w:rPr>
                      <w:rFonts w:ascii="Times New Roman" w:hAnsi="Times New Roman" w:eastAsia="Times New Roman" w:cs="Times New Roman"/>
                      <w:color w:val="000000"/>
                    </w:rPr>
                    <w:t>Weekdays: 9: 00—17: 00</w:t>
                  </w:r>
                </w:p>
                <w:p w14:paraId="4EB6F8AE">
                  <w:pPr>
                    <w:spacing w:line="360" w:lineRule="auto"/>
                    <w:jc w:val="center"/>
                    <w:textAlignment w:val="center"/>
                    <w:rPr>
                      <w:color w:val="000000"/>
                    </w:rPr>
                  </w:pPr>
                  <w:r>
                    <w:rPr>
                      <w:rFonts w:ascii="Times New Roman" w:hAnsi="Times New Roman" w:eastAsia="Times New Roman" w:cs="Times New Roman"/>
                      <w:color w:val="000000"/>
                    </w:rPr>
                    <w:t>Weekends: 10: 00—18: 00</w:t>
                  </w:r>
                </w:p>
              </w:tc>
            </w:tr>
          </w:tbl>
          <w:p w14:paraId="2755A8B5">
            <w:pPr>
              <w:spacing w:line="360" w:lineRule="auto"/>
              <w:jc w:val="center"/>
              <w:textAlignment w:val="center"/>
              <w:rPr>
                <w:color w:val="000000"/>
              </w:rPr>
            </w:pPr>
          </w:p>
        </w:tc>
      </w:tr>
      <w:tr w14:paraId="1727C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D42403">
            <w:pPr>
              <w:spacing w:line="360" w:lineRule="auto"/>
              <w:jc w:val="center"/>
              <w:textAlignment w:val="center"/>
              <w:rPr>
                <w:color w:val="000000"/>
              </w:rPr>
            </w:pPr>
            <w:r>
              <w:rPr>
                <w:rFonts w:ascii="Times New Roman" w:hAnsi="Times New Roman" w:eastAsia="Times New Roman" w:cs="Times New Roman"/>
                <w:b/>
                <w:color w:val="000000"/>
              </w:rPr>
              <w:t>Price</w:t>
            </w:r>
          </w:p>
          <w:p w14:paraId="76CE74A5">
            <w:pPr>
              <w:spacing w:line="360" w:lineRule="auto"/>
              <w:jc w:val="both"/>
              <w:textAlignment w:val="center"/>
              <w:rPr>
                <w:color w:val="000000"/>
              </w:rPr>
            </w:pPr>
            <w:r>
              <w:rPr>
                <w:rFonts w:ascii="Cambria Math" w:hAnsi="Cambria Math" w:eastAsia="Cambria Math" w:cs="Cambria Math"/>
                <w:color w:val="000000"/>
              </w:rPr>
              <w:t>◆</w:t>
            </w:r>
            <w:r>
              <w:rPr>
                <w:rFonts w:ascii="Times New Roman" w:hAnsi="Times New Roman" w:eastAsia="Times New Roman" w:cs="Times New Roman"/>
                <w:color w:val="000000"/>
              </w:rPr>
              <w:t xml:space="preserve"> No ticket.</w:t>
            </w:r>
          </w:p>
          <w:p w14:paraId="3A467A8E">
            <w:pPr>
              <w:spacing w:line="360" w:lineRule="auto"/>
              <w:jc w:val="both"/>
              <w:textAlignment w:val="center"/>
              <w:rPr>
                <w:color w:val="000000"/>
              </w:rPr>
            </w:pPr>
            <w:r>
              <w:rPr>
                <w:rFonts w:ascii="Cambria Math" w:hAnsi="Cambria Math" w:eastAsia="Cambria Math" w:cs="Cambria Math"/>
                <w:color w:val="000000"/>
              </w:rPr>
              <w:t>◆</w:t>
            </w:r>
            <w:r>
              <w:rPr>
                <w:rFonts w:ascii="Times New Roman" w:hAnsi="Times New Roman" w:eastAsia="Times New Roman" w:cs="Times New Roman"/>
                <w:color w:val="000000"/>
              </w:rPr>
              <w:t xml:space="preserve"> 2 </w:t>
            </w:r>
            <w:r>
              <w:rPr>
                <w:rFonts w:ascii="Times New Roman" w:hAnsi="Times New Roman" w:eastAsia="Times New Roman" w:cs="Times New Roman"/>
                <w:i/>
                <w:color w:val="000000"/>
              </w:rPr>
              <w:t>yuan</w:t>
            </w:r>
            <w:r>
              <w:rPr>
                <w:rFonts w:ascii="Times New Roman" w:hAnsi="Times New Roman" w:eastAsia="Times New Roman" w:cs="Times New Roman"/>
                <w:color w:val="000000"/>
              </w:rPr>
              <w:t xml:space="preserve"> for a basket.</w:t>
            </w:r>
          </w:p>
          <w:p w14:paraId="4845695E">
            <w:pPr>
              <w:spacing w:line="360" w:lineRule="auto"/>
              <w:jc w:val="both"/>
              <w:textAlignment w:val="center"/>
              <w:rPr>
                <w:color w:val="000000"/>
              </w:rPr>
            </w:pPr>
            <w:r>
              <w:rPr>
                <w:rFonts w:ascii="Cambria Math" w:hAnsi="Cambria Math" w:eastAsia="Cambria Math" w:cs="Cambria Math"/>
                <w:color w:val="000000"/>
              </w:rPr>
              <w:t>◆</w:t>
            </w:r>
            <w:r>
              <w:rPr>
                <w:rFonts w:ascii="Times New Roman" w:hAnsi="Times New Roman" w:eastAsia="Times New Roman" w:cs="Times New Roman"/>
                <w:color w:val="000000"/>
              </w:rPr>
              <w:t xml:space="preserve"> 15 </w:t>
            </w:r>
            <w:r>
              <w:rPr>
                <w:rFonts w:ascii="Times New Roman" w:hAnsi="Times New Roman" w:eastAsia="Times New Roman" w:cs="Times New Roman"/>
                <w:i/>
                <w:color w:val="000000"/>
              </w:rPr>
              <w:t>yuan</w:t>
            </w:r>
            <w:r>
              <w:rPr>
                <w:rFonts w:ascii="Times New Roman" w:hAnsi="Times New Roman" w:eastAsia="Times New Roman" w:cs="Times New Roman"/>
                <w:color w:val="000000"/>
              </w:rPr>
              <w:t xml:space="preserve"> for a kilo of strawberries.</w:t>
            </w:r>
          </w:p>
        </w:tc>
        <w:tc>
          <w:tcPr>
            <w:tcW w:w="7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D63810">
            <w:pPr>
              <w:spacing w:line="360" w:lineRule="auto"/>
              <w:jc w:val="both"/>
              <w:textAlignment w:val="center"/>
              <w:rPr>
                <w:color w:val="000000"/>
              </w:rPr>
            </w:pPr>
            <w:r>
              <w:rPr>
                <w:rFonts w:ascii="Times New Roman" w:hAnsi="Times New Roman" w:eastAsia="Times New Roman" w:cs="Times New Roman"/>
                <w:b/>
                <w:color w:val="000000"/>
              </w:rPr>
              <w:t>RULES</w:t>
            </w:r>
          </w:p>
        </w:tc>
        <w:tc>
          <w:tcPr>
            <w:tcW w:w="4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1C0481">
            <w:pPr>
              <w:spacing w:line="360" w:lineRule="auto"/>
              <w:jc w:val="both"/>
              <w:textAlignment w:val="center"/>
              <w:rPr>
                <w:color w:val="000000"/>
              </w:rPr>
            </w:pPr>
            <w:r>
              <w:rPr>
                <w:rFonts w:ascii="Times New Roman" w:hAnsi="Times New Roman" w:eastAsia="Times New Roman" w:cs="Times New Roman"/>
                <w:color w:val="000000"/>
              </w:rPr>
              <w:t>● You need to make a reservation (</w:t>
            </w:r>
            <w:r>
              <w:rPr>
                <w:rFonts w:ascii="宋体" w:hAnsi="宋体" w:eastAsia="宋体" w:cs="宋体"/>
                <w:color w:val="000000"/>
              </w:rPr>
              <w:t>预约</w:t>
            </w:r>
            <w:r>
              <w:rPr>
                <w:rFonts w:ascii="Times New Roman" w:hAnsi="Times New Roman" w:eastAsia="Times New Roman" w:cs="Times New Roman"/>
                <w:color w:val="000000"/>
              </w:rPr>
              <w:t>) the day before by calling us in our opening time.</w:t>
            </w:r>
          </w:p>
          <w:p w14:paraId="1DCD2B0D">
            <w:pPr>
              <w:spacing w:line="360" w:lineRule="auto"/>
              <w:jc w:val="both"/>
              <w:textAlignment w:val="center"/>
              <w:rPr>
                <w:color w:val="000000"/>
              </w:rPr>
            </w:pPr>
            <w:r>
              <w:rPr>
                <w:rFonts w:ascii="Times New Roman" w:hAnsi="Times New Roman" w:eastAsia="Times New Roman" w:cs="Times New Roman"/>
                <w:color w:val="000000"/>
              </w:rPr>
              <w:t>● You can use your own baskets or buy ours when picking strawberries.</w:t>
            </w:r>
          </w:p>
          <w:p w14:paraId="756CE76E">
            <w:pPr>
              <w:spacing w:line="360" w:lineRule="auto"/>
              <w:jc w:val="both"/>
              <w:textAlignment w:val="center"/>
              <w:rPr>
                <w:color w:val="000000"/>
              </w:rPr>
            </w:pPr>
            <w:r>
              <w:rPr>
                <w:rFonts w:ascii="Times New Roman" w:hAnsi="Times New Roman" w:eastAsia="Times New Roman" w:cs="Times New Roman"/>
                <w:color w:val="000000"/>
              </w:rPr>
              <w:t>● No pets on the farm.</w:t>
            </w:r>
          </w:p>
          <w:p w14:paraId="0C1BC655">
            <w:pPr>
              <w:spacing w:line="360" w:lineRule="auto"/>
              <w:jc w:val="both"/>
              <w:textAlignment w:val="center"/>
              <w:rPr>
                <w:color w:val="000000"/>
              </w:rPr>
            </w:pPr>
            <w:r>
              <w:rPr>
                <w:rFonts w:ascii="Times New Roman" w:hAnsi="Times New Roman" w:eastAsia="Times New Roman" w:cs="Times New Roman"/>
                <w:color w:val="000000"/>
              </w:rPr>
              <w:t>● No running everywhere.</w:t>
            </w:r>
          </w:p>
          <w:p w14:paraId="1F2386E7">
            <w:pPr>
              <w:spacing w:line="360" w:lineRule="auto"/>
              <w:jc w:val="both"/>
              <w:textAlignment w:val="center"/>
              <w:rPr>
                <w:color w:val="000000"/>
              </w:rPr>
            </w:pPr>
            <w:r>
              <w:rPr>
                <w:rFonts w:ascii="Times New Roman" w:hAnsi="Times New Roman" w:eastAsia="Times New Roman" w:cs="Times New Roman"/>
                <w:color w:val="000000"/>
              </w:rPr>
              <w:t>● No smoking and littering.</w:t>
            </w:r>
          </w:p>
          <w:p w14:paraId="58BC4204">
            <w:pPr>
              <w:spacing w:line="360" w:lineRule="auto"/>
              <w:jc w:val="both"/>
              <w:textAlignment w:val="center"/>
              <w:rPr>
                <w:color w:val="000000"/>
              </w:rPr>
            </w:pPr>
            <w:r>
              <w:rPr>
                <w:rFonts w:ascii="Times New Roman" w:hAnsi="Times New Roman" w:eastAsia="Times New Roman" w:cs="Times New Roman"/>
                <w:color w:val="000000"/>
              </w:rPr>
              <w:t>● No picking other plants.</w:t>
            </w:r>
          </w:p>
        </w:tc>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034F34AC">
            <w:pPr>
              <w:spacing w:line="360" w:lineRule="auto"/>
              <w:jc w:val="both"/>
              <w:textAlignment w:val="center"/>
              <w:rPr>
                <w:color w:val="000000"/>
              </w:rPr>
            </w:pPr>
            <w:r>
              <w:rPr>
                <w:color w:val="000000"/>
              </w:rPr>
              <w:drawing>
                <wp:inline distT="0" distB="0" distL="114300" distR="114300">
                  <wp:extent cx="819150" cy="4953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819150" cy="495300"/>
                          </a:xfrm>
                          <a:prstGeom prst="rect">
                            <a:avLst/>
                          </a:prstGeom>
                        </pic:spPr>
                      </pic:pic>
                    </a:graphicData>
                  </a:graphic>
                </wp:inline>
              </w:drawing>
            </w:r>
          </w:p>
        </w:tc>
      </w:tr>
      <w:tr w14:paraId="09BB0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7020"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337397">
            <w:pPr>
              <w:spacing w:line="360" w:lineRule="auto"/>
              <w:jc w:val="both"/>
              <w:textAlignment w:val="center"/>
              <w:rPr>
                <w:color w:val="000000"/>
              </w:rPr>
            </w:pPr>
            <w:r>
              <w:rPr>
                <w:rFonts w:ascii="Times New Roman" w:hAnsi="Times New Roman" w:eastAsia="Times New Roman" w:cs="Times New Roman"/>
                <w:color w:val="000000"/>
              </w:rPr>
              <w:t>For more information: http://www.sunshinefarm.com</w:t>
            </w:r>
          </w:p>
        </w:tc>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507767DF">
            <w:pPr>
              <w:spacing w:line="360" w:lineRule="auto"/>
              <w:jc w:val="both"/>
              <w:textAlignment w:val="center"/>
              <w:rPr>
                <w:color w:val="000000"/>
              </w:rPr>
            </w:pPr>
          </w:p>
        </w:tc>
      </w:tr>
    </w:tbl>
    <w:p w14:paraId="763E6F3B">
      <w:pPr>
        <w:spacing w:line="360" w:lineRule="auto"/>
        <w:jc w:val="left"/>
        <w:textAlignment w:val="center"/>
        <w:rPr>
          <w:color w:val="000000"/>
        </w:rPr>
      </w:pPr>
    </w:p>
    <w:p w14:paraId="5B6B4804">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When can you go to the farm on Sunday?</w:t>
      </w:r>
    </w:p>
    <w:p w14:paraId="450B73D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 seven in the morning.</w:t>
      </w:r>
      <w:r>
        <w:rPr>
          <w:color w:val="000000"/>
        </w:rPr>
        <w:tab/>
      </w:r>
      <w:r>
        <w:rPr>
          <w:color w:val="000000"/>
        </w:rPr>
        <w:t xml:space="preserve">B. </w:t>
      </w:r>
      <w:r>
        <w:rPr>
          <w:rFonts w:ascii="Times New Roman" w:hAnsi="Times New Roman" w:eastAsia="Times New Roman" w:cs="Times New Roman"/>
          <w:color w:val="000000"/>
        </w:rPr>
        <w:t>At nine in the morning.</w:t>
      </w:r>
    </w:p>
    <w:p w14:paraId="628D5AD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At two in the afternoon.</w:t>
      </w:r>
      <w:r>
        <w:rPr>
          <w:color w:val="000000"/>
        </w:rPr>
        <w:tab/>
      </w:r>
      <w:r>
        <w:rPr>
          <w:color w:val="000000"/>
        </w:rPr>
        <w:t xml:space="preserve">D. </w:t>
      </w:r>
      <w:r>
        <w:rPr>
          <w:rFonts w:ascii="Times New Roman" w:hAnsi="Times New Roman" w:eastAsia="Times New Roman" w:cs="Times New Roman"/>
          <w:color w:val="000000"/>
        </w:rPr>
        <w:t>At seven in the evening.</w:t>
      </w:r>
    </w:p>
    <w:p w14:paraId="383FD201">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If you buy two baskets to pick 10 kilos of strawberries, how much will you pay?</w:t>
      </w:r>
    </w:p>
    <w:p w14:paraId="239B0A9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150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r>
        <w:rPr>
          <w:color w:val="000000"/>
        </w:rPr>
        <w:tab/>
      </w:r>
      <w:r>
        <w:rPr>
          <w:color w:val="000000"/>
        </w:rPr>
        <w:t xml:space="preserve">B. </w:t>
      </w:r>
      <w:r>
        <w:rPr>
          <w:rFonts w:ascii="Times New Roman" w:hAnsi="Times New Roman" w:eastAsia="Times New Roman" w:cs="Times New Roman"/>
          <w:color w:val="000000"/>
        </w:rPr>
        <w:t xml:space="preserve">152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r>
        <w:rPr>
          <w:color w:val="000000"/>
        </w:rPr>
        <w:tab/>
      </w:r>
      <w:r>
        <w:rPr>
          <w:color w:val="000000"/>
        </w:rPr>
        <w:t xml:space="preserve">C. </w:t>
      </w:r>
      <w:r>
        <w:rPr>
          <w:rFonts w:ascii="Times New Roman" w:hAnsi="Times New Roman" w:eastAsia="Times New Roman" w:cs="Times New Roman"/>
          <w:color w:val="000000"/>
        </w:rPr>
        <w:t xml:space="preserve">154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r>
        <w:rPr>
          <w:color w:val="000000"/>
        </w:rPr>
        <w:tab/>
      </w:r>
      <w:r>
        <w:rPr>
          <w:color w:val="000000"/>
        </w:rPr>
        <w:t xml:space="preserve">D. </w:t>
      </w:r>
      <w:r>
        <w:rPr>
          <w:rFonts w:ascii="Times New Roman" w:hAnsi="Times New Roman" w:eastAsia="Times New Roman" w:cs="Times New Roman"/>
          <w:color w:val="000000"/>
        </w:rPr>
        <w:t xml:space="preserve">156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p>
    <w:p w14:paraId="04F18B0E">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What can you do according to the text?</w:t>
      </w:r>
    </w:p>
    <w:p w14:paraId="3ACCE4C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Smoke and litter.</w:t>
      </w:r>
      <w:r>
        <w:rPr>
          <w:color w:val="000000"/>
        </w:rPr>
        <w:tab/>
      </w:r>
      <w:r>
        <w:rPr>
          <w:color w:val="000000"/>
        </w:rPr>
        <w:t xml:space="preserve">B. </w:t>
      </w:r>
      <w:r>
        <w:rPr>
          <w:rFonts w:ascii="Times New Roman" w:hAnsi="Times New Roman" w:eastAsia="Times New Roman" w:cs="Times New Roman"/>
          <w:color w:val="000000"/>
        </w:rPr>
        <w:t>Run around.</w:t>
      </w:r>
      <w:r>
        <w:rPr>
          <w:color w:val="000000"/>
        </w:rPr>
        <w:tab/>
      </w:r>
      <w:r>
        <w:rPr>
          <w:color w:val="000000"/>
        </w:rPr>
        <w:t xml:space="preserve">C. </w:t>
      </w:r>
      <w:r>
        <w:rPr>
          <w:rFonts w:ascii="Times New Roman" w:hAnsi="Times New Roman" w:eastAsia="Times New Roman" w:cs="Times New Roman"/>
          <w:color w:val="000000"/>
        </w:rPr>
        <w:t>Walk a dog.</w:t>
      </w:r>
      <w:r>
        <w:rPr>
          <w:color w:val="000000"/>
        </w:rPr>
        <w:tab/>
      </w:r>
      <w:r>
        <w:rPr>
          <w:color w:val="000000"/>
        </w:rPr>
        <w:t xml:space="preserve">D. </w:t>
      </w:r>
      <w:r>
        <w:rPr>
          <w:rFonts w:ascii="Times New Roman" w:hAnsi="Times New Roman" w:eastAsia="Times New Roman" w:cs="Times New Roman"/>
          <w:color w:val="000000"/>
        </w:rPr>
        <w:t>Enter for free.</w:t>
      </w:r>
    </w:p>
    <w:p w14:paraId="73A177AC">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What can we know about Sunshine Farm?</w:t>
      </w:r>
    </w:p>
    <w:p w14:paraId="6DC385D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People can make a reservation at any time.</w:t>
      </w:r>
    </w:p>
    <w:p w14:paraId="692454B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People can visit its website for more information.</w:t>
      </w:r>
    </w:p>
    <w:p w14:paraId="5A1CAAF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People can’t bring their own baskets.</w:t>
      </w:r>
    </w:p>
    <w:p w14:paraId="0882A33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People can pick other plants on the farm.</w:t>
      </w:r>
    </w:p>
    <w:p w14:paraId="3347AC29">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Who may find the text helpful?</w:t>
      </w:r>
    </w:p>
    <w:p w14:paraId="5EAAD30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Pat, who likes fresh fruits.</w:t>
      </w:r>
      <w:r>
        <w:rPr>
          <w:color w:val="000000"/>
        </w:rPr>
        <w:tab/>
      </w:r>
      <w:r>
        <w:rPr>
          <w:color w:val="000000"/>
        </w:rPr>
        <w:t xml:space="preserve">B. </w:t>
      </w:r>
      <w:r>
        <w:rPr>
          <w:rFonts w:ascii="Times New Roman" w:hAnsi="Times New Roman" w:eastAsia="Times New Roman" w:cs="Times New Roman"/>
          <w:color w:val="000000"/>
        </w:rPr>
        <w:t>Ann, who likes doing sports.</w:t>
      </w:r>
    </w:p>
    <w:p w14:paraId="1939A9D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Beth, who likes picking flowers.</w:t>
      </w:r>
      <w:r>
        <w:rPr>
          <w:color w:val="000000"/>
        </w:rPr>
        <w:tab/>
      </w:r>
      <w:r>
        <w:rPr>
          <w:color w:val="000000"/>
        </w:rPr>
        <w:t xml:space="preserve">D. </w:t>
      </w:r>
      <w:r>
        <w:rPr>
          <w:rFonts w:ascii="Times New Roman" w:hAnsi="Times New Roman" w:eastAsia="Times New Roman" w:cs="Times New Roman"/>
          <w:color w:val="000000"/>
        </w:rPr>
        <w:t>Bill, who likes feeding animals.</w:t>
      </w:r>
    </w:p>
    <w:p w14:paraId="412D5CE7">
      <w:pPr>
        <w:spacing w:line="360" w:lineRule="auto"/>
        <w:jc w:val="center"/>
        <w:textAlignment w:val="center"/>
        <w:rPr>
          <w:color w:val="000000"/>
        </w:rPr>
      </w:pPr>
      <w:r>
        <w:rPr>
          <w:rFonts w:ascii="Times New Roman" w:hAnsi="Times New Roman" w:eastAsia="Times New Roman" w:cs="Times New Roman"/>
          <w:b/>
          <w:color w:val="000000"/>
          <w:sz w:val="24"/>
        </w:rPr>
        <w:t>B</w:t>
      </w:r>
    </w:p>
    <w:p w14:paraId="0243DDF6">
      <w:pPr>
        <w:spacing w:line="360" w:lineRule="auto"/>
        <w:ind w:firstLine="420"/>
        <w:jc w:val="both"/>
        <w:textAlignment w:val="center"/>
        <w:rPr>
          <w:color w:val="000000"/>
        </w:rPr>
      </w:pPr>
      <w:r>
        <w:rPr>
          <w:rFonts w:ascii="Times New Roman" w:hAnsi="Times New Roman" w:eastAsia="Times New Roman" w:cs="Times New Roman"/>
          <w:color w:val="000000"/>
        </w:rPr>
        <w:t>Once there was a writer who lived close to the sea. Every morning, he walked along the beach to get ideas for his writing.</w:t>
      </w:r>
    </w:p>
    <w:p w14:paraId="00FE0C2D">
      <w:pPr>
        <w:spacing w:line="360" w:lineRule="auto"/>
        <w:ind w:firstLine="420"/>
        <w:jc w:val="both"/>
        <w:textAlignment w:val="center"/>
        <w:rPr>
          <w:color w:val="000000"/>
        </w:rPr>
      </w:pPr>
      <w:r>
        <w:rPr>
          <w:rFonts w:ascii="Times New Roman" w:hAnsi="Times New Roman" w:eastAsia="Times New Roman" w:cs="Times New Roman"/>
          <w:color w:val="000000"/>
        </w:rPr>
        <w:t>One sunny morning, as he was walking near the edge of the water, he looked along the beach and in the distance (</w:t>
      </w:r>
      <w:r>
        <w:rPr>
          <w:rFonts w:ascii="宋体" w:hAnsi="宋体" w:eastAsia="宋体" w:cs="宋体"/>
          <w:color w:val="000000"/>
        </w:rPr>
        <w:t>远处</w:t>
      </w:r>
      <w:r>
        <w:rPr>
          <w:rFonts w:ascii="Times New Roman" w:hAnsi="Times New Roman" w:eastAsia="Times New Roman" w:cs="Times New Roman"/>
          <w:color w:val="000000"/>
        </w:rPr>
        <w:t>). He saw a little girl near the water. She was bending down (</w:t>
      </w:r>
      <w:r>
        <w:rPr>
          <w:rFonts w:ascii="宋体" w:hAnsi="宋体" w:eastAsia="宋体" w:cs="宋体"/>
          <w:color w:val="000000"/>
        </w:rPr>
        <w:t>弯腰</w:t>
      </w:r>
      <w:r>
        <w:rPr>
          <w:rFonts w:ascii="Times New Roman" w:hAnsi="Times New Roman" w:eastAsia="Times New Roman" w:cs="Times New Roman"/>
          <w:color w:val="000000"/>
        </w:rPr>
        <w:t>) and then standing up. He wasn’t sure what she was doing. So he decided to go closer to find out.</w:t>
      </w:r>
    </w:p>
    <w:p w14:paraId="4F2BF680">
      <w:pPr>
        <w:spacing w:line="360" w:lineRule="auto"/>
        <w:ind w:firstLine="420"/>
        <w:jc w:val="both"/>
        <w:textAlignment w:val="center"/>
        <w:rPr>
          <w:color w:val="000000"/>
        </w:rPr>
      </w:pPr>
      <w:r>
        <w:rPr>
          <w:rFonts w:ascii="Times New Roman" w:hAnsi="Times New Roman" w:eastAsia="Times New Roman" w:cs="Times New Roman"/>
          <w:color w:val="000000"/>
        </w:rPr>
        <w:t xml:space="preserve">When he got near to the little girl, he saw that on the beach there were lots of starfish, and the little girl was picking them up, one at a time, and </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w:t>
      </w:r>
    </w:p>
    <w:p w14:paraId="11EA8C0D">
      <w:pPr>
        <w:spacing w:line="360" w:lineRule="auto"/>
        <w:ind w:firstLine="420"/>
        <w:jc w:val="both"/>
        <w:textAlignment w:val="center"/>
        <w:rPr>
          <w:color w:val="000000"/>
        </w:rPr>
      </w:pPr>
      <w:r>
        <w:rPr>
          <w:rFonts w:ascii="Times New Roman" w:hAnsi="Times New Roman" w:eastAsia="Times New Roman" w:cs="Times New Roman"/>
          <w:color w:val="000000"/>
        </w:rPr>
        <w:t>The writer went closer to the girl and asked her what she was doing. The girl stopped and looked up at the writer—she seemed surprised. Then she said she was throwing the starfish back into the sea. She said, “The sun is up, and the tide (</w:t>
      </w:r>
      <w:r>
        <w:rPr>
          <w:rFonts w:ascii="宋体" w:hAnsi="宋体" w:eastAsia="宋体" w:cs="宋体"/>
          <w:color w:val="000000"/>
        </w:rPr>
        <w:t>潮</w:t>
      </w:r>
      <w:r>
        <w:rPr>
          <w:rFonts w:ascii="Times New Roman" w:hAnsi="Times New Roman" w:eastAsia="Times New Roman" w:cs="Times New Roman"/>
          <w:color w:val="000000"/>
        </w:rPr>
        <w:t>) is going out. If I don’t throw the starfish back into the water, they will die.”</w:t>
      </w:r>
    </w:p>
    <w:p w14:paraId="76B84AC4">
      <w:pPr>
        <w:spacing w:line="360" w:lineRule="auto"/>
        <w:ind w:firstLine="420"/>
        <w:jc w:val="both"/>
        <w:textAlignment w:val="center"/>
        <w:rPr>
          <w:color w:val="000000"/>
        </w:rPr>
      </w:pPr>
      <w:r>
        <w:rPr>
          <w:rFonts w:ascii="Times New Roman" w:hAnsi="Times New Roman" w:eastAsia="Times New Roman" w:cs="Times New Roman"/>
          <w:color w:val="000000"/>
        </w:rPr>
        <w:t xml:space="preserve">Now it was the writer who was surprised. He wanted to </w:t>
      </w:r>
      <w:r>
        <w:rPr>
          <w:rFonts w:ascii="Times New Roman" w:hAnsi="Times New Roman" w:eastAsia="Times New Roman" w:cs="Times New Roman"/>
          <w:b/>
          <w:color w:val="000000"/>
          <w:u w:val="single"/>
        </w:rPr>
        <w:t>persuade</w:t>
      </w:r>
      <w:r>
        <w:rPr>
          <w:rFonts w:ascii="Times New Roman" w:hAnsi="Times New Roman" w:eastAsia="Times New Roman" w:cs="Times New Roman"/>
          <w:color w:val="000000"/>
        </w:rPr>
        <w:t xml:space="preserve"> her that she was wasting her time. He said, “But look, there are hundreds of starfish here. You can’t possibly pick them all up and throw them back. It’s meaningless. Can’t you see that you can’t possibly make a difference here?”</w:t>
      </w:r>
    </w:p>
    <w:p w14:paraId="2EF03210">
      <w:pPr>
        <w:spacing w:line="360" w:lineRule="auto"/>
        <w:ind w:firstLine="420"/>
        <w:jc w:val="both"/>
        <w:textAlignment w:val="center"/>
        <w:rPr>
          <w:color w:val="000000"/>
        </w:rPr>
      </w:pPr>
      <w:r>
        <w:rPr>
          <w:rFonts w:ascii="Times New Roman" w:hAnsi="Times New Roman" w:eastAsia="Times New Roman" w:cs="Times New Roman"/>
          <w:color w:val="000000"/>
        </w:rPr>
        <w:t>The girl smiled, bent down and picked up another starfish, and as she threw it back into the sea, she answered, “If I hadn’t thrown it back, it would have died. I think I made a difference to that one.”</w:t>
      </w:r>
    </w:p>
    <w:p w14:paraId="7979A6D7">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What did the writer do along the beach every morning?</w:t>
      </w:r>
    </w:p>
    <w:p w14:paraId="1099C06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took a walk.</w:t>
      </w:r>
      <w:r>
        <w:rPr>
          <w:color w:val="000000"/>
        </w:rPr>
        <w:tab/>
      </w:r>
      <w:r>
        <w:rPr>
          <w:color w:val="000000"/>
        </w:rPr>
        <w:t xml:space="preserve">B. </w:t>
      </w:r>
      <w:r>
        <w:rPr>
          <w:rFonts w:ascii="Times New Roman" w:hAnsi="Times New Roman" w:eastAsia="Times New Roman" w:cs="Times New Roman"/>
          <w:color w:val="000000"/>
        </w:rPr>
        <w:t>He watched the sunrise.</w:t>
      </w:r>
    </w:p>
    <w:p w14:paraId="4DDEC0B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did some writing.</w:t>
      </w:r>
      <w:r>
        <w:rPr>
          <w:color w:val="000000"/>
        </w:rPr>
        <w:tab/>
      </w:r>
      <w:r>
        <w:rPr>
          <w:color w:val="000000"/>
        </w:rPr>
        <w:t xml:space="preserve">D. </w:t>
      </w:r>
      <w:r>
        <w:rPr>
          <w:rFonts w:ascii="Times New Roman" w:hAnsi="Times New Roman" w:eastAsia="Times New Roman" w:cs="Times New Roman"/>
          <w:color w:val="000000"/>
        </w:rPr>
        <w:t>He enjoyed the tide.</w:t>
      </w:r>
    </w:p>
    <w:p w14:paraId="71039331">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What did the writer see when he was far away from the girl?</w:t>
      </w:r>
    </w:p>
    <w:p w14:paraId="33462B0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tide was going up.</w:t>
      </w:r>
    </w:p>
    <w:p w14:paraId="7A39B9F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There were a lot of starfish.</w:t>
      </w:r>
    </w:p>
    <w:p w14:paraId="18C1F46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girl was picking up the starfish.</w:t>
      </w:r>
    </w:p>
    <w:p w14:paraId="148A45E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girl was bending down and standing up.</w:t>
      </w:r>
    </w:p>
    <w:p w14:paraId="4449653F">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 xml:space="preserve">Which of the following can be put in </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w:t>
      </w:r>
    </w:p>
    <w:p w14:paraId="3981185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putting them in her pocket</w:t>
      </w:r>
      <w:r>
        <w:rPr>
          <w:color w:val="000000"/>
        </w:rPr>
        <w:tab/>
      </w:r>
      <w:r>
        <w:rPr>
          <w:color w:val="000000"/>
        </w:rPr>
        <w:t xml:space="preserve">B. </w:t>
      </w:r>
      <w:r>
        <w:rPr>
          <w:rFonts w:ascii="Times New Roman" w:hAnsi="Times New Roman" w:eastAsia="Times New Roman" w:cs="Times New Roman"/>
          <w:color w:val="000000"/>
        </w:rPr>
        <w:t>playing with them</w:t>
      </w:r>
    </w:p>
    <w:p w14:paraId="057D6A7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throwing them into the water</w:t>
      </w:r>
      <w:r>
        <w:rPr>
          <w:color w:val="000000"/>
        </w:rPr>
        <w:tab/>
      </w:r>
      <w:r>
        <w:rPr>
          <w:color w:val="000000"/>
        </w:rPr>
        <w:t xml:space="preserve">D. </w:t>
      </w:r>
      <w:r>
        <w:rPr>
          <w:rFonts w:ascii="Times New Roman" w:hAnsi="Times New Roman" w:eastAsia="Times New Roman" w:cs="Times New Roman"/>
          <w:color w:val="000000"/>
        </w:rPr>
        <w:t>hiding them in a hole</w:t>
      </w:r>
    </w:p>
    <w:p w14:paraId="1937CEC1">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u w:val="single"/>
        </w:rPr>
        <w:t>persuade</w:t>
      </w:r>
      <w:r>
        <w:rPr>
          <w:rFonts w:ascii="Times New Roman" w:hAnsi="Times New Roman" w:eastAsia="Times New Roman" w:cs="Times New Roman"/>
          <w:color w:val="000000"/>
        </w:rPr>
        <w:t>” in Paragraph 5 mean?</w:t>
      </w:r>
    </w:p>
    <w:p w14:paraId="51473AC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回复</w:t>
      </w:r>
      <w:r>
        <w:rPr>
          <w:color w:val="000000"/>
        </w:rPr>
        <w:tab/>
      </w:r>
      <w:r>
        <w:rPr>
          <w:color w:val="000000"/>
        </w:rPr>
        <w:t xml:space="preserve">B. </w:t>
      </w:r>
      <w:r>
        <w:rPr>
          <w:rFonts w:ascii="宋体" w:hAnsi="宋体" w:eastAsia="宋体" w:cs="宋体"/>
          <w:color w:val="000000"/>
        </w:rPr>
        <w:t>劝说</w:t>
      </w:r>
      <w:r>
        <w:rPr>
          <w:color w:val="000000"/>
        </w:rPr>
        <w:tab/>
      </w:r>
      <w:r>
        <w:rPr>
          <w:color w:val="000000"/>
        </w:rPr>
        <w:t xml:space="preserve">C. </w:t>
      </w:r>
      <w:r>
        <w:rPr>
          <w:rFonts w:ascii="宋体" w:hAnsi="宋体" w:eastAsia="宋体" w:cs="宋体"/>
          <w:color w:val="000000"/>
        </w:rPr>
        <w:t>改变</w:t>
      </w:r>
      <w:r>
        <w:rPr>
          <w:color w:val="000000"/>
        </w:rPr>
        <w:tab/>
      </w:r>
      <w:r>
        <w:rPr>
          <w:color w:val="000000"/>
        </w:rPr>
        <w:t xml:space="preserve">D. </w:t>
      </w:r>
      <w:r>
        <w:rPr>
          <w:rFonts w:ascii="宋体" w:hAnsi="宋体" w:eastAsia="宋体" w:cs="宋体"/>
          <w:color w:val="000000"/>
        </w:rPr>
        <w:t>阻止</w:t>
      </w:r>
    </w:p>
    <w:p w14:paraId="33A00753">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The girl’s words in the last paragraph showed that ________.</w:t>
      </w:r>
    </w:p>
    <w:p w14:paraId="784676C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could stop throwing back the starfish</w:t>
      </w:r>
    </w:p>
    <w:p w14:paraId="53ED01E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she believed what she did was meaningful</w:t>
      </w:r>
    </w:p>
    <w:p w14:paraId="4746F4B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regretted throwing the starfish into the sea</w:t>
      </w:r>
    </w:p>
    <w:p w14:paraId="5B87C84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she thought the writer was a lazy and cruel man</w:t>
      </w:r>
    </w:p>
    <w:p w14:paraId="0B57C680">
      <w:pPr>
        <w:spacing w:line="360" w:lineRule="auto"/>
        <w:jc w:val="center"/>
        <w:textAlignment w:val="center"/>
        <w:rPr>
          <w:color w:val="000000"/>
        </w:rPr>
      </w:pPr>
      <w:r>
        <w:rPr>
          <w:rFonts w:ascii="Times New Roman" w:hAnsi="Times New Roman" w:eastAsia="Times New Roman" w:cs="Times New Roman"/>
          <w:b/>
          <w:color w:val="000000"/>
          <w:sz w:val="24"/>
        </w:rPr>
        <w:t>C</w:t>
      </w:r>
    </w:p>
    <w:p w14:paraId="7105B362">
      <w:pPr>
        <w:spacing w:line="360" w:lineRule="auto"/>
        <w:ind w:firstLine="420"/>
        <w:jc w:val="both"/>
        <w:textAlignment w:val="center"/>
        <w:rPr>
          <w:color w:val="000000"/>
        </w:rPr>
      </w:pPr>
      <w:r>
        <w:rPr>
          <w:rFonts w:ascii="Times New Roman" w:hAnsi="Times New Roman" w:eastAsia="Times New Roman" w:cs="Times New Roman"/>
          <w:color w:val="000000"/>
        </w:rPr>
        <w:t>In a small village, there lived a famous old carpenter (</w:t>
      </w:r>
      <w:r>
        <w:rPr>
          <w:rFonts w:ascii="宋体" w:hAnsi="宋体" w:eastAsia="宋体" w:cs="宋体"/>
          <w:color w:val="000000"/>
        </w:rPr>
        <w:t>木匠</w:t>
      </w:r>
      <w:r>
        <w:rPr>
          <w:rFonts w:ascii="Times New Roman" w:hAnsi="Times New Roman" w:eastAsia="Times New Roman" w:cs="Times New Roman"/>
          <w:color w:val="000000"/>
        </w:rPr>
        <w:t>). People travelled from far and wide to buy his furniture.</w:t>
      </w:r>
    </w:p>
    <w:p w14:paraId="16B70909">
      <w:pPr>
        <w:spacing w:line="360" w:lineRule="auto"/>
        <w:ind w:firstLine="420"/>
        <w:jc w:val="both"/>
        <w:textAlignment w:val="center"/>
        <w:rPr>
          <w:color w:val="000000"/>
        </w:rPr>
      </w:pPr>
      <w:r>
        <w:rPr>
          <w:rFonts w:ascii="Times New Roman" w:hAnsi="Times New Roman" w:eastAsia="Times New Roman" w:cs="Times New Roman"/>
          <w:color w:val="000000"/>
        </w:rPr>
        <w:t>One day, a young man came to learn from him. The young man loved working with wood but was always hurrying to finish things. After a few days of learning from the carpenter, the young man thought, “I can make furniture faster.”</w:t>
      </w:r>
    </w:p>
    <w:p w14:paraId="3533F2D9">
      <w:pPr>
        <w:spacing w:line="360" w:lineRule="auto"/>
        <w:ind w:firstLine="420"/>
        <w:jc w:val="both"/>
        <w:textAlignment w:val="center"/>
        <w:rPr>
          <w:color w:val="000000"/>
        </w:rPr>
      </w:pPr>
      <w:r>
        <w:rPr>
          <w:rFonts w:ascii="Times New Roman" w:hAnsi="Times New Roman" w:eastAsia="Times New Roman" w:cs="Times New Roman"/>
          <w:color w:val="000000"/>
        </w:rPr>
        <w:t>The old carpenter noticed this and said, “I can teach you to make furniture quickly, but first, you need to do a simple job.” He then passed the young man a rough board and said, “Make this board smooth.”</w:t>
      </w:r>
    </w:p>
    <w:p w14:paraId="5BC6580F">
      <w:pPr>
        <w:spacing w:line="360" w:lineRule="auto"/>
        <w:ind w:firstLine="420"/>
        <w:jc w:val="both"/>
        <w:textAlignment w:val="center"/>
        <w:rPr>
          <w:color w:val="000000"/>
        </w:rPr>
      </w:pPr>
      <w:r>
        <w:rPr>
          <w:rFonts w:ascii="Times New Roman" w:hAnsi="Times New Roman" w:eastAsia="Times New Roman" w:cs="Times New Roman"/>
          <w:color w:val="000000"/>
        </w:rPr>
        <w:t xml:space="preserve">The man thought </w:t>
      </w:r>
      <w:r>
        <w:rPr>
          <w:rFonts w:ascii="Times New Roman" w:hAnsi="Times New Roman" w:eastAsia="Times New Roman" w:cs="Times New Roman"/>
          <w:b/>
          <w:color w:val="000000"/>
          <w:u w:val="single"/>
        </w:rPr>
        <w:t>it</w:t>
      </w:r>
      <w:r>
        <w:rPr>
          <w:rFonts w:ascii="Times New Roman" w:hAnsi="Times New Roman" w:eastAsia="Times New Roman" w:cs="Times New Roman"/>
          <w:color w:val="000000"/>
        </w:rPr>
        <w:t xml:space="preserve"> was easy. He sanded (</w:t>
      </w:r>
      <w:r>
        <w:rPr>
          <w:rFonts w:ascii="宋体" w:hAnsi="宋体" w:eastAsia="宋体" w:cs="宋体"/>
          <w:color w:val="000000"/>
        </w:rPr>
        <w:t>用砂纸打磨</w:t>
      </w:r>
      <w:r>
        <w:rPr>
          <w:rFonts w:ascii="Times New Roman" w:hAnsi="Times New Roman" w:eastAsia="Times New Roman" w:cs="Times New Roman"/>
          <w:color w:val="000000"/>
        </w:rPr>
        <w:t>) the board a few times and soon gave it back confidently. The old carpenter felt the board and said, “It is not smooth enough. Try again.”</w:t>
      </w:r>
    </w:p>
    <w:p w14:paraId="33014434">
      <w:pPr>
        <w:spacing w:line="360" w:lineRule="auto"/>
        <w:ind w:firstLine="420"/>
        <w:jc w:val="both"/>
        <w:textAlignment w:val="center"/>
        <w:rPr>
          <w:color w:val="000000"/>
        </w:rPr>
      </w:pPr>
      <w:r>
        <w:rPr>
          <w:rFonts w:ascii="Times New Roman" w:hAnsi="Times New Roman" w:eastAsia="Times New Roman" w:cs="Times New Roman"/>
          <w:color w:val="000000"/>
        </w:rPr>
        <w:t>A little impatient, the young man sanded harder. But the old carpenter shook his head once again.</w:t>
      </w:r>
    </w:p>
    <w:p w14:paraId="3A869B47">
      <w:pPr>
        <w:spacing w:line="360" w:lineRule="auto"/>
        <w:ind w:firstLine="420"/>
        <w:jc w:val="both"/>
        <w:textAlignment w:val="center"/>
        <w:rPr>
          <w:color w:val="000000"/>
        </w:rPr>
      </w:pPr>
      <w:r>
        <w:rPr>
          <w:rFonts w:ascii="Times New Roman" w:hAnsi="Times New Roman" w:eastAsia="Times New Roman" w:cs="Times New Roman"/>
          <w:color w:val="000000"/>
        </w:rPr>
        <w:t>Feeling sad, the young man started to think more. He wasn’t in a hurry anymore and sanded every part of the board carefully. Finally, the board was as smooth as a mirror. He was so pleased with his work.</w:t>
      </w:r>
    </w:p>
    <w:p w14:paraId="7F42CDCB">
      <w:pPr>
        <w:spacing w:line="360" w:lineRule="auto"/>
        <w:ind w:firstLine="420"/>
        <w:jc w:val="both"/>
        <w:textAlignment w:val="center"/>
        <w:rPr>
          <w:color w:val="000000"/>
        </w:rPr>
      </w:pPr>
      <w:r>
        <w:rPr>
          <w:rFonts w:ascii="Times New Roman" w:hAnsi="Times New Roman" w:eastAsia="Times New Roman" w:cs="Times New Roman"/>
          <w:color w:val="000000"/>
        </w:rPr>
        <w:t>This time, the old carpenter smiled and said, “You have learned an important lesson. Success needs not only skill but also patience. The simpler the job is, the more patience we need. When you perfect every part, you can make a perfect piece.”</w:t>
      </w:r>
    </w:p>
    <w:p w14:paraId="1A708687">
      <w:pPr>
        <w:spacing w:line="360" w:lineRule="auto"/>
        <w:ind w:firstLine="420"/>
        <w:jc w:val="both"/>
        <w:textAlignment w:val="center"/>
        <w:rPr>
          <w:color w:val="000000"/>
        </w:rPr>
      </w:pPr>
      <w:r>
        <w:rPr>
          <w:rFonts w:ascii="Times New Roman" w:hAnsi="Times New Roman" w:eastAsia="Times New Roman" w:cs="Times New Roman"/>
          <w:color w:val="000000"/>
        </w:rPr>
        <w:t>The young man understood that carpentry was not only about making things but also about shaping the mind. Life is like this — a successful person moves forward step by step.</w:t>
      </w:r>
    </w:p>
    <w:p w14:paraId="3CDA42FE">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Why did the young man visit the old carpenter?</w:t>
      </w:r>
    </w:p>
    <w:p w14:paraId="618D088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travel around.</w:t>
      </w:r>
      <w:r>
        <w:rPr>
          <w:color w:val="000000"/>
        </w:rPr>
        <w:tab/>
      </w:r>
      <w:r>
        <w:rPr>
          <w:color w:val="000000"/>
        </w:rPr>
        <w:t xml:space="preserve">B. </w:t>
      </w:r>
      <w:r>
        <w:rPr>
          <w:rFonts w:ascii="Times New Roman" w:hAnsi="Times New Roman" w:eastAsia="Times New Roman" w:cs="Times New Roman"/>
          <w:color w:val="000000"/>
        </w:rPr>
        <w:t>To buy furniture.</w:t>
      </w:r>
    </w:p>
    <w:p w14:paraId="7A78AD3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help him.</w:t>
      </w:r>
      <w:r>
        <w:rPr>
          <w:color w:val="000000"/>
        </w:rPr>
        <w:tab/>
      </w:r>
      <w:r>
        <w:rPr>
          <w:color w:val="000000"/>
        </w:rPr>
        <w:t xml:space="preserve">D. </w:t>
      </w:r>
      <w:r>
        <w:rPr>
          <w:rFonts w:ascii="Times New Roman" w:hAnsi="Times New Roman" w:eastAsia="Times New Roman" w:cs="Times New Roman"/>
          <w:color w:val="000000"/>
        </w:rPr>
        <w:t>To learn from him.</w:t>
      </w:r>
    </w:p>
    <w:p w14:paraId="682C3230">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u w:val="single"/>
        </w:rPr>
        <w:t>it</w:t>
      </w:r>
      <w:r>
        <w:rPr>
          <w:rFonts w:ascii="Times New Roman" w:hAnsi="Times New Roman" w:eastAsia="Times New Roman" w:cs="Times New Roman"/>
          <w:color w:val="000000"/>
        </w:rPr>
        <w:t>” in Paragraph 4 refer to?</w:t>
      </w:r>
    </w:p>
    <w:p w14:paraId="351823A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Making furniture faster.</w:t>
      </w:r>
      <w:r>
        <w:rPr>
          <w:color w:val="000000"/>
        </w:rPr>
        <w:tab/>
      </w:r>
      <w:r>
        <w:rPr>
          <w:color w:val="000000"/>
        </w:rPr>
        <w:t xml:space="preserve">B. </w:t>
      </w:r>
      <w:r>
        <w:rPr>
          <w:rFonts w:ascii="Times New Roman" w:hAnsi="Times New Roman" w:eastAsia="Times New Roman" w:cs="Times New Roman"/>
          <w:color w:val="000000"/>
        </w:rPr>
        <w:t>Making the board smooth.</w:t>
      </w:r>
    </w:p>
    <w:p w14:paraId="4BF2383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Working with wood.</w:t>
      </w:r>
      <w:r>
        <w:rPr>
          <w:color w:val="000000"/>
        </w:rPr>
        <w:tab/>
      </w:r>
      <w:r>
        <w:rPr>
          <w:color w:val="000000"/>
        </w:rPr>
        <w:t xml:space="preserve">D. </w:t>
      </w:r>
      <w:r>
        <w:rPr>
          <w:rFonts w:ascii="Times New Roman" w:hAnsi="Times New Roman" w:eastAsia="Times New Roman" w:cs="Times New Roman"/>
          <w:color w:val="000000"/>
        </w:rPr>
        <w:t>Sanding the board several times.</w:t>
      </w:r>
    </w:p>
    <w:p w14:paraId="56377B35">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How did the young man finish the job?</w:t>
      </w:r>
    </w:p>
    <w:p w14:paraId="246472E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finished it as quickly as he could.</w:t>
      </w:r>
    </w:p>
    <w:p w14:paraId="2A9788A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 succeeded for the second time.</w:t>
      </w:r>
    </w:p>
    <w:p w14:paraId="6722DFC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sanded every part carefully.</w:t>
      </w:r>
    </w:p>
    <w:p w14:paraId="31E3046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He made a board with a mirror.</w:t>
      </w:r>
    </w:p>
    <w:p w14:paraId="089BC27A">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Which of the following can best describe the change of the young man’s feelings during sanding the board?</w:t>
      </w:r>
    </w:p>
    <w:p w14:paraId="5C7F692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Confident → Sad → Pleased → Impatient.</w:t>
      </w:r>
      <w:r>
        <w:rPr>
          <w:color w:val="000000"/>
        </w:rPr>
        <w:tab/>
      </w:r>
      <w:r>
        <w:rPr>
          <w:color w:val="000000"/>
        </w:rPr>
        <w:t xml:space="preserve">B. </w:t>
      </w:r>
      <w:r>
        <w:rPr>
          <w:rFonts w:ascii="Times New Roman" w:hAnsi="Times New Roman" w:eastAsia="Times New Roman" w:cs="Times New Roman"/>
          <w:color w:val="000000"/>
        </w:rPr>
        <w:t>Impatient → Confident → Sad → Pleased.</w:t>
      </w:r>
    </w:p>
    <w:p w14:paraId="225EA7D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Pleased → Impatient → Sad → Confident.</w:t>
      </w:r>
      <w:r>
        <w:rPr>
          <w:color w:val="000000"/>
        </w:rPr>
        <w:tab/>
      </w:r>
      <w:r>
        <w:rPr>
          <w:color w:val="000000"/>
        </w:rPr>
        <w:t xml:space="preserve">D. </w:t>
      </w:r>
      <w:r>
        <w:rPr>
          <w:rFonts w:ascii="Times New Roman" w:hAnsi="Times New Roman" w:eastAsia="Times New Roman" w:cs="Times New Roman"/>
          <w:color w:val="000000"/>
        </w:rPr>
        <w:t>Confident → Impatient → Sad → Pleased.</w:t>
      </w:r>
    </w:p>
    <w:p w14:paraId="0295CD7F">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can we learn from the story?</w:t>
      </w:r>
    </w:p>
    <w:p w14:paraId="78B7B4E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Success needs skill and patience.</w:t>
      </w:r>
    </w:p>
    <w:p w14:paraId="1E44956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simple job needs less patience.</w:t>
      </w:r>
    </w:p>
    <w:p w14:paraId="17EAF07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Carpentry isn’t about shaping the mind.</w:t>
      </w:r>
    </w:p>
    <w:p w14:paraId="2906F34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 successful person moves forward quickly.</w:t>
      </w:r>
    </w:p>
    <w:p w14:paraId="2E09159F">
      <w:pPr>
        <w:spacing w:line="360" w:lineRule="auto"/>
        <w:jc w:val="center"/>
        <w:textAlignment w:val="center"/>
        <w:rPr>
          <w:color w:val="000000"/>
        </w:rPr>
      </w:pPr>
      <w:r>
        <w:rPr>
          <w:rFonts w:ascii="Times New Roman" w:hAnsi="Times New Roman" w:eastAsia="Times New Roman" w:cs="Times New Roman"/>
          <w:b/>
          <w:color w:val="000000"/>
          <w:sz w:val="24"/>
        </w:rPr>
        <w:t>D</w:t>
      </w:r>
    </w:p>
    <w:p w14:paraId="0C49D33F">
      <w:pPr>
        <w:spacing w:line="360" w:lineRule="auto"/>
        <w:ind w:firstLine="420"/>
        <w:jc w:val="both"/>
        <w:textAlignment w:val="center"/>
        <w:rPr>
          <w:color w:val="000000"/>
        </w:rPr>
      </w:pPr>
      <w:r>
        <w:rPr>
          <w:rFonts w:ascii="Times New Roman" w:hAnsi="Times New Roman" w:eastAsia="Times New Roman" w:cs="Times New Roman"/>
          <w:color w:val="000000"/>
        </w:rPr>
        <w:t>Imagine wearing a virtual reality (VR) headset (</w:t>
      </w:r>
      <w:r>
        <w:rPr>
          <w:rFonts w:ascii="宋体" w:hAnsi="宋体" w:eastAsia="宋体" w:cs="宋体"/>
          <w:color w:val="000000"/>
        </w:rPr>
        <w:t>虚拟现实头显</w:t>
      </w:r>
      <w:r>
        <w:rPr>
          <w:rFonts w:ascii="Times New Roman" w:hAnsi="Times New Roman" w:eastAsia="Times New Roman" w:cs="Times New Roman"/>
          <w:color w:val="000000"/>
        </w:rPr>
        <w:t>) and seeing a delicious ice cream in front of you. What if you could “taste” it without taking a bite? You can’t feel the coldness in your mouth, but you can taste its sweetness thanks to a tasting device (</w:t>
      </w:r>
      <w:r>
        <w:rPr>
          <w:rFonts w:ascii="宋体" w:hAnsi="宋体" w:eastAsia="宋体" w:cs="宋体"/>
          <w:color w:val="000000"/>
        </w:rPr>
        <w:t>设备</w:t>
      </w:r>
      <w:r>
        <w:rPr>
          <w:rFonts w:ascii="Times New Roman" w:hAnsi="Times New Roman" w:eastAsia="Times New Roman" w:cs="Times New Roman"/>
          <w:color w:val="000000"/>
        </w:rPr>
        <w:t>).</w:t>
      </w:r>
    </w:p>
    <w:p w14:paraId="6CE8917E">
      <w:pPr>
        <w:spacing w:line="360" w:lineRule="auto"/>
        <w:ind w:firstLine="420"/>
        <w:jc w:val="both"/>
        <w:textAlignment w:val="center"/>
        <w:rPr>
          <w:color w:val="000000"/>
        </w:rPr>
      </w:pPr>
      <w:r>
        <w:rPr>
          <w:rFonts w:ascii="Times New Roman" w:hAnsi="Times New Roman" w:eastAsia="Times New Roman" w:cs="Times New Roman"/>
          <w:color w:val="000000"/>
        </w:rPr>
        <w:t>Scientists created a new device known as the e-Taste. It could make the VR experience even more real. To use the device, the users need to wear it in the mouth. The device has five different chemicals (</w:t>
      </w:r>
      <w:r>
        <w:rPr>
          <w:rFonts w:ascii="宋体" w:hAnsi="宋体" w:eastAsia="宋体" w:cs="宋体"/>
          <w:color w:val="000000"/>
        </w:rPr>
        <w:t>化学物质</w:t>
      </w:r>
      <w:r>
        <w:rPr>
          <w:rFonts w:ascii="Times New Roman" w:hAnsi="Times New Roman" w:eastAsia="Times New Roman" w:cs="Times New Roman"/>
          <w:color w:val="000000"/>
        </w:rPr>
        <w:t>) inside. It can mix these chemicals to recreate the tastes of different food or drinks. Then the device sends the taste directly to the user’s tongue.</w:t>
      </w:r>
    </w:p>
    <w:p w14:paraId="15A84832">
      <w:pPr>
        <w:spacing w:line="360" w:lineRule="auto"/>
        <w:ind w:firstLine="420"/>
        <w:jc w:val="both"/>
        <w:textAlignment w:val="center"/>
        <w:rPr>
          <w:color w:val="000000"/>
        </w:rPr>
      </w:pPr>
      <w:r>
        <w:rPr>
          <w:rFonts w:ascii="Times New Roman" w:hAnsi="Times New Roman" w:eastAsia="Times New Roman" w:cs="Times New Roman"/>
          <w:color w:val="000000"/>
        </w:rPr>
        <w:t>To test their device, the scientists let users wear it. Then users “tasted” different food and drinks with the device. After that, there was a list of possible names for them to choose from. The choices were cake, coffee, fish soup, fried egg, and lemonade. Users easily guessed the tastes of cake and lemonade. However, they had a harder time telling the difference between the rest.</w:t>
      </w:r>
    </w:p>
    <w:p w14:paraId="5D270CB1">
      <w:pPr>
        <w:spacing w:line="360" w:lineRule="auto"/>
        <w:ind w:firstLine="420"/>
        <w:jc w:val="both"/>
        <w:textAlignment w:val="center"/>
        <w:rPr>
          <w:color w:val="000000"/>
        </w:rPr>
      </w:pPr>
      <w:r>
        <w:rPr>
          <w:rFonts w:ascii="Times New Roman" w:hAnsi="Times New Roman" w:eastAsia="Times New Roman" w:cs="Times New Roman"/>
          <w:color w:val="000000"/>
        </w:rPr>
        <w:t xml:space="preserve">While the device still needs improvement, it makes virtual food experiences possible. </w:t>
      </w:r>
      <w:r>
        <w:rPr>
          <w:rFonts w:ascii="Times New Roman" w:hAnsi="Times New Roman" w:eastAsia="Times New Roman" w:cs="Times New Roman"/>
          <w:color w:val="000000"/>
          <w:u w:val="single"/>
        </w:rPr>
        <w:t>It could also help people without a sense of taste.</w:t>
      </w:r>
      <w:r>
        <w:rPr>
          <w:rFonts w:ascii="Times New Roman" w:hAnsi="Times New Roman" w:eastAsia="Times New Roman" w:cs="Times New Roman"/>
          <w:color w:val="000000"/>
        </w:rPr>
        <w:t xml:space="preserve"> More importantly, the device could give scientists new ideas and help them learn about how the brain understands information from the mouth.</w:t>
      </w:r>
    </w:p>
    <w:p w14:paraId="4A083EFE">
      <w:pPr>
        <w:spacing w:line="360" w:lineRule="auto"/>
        <w:jc w:val="left"/>
        <w:textAlignment w:val="center"/>
        <w:rPr>
          <w:color w:val="000000"/>
        </w:rPr>
      </w:pPr>
      <w:r>
        <w:rPr>
          <w:color w:val="000000"/>
        </w:rPr>
        <w:drawing>
          <wp:inline distT="0" distB="0" distL="114300" distR="114300">
            <wp:extent cx="1590675" cy="13906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590675" cy="1390650"/>
                    </a:xfrm>
                    <a:prstGeom prst="rect">
                      <a:avLst/>
                    </a:prstGeom>
                  </pic:spPr>
                </pic:pic>
              </a:graphicData>
            </a:graphic>
          </wp:inline>
        </w:drawing>
      </w:r>
    </w:p>
    <w:p w14:paraId="5486AF15">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How does the writer start the passage?</w:t>
      </w:r>
    </w:p>
    <w:p w14:paraId="3EC5C37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describing a situation.</w:t>
      </w:r>
      <w:r>
        <w:rPr>
          <w:color w:val="000000"/>
        </w:rPr>
        <w:tab/>
      </w:r>
      <w:r>
        <w:rPr>
          <w:color w:val="000000"/>
        </w:rPr>
        <w:t xml:space="preserve">B. </w:t>
      </w:r>
      <w:r>
        <w:rPr>
          <w:rFonts w:ascii="Times New Roman" w:hAnsi="Times New Roman" w:eastAsia="Times New Roman" w:cs="Times New Roman"/>
          <w:color w:val="000000"/>
        </w:rPr>
        <w:t>By telling a story.</w:t>
      </w:r>
    </w:p>
    <w:p w14:paraId="14A1CE8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giving opinions.</w:t>
      </w:r>
      <w:r>
        <w:rPr>
          <w:color w:val="000000"/>
        </w:rPr>
        <w:tab/>
      </w:r>
      <w:r>
        <w:rPr>
          <w:color w:val="000000"/>
        </w:rPr>
        <w:t xml:space="preserve">D. </w:t>
      </w:r>
      <w:r>
        <w:rPr>
          <w:rFonts w:ascii="Times New Roman" w:hAnsi="Times New Roman" w:eastAsia="Times New Roman" w:cs="Times New Roman"/>
          <w:color w:val="000000"/>
        </w:rPr>
        <w:t>By listing numbers.</w:t>
      </w:r>
    </w:p>
    <w:p w14:paraId="153D6B15">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is the e-Taste device able to do?</w:t>
      </w:r>
    </w:p>
    <w:p w14:paraId="24AA9CB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make real food or drinks.</w:t>
      </w:r>
    </w:p>
    <w:p w14:paraId="5FF0CFF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store over five different chemicals.</w:t>
      </w:r>
    </w:p>
    <w:p w14:paraId="3DD0015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mix tastes of all food or drinks.</w:t>
      </w:r>
    </w:p>
    <w:p w14:paraId="27CF86B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let users taste virtual food or drinks.</w:t>
      </w:r>
    </w:p>
    <w:p w14:paraId="0F50F9A6">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is the main idea of Paragraph 2?</w:t>
      </w:r>
    </w:p>
    <w:p w14:paraId="76F089E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users wear the e-Taste.</w:t>
      </w:r>
    </w:p>
    <w:p w14:paraId="07212FE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How the e-Taste works.</w:t>
      </w:r>
    </w:p>
    <w:p w14:paraId="42C0728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many tastes the e-Taste recreates.</w:t>
      </w:r>
    </w:p>
    <w:p w14:paraId="0C9457C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How the e-Taste sends tastes.</w:t>
      </w:r>
    </w:p>
    <w:p w14:paraId="607F7D86">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is the correct order for testing the device in Paragraph 3?</w:t>
      </w:r>
    </w:p>
    <w:p w14:paraId="2C75328A">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 guess the tastes</w:t>
      </w:r>
      <w:r>
        <w:rPr>
          <w:color w:val="000000"/>
        </w:rPr>
        <w:t xml:space="preserve">    </w:t>
      </w:r>
      <w:r>
        <w:rPr>
          <w:rFonts w:ascii="宋体" w:hAnsi="宋体" w:eastAsia="宋体" w:cs="宋体"/>
          <w:color w:val="000000"/>
        </w:rPr>
        <w:t>②</w:t>
      </w:r>
      <w:r>
        <w:rPr>
          <w:rFonts w:ascii="Times New Roman" w:hAnsi="Times New Roman" w:eastAsia="Times New Roman" w:cs="Times New Roman"/>
          <w:color w:val="000000"/>
        </w:rPr>
        <w:t xml:space="preserve"> wear the device</w:t>
      </w:r>
      <w:r>
        <w:rPr>
          <w:color w:val="000000"/>
        </w:rPr>
        <w:t xml:space="preserve">    </w:t>
      </w:r>
      <w:r>
        <w:rPr>
          <w:rFonts w:ascii="宋体" w:hAnsi="宋体" w:eastAsia="宋体" w:cs="宋体"/>
          <w:color w:val="000000"/>
        </w:rPr>
        <w:t>③</w:t>
      </w:r>
      <w:r>
        <w:rPr>
          <w:rFonts w:ascii="Times New Roman" w:hAnsi="Times New Roman" w:eastAsia="Times New Roman" w:cs="Times New Roman"/>
          <w:color w:val="000000"/>
        </w:rPr>
        <w:t xml:space="preserve"> “taste” different food and drinks</w:t>
      </w:r>
    </w:p>
    <w:p w14:paraId="11C4C29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②①③</w:t>
      </w:r>
      <w:r>
        <w:rPr>
          <w:color w:val="000000"/>
        </w:rPr>
        <w:tab/>
      </w:r>
      <w:r>
        <w:rPr>
          <w:color w:val="000000"/>
        </w:rPr>
        <w:t xml:space="preserve">C. </w:t>
      </w:r>
      <w:r>
        <w:rPr>
          <w:rFonts w:ascii="宋体" w:hAnsi="宋体" w:eastAsia="宋体" w:cs="宋体"/>
          <w:color w:val="000000"/>
        </w:rPr>
        <w:t>②③①</w:t>
      </w:r>
      <w:r>
        <w:rPr>
          <w:color w:val="000000"/>
        </w:rPr>
        <w:tab/>
      </w:r>
      <w:r>
        <w:rPr>
          <w:color w:val="000000"/>
        </w:rPr>
        <w:t xml:space="preserve">D. </w:t>
      </w:r>
      <w:r>
        <w:rPr>
          <w:rFonts w:ascii="宋体" w:hAnsi="宋体" w:eastAsia="宋体" w:cs="宋体"/>
          <w:color w:val="000000"/>
        </w:rPr>
        <w:t>③①②</w:t>
      </w:r>
    </w:p>
    <w:p w14:paraId="203AE064">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 xml:space="preserve">According to the sentence </w:t>
      </w:r>
      <w:r>
        <w:rPr>
          <w:rFonts w:ascii="Times New Roman" w:hAnsi="Times New Roman" w:eastAsia="Times New Roman" w:cs="Times New Roman"/>
          <w:color w:val="000000"/>
          <w:u w:val="single"/>
        </w:rPr>
        <w:t>“It could also help people without a sense of taste.”</w:t>
      </w:r>
      <w:r>
        <w:rPr>
          <w:rFonts w:ascii="Times New Roman" w:hAnsi="Times New Roman" w:eastAsia="Times New Roman" w:cs="Times New Roman"/>
          <w:color w:val="000000"/>
        </w:rPr>
        <w:t xml:space="preserve"> in Paragraph 4, the e-Taste device will be probably used for ________ in the future.</w:t>
      </w:r>
    </w:p>
    <w:p w14:paraId="46DBBD7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medical treatment</w:t>
      </w:r>
      <w:r>
        <w:rPr>
          <w:color w:val="000000"/>
        </w:rPr>
        <w:tab/>
      </w:r>
      <w:r>
        <w:rPr>
          <w:color w:val="000000"/>
        </w:rPr>
        <w:t xml:space="preserve">B. </w:t>
      </w:r>
      <w:r>
        <w:rPr>
          <w:rFonts w:ascii="Times New Roman" w:hAnsi="Times New Roman" w:eastAsia="Times New Roman" w:cs="Times New Roman"/>
          <w:color w:val="000000"/>
        </w:rPr>
        <w:t>balanced meals</w:t>
      </w:r>
      <w:r>
        <w:rPr>
          <w:color w:val="000000"/>
        </w:rPr>
        <w:tab/>
      </w:r>
      <w:r>
        <w:rPr>
          <w:color w:val="000000"/>
        </w:rPr>
        <w:t xml:space="preserve">C. </w:t>
      </w:r>
      <w:r>
        <w:rPr>
          <w:rFonts w:ascii="Times New Roman" w:hAnsi="Times New Roman" w:eastAsia="Times New Roman" w:cs="Times New Roman"/>
          <w:color w:val="000000"/>
        </w:rPr>
        <w:t>chemical experiments</w:t>
      </w:r>
      <w:r>
        <w:rPr>
          <w:color w:val="000000"/>
        </w:rPr>
        <w:tab/>
      </w:r>
      <w:r>
        <w:rPr>
          <w:color w:val="000000"/>
        </w:rPr>
        <w:t xml:space="preserve">D. </w:t>
      </w:r>
      <w:r>
        <w:rPr>
          <w:rFonts w:ascii="Times New Roman" w:hAnsi="Times New Roman" w:eastAsia="Times New Roman" w:cs="Times New Roman"/>
          <w:color w:val="000000"/>
        </w:rPr>
        <w:t>weight management</w:t>
      </w:r>
    </w:p>
    <w:p w14:paraId="70FD34A7">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口语运用（共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FE3CD1B">
      <w:pPr>
        <w:spacing w:line="360" w:lineRule="auto"/>
        <w:jc w:val="left"/>
        <w:textAlignment w:val="center"/>
        <w:rPr>
          <w:color w:val="000000"/>
        </w:rPr>
      </w:pPr>
      <w:r>
        <w:rPr>
          <w:rFonts w:ascii="宋体" w:hAnsi="宋体" w:eastAsia="宋体" w:cs="宋体"/>
          <w:color w:val="000000"/>
        </w:rPr>
        <w:t>根据下面的对话内容，从选项中选出最佳选项，使对话完整通顺，并将其选项转涂到答题卡上的相应位置。其中有一项为多余选项。</w:t>
      </w:r>
    </w:p>
    <w:p w14:paraId="460CD54C">
      <w:pPr>
        <w:spacing w:line="360" w:lineRule="auto"/>
        <w:jc w:val="left"/>
        <w:textAlignment w:val="center"/>
        <w:rPr>
          <w:color w:val="000000"/>
        </w:rPr>
      </w:pPr>
      <w:r>
        <w:rPr>
          <w:rFonts w:ascii="Times New Roman" w:hAnsi="Times New Roman" w:eastAsia="Times New Roman" w:cs="Times New Roman"/>
          <w:color w:val="000000"/>
        </w:rPr>
        <w:t>A: Hi, Emma. What are you up to?</w:t>
      </w:r>
    </w:p>
    <w:p w14:paraId="784BA2C3">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____36____</w:t>
      </w:r>
    </w:p>
    <w:p w14:paraId="295C9AF5">
      <w:pPr>
        <w:spacing w:line="360" w:lineRule="auto"/>
        <w:jc w:val="left"/>
        <w:textAlignment w:val="center"/>
        <w:rPr>
          <w:color w:val="000000"/>
        </w:rPr>
      </w:pPr>
      <w:r>
        <w:rPr>
          <w:rFonts w:ascii="Times New Roman" w:hAnsi="Times New Roman" w:eastAsia="Times New Roman" w:cs="Times New Roman"/>
          <w:color w:val="000000"/>
        </w:rPr>
        <w:t>A: Is there anything new in the newspaper?</w:t>
      </w:r>
    </w:p>
    <w:p w14:paraId="227D85AC">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____37____</w:t>
      </w:r>
      <w:r>
        <w:rPr>
          <w:rFonts w:ascii="Times New Roman" w:hAnsi="Times New Roman" w:eastAsia="Times New Roman" w:cs="Times New Roman"/>
          <w:color w:val="000000"/>
        </w:rPr>
        <w:t xml:space="preserve"> A terrible earthquake broke out, and more than 200 people were hurt.</w:t>
      </w:r>
    </w:p>
    <w:p w14:paraId="7A780266">
      <w:pPr>
        <w:spacing w:line="360" w:lineRule="auto"/>
        <w:jc w:val="left"/>
        <w:textAlignment w:val="center"/>
        <w:rPr>
          <w:color w:val="000000"/>
        </w:rPr>
      </w:pPr>
      <w:r>
        <w:rPr>
          <w:rFonts w:ascii="Times New Roman" w:hAnsi="Times New Roman" w:eastAsia="Times New Roman" w:cs="Times New Roman"/>
          <w:color w:val="000000"/>
        </w:rPr>
        <w:t xml:space="preserve">A: I’m sorry to hear that! </w:t>
      </w:r>
      <w:r>
        <w:rPr>
          <w:color w:val="000000"/>
          <w:u w:val="single"/>
        </w:rPr>
        <w:t>____38____</w:t>
      </w:r>
    </w:p>
    <w:p w14:paraId="65244DAD">
      <w:pPr>
        <w:spacing w:line="360" w:lineRule="auto"/>
        <w:jc w:val="left"/>
        <w:textAlignment w:val="center"/>
        <w:rPr>
          <w:color w:val="000000"/>
        </w:rPr>
      </w:pPr>
      <w:r>
        <w:rPr>
          <w:rFonts w:ascii="Times New Roman" w:hAnsi="Times New Roman" w:eastAsia="Times New Roman" w:cs="Times New Roman"/>
          <w:color w:val="000000"/>
        </w:rPr>
        <w:t>B: I agree. What should we prepare?</w:t>
      </w:r>
    </w:p>
    <w:p w14:paraId="7824A33B">
      <w:pPr>
        <w:spacing w:line="360" w:lineRule="auto"/>
        <w:jc w:val="left"/>
        <w:textAlignment w:val="center"/>
        <w:rPr>
          <w:color w:val="000000"/>
        </w:rPr>
      </w:pPr>
      <w:r>
        <w:rPr>
          <w:rFonts w:ascii="Times New Roman" w:hAnsi="Times New Roman" w:eastAsia="Times New Roman" w:cs="Times New Roman"/>
          <w:color w:val="000000"/>
        </w:rPr>
        <w:t>A: We’d better prepare an earthquake emergency kit (</w:t>
      </w:r>
      <w:r>
        <w:rPr>
          <w:rFonts w:ascii="宋体" w:hAnsi="宋体" w:eastAsia="宋体" w:cs="宋体"/>
          <w:color w:val="000000"/>
        </w:rPr>
        <w:t>急救包</w:t>
      </w:r>
      <w:r>
        <w:rPr>
          <w:rFonts w:ascii="Times New Roman" w:hAnsi="Times New Roman" w:eastAsia="Times New Roman" w:cs="Times New Roman"/>
          <w:color w:val="000000"/>
        </w:rPr>
        <w:t>) at home.</w:t>
      </w:r>
    </w:p>
    <w:p w14:paraId="64A77DAD">
      <w:pPr>
        <w:spacing w:line="360" w:lineRule="auto"/>
        <w:jc w:val="left"/>
        <w:textAlignment w:val="center"/>
        <w:rPr>
          <w:color w:val="000000"/>
        </w:rPr>
      </w:pPr>
      <w:r>
        <w:rPr>
          <w:rFonts w:ascii="Times New Roman" w:hAnsi="Times New Roman" w:eastAsia="Times New Roman" w:cs="Times New Roman"/>
          <w:color w:val="000000"/>
        </w:rPr>
        <w:t xml:space="preserve">B: Good idea! </w:t>
      </w:r>
      <w:r>
        <w:rPr>
          <w:color w:val="000000"/>
          <w:u w:val="single"/>
        </w:rPr>
        <w:t>____39____</w:t>
      </w:r>
    </w:p>
    <w:p w14:paraId="5A9CCB67">
      <w:pPr>
        <w:spacing w:line="360" w:lineRule="auto"/>
        <w:jc w:val="left"/>
        <w:textAlignment w:val="center"/>
        <w:rPr>
          <w:color w:val="000000"/>
        </w:rPr>
      </w:pPr>
      <w:r>
        <w:rPr>
          <w:rFonts w:ascii="Times New Roman" w:hAnsi="Times New Roman" w:eastAsia="Times New Roman" w:cs="Times New Roman"/>
          <w:color w:val="000000"/>
        </w:rPr>
        <w:t>A: We need bottled water, flashlights, some medicine, knives and so on.</w:t>
      </w:r>
    </w:p>
    <w:p w14:paraId="5717F3E0">
      <w:pPr>
        <w:spacing w:line="360" w:lineRule="auto"/>
        <w:jc w:val="left"/>
        <w:textAlignment w:val="center"/>
        <w:rPr>
          <w:color w:val="000000"/>
        </w:rPr>
      </w:pPr>
      <w:r>
        <w:rPr>
          <w:rFonts w:ascii="Times New Roman" w:hAnsi="Times New Roman" w:eastAsia="Times New Roman" w:cs="Times New Roman"/>
          <w:color w:val="000000"/>
        </w:rPr>
        <w:t xml:space="preserve">B: Thanks for your advice. </w:t>
      </w:r>
      <w:r>
        <w:rPr>
          <w:color w:val="000000"/>
          <w:u w:val="single"/>
        </w:rPr>
        <w:t>____40____</w:t>
      </w:r>
    </w:p>
    <w:p w14:paraId="07A8586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Yes, there is.</w:t>
      </w:r>
    </w:p>
    <w:p w14:paraId="1C6F61A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really helps a lot.</w:t>
      </w:r>
    </w:p>
    <w:p w14:paraId="0401A07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I’m reading the newspaper.</w:t>
      </w:r>
    </w:p>
    <w:p w14:paraId="32343D6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How to build the emergency kit?</w:t>
      </w:r>
    </w:p>
    <w:p w14:paraId="3F2600B2">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Where can we find the emergency kit?</w:t>
      </w:r>
    </w:p>
    <w:p w14:paraId="3610D0D5">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We can’t stop earthquakes, but we can prepare for them.</w:t>
      </w:r>
    </w:p>
    <w:p w14:paraId="4E1B437C">
      <w:pPr>
        <w:spacing w:line="360" w:lineRule="auto"/>
        <w:jc w:val="center"/>
        <w:textAlignment w:val="center"/>
        <w:rPr>
          <w:color w:val="000000"/>
        </w:rPr>
      </w:pPr>
      <w:r>
        <w:rPr>
          <w:rFonts w:ascii="Times New Roman" w:hAnsi="Times New Roman" w:eastAsia="Times New Roman" w:cs="Times New Roman"/>
          <w:b/>
          <w:color w:val="000000"/>
          <w:sz w:val="24"/>
        </w:rPr>
        <w:t xml:space="preserve">B </w:t>
      </w:r>
      <w:r>
        <w:rPr>
          <w:rFonts w:ascii="宋体" w:hAnsi="宋体" w:eastAsia="宋体" w:cs="宋体"/>
          <w:b/>
          <w:color w:val="000000"/>
          <w:sz w:val="24"/>
        </w:rPr>
        <w:t>卷（共四部分，共</w:t>
      </w:r>
      <w:r>
        <w:rPr>
          <w:rFonts w:ascii="Times New Roman" w:hAnsi="Times New Roman" w:eastAsia="Times New Roman" w:cs="Times New Roman"/>
          <w:b/>
          <w:color w:val="000000"/>
          <w:sz w:val="24"/>
        </w:rPr>
        <w:t xml:space="preserve"> 50 </w:t>
      </w:r>
      <w:r>
        <w:rPr>
          <w:rFonts w:ascii="宋体" w:hAnsi="宋体" w:eastAsia="宋体" w:cs="宋体"/>
          <w:b/>
          <w:color w:val="000000"/>
          <w:sz w:val="24"/>
        </w:rPr>
        <w:t>分）</w:t>
      </w:r>
    </w:p>
    <w:p w14:paraId="709E32CB">
      <w:pPr>
        <w:spacing w:line="360" w:lineRule="auto"/>
        <w:jc w:val="left"/>
        <w:textAlignment w:val="center"/>
        <w:rPr>
          <w:color w:val="000000"/>
        </w:rPr>
      </w:pPr>
      <w:r>
        <w:rPr>
          <w:rFonts w:ascii="宋体" w:hAnsi="宋体" w:eastAsia="宋体" w:cs="宋体"/>
          <w:b/>
          <w:color w:val="000000"/>
          <w:sz w:val="24"/>
        </w:rPr>
        <w:t>第一部分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单词拼写（共两节，共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171E764">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根据汉语提示，用单词的正确形式填空，每空一词，并将答案写在答题卡上的相应位置。</w:t>
      </w:r>
    </w:p>
    <w:p w14:paraId="4AAAB906">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 xml:space="preserve">Ms Lane has a big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花园</w:t>
      </w:r>
      <w:r>
        <w:rPr>
          <w:rFonts w:ascii="Times New Roman" w:hAnsi="Times New Roman" w:eastAsia="Times New Roman" w:cs="Times New Roman"/>
          <w:color w:val="000000"/>
        </w:rPr>
        <w:t>) with all kinds of colourful flowers.</w:t>
      </w:r>
    </w:p>
    <w:p w14:paraId="77B4BF3B">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 xml:space="preserve">Travelling out in a green way can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减少</w:t>
      </w:r>
      <w:r>
        <w:rPr>
          <w:rFonts w:ascii="Times New Roman" w:hAnsi="Times New Roman" w:eastAsia="Times New Roman" w:cs="Times New Roman"/>
          <w:color w:val="000000"/>
        </w:rPr>
        <w:t>) air pollution from traffic.</w:t>
      </w:r>
    </w:p>
    <w:p w14:paraId="6E69E8B3">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 xml:space="preserve">I’m always full of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能量</w:t>
      </w:r>
      <w:r>
        <w:rPr>
          <w:rFonts w:ascii="Times New Roman" w:hAnsi="Times New Roman" w:eastAsia="Times New Roman" w:cs="Times New Roman"/>
          <w:color w:val="000000"/>
        </w:rPr>
        <w:t>) after jogging every morning.</w:t>
      </w:r>
    </w:p>
    <w:p w14:paraId="5F2ED9AA">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 xml:space="preserve">My son sent me a gift for my birthday and I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接受</w:t>
      </w:r>
      <w:r>
        <w:rPr>
          <w:rFonts w:ascii="Times New Roman" w:hAnsi="Times New Roman" w:eastAsia="Times New Roman" w:cs="Times New Roman"/>
          <w:color w:val="000000"/>
        </w:rPr>
        <w:t>) it happily.</w:t>
      </w:r>
    </w:p>
    <w:p w14:paraId="79DA598B">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 xml:space="preserve">They were hungry and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口渴的</w:t>
      </w:r>
      <w:r>
        <w:rPr>
          <w:rFonts w:ascii="Times New Roman" w:hAnsi="Times New Roman" w:eastAsia="Times New Roman" w:cs="Times New Roman"/>
          <w:color w:val="000000"/>
        </w:rPr>
        <w:t>) when they climbed the mountain.</w:t>
      </w:r>
    </w:p>
    <w:p w14:paraId="5BBDBE1E">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p>
    <w:p w14:paraId="20EB2FA0">
      <w:pPr>
        <w:spacing w:line="360" w:lineRule="auto"/>
        <w:jc w:val="left"/>
        <w:textAlignment w:val="center"/>
        <w:rPr>
          <w:color w:val="000000"/>
        </w:rPr>
      </w:pPr>
      <w:r>
        <w:rPr>
          <w:rFonts w:ascii="宋体" w:hAnsi="宋体" w:eastAsia="宋体" w:cs="宋体"/>
          <w:color w:val="000000"/>
        </w:rPr>
        <w:t>根据短文内容，用方框内所给单词的正确形式填空，每空一词，每词一次，并将答案写在答题卡上的相应位置。</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431B6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0EED42">
            <w:pPr>
              <w:spacing w:line="360" w:lineRule="auto"/>
              <w:jc w:val="both"/>
              <w:textAlignment w:val="center"/>
              <w:rPr>
                <w:color w:val="000000"/>
              </w:rPr>
            </w:pPr>
            <w:r>
              <w:rPr>
                <w:rFonts w:ascii="Times New Roman" w:hAnsi="Times New Roman" w:eastAsia="Times New Roman" w:cs="Times New Roman"/>
                <w:color w:val="000000"/>
              </w:rPr>
              <w:t xml:space="preserve">     jump</w:t>
            </w:r>
            <w:r>
              <w:rPr>
                <w:color w:val="000000"/>
              </w:rPr>
              <w:t xml:space="preserve">    </w:t>
            </w:r>
            <w:r>
              <w:rPr>
                <w:rFonts w:ascii="Times New Roman" w:hAnsi="Times New Roman" w:eastAsia="Times New Roman" w:cs="Times New Roman"/>
                <w:color w:val="000000"/>
              </w:rPr>
              <w:t>everyone</w:t>
            </w:r>
            <w:r>
              <w:rPr>
                <w:color w:val="000000"/>
              </w:rPr>
              <w:t xml:space="preserve">    </w:t>
            </w:r>
            <w:r>
              <w:rPr>
                <w:rFonts w:ascii="Times New Roman" w:hAnsi="Times New Roman" w:eastAsia="Times New Roman" w:cs="Times New Roman"/>
                <w:color w:val="000000"/>
              </w:rPr>
              <w:t>born</w:t>
            </w:r>
            <w:r>
              <w:rPr>
                <w:color w:val="000000"/>
              </w:rPr>
              <w:t xml:space="preserve">    </w:t>
            </w:r>
            <w:r>
              <w:rPr>
                <w:rFonts w:ascii="Times New Roman" w:hAnsi="Times New Roman" w:eastAsia="Times New Roman" w:cs="Times New Roman"/>
                <w:color w:val="000000"/>
              </w:rPr>
              <w:t>active</w:t>
            </w:r>
            <w:r>
              <w:rPr>
                <w:color w:val="000000"/>
              </w:rPr>
              <w:t xml:space="preserve">    </w:t>
            </w:r>
            <w:r>
              <w:rPr>
                <w:rFonts w:ascii="Times New Roman" w:hAnsi="Times New Roman" w:eastAsia="Times New Roman" w:cs="Times New Roman"/>
                <w:color w:val="000000"/>
              </w:rPr>
              <w:t>that</w:t>
            </w:r>
            <w:r>
              <w:rPr>
                <w:color w:val="000000"/>
              </w:rPr>
              <w:t xml:space="preserve">    </w:t>
            </w:r>
            <w:r>
              <w:rPr>
                <w:rFonts w:ascii="Times New Roman" w:hAnsi="Times New Roman" w:eastAsia="Times New Roman" w:cs="Times New Roman"/>
                <w:color w:val="000000"/>
              </w:rPr>
              <w:t>tradition</w:t>
            </w:r>
            <w:r>
              <w:rPr>
                <w:color w:val="000000"/>
              </w:rPr>
              <w:t xml:space="preserve">        </w:t>
            </w:r>
            <w:r>
              <w:rPr>
                <w:rFonts w:ascii="Times New Roman" w:hAnsi="Times New Roman" w:eastAsia="Times New Roman" w:cs="Times New Roman"/>
                <w:color w:val="000000"/>
              </w:rPr>
              <w:t>arrive</w:t>
            </w:r>
            <w:r>
              <w:rPr>
                <w:color w:val="000000"/>
              </w:rPr>
              <w:t xml:space="preserve">    </w:t>
            </w:r>
            <w:r>
              <w:rPr>
                <w:rFonts w:ascii="Times New Roman" w:hAnsi="Times New Roman" w:eastAsia="Times New Roman" w:cs="Times New Roman"/>
                <w:color w:val="000000"/>
              </w:rPr>
              <w:t>well</w:t>
            </w:r>
            <w:r>
              <w:rPr>
                <w:color w:val="000000"/>
              </w:rPr>
              <w:t xml:space="preserve">    </w:t>
            </w:r>
            <w:r>
              <w:rPr>
                <w:rFonts w:ascii="Times New Roman" w:hAnsi="Times New Roman" w:eastAsia="Times New Roman" w:cs="Times New Roman"/>
                <w:color w:val="000000"/>
              </w:rPr>
              <w:t>attention</w:t>
            </w:r>
            <w:r>
              <w:rPr>
                <w:color w:val="000000"/>
              </w:rPr>
              <w:t xml:space="preserve">    </w:t>
            </w:r>
            <w:r>
              <w:rPr>
                <w:rFonts w:ascii="Times New Roman" w:hAnsi="Times New Roman" w:eastAsia="Times New Roman" w:cs="Times New Roman"/>
                <w:color w:val="000000"/>
              </w:rPr>
              <w:t>after</w:t>
            </w:r>
          </w:p>
        </w:tc>
      </w:tr>
    </w:tbl>
    <w:p w14:paraId="4C3ABF1A">
      <w:pPr>
        <w:spacing w:line="360" w:lineRule="auto"/>
        <w:ind w:firstLine="420"/>
        <w:jc w:val="left"/>
        <w:textAlignment w:val="center"/>
        <w:rPr>
          <w:color w:val="000000"/>
        </w:rPr>
      </w:pPr>
      <w:r>
        <w:rPr>
          <w:rFonts w:ascii="Times New Roman" w:hAnsi="Times New Roman" w:eastAsia="Times New Roman" w:cs="Times New Roman"/>
          <w:color w:val="000000"/>
        </w:rPr>
        <w:t>As morning exercises started, students at Coqen County (</w:t>
      </w:r>
      <w:r>
        <w:rPr>
          <w:rFonts w:ascii="宋体" w:hAnsi="宋体" w:eastAsia="宋体" w:cs="宋体"/>
          <w:color w:val="000000"/>
        </w:rPr>
        <w:t>措勤县</w:t>
      </w:r>
      <w:r>
        <w:rPr>
          <w:rFonts w:ascii="Times New Roman" w:hAnsi="Times New Roman" w:eastAsia="Times New Roman" w:cs="Times New Roman"/>
          <w:color w:val="000000"/>
        </w:rPr>
        <w:t xml:space="preserve">) Middle School in Xizang got together quickly in the playground. Then, they danced to the </w:t>
      </w:r>
      <w:r>
        <w:rPr>
          <w:color w:val="000000"/>
          <w:u w:val="single"/>
        </w:rPr>
        <w:t>____46____</w:t>
      </w:r>
      <w:r>
        <w:rPr>
          <w:rFonts w:ascii="Times New Roman" w:hAnsi="Times New Roman" w:eastAsia="Times New Roman" w:cs="Times New Roman"/>
          <w:color w:val="000000"/>
        </w:rPr>
        <w:t xml:space="preserve"> music. Under the guidance of teachers, students were encouraged to </w:t>
      </w:r>
      <w:r>
        <w:rPr>
          <w:color w:val="000000"/>
          <w:u w:val="single"/>
        </w:rPr>
        <w:t>____47____</w:t>
      </w:r>
      <w:r>
        <w:rPr>
          <w:rFonts w:ascii="Times New Roman" w:hAnsi="Times New Roman" w:eastAsia="Times New Roman" w:cs="Times New Roman"/>
          <w:color w:val="000000"/>
        </w:rPr>
        <w:t xml:space="preserve"> high and follow the beat.</w:t>
      </w:r>
    </w:p>
    <w:p w14:paraId="345B4FBC">
      <w:pPr>
        <w:spacing w:line="360" w:lineRule="auto"/>
        <w:ind w:firstLine="420"/>
        <w:jc w:val="left"/>
        <w:textAlignment w:val="center"/>
        <w:rPr>
          <w:color w:val="000000"/>
        </w:rPr>
      </w:pPr>
      <w:r>
        <w:rPr>
          <w:rFonts w:ascii="Times New Roman" w:hAnsi="Times New Roman" w:eastAsia="Times New Roman" w:cs="Times New Roman"/>
          <w:color w:val="000000"/>
        </w:rPr>
        <w:t xml:space="preserve">The dance </w:t>
      </w:r>
      <w:r>
        <w:rPr>
          <w:color w:val="000000"/>
          <w:u w:val="single"/>
        </w:rPr>
        <w:t>____48____</w:t>
      </w:r>
      <w:r>
        <w:rPr>
          <w:rFonts w:ascii="Times New Roman" w:hAnsi="Times New Roman" w:eastAsia="Times New Roman" w:cs="Times New Roman"/>
          <w:color w:val="000000"/>
        </w:rPr>
        <w:t xml:space="preserve"> came from Cishi Township several hundred years ago is very suitable for the lovely children. “I feel warm after the dance, and I can pay more </w:t>
      </w:r>
      <w:r>
        <w:rPr>
          <w:color w:val="000000"/>
          <w:u w:val="single"/>
        </w:rPr>
        <w:t>____49____</w:t>
      </w:r>
      <w:r>
        <w:rPr>
          <w:rFonts w:ascii="Times New Roman" w:hAnsi="Times New Roman" w:eastAsia="Times New Roman" w:cs="Times New Roman"/>
          <w:color w:val="000000"/>
        </w:rPr>
        <w:t xml:space="preserve"> to the class,” said Drolma, a ninth-grade student at the school.</w:t>
      </w:r>
    </w:p>
    <w:p w14:paraId="2B5199BD">
      <w:pPr>
        <w:spacing w:line="360" w:lineRule="auto"/>
        <w:ind w:firstLine="420"/>
        <w:jc w:val="left"/>
        <w:textAlignment w:val="center"/>
        <w:rPr>
          <w:color w:val="000000"/>
        </w:rPr>
      </w:pPr>
      <w:r>
        <w:rPr>
          <w:rFonts w:ascii="Times New Roman" w:hAnsi="Times New Roman" w:eastAsia="Times New Roman" w:cs="Times New Roman"/>
          <w:color w:val="000000"/>
        </w:rPr>
        <w:t xml:space="preserve">The winter in Coqen County usually </w:t>
      </w:r>
      <w:r>
        <w:rPr>
          <w:color w:val="000000"/>
          <w:u w:val="single"/>
        </w:rPr>
        <w:t>____50____</w:t>
      </w:r>
      <w:r>
        <w:rPr>
          <w:rFonts w:ascii="Times New Roman" w:hAnsi="Times New Roman" w:eastAsia="Times New Roman" w:cs="Times New Roman"/>
          <w:color w:val="000000"/>
        </w:rPr>
        <w:t xml:space="preserve"> earlier because of its high altitude (</w:t>
      </w:r>
      <w:r>
        <w:rPr>
          <w:rFonts w:ascii="宋体" w:hAnsi="宋体" w:eastAsia="宋体" w:cs="宋体"/>
          <w:color w:val="000000"/>
        </w:rPr>
        <w:t>海拔</w:t>
      </w:r>
      <w:r>
        <w:rPr>
          <w:rFonts w:ascii="Times New Roman" w:hAnsi="Times New Roman" w:eastAsia="Times New Roman" w:cs="Times New Roman"/>
          <w:color w:val="000000"/>
        </w:rPr>
        <w:t xml:space="preserve">). To keep the students </w:t>
      </w:r>
      <w:r>
        <w:rPr>
          <w:color w:val="000000"/>
          <w:u w:val="single"/>
        </w:rPr>
        <w:t>____51____</w:t>
      </w:r>
      <w:r>
        <w:rPr>
          <w:rFonts w:ascii="Times New Roman" w:hAnsi="Times New Roman" w:eastAsia="Times New Roman" w:cs="Times New Roman"/>
          <w:color w:val="000000"/>
        </w:rPr>
        <w:t xml:space="preserve"> during class breaks, the school worked together with the county arts team. 14 dancers were invited to teach the Cishi bounce dance (</w:t>
      </w:r>
      <w:r>
        <w:rPr>
          <w:rFonts w:ascii="宋体" w:hAnsi="宋体" w:eastAsia="宋体" w:cs="宋体"/>
          <w:color w:val="000000"/>
        </w:rPr>
        <w:t>磁石弹舞</w:t>
      </w:r>
      <w:r>
        <w:rPr>
          <w:rFonts w:ascii="Times New Roman" w:hAnsi="Times New Roman" w:eastAsia="Times New Roman" w:cs="Times New Roman"/>
          <w:color w:val="000000"/>
        </w:rPr>
        <w:t>) to each of the 14 classes.</w:t>
      </w:r>
    </w:p>
    <w:p w14:paraId="5895D71B">
      <w:pPr>
        <w:spacing w:line="360" w:lineRule="auto"/>
        <w:ind w:firstLine="420"/>
        <w:jc w:val="left"/>
        <w:textAlignment w:val="center"/>
        <w:rPr>
          <w:color w:val="000000"/>
        </w:rPr>
      </w:pPr>
      <w:r>
        <w:rPr>
          <w:rFonts w:ascii="Times New Roman" w:hAnsi="Times New Roman" w:eastAsia="Times New Roman" w:cs="Times New Roman"/>
          <w:color w:val="000000"/>
        </w:rPr>
        <w:t xml:space="preserve">Many students were </w:t>
      </w:r>
      <w:r>
        <w:rPr>
          <w:color w:val="000000"/>
          <w:u w:val="single"/>
        </w:rPr>
        <w:t>____52____</w:t>
      </w:r>
      <w:r>
        <w:rPr>
          <w:rFonts w:ascii="Times New Roman" w:hAnsi="Times New Roman" w:eastAsia="Times New Roman" w:cs="Times New Roman"/>
          <w:color w:val="000000"/>
        </w:rPr>
        <w:t xml:space="preserve"> in pastoral areas (</w:t>
      </w:r>
      <w:r>
        <w:rPr>
          <w:rFonts w:ascii="宋体" w:hAnsi="宋体" w:eastAsia="宋体" w:cs="宋体"/>
          <w:color w:val="000000"/>
        </w:rPr>
        <w:t>牧区</w:t>
      </w:r>
      <w:r>
        <w:rPr>
          <w:rFonts w:ascii="Times New Roman" w:hAnsi="Times New Roman" w:eastAsia="Times New Roman" w:cs="Times New Roman"/>
          <w:color w:val="000000"/>
        </w:rPr>
        <w:t xml:space="preserve">) and they knew something about this style of dancing. To </w:t>
      </w:r>
      <w:r>
        <w:rPr>
          <w:color w:val="000000"/>
          <w:u w:val="single"/>
        </w:rPr>
        <w:t>____53____</w:t>
      </w:r>
      <w:r>
        <w:rPr>
          <w:rFonts w:ascii="Times New Roman" w:hAnsi="Times New Roman" w:eastAsia="Times New Roman" w:cs="Times New Roman"/>
          <w:color w:val="000000"/>
        </w:rPr>
        <w:t xml:space="preserve"> surprise, within only two to three weeks, both teachers and students learned the basic steps well. Some students were still around those dancers even </w:t>
      </w:r>
      <w:r>
        <w:rPr>
          <w:color w:val="000000"/>
          <w:u w:val="single"/>
        </w:rPr>
        <w:t>____54____</w:t>
      </w:r>
      <w:r>
        <w:rPr>
          <w:rFonts w:ascii="Times New Roman" w:hAnsi="Times New Roman" w:eastAsia="Times New Roman" w:cs="Times New Roman"/>
          <w:color w:val="000000"/>
        </w:rPr>
        <w:t xml:space="preserve"> the music was over, hoping to learn more difficult steps.</w:t>
      </w:r>
    </w:p>
    <w:p w14:paraId="745ED3FD">
      <w:pPr>
        <w:spacing w:line="360" w:lineRule="auto"/>
        <w:ind w:firstLine="420"/>
        <w:jc w:val="left"/>
        <w:textAlignment w:val="center"/>
        <w:rPr>
          <w:color w:val="000000"/>
        </w:rPr>
      </w:pPr>
      <w:r>
        <w:rPr>
          <w:rFonts w:ascii="Times New Roman" w:hAnsi="Times New Roman" w:eastAsia="Times New Roman" w:cs="Times New Roman"/>
          <w:color w:val="000000"/>
        </w:rPr>
        <w:t xml:space="preserve">By learning about the history of the dance, the students became more interested in it. “The class gets closer and the relationship between teachers and students is also </w:t>
      </w:r>
      <w:r>
        <w:rPr>
          <w:color w:val="000000"/>
          <w:u w:val="single"/>
        </w:rPr>
        <w:t>____55____</w:t>
      </w:r>
      <w:r>
        <w:rPr>
          <w:rFonts w:ascii="Times New Roman" w:hAnsi="Times New Roman" w:eastAsia="Times New Roman" w:cs="Times New Roman"/>
          <w:color w:val="000000"/>
        </w:rPr>
        <w:t xml:space="preserve"> improved,” said Drungpa, the headmaster of the school.</w:t>
      </w:r>
    </w:p>
    <w:p w14:paraId="73E2DBF6">
      <w:pPr>
        <w:spacing w:line="360" w:lineRule="auto"/>
        <w:jc w:val="left"/>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短文改错（共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C41F478">
      <w:pPr>
        <w:spacing w:line="360" w:lineRule="auto"/>
        <w:jc w:val="left"/>
        <w:textAlignment w:val="center"/>
        <w:rPr>
          <w:color w:val="000000"/>
        </w:rPr>
      </w:pPr>
      <w:r>
        <w:rPr>
          <w:rFonts w:ascii="宋体" w:hAnsi="宋体" w:eastAsia="宋体" w:cs="宋体"/>
          <w:color w:val="000000"/>
        </w:rPr>
        <w:t>下面短文中的画线部分是错误的，请改正，但不得改变原文意思，并将答案写在答题卡上的相应位置。</w:t>
      </w:r>
    </w:p>
    <w:p w14:paraId="011C80A5">
      <w:pPr>
        <w:spacing w:line="360" w:lineRule="auto"/>
        <w:ind w:firstLine="420"/>
        <w:jc w:val="both"/>
        <w:textAlignment w:val="center"/>
        <w:rPr>
          <w:color w:val="000000"/>
        </w:rPr>
      </w:pPr>
      <w:r>
        <w:rPr>
          <w:rFonts w:ascii="Times New Roman" w:hAnsi="Times New Roman" w:eastAsia="Times New Roman" w:cs="Times New Roman"/>
          <w:color w:val="000000"/>
        </w:rPr>
        <w:t xml:space="preserve">In the great outdoors, there are some sounds of nature. Have you ever </w:t>
      </w:r>
      <w:r>
        <w:rPr>
          <w:rFonts w:ascii="Times New Roman" w:hAnsi="Times New Roman" w:eastAsia="Times New Roman" w:cs="Times New Roman"/>
          <w:color w:val="000000"/>
          <w:u w:val="single"/>
        </w:rPr>
        <w:t>try</w:t>
      </w:r>
      <w:r>
        <w:rPr>
          <w:rFonts w:ascii="Times New Roman" w:hAnsi="Times New Roman" w:eastAsia="Times New Roman" w:cs="Times New Roman"/>
          <w:color w:val="000000"/>
        </w:rPr>
        <w:t xml:space="preserve"> listening to them? The quacking of ducks, the croaking of frogs and </w:t>
      </w:r>
      <w:r>
        <w:rPr>
          <w:rFonts w:ascii="Times New Roman" w:hAnsi="Times New Roman" w:eastAsia="Times New Roman" w:cs="Times New Roman"/>
          <w:color w:val="000000"/>
          <w:u w:val="single"/>
        </w:rPr>
        <w:t>a</w:t>
      </w:r>
      <w:r>
        <w:rPr>
          <w:rFonts w:ascii="Times New Roman" w:hAnsi="Times New Roman" w:eastAsia="Times New Roman" w:cs="Times New Roman"/>
          <w:color w:val="000000"/>
        </w:rPr>
        <w:t xml:space="preserve"> calling of birds can create pictures in our minds. Don’t you think they can </w:t>
      </w:r>
      <w:r>
        <w:rPr>
          <w:rFonts w:ascii="Times New Roman" w:hAnsi="Times New Roman" w:eastAsia="Times New Roman" w:cs="Times New Roman"/>
          <w:color w:val="000000"/>
          <w:u w:val="single"/>
        </w:rPr>
        <w:t>true</w:t>
      </w:r>
      <w:r>
        <w:rPr>
          <w:rFonts w:ascii="Times New Roman" w:hAnsi="Times New Roman" w:eastAsia="Times New Roman" w:cs="Times New Roman"/>
          <w:color w:val="000000"/>
        </w:rPr>
        <w:t xml:space="preserve"> touch our hearts? Many of us might not live near these animals, but </w:t>
      </w:r>
      <w:r>
        <w:rPr>
          <w:rFonts w:ascii="Times New Roman" w:hAnsi="Times New Roman" w:eastAsia="Times New Roman" w:cs="Times New Roman"/>
          <w:color w:val="000000"/>
          <w:u w:val="single"/>
        </w:rPr>
        <w:t>them</w:t>
      </w:r>
      <w:r>
        <w:rPr>
          <w:rFonts w:ascii="Times New Roman" w:hAnsi="Times New Roman" w:eastAsia="Times New Roman" w:cs="Times New Roman"/>
          <w:color w:val="000000"/>
        </w:rPr>
        <w:t xml:space="preserve"> sounds stay in our memories.</w:t>
      </w:r>
    </w:p>
    <w:p w14:paraId="2D1C5E7B">
      <w:pPr>
        <w:spacing w:line="360" w:lineRule="auto"/>
        <w:ind w:firstLine="420"/>
        <w:jc w:val="both"/>
        <w:textAlignment w:val="center"/>
        <w:rPr>
          <w:color w:val="000000"/>
        </w:rPr>
      </w:pPr>
      <w:r>
        <w:rPr>
          <w:rFonts w:ascii="Times New Roman" w:hAnsi="Times New Roman" w:eastAsia="Times New Roman" w:cs="Times New Roman"/>
          <w:color w:val="000000"/>
        </w:rPr>
        <w:t xml:space="preserve">The sounds of nature are everywhere if we take the time </w:t>
      </w:r>
      <w:r>
        <w:rPr>
          <w:rFonts w:ascii="Times New Roman" w:hAnsi="Times New Roman" w:eastAsia="Times New Roman" w:cs="Times New Roman"/>
          <w:color w:val="000000"/>
          <w:u w:val="single"/>
        </w:rPr>
        <w:t>listening</w:t>
      </w:r>
      <w:r>
        <w:rPr>
          <w:rFonts w:ascii="Times New Roman" w:hAnsi="Times New Roman" w:eastAsia="Times New Roman" w:cs="Times New Roman"/>
          <w:color w:val="000000"/>
        </w:rPr>
        <w:t xml:space="preserve">. They are not just made </w:t>
      </w:r>
      <w:r>
        <w:rPr>
          <w:rFonts w:ascii="Times New Roman" w:hAnsi="Times New Roman" w:eastAsia="Times New Roman" w:cs="Times New Roman"/>
          <w:color w:val="000000"/>
          <w:u w:val="single"/>
        </w:rPr>
        <w:t>of</w:t>
      </w:r>
      <w:r>
        <w:rPr>
          <w:rFonts w:ascii="Times New Roman" w:hAnsi="Times New Roman" w:eastAsia="Times New Roman" w:cs="Times New Roman"/>
          <w:color w:val="000000"/>
        </w:rPr>
        <w:t xml:space="preserve"> animals or birds. Some people may like to hear the wind blowing through </w:t>
      </w:r>
      <w:r>
        <w:rPr>
          <w:rFonts w:ascii="Times New Roman" w:hAnsi="Times New Roman" w:eastAsia="Times New Roman" w:cs="Times New Roman"/>
          <w:color w:val="000000"/>
          <w:u w:val="single"/>
        </w:rPr>
        <w:t>tree</w:t>
      </w:r>
      <w:r>
        <w:rPr>
          <w:rFonts w:ascii="Times New Roman" w:hAnsi="Times New Roman" w:eastAsia="Times New Roman" w:cs="Times New Roman"/>
          <w:color w:val="000000"/>
        </w:rPr>
        <w:t xml:space="preserve">. Others may enjoy the sound of a stream </w:t>
      </w:r>
      <w:r>
        <w:rPr>
          <w:rFonts w:ascii="Times New Roman" w:hAnsi="Times New Roman" w:eastAsia="Times New Roman" w:cs="Times New Roman"/>
          <w:color w:val="000000"/>
          <w:u w:val="single"/>
        </w:rPr>
        <w:t>run</w:t>
      </w:r>
      <w:r>
        <w:rPr>
          <w:rFonts w:ascii="Times New Roman" w:hAnsi="Times New Roman" w:eastAsia="Times New Roman" w:cs="Times New Roman"/>
          <w:color w:val="000000"/>
        </w:rPr>
        <w:t xml:space="preserve"> over rocks.</w:t>
      </w:r>
    </w:p>
    <w:p w14:paraId="7BED6913">
      <w:pPr>
        <w:spacing w:line="360" w:lineRule="auto"/>
        <w:ind w:firstLine="420"/>
        <w:jc w:val="both"/>
        <w:textAlignment w:val="center"/>
        <w:rPr>
          <w:color w:val="000000"/>
        </w:rPr>
      </w:pPr>
      <w:r>
        <w:rPr>
          <w:rFonts w:ascii="Times New Roman" w:hAnsi="Times New Roman" w:eastAsia="Times New Roman" w:cs="Times New Roman"/>
          <w:color w:val="000000"/>
        </w:rPr>
        <w:t xml:space="preserve">Listening to nature </w:t>
      </w:r>
      <w:r>
        <w:rPr>
          <w:rFonts w:ascii="Times New Roman" w:hAnsi="Times New Roman" w:eastAsia="Times New Roman" w:cs="Times New Roman"/>
          <w:color w:val="000000"/>
          <w:u w:val="single"/>
        </w:rPr>
        <w:t>are</w:t>
      </w:r>
      <w:r>
        <w:rPr>
          <w:rFonts w:ascii="Times New Roman" w:hAnsi="Times New Roman" w:eastAsia="Times New Roman" w:cs="Times New Roman"/>
          <w:color w:val="000000"/>
        </w:rPr>
        <w:t xml:space="preserve"> great for us. It helps our minds relax and can slow down our heart rate. To fully enjoy the sounds of nature, why not go outside, sit in </w:t>
      </w:r>
      <w:r>
        <w:rPr>
          <w:rFonts w:ascii="Times New Roman" w:hAnsi="Times New Roman" w:eastAsia="Times New Roman" w:cs="Times New Roman"/>
          <w:color w:val="000000"/>
          <w:u w:val="single"/>
        </w:rPr>
        <w:t>silent</w:t>
      </w:r>
      <w:r>
        <w:rPr>
          <w:rFonts w:ascii="Times New Roman" w:hAnsi="Times New Roman" w:eastAsia="Times New Roman" w:cs="Times New Roman"/>
          <w:color w:val="000000"/>
        </w:rPr>
        <w:t xml:space="preserve"> and listen carefully? By doing so, we can enjoy the beautiful music of nature.</w:t>
      </w:r>
    </w:p>
    <w:p w14:paraId="6FC5C74C">
      <w:pPr>
        <w:spacing w:line="360" w:lineRule="auto"/>
        <w:jc w:val="left"/>
        <w:textAlignment w:val="center"/>
        <w:rPr>
          <w:color w:val="000000"/>
        </w:rPr>
      </w:pPr>
      <w:r>
        <w:rPr>
          <w:color w:val="000000"/>
        </w:rPr>
        <w:t>56. ________</w:t>
      </w:r>
    </w:p>
    <w:p w14:paraId="5029175C">
      <w:pPr>
        <w:spacing w:line="360" w:lineRule="auto"/>
        <w:jc w:val="left"/>
        <w:textAlignment w:val="center"/>
        <w:rPr>
          <w:color w:val="000000"/>
        </w:rPr>
      </w:pPr>
      <w:r>
        <w:rPr>
          <w:color w:val="000000"/>
        </w:rPr>
        <w:t>57. ________</w:t>
      </w:r>
    </w:p>
    <w:p w14:paraId="75878FFF">
      <w:pPr>
        <w:spacing w:line="360" w:lineRule="auto"/>
        <w:jc w:val="left"/>
        <w:textAlignment w:val="center"/>
        <w:rPr>
          <w:color w:val="000000"/>
        </w:rPr>
      </w:pPr>
      <w:r>
        <w:rPr>
          <w:color w:val="000000"/>
        </w:rPr>
        <w:t>58. ________</w:t>
      </w:r>
    </w:p>
    <w:p w14:paraId="7E314E4E">
      <w:pPr>
        <w:spacing w:line="360" w:lineRule="auto"/>
        <w:jc w:val="left"/>
        <w:textAlignment w:val="center"/>
        <w:rPr>
          <w:color w:val="000000"/>
        </w:rPr>
      </w:pPr>
      <w:r>
        <w:rPr>
          <w:color w:val="000000"/>
        </w:rPr>
        <w:t>59. ________</w:t>
      </w:r>
    </w:p>
    <w:p w14:paraId="4C39D520">
      <w:pPr>
        <w:spacing w:line="360" w:lineRule="auto"/>
        <w:jc w:val="left"/>
        <w:textAlignment w:val="center"/>
        <w:rPr>
          <w:color w:val="000000"/>
        </w:rPr>
      </w:pPr>
      <w:r>
        <w:rPr>
          <w:color w:val="000000"/>
        </w:rPr>
        <w:t>60. ________</w:t>
      </w:r>
    </w:p>
    <w:p w14:paraId="2364BB3D">
      <w:pPr>
        <w:spacing w:line="360" w:lineRule="auto"/>
        <w:jc w:val="left"/>
        <w:textAlignment w:val="center"/>
        <w:rPr>
          <w:color w:val="000000"/>
        </w:rPr>
      </w:pPr>
      <w:r>
        <w:rPr>
          <w:color w:val="000000"/>
        </w:rPr>
        <w:t>61. ________</w:t>
      </w:r>
    </w:p>
    <w:p w14:paraId="47EA037D">
      <w:pPr>
        <w:spacing w:line="360" w:lineRule="auto"/>
        <w:jc w:val="left"/>
        <w:textAlignment w:val="center"/>
        <w:rPr>
          <w:color w:val="000000"/>
        </w:rPr>
      </w:pPr>
      <w:r>
        <w:rPr>
          <w:color w:val="000000"/>
        </w:rPr>
        <w:t>62. ________</w:t>
      </w:r>
    </w:p>
    <w:p w14:paraId="76FE8B54">
      <w:pPr>
        <w:spacing w:line="360" w:lineRule="auto"/>
        <w:jc w:val="left"/>
        <w:textAlignment w:val="center"/>
        <w:rPr>
          <w:color w:val="000000"/>
        </w:rPr>
      </w:pPr>
      <w:r>
        <w:rPr>
          <w:color w:val="000000"/>
        </w:rPr>
        <w:t>63. ________</w:t>
      </w:r>
    </w:p>
    <w:p w14:paraId="7F68BEDF">
      <w:pPr>
        <w:spacing w:line="360" w:lineRule="auto"/>
        <w:jc w:val="left"/>
        <w:textAlignment w:val="center"/>
        <w:rPr>
          <w:color w:val="000000"/>
        </w:rPr>
      </w:pPr>
      <w:r>
        <w:rPr>
          <w:color w:val="000000"/>
        </w:rPr>
        <w:t>64. ________</w:t>
      </w:r>
    </w:p>
    <w:p w14:paraId="6C624376">
      <w:pPr>
        <w:spacing w:line="360" w:lineRule="auto"/>
        <w:jc w:val="left"/>
        <w:textAlignment w:val="center"/>
        <w:rPr>
          <w:color w:val="000000"/>
        </w:rPr>
      </w:pPr>
      <w:r>
        <w:rPr>
          <w:color w:val="000000"/>
        </w:rPr>
        <w:t>65. ________</w:t>
      </w:r>
    </w:p>
    <w:p w14:paraId="5554E50D">
      <w:pPr>
        <w:spacing w:line="360" w:lineRule="auto"/>
        <w:jc w:val="left"/>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任务型阅读（共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2085C8A">
      <w:pPr>
        <w:spacing w:line="360" w:lineRule="auto"/>
        <w:jc w:val="left"/>
        <w:textAlignment w:val="center"/>
        <w:rPr>
          <w:color w:val="000000"/>
        </w:rPr>
      </w:pPr>
      <w:r>
        <w:rPr>
          <w:rFonts w:ascii="宋体" w:hAnsi="宋体" w:eastAsia="宋体" w:cs="宋体"/>
          <w:color w:val="000000"/>
        </w:rPr>
        <w:t>阅读下面短文，然后根据文章内容简要回答小题，并将答案写在答题卡上的相应位置。</w:t>
      </w:r>
    </w:p>
    <w:p w14:paraId="1AEE7DC1">
      <w:pPr>
        <w:spacing w:line="360" w:lineRule="auto"/>
        <w:jc w:val="center"/>
        <w:textAlignment w:val="center"/>
        <w:rPr>
          <w:color w:val="000000"/>
        </w:rPr>
      </w:pPr>
      <w:r>
        <w:rPr>
          <w:rFonts w:ascii="Times New Roman" w:hAnsi="Times New Roman" w:eastAsia="Times New Roman" w:cs="Times New Roman"/>
          <w:b/>
          <w:color w:val="000000"/>
        </w:rPr>
        <w:t>Seeing the Spirit of Horses</w:t>
      </w:r>
    </w:p>
    <w:p w14:paraId="4C31C8CE">
      <w:pPr>
        <w:spacing w:line="360" w:lineRule="auto"/>
        <w:ind w:firstLine="420"/>
        <w:jc w:val="both"/>
        <w:textAlignment w:val="center"/>
        <w:rPr>
          <w:color w:val="000000"/>
        </w:rPr>
      </w:pPr>
      <w:r>
        <w:rPr>
          <w:rFonts w:ascii="Times New Roman" w:hAnsi="Times New Roman" w:eastAsia="Times New Roman" w:cs="Times New Roman"/>
          <w:color w:val="000000"/>
        </w:rPr>
        <w:t>The year 2026 is the Year of the Horse. The pictures of horses can be seen here and there. Let’s learn about some famous horses in history.</w:t>
      </w:r>
    </w:p>
    <w:p w14:paraId="264F1F98">
      <w:pPr>
        <w:spacing w:line="360" w:lineRule="auto"/>
        <w:ind w:firstLine="420"/>
        <w:jc w:val="both"/>
        <w:textAlignment w:val="center"/>
        <w:rPr>
          <w:color w:val="000000"/>
        </w:rPr>
      </w:pPr>
      <w:r>
        <w:rPr>
          <w:rFonts w:ascii="Times New Roman" w:hAnsi="Times New Roman" w:eastAsia="Times New Roman" w:cs="Times New Roman"/>
          <w:b/>
          <w:color w:val="000000"/>
        </w:rPr>
        <w:t>Wuzhui (</w:t>
      </w:r>
      <w:r>
        <w:rPr>
          <w:rFonts w:ascii="宋体" w:hAnsi="宋体" w:eastAsia="宋体" w:cs="宋体"/>
          <w:b/>
          <w:color w:val="000000"/>
        </w:rPr>
        <w:t>乌骓</w:t>
      </w:r>
      <w:r>
        <w:rPr>
          <w:rFonts w:ascii="Times New Roman" w:hAnsi="Times New Roman" w:eastAsia="Times New Roman" w:cs="Times New Roman"/>
          <w:b/>
          <w:color w:val="000000"/>
        </w:rPr>
        <w:t>)</w:t>
      </w:r>
    </w:p>
    <w:p w14:paraId="42C9A987">
      <w:pPr>
        <w:spacing w:line="360" w:lineRule="auto"/>
        <w:ind w:firstLine="420"/>
        <w:jc w:val="both"/>
        <w:textAlignment w:val="center"/>
        <w:rPr>
          <w:color w:val="000000"/>
        </w:rPr>
      </w:pPr>
      <w:r>
        <w:rPr>
          <w:rFonts w:ascii="Times New Roman" w:hAnsi="Times New Roman" w:eastAsia="Times New Roman" w:cs="Times New Roman"/>
          <w:color w:val="000000"/>
        </w:rPr>
        <w:t>Wuzhui was the horse of Xiang Yu, a warlord (</w:t>
      </w:r>
      <w:r>
        <w:rPr>
          <w:rFonts w:ascii="宋体" w:hAnsi="宋体" w:eastAsia="宋体" w:cs="宋体"/>
          <w:color w:val="000000"/>
        </w:rPr>
        <w:t>将领</w:t>
      </w:r>
      <w:r>
        <w:rPr>
          <w:rFonts w:ascii="Times New Roman" w:hAnsi="Times New Roman" w:eastAsia="Times New Roman" w:cs="Times New Roman"/>
          <w:color w:val="000000"/>
        </w:rPr>
        <w:t>) from the late Qin Dynasty (221—206 BC). The horse was mostly black but its feet were as white as snow. Wuzhui was famous for its strength. It stayed with Xiang Yu for five years, and they won many fights together. In the stories, Xiang Yu killed himself near the Wujiang River. The horse followed him and jumped into the river too.</w:t>
      </w:r>
    </w:p>
    <w:p w14:paraId="57595450">
      <w:pPr>
        <w:spacing w:line="360" w:lineRule="auto"/>
        <w:ind w:firstLine="420"/>
        <w:jc w:val="both"/>
        <w:textAlignment w:val="center"/>
        <w:rPr>
          <w:color w:val="000000"/>
        </w:rPr>
      </w:pPr>
      <w:r>
        <w:rPr>
          <w:rFonts w:ascii="Times New Roman" w:hAnsi="Times New Roman" w:eastAsia="Times New Roman" w:cs="Times New Roman"/>
          <w:b/>
          <w:color w:val="000000"/>
        </w:rPr>
        <w:t>Dilu (</w:t>
      </w:r>
      <w:r>
        <w:rPr>
          <w:rFonts w:ascii="宋体" w:hAnsi="宋体" w:eastAsia="宋体" w:cs="宋体"/>
          <w:b/>
          <w:color w:val="000000"/>
        </w:rPr>
        <w:t>的卢</w:t>
      </w:r>
      <w:r>
        <w:rPr>
          <w:rFonts w:ascii="Times New Roman" w:hAnsi="Times New Roman" w:eastAsia="Times New Roman" w:cs="Times New Roman"/>
          <w:b/>
          <w:color w:val="000000"/>
        </w:rPr>
        <w:t>)</w:t>
      </w:r>
    </w:p>
    <w:p w14:paraId="5DD04A38">
      <w:pPr>
        <w:spacing w:line="360" w:lineRule="auto"/>
        <w:ind w:firstLine="420"/>
        <w:jc w:val="both"/>
        <w:textAlignment w:val="center"/>
        <w:rPr>
          <w:color w:val="000000"/>
        </w:rPr>
      </w:pPr>
      <w:r>
        <w:rPr>
          <w:rFonts w:ascii="Times New Roman" w:hAnsi="Times New Roman" w:eastAsia="Times New Roman" w:cs="Times New Roman"/>
          <w:color w:val="000000"/>
        </w:rPr>
        <w:t>Dilu was the horse of Liu Bei, the founder of the Shu Kingdom (</w:t>
      </w:r>
      <w:r>
        <w:rPr>
          <w:rFonts w:ascii="宋体" w:hAnsi="宋体" w:eastAsia="宋体" w:cs="宋体"/>
          <w:color w:val="000000"/>
        </w:rPr>
        <w:t>蜀国</w:t>
      </w:r>
      <w:r>
        <w:rPr>
          <w:rFonts w:ascii="Times New Roman" w:hAnsi="Times New Roman" w:eastAsia="Times New Roman" w:cs="Times New Roman"/>
          <w:color w:val="000000"/>
        </w:rPr>
        <w:t>) in the Three Kingdoms period (220—280). Dilu could run very fast, but sometimes it didn’t listen to its owner. So people thought it could be dangerous. But in the stories, the horse saved Liu’s life by jumping across the Tanxi River. It was about 10 meters wide!</w:t>
      </w:r>
    </w:p>
    <w:p w14:paraId="4618CC56">
      <w:pPr>
        <w:spacing w:line="360" w:lineRule="auto"/>
        <w:ind w:firstLine="420"/>
        <w:jc w:val="both"/>
        <w:textAlignment w:val="center"/>
        <w:rPr>
          <w:color w:val="000000"/>
        </w:rPr>
      </w:pPr>
      <w:r>
        <w:rPr>
          <w:rFonts w:ascii="Times New Roman" w:hAnsi="Times New Roman" w:eastAsia="Times New Roman" w:cs="Times New Roman"/>
          <w:b/>
          <w:color w:val="000000"/>
        </w:rPr>
        <w:t>Chitu (</w:t>
      </w:r>
      <w:r>
        <w:rPr>
          <w:rFonts w:ascii="宋体" w:hAnsi="宋体" w:eastAsia="宋体" w:cs="宋体"/>
          <w:b/>
          <w:color w:val="000000"/>
        </w:rPr>
        <w:t>赤兔</w:t>
      </w:r>
      <w:r>
        <w:rPr>
          <w:rFonts w:ascii="Times New Roman" w:hAnsi="Times New Roman" w:eastAsia="Times New Roman" w:cs="Times New Roman"/>
          <w:b/>
          <w:color w:val="000000"/>
        </w:rPr>
        <w:t>)</w:t>
      </w:r>
    </w:p>
    <w:p w14:paraId="120EE930">
      <w:pPr>
        <w:spacing w:line="360" w:lineRule="auto"/>
        <w:ind w:firstLine="420"/>
        <w:jc w:val="both"/>
        <w:textAlignment w:val="center"/>
        <w:rPr>
          <w:color w:val="000000"/>
        </w:rPr>
      </w:pPr>
      <w:r>
        <w:rPr>
          <w:rFonts w:ascii="Times New Roman" w:hAnsi="Times New Roman" w:eastAsia="Times New Roman" w:cs="Times New Roman"/>
          <w:color w:val="000000"/>
        </w:rPr>
        <w:t>Chitu was the horse of Lyu Bu, a warlord from the Three Kingdoms period. “Tu” refers to “</w:t>
      </w:r>
      <w:r>
        <w:rPr>
          <w:rFonts w:ascii="宋体" w:hAnsi="宋体" w:eastAsia="宋体" w:cs="宋体"/>
          <w:color w:val="000000"/>
        </w:rPr>
        <w:t>菟</w:t>
      </w:r>
      <w:r>
        <w:rPr>
          <w:rFonts w:ascii="Times New Roman" w:hAnsi="Times New Roman" w:eastAsia="Times New Roman" w:cs="Times New Roman"/>
          <w:color w:val="000000"/>
        </w:rPr>
        <w:t>”. That means a tiger in Chinese culture. The name shows how brave the horse was. Lyu was a strong man. With Chitu, he became even stronger. There is an old saying, “</w:t>
      </w:r>
      <w:r>
        <w:rPr>
          <w:rFonts w:ascii="Times New Roman" w:hAnsi="Times New Roman" w:eastAsia="Times New Roman" w:cs="Times New Roman"/>
          <w:i/>
          <w:color w:val="000000"/>
        </w:rPr>
        <w:t>Lyu Bu was among the best warriors and Chitu—his horse—was the best of battle horses</w:t>
      </w:r>
      <w:r>
        <w:rPr>
          <w:rFonts w:ascii="Times New Roman" w:hAnsi="Times New Roman" w:eastAsia="Times New Roman" w:cs="Times New Roman"/>
          <w:color w:val="000000"/>
        </w:rPr>
        <w:t xml:space="preserve"> (</w:t>
      </w:r>
      <w:r>
        <w:rPr>
          <w:rFonts w:ascii="宋体" w:hAnsi="宋体" w:eastAsia="宋体" w:cs="宋体"/>
          <w:color w:val="000000"/>
        </w:rPr>
        <w:t>人中吕布，马中赤兔</w:t>
      </w:r>
      <w:r>
        <w:rPr>
          <w:rFonts w:ascii="Times New Roman" w:hAnsi="Times New Roman" w:eastAsia="Times New Roman" w:cs="Times New Roman"/>
          <w:color w:val="000000"/>
        </w:rPr>
        <w:t>).”</w:t>
      </w:r>
    </w:p>
    <w:p w14:paraId="2D0991DA">
      <w:pPr>
        <w:spacing w:line="360" w:lineRule="auto"/>
        <w:ind w:firstLine="420"/>
        <w:jc w:val="both"/>
        <w:textAlignment w:val="center"/>
        <w:rPr>
          <w:color w:val="000000"/>
        </w:rPr>
      </w:pPr>
      <w:r>
        <w:rPr>
          <w:rFonts w:ascii="Times New Roman" w:hAnsi="Times New Roman" w:eastAsia="Times New Roman" w:cs="Times New Roman"/>
          <w:color w:val="000000"/>
        </w:rPr>
        <w:t>Horses are our great friends. In the past, these famous horses helped us in fights and made history. Now horses are still important in our lives. And they stand for courage and loyalty in Chinese culture.</w:t>
      </w:r>
    </w:p>
    <w:p w14:paraId="5536F25A">
      <w:pPr>
        <w:spacing w:line="360" w:lineRule="auto"/>
        <w:jc w:val="left"/>
        <w:textAlignment w:val="center"/>
        <w:rPr>
          <w:color w:val="000000"/>
        </w:rPr>
      </w:pPr>
      <w:r>
        <w:rPr>
          <w:color w:val="000000"/>
        </w:rPr>
        <w:t xml:space="preserve">66. </w:t>
      </w:r>
      <w:r>
        <w:rPr>
          <w:rFonts w:ascii="Times New Roman" w:hAnsi="Times New Roman" w:eastAsia="Times New Roman" w:cs="Times New Roman"/>
          <w:color w:val="000000"/>
        </w:rPr>
        <w:t>What did the horse “Wuzhui” look like? (no more than 12 words)</w:t>
      </w:r>
    </w:p>
    <w:p w14:paraId="58C5161C">
      <w:pPr>
        <w:spacing w:line="360" w:lineRule="auto"/>
        <w:jc w:val="left"/>
        <w:textAlignment w:val="center"/>
        <w:rPr>
          <w:color w:val="000000"/>
        </w:rPr>
      </w:pPr>
      <w:r>
        <w:rPr>
          <w:color w:val="000000"/>
        </w:rPr>
        <w:t>_____________________________________________</w:t>
      </w:r>
    </w:p>
    <w:p w14:paraId="3F13F8AB">
      <w:pPr>
        <w:spacing w:line="360" w:lineRule="auto"/>
        <w:jc w:val="left"/>
        <w:textAlignment w:val="center"/>
        <w:rPr>
          <w:color w:val="000000"/>
        </w:rPr>
      </w:pPr>
      <w:r>
        <w:rPr>
          <w:color w:val="000000"/>
        </w:rPr>
        <w:t xml:space="preserve">67. </w:t>
      </w:r>
      <w:r>
        <w:rPr>
          <w:rFonts w:ascii="Times New Roman" w:hAnsi="Times New Roman" w:eastAsia="Times New Roman" w:cs="Times New Roman"/>
          <w:color w:val="000000"/>
        </w:rPr>
        <w:t>Did the horse “Dilu” always listen to its owner? (no more than 3 words)</w:t>
      </w:r>
    </w:p>
    <w:p w14:paraId="79980543">
      <w:pPr>
        <w:spacing w:line="360" w:lineRule="auto"/>
        <w:jc w:val="left"/>
        <w:textAlignment w:val="center"/>
        <w:rPr>
          <w:color w:val="000000"/>
        </w:rPr>
      </w:pPr>
      <w:r>
        <w:rPr>
          <w:color w:val="000000"/>
        </w:rPr>
        <w:t>_____________________________________________</w:t>
      </w:r>
    </w:p>
    <w:p w14:paraId="6BFA443D">
      <w:pPr>
        <w:spacing w:line="360" w:lineRule="auto"/>
        <w:jc w:val="left"/>
        <w:textAlignment w:val="center"/>
        <w:rPr>
          <w:color w:val="000000"/>
        </w:rPr>
      </w:pPr>
      <w:r>
        <w:rPr>
          <w:color w:val="000000"/>
        </w:rPr>
        <w:t xml:space="preserve">68. </w:t>
      </w:r>
      <w:r>
        <w:rPr>
          <w:rFonts w:ascii="Times New Roman" w:hAnsi="Times New Roman" w:eastAsia="Times New Roman" w:cs="Times New Roman"/>
          <w:color w:val="000000"/>
        </w:rPr>
        <w:t>What does “Tu” (</w:t>
      </w:r>
      <w:r>
        <w:rPr>
          <w:rFonts w:ascii="宋体" w:hAnsi="宋体" w:eastAsia="宋体" w:cs="宋体"/>
          <w:color w:val="000000"/>
        </w:rPr>
        <w:t>菟</w:t>
      </w:r>
      <w:r>
        <w:rPr>
          <w:rFonts w:ascii="Times New Roman" w:hAnsi="Times New Roman" w:eastAsia="Times New Roman" w:cs="Times New Roman"/>
          <w:color w:val="000000"/>
        </w:rPr>
        <w:t>) mean in Chinese culture? (no more than 4 words)</w:t>
      </w:r>
    </w:p>
    <w:p w14:paraId="1E939BC3">
      <w:pPr>
        <w:spacing w:line="360" w:lineRule="auto"/>
        <w:jc w:val="left"/>
        <w:textAlignment w:val="center"/>
        <w:rPr>
          <w:color w:val="000000"/>
        </w:rPr>
      </w:pPr>
      <w:r>
        <w:rPr>
          <w:color w:val="000000"/>
        </w:rPr>
        <w:t>_____________________________________________</w:t>
      </w:r>
    </w:p>
    <w:p w14:paraId="196D61F7">
      <w:pPr>
        <w:spacing w:line="360" w:lineRule="auto"/>
        <w:jc w:val="left"/>
        <w:textAlignment w:val="center"/>
        <w:rPr>
          <w:color w:val="000000"/>
        </w:rPr>
      </w:pPr>
      <w:r>
        <w:rPr>
          <w:color w:val="000000"/>
        </w:rPr>
        <w:t xml:space="preserve">69. </w:t>
      </w:r>
      <w:r>
        <w:rPr>
          <w:rFonts w:ascii="Times New Roman" w:hAnsi="Times New Roman" w:eastAsia="Times New Roman" w:cs="Times New Roman"/>
          <w:color w:val="000000"/>
        </w:rPr>
        <w:t>Which of the three famous horses appeared first in history? (no more than 3 words)</w:t>
      </w:r>
    </w:p>
    <w:p w14:paraId="30DB9E0A">
      <w:pPr>
        <w:spacing w:line="360" w:lineRule="auto"/>
        <w:jc w:val="left"/>
        <w:textAlignment w:val="center"/>
        <w:rPr>
          <w:color w:val="000000"/>
        </w:rPr>
      </w:pPr>
      <w:r>
        <w:rPr>
          <w:color w:val="000000"/>
        </w:rPr>
        <w:t>_____________________________________________</w:t>
      </w:r>
    </w:p>
    <w:p w14:paraId="1C164936">
      <w:pPr>
        <w:spacing w:line="360" w:lineRule="auto"/>
        <w:jc w:val="left"/>
        <w:textAlignment w:val="center"/>
        <w:rPr>
          <w:color w:val="000000"/>
        </w:rPr>
      </w:pPr>
      <w:r>
        <w:rPr>
          <w:color w:val="000000"/>
        </w:rPr>
        <w:t xml:space="preserve">70. </w:t>
      </w:r>
      <w:r>
        <w:rPr>
          <w:rFonts w:ascii="Times New Roman" w:hAnsi="Times New Roman" w:eastAsia="Times New Roman" w:cs="Times New Roman"/>
          <w:color w:val="000000"/>
        </w:rPr>
        <w:t>What do horses stand for in Chinese culture? (no more than 6 words)</w:t>
      </w:r>
    </w:p>
    <w:p w14:paraId="0FD6C607">
      <w:pPr>
        <w:spacing w:line="360" w:lineRule="auto"/>
        <w:jc w:val="left"/>
        <w:textAlignment w:val="center"/>
        <w:rPr>
          <w:color w:val="000000"/>
        </w:rPr>
      </w:pPr>
      <w:r>
        <w:rPr>
          <w:color w:val="000000"/>
        </w:rPr>
        <w:t>_____________________________________________</w:t>
      </w:r>
    </w:p>
    <w:p w14:paraId="4DB912FC">
      <w:pPr>
        <w:spacing w:line="360" w:lineRule="auto"/>
        <w:jc w:val="left"/>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F34C6B3">
      <w:pPr>
        <w:spacing w:line="360" w:lineRule="auto"/>
        <w:ind w:firstLine="420"/>
        <w:jc w:val="left"/>
        <w:textAlignment w:val="center"/>
        <w:rPr>
          <w:color w:val="000000"/>
        </w:rPr>
      </w:pPr>
      <w:r>
        <w:rPr>
          <w:color w:val="000000"/>
        </w:rPr>
        <w:t xml:space="preserve">71. </w:t>
      </w:r>
      <w:r>
        <w:rPr>
          <w:rFonts w:ascii="宋体" w:hAnsi="宋体" w:eastAsia="宋体" w:cs="宋体"/>
          <w:color w:val="000000"/>
        </w:rPr>
        <w:t>近年来，青少年的健康问题引起社会广泛关注。上周你校英语社团开展了一项关于</w:t>
      </w:r>
      <w:r>
        <w:rPr>
          <w:rFonts w:ascii="Times New Roman" w:hAnsi="Times New Roman" w:eastAsia="Times New Roman" w:cs="Times New Roman"/>
          <w:color w:val="000000"/>
        </w:rPr>
        <w:t>“</w:t>
      </w:r>
      <w:r>
        <w:rPr>
          <w:rFonts w:ascii="宋体" w:hAnsi="宋体" w:eastAsia="宋体" w:cs="宋体"/>
          <w:color w:val="000000"/>
        </w:rPr>
        <w:t>青少年生活方式</w:t>
      </w:r>
      <w:r>
        <w:rPr>
          <w:rFonts w:ascii="Times New Roman" w:hAnsi="Times New Roman" w:eastAsia="Times New Roman" w:cs="Times New Roman"/>
          <w:color w:val="000000"/>
        </w:rPr>
        <w:t>”</w:t>
      </w:r>
      <w:r>
        <w:rPr>
          <w:rFonts w:ascii="宋体" w:hAnsi="宋体" w:eastAsia="宋体" w:cs="宋体"/>
          <w:color w:val="000000"/>
        </w:rPr>
        <w:t>的问卷调查，请你根据下面一位同学的调查结果，以</w:t>
      </w:r>
      <w:r>
        <w:rPr>
          <w:rFonts w:ascii="Times New Roman" w:hAnsi="Times New Roman" w:eastAsia="Times New Roman" w:cs="Times New Roman"/>
          <w:color w:val="000000"/>
        </w:rPr>
        <w:t>“How to live a healthy life”</w:t>
      </w:r>
      <w:r>
        <w:rPr>
          <w:rFonts w:ascii="宋体" w:hAnsi="宋体" w:eastAsia="宋体" w:cs="宋体"/>
          <w:color w:val="000000"/>
        </w:rPr>
        <w:t>为题，用英语写一篇短文，用于下周的社团分享会。</w:t>
      </w:r>
    </w:p>
    <w:tbl>
      <w:tblPr>
        <w:tblStyle w:val="4"/>
        <w:tblW w:w="81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00"/>
      </w:tblGrid>
      <w:tr w14:paraId="2201A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1704BD">
            <w:pPr>
              <w:spacing w:line="360" w:lineRule="auto"/>
              <w:jc w:val="center"/>
              <w:textAlignment w:val="center"/>
              <w:rPr>
                <w:color w:val="000000"/>
              </w:rPr>
            </w:pPr>
            <w:r>
              <w:rPr>
                <w:rFonts w:ascii="Times New Roman" w:hAnsi="Times New Roman" w:eastAsia="Times New Roman" w:cs="Times New Roman"/>
                <w:b/>
                <w:color w:val="000000"/>
              </w:rPr>
              <w:t>Questionnaire on Teenagers’ Lifestyle</w:t>
            </w:r>
          </w:p>
          <w:p w14:paraId="1440DE83">
            <w:pPr>
              <w:spacing w:line="360" w:lineRule="auto"/>
              <w:jc w:val="center"/>
              <w:textAlignment w:val="center"/>
              <w:rPr>
                <w:color w:val="000000"/>
              </w:rPr>
            </w:pPr>
            <w:r>
              <w:rPr>
                <w:rFonts w:ascii="Times New Roman" w:hAnsi="Times New Roman" w:eastAsia="Times New Roman" w:cs="Times New Roman"/>
                <w:b/>
                <w:color w:val="000000"/>
              </w:rPr>
              <w:t>Name: John</w:t>
            </w:r>
            <w:r>
              <w:rPr>
                <w:b/>
                <w:color w:val="000000"/>
              </w:rPr>
              <w:t xml:space="preserve">    </w:t>
            </w:r>
            <w:r>
              <w:rPr>
                <w:rFonts w:ascii="Times New Roman" w:hAnsi="Times New Roman" w:eastAsia="Times New Roman" w:cs="Times New Roman"/>
                <w:b/>
                <w:color w:val="000000"/>
              </w:rPr>
              <w:t>Class: Class One</w:t>
            </w:r>
          </w:p>
          <w:p w14:paraId="13D68FB0">
            <w:pPr>
              <w:spacing w:line="360" w:lineRule="auto"/>
              <w:jc w:val="both"/>
              <w:textAlignment w:val="center"/>
              <w:rPr>
                <w:color w:val="000000"/>
              </w:rPr>
            </w:pPr>
            <w:r>
              <w:rPr>
                <w:rFonts w:ascii="Times New Roman" w:hAnsi="Times New Roman" w:eastAsia="Times New Roman" w:cs="Times New Roman"/>
                <w:color w:val="000000"/>
              </w:rPr>
              <w:t>1. How often do you eat fast food?</w:t>
            </w:r>
          </w:p>
          <w:p w14:paraId="48CAA1B0">
            <w:pPr>
              <w:spacing w:line="360" w:lineRule="auto"/>
              <w:jc w:val="both"/>
              <w:textAlignment w:val="center"/>
              <w:rPr>
                <w:color w:val="000000"/>
              </w:rPr>
            </w:pPr>
            <w:r>
              <w:rPr>
                <w:rFonts w:ascii="Times New Roman" w:hAnsi="Times New Roman" w:eastAsia="Times New Roman" w:cs="Times New Roman"/>
                <w:color w:val="000000"/>
              </w:rPr>
              <w:t xml:space="preserve">□seldom </w:t>
            </w:r>
            <w:r>
              <w:rPr>
                <w:color w:val="000000"/>
              </w:rPr>
              <w:t xml:space="preserve">            </w:t>
            </w:r>
            <w:r>
              <w:rPr>
                <w:rFonts w:ascii="Times New Roman" w:hAnsi="Times New Roman" w:eastAsia="Times New Roman" w:cs="Times New Roman"/>
                <w:color w:val="000000"/>
              </w:rPr>
              <w:t>□sometimes</w:t>
            </w:r>
            <w:r>
              <w:rPr>
                <w:color w:val="000000"/>
              </w:rPr>
              <w:t xml:space="preserve">        </w:t>
            </w:r>
            <w:r>
              <w:rPr>
                <w:rFonts w:ascii="Times New Roman" w:hAnsi="Times New Roman" w:eastAsia="Times New Roman" w:cs="Times New Roman"/>
                <w:color w:val="000000"/>
              </w:rPr>
              <w:t xml:space="preserve"> </w:t>
            </w:r>
            <w:r>
              <w:rPr>
                <w:color w:val="000000"/>
              </w:rPr>
              <w:t>☑</w:t>
            </w:r>
            <w:r>
              <w:rPr>
                <w:rFonts w:ascii="Times New Roman" w:hAnsi="Times New Roman" w:eastAsia="Times New Roman" w:cs="Times New Roman"/>
                <w:color w:val="000000"/>
              </w:rPr>
              <w:t>very often</w:t>
            </w:r>
          </w:p>
          <w:p w14:paraId="40FE0E07">
            <w:pPr>
              <w:spacing w:line="360" w:lineRule="auto"/>
              <w:jc w:val="both"/>
              <w:textAlignment w:val="center"/>
              <w:rPr>
                <w:color w:val="000000"/>
              </w:rPr>
            </w:pPr>
            <w:r>
              <w:rPr>
                <w:rFonts w:ascii="Times New Roman" w:hAnsi="Times New Roman" w:eastAsia="Times New Roman" w:cs="Times New Roman"/>
                <w:color w:val="000000"/>
              </w:rPr>
              <w:t>2. How often do you take exercise?</w:t>
            </w:r>
          </w:p>
          <w:p w14:paraId="007C5B3A">
            <w:pPr>
              <w:spacing w:line="360" w:lineRule="auto"/>
              <w:jc w:val="both"/>
              <w:textAlignment w:val="center"/>
              <w:rPr>
                <w:color w:val="000000"/>
              </w:rPr>
            </w:pPr>
            <w:r>
              <w:rPr>
                <w:color w:val="000000"/>
              </w:rPr>
              <w:t>☑</w:t>
            </w:r>
            <w:r>
              <w:rPr>
                <w:rFonts w:ascii="Times New Roman" w:hAnsi="Times New Roman" w:eastAsia="Times New Roman" w:cs="Times New Roman"/>
                <w:color w:val="000000"/>
              </w:rPr>
              <w:t xml:space="preserve">seldom </w:t>
            </w:r>
            <w:r>
              <w:rPr>
                <w:color w:val="000000"/>
              </w:rPr>
              <w:t xml:space="preserve">        </w:t>
            </w:r>
            <w:r>
              <w:rPr>
                <w:rFonts w:ascii="Times New Roman" w:hAnsi="Times New Roman" w:eastAsia="Times New Roman" w:cs="Times New Roman"/>
                <w:color w:val="000000"/>
              </w:rPr>
              <w:t xml:space="preserve">    □sometimes </w:t>
            </w:r>
            <w:r>
              <w:rPr>
                <w:color w:val="000000"/>
              </w:rPr>
              <w:t xml:space="preserve">        </w:t>
            </w:r>
            <w:r>
              <w:rPr>
                <w:rFonts w:ascii="Times New Roman" w:hAnsi="Times New Roman" w:eastAsia="Times New Roman" w:cs="Times New Roman"/>
                <w:color w:val="000000"/>
              </w:rPr>
              <w:t>□very often</w:t>
            </w:r>
          </w:p>
          <w:p w14:paraId="1EE50BBA">
            <w:pPr>
              <w:spacing w:line="360" w:lineRule="auto"/>
              <w:jc w:val="both"/>
              <w:textAlignment w:val="center"/>
              <w:rPr>
                <w:color w:val="000000"/>
              </w:rPr>
            </w:pPr>
            <w:r>
              <w:rPr>
                <w:rFonts w:ascii="Times New Roman" w:hAnsi="Times New Roman" w:eastAsia="Times New Roman" w:cs="Times New Roman"/>
                <w:color w:val="000000"/>
              </w:rPr>
              <w:t>3. How long do you sleep every day?</w:t>
            </w:r>
          </w:p>
          <w:p w14:paraId="45525729">
            <w:pPr>
              <w:spacing w:line="360" w:lineRule="auto"/>
              <w:jc w:val="both"/>
              <w:textAlignment w:val="center"/>
              <w:rPr>
                <w:color w:val="000000"/>
              </w:rPr>
            </w:pPr>
            <w:r>
              <w:rPr>
                <w:color w:val="000000"/>
              </w:rPr>
              <w:t>☑</w:t>
            </w:r>
            <w:r>
              <w:rPr>
                <w:rFonts w:ascii="Times New Roman" w:hAnsi="Times New Roman" w:eastAsia="Times New Roman" w:cs="Times New Roman"/>
                <w:color w:val="000000"/>
              </w:rPr>
              <w:t xml:space="preserve">for less than 6 hours </w:t>
            </w:r>
            <w:r>
              <w:rPr>
                <w:color w:val="000000"/>
              </w:rPr>
              <w:t xml:space="preserve">        </w:t>
            </w:r>
            <w:r>
              <w:rPr>
                <w:rFonts w:ascii="Times New Roman" w:hAnsi="Times New Roman" w:eastAsia="Times New Roman" w:cs="Times New Roman"/>
                <w:color w:val="000000"/>
              </w:rPr>
              <w:t xml:space="preserve">□for 6~8 hours </w:t>
            </w:r>
            <w:r>
              <w:rPr>
                <w:color w:val="000000"/>
              </w:rPr>
              <w:t xml:space="preserve">        </w:t>
            </w:r>
            <w:r>
              <w:rPr>
                <w:rFonts w:ascii="Times New Roman" w:hAnsi="Times New Roman" w:eastAsia="Times New Roman" w:cs="Times New Roman"/>
                <w:color w:val="000000"/>
              </w:rPr>
              <w:t>□for over 8 hours</w:t>
            </w:r>
          </w:p>
          <w:p w14:paraId="3B9CB79F">
            <w:pPr>
              <w:spacing w:line="360" w:lineRule="auto"/>
              <w:jc w:val="both"/>
              <w:textAlignment w:val="center"/>
              <w:rPr>
                <w:color w:val="000000"/>
              </w:rPr>
            </w:pPr>
            <w:r>
              <w:rPr>
                <w:rFonts w:ascii="Times New Roman" w:hAnsi="Times New Roman" w:eastAsia="Times New Roman" w:cs="Times New Roman"/>
                <w:color w:val="000000"/>
              </w:rPr>
              <w:t>4. How long do you usually surf the Internet every week?</w:t>
            </w:r>
          </w:p>
          <w:p w14:paraId="5CA30BE9">
            <w:pPr>
              <w:spacing w:line="360" w:lineRule="auto"/>
              <w:jc w:val="both"/>
              <w:textAlignment w:val="center"/>
              <w:rPr>
                <w:color w:val="000000"/>
              </w:rPr>
            </w:pPr>
            <w:r>
              <w:rPr>
                <w:rFonts w:ascii="Times New Roman" w:hAnsi="Times New Roman" w:eastAsia="Times New Roman" w:cs="Times New Roman"/>
                <w:color w:val="000000"/>
              </w:rPr>
              <w:t xml:space="preserve">□for less than 2 hours </w:t>
            </w:r>
            <w:r>
              <w:rPr>
                <w:color w:val="000000"/>
              </w:rPr>
              <w:t xml:space="preserve">        </w:t>
            </w:r>
            <w:r>
              <w:rPr>
                <w:rFonts w:ascii="Times New Roman" w:hAnsi="Times New Roman" w:eastAsia="Times New Roman" w:cs="Times New Roman"/>
                <w:color w:val="000000"/>
              </w:rPr>
              <w:t xml:space="preserve">□for 2~6 hours </w:t>
            </w:r>
            <w:r>
              <w:rPr>
                <w:color w:val="000000"/>
              </w:rPr>
              <w:t xml:space="preserve">        ☑</w:t>
            </w:r>
            <w:r>
              <w:rPr>
                <w:rFonts w:ascii="Times New Roman" w:hAnsi="Times New Roman" w:eastAsia="Times New Roman" w:cs="Times New Roman"/>
                <w:color w:val="000000"/>
              </w:rPr>
              <w:t>for over 6 hours</w:t>
            </w:r>
          </w:p>
          <w:p w14:paraId="7AF3B250">
            <w:pPr>
              <w:spacing w:line="360" w:lineRule="auto"/>
              <w:jc w:val="both"/>
              <w:textAlignment w:val="center"/>
              <w:rPr>
                <w:color w:val="000000"/>
              </w:rPr>
            </w:pPr>
            <w:r>
              <w:rPr>
                <w:rFonts w:ascii="Times New Roman" w:hAnsi="Times New Roman" w:eastAsia="Times New Roman" w:cs="Times New Roman"/>
                <w:color w:val="000000"/>
              </w:rPr>
              <w:t>5. What do you usually do at weekends?</w:t>
            </w:r>
          </w:p>
          <w:p w14:paraId="4AAA9CFF">
            <w:pPr>
              <w:spacing w:line="360" w:lineRule="auto"/>
              <w:jc w:val="both"/>
              <w:textAlignment w:val="center"/>
              <w:rPr>
                <w:color w:val="000000"/>
              </w:rPr>
            </w:pPr>
            <w:r>
              <w:rPr>
                <w:rFonts w:ascii="Times New Roman" w:hAnsi="Times New Roman" w:eastAsia="Times New Roman" w:cs="Times New Roman"/>
                <w:color w:val="000000"/>
                <w:u w:val="single"/>
              </w:rPr>
              <w:t>I usually play games on my phone until late at night.</w:t>
            </w:r>
          </w:p>
          <w:p w14:paraId="5A0AAF11">
            <w:pPr>
              <w:spacing w:line="360" w:lineRule="auto"/>
              <w:jc w:val="both"/>
              <w:textAlignment w:val="center"/>
              <w:rPr>
                <w:color w:val="000000"/>
              </w:rPr>
            </w:pPr>
            <w:r>
              <w:rPr>
                <w:rFonts w:ascii="Times New Roman" w:hAnsi="Times New Roman" w:eastAsia="Times New Roman" w:cs="Times New Roman"/>
                <w:color w:val="000000"/>
              </w:rPr>
              <w:t>…</w:t>
            </w:r>
          </w:p>
        </w:tc>
      </w:tr>
    </w:tbl>
    <w:p w14:paraId="336E7170">
      <w:pPr>
        <w:spacing w:line="360" w:lineRule="auto"/>
        <w:jc w:val="left"/>
        <w:textAlignment w:val="center"/>
        <w:rPr>
          <w:color w:val="000000"/>
        </w:rPr>
      </w:pPr>
      <w:r>
        <w:rPr>
          <w:rFonts w:ascii="宋体" w:hAnsi="宋体" w:eastAsia="宋体" w:cs="宋体"/>
          <w:color w:val="000000"/>
        </w:rPr>
        <w:t>写作要求：</w:t>
      </w:r>
    </w:p>
    <w:p w14:paraId="42D010A7">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描述并评价该同学的生活方式，内容涵盖调查结果；</w:t>
      </w:r>
    </w:p>
    <w:p w14:paraId="1DFBE9EA">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提出至少两条关于健康生活方式的建议；</w:t>
      </w:r>
    </w:p>
    <w:p w14:paraId="4C1335AF">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字迹工整，书写规范，文中不得出现真实的姓名、班级和学校名称；</w:t>
      </w:r>
    </w:p>
    <w:p w14:paraId="0C584E02">
      <w:pPr>
        <w:spacing w:line="360" w:lineRule="auto"/>
        <w:jc w:val="left"/>
        <w:textAlignment w:val="center"/>
        <w:rPr>
          <w:color w:val="000000"/>
        </w:rPr>
      </w:pPr>
      <w:r>
        <w:rPr>
          <w:rFonts w:ascii="Times New Roman" w:hAnsi="Times New Roman" w:eastAsia="Times New Roman" w:cs="Times New Roman"/>
          <w:color w:val="000000"/>
        </w:rPr>
        <w:t>4. 80</w:t>
      </w:r>
      <w:r>
        <w:rPr>
          <w:rFonts w:ascii="宋体" w:hAnsi="宋体" w:eastAsia="宋体" w:cs="宋体"/>
          <w:color w:val="000000"/>
        </w:rPr>
        <w:t>词左右，开头已给出，不计入总词数；</w:t>
      </w:r>
    </w:p>
    <w:p w14:paraId="17C7A683">
      <w:pPr>
        <w:spacing w:line="360" w:lineRule="auto"/>
        <w:jc w:val="left"/>
        <w:textAlignment w:val="center"/>
        <w:rPr>
          <w:color w:val="000000"/>
        </w:rPr>
      </w:pPr>
      <w:r>
        <w:rPr>
          <w:rFonts w:ascii="Times New Roman" w:hAnsi="Times New Roman" w:eastAsia="Times New Roman" w:cs="Times New Roman"/>
          <w:color w:val="000000"/>
        </w:rPr>
        <w:t xml:space="preserve">5. </w:t>
      </w:r>
      <w:r>
        <w:rPr>
          <w:rFonts w:ascii="宋体" w:hAnsi="宋体" w:eastAsia="宋体" w:cs="宋体"/>
          <w:color w:val="000000"/>
        </w:rPr>
        <w:t>请将书面表达内容写在答题卡上的相应位置。</w:t>
      </w:r>
    </w:p>
    <w:p w14:paraId="3E81ACEE">
      <w:pPr>
        <w:spacing w:line="360" w:lineRule="auto"/>
        <w:jc w:val="center"/>
        <w:textAlignment w:val="center"/>
        <w:rPr>
          <w:color w:val="000000"/>
        </w:rPr>
      </w:pPr>
      <w:r>
        <w:rPr>
          <w:rFonts w:ascii="Times New Roman" w:hAnsi="Times New Roman" w:eastAsia="Times New Roman" w:cs="Times New Roman"/>
          <w:b/>
          <w:color w:val="000000"/>
        </w:rPr>
        <w:t>How to live a healthy life</w:t>
      </w:r>
    </w:p>
    <w:p w14:paraId="4B61E746">
      <w:pPr>
        <w:spacing w:line="360" w:lineRule="auto"/>
        <w:ind w:firstLine="420"/>
        <w:jc w:val="both"/>
        <w:textAlignment w:val="center"/>
        <w:rPr>
          <w:color w:val="000000"/>
        </w:rPr>
      </w:pPr>
      <w:r>
        <w:rPr>
          <w:rFonts w:ascii="Times New Roman" w:hAnsi="Times New Roman" w:eastAsia="Times New Roman" w:cs="Times New Roman"/>
          <w:color w:val="000000"/>
        </w:rPr>
        <w:t xml:space="preserve">Last week, we did a survey about teenagers’ lifestyle in our English club. Here is the result from one member. </w:t>
      </w:r>
    </w:p>
    <w:p w14:paraId="1DD9106E">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E3B9B90">
      <w:pPr>
        <w:spacing w:line="360" w:lineRule="auto"/>
        <w:jc w:val="both"/>
        <w:textAlignment w:val="center"/>
        <w:rPr>
          <w:color w:val="000000"/>
        </w:rPr>
      </w:pPr>
      <w:r>
        <w:rPr>
          <w:color w:val="000000"/>
        </w:rPr>
        <w:br w:type="textWrapping"/>
      </w:r>
    </w:p>
    <w:p w14:paraId="7AF13372">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6478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E6D9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2D7D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09B4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A265C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FE5084"/>
    <w:rsid w:val="1B2A49AF"/>
    <w:rsid w:val="2FC66BB0"/>
    <w:rsid w:val="38274566"/>
    <w:rsid w:val="46F258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10</Pages>
  <Words>3975</Words>
  <Characters>13293</Characters>
  <Lines>0</Lines>
  <Paragraphs>0</Paragraphs>
  <TotalTime>0</TotalTime>
  <ScaleCrop>false</ScaleCrop>
  <LinksUpToDate>false</LinksUpToDate>
  <CharactersWithSpaces>16106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2026-09-13T13:42:35Z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{"ContentPropagator":"XKW","Label":"2","ProduceID":"4036229117584384","PropagateID":"58367551","ContentProducer":"XKW"}</vt:lpwstr>
  </property>
  <property fmtid="{D5CDD505-2E9C-101B-9397-08002B2CF9AE}" pid="3" name="album">
    <vt:lpwstr>rbm.xkw.com</vt:lpwstr>
  </property>
  <property fmtid="{D5CDD505-2E9C-101B-9397-08002B2CF9AE}" pid="4" name="author">
    <vt:lpwstr>rbm.xkw.com</vt:lpwstr>
  </property>
  <property fmtid="{D5CDD505-2E9C-101B-9397-08002B2CF9AE}" pid="5" name="company">
    <vt:lpwstr>学科网</vt:lpwstr>
  </property>
  <property fmtid="{D5CDD505-2E9C-101B-9397-08002B2CF9AE}" pid="6" name="copyright">
    <vt:lpwstr>学科网版权所有</vt:lpwstr>
  </property>
  <property fmtid="{D5CDD505-2E9C-101B-9397-08002B2CF9AE}" pid="7" name="KSOTemplateDocerSaveRecord">
    <vt:lpwstr>eyJoZGlkIjoiMjljNjk0N2RhMTc0NzI3ZTQwZWEyZWMyMzA2NzliMDQiLCJ1c2VySWQiOiI3ODUwOTA2ODcifQ==</vt:lpwstr>
  </property>
  <property fmtid="{D5CDD505-2E9C-101B-9397-08002B2CF9AE}" pid="8" name="KSOProductBuildVer">
    <vt:lpwstr>2052-12.1.0.28505</vt:lpwstr>
  </property>
  <property fmtid="{D5CDD505-2E9C-101B-9397-08002B2CF9AE}" pid="9" name="ICV">
    <vt:lpwstr>0E57B0D94B484127BE8855D5CB8F0ED4_12</vt:lpwstr>
  </property>
</Properties>
</file>