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7F241">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11811000</wp:posOffset>
            </wp:positionV>
            <wp:extent cx="304800" cy="330200"/>
            <wp:effectExtent l="0" t="0" r="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10998200</wp:posOffset>
            </wp:positionH>
            <wp:positionV relativeFrom="topMargin">
              <wp:posOffset>11595100</wp:posOffset>
            </wp:positionV>
            <wp:extent cx="292100" cy="431800"/>
            <wp:effectExtent l="0" t="0" r="12700" b="6350"/>
            <wp:wrapNone/>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2100" cy="4318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 xml:space="preserve">2026 </w:t>
      </w:r>
      <w:r>
        <w:rPr>
          <w:rFonts w:ascii="宋体" w:hAnsi="宋体" w:eastAsia="宋体" w:cs="宋体"/>
          <w:b/>
          <w:color w:val="auto"/>
          <w:sz w:val="32"/>
        </w:rPr>
        <w:t>年初中学业水平考试</w:t>
      </w:r>
    </w:p>
    <w:p w14:paraId="5BB93893">
      <w:pPr>
        <w:spacing w:line="360" w:lineRule="auto"/>
        <w:jc w:val="center"/>
        <w:textAlignment w:val="center"/>
      </w:pPr>
      <w:r>
        <w:rPr>
          <w:rFonts w:ascii="宋体" w:hAnsi="宋体" w:eastAsia="宋体" w:cs="宋体"/>
          <w:b/>
          <w:color w:val="auto"/>
          <w:sz w:val="32"/>
        </w:rPr>
        <w:t>英语试题</w:t>
      </w:r>
    </w:p>
    <w:p w14:paraId="58E84BA6">
      <w:pPr>
        <w:spacing w:line="360" w:lineRule="auto"/>
        <w:jc w:val="both"/>
        <w:textAlignment w:val="center"/>
      </w:pPr>
      <w:r>
        <w:rPr>
          <w:rFonts w:ascii="宋体" w:hAnsi="宋体" w:eastAsia="宋体" w:cs="宋体"/>
          <w:b/>
          <w:color w:val="auto"/>
          <w:sz w:val="24"/>
        </w:rPr>
        <w:t>考生须知：</w:t>
      </w:r>
    </w:p>
    <w:p w14:paraId="41920001">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分钟；</w:t>
      </w:r>
    </w:p>
    <w:p w14:paraId="54010531">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 xml:space="preserve"> 110 </w:t>
      </w:r>
      <w:r>
        <w:rPr>
          <w:rFonts w:ascii="宋体" w:hAnsi="宋体" w:eastAsia="宋体" w:cs="宋体"/>
          <w:b/>
          <w:color w:val="auto"/>
          <w:sz w:val="24"/>
        </w:rPr>
        <w:t>分；</w:t>
      </w:r>
    </w:p>
    <w:p w14:paraId="552F46D9">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．请将答案填写在答题卡的指定位置。</w:t>
      </w:r>
    </w:p>
    <w:p w14:paraId="5AB1991B">
      <w:pPr>
        <w:spacing w:line="360" w:lineRule="auto"/>
        <w:jc w:val="both"/>
        <w:textAlignment w:val="center"/>
      </w:pPr>
      <w:r>
        <w:rPr>
          <w:rFonts w:ascii="宋体" w:hAnsi="宋体" w:eastAsia="宋体" w:cs="宋体"/>
          <w:b/>
          <w:color w:val="auto"/>
          <w:sz w:val="24"/>
        </w:rPr>
        <w:t>本考场试卷序号（由监考填写）</w:t>
      </w:r>
      <w:r>
        <w:rPr>
          <w:rFonts w:ascii="Times New Roman" w:hAnsi="Times New Roman" w:eastAsia="Times New Roman" w:cs="Times New Roman"/>
          <w:b/>
          <w:color w:val="auto"/>
          <w:sz w:val="24"/>
        </w:rPr>
        <w:t>____________________</w:t>
      </w:r>
    </w:p>
    <w:p w14:paraId="7A525EB4">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听力理解（共</w:t>
      </w:r>
      <w:r>
        <w:rPr>
          <w:rFonts w:ascii="Times New Roman" w:hAnsi="Times New Roman" w:eastAsia="Times New Roman" w:cs="Times New Roman"/>
          <w:b/>
          <w:color w:val="auto"/>
          <w:sz w:val="24"/>
        </w:rPr>
        <w:t xml:space="preserve"> 20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20 </w:t>
      </w:r>
      <w:r>
        <w:rPr>
          <w:rFonts w:ascii="宋体" w:hAnsi="宋体" w:eastAsia="宋体" w:cs="宋体"/>
          <w:b/>
          <w:color w:val="auto"/>
          <w:sz w:val="24"/>
        </w:rPr>
        <w:t>分）</w:t>
      </w:r>
    </w:p>
    <w:p w14:paraId="695D08EB">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听下面五段对话，根据问题从每小题所给的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三幅图片中，选出正确答案。听完每段对话后，你将有</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秒钟时间作答。每段对话读两遍。</w:t>
      </w:r>
    </w:p>
    <w:p w14:paraId="5C79C4B2">
      <w:pPr>
        <w:spacing w:line="360" w:lineRule="auto"/>
        <w:jc w:val="both"/>
        <w:textAlignment w:val="center"/>
      </w:pPr>
      <w:r>
        <w:rPr>
          <w:rFonts w:ascii="Times New Roman" w:hAnsi="Times New Roman" w:eastAsia="Times New Roman" w:cs="Times New Roman"/>
          <w:color w:val="auto"/>
          <w:sz w:val="21"/>
        </w:rPr>
        <w:t xml:space="preserve">1. A. </w:t>
      </w:r>
      <w:r>
        <w:drawing>
          <wp:inline distT="0" distB="0" distL="114300" distR="114300">
            <wp:extent cx="1047750" cy="666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47750" cy="6667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14300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43000"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57275" cy="685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685800"/>
                    </a:xfrm>
                    <a:prstGeom prst="rect">
                      <a:avLst/>
                    </a:prstGeom>
                  </pic:spPr>
                </pic:pic>
              </a:graphicData>
            </a:graphic>
          </wp:inline>
        </w:drawing>
      </w:r>
    </w:p>
    <w:p w14:paraId="0E7C47E6">
      <w:pPr>
        <w:spacing w:line="360" w:lineRule="auto"/>
        <w:jc w:val="both"/>
        <w:textAlignment w:val="center"/>
      </w:pPr>
      <w:r>
        <w:rPr>
          <w:rFonts w:ascii="Times New Roman" w:hAnsi="Times New Roman" w:eastAsia="Times New Roman" w:cs="Times New Roman"/>
          <w:color w:val="auto"/>
          <w:sz w:val="21"/>
        </w:rPr>
        <w:t xml:space="preserve">2. A. </w:t>
      </w:r>
      <w:r>
        <w:drawing>
          <wp:inline distT="0" distB="0" distL="114300" distR="114300">
            <wp:extent cx="103822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7715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38225" cy="752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7524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0125" cy="657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657225"/>
                    </a:xfrm>
                    <a:prstGeom prst="rect">
                      <a:avLst/>
                    </a:prstGeom>
                  </pic:spPr>
                </pic:pic>
              </a:graphicData>
            </a:graphic>
          </wp:inline>
        </w:drawing>
      </w:r>
    </w:p>
    <w:p w14:paraId="4BC3E697">
      <w:pPr>
        <w:spacing w:line="360" w:lineRule="auto"/>
        <w:jc w:val="both"/>
        <w:textAlignment w:val="center"/>
      </w:pPr>
      <w:r>
        <w:rPr>
          <w:rFonts w:ascii="Times New Roman" w:hAnsi="Times New Roman" w:eastAsia="Times New Roman" w:cs="Times New Roman"/>
          <w:color w:val="auto"/>
          <w:sz w:val="21"/>
        </w:rPr>
        <w:t xml:space="preserve">3. A. </w:t>
      </w:r>
      <w:r>
        <w:drawing>
          <wp:inline distT="0" distB="0" distL="114300" distR="114300">
            <wp:extent cx="102870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7239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09650" cy="742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9650" cy="7429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0125" cy="819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0125" cy="819150"/>
                    </a:xfrm>
                    <a:prstGeom prst="rect">
                      <a:avLst/>
                    </a:prstGeom>
                  </pic:spPr>
                </pic:pic>
              </a:graphicData>
            </a:graphic>
          </wp:inline>
        </w:drawing>
      </w:r>
    </w:p>
    <w:p w14:paraId="2181FF37">
      <w:pPr>
        <w:spacing w:line="360" w:lineRule="auto"/>
        <w:jc w:val="both"/>
        <w:textAlignment w:val="center"/>
      </w:pPr>
      <w:r>
        <w:rPr>
          <w:rFonts w:ascii="Times New Roman" w:hAnsi="Times New Roman" w:eastAsia="Times New Roman" w:cs="Times New Roman"/>
          <w:color w:val="auto"/>
          <w:sz w:val="21"/>
        </w:rPr>
        <w:t xml:space="preserve">4. A. </w:t>
      </w:r>
      <w:r>
        <w:drawing>
          <wp:inline distT="0" distB="0" distL="114300" distR="114300">
            <wp:extent cx="1104900" cy="752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04900" cy="7524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09650"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47725" cy="6762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47725" cy="676275"/>
                    </a:xfrm>
                    <a:prstGeom prst="rect">
                      <a:avLst/>
                    </a:prstGeom>
                  </pic:spPr>
                </pic:pic>
              </a:graphicData>
            </a:graphic>
          </wp:inline>
        </w:drawing>
      </w:r>
    </w:p>
    <w:p w14:paraId="00FA41FD">
      <w:pPr>
        <w:spacing w:line="360" w:lineRule="auto"/>
        <w:jc w:val="both"/>
        <w:textAlignment w:val="center"/>
      </w:pPr>
      <w:r>
        <w:rPr>
          <w:rFonts w:ascii="Times New Roman" w:hAnsi="Times New Roman" w:eastAsia="Times New Roman" w:cs="Times New Roman"/>
          <w:color w:val="auto"/>
          <w:sz w:val="21"/>
        </w:rPr>
        <w:t xml:space="preserve">5. A. </w:t>
      </w:r>
      <w:r>
        <w:drawing>
          <wp:inline distT="0" distB="0" distL="114300" distR="114300">
            <wp:extent cx="923925" cy="704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23925" cy="7048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42975" cy="742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42975" cy="7429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95350" cy="714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95350" cy="714375"/>
                    </a:xfrm>
                    <a:prstGeom prst="rect">
                      <a:avLst/>
                    </a:prstGeom>
                  </pic:spPr>
                </pic:pic>
              </a:graphicData>
            </a:graphic>
          </wp:inline>
        </w:drawing>
      </w:r>
    </w:p>
    <w:p w14:paraId="54B29060">
      <w:pPr>
        <w:spacing w:line="360" w:lineRule="auto"/>
        <w:jc w:val="both"/>
        <w:textAlignment w:val="cente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听下面四段对话或独白，请从每小题所给的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三个选项中选出正确答案。听每段对话或独白前，你将有</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秒钟时间读题，听完后，你将有</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秒钟时间作答。每段对话或独白读两遍。</w:t>
      </w:r>
    </w:p>
    <w:p w14:paraId="1919207D">
      <w:pPr>
        <w:spacing w:line="360" w:lineRule="auto"/>
        <w:jc w:val="both"/>
        <w:textAlignment w:val="center"/>
      </w:pPr>
      <w:r>
        <w:rPr>
          <w:rFonts w:ascii="宋体" w:hAnsi="宋体" w:eastAsia="宋体" w:cs="宋体"/>
          <w:color w:val="auto"/>
          <w:sz w:val="21"/>
        </w:rPr>
        <w:t>听对话，回答以下各小题。</w:t>
      </w:r>
    </w:p>
    <w:p w14:paraId="1F5B75FD">
      <w:pPr>
        <w:spacing w:line="360" w:lineRule="auto"/>
        <w:jc w:val="both"/>
        <w:textAlignment w:val="center"/>
      </w:pPr>
      <w:r>
        <w:rPr>
          <w:rFonts w:ascii="Times New Roman" w:hAnsi="Times New Roman" w:eastAsia="Times New Roman" w:cs="Times New Roman"/>
          <w:color w:val="auto"/>
          <w:sz w:val="21"/>
        </w:rPr>
        <w:t>6. Who is the girl going to the museum with?</w:t>
      </w:r>
    </w:p>
    <w:p w14:paraId="461219D0">
      <w:pPr>
        <w:spacing w:line="360" w:lineRule="auto"/>
        <w:jc w:val="both"/>
        <w:textAlignment w:val="center"/>
      </w:pPr>
      <w:r>
        <w:rPr>
          <w:rFonts w:ascii="Times New Roman" w:hAnsi="Times New Roman" w:eastAsia="Times New Roman" w:cs="Times New Roman"/>
          <w:color w:val="auto"/>
          <w:sz w:val="21"/>
        </w:rPr>
        <w:t>A. May.  B. Tom.  C. Eric.</w:t>
      </w:r>
    </w:p>
    <w:p w14:paraId="23C6237A">
      <w:pPr>
        <w:spacing w:line="360" w:lineRule="auto"/>
        <w:jc w:val="both"/>
        <w:textAlignment w:val="center"/>
      </w:pPr>
      <w:r>
        <w:rPr>
          <w:rFonts w:ascii="Times New Roman" w:hAnsi="Times New Roman" w:eastAsia="Times New Roman" w:cs="Times New Roman"/>
          <w:color w:val="auto"/>
          <w:sz w:val="21"/>
        </w:rPr>
        <w:t>7. How are they going to the museum?</w:t>
      </w:r>
    </w:p>
    <w:p w14:paraId="5CA84200">
      <w:pPr>
        <w:spacing w:line="360" w:lineRule="auto"/>
        <w:jc w:val="both"/>
        <w:textAlignment w:val="center"/>
      </w:pPr>
      <w:r>
        <w:rPr>
          <w:rFonts w:ascii="Times New Roman" w:hAnsi="Times New Roman" w:eastAsia="Times New Roman" w:cs="Times New Roman"/>
          <w:color w:val="auto"/>
          <w:sz w:val="21"/>
        </w:rPr>
        <w:t>A. By car.  B. By bus.  C. By bike.</w:t>
      </w:r>
    </w:p>
    <w:p w14:paraId="5832A2F2">
      <w:pPr>
        <w:spacing w:line="360" w:lineRule="auto"/>
        <w:jc w:val="both"/>
        <w:textAlignment w:val="center"/>
      </w:pPr>
      <w:r>
        <w:rPr>
          <w:rFonts w:ascii="宋体" w:hAnsi="宋体" w:eastAsia="宋体" w:cs="宋体"/>
          <w:color w:val="auto"/>
          <w:sz w:val="21"/>
        </w:rPr>
        <w:t>听对话，回答以下各小题。</w:t>
      </w:r>
    </w:p>
    <w:p w14:paraId="55D10A8F">
      <w:pPr>
        <w:spacing w:line="360" w:lineRule="auto"/>
        <w:jc w:val="both"/>
        <w:textAlignment w:val="center"/>
      </w:pPr>
      <w:r>
        <w:rPr>
          <w:rFonts w:ascii="Times New Roman" w:hAnsi="Times New Roman" w:eastAsia="Times New Roman" w:cs="Times New Roman"/>
          <w:color w:val="auto"/>
          <w:sz w:val="21"/>
        </w:rPr>
        <w:t>8. What’s the relationship between the two speakers?</w:t>
      </w:r>
    </w:p>
    <w:p w14:paraId="6ACBB606">
      <w:pPr>
        <w:spacing w:line="360" w:lineRule="auto"/>
        <w:jc w:val="both"/>
        <w:textAlignment w:val="center"/>
      </w:pPr>
      <w:r>
        <w:rPr>
          <w:rFonts w:ascii="Times New Roman" w:hAnsi="Times New Roman" w:eastAsia="Times New Roman" w:cs="Times New Roman"/>
          <w:color w:val="auto"/>
          <w:sz w:val="21"/>
        </w:rPr>
        <w:t>A. Teacher and student.  B. Parent and child.  C. Brother and sister.</w:t>
      </w:r>
    </w:p>
    <w:p w14:paraId="0A3AE109">
      <w:pPr>
        <w:spacing w:line="360" w:lineRule="auto"/>
        <w:jc w:val="both"/>
        <w:textAlignment w:val="center"/>
      </w:pPr>
      <w:r>
        <w:rPr>
          <w:rFonts w:ascii="Times New Roman" w:hAnsi="Times New Roman" w:eastAsia="Times New Roman" w:cs="Times New Roman"/>
          <w:color w:val="auto"/>
          <w:sz w:val="21"/>
        </w:rPr>
        <w:t>9. What are the speakers going to have tonight?</w:t>
      </w:r>
    </w:p>
    <w:p w14:paraId="04A066A7">
      <w:pPr>
        <w:spacing w:line="360" w:lineRule="auto"/>
        <w:jc w:val="both"/>
        <w:textAlignment w:val="center"/>
      </w:pPr>
      <w:r>
        <w:rPr>
          <w:rFonts w:ascii="Times New Roman" w:hAnsi="Times New Roman" w:eastAsia="Times New Roman" w:cs="Times New Roman"/>
          <w:color w:val="auto"/>
          <w:sz w:val="21"/>
        </w:rPr>
        <w:t>A. Potatoes.  B. Carrot juice.  C. Tomato and egg soup.</w:t>
      </w:r>
    </w:p>
    <w:p w14:paraId="30839B09">
      <w:pPr>
        <w:spacing w:line="360" w:lineRule="auto"/>
        <w:jc w:val="both"/>
        <w:textAlignment w:val="center"/>
      </w:pPr>
      <w:r>
        <w:rPr>
          <w:rFonts w:ascii="宋体" w:hAnsi="宋体" w:eastAsia="宋体" w:cs="宋体"/>
          <w:color w:val="auto"/>
          <w:sz w:val="21"/>
        </w:rPr>
        <w:t>听对话，回答以下各小题。</w:t>
      </w:r>
    </w:p>
    <w:p w14:paraId="35E55A9B">
      <w:pPr>
        <w:spacing w:line="360" w:lineRule="auto"/>
        <w:jc w:val="both"/>
        <w:textAlignment w:val="center"/>
      </w:pPr>
      <w:r>
        <w:rPr>
          <w:rFonts w:ascii="Times New Roman" w:hAnsi="Times New Roman" w:eastAsia="Times New Roman" w:cs="Times New Roman"/>
          <w:color w:val="auto"/>
          <w:sz w:val="21"/>
        </w:rPr>
        <w:t>10. Where did David go for a holiday?</w:t>
      </w:r>
    </w:p>
    <w:p w14:paraId="717DE4E0">
      <w:pPr>
        <w:spacing w:line="360" w:lineRule="auto"/>
        <w:jc w:val="both"/>
        <w:textAlignment w:val="center"/>
      </w:pPr>
      <w:r>
        <w:rPr>
          <w:rFonts w:ascii="Times New Roman" w:hAnsi="Times New Roman" w:eastAsia="Times New Roman" w:cs="Times New Roman"/>
          <w:color w:val="auto"/>
          <w:sz w:val="21"/>
        </w:rPr>
        <w:t>A. Beijing.  B. Xi’an.  C. Harbin.</w:t>
      </w:r>
    </w:p>
    <w:p w14:paraId="19855C4D">
      <w:pPr>
        <w:spacing w:line="360" w:lineRule="auto"/>
        <w:jc w:val="both"/>
        <w:textAlignment w:val="center"/>
      </w:pPr>
      <w:r>
        <w:rPr>
          <w:rFonts w:ascii="Times New Roman" w:hAnsi="Times New Roman" w:eastAsia="Times New Roman" w:cs="Times New Roman"/>
          <w:color w:val="auto"/>
          <w:sz w:val="21"/>
        </w:rPr>
        <w:t>11. What was the weather like there?</w:t>
      </w:r>
    </w:p>
    <w:p w14:paraId="6EDDF1DD">
      <w:pPr>
        <w:spacing w:line="360" w:lineRule="auto"/>
        <w:jc w:val="both"/>
        <w:textAlignment w:val="center"/>
      </w:pPr>
      <w:r>
        <w:rPr>
          <w:rFonts w:ascii="Times New Roman" w:hAnsi="Times New Roman" w:eastAsia="Times New Roman" w:cs="Times New Roman"/>
          <w:color w:val="auto"/>
          <w:sz w:val="21"/>
        </w:rPr>
        <w:t>A. Windy.  B. Sunny.  C. Rainy.</w:t>
      </w:r>
    </w:p>
    <w:p w14:paraId="74DFD8C2">
      <w:pPr>
        <w:spacing w:line="360" w:lineRule="auto"/>
        <w:jc w:val="both"/>
        <w:textAlignment w:val="center"/>
      </w:pPr>
      <w:r>
        <w:rPr>
          <w:rFonts w:ascii="Times New Roman" w:hAnsi="Times New Roman" w:eastAsia="Times New Roman" w:cs="Times New Roman"/>
          <w:color w:val="auto"/>
          <w:sz w:val="21"/>
        </w:rPr>
        <w:t>12. Which place does David like best?</w:t>
      </w:r>
    </w:p>
    <w:p w14:paraId="51C3AC83">
      <w:pPr>
        <w:spacing w:line="360" w:lineRule="auto"/>
        <w:jc w:val="both"/>
        <w:textAlignment w:val="center"/>
      </w:pPr>
      <w:r>
        <w:rPr>
          <w:rFonts w:ascii="Times New Roman" w:hAnsi="Times New Roman" w:eastAsia="Times New Roman" w:cs="Times New Roman"/>
          <w:color w:val="auto"/>
          <w:sz w:val="21"/>
        </w:rPr>
        <w:t>A. Sun Island.  B. Central Street.  C. The Technology Museum.</w:t>
      </w:r>
    </w:p>
    <w:p w14:paraId="5BB541B8">
      <w:pPr>
        <w:spacing w:line="360" w:lineRule="auto"/>
        <w:jc w:val="both"/>
        <w:textAlignment w:val="center"/>
      </w:pPr>
      <w:r>
        <w:rPr>
          <w:rFonts w:ascii="宋体" w:hAnsi="宋体" w:eastAsia="宋体" w:cs="宋体"/>
          <w:color w:val="auto"/>
          <w:sz w:val="21"/>
        </w:rPr>
        <w:t>听独白，回答以下各小题。</w:t>
      </w:r>
    </w:p>
    <w:p w14:paraId="7B38AB8E">
      <w:pPr>
        <w:spacing w:line="360" w:lineRule="auto"/>
        <w:jc w:val="both"/>
        <w:textAlignment w:val="center"/>
      </w:pPr>
      <w:r>
        <w:rPr>
          <w:rFonts w:ascii="Times New Roman" w:hAnsi="Times New Roman" w:eastAsia="Times New Roman" w:cs="Times New Roman"/>
          <w:color w:val="auto"/>
          <w:sz w:val="21"/>
        </w:rPr>
        <w:t>13. What does Peter like?</w:t>
      </w:r>
    </w:p>
    <w:p w14:paraId="296B943D">
      <w:pPr>
        <w:spacing w:line="360" w:lineRule="auto"/>
        <w:jc w:val="both"/>
        <w:textAlignment w:val="center"/>
      </w:pPr>
      <w:r>
        <w:rPr>
          <w:rFonts w:ascii="Times New Roman" w:hAnsi="Times New Roman" w:eastAsia="Times New Roman" w:cs="Times New Roman"/>
          <w:color w:val="auto"/>
          <w:sz w:val="21"/>
        </w:rPr>
        <w:t>A. Drawing.  B. Dancing.  C. Singing.</w:t>
      </w:r>
    </w:p>
    <w:p w14:paraId="14EA1539">
      <w:pPr>
        <w:spacing w:line="360" w:lineRule="auto"/>
        <w:jc w:val="both"/>
        <w:textAlignment w:val="center"/>
      </w:pPr>
      <w:r>
        <w:rPr>
          <w:rFonts w:ascii="Times New Roman" w:hAnsi="Times New Roman" w:eastAsia="Times New Roman" w:cs="Times New Roman"/>
          <w:color w:val="auto"/>
          <w:sz w:val="21"/>
        </w:rPr>
        <w:t>14. Why do students love Mr. and Mrs. Green?</w:t>
      </w:r>
    </w:p>
    <w:p w14:paraId="74DE8A92">
      <w:pPr>
        <w:spacing w:line="360" w:lineRule="auto"/>
        <w:jc w:val="both"/>
        <w:textAlignment w:val="center"/>
      </w:pPr>
      <w:r>
        <w:rPr>
          <w:rFonts w:ascii="Times New Roman" w:hAnsi="Times New Roman" w:eastAsia="Times New Roman" w:cs="Times New Roman"/>
          <w:color w:val="auto"/>
          <w:sz w:val="21"/>
        </w:rPr>
        <w:t>A. Because they are caring.</w:t>
      </w:r>
    </w:p>
    <w:p w14:paraId="5C70E187">
      <w:pPr>
        <w:spacing w:line="360" w:lineRule="auto"/>
        <w:jc w:val="both"/>
        <w:textAlignment w:val="center"/>
      </w:pPr>
      <w:r>
        <w:rPr>
          <w:rFonts w:ascii="Times New Roman" w:hAnsi="Times New Roman" w:eastAsia="Times New Roman" w:cs="Times New Roman"/>
          <w:color w:val="auto"/>
          <w:sz w:val="21"/>
        </w:rPr>
        <w:t>B. Because they are patient.</w:t>
      </w:r>
    </w:p>
    <w:p w14:paraId="7CB431AE">
      <w:pPr>
        <w:spacing w:line="360" w:lineRule="auto"/>
        <w:jc w:val="both"/>
        <w:textAlignment w:val="center"/>
      </w:pPr>
      <w:r>
        <w:rPr>
          <w:rFonts w:ascii="Times New Roman" w:hAnsi="Times New Roman" w:eastAsia="Times New Roman" w:cs="Times New Roman"/>
          <w:color w:val="auto"/>
          <w:sz w:val="21"/>
        </w:rPr>
        <w:t>C. Because they are humorous.</w:t>
      </w:r>
    </w:p>
    <w:p w14:paraId="0F941FE7">
      <w:pPr>
        <w:spacing w:line="360" w:lineRule="auto"/>
        <w:jc w:val="both"/>
        <w:textAlignment w:val="center"/>
      </w:pPr>
      <w:r>
        <w:rPr>
          <w:rFonts w:ascii="Times New Roman" w:hAnsi="Times New Roman" w:eastAsia="Times New Roman" w:cs="Times New Roman"/>
          <w:color w:val="auto"/>
          <w:sz w:val="21"/>
        </w:rPr>
        <w:t>15. How often do the Greens fly back to New York?</w:t>
      </w:r>
    </w:p>
    <w:p w14:paraId="2DAD4693">
      <w:pPr>
        <w:spacing w:line="360" w:lineRule="auto"/>
        <w:jc w:val="both"/>
        <w:textAlignment w:val="center"/>
      </w:pPr>
      <w:r>
        <w:rPr>
          <w:rFonts w:ascii="Times New Roman" w:hAnsi="Times New Roman" w:eastAsia="Times New Roman" w:cs="Times New Roman"/>
          <w:color w:val="auto"/>
          <w:sz w:val="21"/>
        </w:rPr>
        <w:t>A. Every year.  B. Twice a year.   C. Three times a year.</w:t>
      </w:r>
    </w:p>
    <w:p w14:paraId="6C0CD03A">
      <w:pPr>
        <w:spacing w:line="360" w:lineRule="auto"/>
        <w:jc w:val="both"/>
        <w:textAlignment w:val="cente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p>
    <w:p w14:paraId="7FCD0857">
      <w:pPr>
        <w:spacing w:line="360" w:lineRule="auto"/>
        <w:jc w:val="both"/>
        <w:textAlignment w:val="center"/>
      </w:pPr>
      <w:r>
        <w:rPr>
          <w:rFonts w:ascii="宋体" w:hAnsi="宋体" w:eastAsia="宋体" w:cs="宋体"/>
          <w:color w:val="auto"/>
          <w:sz w:val="21"/>
        </w:rPr>
        <w:t>听下面一段独白，根据内容，补全所缺信息，每空一个单词。听独白前，你将有</w:t>
      </w:r>
      <w:r>
        <w:rPr>
          <w:rFonts w:ascii="Times New Roman" w:hAnsi="Times New Roman" w:eastAsia="Times New Roman" w:cs="Times New Roman"/>
          <w:color w:val="auto"/>
          <w:sz w:val="21"/>
        </w:rPr>
        <w:t xml:space="preserve"> 20 </w:t>
      </w:r>
      <w:r>
        <w:rPr>
          <w:rFonts w:ascii="宋体" w:hAnsi="宋体" w:eastAsia="宋体" w:cs="宋体"/>
          <w:color w:val="auto"/>
          <w:sz w:val="21"/>
        </w:rPr>
        <w:t>秒钟时间读题，听完后，你将有</w:t>
      </w:r>
      <w:r>
        <w:rPr>
          <w:rFonts w:ascii="Times New Roman" w:hAnsi="Times New Roman" w:eastAsia="Times New Roman" w:cs="Times New Roman"/>
          <w:color w:val="auto"/>
          <w:sz w:val="21"/>
        </w:rPr>
        <w:t xml:space="preserve"> 20 </w:t>
      </w:r>
      <w:r>
        <w:rPr>
          <w:rFonts w:ascii="宋体" w:hAnsi="宋体" w:eastAsia="宋体" w:cs="宋体"/>
          <w:color w:val="auto"/>
          <w:sz w:val="21"/>
        </w:rPr>
        <w:t>秒钟时间作答。独白读两遍。</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5"/>
        <w:gridCol w:w="5580"/>
      </w:tblGrid>
      <w:tr w14:paraId="6ED2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4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C4057">
            <w:pPr>
              <w:spacing w:line="360" w:lineRule="auto"/>
              <w:jc w:val="both"/>
              <w:textAlignment w:val="center"/>
            </w:pPr>
            <w:r>
              <w:rPr>
                <w:rFonts w:ascii="Times New Roman" w:hAnsi="Times New Roman" w:eastAsia="Times New Roman" w:cs="Times New Roman"/>
                <w:color w:val="auto"/>
                <w:sz w:val="21"/>
              </w:rPr>
              <w:t>Graduation Ceremony</w:t>
            </w:r>
          </w:p>
        </w:tc>
      </w:tr>
      <w:tr w14:paraId="6723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313AD">
            <w:pPr>
              <w:spacing w:line="360" w:lineRule="auto"/>
              <w:jc w:val="both"/>
              <w:textAlignment w:val="center"/>
            </w:pPr>
            <w:r>
              <w:rPr>
                <w:rFonts w:ascii="Times New Roman" w:hAnsi="Times New Roman" w:eastAsia="Times New Roman" w:cs="Times New Roman"/>
                <w:color w:val="auto"/>
                <w:sz w:val="21"/>
              </w:rPr>
              <w:t>Time</w:t>
            </w: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1A465">
            <w:pPr>
              <w:spacing w:line="360" w:lineRule="auto"/>
              <w:jc w:val="both"/>
              <w:textAlignment w:val="center"/>
            </w:pPr>
            <w:r>
              <w:rPr>
                <w:rFonts w:ascii="Times New Roman" w:hAnsi="Times New Roman" w:eastAsia="Times New Roman" w:cs="Times New Roman"/>
                <w:color w:val="auto"/>
                <w:sz w:val="21"/>
              </w:rPr>
              <w:t xml:space="preserve">At 8 o’clock this </w:t>
            </w:r>
            <w:r>
              <w:rPr>
                <w:rFonts w:ascii="Times New Roman" w:hAnsi="Times New Roman" w:eastAsia="Times New Roman" w:cs="Times New Roman"/>
                <w:color w:val="auto"/>
                <w:sz w:val="21"/>
                <w:u w:val="single"/>
              </w:rPr>
              <w:t xml:space="preserve">   16   </w:t>
            </w:r>
            <w:r>
              <w:rPr>
                <w:rFonts w:ascii="Times New Roman" w:hAnsi="Times New Roman" w:eastAsia="Times New Roman" w:cs="Times New Roman"/>
                <w:color w:val="auto"/>
                <w:sz w:val="21"/>
              </w:rPr>
              <w:t xml:space="preserve"> .</w:t>
            </w:r>
          </w:p>
        </w:tc>
      </w:tr>
      <w:tr w14:paraId="4FD4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FCB80">
            <w:pPr>
              <w:spacing w:line="360" w:lineRule="auto"/>
              <w:jc w:val="both"/>
              <w:textAlignment w:val="center"/>
            </w:pPr>
            <w:r>
              <w:rPr>
                <w:rFonts w:ascii="Times New Roman" w:hAnsi="Times New Roman" w:eastAsia="Times New Roman" w:cs="Times New Roman"/>
                <w:color w:val="auto"/>
                <w:sz w:val="21"/>
              </w:rPr>
              <w:t>Place</w:t>
            </w: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3FC67">
            <w:pPr>
              <w:spacing w:line="360" w:lineRule="auto"/>
              <w:jc w:val="both"/>
              <w:textAlignment w:val="center"/>
            </w:pPr>
            <w:r>
              <w:rPr>
                <w:rFonts w:ascii="Times New Roman" w:hAnsi="Times New Roman" w:eastAsia="Times New Roman" w:cs="Times New Roman"/>
                <w:color w:val="auto"/>
                <w:sz w:val="21"/>
              </w:rPr>
              <w:t xml:space="preserve">In our school </w:t>
            </w:r>
            <w:r>
              <w:rPr>
                <w:rFonts w:ascii="Times New Roman" w:hAnsi="Times New Roman" w:eastAsia="Times New Roman" w:cs="Times New Roman"/>
                <w:color w:val="auto"/>
                <w:sz w:val="21"/>
                <w:u w:val="single"/>
              </w:rPr>
              <w:t xml:space="preserve">   17   </w:t>
            </w:r>
            <w:r>
              <w:rPr>
                <w:rFonts w:ascii="Times New Roman" w:hAnsi="Times New Roman" w:eastAsia="Times New Roman" w:cs="Times New Roman"/>
                <w:color w:val="auto"/>
                <w:sz w:val="21"/>
              </w:rPr>
              <w:t>.</w:t>
            </w:r>
          </w:p>
        </w:tc>
      </w:tr>
      <w:tr w14:paraId="0005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6BCC3">
            <w:pPr>
              <w:spacing w:line="360" w:lineRule="auto"/>
              <w:jc w:val="both"/>
              <w:textAlignment w:val="center"/>
            </w:pPr>
            <w:r>
              <w:rPr>
                <w:rFonts w:ascii="Times New Roman" w:hAnsi="Times New Roman" w:eastAsia="Times New Roman" w:cs="Times New Roman"/>
                <w:color w:val="auto"/>
                <w:sz w:val="21"/>
              </w:rPr>
              <w:t>Activities</w:t>
            </w: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16A96">
            <w:pPr>
              <w:spacing w:line="360" w:lineRule="auto"/>
              <w:jc w:val="both"/>
              <w:textAlignment w:val="center"/>
            </w:pPr>
            <w:r>
              <w:rPr>
                <w:rFonts w:ascii="Times New Roman" w:hAnsi="Times New Roman" w:eastAsia="Times New Roman" w:cs="Times New Roman"/>
                <w:color w:val="auto"/>
                <w:sz w:val="21"/>
              </w:rPr>
              <w:t xml:space="preserve">Mr. Li will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us a speech.</w:t>
            </w:r>
          </w:p>
        </w:tc>
      </w:tr>
      <w:tr w14:paraId="0C89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4681BA35">
            <w:pPr>
              <w:spacing w:line="360" w:lineRule="auto"/>
              <w:jc w:val="both"/>
              <w:textAlignment w:val="center"/>
            </w:pP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18FC4">
            <w:pPr>
              <w:spacing w:line="360" w:lineRule="auto"/>
              <w:jc w:val="both"/>
              <w:textAlignment w:val="center"/>
            </w:pPr>
            <w:r>
              <w:rPr>
                <w:rFonts w:ascii="Times New Roman" w:hAnsi="Times New Roman" w:eastAsia="Times New Roman" w:cs="Times New Roman"/>
                <w:color w:val="auto"/>
                <w:sz w:val="21"/>
              </w:rPr>
              <w:t xml:space="preserve">There is going to be a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w:t>
            </w:r>
          </w:p>
        </w:tc>
      </w:tr>
      <w:tr w14:paraId="6D6E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6036DC9">
            <w:pPr>
              <w:spacing w:line="360" w:lineRule="auto"/>
              <w:jc w:val="both"/>
              <w:textAlignment w:val="center"/>
            </w:pP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E492B">
            <w:pPr>
              <w:spacing w:line="360" w:lineRule="auto"/>
              <w:jc w:val="both"/>
              <w:textAlignment w:val="center"/>
            </w:pPr>
            <w:r>
              <w:rPr>
                <w:rFonts w:ascii="Times New Roman" w:hAnsi="Times New Roman" w:eastAsia="Times New Roman" w:cs="Times New Roman"/>
                <w:color w:val="auto"/>
                <w:sz w:val="21"/>
              </w:rPr>
              <w:t>We can enjoy a talent show.</w:t>
            </w:r>
          </w:p>
        </w:tc>
      </w:tr>
      <w:tr w14:paraId="79F4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1655709">
            <w:pPr>
              <w:spacing w:line="360" w:lineRule="auto"/>
              <w:jc w:val="both"/>
              <w:textAlignment w:val="center"/>
            </w:pP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CAEE0">
            <w:pPr>
              <w:spacing w:line="360" w:lineRule="auto"/>
              <w:jc w:val="both"/>
              <w:textAlignment w:val="center"/>
            </w:pPr>
            <w:r>
              <w:rPr>
                <w:rFonts w:ascii="Times New Roman" w:hAnsi="Times New Roman" w:eastAsia="Times New Roman" w:cs="Times New Roman"/>
                <w:color w:val="auto"/>
                <w:sz w:val="21"/>
              </w:rPr>
              <w:t xml:space="preserve">We can also bring cameras to </w:t>
            </w:r>
            <w:r>
              <w:rPr>
                <w:rFonts w:ascii="Times New Roman" w:hAnsi="Times New Roman" w:eastAsia="Times New Roman" w:cs="Times New Roman"/>
                <w:color w:val="auto"/>
                <w:sz w:val="21"/>
                <w:u w:val="single"/>
              </w:rPr>
              <w:t xml:space="preserve">   20   </w:t>
            </w:r>
            <w:r>
              <w:rPr>
                <w:rFonts w:ascii="Times New Roman" w:hAnsi="Times New Roman" w:eastAsia="Times New Roman" w:cs="Times New Roman"/>
                <w:color w:val="auto"/>
                <w:sz w:val="21"/>
              </w:rPr>
              <w:t xml:space="preserve"> photos.</w:t>
            </w:r>
          </w:p>
        </w:tc>
      </w:tr>
    </w:tbl>
    <w:p w14:paraId="33693990">
      <w:pPr>
        <w:spacing w:line="360" w:lineRule="auto"/>
        <w:jc w:val="both"/>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0378CFE">
      <w:pPr>
        <w:spacing w:line="360" w:lineRule="auto"/>
        <w:jc w:val="center"/>
        <w:textAlignment w:val="center"/>
      </w:pPr>
      <w:r>
        <w:rPr>
          <w:rFonts w:ascii="Times New Roman" w:hAnsi="Times New Roman" w:eastAsia="Times New Roman" w:cs="Times New Roman"/>
          <w:b/>
          <w:color w:val="auto"/>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0EB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9A62F">
            <w:pPr>
              <w:spacing w:line="360" w:lineRule="auto"/>
              <w:jc w:val="left"/>
              <w:textAlignment w:val="center"/>
            </w:pPr>
            <w:r>
              <w:rPr>
                <w:rFonts w:ascii="Times New Roman" w:hAnsi="Times New Roman" w:eastAsia="Times New Roman" w:cs="Times New Roman"/>
                <w:color w:val="auto"/>
              </w:rPr>
              <w:t>How would you like to spend your summer holiday? Do you want to watch TV at home or go on a trip? Well, no matter what you do, a bag of potato chips will make it more enjoyable.</w:t>
            </w:r>
          </w:p>
          <w:p w14:paraId="122AF95A">
            <w:pPr>
              <w:spacing w:line="360" w:lineRule="auto"/>
              <w:jc w:val="left"/>
              <w:textAlignment w:val="center"/>
            </w:pPr>
            <w:r>
              <w:rPr>
                <w:rFonts w:ascii="Times New Roman" w:hAnsi="Times New Roman" w:eastAsia="Times New Roman" w:cs="Times New Roman"/>
                <w:color w:val="auto"/>
              </w:rPr>
              <w:t>You need:</w:t>
            </w:r>
          </w:p>
          <w:p w14:paraId="64310645">
            <w:pPr>
              <w:spacing w:line="360" w:lineRule="auto"/>
              <w:jc w:val="left"/>
              <w:textAlignment w:val="center"/>
            </w:pPr>
            <w:r>
              <w:rPr>
                <w:rFonts w:ascii="宋体" w:hAnsi="宋体" w:eastAsia="宋体" w:cs="宋体"/>
                <w:color w:val="auto"/>
              </w:rPr>
              <w:t>☆</w:t>
            </w:r>
            <w:r>
              <w:rPr>
                <w:rFonts w:ascii="Times New Roman" w:hAnsi="Times New Roman" w:eastAsia="Times New Roman" w:cs="Times New Roman"/>
                <w:color w:val="auto"/>
              </w:rPr>
              <w:t xml:space="preserve"> 2 potatoes and some oil.</w:t>
            </w:r>
          </w:p>
          <w:p w14:paraId="62DBA700">
            <w:pPr>
              <w:spacing w:line="360" w:lineRule="auto"/>
              <w:jc w:val="left"/>
              <w:textAlignment w:val="center"/>
            </w:pPr>
            <w:r>
              <w:rPr>
                <w:rFonts w:ascii="宋体" w:hAnsi="宋体" w:eastAsia="宋体" w:cs="宋体"/>
                <w:color w:val="auto"/>
              </w:rPr>
              <w:t>☆</w:t>
            </w:r>
            <w:r>
              <w:rPr>
                <w:rFonts w:ascii="Times New Roman" w:hAnsi="Times New Roman" w:eastAsia="Times New Roman" w:cs="Times New Roman"/>
                <w:color w:val="auto"/>
              </w:rPr>
              <w:t xml:space="preserve"> An oven, a baking tray (</w:t>
            </w:r>
            <w:r>
              <w:rPr>
                <w:rFonts w:ascii="宋体" w:hAnsi="宋体" w:eastAsia="宋体" w:cs="宋体"/>
                <w:color w:val="auto"/>
              </w:rPr>
              <w:t>烤盘</w:t>
            </w:r>
            <w:r>
              <w:rPr>
                <w:rFonts w:ascii="Times New Roman" w:hAnsi="Times New Roman" w:eastAsia="Times New Roman" w:cs="Times New Roman"/>
                <w:color w:val="auto"/>
              </w:rPr>
              <w:t>) and a knife.</w:t>
            </w:r>
          </w:p>
          <w:p w14:paraId="748B8EBF">
            <w:pPr>
              <w:spacing w:line="360" w:lineRule="auto"/>
              <w:jc w:val="left"/>
              <w:textAlignment w:val="center"/>
            </w:pPr>
            <w:r>
              <w:rPr>
                <w:rFonts w:ascii="Times New Roman" w:hAnsi="Times New Roman" w:eastAsia="Times New Roman" w:cs="Times New Roman"/>
                <w:color w:val="auto"/>
              </w:rPr>
              <w:t>How to do:</w:t>
            </w:r>
          </w:p>
          <w:p w14:paraId="229ABD2A">
            <w:pPr>
              <w:spacing w:line="360" w:lineRule="auto"/>
              <w:jc w:val="left"/>
              <w:textAlignment w:val="center"/>
            </w:pPr>
            <w:r>
              <w:rPr>
                <w:rFonts w:ascii="Times New Roman" w:hAnsi="Times New Roman" w:eastAsia="Times New Roman" w:cs="Times New Roman"/>
                <w:color w:val="auto"/>
              </w:rPr>
              <w:t>▲ First, heat the oven for 5 minutes.</w:t>
            </w:r>
          </w:p>
          <w:p w14:paraId="7C810D77">
            <w:pPr>
              <w:spacing w:line="360" w:lineRule="auto"/>
              <w:jc w:val="left"/>
              <w:textAlignment w:val="center"/>
            </w:pPr>
            <w:r>
              <w:rPr>
                <w:rFonts w:ascii="Times New Roman" w:hAnsi="Times New Roman" w:eastAsia="Times New Roman" w:cs="Times New Roman"/>
                <w:color w:val="auto"/>
              </w:rPr>
              <w:t>▲ Second, cut the potatoes into thin pieces with a knife.</w:t>
            </w:r>
          </w:p>
          <w:p w14:paraId="4D8C357D">
            <w:pPr>
              <w:spacing w:line="360" w:lineRule="auto"/>
              <w:jc w:val="left"/>
              <w:textAlignment w:val="center"/>
            </w:pPr>
            <w:r>
              <w:rPr>
                <w:rFonts w:ascii="Times New Roman" w:hAnsi="Times New Roman" w:eastAsia="Times New Roman" w:cs="Times New Roman"/>
                <w:color w:val="auto"/>
              </w:rPr>
              <w:t>▲ Third, brush the pieces with oil and put them on a baking tray.</w:t>
            </w:r>
          </w:p>
          <w:p w14:paraId="0DD78C52">
            <w:pPr>
              <w:spacing w:line="360" w:lineRule="auto"/>
              <w:jc w:val="left"/>
              <w:textAlignment w:val="center"/>
            </w:pPr>
            <w:r>
              <w:rPr>
                <w:rFonts w:ascii="Times New Roman" w:hAnsi="Times New Roman" w:eastAsia="Times New Roman" w:cs="Times New Roman"/>
                <w:color w:val="auto"/>
              </w:rPr>
              <w:t>▲ Finally, put the baking tray into the oven and cook for 15 minutes.</w:t>
            </w:r>
          </w:p>
          <w:p w14:paraId="103CEDB6">
            <w:pPr>
              <w:spacing w:line="360" w:lineRule="auto"/>
              <w:jc w:val="left"/>
              <w:textAlignment w:val="center"/>
            </w:pPr>
            <w:r>
              <w:rPr>
                <w:rFonts w:ascii="Times New Roman" w:hAnsi="Times New Roman" w:eastAsia="Times New Roman" w:cs="Times New Roman"/>
                <w:b/>
                <w:color w:val="auto"/>
              </w:rPr>
              <w:t>Tips</w:t>
            </w:r>
          </w:p>
          <w:p w14:paraId="68193CC0">
            <w:pPr>
              <w:spacing w:line="360" w:lineRule="auto"/>
              <w:jc w:val="left"/>
              <w:textAlignment w:val="center"/>
            </w:pPr>
            <w:r>
              <w:rPr>
                <w:rFonts w:ascii="Times New Roman" w:hAnsi="Times New Roman" w:eastAsia="Times New Roman" w:cs="Times New Roman"/>
                <w:color w:val="auto"/>
              </w:rPr>
              <w:t>It’s time for you to enjoy your delicious potato chips. You can add some salt, honey or pepper according to your likes.</w:t>
            </w:r>
            <w:r>
              <w:drawing>
                <wp:inline distT="0" distB="0" distL="114300" distR="114300">
                  <wp:extent cx="333375" cy="304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33375" cy="304800"/>
                          </a:xfrm>
                          <a:prstGeom prst="rect">
                            <a:avLst/>
                          </a:prstGeom>
                        </pic:spPr>
                      </pic:pic>
                    </a:graphicData>
                  </a:graphic>
                </wp:inline>
              </w:drawing>
            </w:r>
          </w:p>
        </w:tc>
      </w:tr>
    </w:tbl>
    <w:p w14:paraId="61D46B9C">
      <w:pPr>
        <w:spacing w:line="360" w:lineRule="auto"/>
        <w:jc w:val="both"/>
        <w:textAlignment w:val="center"/>
      </w:pPr>
      <w:r>
        <w:rPr>
          <w:rFonts w:ascii="宋体" w:hAnsi="宋体" w:eastAsia="宋体" w:cs="宋体"/>
          <w:color w:val="auto"/>
        </w:rPr>
        <w:t>根据语篇内容选择最佳答案。</w:t>
      </w:r>
    </w:p>
    <w:p w14:paraId="7B0E94BE">
      <w:pPr>
        <w:spacing w:line="360" w:lineRule="auto"/>
        <w:jc w:val="left"/>
        <w:textAlignment w:val="center"/>
      </w:pPr>
      <w:r>
        <w:rPr>
          <w:color w:val="auto"/>
        </w:rPr>
        <w:t xml:space="preserve">1. </w:t>
      </w:r>
      <w:r>
        <w:rPr>
          <w:rFonts w:ascii="Times New Roman" w:hAnsi="Times New Roman" w:eastAsia="Times New Roman" w:cs="Times New Roman"/>
          <w:color w:val="auto"/>
        </w:rPr>
        <w:t>How many steps do you need to make potato chips?</w:t>
      </w:r>
    </w:p>
    <w:p w14:paraId="11FB589E">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4.</w:t>
      </w:r>
    </w:p>
    <w:p w14:paraId="704F5999">
      <w:pPr>
        <w:spacing w:line="360" w:lineRule="auto"/>
        <w:jc w:val="left"/>
        <w:textAlignment w:val="center"/>
      </w:pPr>
      <w:r>
        <w:rPr>
          <w:color w:val="auto"/>
        </w:rPr>
        <w:t xml:space="preserve">2. </w:t>
      </w:r>
      <w:r>
        <w:rPr>
          <w:rFonts w:ascii="Times New Roman" w:hAnsi="Times New Roman" w:eastAsia="Times New Roman" w:cs="Times New Roman"/>
          <w:color w:val="auto"/>
        </w:rPr>
        <w:t>How long does the oven work in total?</w:t>
      </w:r>
    </w:p>
    <w:p w14:paraId="311F9D0D">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For 5 minutes.</w:t>
      </w:r>
      <w:r>
        <w:tab/>
      </w:r>
      <w:r>
        <w:t xml:space="preserve">B. </w:t>
      </w:r>
      <w:r>
        <w:rPr>
          <w:rFonts w:ascii="Times New Roman" w:hAnsi="Times New Roman" w:eastAsia="Times New Roman" w:cs="Times New Roman"/>
          <w:color w:val="auto"/>
        </w:rPr>
        <w:t>For 15 minutes.</w:t>
      </w:r>
      <w:r>
        <w:tab/>
      </w:r>
      <w:r>
        <w:t xml:space="preserve">C. </w:t>
      </w:r>
      <w:r>
        <w:rPr>
          <w:rFonts w:ascii="Times New Roman" w:hAnsi="Times New Roman" w:eastAsia="Times New Roman" w:cs="Times New Roman"/>
          <w:color w:val="auto"/>
        </w:rPr>
        <w:t>For 20 minutes.</w:t>
      </w:r>
    </w:p>
    <w:p w14:paraId="21C09DB8">
      <w:pPr>
        <w:spacing w:line="360" w:lineRule="auto"/>
        <w:jc w:val="left"/>
        <w:textAlignment w:val="center"/>
      </w:pPr>
      <w:r>
        <w:rPr>
          <w:color w:val="auto"/>
        </w:rPr>
        <w:t xml:space="preserve">3. </w:t>
      </w:r>
      <w:r>
        <w:rPr>
          <w:rFonts w:ascii="Times New Roman" w:hAnsi="Times New Roman" w:eastAsia="Times New Roman" w:cs="Times New Roman"/>
          <w:color w:val="auto"/>
        </w:rPr>
        <w:t>What’s the last step to make potato chips?</w:t>
      </w:r>
    </w:p>
    <w:p w14:paraId="541B4C92">
      <w:pPr>
        <w:spacing w:line="360" w:lineRule="auto"/>
        <w:jc w:val="left"/>
        <w:textAlignment w:val="center"/>
        <w:rPr>
          <w:color w:val="auto"/>
        </w:rPr>
      </w:pPr>
      <w:r>
        <w:t xml:space="preserve">A. </w:t>
      </w:r>
      <w:r>
        <w:rPr>
          <w:rFonts w:ascii="Times New Roman" w:hAnsi="Times New Roman" w:eastAsia="Times New Roman" w:cs="Times New Roman"/>
          <w:color w:val="auto"/>
        </w:rPr>
        <w:t>Heat potato chips.</w:t>
      </w:r>
    </w:p>
    <w:p w14:paraId="0A294FEF">
      <w:pPr>
        <w:spacing w:line="360" w:lineRule="auto"/>
        <w:jc w:val="left"/>
        <w:textAlignment w:val="center"/>
        <w:rPr>
          <w:color w:val="auto"/>
        </w:rPr>
      </w:pPr>
      <w:r>
        <w:t xml:space="preserve">B. </w:t>
      </w:r>
      <w:r>
        <w:rPr>
          <w:rFonts w:ascii="Times New Roman" w:hAnsi="Times New Roman" w:eastAsia="Times New Roman" w:cs="Times New Roman"/>
          <w:color w:val="auto"/>
        </w:rPr>
        <w:t>Brush the pieces with oil.</w:t>
      </w:r>
    </w:p>
    <w:p w14:paraId="3557322D">
      <w:pPr>
        <w:spacing w:line="360" w:lineRule="auto"/>
        <w:jc w:val="left"/>
        <w:textAlignment w:val="center"/>
        <w:rPr>
          <w:color w:val="auto"/>
        </w:rPr>
      </w:pPr>
      <w:r>
        <w:t xml:space="preserve">C. </w:t>
      </w:r>
      <w:r>
        <w:rPr>
          <w:rFonts w:ascii="Times New Roman" w:hAnsi="Times New Roman" w:eastAsia="Times New Roman" w:cs="Times New Roman"/>
          <w:color w:val="auto"/>
        </w:rPr>
        <w:t>Put the baking tray into the oven and cook.</w:t>
      </w:r>
    </w:p>
    <w:p w14:paraId="4B18094C">
      <w:pPr>
        <w:spacing w:line="360" w:lineRule="auto"/>
        <w:jc w:val="left"/>
        <w:textAlignment w:val="center"/>
      </w:pPr>
      <w:r>
        <w:rPr>
          <w:color w:val="auto"/>
        </w:rPr>
        <w:t xml:space="preserve">4. </w:t>
      </w:r>
      <w:r>
        <w:rPr>
          <w:rFonts w:ascii="Times New Roman" w:hAnsi="Times New Roman" w:eastAsia="Times New Roman" w:cs="Times New Roman"/>
          <w:color w:val="auto"/>
        </w:rPr>
        <w:t>If you like something sweet, you can add ________ to your potato chips.</w:t>
      </w:r>
    </w:p>
    <w:p w14:paraId="089FFB8A">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salt</w:t>
      </w:r>
      <w:r>
        <w:tab/>
      </w:r>
      <w:r>
        <w:t xml:space="preserve">B. </w:t>
      </w:r>
      <w:r>
        <w:rPr>
          <w:rFonts w:ascii="Times New Roman" w:hAnsi="Times New Roman" w:eastAsia="Times New Roman" w:cs="Times New Roman"/>
          <w:color w:val="auto"/>
        </w:rPr>
        <w:t>honey</w:t>
      </w:r>
      <w:r>
        <w:tab/>
      </w:r>
      <w:r>
        <w:t xml:space="preserve">C. </w:t>
      </w:r>
      <w:r>
        <w:rPr>
          <w:rFonts w:ascii="Times New Roman" w:hAnsi="Times New Roman" w:eastAsia="Times New Roman" w:cs="Times New Roman"/>
          <w:color w:val="auto"/>
        </w:rPr>
        <w:t>pepper</w:t>
      </w:r>
    </w:p>
    <w:p w14:paraId="66A6739F">
      <w:pPr>
        <w:spacing w:line="360" w:lineRule="auto"/>
        <w:jc w:val="left"/>
        <w:textAlignment w:val="center"/>
      </w:pPr>
      <w:r>
        <w:rPr>
          <w:color w:val="auto"/>
        </w:rPr>
        <w:t xml:space="preserve">5. </w:t>
      </w:r>
      <w:r>
        <w:rPr>
          <w:rFonts w:ascii="Times New Roman" w:hAnsi="Times New Roman" w:eastAsia="Times New Roman" w:cs="Times New Roman"/>
          <w:color w:val="auto"/>
        </w:rPr>
        <w:t>When do people usually eat potato chips according to the passage?</w:t>
      </w:r>
    </w:p>
    <w:p w14:paraId="4CC90A47">
      <w:pPr>
        <w:spacing w:line="360" w:lineRule="auto"/>
        <w:jc w:val="left"/>
        <w:textAlignment w:val="center"/>
        <w:rPr>
          <w:color w:val="auto"/>
        </w:rPr>
      </w:pPr>
      <w:r>
        <w:t xml:space="preserve">A. </w:t>
      </w:r>
      <w:r>
        <w:rPr>
          <w:rFonts w:ascii="Times New Roman" w:hAnsi="Times New Roman" w:eastAsia="Times New Roman" w:cs="Times New Roman"/>
          <w:color w:val="auto"/>
        </w:rPr>
        <w:t>When swimming.</w:t>
      </w:r>
    </w:p>
    <w:p w14:paraId="2132C3F1">
      <w:pPr>
        <w:spacing w:line="360" w:lineRule="auto"/>
        <w:jc w:val="left"/>
        <w:textAlignment w:val="center"/>
        <w:rPr>
          <w:color w:val="auto"/>
        </w:rPr>
      </w:pPr>
      <w:r>
        <w:t xml:space="preserve">B. </w:t>
      </w:r>
      <w:r>
        <w:rPr>
          <w:rFonts w:ascii="Times New Roman" w:hAnsi="Times New Roman" w:eastAsia="Times New Roman" w:cs="Times New Roman"/>
          <w:color w:val="auto"/>
        </w:rPr>
        <w:t>When having a math class.</w:t>
      </w:r>
    </w:p>
    <w:p w14:paraId="776FA33E">
      <w:pPr>
        <w:spacing w:line="360" w:lineRule="auto"/>
        <w:jc w:val="left"/>
        <w:textAlignment w:val="center"/>
        <w:rPr>
          <w:color w:val="000000"/>
        </w:rPr>
      </w:pPr>
      <w:r>
        <w:t xml:space="preserve">C. </w:t>
      </w:r>
      <w:r>
        <w:rPr>
          <w:rFonts w:ascii="Times New Roman" w:hAnsi="Times New Roman" w:eastAsia="Times New Roman" w:cs="Times New Roman"/>
          <w:color w:val="auto"/>
        </w:rPr>
        <w:t>When watching TV at home.</w:t>
      </w:r>
    </w:p>
    <w:p w14:paraId="6B4F6FD5">
      <w:pPr>
        <w:spacing w:line="360" w:lineRule="auto"/>
        <w:jc w:val="center"/>
        <w:textAlignment w:val="center"/>
        <w:rPr>
          <w:color w:val="000000"/>
        </w:rPr>
      </w:pPr>
      <w:r>
        <w:rPr>
          <w:rFonts w:ascii="Times New Roman" w:hAnsi="Times New Roman" w:eastAsia="Times New Roman" w:cs="Times New Roman"/>
          <w:b/>
          <w:color w:val="000000"/>
          <w:sz w:val="24"/>
        </w:rPr>
        <w:t>B</w:t>
      </w:r>
    </w:p>
    <w:p w14:paraId="0D782D21">
      <w:pPr>
        <w:spacing w:line="360" w:lineRule="auto"/>
        <w:ind w:firstLine="420"/>
        <w:jc w:val="both"/>
        <w:textAlignment w:val="center"/>
        <w:rPr>
          <w:color w:val="000000"/>
        </w:rPr>
      </w:pPr>
      <w:r>
        <w:rPr>
          <w:rFonts w:ascii="Times New Roman" w:hAnsi="Times New Roman" w:eastAsia="Times New Roman" w:cs="Times New Roman"/>
          <w:color w:val="000000"/>
        </w:rPr>
        <w:t>There are many traditional cultures in China. All of them have a very long history. Let’s have a look at some of them.</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25"/>
        <w:gridCol w:w="4200"/>
      </w:tblGrid>
      <w:tr w14:paraId="54C0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BDF4B">
            <w:pPr>
              <w:spacing w:line="360" w:lineRule="auto"/>
              <w:jc w:val="both"/>
              <w:textAlignment w:val="center"/>
              <w:rPr>
                <w:color w:val="000000"/>
              </w:rPr>
            </w:pPr>
            <w:r>
              <w:rPr>
                <w:rFonts w:ascii="Times New Roman" w:hAnsi="Times New Roman" w:eastAsia="Times New Roman" w:cs="Times New Roman"/>
                <w:b/>
                <w:color w:val="000000"/>
              </w:rPr>
              <w:t>Chinese Folk Music</w:t>
            </w:r>
          </w:p>
          <w:p w14:paraId="37A24D03">
            <w:pPr>
              <w:spacing w:line="360" w:lineRule="auto"/>
              <w:jc w:val="both"/>
              <w:textAlignment w:val="center"/>
              <w:rPr>
                <w:color w:val="000000"/>
              </w:rPr>
            </w:pPr>
            <w:r>
              <w:rPr>
                <w:color w:val="000000"/>
              </w:rPr>
              <w:drawing>
                <wp:inline distT="0" distB="0" distL="114300" distR="114300">
                  <wp:extent cx="762000" cy="7715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62000" cy="771525"/>
                          </a:xfrm>
                          <a:prstGeom prst="rect">
                            <a:avLst/>
                          </a:prstGeom>
                        </pic:spPr>
                      </pic:pic>
                    </a:graphicData>
                  </a:graphic>
                </wp:inline>
              </w:drawing>
            </w:r>
          </w:p>
          <w:p w14:paraId="08C8426E">
            <w:pPr>
              <w:spacing w:line="360" w:lineRule="auto"/>
              <w:jc w:val="both"/>
              <w:textAlignment w:val="center"/>
              <w:rPr>
                <w:color w:val="000000"/>
              </w:rPr>
            </w:pPr>
            <w:r>
              <w:rPr>
                <w:rFonts w:ascii="Times New Roman" w:hAnsi="Times New Roman" w:eastAsia="Times New Roman" w:cs="Times New Roman"/>
                <w:color w:val="000000"/>
              </w:rPr>
              <w:t xml:space="preserve">It has something to do with Chinese old stories. One of the works, </w:t>
            </w:r>
            <w:r>
              <w:rPr>
                <w:rFonts w:ascii="Times New Roman" w:hAnsi="Times New Roman" w:eastAsia="Times New Roman" w:cs="Times New Roman"/>
                <w:i/>
                <w:color w:val="000000"/>
              </w:rPr>
              <w:t>Shijing</w:t>
            </w:r>
            <w:r>
              <w:rPr>
                <w:rFonts w:ascii="Times New Roman" w:hAnsi="Times New Roman" w:eastAsia="Times New Roman" w:cs="Times New Roman"/>
                <w:color w:val="000000"/>
              </w:rPr>
              <w:t xml:space="preserve">, has some folk songs from 15 different areas. </w:t>
            </w:r>
            <w:r>
              <w:rPr>
                <w:rFonts w:ascii="Times New Roman" w:hAnsi="Times New Roman" w:eastAsia="Times New Roman" w:cs="Times New Roman"/>
                <w:i/>
                <w:color w:val="000000"/>
              </w:rPr>
              <w:t>Pipa</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xiao</w:t>
            </w:r>
            <w:r>
              <w:rPr>
                <w:rFonts w:ascii="Times New Roman" w:hAnsi="Times New Roman" w:eastAsia="Times New Roman" w:cs="Times New Roman"/>
                <w:color w:val="000000"/>
              </w:rPr>
              <w:t xml:space="preserve"> are traditional Chinese musical instruments.</w:t>
            </w:r>
          </w:p>
        </w:tc>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157CD">
            <w:pPr>
              <w:spacing w:line="360" w:lineRule="auto"/>
              <w:jc w:val="both"/>
              <w:textAlignment w:val="center"/>
              <w:rPr>
                <w:color w:val="000000"/>
              </w:rPr>
            </w:pPr>
            <w:r>
              <w:rPr>
                <w:rFonts w:ascii="Times New Roman" w:hAnsi="Times New Roman" w:eastAsia="Times New Roman" w:cs="Times New Roman"/>
                <w:b/>
                <w:i/>
                <w:color w:val="000000"/>
              </w:rPr>
              <w:t>Weiqi</w:t>
            </w:r>
          </w:p>
          <w:p w14:paraId="62C5F32B">
            <w:pPr>
              <w:spacing w:line="360" w:lineRule="auto"/>
              <w:jc w:val="both"/>
              <w:textAlignment w:val="center"/>
              <w:rPr>
                <w:color w:val="000000"/>
              </w:rPr>
            </w:pPr>
            <w:r>
              <w:rPr>
                <w:color w:val="000000"/>
              </w:rPr>
              <w:drawing>
                <wp:inline distT="0" distB="0" distL="114300" distR="114300">
                  <wp:extent cx="904875" cy="8477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04875" cy="847725"/>
                          </a:xfrm>
                          <a:prstGeom prst="rect">
                            <a:avLst/>
                          </a:prstGeom>
                        </pic:spPr>
                      </pic:pic>
                    </a:graphicData>
                  </a:graphic>
                </wp:inline>
              </w:drawing>
            </w:r>
          </w:p>
          <w:p w14:paraId="31AD0714">
            <w:pPr>
              <w:spacing w:line="360" w:lineRule="auto"/>
              <w:jc w:val="both"/>
              <w:textAlignment w:val="center"/>
              <w:rPr>
                <w:color w:val="000000"/>
              </w:rPr>
            </w:pPr>
            <w:r>
              <w:rPr>
                <w:rFonts w:ascii="Times New Roman" w:hAnsi="Times New Roman" w:eastAsia="Times New Roman" w:cs="Times New Roman"/>
                <w:i/>
                <w:color w:val="000000"/>
              </w:rPr>
              <w:t>Weiqi</w:t>
            </w:r>
            <w:r>
              <w:rPr>
                <w:rFonts w:ascii="Times New Roman" w:hAnsi="Times New Roman" w:eastAsia="Times New Roman" w:cs="Times New Roman"/>
                <w:color w:val="000000"/>
              </w:rPr>
              <w:t>, called “</w:t>
            </w:r>
            <w:r>
              <w:rPr>
                <w:rFonts w:ascii="Times New Roman" w:hAnsi="Times New Roman" w:eastAsia="Times New Roman" w:cs="Times New Roman"/>
                <w:i/>
                <w:color w:val="000000"/>
              </w:rPr>
              <w:t>yi</w:t>
            </w:r>
            <w:r>
              <w:rPr>
                <w:rFonts w:ascii="Times New Roman" w:hAnsi="Times New Roman" w:eastAsia="Times New Roman" w:cs="Times New Roman"/>
                <w:color w:val="000000"/>
              </w:rPr>
              <w:t>” in Chinese history, is a game between two players. It has a history of about 3,000 years. The game is said to be the beginning of chess games. It was introduced to Korea about 2,000 years ago.</w:t>
            </w:r>
          </w:p>
        </w:tc>
      </w:tr>
      <w:tr w14:paraId="4D37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27BAE">
            <w:pPr>
              <w:spacing w:line="360" w:lineRule="auto"/>
              <w:jc w:val="both"/>
              <w:textAlignment w:val="center"/>
              <w:rPr>
                <w:color w:val="000000"/>
              </w:rPr>
            </w:pPr>
            <w:r>
              <w:rPr>
                <w:rFonts w:ascii="Times New Roman" w:hAnsi="Times New Roman" w:eastAsia="Times New Roman" w:cs="Times New Roman"/>
                <w:b/>
                <w:color w:val="000000"/>
              </w:rPr>
              <w:t>Chinese Handwriting</w:t>
            </w:r>
          </w:p>
          <w:p w14:paraId="220F6796">
            <w:pPr>
              <w:spacing w:line="360" w:lineRule="auto"/>
              <w:jc w:val="both"/>
              <w:textAlignment w:val="center"/>
              <w:rPr>
                <w:color w:val="000000"/>
              </w:rPr>
            </w:pPr>
            <w:r>
              <w:rPr>
                <w:color w:val="000000"/>
              </w:rPr>
              <w:drawing>
                <wp:inline distT="0" distB="0" distL="114300" distR="114300">
                  <wp:extent cx="895350" cy="8667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95350" cy="866775"/>
                          </a:xfrm>
                          <a:prstGeom prst="rect">
                            <a:avLst/>
                          </a:prstGeom>
                        </pic:spPr>
                      </pic:pic>
                    </a:graphicData>
                  </a:graphic>
                </wp:inline>
              </w:drawing>
            </w:r>
          </w:p>
          <w:p w14:paraId="50E21150">
            <w:pPr>
              <w:spacing w:line="360" w:lineRule="auto"/>
              <w:jc w:val="both"/>
              <w:textAlignment w:val="center"/>
              <w:rPr>
                <w:color w:val="000000"/>
              </w:rPr>
            </w:pPr>
            <w:r>
              <w:rPr>
                <w:rFonts w:ascii="Times New Roman" w:hAnsi="Times New Roman" w:eastAsia="Times New Roman" w:cs="Times New Roman"/>
                <w:color w:val="000000"/>
              </w:rPr>
              <w:t>It is a special art of Asian culture. Brush handwriting is popular around the world. Wang Xizhi is famous for his handwriting. He made a great difference to the development of regular script (</w:t>
            </w:r>
            <w:r>
              <w:rPr>
                <w:rFonts w:ascii="宋体" w:hAnsi="宋体" w:eastAsia="宋体" w:cs="宋体"/>
                <w:color w:val="000000"/>
              </w:rPr>
              <w:t>楷书</w:t>
            </w:r>
            <w:r>
              <w:rPr>
                <w:rFonts w:ascii="Times New Roman" w:hAnsi="Times New Roman" w:eastAsia="Times New Roman" w:cs="Times New Roman"/>
                <w:color w:val="000000"/>
              </w:rPr>
              <w:t>).</w:t>
            </w:r>
          </w:p>
        </w:tc>
        <w:tc>
          <w:tcPr>
            <w:tcW w:w="4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94C93">
            <w:pPr>
              <w:spacing w:line="360" w:lineRule="auto"/>
              <w:jc w:val="both"/>
              <w:textAlignment w:val="center"/>
              <w:rPr>
                <w:color w:val="000000"/>
              </w:rPr>
            </w:pPr>
            <w:r>
              <w:rPr>
                <w:rFonts w:ascii="Times New Roman" w:hAnsi="Times New Roman" w:eastAsia="Times New Roman" w:cs="Times New Roman"/>
                <w:b/>
                <w:color w:val="000000"/>
              </w:rPr>
              <w:t>Chinese Painting</w:t>
            </w:r>
          </w:p>
          <w:p w14:paraId="3ED77F69">
            <w:pPr>
              <w:spacing w:line="360" w:lineRule="auto"/>
              <w:jc w:val="both"/>
              <w:textAlignment w:val="center"/>
              <w:rPr>
                <w:color w:val="000000"/>
              </w:rPr>
            </w:pPr>
            <w:r>
              <w:rPr>
                <w:color w:val="000000"/>
              </w:rPr>
              <w:drawing>
                <wp:inline distT="0" distB="0" distL="114300" distR="114300">
                  <wp:extent cx="885825" cy="8763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85825" cy="876300"/>
                          </a:xfrm>
                          <a:prstGeom prst="rect">
                            <a:avLst/>
                          </a:prstGeom>
                        </pic:spPr>
                      </pic:pic>
                    </a:graphicData>
                  </a:graphic>
                </wp:inline>
              </w:drawing>
            </w:r>
          </w:p>
          <w:p w14:paraId="6BCF99D6">
            <w:pPr>
              <w:spacing w:line="360" w:lineRule="auto"/>
              <w:jc w:val="both"/>
              <w:textAlignment w:val="center"/>
              <w:rPr>
                <w:color w:val="000000"/>
              </w:rPr>
            </w:pPr>
            <w:r>
              <w:rPr>
                <w:rFonts w:ascii="Times New Roman" w:hAnsi="Times New Roman" w:eastAsia="Times New Roman" w:cs="Times New Roman"/>
                <w:color w:val="000000"/>
              </w:rPr>
              <w:t>It is one of the oldest arts in the world. Most of the Chinese paintings in Chinese history were done on paper. They are mainly about mountains and water, people, flowers and birds. The most famous one is about mountains and water.</w:t>
            </w:r>
          </w:p>
        </w:tc>
      </w:tr>
    </w:tbl>
    <w:p w14:paraId="3D44AB31">
      <w:pPr>
        <w:spacing w:line="360" w:lineRule="auto"/>
        <w:jc w:val="both"/>
        <w:textAlignment w:val="center"/>
        <w:rPr>
          <w:color w:val="000000"/>
        </w:rPr>
      </w:pPr>
      <w:r>
        <w:rPr>
          <w:rFonts w:ascii="宋体" w:hAnsi="宋体" w:eastAsia="宋体" w:cs="宋体"/>
          <w:color w:val="000000"/>
        </w:rPr>
        <w:t>根据语篇内容选择最佳答案。</w:t>
      </w:r>
    </w:p>
    <w:p w14:paraId="00E1153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How many kinds of traditional Chinese cultures are mentioned?</w:t>
      </w:r>
    </w:p>
    <w:p w14:paraId="36868FD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p>
    <w:p w14:paraId="67C5D53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When was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introduced to Korea?</w:t>
      </w:r>
    </w:p>
    <w:p w14:paraId="2EFC04B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1,000 years ago.</w:t>
      </w:r>
    </w:p>
    <w:p w14:paraId="6C8DF2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About 2,000 years ago.</w:t>
      </w:r>
    </w:p>
    <w:p w14:paraId="412B2D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3,000 years ago.</w:t>
      </w:r>
    </w:p>
    <w:p w14:paraId="5D4C98A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From the material, Chinese handwriting ________.</w:t>
      </w:r>
    </w:p>
    <w:p w14:paraId="7477E6A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the beginning of all arts</w:t>
      </w:r>
    </w:p>
    <w:p w14:paraId="70CADAC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has a history of 3,000 years</w:t>
      </w:r>
    </w:p>
    <w:p w14:paraId="3A9564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is a special art of Asian culture</w:t>
      </w:r>
    </w:p>
    <w:p w14:paraId="2BE6729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most famous Chinese painting about?</w:t>
      </w:r>
    </w:p>
    <w:p w14:paraId="2D466BE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Flowers.</w:t>
      </w:r>
      <w:r>
        <w:rPr>
          <w:color w:val="000000"/>
        </w:rPr>
        <w:tab/>
      </w:r>
      <w:r>
        <w:rPr>
          <w:color w:val="000000"/>
        </w:rPr>
        <w:t xml:space="preserve">B. </w:t>
      </w:r>
      <w:r>
        <w:rPr>
          <w:rFonts w:ascii="Times New Roman" w:hAnsi="Times New Roman" w:eastAsia="Times New Roman" w:cs="Times New Roman"/>
          <w:color w:val="000000"/>
        </w:rPr>
        <w:t>Birds.</w:t>
      </w:r>
      <w:r>
        <w:rPr>
          <w:color w:val="000000"/>
        </w:rPr>
        <w:tab/>
      </w:r>
      <w:r>
        <w:rPr>
          <w:color w:val="000000"/>
        </w:rPr>
        <w:t xml:space="preserve">C. </w:t>
      </w:r>
      <w:r>
        <w:rPr>
          <w:rFonts w:ascii="Times New Roman" w:hAnsi="Times New Roman" w:eastAsia="Times New Roman" w:cs="Times New Roman"/>
          <w:color w:val="000000"/>
        </w:rPr>
        <w:t>Mountains and water.</w:t>
      </w:r>
    </w:p>
    <w:p w14:paraId="62E4F27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Which of the following is TRUE according to the material?</w:t>
      </w:r>
    </w:p>
    <w:p w14:paraId="6ED75E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Chinese folk songs in </w:t>
      </w:r>
      <w:r>
        <w:rPr>
          <w:rFonts w:ascii="Times New Roman" w:hAnsi="Times New Roman" w:eastAsia="Times New Roman" w:cs="Times New Roman"/>
          <w:i/>
          <w:color w:val="000000"/>
        </w:rPr>
        <w:t>Shijing</w:t>
      </w:r>
      <w:r>
        <w:rPr>
          <w:rFonts w:ascii="Times New Roman" w:hAnsi="Times New Roman" w:eastAsia="Times New Roman" w:cs="Times New Roman"/>
          <w:color w:val="000000"/>
        </w:rPr>
        <w:t xml:space="preserve"> came from different areas.</w:t>
      </w:r>
    </w:p>
    <w:p w14:paraId="730E12B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Wang </w:t>
      </w:r>
      <w:r>
        <w:rPr>
          <w:rFonts w:ascii="Times New Roman" w:hAnsi="Times New Roman" w:eastAsia="Times New Roman" w:cs="Times New Roman"/>
          <w:i/>
          <w:color w:val="000000"/>
        </w:rPr>
        <w:t>Xizhi</w:t>
      </w:r>
      <w:r>
        <w:rPr>
          <w:rFonts w:ascii="Times New Roman" w:hAnsi="Times New Roman" w:eastAsia="Times New Roman" w:cs="Times New Roman"/>
          <w:color w:val="000000"/>
        </w:rPr>
        <w:t xml:space="preserve"> made a great difference to Chinese painting.</w:t>
      </w:r>
    </w:p>
    <w:p w14:paraId="59CB00C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has something to do with Chinese old stories.</w:t>
      </w:r>
    </w:p>
    <w:p w14:paraId="2C9DB3F6">
      <w:pPr>
        <w:spacing w:line="360" w:lineRule="auto"/>
        <w:jc w:val="center"/>
        <w:textAlignment w:val="center"/>
        <w:rPr>
          <w:color w:val="000000"/>
        </w:rPr>
      </w:pPr>
      <w:r>
        <w:rPr>
          <w:rFonts w:ascii="Times New Roman" w:hAnsi="Times New Roman" w:eastAsia="Times New Roman" w:cs="Times New Roman"/>
          <w:b/>
          <w:color w:val="000000"/>
          <w:sz w:val="24"/>
        </w:rPr>
        <w:t>C</w:t>
      </w:r>
    </w:p>
    <w:p w14:paraId="143E50B5">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heard of BDS (BeiDou Navigation Satellite System </w:t>
      </w:r>
      <w:r>
        <w:rPr>
          <w:rFonts w:ascii="宋体" w:hAnsi="宋体" w:eastAsia="宋体" w:cs="宋体"/>
          <w:color w:val="000000"/>
        </w:rPr>
        <w:t>北斗卫星导航系统</w:t>
      </w:r>
      <w:r>
        <w:rPr>
          <w:rFonts w:ascii="Times New Roman" w:hAnsi="Times New Roman" w:eastAsia="Times New Roman" w:cs="Times New Roman"/>
          <w:color w:val="000000"/>
        </w:rPr>
        <w:t>)? It’s a kind of navigation satellite system made by China. It has been widely used in different fields in the world.</w:t>
      </w:r>
    </w:p>
    <w:p w14:paraId="451FC4DB">
      <w:pPr>
        <w:spacing w:line="360" w:lineRule="auto"/>
        <w:ind w:firstLine="420"/>
        <w:jc w:val="both"/>
        <w:textAlignment w:val="center"/>
        <w:rPr>
          <w:color w:val="000000"/>
        </w:rPr>
      </w:pPr>
      <w:r>
        <w:rPr>
          <w:rFonts w:ascii="Times New Roman" w:hAnsi="Times New Roman" w:eastAsia="Times New Roman" w:cs="Times New Roman"/>
          <w:color w:val="000000"/>
        </w:rPr>
        <w:t>In improving daily lives</w:t>
      </w:r>
    </w:p>
    <w:p w14:paraId="2CB23D2F">
      <w:pPr>
        <w:spacing w:line="360" w:lineRule="auto"/>
        <w:ind w:firstLine="420"/>
        <w:jc w:val="both"/>
        <w:textAlignment w:val="center"/>
        <w:rPr>
          <w:color w:val="000000"/>
        </w:rPr>
      </w:pPr>
      <w:r>
        <w:rPr>
          <w:rFonts w:ascii="Times New Roman" w:hAnsi="Times New Roman" w:eastAsia="Times New Roman" w:cs="Times New Roman"/>
          <w:color w:val="000000"/>
        </w:rPr>
        <w:t>BDS is helpful in our daily lives. When we get lost or drive in a strange city, BDS provides exact directions. Also, when children wear their smartwatches, their parents can check their position anytime and see if they are safe.</w:t>
      </w:r>
    </w:p>
    <w:p w14:paraId="66C2F773">
      <w:pPr>
        <w:spacing w:line="360" w:lineRule="auto"/>
        <w:ind w:firstLine="420"/>
        <w:jc w:val="both"/>
        <w:textAlignment w:val="center"/>
        <w:rPr>
          <w:color w:val="000000"/>
        </w:rPr>
      </w:pPr>
      <w:r>
        <w:rPr>
          <w:rFonts w:ascii="Times New Roman" w:hAnsi="Times New Roman" w:eastAsia="Times New Roman" w:cs="Times New Roman"/>
          <w:color w:val="000000"/>
        </w:rPr>
        <w:t>In farming</w:t>
      </w:r>
    </w:p>
    <w:p w14:paraId="7A744383">
      <w:pPr>
        <w:spacing w:line="360" w:lineRule="auto"/>
        <w:ind w:firstLine="420"/>
        <w:jc w:val="both"/>
        <w:textAlignment w:val="center"/>
        <w:rPr>
          <w:color w:val="000000"/>
        </w:rPr>
      </w:pPr>
      <w:r>
        <w:rPr>
          <w:rFonts w:ascii="Times New Roman" w:hAnsi="Times New Roman" w:eastAsia="Times New Roman" w:cs="Times New Roman"/>
          <w:color w:val="000000"/>
        </w:rPr>
        <w:t>The technology of BDS is used on modern farms. Many farmers cut and collect crops with the help of automatic (</w:t>
      </w:r>
      <w:r>
        <w:rPr>
          <w:rFonts w:ascii="宋体" w:hAnsi="宋体" w:eastAsia="宋体" w:cs="宋体"/>
          <w:color w:val="000000"/>
        </w:rPr>
        <w:t>自动化的</w:t>
      </w:r>
      <w:r>
        <w:rPr>
          <w:rFonts w:ascii="Times New Roman" w:hAnsi="Times New Roman" w:eastAsia="Times New Roman" w:cs="Times New Roman"/>
          <w:color w:val="000000"/>
        </w:rPr>
        <w:t>) driving systems. Farmers also use BeiDou with their animals. They can sit at home and know exactly where their animals are.</w:t>
      </w:r>
    </w:p>
    <w:p w14:paraId="2F5B58FC">
      <w:pPr>
        <w:spacing w:line="360" w:lineRule="auto"/>
        <w:ind w:firstLine="420"/>
        <w:jc w:val="both"/>
        <w:textAlignment w:val="center"/>
        <w:rPr>
          <w:color w:val="000000"/>
        </w:rPr>
      </w:pPr>
      <w:r>
        <w:rPr>
          <w:rFonts w:ascii="Times New Roman" w:hAnsi="Times New Roman" w:eastAsia="Times New Roman" w:cs="Times New Roman"/>
          <w:color w:val="000000"/>
          <w:u w:val="single"/>
        </w:rPr>
        <w:t xml:space="preserve">   ▲   </w:t>
      </w:r>
    </w:p>
    <w:p w14:paraId="565B2DCC">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there is an emergency, BDS helps. It sends short messages and information about the position. This means that help can arrive quickly at the place in need. During an earthquake, mobile phones might not work. But BDS still works. It can send short messages of 1,000 </w:t>
      </w:r>
      <w:r>
        <w:rPr>
          <w:rFonts w:ascii="Times New Roman" w:hAnsi="Times New Roman" w:eastAsia="Times New Roman" w:cs="Times New Roman"/>
          <w:b/>
          <w:color w:val="000000"/>
          <w:u w:val="single"/>
        </w:rPr>
        <w:t>characters</w:t>
      </w:r>
      <w:r>
        <w:rPr>
          <w:rFonts w:ascii="Times New Roman" w:hAnsi="Times New Roman" w:eastAsia="Times New Roman" w:cs="Times New Roman"/>
          <w:color w:val="000000"/>
        </w:rPr>
        <w:t xml:space="preserve"> at a time and can also send voice and pictures.</w:t>
      </w:r>
    </w:p>
    <w:p w14:paraId="4BA21B1D">
      <w:pPr>
        <w:spacing w:line="360" w:lineRule="auto"/>
        <w:ind w:firstLine="420"/>
        <w:jc w:val="both"/>
        <w:textAlignment w:val="center"/>
        <w:rPr>
          <w:color w:val="000000"/>
        </w:rPr>
      </w:pPr>
      <w:r>
        <w:rPr>
          <w:rFonts w:ascii="Times New Roman" w:hAnsi="Times New Roman" w:eastAsia="Times New Roman" w:cs="Times New Roman"/>
          <w:color w:val="000000"/>
        </w:rPr>
        <w:t>China built the BeiDou system on its own, but it can serve the whole world. Now, more than 120 countries and areas around the world are using the system. The amazing BeiDou is not only China’s BeiDou, it is also the world’s BeiDou.</w:t>
      </w:r>
    </w:p>
    <w:p w14:paraId="217D4D3A">
      <w:pPr>
        <w:spacing w:line="360" w:lineRule="auto"/>
        <w:jc w:val="both"/>
        <w:textAlignment w:val="center"/>
        <w:rPr>
          <w:color w:val="000000"/>
        </w:rPr>
      </w:pPr>
      <w:r>
        <w:rPr>
          <w:rFonts w:ascii="宋体" w:hAnsi="宋体" w:eastAsia="宋体" w:cs="宋体"/>
          <w:color w:val="000000"/>
        </w:rPr>
        <w:t>根据语篇内容选择最佳答案。</w:t>
      </w:r>
    </w:p>
    <w:p w14:paraId="18BA1CB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Choose the best title to fill in the blank “ </w:t>
      </w:r>
      <w:r>
        <w:rPr>
          <w:rFonts w:ascii="Times New Roman" w:hAnsi="Times New Roman" w:eastAsia="Times New Roman" w:cs="Times New Roman"/>
          <w:b/>
          <w:color w:val="000000"/>
          <w:u w:val="single"/>
        </w:rPr>
        <w:t xml:space="preserve">   ▲   </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t>
      </w:r>
    </w:p>
    <w:p w14:paraId="16C7AF0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dealing with emergencies</w:t>
      </w:r>
      <w:r>
        <w:rPr>
          <w:color w:val="000000"/>
        </w:rPr>
        <w:tab/>
      </w:r>
      <w:r>
        <w:rPr>
          <w:color w:val="000000"/>
        </w:rPr>
        <w:t xml:space="preserve">B. </w:t>
      </w:r>
      <w:r>
        <w:rPr>
          <w:rFonts w:ascii="Times New Roman" w:hAnsi="Times New Roman" w:eastAsia="Times New Roman" w:cs="Times New Roman"/>
          <w:color w:val="000000"/>
        </w:rPr>
        <w:t>In sending short messages</w:t>
      </w:r>
      <w:r>
        <w:rPr>
          <w:color w:val="000000"/>
        </w:rPr>
        <w:tab/>
      </w:r>
      <w:r>
        <w:rPr>
          <w:color w:val="000000"/>
        </w:rPr>
        <w:t xml:space="preserve">C. </w:t>
      </w:r>
      <w:r>
        <w:rPr>
          <w:rFonts w:ascii="Times New Roman" w:hAnsi="Times New Roman" w:eastAsia="Times New Roman" w:cs="Times New Roman"/>
          <w:color w:val="000000"/>
        </w:rPr>
        <w:t>In receiving information</w:t>
      </w:r>
    </w:p>
    <w:p w14:paraId="50BADD3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In which situation can we use BDS?</w:t>
      </w:r>
    </w:p>
    <w:p w14:paraId="300FC1A4">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When feeding animals.   </w:t>
      </w:r>
      <w:r>
        <w:rPr>
          <w:rFonts w:ascii="宋体" w:hAnsi="宋体" w:eastAsia="宋体" w:cs="宋体"/>
          <w:color w:val="000000"/>
        </w:rPr>
        <w:t>②</w:t>
      </w:r>
      <w:r>
        <w:rPr>
          <w:rFonts w:ascii="Times New Roman" w:hAnsi="Times New Roman" w:eastAsia="Times New Roman" w:cs="Times New Roman"/>
          <w:color w:val="000000"/>
        </w:rPr>
        <w:t>When looking for animals.</w:t>
      </w:r>
    </w:p>
    <w:p w14:paraId="10BE02FD">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When driving in a strange city.   </w:t>
      </w:r>
      <w:r>
        <w:rPr>
          <w:rFonts w:ascii="宋体" w:hAnsi="宋体" w:eastAsia="宋体" w:cs="宋体"/>
          <w:color w:val="000000"/>
        </w:rPr>
        <w:t>④</w:t>
      </w:r>
      <w:r>
        <w:rPr>
          <w:rFonts w:ascii="Times New Roman" w:hAnsi="Times New Roman" w:eastAsia="Times New Roman" w:cs="Times New Roman"/>
          <w:color w:val="000000"/>
        </w:rPr>
        <w:t>When checking children’s position.</w:t>
      </w:r>
    </w:p>
    <w:p w14:paraId="35B3185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p>
    <w:p w14:paraId="3D78130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Xiaoming is not at home. His mother finds him at the park by checking her mobile phone. Look at the map, the park is to the  ________  of the house.</w:t>
      </w:r>
    </w:p>
    <w:p w14:paraId="6E73B5A2">
      <w:pPr>
        <w:spacing w:line="360" w:lineRule="auto"/>
        <w:jc w:val="both"/>
        <w:textAlignment w:val="center"/>
        <w:rPr>
          <w:color w:val="000000"/>
        </w:rPr>
      </w:pPr>
      <w:r>
        <w:rPr>
          <w:color w:val="000000"/>
        </w:rPr>
        <w:drawing>
          <wp:inline distT="0" distB="0" distL="114300" distR="114300">
            <wp:extent cx="990600" cy="1076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90600" cy="1076325"/>
                    </a:xfrm>
                    <a:prstGeom prst="rect">
                      <a:avLst/>
                    </a:prstGeom>
                  </pic:spPr>
                </pic:pic>
              </a:graphicData>
            </a:graphic>
          </wp:inline>
        </w:drawing>
      </w:r>
    </w:p>
    <w:p w14:paraId="44941DA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west</w:t>
      </w:r>
      <w:r>
        <w:rPr>
          <w:color w:val="000000"/>
        </w:rPr>
        <w:tab/>
      </w:r>
      <w:r>
        <w:rPr>
          <w:color w:val="000000"/>
        </w:rPr>
        <w:t xml:space="preserve">B. </w:t>
      </w:r>
      <w:r>
        <w:rPr>
          <w:rFonts w:ascii="Times New Roman" w:hAnsi="Times New Roman" w:eastAsia="Times New Roman" w:cs="Times New Roman"/>
          <w:color w:val="000000"/>
        </w:rPr>
        <w:t>north</w:t>
      </w:r>
      <w:r>
        <w:rPr>
          <w:color w:val="000000"/>
        </w:rPr>
        <w:tab/>
      </w:r>
      <w:r>
        <w:rPr>
          <w:color w:val="000000"/>
        </w:rPr>
        <w:t xml:space="preserve">C. </w:t>
      </w:r>
      <w:r>
        <w:rPr>
          <w:rFonts w:ascii="Times New Roman" w:hAnsi="Times New Roman" w:eastAsia="Times New Roman" w:cs="Times New Roman"/>
          <w:color w:val="000000"/>
        </w:rPr>
        <w:t>northeast</w:t>
      </w:r>
    </w:p>
    <w:p w14:paraId="794CFDA1">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the underlined word “characters” mean in Paragraph 4?</w:t>
      </w:r>
    </w:p>
    <w:p w14:paraId="72E0A35F">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性格</w:t>
      </w:r>
      <w:r>
        <w:rPr>
          <w:color w:val="000000"/>
        </w:rPr>
        <w:tab/>
      </w:r>
      <w:r>
        <w:rPr>
          <w:color w:val="000000"/>
        </w:rPr>
        <w:t xml:space="preserve">B. </w:t>
      </w:r>
      <w:r>
        <w:rPr>
          <w:rFonts w:ascii="宋体" w:hAnsi="宋体" w:eastAsia="宋体" w:cs="宋体"/>
          <w:color w:val="000000"/>
        </w:rPr>
        <w:t>字符</w:t>
      </w:r>
      <w:r>
        <w:rPr>
          <w:color w:val="000000"/>
        </w:rPr>
        <w:tab/>
      </w:r>
      <w:r>
        <w:rPr>
          <w:color w:val="000000"/>
        </w:rPr>
        <w:t xml:space="preserve">C. </w:t>
      </w:r>
      <w:r>
        <w:rPr>
          <w:rFonts w:ascii="宋体" w:hAnsi="宋体" w:eastAsia="宋体" w:cs="宋体"/>
          <w:color w:val="000000"/>
        </w:rPr>
        <w:t>人物</w:t>
      </w:r>
    </w:p>
    <w:p w14:paraId="5124CB5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is the structure of the passage?</w:t>
      </w:r>
    </w:p>
    <w:p w14:paraId="5D4CC635">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85800" cy="6000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85800"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6572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28675" cy="6572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62000" cy="7048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62000" cy="704850"/>
                    </a:xfrm>
                    <a:prstGeom prst="rect">
                      <a:avLst/>
                    </a:prstGeom>
                  </pic:spPr>
                </pic:pic>
              </a:graphicData>
            </a:graphic>
          </wp:inline>
        </w:drawing>
      </w:r>
    </w:p>
    <w:p w14:paraId="2686198F">
      <w:pPr>
        <w:spacing w:line="360" w:lineRule="auto"/>
        <w:jc w:val="center"/>
        <w:textAlignment w:val="center"/>
        <w:rPr>
          <w:color w:val="000000"/>
        </w:rPr>
      </w:pPr>
      <w:r>
        <w:rPr>
          <w:rFonts w:ascii="Times New Roman" w:hAnsi="Times New Roman" w:eastAsia="Times New Roman" w:cs="Times New Roman"/>
          <w:b/>
          <w:color w:val="000000"/>
          <w:sz w:val="24"/>
        </w:rPr>
        <w:t>D</w:t>
      </w:r>
    </w:p>
    <w:p w14:paraId="132D84AA">
      <w:pPr>
        <w:spacing w:line="360" w:lineRule="auto"/>
        <w:jc w:val="both"/>
        <w:textAlignment w:val="center"/>
        <w:rPr>
          <w:color w:val="000000"/>
        </w:rPr>
      </w:pPr>
    </w:p>
    <w:p w14:paraId="6C6CA142">
      <w:pPr>
        <w:spacing w:line="360" w:lineRule="auto"/>
        <w:jc w:val="both"/>
        <w:textAlignment w:val="center"/>
        <w:rPr>
          <w:color w:val="000000"/>
        </w:rPr>
      </w:pPr>
      <w:r>
        <w:rPr>
          <w:color w:val="000000"/>
        </w:rPr>
        <w:drawing>
          <wp:inline distT="0" distB="0" distL="114300" distR="114300">
            <wp:extent cx="990600" cy="10096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90600" cy="1009650"/>
                    </a:xfrm>
                    <a:prstGeom prst="rect">
                      <a:avLst/>
                    </a:prstGeom>
                  </pic:spPr>
                </pic:pic>
              </a:graphicData>
            </a:graphic>
          </wp:inline>
        </w:drawing>
      </w:r>
    </w:p>
    <w:p w14:paraId="7ABD9B06">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taken Chinese medicine? What do you think of it? </w:t>
      </w:r>
      <w:r>
        <w:rPr>
          <w:color w:val="000000"/>
          <w:u w:val="single"/>
        </w:rPr>
        <w:t>___16___</w:t>
      </w:r>
      <w:r>
        <w:rPr>
          <w:rFonts w:ascii="Times New Roman" w:hAnsi="Times New Roman" w:eastAsia="Times New Roman" w:cs="Times New Roman"/>
          <w:color w:val="000000"/>
        </w:rPr>
        <w:t xml:space="preserve"> However, more and more people are becoming interested in it because it’s helpful and it can treat illnesses.</w:t>
      </w:r>
    </w:p>
    <w:p w14:paraId="305C69BF">
      <w:pPr>
        <w:spacing w:line="360" w:lineRule="auto"/>
        <w:ind w:firstLine="420"/>
        <w:jc w:val="both"/>
        <w:textAlignment w:val="center"/>
        <w:rPr>
          <w:color w:val="000000"/>
        </w:rPr>
      </w:pPr>
      <w:r>
        <w:rPr>
          <w:rFonts w:ascii="Times New Roman" w:hAnsi="Times New Roman" w:eastAsia="Times New Roman" w:cs="Times New Roman"/>
          <w:color w:val="000000"/>
        </w:rPr>
        <w:t>Chinese people have been using traditional Chinese medicine for centuries. In ancient times, Chinese doctors always went to the mountains to pick herbs (</w:t>
      </w:r>
      <w:r>
        <w:rPr>
          <w:rFonts w:ascii="宋体" w:hAnsi="宋体" w:eastAsia="宋体" w:cs="宋体"/>
          <w:color w:val="000000"/>
        </w:rPr>
        <w:t>草药</w:t>
      </w:r>
      <w:r>
        <w:rPr>
          <w:rFonts w:ascii="Times New Roman" w:hAnsi="Times New Roman" w:eastAsia="Times New Roman" w:cs="Times New Roman"/>
          <w:color w:val="000000"/>
        </w:rPr>
        <w:t xml:space="preserve">) in person. </w:t>
      </w:r>
      <w:r>
        <w:rPr>
          <w:color w:val="000000"/>
          <w:u w:val="single"/>
        </w:rPr>
        <w:t>___17___</w:t>
      </w:r>
      <w:r>
        <w:rPr>
          <w:rFonts w:ascii="Times New Roman" w:hAnsi="Times New Roman" w:eastAsia="Times New Roman" w:cs="Times New Roman"/>
          <w:color w:val="000000"/>
        </w:rPr>
        <w:t xml:space="preserve"> When we talk about Chinese medicine, we always think of Li Shizhen. He is one of the most famous doctors in ancient China. He travelled in the countryside with a bag of herbs and treated patients.</w:t>
      </w:r>
      <w:r>
        <w:rPr>
          <w:color w:val="000000"/>
          <w:u w:val="single"/>
        </w:rPr>
        <w:t>___18___</w:t>
      </w:r>
    </w:p>
    <w:p w14:paraId="728FD879">
      <w:pPr>
        <w:spacing w:line="360" w:lineRule="auto"/>
        <w:ind w:firstLine="420"/>
        <w:jc w:val="both"/>
        <w:textAlignment w:val="center"/>
        <w:rPr>
          <w:color w:val="000000"/>
        </w:rPr>
      </w:pPr>
      <w:r>
        <w:rPr>
          <w:rFonts w:ascii="Times New Roman" w:hAnsi="Times New Roman" w:eastAsia="Times New Roman" w:cs="Times New Roman"/>
          <w:color w:val="000000"/>
        </w:rPr>
        <w:t xml:space="preserve">Nowadays, traditional Chinese medicine still plays an important part in our daily lives. </w:t>
      </w:r>
      <w:r>
        <w:rPr>
          <w:color w:val="000000"/>
          <w:u w:val="single"/>
        </w:rPr>
        <w:t>___19___</w:t>
      </w:r>
      <w:r>
        <w:rPr>
          <w:rFonts w:ascii="Times New Roman" w:hAnsi="Times New Roman" w:eastAsia="Times New Roman" w:cs="Times New Roman"/>
          <w:color w:val="000000"/>
        </w:rPr>
        <w:t xml:space="preserve"> If you have a cold, you can drink a cup of warm ginger (</w:t>
      </w:r>
      <w:r>
        <w:rPr>
          <w:rFonts w:ascii="宋体" w:hAnsi="宋体" w:eastAsia="宋体" w:cs="宋体"/>
          <w:color w:val="000000"/>
        </w:rPr>
        <w:t>姜</w:t>
      </w:r>
      <w:r>
        <w:rPr>
          <w:rFonts w:ascii="Times New Roman" w:hAnsi="Times New Roman" w:eastAsia="Times New Roman" w:cs="Times New Roman"/>
          <w:color w:val="000000"/>
        </w:rPr>
        <w:t>) tea. If you are weak, you can take Dangshen and Huangqi. Even some foreigners start to try traditional Chinese medicine. They think it is amazing.</w:t>
      </w:r>
    </w:p>
    <w:p w14:paraId="2EBDFC95">
      <w:pPr>
        <w:spacing w:line="360" w:lineRule="auto"/>
        <w:ind w:firstLine="420"/>
        <w:jc w:val="both"/>
        <w:textAlignment w:val="center"/>
        <w:rPr>
          <w:color w:val="000000"/>
        </w:rPr>
      </w:pPr>
      <w:r>
        <w:rPr>
          <w:color w:val="000000"/>
          <w:u w:val="single"/>
        </w:rPr>
        <w:t>___20___</w:t>
      </w:r>
      <w:r>
        <w:rPr>
          <w:rFonts w:ascii="Times New Roman" w:hAnsi="Times New Roman" w:eastAsia="Times New Roman" w:cs="Times New Roman"/>
          <w:color w:val="000000"/>
        </w:rPr>
        <w:t xml:space="preserve"> It not only protects Chinese health but also becomes a popular way to keep healthy abroad.</w:t>
      </w:r>
    </w:p>
    <w:p w14:paraId="2D96B0A5">
      <w:pPr>
        <w:spacing w:line="360" w:lineRule="auto"/>
        <w:jc w:val="both"/>
        <w:textAlignment w:val="center"/>
        <w:rPr>
          <w:color w:val="000000"/>
        </w:rPr>
      </w:pPr>
      <w:r>
        <w:rPr>
          <w:rFonts w:ascii="宋体" w:hAnsi="宋体" w:eastAsia="宋体" w:cs="宋体"/>
          <w:color w:val="000000"/>
        </w:rPr>
        <w:t>根据语篇内容，从文后所给的选项中选出能填入空白处的最佳选项，使短文语意连贯。选项中有一项为多余项。</w:t>
      </w:r>
    </w:p>
    <w:p w14:paraId="5A672B6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Maybe you don’t like it because of its taste.</w:t>
      </w:r>
    </w:p>
    <w:p w14:paraId="0A688F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 a word, traditional Chinese medicine is the treasure of China.</w:t>
      </w:r>
    </w:p>
    <w:p w14:paraId="4CE5EAC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For example, if you have a sore throat and a cough, you can drink hot water with Gancao.</w:t>
      </w:r>
    </w:p>
    <w:p w14:paraId="0113D4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He spent 27 years writing a classic book called </w:t>
      </w:r>
      <w:r>
        <w:rPr>
          <w:rFonts w:ascii="Times New Roman" w:hAnsi="Times New Roman" w:eastAsia="Times New Roman" w:cs="Times New Roman"/>
          <w:i/>
          <w:color w:val="000000"/>
        </w:rPr>
        <w:t>Bencao Gangmu</w:t>
      </w:r>
      <w:r>
        <w:rPr>
          <w:rFonts w:ascii="Times New Roman" w:hAnsi="Times New Roman" w:eastAsia="Times New Roman" w:cs="Times New Roman"/>
          <w:color w:val="000000"/>
        </w:rPr>
        <w:t>.</w:t>
      </w:r>
    </w:p>
    <w:p w14:paraId="08CC227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they made the herbs into Chinese medicine soup to treat people.</w:t>
      </w:r>
    </w:p>
    <w:p w14:paraId="488410E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They are lovers of traditional Chinese medicine.</w:t>
      </w:r>
    </w:p>
    <w:p w14:paraId="1C283017">
      <w:pPr>
        <w:spacing w:line="360" w:lineRule="auto"/>
        <w:jc w:val="center"/>
        <w:textAlignment w:val="center"/>
        <w:rPr>
          <w:color w:val="000000"/>
        </w:rPr>
      </w:pPr>
      <w:r>
        <w:rPr>
          <w:rFonts w:ascii="Times New Roman" w:hAnsi="Times New Roman" w:eastAsia="Times New Roman" w:cs="Times New Roman"/>
          <w:b/>
          <w:color w:val="000000"/>
          <w:sz w:val="24"/>
        </w:rPr>
        <w:t>E</w:t>
      </w:r>
    </w:p>
    <w:p w14:paraId="69783BF0">
      <w:pPr>
        <w:spacing w:line="360" w:lineRule="auto"/>
        <w:ind w:firstLine="420"/>
        <w:jc w:val="both"/>
        <w:textAlignment w:val="center"/>
        <w:rPr>
          <w:color w:val="000000"/>
        </w:rPr>
      </w:pPr>
      <w:r>
        <w:rPr>
          <w:rFonts w:ascii="Times New Roman" w:hAnsi="Times New Roman" w:eastAsia="Times New Roman" w:cs="Times New Roman"/>
          <w:color w:val="000000"/>
        </w:rPr>
        <w:t>Longlong is a student of Grade 7 from a middle school in Heilongjiang Province. At the start of the new school year, he tried on his free school uniform with a wish card. It’s from his elder schoolmate. That made him happy.</w:t>
      </w:r>
    </w:p>
    <w:p w14:paraId="1B9C6971">
      <w:pPr>
        <w:spacing w:line="360" w:lineRule="auto"/>
        <w:ind w:firstLine="420"/>
        <w:jc w:val="both"/>
        <w:textAlignment w:val="center"/>
        <w:rPr>
          <w:color w:val="000000"/>
        </w:rPr>
      </w:pPr>
      <w:r>
        <w:rPr>
          <w:rFonts w:ascii="Times New Roman" w:hAnsi="Times New Roman" w:eastAsia="Times New Roman" w:cs="Times New Roman"/>
          <w:color w:val="000000"/>
        </w:rPr>
        <w:t>There is a wonderful program about recycling school uniforms in this school. The school set up a recycled uniform centre. Graduating students can give away their old uniforms there. Other kids can also give away the uniforms that are too small for them. Then the centre cleans and disinfects (</w:t>
      </w:r>
      <w:r>
        <w:rPr>
          <w:rFonts w:ascii="宋体" w:hAnsi="宋体" w:eastAsia="宋体" w:cs="宋体"/>
          <w:color w:val="000000"/>
        </w:rPr>
        <w:t>为……消毒</w:t>
      </w:r>
      <w:r>
        <w:rPr>
          <w:rFonts w:ascii="Times New Roman" w:hAnsi="Times New Roman" w:eastAsia="Times New Roman" w:cs="Times New Roman"/>
          <w:color w:val="000000"/>
        </w:rPr>
        <w:t>) each uniform carefully. After that, kids in need will get the uniforms. This program is very popular now. It has won growing support from parents and students. They think it saves money and helps protect the environment.</w:t>
      </w:r>
    </w:p>
    <w:p w14:paraId="7C33A43C">
      <w:pPr>
        <w:spacing w:line="360" w:lineRule="auto"/>
        <w:ind w:firstLine="420"/>
        <w:jc w:val="both"/>
        <w:textAlignment w:val="center"/>
        <w:rPr>
          <w:color w:val="000000"/>
        </w:rPr>
      </w:pPr>
      <w:r>
        <w:rPr>
          <w:rFonts w:ascii="Times New Roman" w:hAnsi="Times New Roman" w:eastAsia="Times New Roman" w:cs="Times New Roman"/>
          <w:color w:val="000000"/>
        </w:rPr>
        <w:t>Dongdong joined in the program again last summer. He gave away his old uniform and got a bigger one for free. His mother said, “Kids grow quickly. This program helps our family save money every year.”</w:t>
      </w:r>
    </w:p>
    <w:p w14:paraId="7F3B0D51">
      <w:pPr>
        <w:spacing w:line="360" w:lineRule="auto"/>
        <w:ind w:firstLine="420"/>
        <w:jc w:val="both"/>
        <w:textAlignment w:val="center"/>
        <w:rPr>
          <w:color w:val="000000"/>
        </w:rPr>
      </w:pPr>
      <w:r>
        <w:rPr>
          <w:rFonts w:ascii="Times New Roman" w:hAnsi="Times New Roman" w:eastAsia="Times New Roman" w:cs="Times New Roman"/>
          <w:color w:val="000000"/>
        </w:rPr>
        <w:t>“Recycling school uniforms can reduce waste. Most importantly, it helps kids learn to share love and pass kindness.” said Mrs. Gao, the headmaster of the school.</w:t>
      </w:r>
    </w:p>
    <w:p w14:paraId="197D35ED">
      <w:pPr>
        <w:spacing w:line="360" w:lineRule="auto"/>
        <w:jc w:val="both"/>
        <w:textAlignment w:val="center"/>
        <w:rPr>
          <w:color w:val="000000"/>
        </w:rPr>
      </w:pPr>
      <w:r>
        <w:rPr>
          <w:rFonts w:ascii="宋体" w:hAnsi="宋体" w:eastAsia="宋体" w:cs="宋体"/>
          <w:color w:val="000000"/>
        </w:rPr>
        <w:t>根据语篇内容回答问题。（</w:t>
      </w:r>
      <w:r>
        <w:rPr>
          <w:rFonts w:ascii="Times New Roman" w:hAnsi="Times New Roman" w:eastAsia="Times New Roman" w:cs="Times New Roman"/>
          <w:color w:val="000000"/>
        </w:rPr>
        <w:t>1-4</w:t>
      </w:r>
      <w:r>
        <w:rPr>
          <w:rFonts w:ascii="宋体" w:hAnsi="宋体" w:eastAsia="宋体" w:cs="宋体"/>
          <w:color w:val="000000"/>
        </w:rPr>
        <w:t>题每题的答案不超过</w:t>
      </w:r>
      <w:r>
        <w:rPr>
          <w:rFonts w:ascii="Times New Roman" w:hAnsi="Times New Roman" w:eastAsia="Times New Roman" w:cs="Times New Roman"/>
          <w:color w:val="000000"/>
        </w:rPr>
        <w:t>5</w:t>
      </w:r>
      <w:r>
        <w:rPr>
          <w:rFonts w:ascii="宋体" w:hAnsi="宋体" w:eastAsia="宋体" w:cs="宋体"/>
          <w:color w:val="000000"/>
        </w:rPr>
        <w:t>个词，第</w:t>
      </w:r>
      <w:r>
        <w:rPr>
          <w:rFonts w:ascii="Times New Roman" w:hAnsi="Times New Roman" w:eastAsia="Times New Roman" w:cs="Times New Roman"/>
          <w:color w:val="000000"/>
        </w:rPr>
        <w:t>5</w:t>
      </w:r>
      <w:r>
        <w:rPr>
          <w:rFonts w:ascii="宋体" w:hAnsi="宋体" w:eastAsia="宋体" w:cs="宋体"/>
          <w:color w:val="000000"/>
        </w:rPr>
        <w:t>题不超过</w:t>
      </w:r>
      <w:r>
        <w:rPr>
          <w:rFonts w:ascii="Times New Roman" w:hAnsi="Times New Roman" w:eastAsia="Times New Roman" w:cs="Times New Roman"/>
          <w:color w:val="000000"/>
        </w:rPr>
        <w:t>20</w:t>
      </w:r>
      <w:r>
        <w:rPr>
          <w:rFonts w:ascii="宋体" w:hAnsi="宋体" w:eastAsia="宋体" w:cs="宋体"/>
          <w:color w:val="000000"/>
        </w:rPr>
        <w:t>个词）</w:t>
      </w:r>
    </w:p>
    <w:p w14:paraId="0E8E956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did Longlong feel when he tried on his free school uniform?</w:t>
      </w:r>
    </w:p>
    <w:p w14:paraId="24E41D14">
      <w:pPr>
        <w:spacing w:line="360" w:lineRule="auto"/>
        <w:jc w:val="both"/>
        <w:textAlignment w:val="center"/>
        <w:rPr>
          <w:color w:val="000000"/>
        </w:rPr>
      </w:pPr>
      <w:r>
        <w:rPr>
          <w:color w:val="000000"/>
        </w:rPr>
        <w:t>____________________________________________________</w:t>
      </w:r>
    </w:p>
    <w:p w14:paraId="649538D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Where can students get free uniforms?</w:t>
      </w:r>
    </w:p>
    <w:p w14:paraId="4FEDBF41">
      <w:pPr>
        <w:spacing w:line="360" w:lineRule="auto"/>
        <w:jc w:val="both"/>
        <w:textAlignment w:val="center"/>
        <w:rPr>
          <w:color w:val="000000"/>
        </w:rPr>
      </w:pPr>
      <w:r>
        <w:rPr>
          <w:color w:val="000000"/>
        </w:rPr>
        <w:t>____________________________________________________</w:t>
      </w:r>
    </w:p>
    <w:p w14:paraId="50BDA8A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When did Dongdong join in the program again?</w:t>
      </w:r>
    </w:p>
    <w:p w14:paraId="22E5A650">
      <w:pPr>
        <w:spacing w:line="360" w:lineRule="auto"/>
        <w:jc w:val="both"/>
        <w:textAlignment w:val="center"/>
        <w:rPr>
          <w:color w:val="000000"/>
        </w:rPr>
      </w:pPr>
      <w:r>
        <w:rPr>
          <w:color w:val="000000"/>
        </w:rPr>
        <w:t>____________________________________________________</w:t>
      </w:r>
    </w:p>
    <w:p w14:paraId="0E96AC2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did Dongdong get after he gave away his old uniform?</w:t>
      </w:r>
    </w:p>
    <w:p w14:paraId="1836298C">
      <w:pPr>
        <w:spacing w:line="360" w:lineRule="auto"/>
        <w:jc w:val="both"/>
        <w:textAlignment w:val="center"/>
        <w:rPr>
          <w:color w:val="000000"/>
        </w:rPr>
      </w:pPr>
      <w:r>
        <w:rPr>
          <w:color w:val="000000"/>
        </w:rPr>
        <w:t>____________________________________________________</w:t>
      </w:r>
    </w:p>
    <w:p w14:paraId="30369D5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Will you give away your old school uniforms after graduation? Why?</w:t>
      </w:r>
    </w:p>
    <w:p w14:paraId="6695BA12">
      <w:pPr>
        <w:spacing w:line="360" w:lineRule="auto"/>
        <w:jc w:val="both"/>
        <w:textAlignment w:val="center"/>
        <w:rPr>
          <w:color w:val="000000"/>
        </w:rPr>
      </w:pPr>
      <w:r>
        <w:rPr>
          <w:color w:val="000000"/>
        </w:rPr>
        <w:t>___________________________________________________________________________________________________________________________________</w:t>
      </w:r>
    </w:p>
    <w:p w14:paraId="0868E476">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222FB34">
      <w:pPr>
        <w:spacing w:line="360" w:lineRule="auto"/>
        <w:jc w:val="both"/>
        <w:textAlignment w:val="center"/>
        <w:rPr>
          <w:color w:val="000000"/>
        </w:rPr>
      </w:pPr>
      <w:r>
        <w:rPr>
          <w:rFonts w:ascii="宋体" w:hAnsi="宋体" w:eastAsia="宋体" w:cs="宋体"/>
          <w:color w:val="000000"/>
        </w:rPr>
        <w:t>阅读下面短文，理解其大意，然后从所给的</w:t>
      </w:r>
      <w:r>
        <w:rPr>
          <w:rFonts w:ascii="Times New Roman" w:hAnsi="Times New Roman" w:eastAsia="Times New Roman" w:cs="Times New Roman"/>
          <w:color w:val="000000"/>
        </w:rPr>
        <w:t xml:space="preserve">A </w:t>
      </w:r>
      <w:r>
        <w:rPr>
          <w:rFonts w:ascii="宋体" w:hAnsi="宋体" w:eastAsia="宋体" w:cs="宋体"/>
          <w:color w:val="000000"/>
        </w:rPr>
        <w:t>、</w:t>
      </w:r>
      <w:r>
        <w:rPr>
          <w:rFonts w:ascii="Times New Roman" w:hAnsi="Times New Roman" w:eastAsia="Times New Roman" w:cs="Times New Roman"/>
          <w:color w:val="000000"/>
        </w:rPr>
        <w:t xml:space="preserve">B </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三个选项中选择一个最佳选项。</w:t>
      </w:r>
    </w:p>
    <w:p w14:paraId="7EA092DD">
      <w:pPr>
        <w:spacing w:line="360" w:lineRule="auto"/>
        <w:ind w:firstLine="420"/>
        <w:jc w:val="both"/>
        <w:textAlignment w:val="center"/>
        <w:rPr>
          <w:color w:val="000000"/>
        </w:rPr>
      </w:pPr>
      <w:r>
        <w:rPr>
          <w:rFonts w:ascii="Times New Roman" w:hAnsi="Times New Roman" w:eastAsia="Times New Roman" w:cs="Times New Roman"/>
          <w:color w:val="000000"/>
        </w:rPr>
        <w:t xml:space="preserve">Do you like table tennis? Do you know Sun Yingsha </w:t>
      </w:r>
      <w:r>
        <w:rPr>
          <w:color w:val="000000"/>
          <w:u w:val="single"/>
        </w:rPr>
        <w:t>____26____</w:t>
      </w:r>
      <w:r>
        <w:rPr>
          <w:rFonts w:ascii="Times New Roman" w:hAnsi="Times New Roman" w:eastAsia="Times New Roman" w:cs="Times New Roman"/>
          <w:color w:val="000000"/>
        </w:rPr>
        <w:t xml:space="preserve"> has won many gold medals so far? Yes, she is one of the greatest table tennis players in China. Do you want to know more about her?</w:t>
      </w:r>
    </w:p>
    <w:p w14:paraId="218A67C7">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she was just 5 years old, her mother took her to a table tennis class to get more </w:t>
      </w:r>
      <w:r>
        <w:rPr>
          <w:color w:val="000000"/>
          <w:u w:val="single"/>
        </w:rPr>
        <w:t>____27____</w:t>
      </w:r>
      <w:r>
        <w:rPr>
          <w:rFonts w:ascii="Times New Roman" w:hAnsi="Times New Roman" w:eastAsia="Times New Roman" w:cs="Times New Roman"/>
          <w:color w:val="000000"/>
        </w:rPr>
        <w:t xml:space="preserve">. Surprisingly, the little girl fell in love </w:t>
      </w:r>
      <w:r>
        <w:rPr>
          <w:color w:val="000000"/>
          <w:u w:val="single"/>
        </w:rPr>
        <w:t>____28____</w:t>
      </w:r>
      <w:r>
        <w:rPr>
          <w:rFonts w:ascii="Times New Roman" w:hAnsi="Times New Roman" w:eastAsia="Times New Roman" w:cs="Times New Roman"/>
          <w:color w:val="000000"/>
        </w:rPr>
        <w:t xml:space="preserve"> table tennis. Sun was very hard-working. She didn’t need others to tell her to practice — she always did it </w:t>
      </w:r>
      <w:r>
        <w:rPr>
          <w:color w:val="000000"/>
          <w:u w:val="single"/>
        </w:rPr>
        <w:t>____29____</w:t>
      </w:r>
      <w:r>
        <w:rPr>
          <w:rFonts w:ascii="Times New Roman" w:hAnsi="Times New Roman" w:eastAsia="Times New Roman" w:cs="Times New Roman"/>
          <w:color w:val="000000"/>
        </w:rPr>
        <w:t xml:space="preserve">. She was also smart. Once she watched someone do a new move, she </w:t>
      </w:r>
      <w:r>
        <w:rPr>
          <w:color w:val="000000"/>
          <w:u w:val="single"/>
        </w:rPr>
        <w:t>____30____</w:t>
      </w:r>
      <w:r>
        <w:rPr>
          <w:rFonts w:ascii="Times New Roman" w:hAnsi="Times New Roman" w:eastAsia="Times New Roman" w:cs="Times New Roman"/>
          <w:color w:val="000000"/>
        </w:rPr>
        <w:t xml:space="preserve"> copy it right away. Because of this, she improved very fast. At the age of 10, she was </w:t>
      </w:r>
      <w:r>
        <w:rPr>
          <w:color w:val="000000"/>
          <w:u w:val="single"/>
        </w:rPr>
        <w:t>____31____</w:t>
      </w:r>
      <w:r>
        <w:rPr>
          <w:rFonts w:ascii="Times New Roman" w:hAnsi="Times New Roman" w:eastAsia="Times New Roman" w:cs="Times New Roman"/>
          <w:color w:val="000000"/>
        </w:rPr>
        <w:t xml:space="preserve"> for the Hebei provincial team. This was her </w:t>
      </w:r>
      <w:r>
        <w:rPr>
          <w:color w:val="000000"/>
          <w:u w:val="single"/>
        </w:rPr>
        <w:t>____32____</w:t>
      </w:r>
      <w:r>
        <w:rPr>
          <w:rFonts w:ascii="Times New Roman" w:hAnsi="Times New Roman" w:eastAsia="Times New Roman" w:cs="Times New Roman"/>
          <w:color w:val="000000"/>
        </w:rPr>
        <w:t xml:space="preserve"> step to become a professional player. Just at that time, she made up her mind to become a table tennis champion just like her favourite super hero Zhang Yining.</w:t>
      </w:r>
    </w:p>
    <w:p w14:paraId="205D3682">
      <w:pPr>
        <w:spacing w:line="360" w:lineRule="auto"/>
        <w:ind w:firstLine="420"/>
        <w:jc w:val="both"/>
        <w:textAlignment w:val="center"/>
        <w:rPr>
          <w:color w:val="000000"/>
        </w:rPr>
      </w:pPr>
      <w:r>
        <w:rPr>
          <w:rFonts w:ascii="Times New Roman" w:hAnsi="Times New Roman" w:eastAsia="Times New Roman" w:cs="Times New Roman"/>
          <w:color w:val="000000"/>
        </w:rPr>
        <w:t xml:space="preserve">She achieved her dream through her love and hard work. In 2017, she won the first place in the </w:t>
      </w:r>
      <w:r>
        <w:rPr>
          <w:color w:val="000000"/>
          <w:u w:val="single"/>
        </w:rPr>
        <w:t>____33____</w:t>
      </w:r>
      <w:r>
        <w:rPr>
          <w:rFonts w:ascii="Times New Roman" w:hAnsi="Times New Roman" w:eastAsia="Times New Roman" w:cs="Times New Roman"/>
          <w:color w:val="000000"/>
        </w:rPr>
        <w:t xml:space="preserve"> Singles at the Japan Open. This helped her become </w:t>
      </w:r>
      <w:r>
        <w:rPr>
          <w:color w:val="000000"/>
          <w:u w:val="single"/>
        </w:rPr>
        <w:t>____34____</w:t>
      </w:r>
      <w:r>
        <w:rPr>
          <w:rFonts w:ascii="Times New Roman" w:hAnsi="Times New Roman" w:eastAsia="Times New Roman" w:cs="Times New Roman"/>
          <w:color w:val="000000"/>
        </w:rPr>
        <w:t xml:space="preserve"> around the world. At the 2021 Tokyo Olympics, she won a gold medal with her teammates. This was a big </w:t>
      </w:r>
      <w:r>
        <w:rPr>
          <w:color w:val="000000"/>
          <w:u w:val="single"/>
        </w:rPr>
        <w:t>____35____</w:t>
      </w:r>
      <w:r>
        <w:rPr>
          <w:rFonts w:ascii="Times New Roman" w:hAnsi="Times New Roman" w:eastAsia="Times New Roman" w:cs="Times New Roman"/>
          <w:color w:val="000000"/>
        </w:rPr>
        <w:t xml:space="preserve"> for a young player. From then on, she has got the first place over and over again. At the 2026 World Table Tennis Championships, she won another gold medal in the team event. She is a role model for many young people.</w:t>
      </w:r>
    </w:p>
    <w:p w14:paraId="47081489">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which</w:t>
      </w:r>
    </w:p>
    <w:p w14:paraId="07CC2427">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attention</w:t>
      </w:r>
      <w:r>
        <w:rPr>
          <w:color w:val="000000"/>
        </w:rPr>
        <w:tab/>
      </w:r>
      <w:r>
        <w:rPr>
          <w:color w:val="000000"/>
        </w:rPr>
        <w:t xml:space="preserve">C. </w:t>
      </w:r>
      <w:r>
        <w:rPr>
          <w:rFonts w:ascii="Times New Roman" w:hAnsi="Times New Roman" w:eastAsia="Times New Roman" w:cs="Times New Roman"/>
          <w:color w:val="000000"/>
        </w:rPr>
        <w:t>exercise</w:t>
      </w:r>
    </w:p>
    <w:p w14:paraId="2875FE1D">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to</w:t>
      </w:r>
    </w:p>
    <w:p w14:paraId="781577CE">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actively</w:t>
      </w:r>
      <w:r>
        <w:rPr>
          <w:color w:val="000000"/>
        </w:rPr>
        <w:tab/>
      </w:r>
      <w:r>
        <w:rPr>
          <w:color w:val="000000"/>
        </w:rPr>
        <w:t xml:space="preserve">B. </w:t>
      </w:r>
      <w:r>
        <w:rPr>
          <w:rFonts w:ascii="Times New Roman" w:hAnsi="Times New Roman" w:eastAsia="Times New Roman" w:cs="Times New Roman"/>
          <w:color w:val="000000"/>
        </w:rPr>
        <w:t>badly</w:t>
      </w:r>
      <w:r>
        <w:rPr>
          <w:color w:val="000000"/>
        </w:rPr>
        <w:tab/>
      </w:r>
      <w:r>
        <w:rPr>
          <w:color w:val="000000"/>
        </w:rPr>
        <w:t xml:space="preserve">C. </w:t>
      </w:r>
      <w:r>
        <w:rPr>
          <w:rFonts w:ascii="Times New Roman" w:hAnsi="Times New Roman" w:eastAsia="Times New Roman" w:cs="Times New Roman"/>
          <w:color w:val="000000"/>
        </w:rPr>
        <w:t>lazily</w:t>
      </w:r>
    </w:p>
    <w:p w14:paraId="7B082B26">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should</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need</w:t>
      </w:r>
    </w:p>
    <w:p w14:paraId="5026EF7B">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decided</w:t>
      </w:r>
      <w:r>
        <w:rPr>
          <w:color w:val="000000"/>
        </w:rPr>
        <w:tab/>
      </w:r>
      <w:r>
        <w:rPr>
          <w:color w:val="000000"/>
        </w:rPr>
        <w:t xml:space="preserve">B. </w:t>
      </w:r>
      <w:r>
        <w:rPr>
          <w:rFonts w:ascii="Times New Roman" w:hAnsi="Times New Roman" w:eastAsia="Times New Roman" w:cs="Times New Roman"/>
          <w:color w:val="000000"/>
        </w:rPr>
        <w:t>chosen</w:t>
      </w:r>
      <w:r>
        <w:rPr>
          <w:color w:val="000000"/>
        </w:rPr>
        <w:tab/>
      </w:r>
      <w:r>
        <w:rPr>
          <w:color w:val="000000"/>
        </w:rPr>
        <w:t xml:space="preserve">C. </w:t>
      </w:r>
      <w:r>
        <w:rPr>
          <w:rFonts w:ascii="Times New Roman" w:hAnsi="Times New Roman" w:eastAsia="Times New Roman" w:cs="Times New Roman"/>
          <w:color w:val="000000"/>
        </w:rPr>
        <w:t>told</w:t>
      </w:r>
    </w:p>
    <w:p w14:paraId="1E0A138A">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once</w:t>
      </w:r>
      <w:r>
        <w:rPr>
          <w:color w:val="000000"/>
        </w:rPr>
        <w:tab/>
      </w:r>
      <w:r>
        <w:rPr>
          <w:color w:val="000000"/>
        </w:rPr>
        <w:t xml:space="preserve">C. </w:t>
      </w:r>
      <w:r>
        <w:rPr>
          <w:rFonts w:ascii="Times New Roman" w:hAnsi="Times New Roman" w:eastAsia="Times New Roman" w:cs="Times New Roman"/>
          <w:color w:val="000000"/>
        </w:rPr>
        <w:t>first</w:t>
      </w:r>
    </w:p>
    <w:p w14:paraId="4713EC6B">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Women’s</w:t>
      </w:r>
      <w:r>
        <w:rPr>
          <w:color w:val="000000"/>
        </w:rPr>
        <w:tab/>
      </w:r>
      <w:r>
        <w:rPr>
          <w:color w:val="000000"/>
        </w:rPr>
        <w:t xml:space="preserve">B. </w:t>
      </w:r>
      <w:r>
        <w:rPr>
          <w:rFonts w:ascii="Times New Roman" w:hAnsi="Times New Roman" w:eastAsia="Times New Roman" w:cs="Times New Roman"/>
          <w:color w:val="000000"/>
        </w:rPr>
        <w:t>Men’s</w:t>
      </w:r>
      <w:r>
        <w:rPr>
          <w:color w:val="000000"/>
        </w:rPr>
        <w:tab/>
      </w:r>
      <w:r>
        <w:rPr>
          <w:color w:val="000000"/>
        </w:rPr>
        <w:t xml:space="preserve">C. </w:t>
      </w:r>
      <w:r>
        <w:rPr>
          <w:rFonts w:ascii="Times New Roman" w:hAnsi="Times New Roman" w:eastAsia="Times New Roman" w:cs="Times New Roman"/>
          <w:color w:val="000000"/>
        </w:rPr>
        <w:t>Woman’s</w:t>
      </w:r>
    </w:p>
    <w:p w14:paraId="181EDF74">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famous</w:t>
      </w:r>
      <w:r>
        <w:rPr>
          <w:color w:val="000000"/>
        </w:rPr>
        <w:tab/>
      </w:r>
      <w:r>
        <w:rPr>
          <w:color w:val="000000"/>
        </w:rPr>
        <w:t xml:space="preserve">C. </w:t>
      </w:r>
      <w:r>
        <w:rPr>
          <w:rFonts w:ascii="Times New Roman" w:hAnsi="Times New Roman" w:eastAsia="Times New Roman" w:cs="Times New Roman"/>
          <w:color w:val="000000"/>
        </w:rPr>
        <w:t>helpful</w:t>
      </w:r>
    </w:p>
    <w:p w14:paraId="77C865BB">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success</w:t>
      </w:r>
      <w:r>
        <w:rPr>
          <w:color w:val="000000"/>
        </w:rPr>
        <w:tab/>
      </w:r>
      <w:r>
        <w:rPr>
          <w:color w:val="000000"/>
        </w:rPr>
        <w:t xml:space="preserve">B. </w:t>
      </w:r>
      <w:r>
        <w:rPr>
          <w:rFonts w:ascii="Times New Roman" w:hAnsi="Times New Roman" w:eastAsia="Times New Roman" w:cs="Times New Roman"/>
          <w:color w:val="000000"/>
        </w:rPr>
        <w:t>succeed</w:t>
      </w:r>
      <w:r>
        <w:rPr>
          <w:color w:val="000000"/>
        </w:rPr>
        <w:tab/>
      </w:r>
      <w:r>
        <w:rPr>
          <w:color w:val="000000"/>
        </w:rPr>
        <w:t xml:space="preserve">C. </w:t>
      </w:r>
      <w:r>
        <w:rPr>
          <w:rFonts w:ascii="Times New Roman" w:hAnsi="Times New Roman" w:eastAsia="Times New Roman" w:cs="Times New Roman"/>
          <w:color w:val="000000"/>
        </w:rPr>
        <w:t>successful</w:t>
      </w:r>
    </w:p>
    <w:p w14:paraId="7D50D0E9">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6573CFE">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选词填空</w:t>
      </w:r>
    </w:p>
    <w:p w14:paraId="7E267A4E">
      <w:pPr>
        <w:spacing w:line="360" w:lineRule="auto"/>
        <w:jc w:val="both"/>
        <w:textAlignment w:val="center"/>
        <w:rPr>
          <w:color w:val="000000"/>
        </w:rPr>
      </w:pPr>
      <w:r>
        <w:rPr>
          <w:rFonts w:ascii="宋体" w:hAnsi="宋体" w:eastAsia="宋体" w:cs="宋体"/>
          <w:color w:val="000000"/>
        </w:rPr>
        <w:t>从方框中选择适当的词填空，使短文意思完整。每空限填一词，每词限用一次。方框中有一个词为多余项。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392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3BEB5">
            <w:pPr>
              <w:spacing w:line="360" w:lineRule="auto"/>
              <w:jc w:val="left"/>
              <w:textAlignment w:val="center"/>
              <w:rPr>
                <w:color w:val="000000"/>
              </w:rPr>
            </w:pPr>
            <w:r>
              <w:rPr>
                <w:rFonts w:ascii="Times New Roman" w:hAnsi="Times New Roman" w:eastAsia="Times New Roman" w:cs="Times New Roman"/>
                <w:color w:val="000000"/>
              </w:rPr>
              <w:t>environment   But   growth   true   temperature   to   colder   build</w:t>
            </w:r>
          </w:p>
        </w:tc>
      </w:tr>
    </w:tbl>
    <w:p w14:paraId="32339313">
      <w:pPr>
        <w:spacing w:line="360" w:lineRule="auto"/>
        <w:ind w:firstLine="420"/>
        <w:jc w:val="both"/>
        <w:textAlignment w:val="center"/>
        <w:rPr>
          <w:color w:val="000000"/>
        </w:rPr>
      </w:pPr>
      <w:r>
        <w:rPr>
          <w:rFonts w:ascii="Times New Roman" w:hAnsi="Times New Roman" w:eastAsia="Times New Roman" w:cs="Times New Roman"/>
          <w:color w:val="000000"/>
        </w:rPr>
        <w:t xml:space="preserve">Some scientists think that Mars might be the next place for humans to live. This idea will come </w:t>
      </w:r>
      <w:r>
        <w:rPr>
          <w:color w:val="000000"/>
          <w:u w:val="single"/>
        </w:rPr>
        <w:t>___36___</w:t>
      </w:r>
      <w:r>
        <w:rPr>
          <w:rFonts w:ascii="Times New Roman" w:hAnsi="Times New Roman" w:eastAsia="Times New Roman" w:cs="Times New Roman"/>
          <w:color w:val="000000"/>
        </w:rPr>
        <w:t xml:space="preserve"> someday. To live on Mars, humans need water, food, a place to live, and a warm </w:t>
      </w:r>
      <w:r>
        <w:rPr>
          <w:color w:val="000000"/>
          <w:u w:val="single"/>
        </w:rPr>
        <w:t>___37___</w:t>
      </w:r>
      <w:r>
        <w:rPr>
          <w:rFonts w:ascii="Times New Roman" w:hAnsi="Times New Roman" w:eastAsia="Times New Roman" w:cs="Times New Roman"/>
          <w:color w:val="000000"/>
        </w:rPr>
        <w:t xml:space="preserve"> with enough oxygen (</w:t>
      </w:r>
      <w:r>
        <w:rPr>
          <w:rFonts w:ascii="宋体" w:hAnsi="宋体" w:eastAsia="宋体" w:cs="宋体"/>
          <w:color w:val="000000"/>
        </w:rPr>
        <w:t>氧气</w:t>
      </w:r>
      <w:r>
        <w:rPr>
          <w:rFonts w:ascii="Times New Roman" w:hAnsi="Times New Roman" w:eastAsia="Times New Roman" w:cs="Times New Roman"/>
          <w:color w:val="000000"/>
        </w:rPr>
        <w:t xml:space="preserve">). </w:t>
      </w:r>
      <w:r>
        <w:rPr>
          <w:color w:val="000000"/>
          <w:u w:val="single"/>
        </w:rPr>
        <w:t>___38___</w:t>
      </w:r>
      <w:r>
        <w:rPr>
          <w:rFonts w:ascii="Times New Roman" w:hAnsi="Times New Roman" w:eastAsia="Times New Roman" w:cs="Times New Roman"/>
          <w:color w:val="000000"/>
        </w:rPr>
        <w:t xml:space="preserve"> Mars is not Earth. We have to change the environment on Mars so that it is similar </w:t>
      </w:r>
      <w:r>
        <w:rPr>
          <w:color w:val="000000"/>
          <w:u w:val="single"/>
        </w:rPr>
        <w:t>___39___</w:t>
      </w:r>
      <w:r>
        <w:rPr>
          <w:rFonts w:ascii="Times New Roman" w:hAnsi="Times New Roman" w:eastAsia="Times New Roman" w:cs="Times New Roman"/>
          <w:color w:val="000000"/>
        </w:rPr>
        <w:t xml:space="preserve"> Earth’s. One of the main goals is to warm it up because the average </w:t>
      </w:r>
      <w:r>
        <w:rPr>
          <w:color w:val="000000"/>
          <w:u w:val="single"/>
        </w:rPr>
        <w:t>___40___</w:t>
      </w:r>
      <w:r>
        <w:rPr>
          <w:rFonts w:ascii="Times New Roman" w:hAnsi="Times New Roman" w:eastAsia="Times New Roman" w:cs="Times New Roman"/>
          <w:color w:val="000000"/>
        </w:rPr>
        <w:t xml:space="preserve"> there is about -60℃. One idea to make Mars warm is to </w:t>
      </w:r>
      <w:r>
        <w:rPr>
          <w:color w:val="000000"/>
          <w:u w:val="single"/>
        </w:rPr>
        <w:t>___41___</w:t>
      </w:r>
      <w:r>
        <w:rPr>
          <w:rFonts w:ascii="Times New Roman" w:hAnsi="Times New Roman" w:eastAsia="Times New Roman" w:cs="Times New Roman"/>
          <w:color w:val="000000"/>
        </w:rPr>
        <w:t xml:space="preserve"> factories that produce greenhouse gases there. This could lead to rain and the </w:t>
      </w:r>
      <w:r>
        <w:rPr>
          <w:color w:val="000000"/>
          <w:u w:val="single"/>
        </w:rPr>
        <w:t>___42___</w:t>
      </w:r>
      <w:r>
        <w:rPr>
          <w:rFonts w:ascii="Times New Roman" w:hAnsi="Times New Roman" w:eastAsia="Times New Roman" w:cs="Times New Roman"/>
          <w:color w:val="000000"/>
        </w:rPr>
        <w:t xml:space="preserve"> of plants. And it could bring us one step closer to our dream of living on Mars.</w:t>
      </w:r>
    </w:p>
    <w:p w14:paraId="2C984330">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p>
    <w:p w14:paraId="4D0B577E">
      <w:pPr>
        <w:spacing w:line="360" w:lineRule="auto"/>
        <w:jc w:val="both"/>
        <w:textAlignment w:val="center"/>
        <w:rPr>
          <w:color w:val="000000"/>
        </w:rPr>
      </w:pPr>
      <w:r>
        <w:rPr>
          <w:rFonts w:ascii="宋体" w:hAnsi="宋体" w:eastAsia="宋体" w:cs="宋体"/>
          <w:color w:val="000000"/>
        </w:rPr>
        <w:t>根据内容填写所缺单词或用所给单词的正确形式填空，使语篇意思完整。</w:t>
      </w:r>
    </w:p>
    <w:p w14:paraId="5EC5C35A">
      <w:pPr>
        <w:spacing w:line="360" w:lineRule="auto"/>
        <w:jc w:val="both"/>
        <w:textAlignment w:val="center"/>
        <w:rPr>
          <w:color w:val="000000"/>
        </w:rPr>
      </w:pPr>
      <w:r>
        <w:rPr>
          <w:color w:val="000000"/>
        </w:rPr>
        <w:drawing>
          <wp:inline distT="0" distB="0" distL="114300" distR="114300">
            <wp:extent cx="1476375" cy="10096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76375" cy="1009650"/>
                    </a:xfrm>
                    <a:prstGeom prst="rect">
                      <a:avLst/>
                    </a:prstGeom>
                  </pic:spPr>
                </pic:pic>
              </a:graphicData>
            </a:graphic>
          </wp:inline>
        </w:drawing>
      </w:r>
    </w:p>
    <w:p w14:paraId="21DEB4BC">
      <w:pPr>
        <w:spacing w:line="360" w:lineRule="auto"/>
        <w:ind w:firstLine="420"/>
        <w:jc w:val="both"/>
        <w:textAlignment w:val="center"/>
        <w:rPr>
          <w:color w:val="000000"/>
        </w:rPr>
      </w:pPr>
      <w:r>
        <w:rPr>
          <w:rFonts w:ascii="Times New Roman" w:hAnsi="Times New Roman" w:eastAsia="Times New Roman" w:cs="Times New Roman"/>
          <w:color w:val="000000"/>
        </w:rPr>
        <w:t xml:space="preserve">Look! Can you see the man with a camera? His name is Xiao Ge who loves taking photos of wildlife. In order to take photos of the monkeys, he has been to the Shennongjia National Park many </w:t>
      </w:r>
      <w:r>
        <w:rPr>
          <w:color w:val="000000"/>
          <w:u w:val="single"/>
        </w:rPr>
        <w:t>___43___</w:t>
      </w:r>
      <w:r>
        <w:rPr>
          <w:rFonts w:ascii="Times New Roman" w:hAnsi="Times New Roman" w:eastAsia="Times New Roman" w:cs="Times New Roman"/>
          <w:color w:val="000000"/>
        </w:rPr>
        <w:t xml:space="preserve"> (time).</w:t>
      </w:r>
    </w:p>
    <w:p w14:paraId="45653AF0">
      <w:pPr>
        <w:spacing w:line="360" w:lineRule="auto"/>
        <w:ind w:firstLine="420"/>
        <w:jc w:val="both"/>
        <w:textAlignment w:val="center"/>
        <w:rPr>
          <w:color w:val="000000"/>
        </w:rPr>
      </w:pPr>
      <w:r>
        <w:rPr>
          <w:rFonts w:ascii="Times New Roman" w:hAnsi="Times New Roman" w:eastAsia="Times New Roman" w:cs="Times New Roman"/>
          <w:color w:val="000000"/>
        </w:rPr>
        <w:t xml:space="preserve">One winter, he had </w:t>
      </w:r>
      <w:r>
        <w:rPr>
          <w:color w:val="000000"/>
          <w:u w:val="single"/>
        </w:rPr>
        <w:t>___44___</w:t>
      </w:r>
      <w:r>
        <w:rPr>
          <w:rFonts w:ascii="Times New Roman" w:hAnsi="Times New Roman" w:eastAsia="Times New Roman" w:cs="Times New Roman"/>
          <w:color w:val="000000"/>
        </w:rPr>
        <w:t xml:space="preserve"> special experience with a monkey. The monkey was the </w:t>
      </w:r>
      <w:r>
        <w:rPr>
          <w:color w:val="000000"/>
          <w:u w:val="single"/>
        </w:rPr>
        <w:t>____45____</w:t>
      </w:r>
      <w:r>
        <w:rPr>
          <w:rFonts w:ascii="Times New Roman" w:hAnsi="Times New Roman" w:eastAsia="Times New Roman" w:cs="Times New Roman"/>
          <w:color w:val="000000"/>
        </w:rPr>
        <w:t xml:space="preserve"> (big) and strongest member of the group. It looked relaxed, so he </w:t>
      </w:r>
      <w:r>
        <w:rPr>
          <w:color w:val="000000"/>
          <w:u w:val="single"/>
        </w:rPr>
        <w:t>____46____</w:t>
      </w:r>
      <w:r>
        <w:rPr>
          <w:rFonts w:ascii="Times New Roman" w:hAnsi="Times New Roman" w:eastAsia="Times New Roman" w:cs="Times New Roman"/>
          <w:color w:val="000000"/>
        </w:rPr>
        <w:t xml:space="preserve"> (decide) to take a close shot (</w:t>
      </w:r>
      <w:r>
        <w:rPr>
          <w:rFonts w:ascii="宋体" w:hAnsi="宋体" w:eastAsia="宋体" w:cs="宋体"/>
          <w:color w:val="000000"/>
        </w:rPr>
        <w:t>拍摄</w:t>
      </w:r>
      <w:r>
        <w:rPr>
          <w:rFonts w:ascii="Times New Roman" w:hAnsi="Times New Roman" w:eastAsia="Times New Roman" w:cs="Times New Roman"/>
          <w:color w:val="000000"/>
        </w:rPr>
        <w:t xml:space="preserve">). He got nearer and nearer and then sat down on the snowy ground. In fact, he was so close that he sat on </w:t>
      </w:r>
      <w:r>
        <w:rPr>
          <w:color w:val="000000"/>
          <w:u w:val="single"/>
        </w:rPr>
        <w:t>____47____</w:t>
      </w:r>
      <w:r>
        <w:rPr>
          <w:rFonts w:ascii="Times New Roman" w:hAnsi="Times New Roman" w:eastAsia="Times New Roman" w:cs="Times New Roman"/>
          <w:color w:val="000000"/>
        </w:rPr>
        <w:t xml:space="preserve"> (it) tail—he didn’t realize it at all. But the monkey didn’t get </w:t>
      </w:r>
      <w:r>
        <w:rPr>
          <w:color w:val="000000"/>
          <w:u w:val="single"/>
        </w:rPr>
        <w:t>____48____</w:t>
      </w:r>
      <w:r>
        <w:rPr>
          <w:rFonts w:ascii="Times New Roman" w:hAnsi="Times New Roman" w:eastAsia="Times New Roman" w:cs="Times New Roman"/>
          <w:color w:val="000000"/>
        </w:rPr>
        <w:t xml:space="preserve"> (angrily). It just pulled its tail out.</w:t>
      </w:r>
    </w:p>
    <w:p w14:paraId="65883B31">
      <w:pPr>
        <w:spacing w:line="360" w:lineRule="auto"/>
        <w:ind w:firstLine="420"/>
        <w:jc w:val="both"/>
        <w:textAlignment w:val="center"/>
        <w:rPr>
          <w:color w:val="000000"/>
        </w:rPr>
      </w:pPr>
      <w:r>
        <w:rPr>
          <w:rFonts w:ascii="Times New Roman" w:hAnsi="Times New Roman" w:eastAsia="Times New Roman" w:cs="Times New Roman"/>
          <w:color w:val="000000"/>
        </w:rPr>
        <w:t xml:space="preserve">On another trip, he was busy taking photos of these lovely animals. A monkey jumped onto his shoulder </w:t>
      </w:r>
      <w:r>
        <w:rPr>
          <w:color w:val="000000"/>
          <w:u w:val="single"/>
        </w:rPr>
        <w:t>____49____</w:t>
      </w:r>
      <w:r>
        <w:rPr>
          <w:rFonts w:ascii="Times New Roman" w:hAnsi="Times New Roman" w:eastAsia="Times New Roman" w:cs="Times New Roman"/>
          <w:color w:val="000000"/>
        </w:rPr>
        <w:t xml:space="preserve"> (sudden). It sat there and looked </w:t>
      </w:r>
      <w:r>
        <w:rPr>
          <w:color w:val="000000"/>
          <w:u w:val="single"/>
        </w:rPr>
        <w:t>____50____</w:t>
      </w:r>
      <w:r>
        <w:rPr>
          <w:rFonts w:ascii="Times New Roman" w:hAnsi="Times New Roman" w:eastAsia="Times New Roman" w:cs="Times New Roman"/>
          <w:color w:val="000000"/>
        </w:rPr>
        <w:t xml:space="preserve"> his photos on the screen of the camera.</w:t>
      </w:r>
    </w:p>
    <w:p w14:paraId="384F9BED">
      <w:pPr>
        <w:spacing w:line="360" w:lineRule="auto"/>
        <w:ind w:firstLine="420"/>
        <w:jc w:val="both"/>
        <w:textAlignment w:val="center"/>
        <w:rPr>
          <w:color w:val="000000"/>
        </w:rPr>
      </w:pPr>
      <w:r>
        <w:rPr>
          <w:rFonts w:ascii="Times New Roman" w:hAnsi="Times New Roman" w:eastAsia="Times New Roman" w:cs="Times New Roman"/>
          <w:color w:val="000000"/>
        </w:rPr>
        <w:t>We share the same earth with animals. We need to repay that trust by continuing to give them our protection.</w:t>
      </w:r>
    </w:p>
    <w:p w14:paraId="77317E5B">
      <w:pPr>
        <w:spacing w:line="360" w:lineRule="auto"/>
        <w:jc w:val="both"/>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35AF578">
      <w:pPr>
        <w:spacing w:line="360" w:lineRule="auto"/>
        <w:ind w:firstLine="420"/>
        <w:jc w:val="both"/>
        <w:textAlignment w:val="center"/>
        <w:rPr>
          <w:color w:val="000000"/>
        </w:rPr>
      </w:pPr>
      <w:r>
        <w:rPr>
          <w:color w:val="000000"/>
        </w:rPr>
        <w:t xml:space="preserve">51. </w:t>
      </w:r>
      <w:r>
        <w:rPr>
          <w:rFonts w:ascii="宋体" w:hAnsi="宋体" w:eastAsia="宋体" w:cs="宋体"/>
          <w:color w:val="000000"/>
        </w:rPr>
        <w:t>近年来，为培养德、智、体、美、劳全面发展的时代新人，全国各地各校积极地行动起来，深入践行</w:t>
      </w:r>
      <w:r>
        <w:rPr>
          <w:rFonts w:ascii="Times New Roman" w:hAnsi="Times New Roman" w:eastAsia="Times New Roman" w:cs="Times New Roman"/>
          <w:color w:val="000000"/>
        </w:rPr>
        <w:t>“</w:t>
      </w:r>
      <w:r>
        <w:rPr>
          <w:rFonts w:ascii="宋体" w:hAnsi="宋体" w:eastAsia="宋体" w:cs="宋体"/>
          <w:color w:val="000000"/>
        </w:rPr>
        <w:t>健康第一</w:t>
      </w:r>
      <w:r>
        <w:rPr>
          <w:rFonts w:ascii="Times New Roman" w:hAnsi="Times New Roman" w:eastAsia="Times New Roman" w:cs="Times New Roman"/>
          <w:color w:val="000000"/>
        </w:rPr>
        <w:t>”“</w:t>
      </w:r>
      <w:r>
        <w:rPr>
          <w:rFonts w:ascii="宋体" w:hAnsi="宋体" w:eastAsia="宋体" w:cs="宋体"/>
          <w:color w:val="000000"/>
        </w:rPr>
        <w:t>身心共育</w:t>
      </w:r>
      <w:r>
        <w:rPr>
          <w:rFonts w:ascii="Times New Roman" w:hAnsi="Times New Roman" w:eastAsia="Times New Roman" w:cs="Times New Roman"/>
          <w:color w:val="000000"/>
        </w:rPr>
        <w:t>”</w:t>
      </w:r>
      <w:r>
        <w:rPr>
          <w:rFonts w:ascii="宋体" w:hAnsi="宋体" w:eastAsia="宋体" w:cs="宋体"/>
          <w:color w:val="000000"/>
        </w:rPr>
        <w:t>的育人理念，我国学生的健康水平迈上了新台阶。如何成长为更健康的中学生？请你从饮食、运动、睡眠、心态等方面提出建议。</w:t>
      </w:r>
    </w:p>
    <w:p w14:paraId="7B28704B">
      <w:pPr>
        <w:spacing w:line="360" w:lineRule="auto"/>
        <w:jc w:val="both"/>
        <w:textAlignment w:val="center"/>
        <w:rPr>
          <w:color w:val="000000"/>
        </w:rPr>
      </w:pPr>
      <w:r>
        <w:rPr>
          <w:rFonts w:ascii="宋体" w:hAnsi="宋体" w:eastAsia="宋体" w:cs="宋体"/>
          <w:color w:val="000000"/>
        </w:rPr>
        <w:t>参考信息：</w:t>
      </w:r>
    </w:p>
    <w:p w14:paraId="133483EA">
      <w:pPr>
        <w:spacing w:line="360" w:lineRule="auto"/>
        <w:jc w:val="both"/>
        <w:textAlignment w:val="center"/>
        <w:rPr>
          <w:color w:val="000000"/>
        </w:rPr>
      </w:pPr>
      <w:r>
        <w:rPr>
          <w:rFonts w:ascii="Times New Roman" w:hAnsi="Times New Roman" w:eastAsia="Times New Roman" w:cs="Times New Roman"/>
          <w:color w:val="000000"/>
        </w:rPr>
        <w:t>eat a balanced diet, take exercise, get enough sleep, positive, necessary</w:t>
      </w:r>
    </w:p>
    <w:p w14:paraId="6BEDA8E5">
      <w:pPr>
        <w:spacing w:line="360" w:lineRule="auto"/>
        <w:jc w:val="both"/>
        <w:textAlignment w:val="center"/>
        <w:rPr>
          <w:color w:val="000000"/>
        </w:rPr>
      </w:pPr>
      <w:r>
        <w:rPr>
          <w:rFonts w:ascii="宋体" w:hAnsi="宋体" w:eastAsia="宋体" w:cs="宋体"/>
          <w:color w:val="000000"/>
        </w:rPr>
        <w:t>要求：</w:t>
      </w:r>
    </w:p>
    <w:p w14:paraId="2651B140">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．内容必须包括所有要点，可适当发挥，以使行文连贯；</w:t>
      </w:r>
    </w:p>
    <w:p w14:paraId="5E06DB78">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．文中不得出现真实的人名、校名和地名；</w:t>
      </w:r>
    </w:p>
    <w:p w14:paraId="37C1D6B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80-100</w:t>
      </w:r>
      <w:r>
        <w:rPr>
          <w:rFonts w:ascii="宋体" w:hAnsi="宋体" w:eastAsia="宋体" w:cs="宋体"/>
          <w:color w:val="000000"/>
        </w:rPr>
        <w:t>词，开头已给出，不计入总词数。</w:t>
      </w:r>
    </w:p>
    <w:p w14:paraId="0675F100">
      <w:pPr>
        <w:spacing w:line="360" w:lineRule="auto"/>
        <w:ind w:firstLine="420"/>
        <w:jc w:val="left"/>
        <w:textAlignment w:val="center"/>
        <w:rPr>
          <w:color w:val="000000"/>
        </w:rPr>
      </w:pPr>
      <w:r>
        <w:rPr>
          <w:rFonts w:ascii="Times New Roman" w:hAnsi="Times New Roman" w:eastAsia="Times New Roman" w:cs="Times New Roman"/>
          <w:color w:val="000000"/>
        </w:rPr>
        <w:t>There is no doubt that health is important to everyone.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19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A48D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A673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490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AF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55ECB"/>
    <w:rsid w:val="2F0E6883"/>
    <w:rsid w:val="38274566"/>
    <w:rsid w:val="4D344877"/>
    <w:rsid w:val="541A3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2653</Words>
  <Characters>9512</Characters>
  <Lines>0</Lines>
  <Paragraphs>0</Paragraphs>
  <TotalTime>0</TotalTime>
  <ScaleCrop>false</ScaleCrop>
  <LinksUpToDate>false</LinksUpToDate>
  <CharactersWithSpaces>11434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{"ContentPropagator":"XKW","Label":"2","ProduceID":"4053672592303104","PropagateID":"58756461","ContentProducer":"XKW"}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FCF3A7E1BDB043ECA6EADFA77CE7E086_12</vt:lpwstr>
  </property>
</Properties>
</file>