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C7F71A">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11061700</wp:posOffset>
            </wp:positionV>
            <wp:extent cx="495300" cy="279400"/>
            <wp:effectExtent l="0" t="0" r="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4953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年锦州市初中学业水平考试</w:t>
      </w:r>
    </w:p>
    <w:p w14:paraId="45C345D2">
      <w:pPr>
        <w:spacing w:line="360" w:lineRule="auto"/>
        <w:jc w:val="center"/>
      </w:pPr>
      <w:r>
        <w:rPr>
          <w:rFonts w:ascii="宋体" w:hAnsi="宋体" w:eastAsia="宋体" w:cs="宋体"/>
          <w:b/>
          <w:color w:val="auto"/>
          <w:sz w:val="32"/>
        </w:rPr>
        <w:t>语文试卷</w:t>
      </w:r>
    </w:p>
    <w:p w14:paraId="6063616B">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150</w:t>
      </w:r>
      <w:r>
        <w:rPr>
          <w:rFonts w:ascii="宋体" w:hAnsi="宋体" w:eastAsia="宋体" w:cs="宋体"/>
          <w:b/>
          <w:color w:val="auto"/>
          <w:sz w:val="24"/>
        </w:rPr>
        <w:t>分钟    试卷满分</w:t>
      </w:r>
      <w:r>
        <w:rPr>
          <w:rFonts w:ascii="Times New Roman" w:hAnsi="Times New Roman" w:eastAsia="Times New Roman" w:cs="Times New Roman"/>
          <w:b/>
          <w:color w:val="auto"/>
          <w:sz w:val="24"/>
        </w:rPr>
        <w:t>120</w:t>
      </w:r>
      <w:r>
        <w:rPr>
          <w:rFonts w:ascii="宋体" w:hAnsi="宋体" w:eastAsia="宋体" w:cs="宋体"/>
          <w:b/>
          <w:color w:val="auto"/>
          <w:sz w:val="24"/>
        </w:rPr>
        <w:t>分</w:t>
      </w:r>
    </w:p>
    <w:p w14:paraId="593B1EA4">
      <w:pPr>
        <w:spacing w:line="360" w:lineRule="auto"/>
        <w:jc w:val="left"/>
      </w:pPr>
      <w:r>
        <w:rPr>
          <w:rFonts w:ascii="宋体" w:hAnsi="宋体" w:eastAsia="宋体" w:cs="宋体"/>
          <w:b/>
          <w:color w:val="auto"/>
          <w:sz w:val="24"/>
        </w:rPr>
        <w:t>※考生注意：请在答题卡各题目规定答题区域内作答，答在本试卷上无效。</w:t>
      </w:r>
    </w:p>
    <w:p w14:paraId="74272075">
      <w:pPr>
        <w:spacing w:line="360" w:lineRule="auto"/>
        <w:jc w:val="left"/>
      </w:pPr>
      <w:r>
        <w:rPr>
          <w:rFonts w:ascii="宋体" w:hAnsi="宋体" w:eastAsia="宋体" w:cs="宋体"/>
          <w:b/>
          <w:color w:val="auto"/>
          <w:sz w:val="24"/>
        </w:rPr>
        <w:t>一、积累与运用（满分</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0AE17658">
      <w:pPr>
        <w:spacing w:line="360" w:lineRule="auto"/>
        <w:jc w:val="left"/>
      </w:pPr>
      <w:r>
        <w:rPr>
          <w:color w:val="auto"/>
        </w:rPr>
        <w:t xml:space="preserve">1. </w:t>
      </w:r>
      <w:r>
        <w:rPr>
          <w:rFonts w:ascii="宋体" w:hAnsi="宋体" w:eastAsia="宋体" w:cs="宋体"/>
          <w:color w:val="auto"/>
        </w:rPr>
        <w:t>请用正楷字将下面的汉字抄写在田字格里，要求书写规范、端正、整洁。</w:t>
      </w:r>
    </w:p>
    <w:p w14:paraId="791BDC2B">
      <w:pPr>
        <w:spacing w:line="360" w:lineRule="auto"/>
        <w:jc w:val="left"/>
      </w:pPr>
      <w:r>
        <w:rPr>
          <w:rFonts w:ascii="宋体" w:hAnsi="宋体" w:eastAsia="宋体" w:cs="宋体"/>
          <w:color w:val="auto"/>
        </w:rPr>
        <w:t>苍穹之下</w:t>
      </w:r>
      <w:r>
        <w:rPr>
          <w:color w:val="auto"/>
        </w:rPr>
        <w:t xml:space="preserve">    </w:t>
      </w:r>
      <w:r>
        <w:rPr>
          <w:rFonts w:ascii="宋体" w:hAnsi="宋体" w:eastAsia="宋体" w:cs="宋体"/>
          <w:color w:val="auto"/>
        </w:rPr>
        <w:t>大美神州</w:t>
      </w:r>
    </w:p>
    <w:p w14:paraId="577EC778">
      <w:pPr>
        <w:spacing w:line="360" w:lineRule="auto"/>
        <w:jc w:val="left"/>
        <w:rPr>
          <w:color w:val="000000"/>
        </w:rPr>
      </w:pPr>
      <w:r>
        <w:drawing>
          <wp:inline distT="0" distB="0" distL="114300" distR="114300">
            <wp:extent cx="361950" cy="381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61950" cy="381000"/>
                    </a:xfrm>
                    <a:prstGeom prst="rect">
                      <a:avLst/>
                    </a:prstGeom>
                  </pic:spPr>
                </pic:pic>
              </a:graphicData>
            </a:graphic>
          </wp:inline>
        </w:drawing>
      </w:r>
      <w:r>
        <w:drawing>
          <wp:inline distT="0" distB="0" distL="114300" distR="114300">
            <wp:extent cx="361950" cy="3810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61950" cy="381000"/>
                    </a:xfrm>
                    <a:prstGeom prst="rect">
                      <a:avLst/>
                    </a:prstGeom>
                  </pic:spPr>
                </pic:pic>
              </a:graphicData>
            </a:graphic>
          </wp:inline>
        </w:drawing>
      </w:r>
      <w:r>
        <w:drawing>
          <wp:inline distT="0" distB="0" distL="114300" distR="114300">
            <wp:extent cx="361950" cy="381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61950" cy="381000"/>
                    </a:xfrm>
                    <a:prstGeom prst="rect">
                      <a:avLst/>
                    </a:prstGeom>
                  </pic:spPr>
                </pic:pic>
              </a:graphicData>
            </a:graphic>
          </wp:inline>
        </w:drawing>
      </w:r>
      <w:r>
        <w:drawing>
          <wp:inline distT="0" distB="0" distL="114300" distR="114300">
            <wp:extent cx="361950" cy="3810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61950" cy="381000"/>
                    </a:xfrm>
                    <a:prstGeom prst="rect">
                      <a:avLst/>
                    </a:prstGeom>
                  </pic:spPr>
                </pic:pic>
              </a:graphicData>
            </a:graphic>
          </wp:inline>
        </w:drawing>
      </w:r>
      <w:r>
        <w:drawing>
          <wp:inline distT="0" distB="0" distL="114300" distR="114300">
            <wp:extent cx="361950" cy="3810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61950" cy="381000"/>
                    </a:xfrm>
                    <a:prstGeom prst="rect">
                      <a:avLst/>
                    </a:prstGeom>
                  </pic:spPr>
                </pic:pic>
              </a:graphicData>
            </a:graphic>
          </wp:inline>
        </w:drawing>
      </w:r>
      <w:r>
        <w:drawing>
          <wp:inline distT="0" distB="0" distL="114300" distR="114300">
            <wp:extent cx="361950" cy="381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61950" cy="381000"/>
                    </a:xfrm>
                    <a:prstGeom prst="rect">
                      <a:avLst/>
                    </a:prstGeom>
                  </pic:spPr>
                </pic:pic>
              </a:graphicData>
            </a:graphic>
          </wp:inline>
        </w:drawing>
      </w:r>
      <w:r>
        <w:drawing>
          <wp:inline distT="0" distB="0" distL="114300" distR="114300">
            <wp:extent cx="361950" cy="3810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61950" cy="381000"/>
                    </a:xfrm>
                    <a:prstGeom prst="rect">
                      <a:avLst/>
                    </a:prstGeom>
                  </pic:spPr>
                </pic:pic>
              </a:graphicData>
            </a:graphic>
          </wp:inline>
        </w:drawing>
      </w:r>
      <w:r>
        <w:drawing>
          <wp:inline distT="0" distB="0" distL="114300" distR="114300">
            <wp:extent cx="361950" cy="3810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61950" cy="381000"/>
                    </a:xfrm>
                    <a:prstGeom prst="rect">
                      <a:avLst/>
                    </a:prstGeom>
                  </pic:spPr>
                </pic:pic>
              </a:graphicData>
            </a:graphic>
          </wp:inline>
        </w:drawing>
      </w:r>
    </w:p>
    <w:p w14:paraId="5CAC1228">
      <w:pPr>
        <w:spacing w:line="360" w:lineRule="auto"/>
        <w:jc w:val="left"/>
        <w:rPr>
          <w:color w:val="000000"/>
        </w:rPr>
      </w:pPr>
      <w:r>
        <w:rPr>
          <w:color w:val="000000"/>
        </w:rPr>
        <w:t xml:space="preserve">2. </w:t>
      </w:r>
      <w:r>
        <w:rPr>
          <w:rFonts w:ascii="宋体" w:hAnsi="宋体" w:eastAsia="宋体" w:cs="宋体"/>
          <w:color w:val="000000"/>
        </w:rPr>
        <w:t>选出下列词语中加点字的</w:t>
      </w:r>
      <w:r>
        <w:rPr>
          <w:rFonts w:ascii="宋体" w:hAnsi="宋体" w:eastAsia="宋体" w:cs="宋体"/>
          <w:color w:val="000000"/>
          <w:em w:val="dot"/>
        </w:rPr>
        <w:t>字音</w:t>
      </w:r>
      <w:r>
        <w:rPr>
          <w:rFonts w:ascii="宋体" w:hAnsi="宋体" w:eastAsia="宋体" w:cs="宋体"/>
          <w:color w:val="000000"/>
        </w:rPr>
        <w:t>、</w:t>
      </w:r>
      <w:r>
        <w:rPr>
          <w:rFonts w:ascii="宋体" w:hAnsi="宋体" w:eastAsia="宋体" w:cs="宋体"/>
          <w:color w:val="000000"/>
          <w:em w:val="dot"/>
        </w:rPr>
        <w:t>字形</w:t>
      </w:r>
      <w:r>
        <w:rPr>
          <w:rFonts w:ascii="宋体" w:hAnsi="宋体" w:eastAsia="宋体" w:cs="宋体"/>
          <w:color w:val="000000"/>
        </w:rPr>
        <w:t>完全</w:t>
      </w:r>
      <w:r>
        <w:rPr>
          <w:rFonts w:ascii="宋体" w:hAnsi="宋体" w:eastAsia="宋体" w:cs="宋体"/>
          <w:color w:val="000000"/>
          <w:em w:val="dot"/>
        </w:rPr>
        <w:t>正确</w:t>
      </w:r>
      <w:r>
        <w:rPr>
          <w:rFonts w:ascii="宋体" w:hAnsi="宋体" w:eastAsia="宋体" w:cs="宋体"/>
          <w:color w:val="000000"/>
        </w:rPr>
        <w:t>的一项（   ）</w:t>
      </w:r>
    </w:p>
    <w:p w14:paraId="2D00181D">
      <w:pPr>
        <w:spacing w:line="360" w:lineRule="auto"/>
        <w:jc w:val="left"/>
        <w:textAlignment w:val="center"/>
        <w:rPr>
          <w:color w:val="000000"/>
        </w:rPr>
      </w:pPr>
      <w:r>
        <w:rPr>
          <w:color w:val="000000"/>
        </w:rPr>
        <w:t xml:space="preserve">A. </w:t>
      </w:r>
      <w:r>
        <w:rPr>
          <w:rFonts w:ascii="宋体" w:hAnsi="宋体" w:eastAsia="宋体" w:cs="宋体"/>
          <w:color w:val="000000"/>
          <w:em w:val="dot"/>
        </w:rPr>
        <w:t>簇</w:t>
      </w:r>
      <w:r>
        <w:rPr>
          <w:rFonts w:ascii="宋体" w:hAnsi="宋体" w:eastAsia="宋体" w:cs="宋体"/>
          <w:color w:val="000000"/>
        </w:rPr>
        <w:t>新（</w:t>
      </w:r>
      <w:r>
        <w:rPr>
          <w:rFonts w:ascii="Times New Roman" w:hAnsi="Times New Roman" w:eastAsia="Times New Roman" w:cs="Times New Roman"/>
          <w:color w:val="000000"/>
        </w:rPr>
        <w:t>chù</w:t>
      </w:r>
      <w:r>
        <w:rPr>
          <w:rFonts w:ascii="宋体" w:hAnsi="宋体" w:eastAsia="宋体" w:cs="宋体"/>
          <w:color w:val="000000"/>
        </w:rPr>
        <w:t>）</w:t>
      </w:r>
      <w:r>
        <w:rPr>
          <w:color w:val="000000"/>
        </w:rPr>
        <w:t xml:space="preserve">    </w:t>
      </w:r>
      <w:r>
        <w:rPr>
          <w:rFonts w:ascii="宋体" w:hAnsi="宋体" w:eastAsia="宋体" w:cs="宋体"/>
          <w:color w:val="000000"/>
        </w:rPr>
        <w:t>劳</w:t>
      </w:r>
      <w:r>
        <w:rPr>
          <w:rFonts w:ascii="宋体" w:hAnsi="宋体" w:eastAsia="宋体" w:cs="宋体"/>
          <w:color w:val="000000"/>
          <w:em w:val="dot"/>
        </w:rPr>
        <w:t>碌</w:t>
      </w:r>
      <w:r>
        <w:rPr>
          <w:rFonts w:ascii="宋体" w:hAnsi="宋体" w:eastAsia="宋体" w:cs="宋体"/>
          <w:color w:val="000000"/>
        </w:rPr>
        <w:t>（</w:t>
      </w:r>
      <w:r>
        <w:rPr>
          <w:rFonts w:ascii="Times New Roman" w:hAnsi="Times New Roman" w:eastAsia="Times New Roman" w:cs="Times New Roman"/>
          <w:color w:val="000000"/>
        </w:rPr>
        <w:t>lù</w:t>
      </w:r>
      <w:r>
        <w:rPr>
          <w:rFonts w:ascii="宋体" w:hAnsi="宋体" w:eastAsia="宋体" w:cs="宋体"/>
          <w:color w:val="000000"/>
        </w:rPr>
        <w:t>）</w:t>
      </w:r>
      <w:r>
        <w:rPr>
          <w:color w:val="000000"/>
        </w:rPr>
        <w:t xml:space="preserve">    </w:t>
      </w:r>
      <w:r>
        <w:rPr>
          <w:rFonts w:ascii="宋体" w:hAnsi="宋体" w:eastAsia="宋体" w:cs="宋体"/>
          <w:color w:val="000000"/>
          <w:em w:val="dot"/>
        </w:rPr>
        <w:t>贸</w:t>
      </w:r>
      <w:r>
        <w:rPr>
          <w:rFonts w:ascii="宋体" w:hAnsi="宋体" w:eastAsia="宋体" w:cs="宋体"/>
          <w:color w:val="000000"/>
        </w:rPr>
        <w:t>然（</w:t>
      </w:r>
      <w:r>
        <w:rPr>
          <w:rFonts w:ascii="Times New Roman" w:hAnsi="Times New Roman" w:eastAsia="Times New Roman" w:cs="Times New Roman"/>
          <w:color w:val="000000"/>
        </w:rPr>
        <w:t>mào</w:t>
      </w:r>
      <w:r>
        <w:rPr>
          <w:rFonts w:ascii="宋体" w:hAnsi="宋体" w:eastAsia="宋体" w:cs="宋体"/>
          <w:color w:val="000000"/>
        </w:rPr>
        <w:t>）</w:t>
      </w:r>
      <w:r>
        <w:rPr>
          <w:color w:val="000000"/>
        </w:rPr>
        <w:t xml:space="preserve">    </w:t>
      </w:r>
      <w:r>
        <w:rPr>
          <w:rFonts w:ascii="宋体" w:hAnsi="宋体" w:eastAsia="宋体" w:cs="宋体"/>
          <w:color w:val="000000"/>
        </w:rPr>
        <w:t>大相径</w:t>
      </w:r>
      <w:r>
        <w:rPr>
          <w:rFonts w:ascii="宋体" w:hAnsi="宋体" w:eastAsia="宋体" w:cs="宋体"/>
          <w:color w:val="000000"/>
          <w:em w:val="dot"/>
        </w:rPr>
        <w:t>廷</w:t>
      </w:r>
      <w:r>
        <w:rPr>
          <w:rFonts w:ascii="宋体" w:hAnsi="宋体" w:eastAsia="宋体" w:cs="宋体"/>
          <w:color w:val="000000"/>
        </w:rPr>
        <w:t>（</w:t>
      </w:r>
      <w:r>
        <w:rPr>
          <w:rFonts w:ascii="Times New Roman" w:hAnsi="Times New Roman" w:eastAsia="Times New Roman" w:cs="Times New Roman"/>
          <w:color w:val="000000"/>
        </w:rPr>
        <w:t>tíng</w:t>
      </w:r>
      <w:r>
        <w:rPr>
          <w:rFonts w:ascii="宋体" w:hAnsi="宋体" w:eastAsia="宋体" w:cs="宋体"/>
          <w:color w:val="000000"/>
        </w:rPr>
        <w:t>）</w:t>
      </w:r>
    </w:p>
    <w:p w14:paraId="20F2BC2A">
      <w:pPr>
        <w:spacing w:line="360" w:lineRule="auto"/>
        <w:jc w:val="left"/>
        <w:textAlignment w:val="center"/>
        <w:rPr>
          <w:color w:val="000000"/>
        </w:rPr>
      </w:pPr>
      <w:r>
        <w:rPr>
          <w:color w:val="000000"/>
        </w:rPr>
        <w:t xml:space="preserve">B. </w:t>
      </w:r>
      <w:r>
        <w:rPr>
          <w:rFonts w:ascii="宋体" w:hAnsi="宋体" w:eastAsia="宋体" w:cs="宋体"/>
          <w:color w:val="000000"/>
        </w:rPr>
        <w:t>取</w:t>
      </w:r>
      <w:r>
        <w:rPr>
          <w:rFonts w:ascii="宋体" w:hAnsi="宋体" w:eastAsia="宋体" w:cs="宋体"/>
          <w:color w:val="000000"/>
          <w:em w:val="dot"/>
        </w:rPr>
        <w:t>缔</w:t>
      </w:r>
      <w:r>
        <w:rPr>
          <w:rFonts w:ascii="宋体" w:hAnsi="宋体" w:eastAsia="宋体" w:cs="宋体"/>
          <w:color w:val="000000"/>
        </w:rPr>
        <w:t>（</w:t>
      </w:r>
      <w:r>
        <w:rPr>
          <w:rFonts w:ascii="Times New Roman" w:hAnsi="Times New Roman" w:eastAsia="Times New Roman" w:cs="Times New Roman"/>
          <w:color w:val="000000"/>
        </w:rPr>
        <w:t>dì</w:t>
      </w:r>
      <w:r>
        <w:rPr>
          <w:rFonts w:ascii="宋体" w:hAnsi="宋体" w:eastAsia="宋体" w:cs="宋体"/>
          <w:color w:val="000000"/>
        </w:rPr>
        <w:t>）</w:t>
      </w:r>
      <w:r>
        <w:rPr>
          <w:color w:val="000000"/>
        </w:rPr>
        <w:t xml:space="preserve">    </w:t>
      </w:r>
      <w:r>
        <w:rPr>
          <w:rFonts w:ascii="宋体" w:hAnsi="宋体" w:eastAsia="宋体" w:cs="宋体"/>
          <w:color w:val="000000"/>
        </w:rPr>
        <w:t>鲁</w:t>
      </w:r>
      <w:r>
        <w:rPr>
          <w:rFonts w:ascii="宋体" w:hAnsi="宋体" w:eastAsia="宋体" w:cs="宋体"/>
          <w:color w:val="000000"/>
          <w:em w:val="dot"/>
        </w:rPr>
        <w:t>顿</w:t>
      </w:r>
      <w:r>
        <w:rPr>
          <w:rFonts w:ascii="宋体" w:hAnsi="宋体" w:eastAsia="宋体" w:cs="宋体"/>
          <w:color w:val="000000"/>
        </w:rPr>
        <w:t>（</w:t>
      </w:r>
      <w:r>
        <w:rPr>
          <w:rFonts w:ascii="Times New Roman" w:hAnsi="Times New Roman" w:eastAsia="Times New Roman" w:cs="Times New Roman"/>
          <w:color w:val="000000"/>
        </w:rPr>
        <w:t>dùn</w:t>
      </w:r>
      <w:r>
        <w:rPr>
          <w:rFonts w:ascii="宋体" w:hAnsi="宋体" w:eastAsia="宋体" w:cs="宋体"/>
          <w:color w:val="000000"/>
        </w:rPr>
        <w:t>）</w:t>
      </w:r>
      <w:r>
        <w:rPr>
          <w:color w:val="000000"/>
        </w:rPr>
        <w:t xml:space="preserve">    </w:t>
      </w:r>
      <w:r>
        <w:rPr>
          <w:rFonts w:ascii="宋体" w:hAnsi="宋体" w:eastAsia="宋体" w:cs="宋体"/>
          <w:color w:val="000000"/>
          <w:em w:val="dot"/>
        </w:rPr>
        <w:t>畸</w:t>
      </w:r>
      <w:r>
        <w:rPr>
          <w:rFonts w:ascii="宋体" w:hAnsi="宋体" w:eastAsia="宋体" w:cs="宋体"/>
          <w:color w:val="000000"/>
        </w:rPr>
        <w:t>形（</w:t>
      </w:r>
      <w:r>
        <w:rPr>
          <w:rFonts w:ascii="Times New Roman" w:hAnsi="Times New Roman" w:eastAsia="Times New Roman" w:cs="Times New Roman"/>
          <w:color w:val="000000"/>
        </w:rPr>
        <w:t>qí</w:t>
      </w:r>
      <w:r>
        <w:rPr>
          <w:rFonts w:ascii="宋体" w:hAnsi="宋体" w:eastAsia="宋体" w:cs="宋体"/>
          <w:color w:val="000000"/>
        </w:rPr>
        <w:t>）</w:t>
      </w:r>
      <w:r>
        <w:rPr>
          <w:color w:val="000000"/>
        </w:rPr>
        <w:t xml:space="preserve">    </w:t>
      </w:r>
      <w:r>
        <w:rPr>
          <w:rFonts w:ascii="宋体" w:hAnsi="宋体" w:eastAsia="宋体" w:cs="宋体"/>
          <w:color w:val="000000"/>
        </w:rPr>
        <w:t>相辅相</w:t>
      </w:r>
      <w:r>
        <w:rPr>
          <w:rFonts w:ascii="宋体" w:hAnsi="宋体" w:eastAsia="宋体" w:cs="宋体"/>
          <w:color w:val="000000"/>
          <w:em w:val="dot"/>
        </w:rPr>
        <w:t>成</w:t>
      </w:r>
      <w:r>
        <w:rPr>
          <w:rFonts w:ascii="宋体" w:hAnsi="宋体" w:eastAsia="宋体" w:cs="宋体"/>
          <w:color w:val="000000"/>
        </w:rPr>
        <w:t>（</w:t>
      </w:r>
      <w:r>
        <w:rPr>
          <w:rFonts w:ascii="Times New Roman" w:hAnsi="Times New Roman" w:eastAsia="Times New Roman" w:cs="Times New Roman"/>
          <w:color w:val="000000"/>
        </w:rPr>
        <w:t>chéng</w:t>
      </w:r>
      <w:r>
        <w:rPr>
          <w:rFonts w:ascii="宋体" w:hAnsi="宋体" w:eastAsia="宋体" w:cs="宋体"/>
          <w:color w:val="000000"/>
        </w:rPr>
        <w:t>）</w:t>
      </w:r>
    </w:p>
    <w:p w14:paraId="767FF2A5">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希</w:t>
      </w:r>
      <w:r>
        <w:rPr>
          <w:rFonts w:ascii="宋体" w:hAnsi="宋体" w:eastAsia="宋体" w:cs="宋体"/>
          <w:color w:val="000000"/>
          <w:em w:val="dot"/>
        </w:rPr>
        <w:t>冀</w:t>
      </w:r>
      <w:r>
        <w:rPr>
          <w:rFonts w:ascii="宋体" w:hAnsi="宋体" w:eastAsia="宋体" w:cs="宋体"/>
          <w:color w:val="000000"/>
        </w:rPr>
        <w:t>（</w:t>
      </w:r>
      <w:r>
        <w:rPr>
          <w:rFonts w:ascii="Times New Roman" w:hAnsi="Times New Roman" w:eastAsia="Times New Roman" w:cs="Times New Roman"/>
          <w:color w:val="000000"/>
        </w:rPr>
        <w:t>jì</w:t>
      </w:r>
      <w:r>
        <w:rPr>
          <w:rFonts w:ascii="宋体" w:hAnsi="宋体" w:eastAsia="宋体" w:cs="宋体"/>
          <w:color w:val="000000"/>
        </w:rPr>
        <w:t>）</w:t>
      </w:r>
      <w:r>
        <w:rPr>
          <w:color w:val="000000"/>
        </w:rPr>
        <w:t xml:space="preserve">    </w:t>
      </w:r>
      <w:r>
        <w:rPr>
          <w:rFonts w:ascii="宋体" w:hAnsi="宋体" w:eastAsia="宋体" w:cs="宋体"/>
          <w:color w:val="000000"/>
          <w:em w:val="dot"/>
        </w:rPr>
        <w:t>兴</w:t>
      </w:r>
      <w:r>
        <w:rPr>
          <w:rFonts w:ascii="宋体" w:hAnsi="宋体" w:eastAsia="宋体" w:cs="宋体"/>
          <w:color w:val="000000"/>
        </w:rPr>
        <w:t>味（</w:t>
      </w:r>
      <w:r>
        <w:rPr>
          <w:rFonts w:ascii="Times New Roman" w:hAnsi="Times New Roman" w:eastAsia="Times New Roman" w:cs="Times New Roman"/>
          <w:color w:val="000000"/>
        </w:rPr>
        <w:t>xīng</w:t>
      </w:r>
      <w:r>
        <w:rPr>
          <w:rFonts w:ascii="宋体" w:hAnsi="宋体" w:eastAsia="宋体" w:cs="宋体"/>
          <w:color w:val="000000"/>
        </w:rPr>
        <w:t>）</w:t>
      </w:r>
      <w:r>
        <w:rPr>
          <w:color w:val="000000"/>
        </w:rPr>
        <w:t xml:space="preserve">    </w:t>
      </w:r>
      <w:r>
        <w:rPr>
          <w:rFonts w:ascii="宋体" w:hAnsi="宋体" w:eastAsia="宋体" w:cs="宋体"/>
          <w:color w:val="000000"/>
          <w:em w:val="dot"/>
        </w:rPr>
        <w:t>练</w:t>
      </w:r>
      <w:r>
        <w:rPr>
          <w:rFonts w:ascii="宋体" w:hAnsi="宋体" w:eastAsia="宋体" w:cs="宋体"/>
          <w:color w:val="000000"/>
        </w:rPr>
        <w:t>达（</w:t>
      </w:r>
      <w:r>
        <w:rPr>
          <w:rFonts w:ascii="Times New Roman" w:hAnsi="Times New Roman" w:eastAsia="Times New Roman" w:cs="Times New Roman"/>
          <w:color w:val="000000"/>
        </w:rPr>
        <w:t>liàn</w:t>
      </w:r>
      <w:r>
        <w:rPr>
          <w:rFonts w:ascii="宋体" w:hAnsi="宋体" w:eastAsia="宋体" w:cs="宋体"/>
          <w:color w:val="000000"/>
        </w:rPr>
        <w:t>）</w:t>
      </w:r>
      <w:r>
        <w:rPr>
          <w:color w:val="000000"/>
        </w:rPr>
        <w:t xml:space="preserve">    </w:t>
      </w:r>
      <w:r>
        <w:rPr>
          <w:rFonts w:ascii="宋体" w:hAnsi="宋体" w:eastAsia="宋体" w:cs="宋体"/>
          <w:color w:val="000000"/>
        </w:rPr>
        <w:t>以身作</w:t>
      </w:r>
      <w:r>
        <w:rPr>
          <w:rFonts w:ascii="宋体" w:hAnsi="宋体" w:eastAsia="宋体" w:cs="宋体"/>
          <w:color w:val="000000"/>
          <w:em w:val="dot"/>
        </w:rPr>
        <w:t>责</w:t>
      </w:r>
      <w:r>
        <w:rPr>
          <w:rFonts w:ascii="宋体" w:hAnsi="宋体" w:eastAsia="宋体" w:cs="宋体"/>
          <w:color w:val="000000"/>
        </w:rPr>
        <w:t>（</w:t>
      </w:r>
      <w:r>
        <w:rPr>
          <w:rFonts w:ascii="Times New Roman" w:hAnsi="Times New Roman" w:eastAsia="Times New Roman" w:cs="Times New Roman"/>
          <w:color w:val="000000"/>
        </w:rPr>
        <w:t>zé</w:t>
      </w:r>
      <w:r>
        <w:rPr>
          <w:rFonts w:ascii="宋体" w:hAnsi="宋体" w:eastAsia="宋体" w:cs="宋体"/>
          <w:color w:val="000000"/>
        </w:rPr>
        <w:t>）</w:t>
      </w:r>
    </w:p>
    <w:p w14:paraId="40AA92A9">
      <w:pPr>
        <w:spacing w:line="360" w:lineRule="auto"/>
        <w:jc w:val="left"/>
        <w:textAlignment w:val="center"/>
        <w:rPr>
          <w:color w:val="000000"/>
        </w:rPr>
      </w:pPr>
      <w:r>
        <w:rPr>
          <w:color w:val="000000"/>
        </w:rPr>
        <w:t xml:space="preserve">D. </w:t>
      </w:r>
      <w:r>
        <w:rPr>
          <w:rFonts w:ascii="宋体" w:hAnsi="宋体" w:eastAsia="宋体" w:cs="宋体"/>
          <w:color w:val="000000"/>
        </w:rPr>
        <w:t>元</w:t>
      </w:r>
      <w:r>
        <w:rPr>
          <w:rFonts w:ascii="宋体" w:hAnsi="宋体" w:eastAsia="宋体" w:cs="宋体"/>
          <w:color w:val="000000"/>
          <w:em w:val="dot"/>
        </w:rPr>
        <w:t>勋</w:t>
      </w:r>
      <w:r>
        <w:rPr>
          <w:rFonts w:ascii="宋体" w:hAnsi="宋体" w:eastAsia="宋体" w:cs="宋体"/>
          <w:color w:val="000000"/>
        </w:rPr>
        <w:t>（</w:t>
      </w:r>
      <w:r>
        <w:rPr>
          <w:rFonts w:ascii="Times New Roman" w:hAnsi="Times New Roman" w:eastAsia="Times New Roman" w:cs="Times New Roman"/>
          <w:color w:val="000000"/>
        </w:rPr>
        <w:t>xūn</w:t>
      </w:r>
      <w:r>
        <w:rPr>
          <w:rFonts w:ascii="宋体" w:hAnsi="宋体" w:eastAsia="宋体" w:cs="宋体"/>
          <w:color w:val="000000"/>
        </w:rPr>
        <w:t>）</w:t>
      </w:r>
      <w:r>
        <w:rPr>
          <w:color w:val="000000"/>
        </w:rPr>
        <w:t xml:space="preserve">    </w:t>
      </w:r>
      <w:r>
        <w:rPr>
          <w:rFonts w:ascii="宋体" w:hAnsi="宋体" w:eastAsia="宋体" w:cs="宋体"/>
          <w:color w:val="000000"/>
        </w:rPr>
        <w:t>静</w:t>
      </w:r>
      <w:r>
        <w:rPr>
          <w:rFonts w:ascii="宋体" w:hAnsi="宋体" w:eastAsia="宋体" w:cs="宋体"/>
          <w:color w:val="000000"/>
          <w:em w:val="dot"/>
        </w:rPr>
        <w:t>穆</w:t>
      </w:r>
      <w:r>
        <w:rPr>
          <w:rFonts w:ascii="宋体" w:hAnsi="宋体" w:eastAsia="宋体" w:cs="宋体"/>
          <w:color w:val="000000"/>
        </w:rPr>
        <w:t>（</w:t>
      </w:r>
      <w:r>
        <w:rPr>
          <w:rFonts w:ascii="Times New Roman" w:hAnsi="Times New Roman" w:eastAsia="Times New Roman" w:cs="Times New Roman"/>
          <w:color w:val="000000"/>
        </w:rPr>
        <w:t>mù</w:t>
      </w:r>
      <w:r>
        <w:rPr>
          <w:rFonts w:ascii="宋体" w:hAnsi="宋体" w:eastAsia="宋体" w:cs="宋体"/>
          <w:color w:val="000000"/>
        </w:rPr>
        <w:t>）</w:t>
      </w:r>
      <w:r>
        <w:rPr>
          <w:color w:val="000000"/>
        </w:rPr>
        <w:t xml:space="preserve">    </w:t>
      </w:r>
      <w:r>
        <w:rPr>
          <w:rFonts w:ascii="宋体" w:hAnsi="宋体" w:eastAsia="宋体" w:cs="宋体"/>
          <w:color w:val="000000"/>
        </w:rPr>
        <w:t>确</w:t>
      </w:r>
      <w:r>
        <w:rPr>
          <w:rFonts w:ascii="宋体" w:hAnsi="宋体" w:eastAsia="宋体" w:cs="宋体"/>
          <w:color w:val="000000"/>
          <w:em w:val="dot"/>
        </w:rPr>
        <w:t>凿</w:t>
      </w:r>
      <w:r>
        <w:rPr>
          <w:rFonts w:ascii="宋体" w:hAnsi="宋体" w:eastAsia="宋体" w:cs="宋体"/>
          <w:color w:val="000000"/>
        </w:rPr>
        <w:t>（</w:t>
      </w:r>
      <w:r>
        <w:rPr>
          <w:rFonts w:ascii="Times New Roman" w:hAnsi="Times New Roman" w:eastAsia="Times New Roman" w:cs="Times New Roman"/>
          <w:color w:val="000000"/>
        </w:rPr>
        <w:t>záo</w:t>
      </w:r>
      <w:r>
        <w:rPr>
          <w:rFonts w:ascii="宋体" w:hAnsi="宋体" w:eastAsia="宋体" w:cs="宋体"/>
          <w:color w:val="000000"/>
        </w:rPr>
        <w:t>）</w:t>
      </w:r>
      <w:r>
        <w:rPr>
          <w:color w:val="000000"/>
        </w:rPr>
        <w:t xml:space="preserve">    </w:t>
      </w:r>
      <w:r>
        <w:rPr>
          <w:rFonts w:ascii="宋体" w:hAnsi="宋体" w:eastAsia="宋体" w:cs="宋体"/>
          <w:color w:val="000000"/>
        </w:rPr>
        <w:t>纵横</w:t>
      </w:r>
      <w:r>
        <w:rPr>
          <w:rFonts w:ascii="宋体" w:hAnsi="宋体" w:eastAsia="宋体" w:cs="宋体"/>
          <w:color w:val="000000"/>
          <w:em w:val="dot"/>
        </w:rPr>
        <w:t>决</w:t>
      </w:r>
      <w:r>
        <w:rPr>
          <w:rFonts w:ascii="宋体" w:hAnsi="宋体" w:eastAsia="宋体" w:cs="宋体"/>
          <w:color w:val="000000"/>
        </w:rPr>
        <w:t>荡（</w:t>
      </w:r>
      <w:r>
        <w:rPr>
          <w:rFonts w:ascii="Times New Roman" w:hAnsi="Times New Roman" w:eastAsia="Times New Roman" w:cs="Times New Roman"/>
          <w:color w:val="000000"/>
        </w:rPr>
        <w:t>jué</w:t>
      </w:r>
      <w:r>
        <w:rPr>
          <w:rFonts w:ascii="宋体" w:hAnsi="宋体" w:eastAsia="宋体" w:cs="宋体"/>
          <w:color w:val="000000"/>
        </w:rPr>
        <w:t>）</w:t>
      </w:r>
    </w:p>
    <w:p w14:paraId="34E2D139">
      <w:pPr>
        <w:spacing w:line="360" w:lineRule="auto"/>
        <w:jc w:val="left"/>
        <w:textAlignment w:val="center"/>
        <w:rPr>
          <w:color w:val="000000"/>
        </w:rPr>
      </w:pPr>
      <w:r>
        <w:rPr>
          <w:color w:val="000000"/>
        </w:rPr>
        <w:t xml:space="preserve">3. </w:t>
      </w:r>
      <w:r>
        <w:rPr>
          <w:rFonts w:ascii="宋体" w:hAnsi="宋体" w:eastAsia="宋体" w:cs="宋体"/>
          <w:color w:val="000000"/>
        </w:rPr>
        <w:t>依次填入下面句子横线处</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词语</w:t>
      </w:r>
      <w:r>
        <w:rPr>
          <w:rFonts w:ascii="宋体" w:hAnsi="宋体" w:eastAsia="宋体" w:cs="宋体"/>
          <w:color w:val="000000"/>
          <w:em w:val="dot"/>
        </w:rPr>
        <w:t>最恰当</w:t>
      </w:r>
      <w:r>
        <w:rPr>
          <w:rFonts w:ascii="宋体" w:hAnsi="宋体" w:eastAsia="宋体" w:cs="宋体"/>
          <w:color w:val="000000"/>
        </w:rPr>
        <w:t>的一项是（   ）</w:t>
      </w:r>
    </w:p>
    <w:p w14:paraId="74B5BCE7">
      <w:pPr>
        <w:spacing w:line="360" w:lineRule="auto"/>
        <w:ind w:firstLine="420"/>
        <w:jc w:val="left"/>
        <w:textAlignment w:val="center"/>
        <w:rPr>
          <w:color w:val="000000"/>
        </w:rPr>
      </w:pPr>
      <w:r>
        <w:rPr>
          <w:rFonts w:ascii="宋体" w:hAnsi="宋体" w:eastAsia="宋体" w:cs="宋体"/>
          <w:color w:val="000000"/>
        </w:rPr>
        <w:t>“</w:t>
      </w:r>
      <w:r>
        <w:rPr>
          <w:rFonts w:ascii="楷体" w:hAnsi="楷体" w:eastAsia="楷体" w:cs="楷体"/>
          <w:color w:val="000000"/>
        </w:rPr>
        <w:t>书卷多情似故人，晨昏忧乐每相亲</w:t>
      </w:r>
      <w:r>
        <w:rPr>
          <w:rFonts w:ascii="宋体" w:hAnsi="宋体" w:eastAsia="宋体" w:cs="宋体"/>
          <w:color w:val="000000"/>
        </w:rPr>
        <w:t>”</w:t>
      </w:r>
      <w:r>
        <w:rPr>
          <w:rFonts w:ascii="楷体" w:hAnsi="楷体" w:eastAsia="楷体" w:cs="楷体"/>
          <w:color w:val="000000"/>
        </w:rPr>
        <w:t>，如果说书卷是故人，那么其中的诗歌则胜过故人，它________多情，________知心，是最易引起共鸣的人生伴侣。旅途中如果没有诗歌，脚步便会凝涩；生活中如果没有诗歌，岁月便会褪色；成长中如果没有诗歌，青春便会萎缩；生命中如果没有诗歌，心灵便会________。诗歌，一代一代________地影响着华夏儿女，成为中国人的精神支柱和心灵依托。</w:t>
      </w:r>
    </w:p>
    <w:p w14:paraId="6C45D234">
      <w:pPr>
        <w:spacing w:line="360" w:lineRule="auto"/>
        <w:jc w:val="left"/>
        <w:textAlignment w:val="center"/>
        <w:rPr>
          <w:color w:val="000000"/>
        </w:rPr>
      </w:pPr>
      <w:r>
        <w:rPr>
          <w:color w:val="000000"/>
        </w:rPr>
        <w:t xml:space="preserve">A. </w:t>
      </w:r>
      <w:r>
        <w:rPr>
          <w:rFonts w:ascii="宋体" w:hAnsi="宋体" w:eastAsia="宋体" w:cs="宋体"/>
          <w:color w:val="000000"/>
        </w:rPr>
        <w:t>不仅</w:t>
      </w:r>
      <w:r>
        <w:rPr>
          <w:color w:val="000000"/>
        </w:rPr>
        <w:t xml:space="preserve">    </w:t>
      </w:r>
      <w:r>
        <w:rPr>
          <w:rFonts w:ascii="宋体" w:hAnsi="宋体" w:eastAsia="宋体" w:cs="宋体"/>
          <w:color w:val="000000"/>
        </w:rPr>
        <w:t>而且</w:t>
      </w:r>
      <w:r>
        <w:rPr>
          <w:color w:val="000000"/>
        </w:rPr>
        <w:t xml:space="preserve">    </w:t>
      </w:r>
      <w:r>
        <w:rPr>
          <w:rFonts w:ascii="宋体" w:hAnsi="宋体" w:eastAsia="宋体" w:cs="宋体"/>
          <w:color w:val="000000"/>
        </w:rPr>
        <w:t>干涸</w:t>
      </w:r>
      <w:r>
        <w:rPr>
          <w:color w:val="000000"/>
        </w:rPr>
        <w:t xml:space="preserve">    </w:t>
      </w:r>
      <w:r>
        <w:rPr>
          <w:rFonts w:ascii="宋体" w:hAnsi="宋体" w:eastAsia="宋体" w:cs="宋体"/>
          <w:color w:val="000000"/>
        </w:rPr>
        <w:t>潜移默化</w:t>
      </w:r>
    </w:p>
    <w:p w14:paraId="263DFF15">
      <w:pPr>
        <w:spacing w:line="360" w:lineRule="auto"/>
        <w:jc w:val="left"/>
        <w:textAlignment w:val="center"/>
        <w:rPr>
          <w:color w:val="000000"/>
        </w:rPr>
      </w:pPr>
      <w:r>
        <w:rPr>
          <w:color w:val="000000"/>
        </w:rPr>
        <w:t xml:space="preserve">B. </w:t>
      </w:r>
      <w:r>
        <w:rPr>
          <w:rFonts w:ascii="宋体" w:hAnsi="宋体" w:eastAsia="宋体" w:cs="宋体"/>
          <w:color w:val="000000"/>
        </w:rPr>
        <w:t>因为</w:t>
      </w:r>
      <w:r>
        <w:rPr>
          <w:color w:val="000000"/>
        </w:rPr>
        <w:t xml:space="preserve">    </w:t>
      </w:r>
      <w:r>
        <w:rPr>
          <w:rFonts w:ascii="宋体" w:hAnsi="宋体" w:eastAsia="宋体" w:cs="宋体"/>
          <w:color w:val="000000"/>
        </w:rPr>
        <w:t>所以</w:t>
      </w:r>
      <w:r>
        <w:rPr>
          <w:color w:val="000000"/>
        </w:rPr>
        <w:t xml:space="preserve">    </w:t>
      </w:r>
      <w:r>
        <w:rPr>
          <w:rFonts w:ascii="宋体" w:hAnsi="宋体" w:eastAsia="宋体" w:cs="宋体"/>
          <w:color w:val="000000"/>
        </w:rPr>
        <w:t>干涸</w:t>
      </w:r>
      <w:r>
        <w:rPr>
          <w:color w:val="000000"/>
        </w:rPr>
        <w:t xml:space="preserve">    </w:t>
      </w:r>
      <w:r>
        <w:rPr>
          <w:rFonts w:ascii="宋体" w:hAnsi="宋体" w:eastAsia="宋体" w:cs="宋体"/>
          <w:color w:val="000000"/>
        </w:rPr>
        <w:t>潜移默化</w:t>
      </w:r>
    </w:p>
    <w:p w14:paraId="76AEDE7A">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不仅</w:t>
      </w:r>
      <w:r>
        <w:rPr>
          <w:color w:val="000000"/>
        </w:rPr>
        <w:t xml:space="preserve">    </w:t>
      </w:r>
      <w:r>
        <w:rPr>
          <w:rFonts w:ascii="宋体" w:hAnsi="宋体" w:eastAsia="宋体" w:cs="宋体"/>
          <w:color w:val="000000"/>
        </w:rPr>
        <w:t>而且</w:t>
      </w:r>
      <w:r>
        <w:rPr>
          <w:color w:val="000000"/>
        </w:rPr>
        <w:t xml:space="preserve">    </w:t>
      </w:r>
      <w:r>
        <w:rPr>
          <w:rFonts w:ascii="宋体" w:hAnsi="宋体" w:eastAsia="宋体" w:cs="宋体"/>
          <w:color w:val="000000"/>
        </w:rPr>
        <w:t>干旱</w:t>
      </w:r>
      <w:r>
        <w:rPr>
          <w:color w:val="000000"/>
        </w:rPr>
        <w:t xml:space="preserve">    </w:t>
      </w:r>
      <w:r>
        <w:rPr>
          <w:rFonts w:ascii="宋体" w:hAnsi="宋体" w:eastAsia="宋体" w:cs="宋体"/>
          <w:color w:val="000000"/>
        </w:rPr>
        <w:t>耳濡目染</w:t>
      </w:r>
    </w:p>
    <w:p w14:paraId="252147A3">
      <w:pPr>
        <w:spacing w:line="360" w:lineRule="auto"/>
        <w:jc w:val="left"/>
        <w:textAlignment w:val="center"/>
        <w:rPr>
          <w:color w:val="000000"/>
        </w:rPr>
      </w:pPr>
      <w:r>
        <w:rPr>
          <w:color w:val="000000"/>
        </w:rPr>
        <w:t xml:space="preserve">D. </w:t>
      </w:r>
      <w:r>
        <w:rPr>
          <w:rFonts w:ascii="宋体" w:hAnsi="宋体" w:eastAsia="宋体" w:cs="宋体"/>
          <w:color w:val="000000"/>
        </w:rPr>
        <w:t>因为</w:t>
      </w:r>
      <w:r>
        <w:rPr>
          <w:color w:val="000000"/>
        </w:rPr>
        <w:t xml:space="preserve">    </w:t>
      </w:r>
      <w:r>
        <w:rPr>
          <w:rFonts w:ascii="宋体" w:hAnsi="宋体" w:eastAsia="宋体" w:cs="宋体"/>
          <w:color w:val="000000"/>
        </w:rPr>
        <w:t>所以</w:t>
      </w:r>
      <w:r>
        <w:rPr>
          <w:color w:val="000000"/>
        </w:rPr>
        <w:t xml:space="preserve">    </w:t>
      </w:r>
      <w:r>
        <w:rPr>
          <w:rFonts w:ascii="宋体" w:hAnsi="宋体" w:eastAsia="宋体" w:cs="宋体"/>
          <w:color w:val="000000"/>
        </w:rPr>
        <w:t>干旱</w:t>
      </w:r>
      <w:r>
        <w:rPr>
          <w:color w:val="000000"/>
        </w:rPr>
        <w:t xml:space="preserve">    </w:t>
      </w:r>
      <w:r>
        <w:rPr>
          <w:rFonts w:ascii="宋体" w:hAnsi="宋体" w:eastAsia="宋体" w:cs="宋体"/>
          <w:color w:val="000000"/>
        </w:rPr>
        <w:t>耳濡目染</w:t>
      </w:r>
    </w:p>
    <w:p w14:paraId="5F8DFF7F">
      <w:pPr>
        <w:spacing w:line="360" w:lineRule="auto"/>
        <w:jc w:val="left"/>
        <w:textAlignment w:val="center"/>
        <w:rPr>
          <w:color w:val="000000"/>
        </w:rPr>
      </w:pPr>
      <w:r>
        <w:rPr>
          <w:color w:val="000000"/>
        </w:rPr>
        <w:t xml:space="preserve">4. </w:t>
      </w:r>
      <w:r>
        <w:rPr>
          <w:rFonts w:ascii="宋体" w:hAnsi="宋体" w:eastAsia="宋体" w:cs="宋体"/>
          <w:color w:val="000000"/>
        </w:rPr>
        <w:t>选出下列各句中</w:t>
      </w:r>
      <w:r>
        <w:rPr>
          <w:rFonts w:ascii="宋体" w:hAnsi="宋体" w:eastAsia="宋体" w:cs="宋体"/>
          <w:color w:val="000000"/>
          <w:em w:val="dot"/>
        </w:rPr>
        <w:t>没有语病</w:t>
      </w:r>
      <w:r>
        <w:rPr>
          <w:rFonts w:ascii="宋体" w:hAnsi="宋体" w:eastAsia="宋体" w:cs="宋体"/>
          <w:color w:val="000000"/>
        </w:rPr>
        <w:t>的一项（   ）</w:t>
      </w:r>
    </w:p>
    <w:p w14:paraId="00E61673">
      <w:pPr>
        <w:spacing w:line="360" w:lineRule="auto"/>
        <w:jc w:val="left"/>
        <w:textAlignment w:val="center"/>
        <w:rPr>
          <w:color w:val="000000"/>
        </w:rPr>
      </w:pPr>
      <w:r>
        <w:rPr>
          <w:color w:val="000000"/>
        </w:rPr>
        <w:t xml:space="preserve">A. </w:t>
      </w:r>
      <w:r>
        <w:rPr>
          <w:rFonts w:ascii="宋体" w:hAnsi="宋体" w:eastAsia="宋体" w:cs="宋体"/>
          <w:color w:val="000000"/>
        </w:rPr>
        <w:t>为培养锦州烧烤品牌，弘扬锦州烧烤文化，锦州连续两年举办了烧烤文化节。</w:t>
      </w:r>
    </w:p>
    <w:p w14:paraId="6DB125B9">
      <w:pPr>
        <w:spacing w:line="360" w:lineRule="auto"/>
        <w:jc w:val="left"/>
        <w:textAlignment w:val="center"/>
        <w:rPr>
          <w:color w:val="000000"/>
        </w:rPr>
      </w:pPr>
      <w:r>
        <w:rPr>
          <w:color w:val="000000"/>
        </w:rPr>
        <w:t xml:space="preserve">B. </w:t>
      </w:r>
      <w:r>
        <w:rPr>
          <w:rFonts w:ascii="宋体" w:hAnsi="宋体" w:eastAsia="宋体" w:cs="宋体"/>
          <w:color w:val="000000"/>
        </w:rPr>
        <w:t>博物馆是保护和传承人类文明的重要殿堂，是连接过去、现在、未来的桥梁。</w:t>
      </w:r>
    </w:p>
    <w:p w14:paraId="1E4C434E">
      <w:pPr>
        <w:spacing w:line="360" w:lineRule="auto"/>
        <w:jc w:val="left"/>
        <w:textAlignment w:val="center"/>
        <w:rPr>
          <w:color w:val="000000"/>
        </w:rPr>
      </w:pPr>
      <w:r>
        <w:rPr>
          <w:color w:val="000000"/>
        </w:rPr>
        <w:t xml:space="preserve">C. </w:t>
      </w:r>
      <w:r>
        <w:rPr>
          <w:rFonts w:ascii="宋体" w:hAnsi="宋体" w:eastAsia="宋体" w:cs="宋体"/>
          <w:color w:val="000000"/>
        </w:rPr>
        <w:t>去年，面对艰巨繁重的税收改革发展任务，全省退税减税降费超</w:t>
      </w:r>
      <w:r>
        <w:rPr>
          <w:rFonts w:ascii="Times New Roman" w:hAnsi="Times New Roman" w:eastAsia="Times New Roman" w:cs="Times New Roman"/>
          <w:color w:val="000000"/>
        </w:rPr>
        <w:t>900</w:t>
      </w:r>
      <w:r>
        <w:rPr>
          <w:rFonts w:ascii="宋体" w:hAnsi="宋体" w:eastAsia="宋体" w:cs="宋体"/>
          <w:color w:val="000000"/>
        </w:rPr>
        <w:t>亿元左右。</w:t>
      </w:r>
    </w:p>
    <w:p w14:paraId="7318A478">
      <w:pPr>
        <w:spacing w:line="360" w:lineRule="auto"/>
        <w:jc w:val="left"/>
        <w:textAlignment w:val="center"/>
        <w:rPr>
          <w:color w:val="000000"/>
        </w:rPr>
      </w:pPr>
      <w:r>
        <w:rPr>
          <w:color w:val="000000"/>
        </w:rPr>
        <w:t xml:space="preserve">D. </w:t>
      </w:r>
      <w:r>
        <w:rPr>
          <w:rFonts w:ascii="宋体" w:hAnsi="宋体" w:eastAsia="宋体" w:cs="宋体"/>
          <w:color w:val="000000"/>
        </w:rPr>
        <w:t>通过健康饮食讨论，让学生认识到暴饮暴食、偏食挑食等不良饮食习惯的危害。</w:t>
      </w:r>
    </w:p>
    <w:p w14:paraId="60343AAA">
      <w:pPr>
        <w:spacing w:line="360" w:lineRule="auto"/>
        <w:jc w:val="left"/>
        <w:textAlignment w:val="center"/>
        <w:rPr>
          <w:color w:val="000000"/>
        </w:rPr>
      </w:pPr>
      <w:r>
        <w:rPr>
          <w:color w:val="000000"/>
        </w:rPr>
        <w:t xml:space="preserve">5. </w:t>
      </w:r>
      <w:r>
        <w:rPr>
          <w:rFonts w:ascii="宋体" w:hAnsi="宋体" w:eastAsia="宋体" w:cs="宋体"/>
          <w:color w:val="000000"/>
        </w:rPr>
        <w:t>选出下列句子排列顺序</w:t>
      </w:r>
      <w:r>
        <w:rPr>
          <w:rFonts w:ascii="宋体" w:hAnsi="宋体" w:eastAsia="宋体" w:cs="宋体"/>
          <w:color w:val="000000"/>
          <w:em w:val="dot"/>
        </w:rPr>
        <w:t>最恰当</w:t>
      </w:r>
      <w:r>
        <w:rPr>
          <w:rFonts w:ascii="宋体" w:hAnsi="宋体" w:eastAsia="宋体" w:cs="宋体"/>
          <w:color w:val="000000"/>
          <w:position w:val="0"/>
        </w:rPr>
        <w:drawing>
          <wp:inline distT="0" distB="0" distL="114300" distR="114300">
            <wp:extent cx="133350" cy="177800"/>
            <wp:effectExtent l="0" t="0" r="0" b="13335"/>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一项（   ）</w:t>
      </w:r>
    </w:p>
    <w:p w14:paraId="42A007CF">
      <w:pPr>
        <w:spacing w:line="360" w:lineRule="auto"/>
        <w:jc w:val="left"/>
        <w:textAlignment w:val="center"/>
        <w:rPr>
          <w:color w:val="000000"/>
        </w:rPr>
      </w:pPr>
      <w:r>
        <w:rPr>
          <w:rFonts w:ascii="宋体" w:hAnsi="宋体" w:eastAsia="宋体" w:cs="宋体"/>
          <w:color w:val="000000"/>
        </w:rPr>
        <w:t>①生命就是等待正确的时机行动，所以，放轻松，你没有落后，也没有领先。</w:t>
      </w:r>
    </w:p>
    <w:p w14:paraId="06ED4FE7">
      <w:pPr>
        <w:spacing w:line="360" w:lineRule="auto"/>
        <w:jc w:val="left"/>
        <w:textAlignment w:val="center"/>
        <w:rPr>
          <w:color w:val="000000"/>
        </w:rPr>
      </w:pPr>
      <w:r>
        <w:rPr>
          <w:rFonts w:ascii="宋体" w:hAnsi="宋体" w:eastAsia="宋体" w:cs="宋体"/>
          <w:color w:val="000000"/>
        </w:rPr>
        <w:t>②身边有些人看似走在你前面，也有人看似走在你后面。</w:t>
      </w:r>
    </w:p>
    <w:p w14:paraId="15933366">
      <w:pPr>
        <w:spacing w:line="360" w:lineRule="auto"/>
        <w:jc w:val="left"/>
        <w:textAlignment w:val="center"/>
        <w:rPr>
          <w:color w:val="000000"/>
        </w:rPr>
      </w:pPr>
      <w:r>
        <w:rPr>
          <w:rFonts w:ascii="宋体" w:hAnsi="宋体" w:eastAsia="宋体" w:cs="宋体"/>
          <w:color w:val="000000"/>
        </w:rPr>
        <w:t>③但其实每个人在自己的时区有自己的步程，不用忌妒或嘲笑他们。</w:t>
      </w:r>
    </w:p>
    <w:p w14:paraId="69F9DDA7">
      <w:pPr>
        <w:spacing w:line="360" w:lineRule="auto"/>
        <w:jc w:val="left"/>
        <w:textAlignment w:val="center"/>
        <w:rPr>
          <w:color w:val="000000"/>
        </w:rPr>
      </w:pPr>
      <w:r>
        <w:rPr>
          <w:rFonts w:ascii="宋体" w:hAnsi="宋体" w:eastAsia="宋体" w:cs="宋体"/>
          <w:color w:val="000000"/>
        </w:rPr>
        <w:t>④世上每个人都有自己的发展时区。</w:t>
      </w:r>
    </w:p>
    <w:p w14:paraId="687399F8">
      <w:pPr>
        <w:spacing w:line="360" w:lineRule="auto"/>
        <w:jc w:val="left"/>
        <w:textAlignment w:val="center"/>
        <w:rPr>
          <w:color w:val="000000"/>
        </w:rPr>
      </w:pPr>
      <w:r>
        <w:rPr>
          <w:rFonts w:ascii="宋体" w:hAnsi="宋体" w:eastAsia="宋体" w:cs="宋体"/>
          <w:color w:val="000000"/>
        </w:rPr>
        <w:t>⑤在命运为你安排的属于自己的时区里，一切都非常准时。</w:t>
      </w:r>
    </w:p>
    <w:p w14:paraId="6015FCF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⑤②①③④</w:t>
      </w:r>
      <w:r>
        <w:rPr>
          <w:color w:val="000000"/>
        </w:rPr>
        <w:tab/>
      </w:r>
      <w:r>
        <w:rPr>
          <w:color w:val="000000"/>
        </w:rPr>
        <w:t xml:space="preserve">B. </w:t>
      </w:r>
      <w:r>
        <w:rPr>
          <w:rFonts w:ascii="宋体" w:hAnsi="宋体" w:eastAsia="宋体" w:cs="宋体"/>
          <w:color w:val="000000"/>
        </w:rPr>
        <w:t>④②①③⑤</w:t>
      </w:r>
      <w:r>
        <w:rPr>
          <w:color w:val="000000"/>
        </w:rPr>
        <w:tab/>
      </w:r>
      <w:r>
        <w:rPr>
          <w:color w:val="000000"/>
        </w:rPr>
        <w:t xml:space="preserve">C. </w:t>
      </w:r>
      <w:r>
        <w:rPr>
          <w:rFonts w:ascii="宋体" w:hAnsi="宋体" w:eastAsia="宋体" w:cs="宋体"/>
          <w:color w:val="000000"/>
        </w:rPr>
        <w:t>④②③①⑤</w:t>
      </w:r>
      <w:r>
        <w:rPr>
          <w:color w:val="000000"/>
        </w:rPr>
        <w:tab/>
      </w:r>
      <w:r>
        <w:rPr>
          <w:color w:val="000000"/>
        </w:rPr>
        <w:t xml:space="preserve">D. </w:t>
      </w:r>
      <w:r>
        <w:rPr>
          <w:rFonts w:ascii="宋体" w:hAnsi="宋体" w:eastAsia="宋体" w:cs="宋体"/>
          <w:color w:val="000000"/>
        </w:rPr>
        <w:t>⑤①②④③</w:t>
      </w:r>
    </w:p>
    <w:p w14:paraId="632A62DE">
      <w:pPr>
        <w:spacing w:line="360" w:lineRule="auto"/>
        <w:jc w:val="left"/>
        <w:textAlignment w:val="center"/>
        <w:rPr>
          <w:color w:val="000000"/>
        </w:rPr>
      </w:pPr>
      <w:r>
        <w:rPr>
          <w:color w:val="000000"/>
        </w:rPr>
        <w:t xml:space="preserve">6. </w:t>
      </w:r>
      <w:r>
        <w:rPr>
          <w:rFonts w:ascii="宋体" w:hAnsi="宋体" w:eastAsia="宋体" w:cs="宋体"/>
          <w:color w:val="000000"/>
        </w:rPr>
        <w:t>选出下列关于文学名著表述</w:t>
      </w:r>
      <w:r>
        <w:rPr>
          <w:rFonts w:ascii="宋体" w:hAnsi="宋体" w:eastAsia="宋体" w:cs="宋体"/>
          <w:color w:val="000000"/>
          <w:em w:val="dot"/>
        </w:rPr>
        <w:t>错误</w:t>
      </w:r>
      <w:r>
        <w:rPr>
          <w:rFonts w:ascii="宋体" w:hAnsi="宋体" w:eastAsia="宋体" w:cs="宋体"/>
          <w:color w:val="000000"/>
        </w:rPr>
        <w:t>的一项（   ）</w:t>
      </w:r>
    </w:p>
    <w:p w14:paraId="753AC58A">
      <w:pPr>
        <w:spacing w:line="360" w:lineRule="auto"/>
        <w:jc w:val="left"/>
        <w:textAlignment w:val="center"/>
        <w:rPr>
          <w:color w:val="000000"/>
        </w:rPr>
      </w:pPr>
      <w:r>
        <w:rPr>
          <w:color w:val="000000"/>
        </w:rPr>
        <w:t xml:space="preserve">A. </w:t>
      </w:r>
      <w:r>
        <w:rPr>
          <w:rFonts w:ascii="宋体" w:hAnsi="宋体" w:eastAsia="宋体" w:cs="宋体"/>
          <w:color w:val="000000"/>
        </w:rPr>
        <w:t>《水浒传》中的好汉，大多具有打抱不平的性格。如号称“禅杖打开危险路，戒刀杀尽不平人”的鲁智深，宣称“我若路见不平，真乃拔刀相助”的武松。</w:t>
      </w:r>
    </w:p>
    <w:p w14:paraId="59CD4615">
      <w:pPr>
        <w:spacing w:line="360" w:lineRule="auto"/>
        <w:jc w:val="left"/>
        <w:textAlignment w:val="center"/>
        <w:rPr>
          <w:color w:val="000000"/>
        </w:rPr>
      </w:pPr>
      <w:r>
        <w:rPr>
          <w:color w:val="000000"/>
        </w:rPr>
        <w:t xml:space="preserve">B. </w:t>
      </w:r>
      <w:r>
        <w:rPr>
          <w:rFonts w:ascii="宋体" w:hAnsi="宋体" w:eastAsia="宋体" w:cs="宋体"/>
          <w:color w:val="000000"/>
        </w:rPr>
        <w:t>保尔·柯察金是《钢铁是怎样炼成的》一书的主人公，他一生中遇到三位重要的女性：初恋情人冬妮娅，在铁路总工厂任共青团书记时认识的达雅，还有他的妻子丽达。</w:t>
      </w:r>
    </w:p>
    <w:p w14:paraId="359E5DCF">
      <w:pPr>
        <w:spacing w:line="360" w:lineRule="auto"/>
        <w:jc w:val="left"/>
        <w:textAlignment w:val="center"/>
        <w:rPr>
          <w:color w:val="000000"/>
        </w:rPr>
      </w:pPr>
      <w:r>
        <w:rPr>
          <w:color w:val="000000"/>
        </w:rPr>
        <w:t xml:space="preserve">C. </w:t>
      </w:r>
      <w:r>
        <w:rPr>
          <w:rFonts w:ascii="宋体" w:hAnsi="宋体" w:eastAsia="宋体" w:cs="宋体"/>
          <w:color w:val="000000"/>
        </w:rPr>
        <w:t>《红岩》中的成岗负责《挺进报》印刷工作时，练就了一手方方正正的仿宋体。后来在白公馆版《挺进报》被发现后，正是因为这印刷体般的仿宋体，才保住了党的秘密。</w:t>
      </w:r>
    </w:p>
    <w:p w14:paraId="7C44F21E">
      <w:pPr>
        <w:spacing w:line="360" w:lineRule="auto"/>
        <w:jc w:val="left"/>
        <w:textAlignment w:val="center"/>
        <w:rPr>
          <w:color w:val="000000"/>
        </w:rPr>
      </w:pPr>
      <w:r>
        <w:rPr>
          <w:color w:val="000000"/>
        </w:rPr>
        <w:t xml:space="preserve">D. </w:t>
      </w:r>
      <w:r>
        <w:rPr>
          <w:rFonts w:ascii="宋体" w:hAnsi="宋体" w:eastAsia="宋体" w:cs="宋体"/>
          <w:color w:val="000000"/>
        </w:rPr>
        <w:t>《朝花夕拾》是鲁迅的回忆性散文集，以简洁舒缓的文字描述往事，又不时夹杂着有趣的议论或犀利的批判，既有温情与童趣，又有对人情世故的深刻洞察。</w:t>
      </w:r>
    </w:p>
    <w:p w14:paraId="616EAD8B">
      <w:pPr>
        <w:spacing w:line="360" w:lineRule="auto"/>
        <w:jc w:val="left"/>
        <w:textAlignment w:val="center"/>
        <w:rPr>
          <w:color w:val="000000"/>
        </w:rPr>
      </w:pPr>
      <w:r>
        <w:rPr>
          <w:color w:val="000000"/>
        </w:rPr>
        <w:t xml:space="preserve">7. </w:t>
      </w:r>
      <w:r>
        <w:rPr>
          <w:rFonts w:ascii="宋体" w:hAnsi="宋体" w:eastAsia="宋体" w:cs="宋体"/>
          <w:color w:val="000000"/>
        </w:rPr>
        <w:t>古诗文填空。</w:t>
      </w:r>
    </w:p>
    <w:p w14:paraId="3DF821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）潮平两岸阔，</w:t>
      </w:r>
      <w:r>
        <w:rPr>
          <w:color w:val="000000"/>
        </w:rPr>
        <w:t>___________________</w:t>
      </w:r>
      <w:r>
        <w:rPr>
          <w:rFonts w:ascii="宋体" w:hAnsi="宋体" w:eastAsia="宋体" w:cs="宋体"/>
          <w:color w:val="000000"/>
        </w:rPr>
        <w:t>。（王湾《次北固山下》）</w:t>
      </w:r>
    </w:p>
    <w:p w14:paraId="4EB99D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color w:val="000000"/>
        </w:rPr>
        <w:t>___________________</w:t>
      </w:r>
      <w:r>
        <w:rPr>
          <w:rFonts w:ascii="宋体" w:hAnsi="宋体" w:eastAsia="宋体" w:cs="宋体"/>
          <w:color w:val="000000"/>
        </w:rPr>
        <w:t>，吾庐独破受冻死亦足！（杜甫《茅屋为秋风所破歌》）</w:t>
      </w:r>
    </w:p>
    <w:p w14:paraId="2E094C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）我报路长嗟日暮，</w:t>
      </w:r>
      <w:r>
        <w:rPr>
          <w:color w:val="000000"/>
        </w:rPr>
        <w:t>___________________</w:t>
      </w:r>
      <w:r>
        <w:rPr>
          <w:rFonts w:ascii="宋体" w:hAnsi="宋体" w:eastAsia="宋体" w:cs="宋体"/>
          <w:color w:val="000000"/>
        </w:rPr>
        <w:t>。（李清照《渔家傲》）</w:t>
      </w:r>
    </w:p>
    <w:p w14:paraId="40B94B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color w:val="000000"/>
        </w:rPr>
        <w:t>___________________</w:t>
      </w:r>
      <w:r>
        <w:rPr>
          <w:rFonts w:ascii="宋体" w:hAnsi="宋体" w:eastAsia="宋体" w:cs="宋体"/>
          <w:color w:val="000000"/>
        </w:rPr>
        <w:t>，曾益其所不能。（《生于忧患，死于安乐》）</w:t>
      </w:r>
    </w:p>
    <w:p w14:paraId="3FD340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）在《破阵子·为陈同甫赋壮词以寄之》中能够充分表达出辛弃疾爱国激情和雄心壮志的句子是：“</w:t>
      </w:r>
      <w:r>
        <w:rPr>
          <w:color w:val="000000"/>
        </w:rPr>
        <w:t>___________________</w:t>
      </w:r>
      <w:r>
        <w:rPr>
          <w:rFonts w:ascii="宋体" w:hAnsi="宋体" w:eastAsia="宋体" w:cs="宋体"/>
          <w:color w:val="000000"/>
        </w:rPr>
        <w:t>，</w:t>
      </w:r>
      <w:r>
        <w:rPr>
          <w:color w:val="000000"/>
        </w:rPr>
        <w:t>___________________</w:t>
      </w:r>
      <w:r>
        <w:rPr>
          <w:rFonts w:ascii="宋体" w:hAnsi="宋体" w:eastAsia="宋体" w:cs="宋体"/>
          <w:color w:val="000000"/>
        </w:rPr>
        <w:t>。”</w:t>
      </w:r>
    </w:p>
    <w:p w14:paraId="44E1F246">
      <w:pPr>
        <w:spacing w:line="360" w:lineRule="auto"/>
        <w:jc w:val="left"/>
        <w:textAlignment w:val="center"/>
        <w:rPr>
          <w:color w:val="000000"/>
        </w:rPr>
      </w:pPr>
      <w:r>
        <w:rPr>
          <w:color w:val="000000"/>
        </w:rPr>
        <w:t xml:space="preserve">8. </w:t>
      </w:r>
      <w:r>
        <w:rPr>
          <w:rFonts w:ascii="宋体" w:hAnsi="宋体" w:eastAsia="宋体" w:cs="宋体"/>
          <w:color w:val="000000"/>
        </w:rPr>
        <w:t>选出对陆游《游山西村》赏析</w:t>
      </w:r>
      <w:r>
        <w:rPr>
          <w:rFonts w:ascii="宋体" w:hAnsi="宋体" w:eastAsia="宋体" w:cs="宋体"/>
          <w:color w:val="000000"/>
          <w:em w:val="dot"/>
        </w:rPr>
        <w:t>有误</w:t>
      </w:r>
      <w:r>
        <w:rPr>
          <w:rFonts w:ascii="宋体" w:hAnsi="宋体" w:eastAsia="宋体" w:cs="宋体"/>
          <w:color w:val="000000"/>
        </w:rPr>
        <w:t>的一项（   ）</w:t>
      </w:r>
    </w:p>
    <w:p w14:paraId="70197B06">
      <w:pPr>
        <w:spacing w:line="360" w:lineRule="auto"/>
        <w:jc w:val="center"/>
        <w:textAlignment w:val="center"/>
        <w:rPr>
          <w:color w:val="000000"/>
        </w:rPr>
      </w:pPr>
      <w:r>
        <w:rPr>
          <w:rFonts w:ascii="楷体" w:hAnsi="楷体" w:eastAsia="楷体" w:cs="楷体"/>
          <w:color w:val="000000"/>
        </w:rPr>
        <w:t>游山西村</w:t>
      </w:r>
    </w:p>
    <w:p w14:paraId="2BFC436F">
      <w:pPr>
        <w:spacing w:line="360" w:lineRule="auto"/>
        <w:jc w:val="center"/>
        <w:textAlignment w:val="center"/>
        <w:rPr>
          <w:color w:val="000000"/>
        </w:rPr>
      </w:pPr>
      <w:r>
        <w:rPr>
          <w:rFonts w:ascii="楷体" w:hAnsi="楷体" w:eastAsia="楷体" w:cs="楷体"/>
          <w:color w:val="000000"/>
        </w:rPr>
        <w:t>陆游</w:t>
      </w:r>
    </w:p>
    <w:p w14:paraId="04EC2F7E">
      <w:pPr>
        <w:spacing w:line="360" w:lineRule="auto"/>
        <w:jc w:val="center"/>
        <w:textAlignment w:val="center"/>
        <w:rPr>
          <w:color w:val="000000"/>
        </w:rPr>
      </w:pPr>
      <w:r>
        <w:rPr>
          <w:rFonts w:ascii="楷体" w:hAnsi="楷体" w:eastAsia="楷体" w:cs="楷体"/>
          <w:color w:val="000000"/>
        </w:rPr>
        <w:t>莫笑农家腊酒浑，丰年留客足鸡豚。山重水复疑无路，柳暗花明又一村。</w:t>
      </w:r>
    </w:p>
    <w:p w14:paraId="5D7D47B2">
      <w:pPr>
        <w:spacing w:line="360" w:lineRule="auto"/>
        <w:jc w:val="center"/>
        <w:textAlignment w:val="center"/>
        <w:rPr>
          <w:color w:val="000000"/>
        </w:rPr>
      </w:pPr>
      <w:r>
        <w:rPr>
          <w:rFonts w:ascii="楷体" w:hAnsi="楷体" w:eastAsia="楷体" w:cs="楷体"/>
          <w:color w:val="000000"/>
        </w:rPr>
        <w:t>箫鼓追随春社近，衣冠简朴古风存。从今若许闲乘月，拄杖无时夜叩门。</w:t>
      </w:r>
    </w:p>
    <w:p w14:paraId="6FA94124">
      <w:pPr>
        <w:spacing w:line="360" w:lineRule="auto"/>
        <w:jc w:val="left"/>
        <w:textAlignment w:val="center"/>
        <w:rPr>
          <w:color w:val="000000"/>
        </w:rPr>
      </w:pPr>
      <w:r>
        <w:rPr>
          <w:color w:val="000000"/>
        </w:rPr>
        <w:t xml:space="preserve">A. </w:t>
      </w:r>
      <w:r>
        <w:rPr>
          <w:rFonts w:ascii="宋体" w:hAnsi="宋体" w:eastAsia="宋体" w:cs="宋体"/>
          <w:color w:val="000000"/>
        </w:rPr>
        <w:t>首联以劝说别人不要嫌弃农家腊酒浑的口吻，写出农家在丰年殷勤待客的情谊，直接抒发诗人在山西村农家做客时的切身感受。</w:t>
      </w:r>
    </w:p>
    <w:p w14:paraId="583FA4F6">
      <w:pPr>
        <w:spacing w:line="360" w:lineRule="auto"/>
        <w:jc w:val="left"/>
        <w:textAlignment w:val="center"/>
        <w:rPr>
          <w:color w:val="000000"/>
        </w:rPr>
      </w:pPr>
      <w:r>
        <w:rPr>
          <w:color w:val="000000"/>
        </w:rPr>
        <w:t xml:space="preserve">B. </w:t>
      </w:r>
      <w:r>
        <w:rPr>
          <w:rFonts w:ascii="宋体" w:hAnsi="宋体" w:eastAsia="宋体" w:cs="宋体"/>
          <w:color w:val="000000"/>
        </w:rPr>
        <w:t>颔联中，诗人触景生情，表达了在困境中坚持下去，终会出现豁然开朗的境界的人生思考，也道出了世间事物消长变化的哲理。</w:t>
      </w:r>
    </w:p>
    <w:p w14:paraId="52E16D19">
      <w:pPr>
        <w:spacing w:line="360" w:lineRule="auto"/>
        <w:jc w:val="left"/>
        <w:textAlignment w:val="center"/>
        <w:rPr>
          <w:color w:val="000000"/>
        </w:rPr>
      </w:pPr>
      <w:r>
        <w:rPr>
          <w:color w:val="000000"/>
        </w:rPr>
        <w:t xml:space="preserve">C. </w:t>
      </w:r>
      <w:r>
        <w:rPr>
          <w:rFonts w:ascii="宋体" w:hAnsi="宋体" w:eastAsia="宋体" w:cs="宋体"/>
          <w:color w:val="000000"/>
        </w:rPr>
        <w:t>颈联中的“春社”指古人祭祀土地神、祈求丰收的节日，这一联所描绘的古朴风俗，淳厚农民，构成了南宋农村的风俗画卷。</w:t>
      </w:r>
    </w:p>
    <w:p w14:paraId="0D4DDC44">
      <w:pPr>
        <w:spacing w:line="360" w:lineRule="auto"/>
        <w:jc w:val="left"/>
        <w:textAlignment w:val="center"/>
        <w:rPr>
          <w:color w:val="000000"/>
        </w:rPr>
      </w:pPr>
      <w:r>
        <w:rPr>
          <w:color w:val="000000"/>
        </w:rPr>
        <w:t xml:space="preserve">D. </w:t>
      </w:r>
      <w:r>
        <w:rPr>
          <w:rFonts w:ascii="宋体" w:hAnsi="宋体" w:eastAsia="宋体" w:cs="宋体"/>
          <w:color w:val="000000"/>
        </w:rPr>
        <w:t>尾联既抒发了诗人悠闲惬意之情，又表现了诗人告别时流连忘返之意，在字里行间流露出作者对吾土吾民的热爱。</w:t>
      </w:r>
    </w:p>
    <w:p w14:paraId="1C24BA70">
      <w:pPr>
        <w:spacing w:line="360" w:lineRule="auto"/>
        <w:jc w:val="left"/>
        <w:textAlignment w:val="center"/>
        <w:rPr>
          <w:color w:val="000000"/>
        </w:rPr>
      </w:pPr>
      <w:r>
        <w:rPr>
          <w:rFonts w:ascii="宋体" w:hAnsi="宋体" w:eastAsia="宋体" w:cs="宋体"/>
          <w:b/>
          <w:color w:val="000000"/>
          <w:sz w:val="24"/>
        </w:rPr>
        <w:t>综合性学习。（</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4F5AE31">
      <w:pPr>
        <w:spacing w:line="360" w:lineRule="auto"/>
        <w:jc w:val="left"/>
        <w:textAlignment w:val="center"/>
        <w:rPr>
          <w:color w:val="000000"/>
        </w:rPr>
      </w:pPr>
      <w:r>
        <w:rPr>
          <w:color w:val="000000"/>
        </w:rPr>
        <w:t xml:space="preserve">9. </w:t>
      </w:r>
      <w:r>
        <w:rPr>
          <w:rFonts w:ascii="宋体" w:hAnsi="宋体" w:eastAsia="宋体" w:cs="宋体"/>
          <w:color w:val="000000"/>
        </w:rPr>
        <w:t>班级开展以“助力非遗‘活’起来”为主题的综合性学习活动。请你结合下列材料，完成以下两个任务。</w:t>
      </w:r>
    </w:p>
    <w:p w14:paraId="70C35757">
      <w:pPr>
        <w:spacing w:line="360" w:lineRule="auto"/>
        <w:jc w:val="left"/>
        <w:textAlignment w:val="center"/>
        <w:rPr>
          <w:color w:val="000000"/>
        </w:rPr>
      </w:pPr>
      <w:r>
        <w:rPr>
          <w:rFonts w:ascii="宋体" w:hAnsi="宋体" w:eastAsia="宋体" w:cs="宋体"/>
          <w:color w:val="000000"/>
        </w:rPr>
        <w:t>【材料一】</w:t>
      </w:r>
    </w:p>
    <w:p w14:paraId="5EFBBCA7">
      <w:pPr>
        <w:spacing w:line="360" w:lineRule="auto"/>
        <w:ind w:firstLine="420"/>
        <w:jc w:val="left"/>
        <w:textAlignment w:val="center"/>
        <w:rPr>
          <w:color w:val="000000"/>
        </w:rPr>
      </w:pP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10</w:t>
      </w:r>
      <w:r>
        <w:rPr>
          <w:rFonts w:ascii="楷体" w:hAnsi="楷体" w:eastAsia="楷体" w:cs="楷体"/>
          <w:color w:val="000000"/>
        </w:rPr>
        <w:t>日上午，作为</w:t>
      </w:r>
      <w:r>
        <w:rPr>
          <w:rFonts w:ascii="Times New Roman" w:hAnsi="Times New Roman" w:eastAsia="Times New Roman" w:cs="Times New Roman"/>
          <w:color w:val="000000"/>
        </w:rPr>
        <w:t>2022</w:t>
      </w:r>
      <w:r>
        <w:rPr>
          <w:rFonts w:ascii="楷体" w:hAnsi="楷体" w:eastAsia="楷体" w:cs="楷体"/>
          <w:color w:val="000000"/>
        </w:rPr>
        <w:t>中国非遗年度人物揭晓仪式的开场表演，由纳兰红团队带来的《非遗满绣——国风雅韵》非遗服饰秀精彩演绎了传统非遗融入当下生活的极致魅力。作为</w:t>
      </w:r>
      <w:r>
        <w:rPr>
          <w:rFonts w:ascii="Times New Roman" w:hAnsi="Times New Roman" w:eastAsia="Times New Roman" w:cs="Times New Roman"/>
          <w:color w:val="000000"/>
        </w:rPr>
        <w:t>2017</w:t>
      </w:r>
      <w:r>
        <w:rPr>
          <w:rFonts w:ascii="楷体" w:hAnsi="楷体" w:eastAsia="楷体" w:cs="楷体"/>
          <w:color w:val="000000"/>
        </w:rPr>
        <w:t>年中国非遗人物百位候选人、国家级非物质文化遗产满族刺绣项目省级代表性传承人刘思彤，为本次活动开场秀进行了精心的编排设计，让非遗满绣尽展国风雅韵之美，精彩的舞台表演使观众尽享非遗魅力。</w:t>
      </w:r>
    </w:p>
    <w:p w14:paraId="60B4E8F9">
      <w:pPr>
        <w:spacing w:line="360" w:lineRule="auto"/>
        <w:jc w:val="right"/>
        <w:textAlignment w:val="center"/>
        <w:rPr>
          <w:color w:val="000000"/>
        </w:rPr>
      </w:pPr>
      <w:r>
        <w:rPr>
          <w:rFonts w:ascii="宋体" w:hAnsi="宋体" w:eastAsia="宋体" w:cs="宋体"/>
          <w:color w:val="000000"/>
        </w:rPr>
        <w:t>（选自光明网）</w:t>
      </w:r>
    </w:p>
    <w:p w14:paraId="0FFE67D3">
      <w:pPr>
        <w:spacing w:line="360" w:lineRule="auto"/>
        <w:jc w:val="left"/>
        <w:textAlignment w:val="center"/>
        <w:rPr>
          <w:color w:val="000000"/>
        </w:rPr>
      </w:pPr>
      <w:r>
        <w:rPr>
          <w:rFonts w:ascii="宋体" w:hAnsi="宋体" w:eastAsia="宋体" w:cs="宋体"/>
          <w:color w:val="000000"/>
        </w:rPr>
        <w:t>【材料二】</w:t>
      </w:r>
    </w:p>
    <w:p w14:paraId="22B34DF0">
      <w:pPr>
        <w:spacing w:line="360" w:lineRule="auto"/>
        <w:ind w:firstLine="420"/>
        <w:jc w:val="left"/>
        <w:textAlignment w:val="center"/>
        <w:rPr>
          <w:color w:val="000000"/>
        </w:rPr>
      </w:pPr>
      <w:r>
        <w:rPr>
          <w:rFonts w:ascii="Times New Roman" w:hAnsi="Times New Roman" w:eastAsia="Times New Roman" w:cs="Times New Roman"/>
          <w:color w:val="000000"/>
        </w:rPr>
        <w:t>5</w:t>
      </w:r>
      <w:r>
        <w:rPr>
          <w:rFonts w:ascii="楷体" w:hAnsi="楷体" w:eastAsia="楷体" w:cs="楷体"/>
          <w:color w:val="000000"/>
        </w:rPr>
        <w:t>月</w:t>
      </w:r>
      <w:r>
        <w:rPr>
          <w:rFonts w:ascii="Times New Roman" w:hAnsi="Times New Roman" w:eastAsia="Times New Roman" w:cs="Times New Roman"/>
          <w:color w:val="000000"/>
        </w:rPr>
        <w:t>24</w:t>
      </w:r>
      <w:r>
        <w:rPr>
          <w:rFonts w:ascii="楷体" w:hAnsi="楷体" w:eastAsia="楷体" w:cs="楷体"/>
          <w:color w:val="000000"/>
        </w:rPr>
        <w:t>日，锦州市群众艺术馆（锦州市非物质文化遗产保护中心）以文化馆服务宣传周为契机，在六一儿童节来临之际，为前来参观的小朋友组织一场沉浸式非遗体验活动，为孩子们送上一份独具特色的节日礼物。</w:t>
      </w:r>
    </w:p>
    <w:p w14:paraId="409AB8D1">
      <w:pPr>
        <w:spacing w:line="360" w:lineRule="auto"/>
        <w:ind w:firstLine="420"/>
        <w:jc w:val="left"/>
        <w:textAlignment w:val="center"/>
        <w:rPr>
          <w:color w:val="000000"/>
        </w:rPr>
      </w:pPr>
      <w:r>
        <w:rPr>
          <w:rFonts w:ascii="楷体" w:hAnsi="楷体" w:eastAsia="楷体" w:cs="楷体"/>
          <w:color w:val="000000"/>
        </w:rPr>
        <w:t>锦州皮影戏展区，孩子们根据自己即兴创作的故事，比划起来，还念念有词，不时抖起包袱，把自己和周围同学逗得哈哈大笑。</w:t>
      </w:r>
    </w:p>
    <w:p w14:paraId="5B9601B6">
      <w:pPr>
        <w:spacing w:line="360" w:lineRule="auto"/>
        <w:jc w:val="right"/>
        <w:textAlignment w:val="center"/>
        <w:rPr>
          <w:color w:val="000000"/>
        </w:rPr>
      </w:pPr>
      <w:r>
        <w:rPr>
          <w:rFonts w:ascii="宋体" w:hAnsi="宋体" w:eastAsia="宋体" w:cs="宋体"/>
          <w:color w:val="000000"/>
        </w:rPr>
        <w:t>（选自《锦州日报》）</w:t>
      </w:r>
    </w:p>
    <w:p w14:paraId="3434E5E8">
      <w:pPr>
        <w:spacing w:line="360" w:lineRule="auto"/>
        <w:jc w:val="left"/>
        <w:textAlignment w:val="center"/>
        <w:rPr>
          <w:color w:val="000000"/>
        </w:rPr>
      </w:pPr>
      <w:r>
        <w:rPr>
          <w:rFonts w:ascii="宋体" w:hAnsi="宋体" w:eastAsia="宋体" w:cs="宋体"/>
          <w:color w:val="000000"/>
        </w:rPr>
        <w:t>【材料三】</w:t>
      </w:r>
    </w:p>
    <w:p w14:paraId="3BAFD790">
      <w:pPr>
        <w:spacing w:line="360" w:lineRule="auto"/>
        <w:ind w:firstLine="420"/>
        <w:jc w:val="left"/>
        <w:textAlignment w:val="center"/>
        <w:rPr>
          <w:color w:val="000000"/>
        </w:rPr>
      </w:pPr>
      <w:r>
        <w:rPr>
          <w:rFonts w:ascii="楷体" w:hAnsi="楷体" w:eastAsia="楷体" w:cs="楷体"/>
          <w:color w:val="000000"/>
        </w:rPr>
        <w:t>锦州市非物质文化遗产进校园进社区公益惠民活动常年深入大中小学校、幼儿园、社区，从</w:t>
      </w:r>
      <w:r>
        <w:rPr>
          <w:rFonts w:ascii="Times New Roman" w:hAnsi="Times New Roman" w:eastAsia="Times New Roman" w:cs="Times New Roman"/>
          <w:color w:val="000000"/>
        </w:rPr>
        <w:t>2015</w:t>
      </w:r>
      <w:r>
        <w:rPr>
          <w:rFonts w:ascii="楷体" w:hAnsi="楷体" w:eastAsia="楷体" w:cs="楷体"/>
          <w:color w:val="000000"/>
        </w:rPr>
        <w:t>年至今，共完成</w:t>
      </w:r>
      <w:r>
        <w:rPr>
          <w:rFonts w:ascii="Times New Roman" w:hAnsi="Times New Roman" w:eastAsia="Times New Roman" w:cs="Times New Roman"/>
          <w:color w:val="000000"/>
        </w:rPr>
        <w:t>159</w:t>
      </w:r>
      <w:r>
        <w:rPr>
          <w:rFonts w:ascii="楷体" w:hAnsi="楷体" w:eastAsia="楷体" w:cs="楷体"/>
          <w:color w:val="000000"/>
        </w:rPr>
        <w:t>场次。通过丰富多彩的活动，全面加深了市民对非遗技艺的认知度、参与度，扩大非遗受众人群，增强了非遗传承活力。</w:t>
      </w:r>
    </w:p>
    <w:p w14:paraId="57B5F415">
      <w:pPr>
        <w:spacing w:line="360" w:lineRule="auto"/>
        <w:jc w:val="right"/>
        <w:textAlignment w:val="center"/>
        <w:rPr>
          <w:color w:val="000000"/>
        </w:rPr>
      </w:pPr>
      <w:r>
        <w:rPr>
          <w:rFonts w:ascii="宋体" w:hAnsi="宋体" w:eastAsia="宋体" w:cs="宋体"/>
          <w:color w:val="000000"/>
        </w:rPr>
        <w:t>（选自《锦州日报》）</w:t>
      </w:r>
    </w:p>
    <w:p w14:paraId="1B7B91F5">
      <w:pPr>
        <w:spacing w:line="360" w:lineRule="auto"/>
        <w:jc w:val="left"/>
        <w:textAlignment w:val="center"/>
        <w:rPr>
          <w:color w:val="000000"/>
        </w:rPr>
      </w:pPr>
      <w:r>
        <w:rPr>
          <w:color w:val="000000"/>
        </w:rPr>
        <w:t>（1）</w:t>
      </w:r>
      <w:r>
        <w:rPr>
          <w:rFonts w:ascii="宋体" w:hAnsi="宋体" w:eastAsia="宋体" w:cs="宋体"/>
          <w:color w:val="000000"/>
        </w:rPr>
        <w:t>探究上述三则材料，概括把传统非遗融入当下生活的三种方式。</w:t>
      </w:r>
    </w:p>
    <w:p w14:paraId="673E568C">
      <w:pPr>
        <w:spacing w:line="360" w:lineRule="auto"/>
        <w:jc w:val="left"/>
        <w:textAlignment w:val="center"/>
        <w:rPr>
          <w:color w:val="000000"/>
        </w:rPr>
      </w:pPr>
      <w:r>
        <w:rPr>
          <w:color w:val="000000"/>
        </w:rPr>
        <w:t>（2）</w:t>
      </w:r>
      <w:r>
        <w:rPr>
          <w:rFonts w:ascii="宋体" w:hAnsi="宋体" w:eastAsia="宋体" w:cs="宋体"/>
          <w:color w:val="000000"/>
        </w:rPr>
        <w:t>请结合本次活动主题，并根据画线句拟写宣传语的下半句。</w:t>
      </w:r>
    </w:p>
    <w:p w14:paraId="6ED989DF">
      <w:pPr>
        <w:spacing w:line="360" w:lineRule="auto"/>
        <w:jc w:val="left"/>
        <w:textAlignment w:val="center"/>
        <w:rPr>
          <w:color w:val="000000"/>
        </w:rPr>
      </w:pPr>
      <w:r>
        <w:rPr>
          <w:rFonts w:ascii="宋体" w:hAnsi="宋体" w:eastAsia="宋体" w:cs="宋体"/>
          <w:color w:val="000000"/>
        </w:rPr>
        <w:t>非物质文化遗产是中华优秀传统文化的重要组成部分，是中华文明绵延传承的生动见证，是增进民族团结、维系国家统一的重要基础。传承好非物质文化遗产，有利于延续历史文脉；</w:t>
      </w:r>
      <w:r>
        <w:rPr>
          <w:rFonts w:ascii="宋体" w:hAnsi="宋体" w:eastAsia="宋体" w:cs="宋体"/>
          <w:color w:val="000000"/>
          <w:u w:val="single"/>
        </w:rPr>
        <w:t>利用好非物质文化遗产，能更好满足人民精神文化需求。</w:t>
      </w:r>
    </w:p>
    <w:p w14:paraId="1930B1D6">
      <w:pPr>
        <w:spacing w:line="360" w:lineRule="auto"/>
        <w:jc w:val="left"/>
        <w:textAlignment w:val="center"/>
        <w:rPr>
          <w:color w:val="000000"/>
        </w:rPr>
      </w:pPr>
      <w:r>
        <w:rPr>
          <w:rFonts w:ascii="宋体" w:hAnsi="宋体" w:eastAsia="宋体" w:cs="宋体"/>
          <w:color w:val="000000"/>
        </w:rPr>
        <w:t>上句：传承非遗延续历史文脉</w:t>
      </w:r>
    </w:p>
    <w:p w14:paraId="1CFDE40E">
      <w:pPr>
        <w:spacing w:line="360" w:lineRule="auto"/>
        <w:jc w:val="left"/>
        <w:textAlignment w:val="center"/>
        <w:rPr>
          <w:color w:val="000000"/>
        </w:rPr>
      </w:pPr>
      <w:r>
        <w:rPr>
          <w:rFonts w:ascii="宋体" w:hAnsi="宋体" w:eastAsia="宋体" w:cs="宋体"/>
          <w:color w:val="000000"/>
        </w:rPr>
        <w:t>下句：</w:t>
      </w:r>
      <w:r>
        <w:rPr>
          <w:color w:val="000000"/>
        </w:rPr>
        <w:t>_________________________________</w:t>
      </w:r>
    </w:p>
    <w:p w14:paraId="791EC91E">
      <w:pPr>
        <w:spacing w:line="360" w:lineRule="auto"/>
        <w:jc w:val="left"/>
        <w:textAlignment w:val="center"/>
        <w:rPr>
          <w:color w:val="000000"/>
        </w:rPr>
      </w:pPr>
      <w:r>
        <w:rPr>
          <w:rFonts w:ascii="宋体" w:hAnsi="宋体" w:eastAsia="宋体" w:cs="宋体"/>
          <w:b/>
          <w:color w:val="000000"/>
          <w:sz w:val="24"/>
        </w:rPr>
        <w:t>二、阅读（满分</w:t>
      </w:r>
      <w:r>
        <w:rPr>
          <w:rFonts w:ascii="Times New Roman" w:hAnsi="Times New Roman" w:eastAsia="Times New Roman" w:cs="Times New Roman"/>
          <w:b/>
          <w:color w:val="000000"/>
          <w:sz w:val="24"/>
        </w:rPr>
        <w:t>45</w:t>
      </w:r>
      <w:r>
        <w:rPr>
          <w:rFonts w:ascii="宋体" w:hAnsi="宋体" w:eastAsia="宋体" w:cs="宋体"/>
          <w:b/>
          <w:color w:val="000000"/>
          <w:sz w:val="24"/>
        </w:rPr>
        <w:t>分）</w:t>
      </w:r>
    </w:p>
    <w:p w14:paraId="61F09AAC">
      <w:pPr>
        <w:spacing w:line="360" w:lineRule="auto"/>
        <w:jc w:val="left"/>
        <w:textAlignment w:val="center"/>
        <w:rPr>
          <w:color w:val="000000"/>
        </w:rPr>
      </w:pPr>
      <w:r>
        <w:rPr>
          <w:rFonts w:ascii="宋体" w:hAnsi="宋体" w:eastAsia="宋体" w:cs="宋体"/>
          <w:b/>
          <w:color w:val="000000"/>
          <w:sz w:val="24"/>
        </w:rPr>
        <w:t>（一）（</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7F2ECD7F">
      <w:pPr>
        <w:spacing w:line="360" w:lineRule="auto"/>
        <w:jc w:val="left"/>
        <w:textAlignment w:val="center"/>
        <w:rPr>
          <w:color w:val="000000"/>
        </w:rPr>
      </w:pPr>
      <w:r>
        <w:rPr>
          <w:rFonts w:ascii="宋体" w:hAnsi="宋体" w:eastAsia="宋体" w:cs="宋体"/>
          <w:color w:val="000000"/>
        </w:rPr>
        <w:t>阅读下面【甲】【乙】两个语段，完成各题。</w:t>
      </w:r>
    </w:p>
    <w:p w14:paraId="1F1528F5">
      <w:pPr>
        <w:spacing w:line="360" w:lineRule="auto"/>
        <w:ind w:firstLine="420"/>
        <w:jc w:val="left"/>
        <w:textAlignment w:val="center"/>
        <w:rPr>
          <w:color w:val="000000"/>
        </w:rPr>
      </w:pPr>
      <w:r>
        <w:rPr>
          <w:rFonts w:ascii="宋体" w:hAnsi="宋体" w:eastAsia="宋体" w:cs="宋体"/>
          <w:color w:val="000000"/>
        </w:rPr>
        <w:t>【甲】</w:t>
      </w:r>
      <w:r>
        <w:rPr>
          <w:rFonts w:ascii="楷体" w:hAnsi="楷体" w:eastAsia="楷体" w:cs="楷体"/>
          <w:color w:val="000000"/>
        </w:rPr>
        <w:t>于是入朝见威王，曰：</w:t>
      </w:r>
      <w:r>
        <w:rPr>
          <w:rFonts w:ascii="宋体" w:hAnsi="宋体" w:eastAsia="宋体" w:cs="宋体"/>
          <w:color w:val="000000"/>
        </w:rPr>
        <w:t>“</w:t>
      </w:r>
      <w:r>
        <w:rPr>
          <w:rFonts w:ascii="楷体" w:hAnsi="楷体" w:eastAsia="楷体" w:cs="楷体"/>
          <w:color w:val="000000"/>
        </w:rPr>
        <w:t>臣诚知不如徐公美。臣之妻私臣，臣之妾畏臣，臣之客欲有求于臣，皆以美于徐公。今齐地方千里，百二十城，宫妇左右</w:t>
      </w:r>
      <w:r>
        <w:rPr>
          <w:rFonts w:ascii="楷体" w:hAnsi="楷体" w:eastAsia="楷体" w:cs="楷体"/>
          <w:color w:val="000000"/>
          <w:em w:val="dot"/>
        </w:rPr>
        <w:t>莫</w:t>
      </w:r>
      <w:r>
        <w:rPr>
          <w:rFonts w:ascii="楷体" w:hAnsi="楷体" w:eastAsia="楷体" w:cs="楷体"/>
          <w:color w:val="000000"/>
        </w:rPr>
        <w:t>不私王，朝廷之臣莫不畏王，四境之内莫不有求于王：由此观之，王之蔽甚矣。</w:t>
      </w:r>
      <w:r>
        <w:rPr>
          <w:rFonts w:ascii="宋体" w:hAnsi="宋体" w:eastAsia="宋体" w:cs="宋体"/>
          <w:color w:val="000000"/>
        </w:rPr>
        <w:t>”</w:t>
      </w:r>
    </w:p>
    <w:p w14:paraId="0D9DB2D1">
      <w:pPr>
        <w:spacing w:line="360" w:lineRule="auto"/>
        <w:ind w:firstLine="420"/>
        <w:jc w:val="left"/>
        <w:textAlignment w:val="center"/>
        <w:rPr>
          <w:color w:val="000000"/>
        </w:rPr>
      </w:pPr>
      <w:r>
        <w:rPr>
          <w:rFonts w:ascii="楷体" w:hAnsi="楷体" w:eastAsia="楷体" w:cs="楷体"/>
          <w:color w:val="000000"/>
        </w:rPr>
        <w:t>王曰：</w:t>
      </w:r>
      <w:r>
        <w:rPr>
          <w:rFonts w:ascii="宋体" w:hAnsi="宋体" w:eastAsia="宋体" w:cs="宋体"/>
          <w:color w:val="000000"/>
        </w:rPr>
        <w:t>“</w:t>
      </w:r>
      <w:r>
        <w:rPr>
          <w:rFonts w:ascii="楷体" w:hAnsi="楷体" w:eastAsia="楷体" w:cs="楷体"/>
          <w:color w:val="000000"/>
        </w:rPr>
        <w:t>善。</w:t>
      </w:r>
      <w:r>
        <w:rPr>
          <w:rFonts w:ascii="宋体" w:hAnsi="宋体" w:eastAsia="宋体" w:cs="宋体"/>
          <w:color w:val="000000"/>
        </w:rPr>
        <w:t>”</w:t>
      </w:r>
      <w:r>
        <w:rPr>
          <w:rFonts w:ascii="楷体" w:hAnsi="楷体" w:eastAsia="楷体" w:cs="楷体"/>
          <w:color w:val="000000"/>
        </w:rPr>
        <w:t>乃下令：</w:t>
      </w:r>
      <w:r>
        <w:rPr>
          <w:rFonts w:ascii="宋体" w:hAnsi="宋体" w:eastAsia="宋体" w:cs="宋体"/>
          <w:color w:val="000000"/>
        </w:rPr>
        <w:t>“</w:t>
      </w:r>
      <w:r>
        <w:rPr>
          <w:rFonts w:ascii="楷体" w:hAnsi="楷体" w:eastAsia="楷体" w:cs="楷体"/>
          <w:color w:val="000000"/>
          <w:u w:val="single"/>
        </w:rPr>
        <w:t>群臣吏民能面刺寡人之过者，受上赏</w:t>
      </w:r>
      <w:r>
        <w:rPr>
          <w:rFonts w:ascii="楷体" w:hAnsi="楷体" w:eastAsia="楷体" w:cs="楷体"/>
          <w:color w:val="000000"/>
        </w:rPr>
        <w:t>：上书谏寡人者，受中赏；能谤讥于市朝，</w:t>
      </w:r>
      <w:r>
        <w:rPr>
          <w:rFonts w:ascii="楷体" w:hAnsi="楷体" w:eastAsia="楷体" w:cs="楷体"/>
          <w:color w:val="000000"/>
          <w:em w:val="dot"/>
        </w:rPr>
        <w:t>闻</w:t>
      </w:r>
      <w:r>
        <w:rPr>
          <w:rFonts w:ascii="楷体" w:hAnsi="楷体" w:eastAsia="楷体" w:cs="楷体"/>
          <w:color w:val="000000"/>
        </w:rPr>
        <w:t>寡人之耳者，受下赏。</w:t>
      </w:r>
      <w:r>
        <w:rPr>
          <w:rFonts w:ascii="宋体" w:hAnsi="宋体" w:eastAsia="宋体" w:cs="宋体"/>
          <w:color w:val="000000"/>
        </w:rPr>
        <w:t>”</w:t>
      </w:r>
      <w:r>
        <w:rPr>
          <w:rFonts w:ascii="楷体" w:hAnsi="楷体" w:eastAsia="楷体" w:cs="楷体"/>
          <w:color w:val="000000"/>
        </w:rPr>
        <w:t>令初下，群臣进谏，门庭若市；数月之后，时时而间进；期年之后，虽欲言，无可进者。燕、赵、韩、魏闻之，皆朝于齐。此所谓战胜于朝廷。</w:t>
      </w:r>
    </w:p>
    <w:p w14:paraId="07ECD641">
      <w:pPr>
        <w:spacing w:line="360" w:lineRule="auto"/>
        <w:jc w:val="right"/>
        <w:textAlignment w:val="center"/>
        <w:rPr>
          <w:color w:val="000000"/>
        </w:rPr>
      </w:pPr>
      <w:r>
        <w:rPr>
          <w:rFonts w:ascii="宋体" w:hAnsi="宋体" w:eastAsia="宋体" w:cs="宋体"/>
          <w:color w:val="000000"/>
        </w:rPr>
        <w:t>（选自《邹忌讽齐王纳谏》）</w:t>
      </w:r>
    </w:p>
    <w:p w14:paraId="68702564">
      <w:pPr>
        <w:spacing w:line="360" w:lineRule="auto"/>
        <w:ind w:firstLine="420"/>
        <w:jc w:val="left"/>
        <w:textAlignment w:val="center"/>
        <w:rPr>
          <w:color w:val="000000"/>
        </w:rPr>
      </w:pPr>
      <w:r>
        <w:rPr>
          <w:rFonts w:ascii="宋体" w:hAnsi="宋体" w:eastAsia="宋体" w:cs="宋体"/>
          <w:color w:val="000000"/>
        </w:rPr>
        <w:t>【乙】</w:t>
      </w:r>
      <w:r>
        <w:rPr>
          <w:rFonts w:ascii="楷体" w:hAnsi="楷体" w:eastAsia="楷体" w:cs="楷体"/>
          <w:color w:val="000000"/>
        </w:rPr>
        <w:t>魏文侯</w:t>
      </w:r>
      <w:r>
        <w:rPr>
          <w:rFonts w:ascii="楷体" w:hAnsi="楷体" w:eastAsia="楷体" w:cs="楷体"/>
          <w:color w:val="000000"/>
          <w:vertAlign w:val="superscript"/>
        </w:rPr>
        <w:t>①</w:t>
      </w:r>
      <w:r>
        <w:rPr>
          <w:rFonts w:ascii="楷体" w:hAnsi="楷体" w:eastAsia="楷体" w:cs="楷体"/>
          <w:color w:val="000000"/>
        </w:rPr>
        <w:t>使乐羊伐中山</w:t>
      </w:r>
      <w:r>
        <w:rPr>
          <w:rFonts w:ascii="楷体" w:hAnsi="楷体" w:eastAsia="楷体" w:cs="楷体"/>
          <w:color w:val="000000"/>
          <w:vertAlign w:val="superscript"/>
        </w:rPr>
        <w:t>②</w:t>
      </w:r>
      <w:r>
        <w:rPr>
          <w:rFonts w:ascii="楷体" w:hAnsi="楷体" w:eastAsia="楷体" w:cs="楷体"/>
          <w:color w:val="000000"/>
        </w:rPr>
        <w:t>，</w:t>
      </w:r>
      <w:r>
        <w:rPr>
          <w:rFonts w:ascii="楷体" w:hAnsi="楷体" w:eastAsia="楷体" w:cs="楷体"/>
          <w:color w:val="000000"/>
          <w:em w:val="dot"/>
        </w:rPr>
        <w:t>克</w:t>
      </w:r>
      <w:r>
        <w:rPr>
          <w:rFonts w:ascii="楷体" w:hAnsi="楷体" w:eastAsia="楷体" w:cs="楷体"/>
          <w:color w:val="000000"/>
        </w:rPr>
        <w:t>之，以封其子击</w:t>
      </w:r>
      <w:r>
        <w:rPr>
          <w:rFonts w:ascii="楷体" w:hAnsi="楷体" w:eastAsia="楷体" w:cs="楷体"/>
          <w:color w:val="000000"/>
          <w:vertAlign w:val="superscript"/>
        </w:rPr>
        <w:t>③</w:t>
      </w:r>
      <w:r>
        <w:rPr>
          <w:rFonts w:ascii="楷体" w:hAnsi="楷体" w:eastAsia="楷体" w:cs="楷体"/>
          <w:color w:val="000000"/>
        </w:rPr>
        <w:t>。文侯问于群臣曰：</w:t>
      </w:r>
      <w:r>
        <w:rPr>
          <w:rFonts w:ascii="宋体" w:hAnsi="宋体" w:eastAsia="宋体" w:cs="宋体"/>
          <w:color w:val="000000"/>
        </w:rPr>
        <w:t>“</w:t>
      </w:r>
      <w:r>
        <w:rPr>
          <w:rFonts w:ascii="楷体" w:hAnsi="楷体" w:eastAsia="楷体" w:cs="楷体"/>
          <w:color w:val="000000"/>
        </w:rPr>
        <w:t>我何如主？</w:t>
      </w:r>
      <w:r>
        <w:rPr>
          <w:rFonts w:ascii="宋体" w:hAnsi="宋体" w:eastAsia="宋体" w:cs="宋体"/>
          <w:color w:val="000000"/>
        </w:rPr>
        <w:t>”</w:t>
      </w:r>
      <w:r>
        <w:rPr>
          <w:rFonts w:ascii="楷体" w:hAnsi="楷体" w:eastAsia="楷体" w:cs="楷体"/>
          <w:color w:val="000000"/>
        </w:rPr>
        <w:t>皆曰：</w:t>
      </w:r>
      <w:r>
        <w:rPr>
          <w:rFonts w:ascii="宋体" w:hAnsi="宋体" w:eastAsia="宋体" w:cs="宋体"/>
          <w:color w:val="000000"/>
        </w:rPr>
        <w:t>“</w:t>
      </w:r>
      <w:r>
        <w:rPr>
          <w:rFonts w:ascii="楷体" w:hAnsi="楷体" w:eastAsia="楷体" w:cs="楷体"/>
          <w:color w:val="000000"/>
        </w:rPr>
        <w:t>仁君。</w:t>
      </w:r>
      <w:r>
        <w:rPr>
          <w:rFonts w:ascii="宋体" w:hAnsi="宋体" w:eastAsia="宋体" w:cs="宋体"/>
          <w:color w:val="000000"/>
        </w:rPr>
        <w:t>”</w:t>
      </w:r>
      <w:r>
        <w:rPr>
          <w:rFonts w:ascii="楷体" w:hAnsi="楷体" w:eastAsia="楷体" w:cs="楷体"/>
          <w:color w:val="000000"/>
        </w:rPr>
        <w:t>任座曰：</w:t>
      </w:r>
      <w:r>
        <w:rPr>
          <w:rFonts w:ascii="宋体" w:hAnsi="宋体" w:eastAsia="宋体" w:cs="宋体"/>
          <w:color w:val="000000"/>
        </w:rPr>
        <w:t>“</w:t>
      </w:r>
      <w:r>
        <w:rPr>
          <w:rFonts w:ascii="楷体" w:hAnsi="楷体" w:eastAsia="楷体" w:cs="楷体"/>
          <w:color w:val="000000"/>
        </w:rPr>
        <w:t>君得中山不以封君之弟而以封君之子何谓仁君？</w:t>
      </w:r>
      <w:r>
        <w:rPr>
          <w:rFonts w:ascii="宋体" w:hAnsi="宋体" w:eastAsia="宋体" w:cs="宋体"/>
          <w:color w:val="000000"/>
        </w:rPr>
        <w:t>”</w:t>
      </w:r>
      <w:r>
        <w:rPr>
          <w:rFonts w:ascii="楷体" w:hAnsi="楷体" w:eastAsia="楷体" w:cs="楷体"/>
          <w:color w:val="000000"/>
        </w:rPr>
        <w:t>文侯怒，任座</w:t>
      </w:r>
      <w:r>
        <w:rPr>
          <w:rFonts w:ascii="楷体" w:hAnsi="楷体" w:eastAsia="楷体" w:cs="楷体"/>
          <w:color w:val="000000"/>
          <w:em w:val="dot"/>
        </w:rPr>
        <w:t>趋</w:t>
      </w:r>
      <w:r>
        <w:rPr>
          <w:rFonts w:ascii="楷体" w:hAnsi="楷体" w:eastAsia="楷体" w:cs="楷体"/>
          <w:color w:val="000000"/>
        </w:rPr>
        <w:t>出。次问翟璜，对曰：</w:t>
      </w:r>
      <w:r>
        <w:rPr>
          <w:rFonts w:ascii="宋体" w:hAnsi="宋体" w:eastAsia="宋体" w:cs="宋体"/>
          <w:color w:val="000000"/>
        </w:rPr>
        <w:t>“</w:t>
      </w:r>
      <w:r>
        <w:rPr>
          <w:rFonts w:ascii="楷体" w:hAnsi="楷体" w:eastAsia="楷体" w:cs="楷体"/>
          <w:color w:val="000000"/>
        </w:rPr>
        <w:t>仁君。</w:t>
      </w:r>
      <w:r>
        <w:rPr>
          <w:rFonts w:ascii="宋体" w:hAnsi="宋体" w:eastAsia="宋体" w:cs="宋体"/>
          <w:color w:val="000000"/>
        </w:rPr>
        <w:t>”</w:t>
      </w:r>
      <w:r>
        <w:rPr>
          <w:rFonts w:ascii="楷体" w:hAnsi="楷体" w:eastAsia="楷体" w:cs="楷体"/>
          <w:color w:val="000000"/>
        </w:rPr>
        <w:t>文侯曰：</w:t>
      </w:r>
      <w:r>
        <w:rPr>
          <w:rFonts w:ascii="宋体" w:hAnsi="宋体" w:eastAsia="宋体" w:cs="宋体"/>
          <w:color w:val="000000"/>
        </w:rPr>
        <w:t>“</w:t>
      </w:r>
      <w:r>
        <w:rPr>
          <w:rFonts w:ascii="楷体" w:hAnsi="楷体" w:eastAsia="楷体" w:cs="楷体"/>
          <w:color w:val="000000"/>
        </w:rPr>
        <w:t>何以知之？</w:t>
      </w:r>
      <w:r>
        <w:rPr>
          <w:rFonts w:ascii="宋体" w:hAnsi="宋体" w:eastAsia="宋体" w:cs="宋体"/>
          <w:color w:val="000000"/>
        </w:rPr>
        <w:t>”</w:t>
      </w:r>
      <w:r>
        <w:rPr>
          <w:rFonts w:ascii="楷体" w:hAnsi="楷体" w:eastAsia="楷体" w:cs="楷体"/>
          <w:color w:val="000000"/>
        </w:rPr>
        <w:t>对曰：</w:t>
      </w:r>
      <w:r>
        <w:rPr>
          <w:rFonts w:ascii="宋体" w:hAnsi="宋体" w:eastAsia="宋体" w:cs="宋体"/>
          <w:color w:val="000000"/>
        </w:rPr>
        <w:t>“</w:t>
      </w:r>
      <w:r>
        <w:rPr>
          <w:rFonts w:ascii="楷体" w:hAnsi="楷体" w:eastAsia="楷体" w:cs="楷体"/>
          <w:color w:val="000000"/>
        </w:rPr>
        <w:t>臣闻君仁则臣直。向者任座之言直，臣是以知之。</w:t>
      </w:r>
      <w:r>
        <w:rPr>
          <w:rFonts w:ascii="宋体" w:hAnsi="宋体" w:eastAsia="宋体" w:cs="宋体"/>
          <w:color w:val="000000"/>
        </w:rPr>
        <w:t>”</w:t>
      </w:r>
      <w:r>
        <w:rPr>
          <w:rFonts w:ascii="楷体" w:hAnsi="楷体" w:eastAsia="楷体" w:cs="楷体"/>
          <w:color w:val="000000"/>
          <w:u w:val="single"/>
        </w:rPr>
        <w:t>文侯悦，使翟璜召任座而反之</w:t>
      </w:r>
      <w:r>
        <w:rPr>
          <w:rFonts w:ascii="楷体" w:hAnsi="楷体" w:eastAsia="楷体" w:cs="楷体"/>
          <w:color w:val="000000"/>
        </w:rPr>
        <w:t>，亲下堂迎之，以为上客。</w:t>
      </w:r>
    </w:p>
    <w:p w14:paraId="61CF7D2F">
      <w:pPr>
        <w:spacing w:line="360" w:lineRule="auto"/>
        <w:jc w:val="right"/>
        <w:textAlignment w:val="center"/>
        <w:rPr>
          <w:color w:val="000000"/>
        </w:rPr>
      </w:pPr>
      <w:r>
        <w:rPr>
          <w:rFonts w:ascii="宋体" w:hAnsi="宋体" w:eastAsia="宋体" w:cs="宋体"/>
          <w:color w:val="000000"/>
        </w:rPr>
        <w:t>（选自《资治通鉴·周纪一》）</w:t>
      </w:r>
    </w:p>
    <w:p w14:paraId="5F0F65A7">
      <w:pPr>
        <w:spacing w:line="360" w:lineRule="auto"/>
        <w:jc w:val="left"/>
        <w:textAlignment w:val="center"/>
        <w:rPr>
          <w:color w:val="000000"/>
        </w:rPr>
      </w:pPr>
      <w:r>
        <w:rPr>
          <w:rFonts w:ascii="宋体" w:hAnsi="宋体" w:eastAsia="宋体" w:cs="宋体"/>
          <w:color w:val="000000"/>
        </w:rPr>
        <w:t>【注释】①魏文侯：战国时魏国国君，名叫魏斯。②中山：中山国，战国时小国。③击：魏击，魏文侯之子，后继承为君，即魏武侯。</w:t>
      </w:r>
    </w:p>
    <w:p w14:paraId="583AA015">
      <w:pPr>
        <w:spacing w:line="360" w:lineRule="auto"/>
        <w:jc w:val="left"/>
        <w:textAlignment w:val="center"/>
        <w:rPr>
          <w:color w:val="000000"/>
        </w:rPr>
      </w:pPr>
      <w:r>
        <w:rPr>
          <w:color w:val="000000"/>
        </w:rPr>
        <w:t xml:space="preserve">10. </w:t>
      </w:r>
      <w:r>
        <w:rPr>
          <w:rFonts w:ascii="宋体" w:hAnsi="宋体" w:eastAsia="宋体" w:cs="宋体"/>
          <w:color w:val="000000"/>
        </w:rPr>
        <w:t>解释文中加点词的意思。</w:t>
      </w:r>
    </w:p>
    <w:p w14:paraId="6CBD6C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）宫妇左右</w:t>
      </w:r>
      <w:r>
        <w:rPr>
          <w:rFonts w:ascii="宋体" w:hAnsi="宋体" w:eastAsia="宋体" w:cs="宋体"/>
          <w:color w:val="000000"/>
          <w:em w:val="dot"/>
        </w:rPr>
        <w:t>莫</w:t>
      </w:r>
      <w:r>
        <w:rPr>
          <w:rFonts w:ascii="宋体" w:hAnsi="宋体" w:eastAsia="宋体" w:cs="宋体"/>
          <w:color w:val="000000"/>
        </w:rPr>
        <w:t>不私王：</w:t>
      </w:r>
      <w:r>
        <w:rPr>
          <w:color w:val="000000"/>
        </w:rPr>
        <w:t xml:space="preserve">___________    </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em w:val="dot"/>
        </w:rPr>
        <w:t>闻</w:t>
      </w:r>
      <w:r>
        <w:rPr>
          <w:rFonts w:ascii="宋体" w:hAnsi="宋体" w:eastAsia="宋体" w:cs="宋体"/>
          <w:color w:val="000000"/>
        </w:rPr>
        <w:t>寡人之耳者：</w:t>
      </w:r>
      <w:r>
        <w:rPr>
          <w:color w:val="000000"/>
        </w:rPr>
        <w:t>___________</w:t>
      </w:r>
    </w:p>
    <w:p w14:paraId="431AF8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宋体" w:hAnsi="宋体" w:eastAsia="宋体" w:cs="宋体"/>
          <w:color w:val="000000"/>
          <w:em w:val="dot"/>
        </w:rPr>
        <w:t>克</w:t>
      </w:r>
      <w:r>
        <w:rPr>
          <w:rFonts w:ascii="宋体" w:hAnsi="宋体" w:eastAsia="宋体" w:cs="宋体"/>
          <w:color w:val="000000"/>
        </w:rPr>
        <w:t>之：</w:t>
      </w:r>
      <w:r>
        <w:rPr>
          <w:color w:val="000000"/>
        </w:rPr>
        <w:t xml:space="preserve">___________    </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）任座</w:t>
      </w:r>
      <w:r>
        <w:rPr>
          <w:rFonts w:ascii="宋体" w:hAnsi="宋体" w:eastAsia="宋体" w:cs="宋体"/>
          <w:color w:val="000000"/>
          <w:em w:val="dot"/>
        </w:rPr>
        <w:t>趋</w:t>
      </w:r>
      <w:r>
        <w:rPr>
          <w:rFonts w:ascii="宋体" w:hAnsi="宋体" w:eastAsia="宋体" w:cs="宋体"/>
          <w:color w:val="000000"/>
        </w:rPr>
        <w:t>出：</w:t>
      </w:r>
      <w:r>
        <w:rPr>
          <w:color w:val="000000"/>
        </w:rPr>
        <w:t>___________</w:t>
      </w:r>
    </w:p>
    <w:p w14:paraId="5ADC8D94">
      <w:pPr>
        <w:spacing w:line="360" w:lineRule="auto"/>
        <w:jc w:val="left"/>
        <w:textAlignment w:val="center"/>
        <w:rPr>
          <w:color w:val="000000"/>
        </w:rPr>
      </w:pPr>
      <w:r>
        <w:rPr>
          <w:color w:val="000000"/>
        </w:rPr>
        <w:t xml:space="preserve">11. </w:t>
      </w:r>
      <w:r>
        <w:rPr>
          <w:rFonts w:ascii="宋体" w:hAnsi="宋体" w:eastAsia="宋体" w:cs="宋体"/>
          <w:color w:val="000000"/>
        </w:rPr>
        <w:t>选出下列句中加点词的意义和用法</w:t>
      </w:r>
      <w:r>
        <w:rPr>
          <w:rFonts w:ascii="宋体" w:hAnsi="宋体" w:eastAsia="宋体" w:cs="宋体"/>
          <w:color w:val="000000"/>
          <w:em w:val="dot"/>
        </w:rPr>
        <w:t>不同</w:t>
      </w:r>
      <w:r>
        <w:rPr>
          <w:rFonts w:ascii="宋体" w:hAnsi="宋体" w:eastAsia="宋体" w:cs="宋体"/>
          <w:color w:val="000000"/>
        </w:rPr>
        <w:t>的一项（   ）</w:t>
      </w:r>
    </w:p>
    <w:p w14:paraId="635CA6EA">
      <w:pPr>
        <w:spacing w:line="360" w:lineRule="auto"/>
        <w:jc w:val="left"/>
        <w:textAlignment w:val="center"/>
        <w:rPr>
          <w:color w:val="000000"/>
        </w:rPr>
      </w:pPr>
      <w:r>
        <w:rPr>
          <w:color w:val="000000"/>
        </w:rPr>
        <w:t xml:space="preserve">A. </w:t>
      </w:r>
      <w:r>
        <w:rPr>
          <w:rFonts w:ascii="宋体" w:hAnsi="宋体" w:eastAsia="宋体" w:cs="宋体"/>
          <w:color w:val="000000"/>
          <w:em w:val="dot"/>
        </w:rPr>
        <w:t>向</w:t>
      </w:r>
      <w:r>
        <w:rPr>
          <w:rFonts w:ascii="宋体" w:hAnsi="宋体" w:eastAsia="宋体" w:cs="宋体"/>
          <w:color w:val="000000"/>
        </w:rPr>
        <w:t>者任座之言直/便扶</w:t>
      </w:r>
      <w:r>
        <w:rPr>
          <w:rFonts w:ascii="宋体" w:hAnsi="宋体" w:eastAsia="宋体" w:cs="宋体"/>
          <w:color w:val="000000"/>
          <w:em w:val="dot"/>
        </w:rPr>
        <w:t>向</w:t>
      </w:r>
      <w:r>
        <w:rPr>
          <w:rFonts w:ascii="宋体" w:hAnsi="宋体" w:eastAsia="宋体" w:cs="宋体"/>
          <w:color w:val="000000"/>
        </w:rPr>
        <w:t>路</w:t>
      </w:r>
      <w:r>
        <w:rPr>
          <w:color w:val="000000"/>
        </w:rPr>
        <w:t xml:space="preserve">    </w:t>
      </w:r>
      <w:r>
        <w:rPr>
          <w:rFonts w:ascii="宋体" w:hAnsi="宋体" w:eastAsia="宋体" w:cs="宋体"/>
          <w:color w:val="000000"/>
        </w:rPr>
        <w:t>（《桃花源记》）</w:t>
      </w:r>
    </w:p>
    <w:p w14:paraId="696F8BED">
      <w:pPr>
        <w:spacing w:line="360" w:lineRule="auto"/>
        <w:jc w:val="left"/>
        <w:textAlignment w:val="center"/>
        <w:rPr>
          <w:color w:val="000000"/>
        </w:rPr>
      </w:pPr>
      <w:r>
        <w:rPr>
          <w:color w:val="000000"/>
        </w:rPr>
        <w:t xml:space="preserve">B. </w:t>
      </w:r>
      <w:r>
        <w:rPr>
          <w:rFonts w:ascii="宋体" w:hAnsi="宋体" w:eastAsia="宋体" w:cs="宋体"/>
          <w:color w:val="000000"/>
        </w:rPr>
        <w:t>何</w:t>
      </w:r>
      <w:r>
        <w:rPr>
          <w:rFonts w:ascii="宋体" w:hAnsi="宋体" w:eastAsia="宋体" w:cs="宋体"/>
          <w:color w:val="000000"/>
          <w:em w:val="dot"/>
        </w:rPr>
        <w:t>以</w:t>
      </w:r>
      <w:r>
        <w:rPr>
          <w:rFonts w:ascii="宋体" w:hAnsi="宋体" w:eastAsia="宋体" w:cs="宋体"/>
          <w:color w:val="000000"/>
        </w:rPr>
        <w:t>知之/策之不</w:t>
      </w:r>
      <w:r>
        <w:rPr>
          <w:rFonts w:ascii="宋体" w:hAnsi="宋体" w:eastAsia="宋体" w:cs="宋体"/>
          <w:color w:val="000000"/>
          <w:em w:val="dot"/>
        </w:rPr>
        <w:t>以</w:t>
      </w:r>
      <w:r>
        <w:rPr>
          <w:rFonts w:ascii="宋体" w:hAnsi="宋体" w:eastAsia="宋体" w:cs="宋体"/>
          <w:color w:val="000000"/>
        </w:rPr>
        <w:t>其道</w:t>
      </w:r>
      <w:r>
        <w:rPr>
          <w:color w:val="000000"/>
        </w:rPr>
        <w:t xml:space="preserve">    </w:t>
      </w:r>
      <w:r>
        <w:rPr>
          <w:rFonts w:ascii="宋体" w:hAnsi="宋体" w:eastAsia="宋体" w:cs="宋体"/>
          <w:color w:val="000000"/>
        </w:rPr>
        <w:t>（《马说》）</w:t>
      </w:r>
    </w:p>
    <w:p w14:paraId="790D31E5">
      <w:pPr>
        <w:spacing w:line="360" w:lineRule="auto"/>
        <w:jc w:val="left"/>
        <w:textAlignment w:val="center"/>
        <w:rPr>
          <w:color w:val="000000"/>
        </w:rPr>
      </w:pPr>
      <w:r>
        <w:rPr>
          <w:color w:val="000000"/>
        </w:rPr>
        <w:t xml:space="preserve">C. </w:t>
      </w:r>
      <w:r>
        <w:rPr>
          <w:rFonts w:ascii="宋体" w:hAnsi="宋体" w:eastAsia="宋体" w:cs="宋体"/>
          <w:color w:val="000000"/>
        </w:rPr>
        <w:t>臣</w:t>
      </w:r>
      <w:r>
        <w:rPr>
          <w:rFonts w:ascii="宋体" w:hAnsi="宋体" w:eastAsia="宋体" w:cs="宋体"/>
          <w:color w:val="000000"/>
          <w:em w:val="dot"/>
        </w:rPr>
        <w:t>诚</w:t>
      </w:r>
      <w:r>
        <w:rPr>
          <w:rFonts w:ascii="宋体" w:hAnsi="宋体" w:eastAsia="宋体" w:cs="宋体"/>
          <w:color w:val="000000"/>
        </w:rPr>
        <w:t>知不如徐公美/此</w:t>
      </w:r>
      <w:r>
        <w:rPr>
          <w:rFonts w:ascii="宋体" w:hAnsi="宋体" w:eastAsia="宋体" w:cs="宋体"/>
          <w:color w:val="000000"/>
          <w:em w:val="dot"/>
        </w:rPr>
        <w:t>诚</w:t>
      </w:r>
      <w:r>
        <w:rPr>
          <w:rFonts w:ascii="宋体" w:hAnsi="宋体" w:eastAsia="宋体" w:cs="宋体"/>
          <w:color w:val="000000"/>
        </w:rPr>
        <w:t>危急存亡之秋也</w:t>
      </w:r>
      <w:r>
        <w:rPr>
          <w:color w:val="000000"/>
        </w:rPr>
        <w:t xml:space="preserve">    </w:t>
      </w:r>
      <w:r>
        <w:rPr>
          <w:rFonts w:ascii="宋体" w:hAnsi="宋体" w:eastAsia="宋体" w:cs="宋体"/>
          <w:color w:val="000000"/>
        </w:rPr>
        <w:t>（《出师表》）</w:t>
      </w:r>
    </w:p>
    <w:p w14:paraId="60799024">
      <w:pPr>
        <w:spacing w:line="360" w:lineRule="auto"/>
        <w:jc w:val="left"/>
        <w:textAlignment w:val="center"/>
        <w:rPr>
          <w:color w:val="000000"/>
        </w:rPr>
      </w:pPr>
      <w:r>
        <w:rPr>
          <w:color w:val="000000"/>
        </w:rPr>
        <w:t xml:space="preserve">D. </w:t>
      </w:r>
      <w:r>
        <w:rPr>
          <w:rFonts w:ascii="宋体" w:hAnsi="宋体" w:eastAsia="宋体" w:cs="宋体"/>
          <w:color w:val="000000"/>
        </w:rPr>
        <w:t>皆以美</w:t>
      </w:r>
      <w:r>
        <w:rPr>
          <w:rFonts w:ascii="宋体" w:hAnsi="宋体" w:eastAsia="宋体" w:cs="宋体"/>
          <w:color w:val="000000"/>
          <w:em w:val="dot"/>
        </w:rPr>
        <w:t>于</w:t>
      </w:r>
      <w:r>
        <w:rPr>
          <w:rFonts w:ascii="宋体" w:hAnsi="宋体" w:eastAsia="宋体" w:cs="宋体"/>
          <w:color w:val="000000"/>
        </w:rPr>
        <w:t>徐公/是故所欲有甚</w:t>
      </w:r>
      <w:r>
        <w:rPr>
          <w:rFonts w:ascii="宋体" w:hAnsi="宋体" w:eastAsia="宋体" w:cs="宋体"/>
          <w:color w:val="000000"/>
          <w:em w:val="dot"/>
        </w:rPr>
        <w:t>于</w:t>
      </w:r>
      <w:r>
        <w:rPr>
          <w:rFonts w:ascii="宋体" w:hAnsi="宋体" w:eastAsia="宋体" w:cs="宋体"/>
          <w:color w:val="000000"/>
        </w:rPr>
        <w:t>生者</w:t>
      </w:r>
      <w:r>
        <w:rPr>
          <w:color w:val="000000"/>
        </w:rPr>
        <w:t xml:space="preserve">    </w:t>
      </w:r>
      <w:r>
        <w:rPr>
          <w:rFonts w:ascii="宋体" w:hAnsi="宋体" w:eastAsia="宋体" w:cs="宋体"/>
          <w:color w:val="000000"/>
        </w:rPr>
        <w:t>（《鱼我所欲也》）</w:t>
      </w:r>
    </w:p>
    <w:p w14:paraId="0ED20C18">
      <w:pPr>
        <w:spacing w:line="360" w:lineRule="auto"/>
        <w:jc w:val="left"/>
        <w:textAlignment w:val="center"/>
        <w:rPr>
          <w:color w:val="000000"/>
        </w:rPr>
      </w:pPr>
      <w:r>
        <w:rPr>
          <w:color w:val="000000"/>
        </w:rPr>
        <w:t xml:space="preserve">12. </w:t>
      </w:r>
      <w:r>
        <w:rPr>
          <w:rFonts w:ascii="宋体" w:hAnsi="宋体" w:eastAsia="宋体" w:cs="宋体"/>
          <w:color w:val="000000"/>
        </w:rPr>
        <w:t>翻译文中画线的句子。</w:t>
      </w:r>
    </w:p>
    <w:p w14:paraId="4079FE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）群臣吏民能面刺寡人之过者，受上赏。</w:t>
      </w:r>
    </w:p>
    <w:p w14:paraId="147524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）文侯悦，使翟璜召任座而反之。</w:t>
      </w:r>
    </w:p>
    <w:p w14:paraId="24F11251">
      <w:pPr>
        <w:spacing w:line="360" w:lineRule="auto"/>
        <w:jc w:val="left"/>
        <w:textAlignment w:val="center"/>
        <w:rPr>
          <w:color w:val="000000"/>
        </w:rPr>
      </w:pPr>
      <w:r>
        <w:rPr>
          <w:color w:val="000000"/>
        </w:rPr>
        <w:t xml:space="preserve">13. </w:t>
      </w:r>
      <w:r>
        <w:rPr>
          <w:rFonts w:ascii="宋体" w:hAnsi="宋体" w:eastAsia="宋体" w:cs="宋体"/>
          <w:color w:val="000000"/>
        </w:rPr>
        <w:t>请用“/”给下面的句子断句。（断两处）</w:t>
      </w:r>
    </w:p>
    <w:p w14:paraId="19BFE1EB">
      <w:pPr>
        <w:spacing w:line="360" w:lineRule="auto"/>
        <w:jc w:val="left"/>
        <w:textAlignment w:val="center"/>
        <w:rPr>
          <w:color w:val="000000"/>
        </w:rPr>
      </w:pPr>
      <w:r>
        <w:rPr>
          <w:rFonts w:ascii="宋体" w:hAnsi="宋体" w:eastAsia="宋体" w:cs="宋体"/>
          <w:color w:val="000000"/>
        </w:rPr>
        <w:t>君 得 中 山 不 以 封 君 之 弟 而 以 封 君 之 子 何 谓 仁 君</w:t>
      </w:r>
    </w:p>
    <w:p w14:paraId="41090FE7">
      <w:pPr>
        <w:spacing w:line="360" w:lineRule="auto"/>
        <w:jc w:val="left"/>
        <w:textAlignment w:val="center"/>
        <w:rPr>
          <w:color w:val="000000"/>
        </w:rPr>
      </w:pPr>
      <w:r>
        <w:rPr>
          <w:color w:val="000000"/>
        </w:rPr>
        <w:t xml:space="preserve">14. </w:t>
      </w:r>
      <w:r>
        <w:rPr>
          <w:rFonts w:ascii="宋体" w:hAnsi="宋体" w:eastAsia="宋体" w:cs="宋体"/>
          <w:color w:val="000000"/>
        </w:rPr>
        <w:t>同是为了达到说服他人的目的，【甲】文中的邹忌和【乙】文中的任座、翟璜三人所采取的方法你更喜欢哪一个？请说明理由。</w:t>
      </w:r>
    </w:p>
    <w:p w14:paraId="0A7D9B27">
      <w:pPr>
        <w:spacing w:line="360" w:lineRule="auto"/>
        <w:jc w:val="left"/>
        <w:textAlignment w:val="center"/>
        <w:rPr>
          <w:color w:val="000000"/>
        </w:rPr>
      </w:pPr>
      <w:r>
        <w:rPr>
          <w:rFonts w:ascii="宋体" w:hAnsi="宋体" w:eastAsia="宋体" w:cs="宋体"/>
          <w:b/>
          <w:color w:val="000000"/>
          <w:sz w:val="24"/>
        </w:rPr>
        <w:t>（二）（</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5F9763ED">
      <w:pPr>
        <w:spacing w:line="360" w:lineRule="auto"/>
        <w:jc w:val="left"/>
        <w:textAlignment w:val="center"/>
        <w:rPr>
          <w:color w:val="000000"/>
        </w:rPr>
      </w:pPr>
      <w:r>
        <w:rPr>
          <w:rFonts w:ascii="宋体" w:hAnsi="宋体" w:eastAsia="宋体" w:cs="宋体"/>
          <w:color w:val="000000"/>
        </w:rPr>
        <w:t>阅读下面选文，完成各题。</w:t>
      </w:r>
    </w:p>
    <w:p w14:paraId="6EC6C7E1">
      <w:pPr>
        <w:spacing w:line="360" w:lineRule="auto"/>
        <w:jc w:val="center"/>
        <w:textAlignment w:val="center"/>
        <w:rPr>
          <w:color w:val="000000"/>
        </w:rPr>
      </w:pPr>
      <w:r>
        <w:rPr>
          <w:rFonts w:ascii="楷体" w:hAnsi="楷体" w:eastAsia="楷体" w:cs="楷体"/>
          <w:color w:val="000000"/>
        </w:rPr>
        <w:t>修鞋匠</w:t>
      </w:r>
    </w:p>
    <w:p w14:paraId="5422A35B">
      <w:pPr>
        <w:spacing w:line="360" w:lineRule="auto"/>
        <w:jc w:val="center"/>
        <w:textAlignment w:val="center"/>
        <w:rPr>
          <w:color w:val="000000"/>
        </w:rPr>
      </w:pPr>
      <w:r>
        <w:rPr>
          <w:rFonts w:ascii="楷体" w:hAnsi="楷体" w:eastAsia="楷体" w:cs="楷体"/>
          <w:color w:val="000000"/>
        </w:rPr>
        <w:t>雪樱</w:t>
      </w:r>
    </w:p>
    <w:p w14:paraId="40325161">
      <w:pPr>
        <w:spacing w:line="360" w:lineRule="auto"/>
        <w:ind w:firstLine="420"/>
        <w:jc w:val="left"/>
        <w:textAlignment w:val="center"/>
        <w:rPr>
          <w:color w:val="000000"/>
        </w:rPr>
      </w:pPr>
      <w:r>
        <w:rPr>
          <w:rFonts w:ascii="楷体" w:hAnsi="楷体" w:eastAsia="楷体" w:cs="楷体"/>
          <w:color w:val="000000"/>
        </w:rPr>
        <w:t>①小区对面的空地上，有一个修鞋摊。修鞋阿姨做活儿安静，说话声也安静，给人踏实感，把修补的鞋子交给她，就像随手扔给妈妈那样放心。</w:t>
      </w:r>
    </w:p>
    <w:p w14:paraId="62D0234A">
      <w:pPr>
        <w:spacing w:line="360" w:lineRule="auto"/>
        <w:ind w:firstLine="420"/>
        <w:jc w:val="left"/>
        <w:textAlignment w:val="center"/>
        <w:rPr>
          <w:color w:val="000000"/>
        </w:rPr>
      </w:pPr>
      <w:r>
        <w:rPr>
          <w:rFonts w:ascii="楷体" w:hAnsi="楷体" w:eastAsia="楷体" w:cs="楷体"/>
          <w:color w:val="000000"/>
        </w:rPr>
        <w:t>②从我小时候记事起，阿姨就在这条街上修鞋，最初是她的父亲主修，她负责打下手。老先生个头不高，鹦鹉鼻，驼背，戴一副老花镜，断的一根眼镜腿缠着胶布。他和谁说话都和和气气，时间久了，大家都爱找他修鞋，书包、箱包、校服等拉链坏了，也习惯了找他。很多时候，人们不修鞋，每天过来坐一会儿，冬天晒晒太阳，夏天拉家常，心里也欢喜。他做活儿慢，却极认真，飞针走线，有板有眼，搓皮粘胶，娴熟灵巧，宛如一对蝴蝶翻飞，把手上的功夫干出了大学问。街坊们都说：“凡是经过他的手修的鞋，都入了保险柜。”言外之意是说他做工讲诚信。</w:t>
      </w:r>
    </w:p>
    <w:p w14:paraId="19A8FFB4">
      <w:pPr>
        <w:spacing w:line="360" w:lineRule="auto"/>
        <w:ind w:firstLine="420"/>
        <w:jc w:val="left"/>
        <w:textAlignment w:val="center"/>
        <w:rPr>
          <w:color w:val="000000"/>
        </w:rPr>
      </w:pPr>
      <w:r>
        <w:rPr>
          <w:rFonts w:ascii="楷体" w:hAnsi="楷体" w:eastAsia="楷体" w:cs="楷体"/>
          <w:color w:val="000000"/>
        </w:rPr>
        <w:t>③这条街上，有一所大学、一所职专、一所小学，还有家幼儿园，每天放学时分，人声鼎沸，堵得水泄不通。一个初冬的午后，一位美籍外教拎着一双高筒靴子来了，他连说带比划，老先生听得云山雾罩，好在旁边的人领会了来意。老先生连连摆手，表示修不了，在场的人露出诧异的表情，“这是个大单，放着钱怎么不挣呢？”人群里一阵聒噪。</w:t>
      </w:r>
      <w:r>
        <w:rPr>
          <w:rFonts w:ascii="楷体" w:hAnsi="楷体" w:eastAsia="楷体" w:cs="楷体"/>
          <w:color w:val="000000"/>
          <w:u w:val="single"/>
        </w:rPr>
        <w:t>老先生站起来，连说带比划，脸涨得通红，“我没接触过这种材质的鞋子，怕修不好，给您搞砸了。”</w:t>
      </w:r>
      <w:r>
        <w:rPr>
          <w:rFonts w:ascii="楷体" w:hAnsi="楷体" w:eastAsia="楷体" w:cs="楷体"/>
          <w:color w:val="000000"/>
        </w:rPr>
        <w:t>外教向前迈出一步，张开双臂，大声说道：“不要担心。”又说，“你没问题。”旁边的人跟着翻译。说罢，他上前拥抱了一下老人，表示一周后来取。此时，阳光从树梢上洒下来，风影婆娑，又寂静如鸟羽，很快被落叶逐寸覆盖，只留下一个浅浅的轮廓。</w:t>
      </w:r>
    </w:p>
    <w:p w14:paraId="1332397D">
      <w:pPr>
        <w:spacing w:line="360" w:lineRule="auto"/>
        <w:ind w:firstLine="420"/>
        <w:jc w:val="left"/>
        <w:textAlignment w:val="center"/>
        <w:rPr>
          <w:color w:val="000000"/>
        </w:rPr>
      </w:pPr>
      <w:r>
        <w:rPr>
          <w:rFonts w:ascii="楷体" w:hAnsi="楷体" w:eastAsia="楷体" w:cs="楷体"/>
          <w:color w:val="000000"/>
        </w:rPr>
        <w:t>④几天后，还是那个时间，外教如约而至，这次和他一起来的还有助教。接过崭新、锃亮的鞋子，老外嘴巴张得老大，又是比划，又是赞叹。见鞋子修补完美，针脚工整，丝毫看不出痕迹，又发现鞋子重新擦拭过，焕然一新，他对老先生竖起大拇指，不住地称赞“了不起！”接着，他起身和助教小声耳语几句，示意多付一些费用。老先生婉拒了，看到顾客满意，他长长地松了一口气。</w:t>
      </w:r>
    </w:p>
    <w:p w14:paraId="2A8446B2">
      <w:pPr>
        <w:spacing w:line="360" w:lineRule="auto"/>
        <w:ind w:firstLine="420"/>
        <w:jc w:val="left"/>
        <w:textAlignment w:val="center"/>
        <w:rPr>
          <w:color w:val="000000"/>
        </w:rPr>
      </w:pPr>
      <w:r>
        <w:rPr>
          <w:rFonts w:ascii="楷体" w:hAnsi="楷体" w:eastAsia="楷体" w:cs="楷体"/>
          <w:color w:val="000000"/>
        </w:rPr>
        <w:t>⑤小修小补，零打碎敲，赚不了多少钱，却方便了日常生活，溢出了烟火气。老先生的良好口碑，为女儿接棒修鞋打下基础，也是无形的精神财富。修鞋阿姨继承了父亲的衣钵，真诚、认真，她每天要照顾老父亲的起居，临近中午才出摊，还是那套老设备：一台老式的补鞋机，日头晒得剥皮掉漆，一只长了包浆的木头盒子里放着胶皮、线轴、鞋跟、刀剪、胶水等工具。她一手扶着鞋跟，一手摇动转轮，几声金属响动，又几声上下响动，很快鞋子就在她手上“</w:t>
      </w:r>
      <w:r>
        <w:rPr>
          <w:rFonts w:ascii="楷体" w:hAnsi="楷体" w:eastAsia="楷体" w:cs="楷体"/>
          <w:color w:val="000000"/>
          <w:em w:val="dot"/>
        </w:rPr>
        <w:t>活</w:t>
      </w:r>
      <w:r>
        <w:rPr>
          <w:rFonts w:ascii="楷体" w:hAnsi="楷体" w:eastAsia="楷体" w:cs="楷体"/>
          <w:color w:val="000000"/>
        </w:rPr>
        <w:t>”了过来，变得完美无缺。再打量她的那双手，骨节粗大，布满老茧。</w:t>
      </w:r>
    </w:p>
    <w:p w14:paraId="0B3BF417">
      <w:pPr>
        <w:spacing w:line="360" w:lineRule="auto"/>
        <w:ind w:firstLine="420"/>
        <w:jc w:val="left"/>
        <w:textAlignment w:val="center"/>
        <w:rPr>
          <w:color w:val="000000"/>
        </w:rPr>
      </w:pPr>
      <w:r>
        <w:rPr>
          <w:rFonts w:ascii="楷体" w:hAnsi="楷体" w:eastAsia="楷体" w:cs="楷体"/>
          <w:color w:val="000000"/>
        </w:rPr>
        <w:t>⑥那年春天，我给母亲网购了一双健步鞋，收到后母亲没舍得穿，等穿的时候意外发现脚后跟处有开裂，母亲便去找阿姨修鞋。那几天阿姨下午才出摊，原来儿子从部队回来探亲了。她眯着眼睛，仔细按压一遍，判断是断裂，应该是出厂残品，表示粘了也穿不了几天。鞋子原封不动被“退”了回来，我有些半信半疑，拍照给客服，客服答应退货，收到后验收发现的确是质量问题。我不禁对阿姨刮目相看，活儿好，技术高，信得过。</w:t>
      </w:r>
    </w:p>
    <w:p w14:paraId="35DB22F9">
      <w:pPr>
        <w:spacing w:line="360" w:lineRule="auto"/>
        <w:ind w:firstLine="420"/>
        <w:jc w:val="left"/>
        <w:textAlignment w:val="center"/>
        <w:rPr>
          <w:color w:val="000000"/>
        </w:rPr>
      </w:pPr>
      <w:r>
        <w:rPr>
          <w:rFonts w:ascii="楷体" w:hAnsi="楷体" w:eastAsia="楷体" w:cs="楷体"/>
          <w:color w:val="000000"/>
        </w:rPr>
        <w:t>⑦后来，听母亲说，阿姨的儿子进了军校，毕业后当了士官，家里生活条件也好了，但阿姨执意坚持出摊。“这个手艺是老爹传下来的，我天天干着心里不慌张。不靠它吃饭，靠它解个闷吧。”她缓缓地说道。社会变迁，潮流更迭，阿姨修鞋却还是原来的老价格，这么多年来没涨过价。有人觉得她白忙活，她的口头禅是：“人啊，活这一辈子，不能光为了挣钱，得有个乐趣，你说是吧。”一字一句，皆是哲理。</w:t>
      </w:r>
    </w:p>
    <w:p w14:paraId="61154F4F">
      <w:pPr>
        <w:spacing w:line="360" w:lineRule="auto"/>
        <w:ind w:firstLine="420"/>
        <w:jc w:val="left"/>
        <w:textAlignment w:val="center"/>
        <w:rPr>
          <w:color w:val="000000"/>
        </w:rPr>
      </w:pPr>
      <w:r>
        <w:rPr>
          <w:rFonts w:ascii="楷体" w:hAnsi="楷体" w:eastAsia="楷体" w:cs="楷体"/>
          <w:color w:val="000000"/>
        </w:rPr>
        <w:t>⑧《红楼梦》里曾写到晴雯抱病补裘的动人场景，晴雯补的是衣服，修复的是人心和人性。同样的，我们日常生活中不可或缺的修补，亦是修补美好生活，让内心世界变得更加丰盈。由此，我对修鞋匠人更加敬畏了。</w:t>
      </w:r>
    </w:p>
    <w:p w14:paraId="03E3F169">
      <w:pPr>
        <w:spacing w:line="360" w:lineRule="auto"/>
        <w:jc w:val="right"/>
        <w:textAlignment w:val="center"/>
        <w:rPr>
          <w:color w:val="000000"/>
        </w:rPr>
      </w:pPr>
      <w:r>
        <w:rPr>
          <w:rFonts w:ascii="宋体" w:hAnsi="宋体" w:eastAsia="宋体" w:cs="宋体"/>
          <w:color w:val="000000"/>
        </w:rPr>
        <w:t>（选自《人民日报海外版》，有删改）</w:t>
      </w:r>
    </w:p>
    <w:p w14:paraId="2E0615EE">
      <w:pPr>
        <w:spacing w:line="360" w:lineRule="auto"/>
        <w:jc w:val="left"/>
        <w:textAlignment w:val="center"/>
        <w:rPr>
          <w:color w:val="000000"/>
        </w:rPr>
      </w:pPr>
      <w:r>
        <w:rPr>
          <w:color w:val="000000"/>
        </w:rPr>
        <w:t xml:space="preserve">15. </w:t>
      </w:r>
      <w:r>
        <w:rPr>
          <w:rFonts w:ascii="宋体" w:hAnsi="宋体" w:eastAsia="宋体" w:cs="宋体"/>
          <w:color w:val="000000"/>
        </w:rPr>
        <w:t>根据选文③—⑦段内容，梳理故事情节。</w:t>
      </w:r>
    </w:p>
    <w:p w14:paraId="351A2DD6">
      <w:pPr>
        <w:spacing w:line="360" w:lineRule="auto"/>
        <w:jc w:val="left"/>
        <w:textAlignment w:val="center"/>
        <w:rPr>
          <w:color w:val="000000"/>
        </w:rPr>
      </w:pPr>
      <w:r>
        <w:rPr>
          <w:rFonts w:ascii="宋体" w:hAnsi="宋体" w:eastAsia="宋体" w:cs="宋体"/>
          <w:color w:val="000000"/>
        </w:rPr>
        <w:t>老修鞋匠拒绝修没有把握修好的鞋，在外教信任下接单；</w:t>
      </w:r>
    </w:p>
    <w:p w14:paraId="4934D857">
      <w:pPr>
        <w:spacing w:line="360" w:lineRule="auto"/>
        <w:jc w:val="left"/>
        <w:textAlignment w:val="center"/>
        <w:rPr>
          <w:color w:val="000000"/>
        </w:rPr>
      </w:pPr>
      <w:r>
        <w:rPr>
          <w:rFonts w:ascii="宋体" w:hAnsi="宋体" w:eastAsia="宋体" w:cs="宋体"/>
          <w:color w:val="000000"/>
          <w:u w:val="single"/>
        </w:rPr>
        <w:t>（</w:t>
      </w:r>
      <w:r>
        <w:rPr>
          <w:rFonts w:ascii="Times New Roman" w:hAnsi="Times New Roman" w:eastAsia="Times New Roman" w:cs="Times New Roman"/>
          <w:color w:val="000000"/>
          <w:u w:val="single"/>
        </w:rPr>
        <w:t>1</w:t>
      </w:r>
      <w:r>
        <w:rPr>
          <w:rFonts w:ascii="宋体" w:hAnsi="宋体" w:eastAsia="宋体" w:cs="宋体"/>
          <w:color w:val="000000"/>
          <w:u w:val="single"/>
        </w:rPr>
        <w:t>）</w:t>
      </w:r>
      <w:r>
        <w:rPr>
          <w:color w:val="000000"/>
        </w:rPr>
        <w:t>_______________________________</w:t>
      </w:r>
      <w:r>
        <w:rPr>
          <w:rFonts w:ascii="宋体" w:hAnsi="宋体" w:eastAsia="宋体" w:cs="宋体"/>
          <w:color w:val="000000"/>
        </w:rPr>
        <w:t>；</w:t>
      </w:r>
    </w:p>
    <w:p w14:paraId="2A2B6165">
      <w:pPr>
        <w:spacing w:line="360" w:lineRule="auto"/>
        <w:jc w:val="left"/>
        <w:textAlignment w:val="center"/>
        <w:rPr>
          <w:color w:val="000000"/>
        </w:rPr>
      </w:pPr>
      <w:r>
        <w:rPr>
          <w:rFonts w:ascii="宋体" w:hAnsi="宋体" w:eastAsia="宋体" w:cs="宋体"/>
          <w:color w:val="000000"/>
        </w:rPr>
        <w:t>阿姨继承父亲衣钵，判断出“我”母亲的鞋是出厂残品；</w:t>
      </w:r>
    </w:p>
    <w:p w14:paraId="5D868F1B">
      <w:pPr>
        <w:spacing w:line="360" w:lineRule="auto"/>
        <w:jc w:val="left"/>
        <w:textAlignment w:val="center"/>
        <w:rPr>
          <w:color w:val="000000"/>
        </w:rPr>
      </w:pPr>
      <w:r>
        <w:rPr>
          <w:rFonts w:ascii="宋体" w:hAnsi="宋体" w:eastAsia="宋体" w:cs="宋体"/>
          <w:color w:val="000000"/>
          <w:u w:val="single"/>
        </w:rPr>
        <w:t>（</w:t>
      </w:r>
      <w:r>
        <w:rPr>
          <w:rFonts w:ascii="Times New Roman" w:hAnsi="Times New Roman" w:eastAsia="Times New Roman" w:cs="Times New Roman"/>
          <w:color w:val="000000"/>
          <w:u w:val="single"/>
        </w:rPr>
        <w:t>2</w:t>
      </w:r>
      <w:r>
        <w:rPr>
          <w:rFonts w:ascii="宋体" w:hAnsi="宋体" w:eastAsia="宋体" w:cs="宋体"/>
          <w:color w:val="000000"/>
          <w:u w:val="single"/>
        </w:rPr>
        <w:t>）</w:t>
      </w:r>
      <w:r>
        <w:rPr>
          <w:color w:val="000000"/>
        </w:rPr>
        <w:t>_______________________________</w:t>
      </w:r>
      <w:r>
        <w:rPr>
          <w:rFonts w:ascii="宋体" w:hAnsi="宋体" w:eastAsia="宋体" w:cs="宋体"/>
          <w:color w:val="000000"/>
        </w:rPr>
        <w:t>；</w:t>
      </w:r>
    </w:p>
    <w:p w14:paraId="1284A4DE">
      <w:pPr>
        <w:spacing w:line="360" w:lineRule="auto"/>
        <w:jc w:val="left"/>
        <w:textAlignment w:val="center"/>
        <w:rPr>
          <w:color w:val="000000"/>
        </w:rPr>
      </w:pPr>
      <w:r>
        <w:rPr>
          <w:color w:val="000000"/>
        </w:rPr>
        <w:t xml:space="preserve">16. </w:t>
      </w:r>
      <w:r>
        <w:rPr>
          <w:rFonts w:ascii="宋体" w:hAnsi="宋体" w:eastAsia="宋体" w:cs="宋体"/>
          <w:color w:val="000000"/>
        </w:rPr>
        <w:t>选文第③段画线句运用了什么描写方法？有什么作用？</w:t>
      </w:r>
    </w:p>
    <w:p w14:paraId="293307CC">
      <w:pPr>
        <w:spacing w:line="360" w:lineRule="auto"/>
        <w:jc w:val="left"/>
        <w:textAlignment w:val="center"/>
        <w:rPr>
          <w:color w:val="000000"/>
        </w:rPr>
      </w:pPr>
      <w:r>
        <w:rPr>
          <w:rFonts w:ascii="宋体" w:hAnsi="宋体" w:eastAsia="宋体" w:cs="宋体"/>
          <w:color w:val="000000"/>
        </w:rPr>
        <w:t>老先生站起来，连说带比划，脸涨得通红，“我没接触过这种材质的鞋子，怕修不好，给您搞砸了。”</w:t>
      </w:r>
    </w:p>
    <w:p w14:paraId="5E7F26C4">
      <w:pPr>
        <w:spacing w:line="360" w:lineRule="auto"/>
        <w:jc w:val="left"/>
        <w:textAlignment w:val="center"/>
        <w:rPr>
          <w:color w:val="000000"/>
        </w:rPr>
      </w:pPr>
      <w:r>
        <w:rPr>
          <w:color w:val="000000"/>
        </w:rPr>
        <w:t xml:space="preserve">17. </w:t>
      </w:r>
      <w:r>
        <w:rPr>
          <w:rFonts w:ascii="宋体" w:hAnsi="宋体" w:eastAsia="宋体" w:cs="宋体"/>
          <w:color w:val="000000"/>
        </w:rPr>
        <w:t>分析选文第③段结尾景物描写的作用。</w:t>
      </w:r>
    </w:p>
    <w:p w14:paraId="613389F4">
      <w:pPr>
        <w:spacing w:line="360" w:lineRule="auto"/>
        <w:jc w:val="left"/>
        <w:textAlignment w:val="center"/>
        <w:rPr>
          <w:color w:val="000000"/>
        </w:rPr>
      </w:pPr>
      <w:r>
        <w:rPr>
          <w:rFonts w:ascii="宋体" w:hAnsi="宋体" w:eastAsia="宋体" w:cs="宋体"/>
          <w:color w:val="000000"/>
        </w:rPr>
        <w:t>阳光从树梢上洒下来，风影婆娑，又寂静如鸟羽，很快被落叶逐寸覆盖，只留下一个浅浅的轮廓。</w:t>
      </w:r>
    </w:p>
    <w:p w14:paraId="3D38A8BF">
      <w:pPr>
        <w:spacing w:line="360" w:lineRule="auto"/>
        <w:jc w:val="left"/>
        <w:textAlignment w:val="center"/>
        <w:rPr>
          <w:color w:val="000000"/>
        </w:rPr>
      </w:pPr>
      <w:r>
        <w:rPr>
          <w:color w:val="000000"/>
        </w:rPr>
        <w:t xml:space="preserve">18. </w:t>
      </w:r>
      <w:r>
        <w:rPr>
          <w:rFonts w:ascii="宋体" w:hAnsi="宋体" w:eastAsia="宋体" w:cs="宋体"/>
          <w:color w:val="000000"/>
        </w:rPr>
        <w:t>品析选文第⑤段加点字“活”的表达效果。</w:t>
      </w:r>
    </w:p>
    <w:p w14:paraId="560811CE">
      <w:pPr>
        <w:spacing w:line="360" w:lineRule="auto"/>
        <w:jc w:val="left"/>
        <w:textAlignment w:val="center"/>
        <w:rPr>
          <w:color w:val="000000"/>
        </w:rPr>
      </w:pPr>
      <w:r>
        <w:rPr>
          <w:color w:val="000000"/>
        </w:rPr>
        <w:t xml:space="preserve">19. </w:t>
      </w:r>
      <w:r>
        <w:rPr>
          <w:rFonts w:ascii="宋体" w:hAnsi="宋体" w:eastAsia="宋体" w:cs="宋体"/>
          <w:color w:val="000000"/>
        </w:rPr>
        <w:t>概括选文中两代修鞋匠身上令人敬畏的美德。</w:t>
      </w:r>
    </w:p>
    <w:p w14:paraId="333713B9">
      <w:pPr>
        <w:spacing w:line="360" w:lineRule="auto"/>
        <w:jc w:val="left"/>
        <w:textAlignment w:val="center"/>
        <w:rPr>
          <w:color w:val="000000"/>
        </w:rPr>
      </w:pPr>
      <w:r>
        <w:rPr>
          <w:color w:val="000000"/>
        </w:rPr>
        <w:t xml:space="preserve">20. </w:t>
      </w:r>
      <w:r>
        <w:rPr>
          <w:rFonts w:ascii="宋体" w:hAnsi="宋体" w:eastAsia="宋体" w:cs="宋体"/>
          <w:color w:val="000000"/>
        </w:rPr>
        <w:t>分析选文结尾段作用。</w:t>
      </w:r>
    </w:p>
    <w:p w14:paraId="1D40A991">
      <w:pPr>
        <w:spacing w:line="360" w:lineRule="auto"/>
        <w:jc w:val="left"/>
        <w:textAlignment w:val="center"/>
        <w:rPr>
          <w:color w:val="000000"/>
        </w:rPr>
      </w:pPr>
      <w:r>
        <w:rPr>
          <w:rFonts w:ascii="宋体" w:hAnsi="宋体" w:eastAsia="宋体" w:cs="宋体"/>
          <w:b/>
          <w:color w:val="000000"/>
          <w:sz w:val="24"/>
        </w:rPr>
        <w:t>（三）（</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6843D214">
      <w:pPr>
        <w:spacing w:line="360" w:lineRule="auto"/>
        <w:jc w:val="left"/>
        <w:textAlignment w:val="center"/>
        <w:rPr>
          <w:color w:val="000000"/>
        </w:rPr>
      </w:pPr>
      <w:r>
        <w:rPr>
          <w:rFonts w:ascii="宋体" w:hAnsi="宋体" w:eastAsia="宋体" w:cs="宋体"/>
          <w:color w:val="000000"/>
        </w:rPr>
        <w:t>阅读下面选文，完成下面小题。</w:t>
      </w:r>
    </w:p>
    <w:p w14:paraId="3F3798C8">
      <w:pPr>
        <w:spacing w:line="360" w:lineRule="auto"/>
        <w:jc w:val="center"/>
        <w:textAlignment w:val="center"/>
        <w:rPr>
          <w:color w:val="000000"/>
        </w:rPr>
      </w:pPr>
      <w:r>
        <w:rPr>
          <w:rFonts w:ascii="楷体" w:hAnsi="楷体" w:eastAsia="楷体" w:cs="楷体"/>
          <w:color w:val="000000"/>
        </w:rPr>
        <w:t>在全社会弘扬奉献精神</w:t>
      </w:r>
    </w:p>
    <w:p w14:paraId="5344E564">
      <w:pPr>
        <w:spacing w:line="360" w:lineRule="auto"/>
        <w:jc w:val="center"/>
        <w:textAlignment w:val="center"/>
        <w:rPr>
          <w:color w:val="000000"/>
        </w:rPr>
      </w:pPr>
      <w:r>
        <w:rPr>
          <w:rFonts w:ascii="楷体" w:hAnsi="楷体" w:eastAsia="楷体" w:cs="楷体"/>
          <w:color w:val="000000"/>
        </w:rPr>
        <w:t>尹双红</w:t>
      </w:r>
    </w:p>
    <w:p w14:paraId="40E0D4D0">
      <w:pPr>
        <w:spacing w:line="360" w:lineRule="auto"/>
        <w:ind w:firstLine="420"/>
        <w:jc w:val="left"/>
        <w:textAlignment w:val="center"/>
        <w:rPr>
          <w:color w:val="000000"/>
        </w:rPr>
      </w:pPr>
      <w:r>
        <w:rPr>
          <w:rFonts w:ascii="楷体" w:hAnsi="楷体" w:eastAsia="楷体" w:cs="楷体"/>
          <w:color w:val="000000"/>
        </w:rPr>
        <w:t>①得益于</w:t>
      </w:r>
      <w:r>
        <w:rPr>
          <w:rFonts w:ascii="宋体" w:hAnsi="宋体" w:eastAsia="宋体" w:cs="宋体"/>
          <w:color w:val="000000"/>
        </w:rPr>
        <w:t>“</w:t>
      </w:r>
      <w:r>
        <w:rPr>
          <w:rFonts w:ascii="楷体" w:hAnsi="楷体" w:eastAsia="楷体" w:cs="楷体"/>
          <w:color w:val="000000"/>
        </w:rPr>
        <w:t>导师帮带</w:t>
      </w:r>
      <w:r>
        <w:rPr>
          <w:rFonts w:ascii="宋体" w:hAnsi="宋体" w:eastAsia="宋体" w:cs="宋体"/>
          <w:color w:val="000000"/>
        </w:rPr>
        <w:t>”</w:t>
      </w:r>
      <w:r>
        <w:rPr>
          <w:rFonts w:ascii="楷体" w:hAnsi="楷体" w:eastAsia="楷体" w:cs="楷体"/>
          <w:color w:val="000000"/>
        </w:rPr>
        <w:t>制度，宁夏回族自治区同心县下马关镇三山井村村民袁荣丽，凭借特色枸杞，推开致富之门。去年以来，同心县抓党建促乡村振兴，择优选择</w:t>
      </w:r>
      <w:r>
        <w:rPr>
          <w:rFonts w:ascii="Times New Roman" w:hAnsi="Times New Roman" w:eastAsia="Times New Roman" w:cs="Times New Roman"/>
          <w:color w:val="000000"/>
        </w:rPr>
        <w:t>178</w:t>
      </w:r>
      <w:r>
        <w:rPr>
          <w:rFonts w:ascii="楷体" w:hAnsi="楷体" w:eastAsia="楷体" w:cs="楷体"/>
          <w:color w:val="000000"/>
        </w:rPr>
        <w:t>名政治素质过硬、奉献精神好、带富能力强的乡村能人作为帮带导师，精准结对</w:t>
      </w:r>
      <w:r>
        <w:rPr>
          <w:rFonts w:ascii="Times New Roman" w:hAnsi="Times New Roman" w:eastAsia="Times New Roman" w:cs="Times New Roman"/>
          <w:color w:val="000000"/>
        </w:rPr>
        <w:t>451</w:t>
      </w:r>
      <w:r>
        <w:rPr>
          <w:rFonts w:ascii="楷体" w:hAnsi="楷体" w:eastAsia="楷体" w:cs="楷体"/>
          <w:color w:val="000000"/>
        </w:rPr>
        <w:t>名帮带对象，收获良好成效。在我国乡村，全面推进乡村振兴已卓有成效，这一切都离不开一大批优秀党员干部和各类人才默默奉献、无私付出。只有奉献和付出，才能有社会的繁荣和国家的振兴。因此，我们要在全社会弘扬奉献精神。</w:t>
      </w:r>
    </w:p>
    <w:p w14:paraId="366B83DC">
      <w:pPr>
        <w:spacing w:line="360" w:lineRule="auto"/>
        <w:ind w:firstLine="420"/>
        <w:jc w:val="left"/>
        <w:textAlignment w:val="center"/>
        <w:rPr>
          <w:color w:val="000000"/>
        </w:rPr>
      </w:pPr>
      <w:r>
        <w:rPr>
          <w:rFonts w:ascii="楷体" w:hAnsi="楷体" w:eastAsia="楷体" w:cs="楷体"/>
          <w:color w:val="000000"/>
        </w:rPr>
        <w:t>②有信念、有梦想、有奋斗、有奉献的人生，才是有意义的人生。</w:t>
      </w:r>
      <w:r>
        <w:rPr>
          <w:rFonts w:ascii="楷体" w:hAnsi="楷体" w:eastAsia="楷体" w:cs="楷体"/>
          <w:color w:val="000000"/>
          <w:u w:val="single"/>
        </w:rPr>
        <w:t>王进喜心甘情愿为党、为人民当一辈子老黄牛；雷锋把有限的生命，投入到无限的为人民服务之中；杨善洲生命不结束，服务人民不停止……</w:t>
      </w:r>
      <w:r>
        <w:rPr>
          <w:rFonts w:ascii="楷体" w:hAnsi="楷体" w:eastAsia="楷体" w:cs="楷体"/>
          <w:color w:val="000000"/>
        </w:rPr>
        <w:t>这些闪闪发光的名字之所以被人们铭记，就在于他们以实际行动彰显出忠诚奉献的觉悟、甘于奉献的美德、拼搏奉献的追求、为民奉献的情怀。弘扬奉献精神，自觉为人民、为社会、为国家竭诚奉献，我们的社会必将更加美好，我们的国家必定更为强盛。</w:t>
      </w:r>
    </w:p>
    <w:p w14:paraId="7F6D5902">
      <w:pPr>
        <w:spacing w:line="360" w:lineRule="auto"/>
        <w:ind w:firstLine="420"/>
        <w:jc w:val="left"/>
        <w:textAlignment w:val="center"/>
        <w:rPr>
          <w:color w:val="000000"/>
        </w:rPr>
      </w:pPr>
      <w:r>
        <w:rPr>
          <w:rFonts w:ascii="楷体" w:hAnsi="楷体" w:eastAsia="楷体" w:cs="楷体"/>
          <w:color w:val="000000"/>
        </w:rPr>
        <w:t>③践行奉献精神，能实现自我价值。奉献精神，关键要付诸行动、见诸实效。教育工作者，弘扬</w:t>
      </w:r>
      <w:r>
        <w:rPr>
          <w:rFonts w:ascii="宋体" w:hAnsi="宋体" w:eastAsia="宋体" w:cs="宋体"/>
          <w:color w:val="000000"/>
        </w:rPr>
        <w:t>“</w:t>
      </w:r>
      <w:r>
        <w:rPr>
          <w:rFonts w:ascii="楷体" w:hAnsi="楷体" w:eastAsia="楷体" w:cs="楷体"/>
          <w:color w:val="000000"/>
        </w:rPr>
        <w:t>捧着一颗心来，不带半根草去</w:t>
      </w:r>
      <w:r>
        <w:rPr>
          <w:rFonts w:ascii="宋体" w:hAnsi="宋体" w:eastAsia="宋体" w:cs="宋体"/>
          <w:color w:val="000000"/>
        </w:rPr>
        <w:t>”</w:t>
      </w:r>
      <w:r>
        <w:rPr>
          <w:rFonts w:ascii="楷体" w:hAnsi="楷体" w:eastAsia="楷体" w:cs="楷体"/>
          <w:color w:val="000000"/>
        </w:rPr>
        <w:t>的奉献精神，办好人民满意的教育；科技工作者，弘扬淡泊名利、潜心研究的奉献精神，为实现科技自立自强奋斗不息；广大知识分子，弘扬爱国奉献精神，心有大我、至诚报国；人民解放军指战员，发扬舍生忘死的奉献精神，树立正确的生死观、苦乐观、得失观……每个人都有一分热、发一分光，就能点点星火，汇聚成炬。</w:t>
      </w:r>
    </w:p>
    <w:p w14:paraId="1E98A790">
      <w:pPr>
        <w:spacing w:line="360" w:lineRule="auto"/>
        <w:ind w:firstLine="420"/>
        <w:jc w:val="left"/>
        <w:textAlignment w:val="center"/>
        <w:rPr>
          <w:color w:val="000000"/>
        </w:rPr>
      </w:pPr>
      <w:r>
        <w:rPr>
          <w:rFonts w:ascii="楷体" w:hAnsi="楷体" w:eastAsia="楷体" w:cs="楷体"/>
          <w:color w:val="000000"/>
        </w:rPr>
        <w:t>④践行奉献精神，不仅能实现自我价值，更能鼓舞斗志、凝聚力量。重庆北碚区缙云山突发山火，消防员向火场进发，而他们身后，有许许多多志愿者专门赶来协助，</w:t>
      </w:r>
      <w:r>
        <w:rPr>
          <w:rFonts w:ascii="宋体" w:hAnsi="宋体" w:eastAsia="宋体" w:cs="宋体"/>
          <w:color w:val="000000"/>
        </w:rPr>
        <w:t>“</w:t>
      </w:r>
      <w:r>
        <w:rPr>
          <w:rFonts w:ascii="楷体" w:hAnsi="楷体" w:eastAsia="楷体" w:cs="楷体"/>
          <w:color w:val="000000"/>
        </w:rPr>
        <w:t>你守护山城，我守护你</w:t>
      </w:r>
      <w:r>
        <w:rPr>
          <w:rFonts w:ascii="宋体" w:hAnsi="宋体" w:eastAsia="宋体" w:cs="宋体"/>
          <w:color w:val="000000"/>
        </w:rPr>
        <w:t>”</w:t>
      </w:r>
      <w:r>
        <w:rPr>
          <w:rFonts w:ascii="楷体" w:hAnsi="楷体" w:eastAsia="楷体" w:cs="楷体"/>
          <w:color w:val="000000"/>
        </w:rPr>
        <w:t>。奉献精神传导给更多人，激励人们见贤思齐、择善而从，感召人们忠于职守、尽职尽责，积蓄起众志成城、团结奋斗的强大合力。</w:t>
      </w:r>
    </w:p>
    <w:p w14:paraId="2FE1030A">
      <w:pPr>
        <w:spacing w:line="360" w:lineRule="auto"/>
        <w:ind w:firstLine="420"/>
        <w:jc w:val="left"/>
        <w:textAlignment w:val="center"/>
        <w:rPr>
          <w:color w:val="000000"/>
        </w:rPr>
      </w:pPr>
      <w:r>
        <w:rPr>
          <w:rFonts w:ascii="楷体" w:hAnsi="楷体" w:eastAsia="楷体" w:cs="楷体"/>
          <w:color w:val="000000"/>
        </w:rPr>
        <w:t>⑤一个国家、一个民族的生存和发展，需要千千万万个脚踏实地、默默耕耘的奉献者。为了打赢脱贫攻坚战，数百万扶贫干部将光阴韶华无私奉献给了脱贫事业；一代代航天人</w:t>
      </w:r>
      <w:r>
        <w:rPr>
          <w:rFonts w:ascii="宋体" w:hAnsi="宋体" w:eastAsia="宋体" w:cs="宋体"/>
          <w:color w:val="000000"/>
        </w:rPr>
        <w:t>“</w:t>
      </w:r>
      <w:r>
        <w:rPr>
          <w:rFonts w:ascii="楷体" w:hAnsi="楷体" w:eastAsia="楷体" w:cs="楷体"/>
          <w:color w:val="000000"/>
        </w:rPr>
        <w:t>特别能吃苦、特别能战斗、特别能攻关、特别能奉献</w:t>
      </w:r>
      <w:r>
        <w:rPr>
          <w:rFonts w:ascii="宋体" w:hAnsi="宋体" w:eastAsia="宋体" w:cs="宋体"/>
          <w:color w:val="000000"/>
        </w:rPr>
        <w:t>”</w:t>
      </w:r>
      <w:r>
        <w:rPr>
          <w:rFonts w:ascii="楷体" w:hAnsi="楷体" w:eastAsia="楷体" w:cs="楷体"/>
          <w:color w:val="000000"/>
        </w:rPr>
        <w:t>，在太空中不断刷新中国高度。我们党，我们国家，就是靠着千千万万具有高度政治觉悟的先进分子无私奉献，赢得了一场场艰苦卓绝的斗争，创造了举世瞩目的发展成就。</w:t>
      </w:r>
    </w:p>
    <w:p w14:paraId="129302EB">
      <w:pPr>
        <w:spacing w:line="360" w:lineRule="auto"/>
        <w:ind w:firstLine="420"/>
        <w:jc w:val="left"/>
        <w:textAlignment w:val="center"/>
        <w:rPr>
          <w:color w:val="000000"/>
        </w:rPr>
      </w:pPr>
      <w:r>
        <w:rPr>
          <w:rFonts w:ascii="楷体" w:hAnsi="楷体" w:eastAsia="楷体" w:cs="楷体"/>
          <w:color w:val="000000"/>
        </w:rPr>
        <w:t>⑥</w:t>
      </w:r>
      <w:r>
        <w:rPr>
          <w:rFonts w:ascii="宋体" w:hAnsi="宋体" w:eastAsia="宋体" w:cs="宋体"/>
          <w:color w:val="000000"/>
        </w:rPr>
        <w:t>“</w:t>
      </w:r>
      <w:r>
        <w:rPr>
          <w:rFonts w:ascii="楷体" w:hAnsi="楷体" w:eastAsia="楷体" w:cs="楷体"/>
          <w:color w:val="000000"/>
        </w:rPr>
        <w:t>如果你是一颗最小的螺丝钉，你是否永远坚守在你生活的岗位上？</w:t>
      </w:r>
      <w:r>
        <w:rPr>
          <w:rFonts w:ascii="宋体" w:hAnsi="宋体" w:eastAsia="宋体" w:cs="宋体"/>
          <w:color w:val="000000"/>
        </w:rPr>
        <w:t>”</w:t>
      </w:r>
      <w:r>
        <w:rPr>
          <w:rFonts w:ascii="楷体" w:hAnsi="楷体" w:eastAsia="楷体" w:cs="楷体"/>
          <w:color w:val="000000"/>
        </w:rPr>
        <w:t>《雷锋日记》的话语穿越时空，透射出深沉的力量。大力弘扬奉献精神，把自己的小我融入祖国的大我、人民的大我之中，每个人都能为强国建设、民族复兴伟业添砖加瓦、增光添彩。</w:t>
      </w:r>
    </w:p>
    <w:p w14:paraId="4285123A">
      <w:pPr>
        <w:spacing w:line="360" w:lineRule="auto"/>
        <w:jc w:val="right"/>
        <w:textAlignment w:val="center"/>
        <w:rPr>
          <w:color w:val="000000"/>
        </w:rPr>
      </w:pPr>
      <w:r>
        <w:rPr>
          <w:rFonts w:ascii="宋体" w:hAnsi="宋体" w:eastAsia="宋体" w:cs="宋体"/>
          <w:color w:val="000000"/>
        </w:rPr>
        <w:t>（选自《人民日报》，有删改）</w:t>
      </w:r>
    </w:p>
    <w:p w14:paraId="47D3C120">
      <w:pPr>
        <w:spacing w:line="360" w:lineRule="auto"/>
        <w:jc w:val="left"/>
        <w:textAlignment w:val="center"/>
        <w:rPr>
          <w:color w:val="000000"/>
        </w:rPr>
      </w:pPr>
      <w:r>
        <w:rPr>
          <w:color w:val="000000"/>
        </w:rPr>
        <w:t xml:space="preserve">21. </w:t>
      </w:r>
      <w:r>
        <w:rPr>
          <w:rFonts w:ascii="宋体" w:hAnsi="宋体" w:eastAsia="宋体" w:cs="宋体"/>
          <w:color w:val="000000"/>
        </w:rPr>
        <w:t>选文的中心论点是什么？</w:t>
      </w:r>
    </w:p>
    <w:p w14:paraId="3DAE8363">
      <w:pPr>
        <w:spacing w:line="360" w:lineRule="auto"/>
        <w:jc w:val="left"/>
        <w:textAlignment w:val="center"/>
        <w:rPr>
          <w:color w:val="000000"/>
        </w:rPr>
      </w:pPr>
      <w:r>
        <w:rPr>
          <w:color w:val="000000"/>
        </w:rPr>
        <w:t xml:space="preserve">22. </w:t>
      </w:r>
      <w:r>
        <w:rPr>
          <w:rFonts w:ascii="宋体" w:hAnsi="宋体" w:eastAsia="宋体" w:cs="宋体"/>
          <w:color w:val="000000"/>
        </w:rPr>
        <w:t>选文第②段画线句运用了哪种论证方法？有什么作用？</w:t>
      </w:r>
    </w:p>
    <w:p w14:paraId="5D0728C4">
      <w:pPr>
        <w:spacing w:line="360" w:lineRule="auto"/>
        <w:jc w:val="left"/>
        <w:textAlignment w:val="center"/>
        <w:rPr>
          <w:color w:val="000000"/>
        </w:rPr>
      </w:pPr>
      <w:r>
        <w:rPr>
          <w:color w:val="000000"/>
        </w:rPr>
        <w:t xml:space="preserve">23. </w:t>
      </w:r>
      <w:r>
        <w:rPr>
          <w:rFonts w:ascii="宋体" w:hAnsi="宋体" w:eastAsia="宋体" w:cs="宋体"/>
          <w:color w:val="000000"/>
        </w:rPr>
        <w:t>选文第③段、第④段的顺序能否颠倒？为什么？</w:t>
      </w:r>
    </w:p>
    <w:p w14:paraId="3278771D">
      <w:pPr>
        <w:spacing w:line="360" w:lineRule="auto"/>
        <w:jc w:val="left"/>
        <w:textAlignment w:val="center"/>
        <w:rPr>
          <w:color w:val="000000"/>
        </w:rPr>
      </w:pPr>
      <w:r>
        <w:rPr>
          <w:color w:val="000000"/>
        </w:rPr>
        <w:t xml:space="preserve">24. </w:t>
      </w:r>
      <w:r>
        <w:rPr>
          <w:rFonts w:ascii="宋体" w:hAnsi="宋体" w:eastAsia="宋体" w:cs="宋体"/>
          <w:color w:val="000000"/>
        </w:rPr>
        <w:t>下面两则材料哪一则适合充当第⑤段的论据？请说明理由。</w:t>
      </w:r>
    </w:p>
    <w:p w14:paraId="64C7E1CE">
      <w:pPr>
        <w:spacing w:line="360" w:lineRule="auto"/>
        <w:jc w:val="left"/>
        <w:textAlignment w:val="center"/>
        <w:rPr>
          <w:color w:val="000000"/>
        </w:rPr>
      </w:pPr>
      <w:r>
        <w:rPr>
          <w:rFonts w:ascii="宋体" w:hAnsi="宋体" w:eastAsia="宋体" w:cs="宋体"/>
          <w:color w:val="000000"/>
        </w:rPr>
        <w:t>【甲】黄文秀作为派驻乐业县新化镇百坭村的党组织第一书记，心系防汛抗洪工作和群众安危，冒着暴雨连夜开车返回工作岗位，途中遭遇山洪暴发不幸牺牲。</w:t>
      </w:r>
    </w:p>
    <w:p w14:paraId="0AC03A3B">
      <w:pPr>
        <w:spacing w:line="360" w:lineRule="auto"/>
        <w:jc w:val="left"/>
        <w:textAlignment w:val="center"/>
        <w:rPr>
          <w:color w:val="000000"/>
        </w:rPr>
      </w:pPr>
      <w:r>
        <w:rPr>
          <w:rFonts w:ascii="宋体" w:hAnsi="宋体" w:eastAsia="宋体" w:cs="宋体"/>
          <w:color w:val="000000"/>
        </w:rPr>
        <w:t>【乙】南水北调工程碧水北送、利泽万民，这一切离不开</w:t>
      </w:r>
      <w:r>
        <w:rPr>
          <w:rFonts w:ascii="Times New Roman" w:hAnsi="Times New Roman" w:eastAsia="Times New Roman" w:cs="Times New Roman"/>
          <w:color w:val="000000"/>
        </w:rPr>
        <w:t>8</w:t>
      </w:r>
      <w:r>
        <w:rPr>
          <w:rFonts w:ascii="宋体" w:hAnsi="宋体" w:eastAsia="宋体" w:cs="宋体"/>
          <w:color w:val="000000"/>
        </w:rPr>
        <w:t>省市</w:t>
      </w:r>
      <w:r>
        <w:rPr>
          <w:rFonts w:ascii="Times New Roman" w:hAnsi="Times New Roman" w:eastAsia="Times New Roman" w:cs="Times New Roman"/>
          <w:color w:val="000000"/>
        </w:rPr>
        <w:t>40</w:t>
      </w:r>
      <w:r>
        <w:rPr>
          <w:rFonts w:ascii="宋体" w:hAnsi="宋体" w:eastAsia="宋体" w:cs="宋体"/>
          <w:color w:val="000000"/>
        </w:rPr>
        <w:t>多万移民的无私付出。</w:t>
      </w:r>
    </w:p>
    <w:p w14:paraId="49ADE4FD">
      <w:pPr>
        <w:spacing w:line="360" w:lineRule="auto"/>
        <w:jc w:val="left"/>
        <w:textAlignment w:val="center"/>
        <w:rPr>
          <w:color w:val="000000"/>
        </w:rPr>
      </w:pPr>
      <w:r>
        <w:rPr>
          <w:rFonts w:ascii="宋体" w:hAnsi="宋体" w:eastAsia="宋体" w:cs="宋体"/>
          <w:b/>
          <w:color w:val="000000"/>
          <w:sz w:val="24"/>
        </w:rPr>
        <w:t>三、写作（满分</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5532F36">
      <w:pPr>
        <w:spacing w:line="360" w:lineRule="auto"/>
        <w:jc w:val="left"/>
        <w:textAlignment w:val="center"/>
        <w:rPr>
          <w:color w:val="000000"/>
        </w:rPr>
      </w:pPr>
      <w:r>
        <w:rPr>
          <w:rFonts w:ascii="宋体" w:hAnsi="宋体" w:eastAsia="宋体" w:cs="宋体"/>
          <w:b/>
          <w:color w:val="000000"/>
          <w:sz w:val="24"/>
        </w:rPr>
        <w:t>请从下面两个题目中任选一题，按要求作文。</w:t>
      </w:r>
    </w:p>
    <w:p w14:paraId="41ABFE47">
      <w:pPr>
        <w:spacing w:line="360" w:lineRule="auto"/>
        <w:ind w:firstLine="420"/>
        <w:jc w:val="left"/>
        <w:textAlignment w:val="center"/>
        <w:rPr>
          <w:color w:val="000000"/>
        </w:rPr>
      </w:pPr>
      <w:r>
        <w:rPr>
          <w:color w:val="000000"/>
        </w:rPr>
        <w:t xml:space="preserve">25. </w:t>
      </w:r>
      <w:r>
        <w:rPr>
          <w:rFonts w:ascii="楷体" w:hAnsi="楷体" w:eastAsia="楷体" w:cs="楷体"/>
          <w:color w:val="000000"/>
        </w:rPr>
        <w:t>人生如棋，我们不能做一旁的看客，需躬身入局。生活如酒，无论倒出苦辣酸甜，品出喜怒哀乐，我们都要勇敢地说：</w:t>
      </w:r>
      <w:r>
        <w:rPr>
          <w:rFonts w:ascii="宋体" w:hAnsi="宋体" w:eastAsia="宋体" w:cs="宋体"/>
          <w:color w:val="000000"/>
        </w:rPr>
        <w:t>“</w:t>
      </w:r>
      <w:r>
        <w:rPr>
          <w:rFonts w:ascii="楷体" w:hAnsi="楷体" w:eastAsia="楷体" w:cs="楷体"/>
          <w:color w:val="000000"/>
        </w:rPr>
        <w:t>让我来！</w:t>
      </w:r>
      <w:r>
        <w:rPr>
          <w:rFonts w:ascii="宋体" w:hAnsi="宋体" w:eastAsia="宋体" w:cs="宋体"/>
          <w:color w:val="000000"/>
        </w:rPr>
        <w:t>”</w:t>
      </w:r>
    </w:p>
    <w:p w14:paraId="7102B822">
      <w:pPr>
        <w:spacing w:line="360" w:lineRule="auto"/>
        <w:jc w:val="left"/>
        <w:textAlignment w:val="center"/>
        <w:rPr>
          <w:color w:val="000000"/>
        </w:rPr>
      </w:pPr>
      <w:r>
        <w:rPr>
          <w:rFonts w:ascii="宋体" w:hAnsi="宋体" w:eastAsia="宋体" w:cs="宋体"/>
          <w:color w:val="000000"/>
        </w:rPr>
        <w:t>请以“让我来”为题目，写一篇文章。</w:t>
      </w:r>
    </w:p>
    <w:p w14:paraId="45E4FA31">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）根据要求作文；</w:t>
      </w:r>
    </w:p>
    <w:p w14:paraId="1035C4B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）立意自定，文体不限（诗歌、戏剧除外），不少于</w:t>
      </w:r>
      <w:r>
        <w:rPr>
          <w:rFonts w:ascii="Times New Roman" w:hAnsi="Times New Roman" w:eastAsia="Times New Roman" w:cs="Times New Roman"/>
          <w:color w:val="000000"/>
        </w:rPr>
        <w:t>600</w:t>
      </w:r>
      <w:r>
        <w:rPr>
          <w:rFonts w:ascii="宋体" w:hAnsi="宋体" w:eastAsia="宋体" w:cs="宋体"/>
          <w:color w:val="000000"/>
        </w:rPr>
        <w:t>字；</w:t>
      </w:r>
    </w:p>
    <w:p w14:paraId="31A4C3C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）字迹工整，书写清楚，卷面整洁（达到此项要求，评分时可奖励</w:t>
      </w:r>
      <w:r>
        <w:rPr>
          <w:rFonts w:ascii="Times New Roman" w:hAnsi="Times New Roman" w:eastAsia="Times New Roman" w:cs="Times New Roman"/>
          <w:color w:val="000000"/>
        </w:rPr>
        <w:t>2</w:t>
      </w:r>
      <w:r>
        <w:rPr>
          <w:rFonts w:ascii="宋体" w:hAnsi="宋体" w:eastAsia="宋体" w:cs="宋体"/>
          <w:color w:val="000000"/>
        </w:rPr>
        <w:t>分）；</w:t>
      </w:r>
    </w:p>
    <w:p w14:paraId="275DC63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）文中不得出现真实人名、校名等。</w:t>
      </w:r>
    </w:p>
    <w:p w14:paraId="586F05D3">
      <w:pPr>
        <w:spacing w:line="360" w:lineRule="auto"/>
        <w:ind w:firstLine="420"/>
        <w:jc w:val="left"/>
        <w:textAlignment w:val="center"/>
        <w:rPr>
          <w:color w:val="000000"/>
        </w:rPr>
      </w:pPr>
      <w:r>
        <w:rPr>
          <w:color w:val="000000"/>
        </w:rPr>
        <w:t>26</w:t>
      </w:r>
      <w:r>
        <w:rPr>
          <w:color w:val="000000"/>
          <w:position w:val="-22"/>
        </w:rPr>
        <w:drawing>
          <wp:inline distT="0" distB="0" distL="114300" distR="114300">
            <wp:extent cx="31750" cy="889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楷体" w:hAnsi="楷体" w:eastAsia="楷体" w:cs="楷体"/>
          <w:color w:val="000000"/>
        </w:rPr>
        <w:t>宗璞的身边有一树闪光的、盛开的紫藤萝，史铁生的身边有无比慈爱、坚忍睿智的母亲，吴伯萧的身边有展现鲜活民俗、蕴含深刻文化的灯笼……其实，拥有一双善于发现的眼睛，拥有一颗细腻善思的心灵，就会感受到身边处处有精彩。</w:t>
      </w:r>
    </w:p>
    <w:p w14:paraId="55E49AEE">
      <w:pPr>
        <w:spacing w:line="360" w:lineRule="auto"/>
        <w:jc w:val="left"/>
        <w:textAlignment w:val="center"/>
        <w:rPr>
          <w:color w:val="000000"/>
        </w:rPr>
      </w:pPr>
      <w:r>
        <w:rPr>
          <w:rFonts w:ascii="宋体" w:hAnsi="宋体" w:eastAsia="宋体" w:cs="宋体"/>
          <w:color w:val="000000"/>
        </w:rPr>
        <w:t>请以“身边”为话题，写一篇文章。</w:t>
      </w:r>
    </w:p>
    <w:p w14:paraId="58636C81">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）请自拟题目；</w:t>
      </w:r>
    </w:p>
    <w:p w14:paraId="6DD98A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）立意自定，文体不限（诗歌、戏剧除外），不少于</w:t>
      </w:r>
      <w:r>
        <w:rPr>
          <w:rFonts w:ascii="Times New Roman" w:hAnsi="Times New Roman" w:eastAsia="Times New Roman" w:cs="Times New Roman"/>
          <w:color w:val="000000"/>
        </w:rPr>
        <w:t>600</w:t>
      </w:r>
      <w:r>
        <w:rPr>
          <w:rFonts w:ascii="宋体" w:hAnsi="宋体" w:eastAsia="宋体" w:cs="宋体"/>
          <w:color w:val="000000"/>
        </w:rPr>
        <w:t>字；</w:t>
      </w:r>
    </w:p>
    <w:p w14:paraId="6F829A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）字迹工整，书写清楚，卷面整洁（达到此项要求，评分时可奖励</w:t>
      </w:r>
      <w:r>
        <w:rPr>
          <w:rFonts w:ascii="Times New Roman" w:hAnsi="Times New Roman" w:eastAsia="Times New Roman" w:cs="Times New Roman"/>
          <w:color w:val="000000"/>
        </w:rPr>
        <w:t>2</w:t>
      </w:r>
      <w:r>
        <w:rPr>
          <w:rFonts w:ascii="宋体" w:hAnsi="宋体" w:eastAsia="宋体" w:cs="宋体"/>
          <w:color w:val="000000"/>
        </w:rPr>
        <w:t>分）；</w:t>
      </w:r>
    </w:p>
    <w:p w14:paraId="6556A0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）文中不得出现真实人名、校名等。</w:t>
      </w:r>
    </w:p>
    <w:p w14:paraId="7B032C58">
      <w:pPr>
        <w:spacing w:line="360" w:lineRule="auto"/>
        <w:jc w:val="left"/>
        <w:textAlignment w:val="center"/>
        <w:rPr>
          <w:color w:val="000000"/>
        </w:rPr>
      </w:pPr>
      <w:r>
        <w:rPr>
          <w:color w:val="000000"/>
        </w:rPr>
        <w:br w:type="textWrapping"/>
      </w:r>
    </w:p>
    <w:p w14:paraId="6C5BF1F8">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2D88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0A4B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65A2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6C1D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91EC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4E34CDA"/>
    <w:rsid w:val="5B4919AB"/>
    <w:rsid w:val="6ABF6048"/>
    <w:rsid w:val="6C7E7214"/>
    <w:rsid w:val="730514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6603</Words>
  <Characters>7007</Characters>
  <Lines>0</Lines>
  <Paragraphs>0</Paragraphs>
  <TotalTime>4</TotalTime>
  <ScaleCrop>false</ScaleCrop>
  <LinksUpToDate>false</LinksUpToDate>
  <CharactersWithSpaces>7232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2023-08-09T23:53:00Z</dcterms:created>
  <dc:creator>学科网试题生产平台</dc:creator>
  <dc:description>3295502646108160</dc:description>
  <cp:lastModifiedBy>上帝掷骰子吗</cp:lastModifiedBy>
  <dcterms:modified xsi:type="dcterms:W3CDTF">2024-07-18T13:21:31Z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42A248D7190C4E5684688090443265BD_12</vt:lpwstr>
  </property>
</Properties>
</file>