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022A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10274300</wp:posOffset>
            </wp:positionV>
            <wp:extent cx="393700" cy="330200"/>
            <wp:effectExtent l="0" t="0" r="6350" b="12700"/>
            <wp:wrapNone/>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0"/>
                    <a:stretch>
                      <a:fillRect/>
                    </a:stretch>
                  </pic:blipFill>
                  <pic:spPr>
                    <a:xfrm>
                      <a:off x="0" y="0"/>
                      <a:ext cx="393700" cy="330200"/>
                    </a:xfrm>
                    <a:prstGeom prst="rect">
                      <a:avLst/>
                    </a:prstGeom>
                  </pic:spPr>
                </pic:pic>
              </a:graphicData>
            </a:graphic>
          </wp:anchor>
        </w:drawing>
      </w:r>
      <w:r>
        <w:rPr>
          <w:rFonts w:ascii="宋体" w:hAnsi="宋体" w:eastAsia="宋体" w:cs="宋体"/>
          <w:b/>
          <w:color w:val="auto"/>
          <w:sz w:val="32"/>
        </w:rPr>
        <w:t>2023年阜新市初中毕业生学业考试语文试卷</w:t>
      </w:r>
    </w:p>
    <w:p w14:paraId="48E194B7">
      <w:pPr>
        <w:spacing w:line="360" w:lineRule="auto"/>
        <w:jc w:val="center"/>
      </w:pPr>
      <w:r>
        <w:rPr>
          <w:rFonts w:ascii="宋体" w:hAnsi="宋体" w:eastAsia="宋体" w:cs="宋体"/>
          <w:b/>
          <w:color w:val="auto"/>
          <w:sz w:val="24"/>
        </w:rPr>
        <w:t>考试时间 150分钟    试卷满分 120分</w:t>
      </w:r>
    </w:p>
    <w:p w14:paraId="58F2F3AD">
      <w:pPr>
        <w:spacing w:line="360" w:lineRule="auto"/>
        <w:jc w:val="center"/>
      </w:pPr>
      <w:r>
        <w:rPr>
          <w:rFonts w:ascii="宋体" w:hAnsi="宋体" w:eastAsia="宋体" w:cs="宋体"/>
          <w:b/>
          <w:color w:val="auto"/>
          <w:sz w:val="24"/>
        </w:rPr>
        <w:t>各位同学请注意：务必将试题答案写在答题卡对应的位置上，否则不得分。千万记住哦！</w:t>
      </w:r>
    </w:p>
    <w:p w14:paraId="69442085">
      <w:pPr>
        <w:spacing w:line="360" w:lineRule="auto"/>
        <w:jc w:val="both"/>
      </w:pPr>
      <w:r>
        <w:rPr>
          <w:rFonts w:ascii="宋体" w:hAnsi="宋体" w:eastAsia="宋体" w:cs="宋体"/>
          <w:b/>
          <w:color w:val="auto"/>
          <w:sz w:val="24"/>
        </w:rPr>
        <w:t>一、积累与运用（满分25分）</w:t>
      </w:r>
    </w:p>
    <w:p w14:paraId="23F90E35">
      <w:pPr>
        <w:spacing w:line="360" w:lineRule="auto"/>
        <w:jc w:val="both"/>
      </w:pPr>
      <w:r>
        <w:rPr>
          <w:color w:val="auto"/>
        </w:rPr>
        <w:t xml:space="preserve">1. </w:t>
      </w:r>
      <w:r>
        <w:rPr>
          <w:rFonts w:ascii="宋体" w:hAnsi="宋体" w:eastAsia="宋体" w:cs="宋体"/>
          <w:color w:val="auto"/>
        </w:rPr>
        <w:t>下列词语中加点字的字音、字形</w:t>
      </w:r>
      <w:r>
        <w:rPr>
          <w:rFonts w:ascii="宋体" w:hAnsi="宋体" w:eastAsia="宋体" w:cs="宋体"/>
          <w:color w:val="auto"/>
          <w:em w:val="dot"/>
        </w:rPr>
        <w:t>完全正确</w:t>
      </w:r>
      <w:r>
        <w:rPr>
          <w:rFonts w:ascii="宋体" w:hAnsi="宋体" w:eastAsia="宋体" w:cs="宋体"/>
          <w:color w:val="auto"/>
        </w:rPr>
        <w:t>的一项是（   ）</w:t>
      </w:r>
    </w:p>
    <w:p w14:paraId="7068F871">
      <w:pPr>
        <w:spacing w:line="360" w:lineRule="auto"/>
        <w:jc w:val="left"/>
        <w:textAlignment w:val="center"/>
        <w:rPr>
          <w:color w:val="auto"/>
        </w:rPr>
      </w:pPr>
      <w:r>
        <w:t>A</w:t>
      </w:r>
      <w:r>
        <w:rPr>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劝</w:t>
      </w:r>
      <w:r>
        <w:rPr>
          <w:rFonts w:ascii="宋体" w:hAnsi="宋体" w:eastAsia="宋体" w:cs="宋体"/>
          <w:color w:val="auto"/>
          <w:em w:val="dot"/>
        </w:rPr>
        <w:t>诫</w:t>
      </w:r>
      <w:r>
        <w:rPr>
          <w:rFonts w:ascii="宋体" w:hAnsi="宋体" w:eastAsia="宋体" w:cs="宋体"/>
          <w:color w:val="auto"/>
        </w:rPr>
        <w:t>（</w:t>
      </w:r>
      <w:r>
        <w:rPr>
          <w:rFonts w:ascii="Times New Roman" w:hAnsi="Times New Roman" w:eastAsia="Times New Roman" w:cs="Times New Roman"/>
          <w:color w:val="auto"/>
        </w:rPr>
        <w:t>jiè</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垦</w:t>
      </w:r>
      <w:r>
        <w:rPr>
          <w:rFonts w:ascii="宋体" w:hAnsi="宋体" w:eastAsia="宋体" w:cs="宋体"/>
          <w:color w:val="auto"/>
        </w:rPr>
        <w:t>切（</w:t>
      </w:r>
      <w:r>
        <w:rPr>
          <w:rFonts w:ascii="Times New Roman" w:hAnsi="Times New Roman" w:eastAsia="Times New Roman" w:cs="Times New Roman"/>
          <w:color w:val="auto"/>
        </w:rPr>
        <w:t>kěn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教</w:t>
      </w:r>
      <w:r>
        <w:rPr>
          <w:rFonts w:ascii="宋体" w:hAnsi="宋体" w:eastAsia="宋体" w:cs="宋体"/>
          <w:color w:val="auto"/>
          <w:em w:val="dot"/>
        </w:rPr>
        <w:t>诲</w:t>
      </w:r>
      <w:r>
        <w:rPr>
          <w:rFonts w:ascii="宋体" w:hAnsi="宋体" w:eastAsia="宋体" w:cs="宋体"/>
          <w:color w:val="auto"/>
        </w:rPr>
        <w:t>（</w:t>
      </w:r>
      <w:r>
        <w:rPr>
          <w:rFonts w:ascii="Times New Roman" w:hAnsi="Times New Roman" w:eastAsia="Times New Roman" w:cs="Times New Roman"/>
          <w:color w:val="auto"/>
        </w:rPr>
        <w:t>huǐ</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喜出</w:t>
      </w:r>
      <w:r>
        <w:rPr>
          <w:rFonts w:ascii="宋体" w:hAnsi="宋体" w:eastAsia="宋体" w:cs="宋体"/>
          <w:color w:val="auto"/>
          <w:em w:val="dot"/>
        </w:rPr>
        <w:t>望</w:t>
      </w:r>
      <w:r>
        <w:rPr>
          <w:rFonts w:ascii="宋体" w:hAnsi="宋体" w:eastAsia="宋体" w:cs="宋体"/>
          <w:color w:val="auto"/>
        </w:rPr>
        <w:t>外（</w:t>
      </w:r>
      <w:r>
        <w:rPr>
          <w:rFonts w:ascii="Times New Roman" w:hAnsi="Times New Roman" w:eastAsia="Times New Roman" w:cs="Times New Roman"/>
          <w:color w:val="auto"/>
        </w:rPr>
        <w:t>wànɡ</w:t>
      </w:r>
      <w:r>
        <w:rPr>
          <w:rFonts w:ascii="宋体" w:hAnsi="宋体" w:eastAsia="宋体" w:cs="宋体"/>
          <w:color w:val="auto"/>
        </w:rPr>
        <w:t>）</w:t>
      </w:r>
    </w:p>
    <w:p w14:paraId="547FB7BE">
      <w:pPr>
        <w:spacing w:line="360" w:lineRule="auto"/>
        <w:jc w:val="left"/>
        <w:textAlignment w:val="center"/>
        <w:rPr>
          <w:color w:val="auto"/>
        </w:rPr>
      </w:pPr>
      <w:r>
        <w:t xml:space="preserve">B. </w:t>
      </w:r>
      <w:r>
        <w:rPr>
          <w:rFonts w:ascii="宋体" w:hAnsi="宋体" w:eastAsia="宋体" w:cs="宋体"/>
          <w:color w:val="auto"/>
        </w:rPr>
        <w:t>匀</w:t>
      </w:r>
      <w:r>
        <w:rPr>
          <w:rFonts w:ascii="宋体" w:hAnsi="宋体" w:eastAsia="宋体" w:cs="宋体"/>
          <w:color w:val="auto"/>
          <w:em w:val="dot"/>
        </w:rPr>
        <w:t>称</w:t>
      </w:r>
      <w:r>
        <w:rPr>
          <w:rFonts w:ascii="宋体" w:hAnsi="宋体" w:eastAsia="宋体" w:cs="宋体"/>
          <w:color w:val="auto"/>
        </w:rPr>
        <w:t>（</w:t>
      </w:r>
      <w:r>
        <w:rPr>
          <w:rFonts w:ascii="Times New Roman" w:hAnsi="Times New Roman" w:eastAsia="Times New Roman" w:cs="Times New Roman"/>
          <w:color w:val="auto"/>
        </w:rPr>
        <w:t>chèn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喷</w:t>
      </w:r>
      <w:r>
        <w:rPr>
          <w:rFonts w:ascii="宋体" w:hAnsi="宋体" w:eastAsia="宋体" w:cs="宋体"/>
          <w:color w:val="auto"/>
          <w:em w:val="dot"/>
        </w:rPr>
        <w:t>薄</w:t>
      </w:r>
      <w:r>
        <w:rPr>
          <w:rFonts w:ascii="宋体" w:hAnsi="宋体" w:eastAsia="宋体" w:cs="宋体"/>
          <w:color w:val="auto"/>
        </w:rPr>
        <w:t>（</w:t>
      </w:r>
      <w:r>
        <w:rPr>
          <w:rFonts w:ascii="Times New Roman" w:hAnsi="Times New Roman" w:eastAsia="Times New Roman" w:cs="Times New Roman"/>
          <w:color w:val="auto"/>
        </w:rPr>
        <w:t>bó</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农</w:t>
      </w:r>
      <w:r>
        <w:rPr>
          <w:rFonts w:ascii="宋体" w:hAnsi="宋体" w:eastAsia="宋体" w:cs="宋体"/>
          <w:color w:val="auto"/>
          <w:em w:val="dot"/>
        </w:rPr>
        <w:t>谚</w:t>
      </w:r>
      <w:r>
        <w:rPr>
          <w:rFonts w:ascii="宋体" w:hAnsi="宋体" w:eastAsia="宋体" w:cs="宋体"/>
          <w:color w:val="auto"/>
        </w:rPr>
        <w:t>（</w:t>
      </w:r>
      <w:r>
        <w:rPr>
          <w:rFonts w:ascii="Times New Roman" w:hAnsi="Times New Roman" w:eastAsia="Times New Roman" w:cs="Times New Roman"/>
          <w:color w:val="auto"/>
        </w:rPr>
        <w:t>yàn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妙手</w:t>
      </w:r>
      <w:r>
        <w:rPr>
          <w:rFonts w:ascii="宋体" w:hAnsi="宋体" w:eastAsia="宋体" w:cs="宋体"/>
          <w:color w:val="auto"/>
          <w:em w:val="dot"/>
        </w:rPr>
        <w:t>偶</w:t>
      </w:r>
      <w:r>
        <w:rPr>
          <w:rFonts w:ascii="宋体" w:hAnsi="宋体" w:eastAsia="宋体" w:cs="宋体"/>
          <w:color w:val="auto"/>
        </w:rPr>
        <w:t>得（</w:t>
      </w:r>
      <w:r>
        <w:rPr>
          <w:rFonts w:ascii="Times New Roman" w:hAnsi="Times New Roman" w:eastAsia="Times New Roman" w:cs="Times New Roman"/>
          <w:color w:val="auto"/>
        </w:rPr>
        <w:t>ǒu</w:t>
      </w:r>
      <w:r>
        <w:rPr>
          <w:rFonts w:ascii="宋体" w:hAnsi="宋体" w:eastAsia="宋体" w:cs="宋体"/>
          <w:color w:val="auto"/>
        </w:rPr>
        <w:t>）</w:t>
      </w:r>
    </w:p>
    <w:p w14:paraId="5186C266">
      <w:pPr>
        <w:spacing w:line="360" w:lineRule="auto"/>
        <w:jc w:val="left"/>
        <w:textAlignment w:val="center"/>
        <w:rPr>
          <w:color w:val="auto"/>
        </w:rPr>
      </w:pPr>
      <w:r>
        <w:t xml:space="preserve">C. </w:t>
      </w:r>
      <w:r>
        <w:rPr>
          <w:rFonts w:ascii="宋体" w:hAnsi="宋体" w:eastAsia="宋体" w:cs="宋体"/>
          <w:color w:val="auto"/>
          <w:em w:val="dot"/>
        </w:rPr>
        <w:t>弥</w:t>
      </w:r>
      <w:r>
        <w:rPr>
          <w:rFonts w:ascii="宋体" w:hAnsi="宋体" w:eastAsia="宋体" w:cs="宋体"/>
          <w:color w:val="auto"/>
        </w:rPr>
        <w:t>漫（</w:t>
      </w:r>
      <w:r>
        <w:rPr>
          <w:rFonts w:ascii="Times New Roman" w:hAnsi="Times New Roman" w:eastAsia="Times New Roman" w:cs="Times New Roman"/>
          <w:color w:val="auto"/>
        </w:rPr>
        <w:t>mí</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缭</w:t>
      </w:r>
      <w:r>
        <w:rPr>
          <w:rFonts w:ascii="宋体" w:hAnsi="宋体" w:eastAsia="宋体" w:cs="宋体"/>
          <w:color w:val="auto"/>
        </w:rPr>
        <w:t>亮（</w:t>
      </w:r>
      <w:r>
        <w:rPr>
          <w:rFonts w:ascii="Times New Roman" w:hAnsi="Times New Roman" w:eastAsia="Times New Roman" w:cs="Times New Roman"/>
          <w:color w:val="auto"/>
        </w:rPr>
        <w:t>liáo</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酷</w:t>
      </w:r>
      <w:r>
        <w:rPr>
          <w:rFonts w:ascii="宋体" w:hAnsi="宋体" w:eastAsia="宋体" w:cs="宋体"/>
          <w:color w:val="auto"/>
        </w:rPr>
        <w:t>似（</w:t>
      </w:r>
      <w:r>
        <w:rPr>
          <w:rFonts w:ascii="Times New Roman" w:hAnsi="Times New Roman" w:eastAsia="Times New Roman" w:cs="Times New Roman"/>
          <w:color w:val="auto"/>
        </w:rPr>
        <w:t>kù</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气冲</w:t>
      </w:r>
      <w:r>
        <w:rPr>
          <w:rFonts w:ascii="宋体" w:hAnsi="宋体" w:eastAsia="宋体" w:cs="宋体"/>
          <w:color w:val="auto"/>
          <w:em w:val="dot"/>
        </w:rPr>
        <w:t>斗</w:t>
      </w:r>
      <w:r>
        <w:rPr>
          <w:rFonts w:ascii="宋体" w:hAnsi="宋体" w:eastAsia="宋体" w:cs="宋体"/>
          <w:color w:val="auto"/>
        </w:rPr>
        <w:t>牛（</w:t>
      </w:r>
      <w:r>
        <w:rPr>
          <w:rFonts w:ascii="Times New Roman" w:hAnsi="Times New Roman" w:eastAsia="Times New Roman" w:cs="Times New Roman"/>
          <w:color w:val="auto"/>
        </w:rPr>
        <w:t>dòu</w:t>
      </w:r>
      <w:r>
        <w:rPr>
          <w:rFonts w:ascii="宋体" w:hAnsi="宋体" w:eastAsia="宋体" w:cs="宋体"/>
          <w:color w:val="auto"/>
        </w:rPr>
        <w:t>）</w:t>
      </w:r>
    </w:p>
    <w:p w14:paraId="72921C74">
      <w:pPr>
        <w:spacing w:line="360" w:lineRule="auto"/>
        <w:jc w:val="left"/>
        <w:textAlignment w:val="center"/>
        <w:rPr>
          <w:color w:val="000000"/>
        </w:rPr>
      </w:pPr>
      <w:r>
        <w:t xml:space="preserve">D. </w:t>
      </w:r>
      <w:r>
        <w:rPr>
          <w:rFonts w:ascii="宋体" w:hAnsi="宋体" w:eastAsia="宋体" w:cs="宋体"/>
          <w:color w:val="auto"/>
          <w:em w:val="dot"/>
        </w:rPr>
        <w:t>侍</w:t>
      </w:r>
      <w:r>
        <w:rPr>
          <w:rFonts w:ascii="宋体" w:hAnsi="宋体" w:eastAsia="宋体" w:cs="宋体"/>
          <w:color w:val="auto"/>
        </w:rPr>
        <w:t>弄（</w:t>
      </w:r>
      <w:r>
        <w:rPr>
          <w:rFonts w:ascii="Times New Roman" w:hAnsi="Times New Roman" w:eastAsia="Times New Roman" w:cs="Times New Roman"/>
          <w:color w:val="auto"/>
        </w:rPr>
        <w:t>sì</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取</w:t>
      </w:r>
      <w:r>
        <w:rPr>
          <w:rFonts w:ascii="宋体" w:hAnsi="宋体" w:eastAsia="宋体" w:cs="宋体"/>
          <w:color w:val="auto"/>
          <w:em w:val="dot"/>
        </w:rPr>
        <w:t>决</w:t>
      </w:r>
      <w:r>
        <w:rPr>
          <w:rFonts w:ascii="宋体" w:hAnsi="宋体" w:eastAsia="宋体" w:cs="宋体"/>
          <w:color w:val="auto"/>
        </w:rPr>
        <w:t>（</w:t>
      </w:r>
      <w:r>
        <w:rPr>
          <w:rFonts w:ascii="Times New Roman" w:hAnsi="Times New Roman" w:eastAsia="Times New Roman" w:cs="Times New Roman"/>
          <w:color w:val="auto"/>
        </w:rPr>
        <w:t>jué</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钦</w:t>
      </w:r>
      <w:r>
        <w:rPr>
          <w:rFonts w:ascii="宋体" w:hAnsi="宋体" w:eastAsia="宋体" w:cs="宋体"/>
          <w:color w:val="auto"/>
        </w:rPr>
        <w:t>佩（</w:t>
      </w:r>
      <w:r>
        <w:rPr>
          <w:rFonts w:ascii="Times New Roman" w:hAnsi="Times New Roman" w:eastAsia="Times New Roman" w:cs="Times New Roman"/>
          <w:color w:val="auto"/>
        </w:rPr>
        <w:t>qīn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抑扬顿</w:t>
      </w:r>
      <w:r>
        <w:rPr>
          <w:rFonts w:ascii="宋体" w:hAnsi="宋体" w:eastAsia="宋体" w:cs="宋体"/>
          <w:color w:val="auto"/>
          <w:em w:val="dot"/>
        </w:rPr>
        <w:t>措</w:t>
      </w:r>
      <w:r>
        <w:rPr>
          <w:rFonts w:ascii="宋体" w:hAnsi="宋体" w:eastAsia="宋体" w:cs="宋体"/>
          <w:color w:val="auto"/>
        </w:rPr>
        <w:t>（</w:t>
      </w:r>
      <w:r>
        <w:rPr>
          <w:rFonts w:ascii="Times New Roman" w:hAnsi="Times New Roman" w:eastAsia="Times New Roman" w:cs="Times New Roman"/>
          <w:color w:val="auto"/>
        </w:rPr>
        <w:t>cuò</w:t>
      </w:r>
      <w:r>
        <w:rPr>
          <w:rFonts w:ascii="宋体" w:hAnsi="宋体" w:eastAsia="宋体" w:cs="宋体"/>
          <w:color w:val="auto"/>
        </w:rPr>
        <w:t>）</w:t>
      </w:r>
    </w:p>
    <w:p w14:paraId="189595A9">
      <w:pPr>
        <w:spacing w:line="360" w:lineRule="auto"/>
        <w:jc w:val="both"/>
        <w:textAlignment w:val="center"/>
        <w:rPr>
          <w:color w:val="000000"/>
        </w:rPr>
      </w:pPr>
      <w:r>
        <w:rPr>
          <w:color w:val="000000"/>
        </w:rPr>
        <w:t xml:space="preserve">2. </w:t>
      </w:r>
      <w:r>
        <w:rPr>
          <w:rFonts w:ascii="宋体" w:hAnsi="宋体" w:eastAsia="宋体" w:cs="宋体"/>
          <w:color w:val="000000"/>
        </w:rPr>
        <w:t>依次填入下列句子横线处的词语，</w:t>
      </w:r>
      <w:r>
        <w:rPr>
          <w:rFonts w:ascii="宋体" w:hAnsi="宋体" w:eastAsia="宋体" w:cs="宋体"/>
          <w:color w:val="000000"/>
          <w:em w:val="dot"/>
        </w:rPr>
        <w:t>最恰当</w:t>
      </w:r>
      <w:r>
        <w:rPr>
          <w:rFonts w:ascii="宋体" w:hAnsi="宋体" w:eastAsia="宋体" w:cs="宋体"/>
          <w:color w:val="000000"/>
        </w:rPr>
        <w:t>的一项是（   ）</w:t>
      </w:r>
    </w:p>
    <w:p w14:paraId="053F6DAB">
      <w:pPr>
        <w:spacing w:line="360" w:lineRule="auto"/>
        <w:ind w:firstLine="420"/>
        <w:jc w:val="both"/>
        <w:textAlignment w:val="center"/>
        <w:rPr>
          <w:color w:val="000000"/>
        </w:rPr>
      </w:pPr>
      <w:r>
        <w:rPr>
          <w:rFonts w:ascii="楷体" w:hAnsi="楷体" w:eastAsia="楷体" w:cs="楷体"/>
          <w:color w:val="000000"/>
        </w:rPr>
        <w:t>和谐是社会主义核心价值观的重要组成部分，“和合”文化传统深深根植于中华民族的血脉之中。</w:t>
      </w:r>
      <w:r>
        <w:rPr>
          <w:rFonts w:ascii="楷体" w:hAnsi="楷体" w:eastAsia="楷体" w:cs="楷体"/>
          <w:color w:val="000000"/>
          <w:u w:val="single"/>
        </w:rPr>
        <w:t xml:space="preserve">      </w:t>
      </w:r>
      <w:r>
        <w:rPr>
          <w:rFonts w:ascii="楷体" w:hAnsi="楷体" w:eastAsia="楷体" w:cs="楷体"/>
          <w:color w:val="000000"/>
        </w:rPr>
        <w:t>的好时节，天地与人和；</w:t>
      </w:r>
      <w:r>
        <w:rPr>
          <w:rFonts w:ascii="楷体" w:hAnsi="楷体" w:eastAsia="楷体" w:cs="楷体"/>
          <w:color w:val="000000"/>
          <w:u w:val="single"/>
        </w:rPr>
        <w:t xml:space="preserve">      </w:t>
      </w:r>
      <w:r>
        <w:rPr>
          <w:rFonts w:ascii="楷体" w:hAnsi="楷体" w:eastAsia="楷体" w:cs="楷体"/>
          <w:color w:val="000000"/>
        </w:rPr>
        <w:t>的好感觉，人人很亲和；</w:t>
      </w:r>
      <w:r>
        <w:rPr>
          <w:rFonts w:ascii="楷体" w:hAnsi="楷体" w:eastAsia="楷体" w:cs="楷体"/>
          <w:color w:val="000000"/>
          <w:u w:val="single"/>
        </w:rPr>
        <w:t xml:space="preserve">      </w:t>
      </w:r>
      <w:r>
        <w:rPr>
          <w:rFonts w:ascii="楷体" w:hAnsi="楷体" w:eastAsia="楷体" w:cs="楷体"/>
          <w:color w:val="000000"/>
        </w:rPr>
        <w:t>的好人家，日子挺祥和；</w:t>
      </w:r>
      <w:r>
        <w:rPr>
          <w:rFonts w:ascii="楷体" w:hAnsi="楷体" w:eastAsia="楷体" w:cs="楷体"/>
          <w:color w:val="000000"/>
          <w:u w:val="single"/>
        </w:rPr>
        <w:t xml:space="preserve">     </w:t>
      </w:r>
      <w:r>
        <w:rPr>
          <w:rFonts w:ascii="楷体" w:hAnsi="楷体" w:eastAsia="楷体" w:cs="楷体"/>
          <w:color w:val="000000"/>
        </w:rPr>
        <w:t>的共和国，心齐力更和……政通人和的美好图景，是和谐社会、和谐生活的美丽展现。</w:t>
      </w:r>
    </w:p>
    <w:p w14:paraId="01B9785F">
      <w:pPr>
        <w:spacing w:line="360" w:lineRule="auto"/>
        <w:jc w:val="left"/>
        <w:textAlignment w:val="center"/>
        <w:rPr>
          <w:color w:val="000000"/>
        </w:rPr>
      </w:pPr>
      <w:r>
        <w:rPr>
          <w:color w:val="000000"/>
        </w:rPr>
        <w:t xml:space="preserve">A. </w:t>
      </w:r>
      <w:r>
        <w:rPr>
          <w:rFonts w:ascii="宋体" w:hAnsi="宋体" w:eastAsia="宋体" w:cs="宋体"/>
          <w:color w:val="000000"/>
        </w:rPr>
        <w:t>和风细雨   和衷共济   和颜悦色   和气致祥</w:t>
      </w:r>
    </w:p>
    <w:p w14:paraId="6780AE25">
      <w:pPr>
        <w:spacing w:line="360" w:lineRule="auto"/>
        <w:jc w:val="left"/>
        <w:textAlignment w:val="center"/>
        <w:rPr>
          <w:color w:val="000000"/>
        </w:rPr>
      </w:pPr>
      <w:r>
        <w:rPr>
          <w:color w:val="000000"/>
        </w:rPr>
        <w:t xml:space="preserve">B. </w:t>
      </w:r>
      <w:r>
        <w:rPr>
          <w:rFonts w:ascii="宋体" w:hAnsi="宋体" w:eastAsia="宋体" w:cs="宋体"/>
          <w:color w:val="000000"/>
        </w:rPr>
        <w:t>和气致祥   和颜悦色   和风细雨   和衷共济</w:t>
      </w:r>
    </w:p>
    <w:p w14:paraId="5D5B388E">
      <w:pPr>
        <w:spacing w:line="360" w:lineRule="auto"/>
        <w:jc w:val="left"/>
        <w:textAlignment w:val="center"/>
        <w:rPr>
          <w:color w:val="000000"/>
        </w:rPr>
      </w:pPr>
      <w:r>
        <w:rPr>
          <w:color w:val="000000"/>
        </w:rPr>
        <w:t xml:space="preserve">C. </w:t>
      </w:r>
      <w:r>
        <w:rPr>
          <w:rFonts w:ascii="宋体" w:hAnsi="宋体" w:eastAsia="宋体" w:cs="宋体"/>
          <w:color w:val="000000"/>
        </w:rPr>
        <w:t>和风细雨   和颜悦色   和气致祥   和衷共济</w:t>
      </w:r>
    </w:p>
    <w:p w14:paraId="5D59837D">
      <w:pPr>
        <w:spacing w:line="360" w:lineRule="auto"/>
        <w:jc w:val="left"/>
        <w:textAlignment w:val="center"/>
        <w:rPr>
          <w:color w:val="000000"/>
        </w:rPr>
      </w:pPr>
      <w:r>
        <w:rPr>
          <w:color w:val="000000"/>
        </w:rPr>
        <w:t xml:space="preserve">D. </w:t>
      </w:r>
      <w:r>
        <w:rPr>
          <w:rFonts w:ascii="宋体" w:hAnsi="宋体" w:eastAsia="宋体" w:cs="宋体"/>
          <w:color w:val="000000"/>
        </w:rPr>
        <w:t>和衷共济   和气致祥   和风细雨   和颜悦色</w:t>
      </w:r>
    </w:p>
    <w:p w14:paraId="6EAB6117">
      <w:pPr>
        <w:spacing w:line="360" w:lineRule="auto"/>
        <w:jc w:val="both"/>
        <w:textAlignment w:val="center"/>
        <w:rPr>
          <w:color w:val="000000"/>
        </w:rPr>
      </w:pPr>
      <w:r>
        <w:rPr>
          <w:color w:val="000000"/>
        </w:rPr>
        <w:t xml:space="preserve">3. </w:t>
      </w:r>
      <w:r>
        <w:rPr>
          <w:rFonts w:ascii="宋体" w:hAnsi="宋体" w:eastAsia="宋体" w:cs="宋体"/>
          <w:color w:val="000000"/>
        </w:rPr>
        <w:t>下列各句中</w:t>
      </w:r>
      <w:r>
        <w:rPr>
          <w:rFonts w:ascii="宋体" w:hAnsi="宋体" w:eastAsia="宋体" w:cs="宋体"/>
          <w:color w:val="000000"/>
          <w:em w:val="dot"/>
        </w:rPr>
        <w:t>没有语病</w:t>
      </w:r>
      <w:r>
        <w:rPr>
          <w:rFonts w:ascii="宋体" w:hAnsi="宋体" w:eastAsia="宋体" w:cs="宋体"/>
          <w:color w:val="000000"/>
        </w:rPr>
        <w:t>的一项是（   ）</w:t>
      </w:r>
    </w:p>
    <w:p w14:paraId="33DBE8D5">
      <w:pPr>
        <w:spacing w:line="360" w:lineRule="auto"/>
        <w:jc w:val="left"/>
        <w:textAlignment w:val="center"/>
        <w:rPr>
          <w:color w:val="000000"/>
        </w:rPr>
      </w:pPr>
      <w:r>
        <w:rPr>
          <w:color w:val="000000"/>
        </w:rPr>
        <w:t xml:space="preserve">A. </w:t>
      </w:r>
      <w:r>
        <w:rPr>
          <w:rFonts w:ascii="宋体" w:hAnsi="宋体" w:eastAsia="宋体" w:cs="宋体"/>
          <w:color w:val="000000"/>
        </w:rPr>
        <w:t>在新时代航天事业的蓬勃发展中，让航天人有了绽放青春的舞台。</w:t>
      </w:r>
    </w:p>
    <w:p w14:paraId="76AB16FF">
      <w:pPr>
        <w:spacing w:line="360" w:lineRule="auto"/>
        <w:jc w:val="left"/>
        <w:textAlignment w:val="center"/>
        <w:rPr>
          <w:color w:val="000000"/>
        </w:rPr>
      </w:pPr>
      <w:r>
        <w:rPr>
          <w:color w:val="000000"/>
        </w:rPr>
        <w:t xml:space="preserve">B. </w:t>
      </w:r>
      <w:r>
        <w:rPr>
          <w:rFonts w:ascii="宋体" w:hAnsi="宋体" w:eastAsia="宋体" w:cs="宋体"/>
          <w:color w:val="000000"/>
        </w:rPr>
        <w:t>打造“厚道阜新，乐养无忧”品牌，是市政府启动康养医育示范工程的目标。</w:t>
      </w:r>
    </w:p>
    <w:p w14:paraId="47E30176">
      <w:pPr>
        <w:spacing w:line="360" w:lineRule="auto"/>
        <w:jc w:val="left"/>
        <w:textAlignment w:val="center"/>
        <w:rPr>
          <w:color w:val="000000"/>
        </w:rPr>
      </w:pPr>
      <w:r>
        <w:rPr>
          <w:color w:val="000000"/>
        </w:rPr>
        <w:t xml:space="preserve">C. </w:t>
      </w:r>
      <w:r>
        <w:rPr>
          <w:rFonts w:ascii="宋体" w:hAnsi="宋体" w:eastAsia="宋体" w:cs="宋体"/>
          <w:color w:val="000000"/>
        </w:rPr>
        <w:t>“复兴号”动车能否驶入青藏铁路，标志着世界上海拔最高、线路最长的高原铁路正式运行。</w:t>
      </w:r>
    </w:p>
    <w:p w14:paraId="715C253A">
      <w:pPr>
        <w:spacing w:line="360" w:lineRule="auto"/>
        <w:jc w:val="left"/>
        <w:textAlignment w:val="center"/>
        <w:rPr>
          <w:color w:val="000000"/>
        </w:rPr>
      </w:pPr>
      <w:r>
        <w:rPr>
          <w:color w:val="000000"/>
        </w:rPr>
        <w:t xml:space="preserve">D. </w:t>
      </w:r>
      <w:r>
        <w:rPr>
          <w:rFonts w:ascii="宋体" w:hAnsi="宋体" w:eastAsia="宋体" w:cs="宋体"/>
          <w:color w:val="000000"/>
        </w:rPr>
        <w:t>2023赛季，辽篮之所以再创佳绩，是因为其永不言弃的拼搏精神所成就的。</w:t>
      </w:r>
    </w:p>
    <w:p w14:paraId="23DC2146">
      <w:pPr>
        <w:spacing w:line="360" w:lineRule="auto"/>
        <w:jc w:val="both"/>
        <w:textAlignment w:val="center"/>
        <w:rPr>
          <w:color w:val="000000"/>
        </w:rPr>
      </w:pPr>
      <w:r>
        <w:rPr>
          <w:color w:val="000000"/>
        </w:rPr>
        <w:t xml:space="preserve">4. </w:t>
      </w:r>
      <w:r>
        <w:rPr>
          <w:rFonts w:ascii="宋体" w:hAnsi="宋体" w:eastAsia="宋体" w:cs="宋体"/>
          <w:color w:val="000000"/>
        </w:rPr>
        <w:t>下列各项中分析</w:t>
      </w:r>
      <w:r>
        <w:rPr>
          <w:rFonts w:ascii="宋体" w:hAnsi="宋体" w:eastAsia="宋体" w:cs="宋体"/>
          <w:color w:val="000000"/>
          <w:em w:val="dot"/>
        </w:rPr>
        <w:t>有误</w:t>
      </w:r>
      <w:r>
        <w:rPr>
          <w:rFonts w:ascii="宋体" w:hAnsi="宋体" w:eastAsia="宋体" w:cs="宋体"/>
          <w:color w:val="000000"/>
        </w:rPr>
        <w:t>的一项是（   ）</w:t>
      </w:r>
    </w:p>
    <w:p w14:paraId="1DBC80AD">
      <w:pPr>
        <w:spacing w:line="360" w:lineRule="auto"/>
        <w:ind w:firstLine="420"/>
        <w:jc w:val="both"/>
        <w:textAlignment w:val="center"/>
        <w:rPr>
          <w:color w:val="000000"/>
        </w:rPr>
      </w:pPr>
      <w:r>
        <w:rPr>
          <w:rFonts w:ascii="楷体" w:hAnsi="楷体" w:eastAsia="楷体" w:cs="楷体"/>
          <w:color w:val="000000"/>
          <w:em w:val="dot"/>
        </w:rPr>
        <w:t>巍峨</w:t>
      </w:r>
      <w:r>
        <w:rPr>
          <w:rFonts w:ascii="楷体" w:hAnsi="楷体" w:eastAsia="楷体" w:cs="楷体"/>
          <w:color w:val="000000"/>
        </w:rPr>
        <w:t>的三危山，霞光里的敦煌，因为有了“敦煌守护神”常书鸿，因为有了“敦煌的女儿”樊锦诗，因为有了此生无悔入沙海的守护者，才能得以在现代化</w:t>
      </w:r>
      <w:r>
        <w:rPr>
          <w:rFonts w:ascii="楷体" w:hAnsi="楷体" w:eastAsia="楷体" w:cs="楷体"/>
          <w:color w:val="000000"/>
          <w:em w:val="dot"/>
        </w:rPr>
        <w:t>进程</w:t>
      </w:r>
      <w:r>
        <w:rPr>
          <w:rFonts w:ascii="楷体" w:hAnsi="楷体" w:eastAsia="楷体" w:cs="楷体"/>
          <w:color w:val="000000"/>
        </w:rPr>
        <w:t>中</w:t>
      </w:r>
      <w:r>
        <w:rPr>
          <w:rFonts w:ascii="楷体" w:hAnsi="楷体" w:eastAsia="楷体" w:cs="楷体"/>
          <w:color w:val="000000"/>
          <w:u w:val="single"/>
        </w:rPr>
        <w:t>绽放光彩</w:t>
      </w:r>
      <w:r>
        <w:rPr>
          <w:rFonts w:ascii="楷体" w:hAnsi="楷体" w:eastAsia="楷体" w:cs="楷体"/>
          <w:color w:val="000000"/>
        </w:rPr>
        <w:t>。</w:t>
      </w:r>
      <w:r>
        <w:rPr>
          <w:rFonts w:ascii="楷体" w:hAnsi="楷体" w:eastAsia="楷体" w:cs="楷体"/>
          <w:color w:val="000000"/>
          <w:u w:val="single"/>
        </w:rPr>
        <w:t>传统文化</w:t>
      </w:r>
      <w:r>
        <w:rPr>
          <w:rFonts w:ascii="楷体" w:hAnsi="楷体" w:eastAsia="楷体" w:cs="楷体"/>
          <w:color w:val="000000"/>
        </w:rPr>
        <w:t>不仅随现代文明的高速发展传承着，而且在人文、美学、经济等诸多方面彰显出璀璨的价值。别问我为什么对你如此眷恋，星辰总在闪耀，血脉代代相传。</w:t>
      </w:r>
    </w:p>
    <w:p w14:paraId="1B670836">
      <w:pPr>
        <w:spacing w:line="360" w:lineRule="auto"/>
        <w:jc w:val="left"/>
        <w:textAlignment w:val="center"/>
        <w:rPr>
          <w:color w:val="000000"/>
        </w:rPr>
      </w:pPr>
      <w:r>
        <w:rPr>
          <w:color w:val="000000"/>
        </w:rPr>
        <w:t xml:space="preserve">A. </w:t>
      </w:r>
      <w:r>
        <w:rPr>
          <w:rFonts w:ascii="宋体" w:hAnsi="宋体" w:eastAsia="宋体" w:cs="宋体"/>
          <w:color w:val="000000"/>
        </w:rPr>
        <w:t>文中加点词语“巍峨”是形容词，“进程”是动词。</w:t>
      </w:r>
    </w:p>
    <w:p w14:paraId="702BC249">
      <w:pPr>
        <w:spacing w:line="360" w:lineRule="auto"/>
        <w:jc w:val="left"/>
        <w:textAlignment w:val="center"/>
        <w:rPr>
          <w:color w:val="000000"/>
        </w:rPr>
      </w:pPr>
      <w:r>
        <w:rPr>
          <w:color w:val="000000"/>
        </w:rPr>
        <w:t xml:space="preserve">B. </w:t>
      </w:r>
      <w:r>
        <w:rPr>
          <w:rFonts w:ascii="宋体" w:hAnsi="宋体" w:eastAsia="宋体" w:cs="宋体"/>
          <w:color w:val="000000"/>
        </w:rPr>
        <w:t>文中画线的“绽放光彩”是动宾短语，“传统文化”是偏正短语。</w:t>
      </w:r>
    </w:p>
    <w:p w14:paraId="68C05547">
      <w:pPr>
        <w:spacing w:line="360" w:lineRule="auto"/>
        <w:jc w:val="left"/>
        <w:textAlignment w:val="center"/>
        <w:rPr>
          <w:color w:val="000000"/>
        </w:rPr>
      </w:pPr>
      <w:r>
        <w:rPr>
          <w:color w:val="000000"/>
        </w:rPr>
        <w:t xml:space="preserve">C. </w:t>
      </w:r>
      <w:r>
        <w:rPr>
          <w:rFonts w:ascii="宋体" w:hAnsi="宋体" w:eastAsia="宋体" w:cs="宋体"/>
          <w:color w:val="000000"/>
        </w:rPr>
        <w:t>“血脉代代相传”一句中，“相传”是谓语。</w:t>
      </w:r>
    </w:p>
    <w:p w14:paraId="3CA21923">
      <w:pPr>
        <w:spacing w:line="360" w:lineRule="auto"/>
        <w:jc w:val="left"/>
        <w:textAlignment w:val="center"/>
        <w:rPr>
          <w:color w:val="000000"/>
        </w:rPr>
      </w:pPr>
      <w:r>
        <w:rPr>
          <w:color w:val="000000"/>
        </w:rPr>
        <w:t xml:space="preserve">D. </w:t>
      </w:r>
      <w:r>
        <w:rPr>
          <w:rFonts w:ascii="宋体" w:hAnsi="宋体" w:eastAsia="宋体" w:cs="宋体"/>
          <w:color w:val="000000"/>
        </w:rPr>
        <w:t>“传统文化不仅随现代文明的高速发展传承着，而且在人文、美学、经济等诸多方面彰显出璀璨的价值。”是表示递进关系的复句。</w:t>
      </w:r>
    </w:p>
    <w:p w14:paraId="64007A0B">
      <w:pPr>
        <w:spacing w:line="360" w:lineRule="auto"/>
        <w:jc w:val="both"/>
        <w:textAlignment w:val="center"/>
        <w:rPr>
          <w:color w:val="000000"/>
        </w:rPr>
      </w:pPr>
      <w:r>
        <w:rPr>
          <w:rFonts w:ascii="宋体" w:hAnsi="宋体" w:eastAsia="宋体" w:cs="宋体"/>
          <w:b/>
          <w:color w:val="000000"/>
          <w:sz w:val="24"/>
        </w:rPr>
        <w:t>文学常识与名著阅读。（5分）</w:t>
      </w:r>
    </w:p>
    <w:p w14:paraId="17AC7ED6">
      <w:pPr>
        <w:spacing w:line="360" w:lineRule="auto"/>
        <w:jc w:val="both"/>
        <w:textAlignment w:val="center"/>
        <w:rPr>
          <w:color w:val="000000"/>
        </w:rPr>
      </w:pPr>
      <w:r>
        <w:rPr>
          <w:color w:val="000000"/>
        </w:rPr>
        <w:t xml:space="preserve">5. </w:t>
      </w:r>
      <w:r>
        <w:rPr>
          <w:rFonts w:ascii="宋体" w:hAnsi="宋体" w:eastAsia="宋体" w:cs="宋体"/>
          <w:color w:val="000000"/>
        </w:rPr>
        <w:t>下列各项中表述</w:t>
      </w:r>
      <w:r>
        <w:rPr>
          <w:rFonts w:ascii="宋体" w:hAnsi="宋体" w:eastAsia="宋体" w:cs="宋体"/>
          <w:color w:val="000000"/>
          <w:em w:val="dot"/>
        </w:rPr>
        <w:t>有误</w:t>
      </w:r>
      <w:r>
        <w:rPr>
          <w:rFonts w:ascii="宋体" w:hAnsi="宋体" w:eastAsia="宋体" w:cs="宋体"/>
          <w:color w:val="000000"/>
        </w:rPr>
        <w:t>的一项是（   ）</w:t>
      </w:r>
    </w:p>
    <w:p w14:paraId="7653E477">
      <w:pPr>
        <w:spacing w:line="360" w:lineRule="auto"/>
        <w:jc w:val="left"/>
        <w:textAlignment w:val="center"/>
        <w:rPr>
          <w:color w:val="000000"/>
        </w:rPr>
      </w:pPr>
      <w:r>
        <w:rPr>
          <w:color w:val="000000"/>
        </w:rPr>
        <w:t xml:space="preserve">A. </w:t>
      </w:r>
      <w:r>
        <w:rPr>
          <w:rFonts w:ascii="宋体" w:hAnsi="宋体" w:eastAsia="宋体" w:cs="宋体"/>
          <w:color w:val="000000"/>
        </w:rPr>
        <w:t>《诗经》是我国最早的一部诗歌总集，收录了从西周到春秋时期的诗歌305篇，分为风、雅、颂三个部分。</w:t>
      </w:r>
    </w:p>
    <w:p w14:paraId="7E0E823C">
      <w:pPr>
        <w:spacing w:line="360" w:lineRule="auto"/>
        <w:jc w:val="left"/>
        <w:textAlignment w:val="center"/>
        <w:rPr>
          <w:color w:val="000000"/>
        </w:rPr>
      </w:pPr>
      <w:r>
        <w:rPr>
          <w:color w:val="000000"/>
        </w:rPr>
        <w:t xml:space="preserve">B. </w:t>
      </w:r>
      <w:r>
        <w:rPr>
          <w:rFonts w:ascii="宋体" w:hAnsi="宋体" w:eastAsia="宋体" w:cs="宋体"/>
          <w:color w:val="000000"/>
        </w:rPr>
        <w:t>王维，字摩诘，唐代诗人，被称为“诗圣”，我们学过他的诗歌《使至塞上》。</w:t>
      </w:r>
    </w:p>
    <w:p w14:paraId="4DAA3156">
      <w:pPr>
        <w:spacing w:line="360" w:lineRule="auto"/>
        <w:jc w:val="left"/>
        <w:textAlignment w:val="center"/>
        <w:rPr>
          <w:color w:val="000000"/>
        </w:rPr>
      </w:pPr>
      <w:r>
        <w:rPr>
          <w:color w:val="000000"/>
        </w:rPr>
        <w:t xml:space="preserve">C. </w:t>
      </w:r>
      <w:r>
        <w:rPr>
          <w:rFonts w:ascii="宋体" w:hAnsi="宋体" w:eastAsia="宋体" w:cs="宋体"/>
          <w:color w:val="000000"/>
        </w:rPr>
        <w:t>《琐记》记述了鲁迅在南京求学时如饥似渴地阅读《天演论》的情景，表现出他探求真理的强烈愿望。</w:t>
      </w:r>
    </w:p>
    <w:p w14:paraId="51D21645">
      <w:pPr>
        <w:spacing w:line="360" w:lineRule="auto"/>
        <w:jc w:val="left"/>
        <w:textAlignment w:val="center"/>
        <w:rPr>
          <w:color w:val="000000"/>
        </w:rPr>
      </w:pPr>
      <w:r>
        <w:rPr>
          <w:color w:val="000000"/>
        </w:rPr>
        <w:t xml:space="preserve">D. </w:t>
      </w:r>
      <w:r>
        <w:rPr>
          <w:rFonts w:ascii="宋体" w:hAnsi="宋体" w:eastAsia="宋体" w:cs="宋体"/>
          <w:color w:val="000000"/>
        </w:rPr>
        <w:t>艾青写了长诗《光的赞歌》，赞美“光”带来的社会文明，以及“像光一样坚强”的社会正义。</w:t>
      </w:r>
    </w:p>
    <w:p w14:paraId="1EF72DB4">
      <w:pPr>
        <w:spacing w:line="360" w:lineRule="auto"/>
        <w:jc w:val="both"/>
        <w:textAlignment w:val="center"/>
        <w:rPr>
          <w:color w:val="000000"/>
        </w:rPr>
      </w:pPr>
      <w:r>
        <w:rPr>
          <w:color w:val="000000"/>
        </w:rPr>
        <w:t xml:space="preserve">6. </w:t>
      </w:r>
      <w:r>
        <w:rPr>
          <w:rFonts w:ascii="宋体" w:hAnsi="宋体" w:eastAsia="宋体" w:cs="宋体"/>
          <w:color w:val="000000"/>
        </w:rPr>
        <w:t>在他人需要帮助之时，伸出援手，这是一个人源自内心的善良。请你任选以下一组人物，写出他们出自哪部名著，并概括这一组人物间体现善良品质的相关情节。</w:t>
      </w:r>
    </w:p>
    <w:p w14:paraId="798EB8F7">
      <w:pPr>
        <w:spacing w:line="360" w:lineRule="auto"/>
        <w:jc w:val="both"/>
        <w:textAlignment w:val="center"/>
        <w:rPr>
          <w:color w:val="000000"/>
        </w:rPr>
      </w:pPr>
      <w:r>
        <w:rPr>
          <w:rFonts w:ascii="宋体" w:hAnsi="宋体" w:eastAsia="宋体" w:cs="宋体"/>
          <w:color w:val="000000"/>
        </w:rPr>
        <w:t>备选人物： 鲁智深和林冲   祥子和老马祖孙   阿廖沙和小茨冈</w:t>
      </w:r>
    </w:p>
    <w:p w14:paraId="70270AEC">
      <w:pPr>
        <w:spacing w:line="360" w:lineRule="auto"/>
        <w:jc w:val="both"/>
        <w:textAlignment w:val="center"/>
        <w:rPr>
          <w:color w:val="000000"/>
        </w:rPr>
      </w:pPr>
      <w:r>
        <w:rPr>
          <w:color w:val="000000"/>
        </w:rPr>
        <w:t xml:space="preserve">7. </w:t>
      </w:r>
      <w:r>
        <w:rPr>
          <w:rFonts w:ascii="宋体" w:hAnsi="宋体" w:eastAsia="宋体" w:cs="宋体"/>
          <w:color w:val="000000"/>
        </w:rPr>
        <w:t>古诗文默写。</w:t>
      </w:r>
    </w:p>
    <w:p w14:paraId="3528BAA1">
      <w:pPr>
        <w:spacing w:line="360" w:lineRule="auto"/>
        <w:jc w:val="both"/>
        <w:textAlignment w:val="center"/>
        <w:rPr>
          <w:color w:val="000000"/>
        </w:rPr>
      </w:pPr>
      <w:r>
        <w:rPr>
          <w:rFonts w:ascii="宋体" w:hAnsi="宋体" w:eastAsia="宋体" w:cs="宋体"/>
          <w:color w:val="000000"/>
        </w:rPr>
        <w:t>（1）人不知而不愠，</w:t>
      </w:r>
      <w:r>
        <w:rPr>
          <w:color w:val="000000"/>
        </w:rPr>
        <w:t>_________________</w:t>
      </w:r>
      <w:r>
        <w:rPr>
          <w:rFonts w:ascii="宋体" w:hAnsi="宋体" w:eastAsia="宋体" w:cs="宋体"/>
          <w:color w:val="000000"/>
        </w:rPr>
        <w:t>？（《〈论语〉十二章》）</w:t>
      </w:r>
    </w:p>
    <w:p w14:paraId="04B75637">
      <w:pPr>
        <w:spacing w:line="360" w:lineRule="auto"/>
        <w:jc w:val="both"/>
        <w:textAlignment w:val="center"/>
        <w:rPr>
          <w:color w:val="000000"/>
        </w:rPr>
      </w:pPr>
      <w:r>
        <w:rPr>
          <w:rFonts w:ascii="宋体" w:hAnsi="宋体" w:eastAsia="宋体" w:cs="宋体"/>
          <w:color w:val="000000"/>
        </w:rPr>
        <w:t>（2）</w:t>
      </w:r>
      <w:r>
        <w:rPr>
          <w:color w:val="000000"/>
        </w:rPr>
        <w:t>_________________</w:t>
      </w:r>
      <w:r>
        <w:rPr>
          <w:rFonts w:ascii="宋体" w:hAnsi="宋体" w:eastAsia="宋体" w:cs="宋体"/>
          <w:color w:val="000000"/>
        </w:rPr>
        <w:t>，百草丰茂。    （曹操《观沧海》）</w:t>
      </w:r>
    </w:p>
    <w:p w14:paraId="5CE117CC">
      <w:pPr>
        <w:spacing w:line="360" w:lineRule="auto"/>
        <w:jc w:val="both"/>
        <w:textAlignment w:val="center"/>
        <w:rPr>
          <w:color w:val="000000"/>
        </w:rPr>
      </w:pPr>
      <w:r>
        <w:rPr>
          <w:rFonts w:ascii="宋体" w:hAnsi="宋体" w:eastAsia="宋体" w:cs="宋体"/>
          <w:color w:val="000000"/>
        </w:rPr>
        <w:t>（3）海内存知己，</w:t>
      </w:r>
      <w:r>
        <w:rPr>
          <w:color w:val="000000"/>
        </w:rPr>
        <w:t>_________________</w:t>
      </w:r>
      <w:r>
        <w:rPr>
          <w:rFonts w:ascii="宋体" w:hAnsi="宋体" w:eastAsia="宋体" w:cs="宋体"/>
          <w:color w:val="000000"/>
        </w:rPr>
        <w:t>。  （王勃《送杜少府之任蜀州》）</w:t>
      </w:r>
    </w:p>
    <w:p w14:paraId="035BD940">
      <w:pPr>
        <w:spacing w:line="360" w:lineRule="auto"/>
        <w:jc w:val="both"/>
        <w:textAlignment w:val="center"/>
        <w:rPr>
          <w:color w:val="000000"/>
        </w:rPr>
      </w:pPr>
      <w:r>
        <w:rPr>
          <w:rFonts w:ascii="宋体" w:hAnsi="宋体" w:eastAsia="宋体" w:cs="宋体"/>
          <w:color w:val="000000"/>
        </w:rPr>
        <w:t>（4）</w:t>
      </w:r>
      <w:r>
        <w:rPr>
          <w:color w:val="000000"/>
        </w:rPr>
        <w:t>_________________</w:t>
      </w:r>
      <w:r>
        <w:rPr>
          <w:rFonts w:ascii="宋体" w:hAnsi="宋体" w:eastAsia="宋体" w:cs="宋体"/>
          <w:color w:val="000000"/>
        </w:rPr>
        <w:t>，千树万树梨花开。（岑参《白雪歌送武判官归京》）</w:t>
      </w:r>
    </w:p>
    <w:p w14:paraId="16ECE128">
      <w:pPr>
        <w:spacing w:line="360" w:lineRule="auto"/>
        <w:jc w:val="both"/>
        <w:textAlignment w:val="center"/>
        <w:rPr>
          <w:color w:val="000000"/>
        </w:rPr>
      </w:pPr>
      <w:r>
        <w:rPr>
          <w:rFonts w:ascii="宋体" w:hAnsi="宋体" w:eastAsia="宋体" w:cs="宋体"/>
          <w:color w:val="000000"/>
        </w:rPr>
        <w:t>（5）马作</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卢飞快，</w:t>
      </w:r>
      <w:r>
        <w:rPr>
          <w:color w:val="000000"/>
        </w:rPr>
        <w:t>_________________</w:t>
      </w:r>
      <w:r>
        <w:rPr>
          <w:rFonts w:ascii="宋体" w:hAnsi="宋体" w:eastAsia="宋体" w:cs="宋体"/>
          <w:color w:val="000000"/>
        </w:rPr>
        <w:t>。（辛弃疾《破阵子·为陈同甫赋壮词以寄之》）</w:t>
      </w:r>
    </w:p>
    <w:p w14:paraId="5CFDE817">
      <w:pPr>
        <w:spacing w:line="360" w:lineRule="auto"/>
        <w:jc w:val="both"/>
        <w:textAlignment w:val="center"/>
        <w:rPr>
          <w:color w:val="000000"/>
        </w:rPr>
      </w:pPr>
      <w:r>
        <w:rPr>
          <w:rFonts w:ascii="宋体" w:hAnsi="宋体" w:eastAsia="宋体" w:cs="宋体"/>
          <w:color w:val="000000"/>
        </w:rPr>
        <w:t>（6）</w:t>
      </w:r>
      <w:r>
        <w:rPr>
          <w:color w:val="000000"/>
        </w:rPr>
        <w:t>_________________</w:t>
      </w:r>
      <w:r>
        <w:rPr>
          <w:rFonts w:ascii="宋体" w:hAnsi="宋体" w:eastAsia="宋体" w:cs="宋体"/>
          <w:color w:val="000000"/>
        </w:rPr>
        <w:t>。风休住，蓬舟吹取三山去！（李清照《渔家傲》）</w:t>
      </w:r>
    </w:p>
    <w:p w14:paraId="31EB3F82">
      <w:pPr>
        <w:spacing w:line="360" w:lineRule="auto"/>
        <w:jc w:val="both"/>
        <w:textAlignment w:val="center"/>
        <w:rPr>
          <w:color w:val="000000"/>
        </w:rPr>
      </w:pPr>
      <w:r>
        <w:rPr>
          <w:rFonts w:ascii="宋体" w:hAnsi="宋体" w:eastAsia="宋体" w:cs="宋体"/>
          <w:color w:val="000000"/>
        </w:rPr>
        <w:t>（7）山光水色，美景摇曳。与诗同行，我们登临黄鹤楼观赏“</w:t>
      </w:r>
      <w:r>
        <w:rPr>
          <w:color w:val="000000"/>
        </w:rPr>
        <w:t>__________________</w:t>
      </w:r>
      <w:r>
        <w:rPr>
          <w:rFonts w:ascii="宋体" w:hAnsi="宋体" w:eastAsia="宋体" w:cs="宋体"/>
          <w:color w:val="000000"/>
        </w:rPr>
        <w:t>，</w:t>
      </w:r>
      <w:r>
        <w:rPr>
          <w:color w:val="000000"/>
        </w:rPr>
        <w:t>_____________</w:t>
      </w:r>
      <w:r>
        <w:rPr>
          <w:rFonts w:ascii="宋体" w:hAnsi="宋体" w:eastAsia="宋体" w:cs="宋体"/>
          <w:color w:val="000000"/>
        </w:rPr>
        <w:t>”的明艳之景（崔颢《黄鹤楼》）；我们漫步钱塘湖边感受“</w:t>
      </w:r>
      <w:r>
        <w:rPr>
          <w:color w:val="000000"/>
        </w:rPr>
        <w:t>_______________</w:t>
      </w:r>
      <w:r>
        <w:rPr>
          <w:rFonts w:ascii="宋体" w:hAnsi="宋体" w:eastAsia="宋体" w:cs="宋体"/>
          <w:color w:val="000000"/>
        </w:rPr>
        <w:t>，</w:t>
      </w:r>
      <w:r>
        <w:rPr>
          <w:color w:val="000000"/>
        </w:rPr>
        <w:t>____________________</w:t>
      </w:r>
      <w:r>
        <w:rPr>
          <w:rFonts w:ascii="宋体" w:hAnsi="宋体" w:eastAsia="宋体" w:cs="宋体"/>
          <w:color w:val="000000"/>
        </w:rPr>
        <w:t>”的留恋之情。（白居易《钱塘湖春行》）</w:t>
      </w:r>
    </w:p>
    <w:p w14:paraId="0490C87E">
      <w:pPr>
        <w:spacing w:line="360" w:lineRule="auto"/>
        <w:jc w:val="both"/>
        <w:textAlignment w:val="center"/>
        <w:rPr>
          <w:color w:val="000000"/>
        </w:rPr>
      </w:pPr>
      <w:r>
        <w:rPr>
          <w:color w:val="000000"/>
        </w:rPr>
        <w:t xml:space="preserve">8. </w:t>
      </w:r>
      <w:r>
        <w:rPr>
          <w:rFonts w:ascii="宋体" w:hAnsi="宋体" w:eastAsia="宋体" w:cs="宋体"/>
          <w:color w:val="000000"/>
        </w:rPr>
        <w:t>对下面两首诗赏析</w:t>
      </w:r>
      <w:r>
        <w:rPr>
          <w:rFonts w:ascii="宋体" w:hAnsi="宋体" w:eastAsia="宋体" w:cs="宋体"/>
          <w:color w:val="000000"/>
          <w:em w:val="dot"/>
        </w:rPr>
        <w:t>有误</w:t>
      </w:r>
      <w:r>
        <w:rPr>
          <w:rFonts w:ascii="宋体" w:hAnsi="宋体" w:eastAsia="宋体" w:cs="宋体"/>
          <w:color w:val="000000"/>
        </w:rPr>
        <w:t>的一项是（   ）</w:t>
      </w:r>
    </w:p>
    <w:p w14:paraId="72C21C05">
      <w:pPr>
        <w:spacing w:line="360" w:lineRule="auto"/>
        <w:jc w:val="both"/>
        <w:textAlignment w:val="center"/>
        <w:rPr>
          <w:color w:val="000000"/>
        </w:rPr>
      </w:pPr>
      <w:r>
        <w:rPr>
          <w:rFonts w:ascii="宋体" w:hAnsi="宋体" w:eastAsia="宋体" w:cs="宋体"/>
          <w:color w:val="000000"/>
        </w:rPr>
        <w:t>【甲】</w:t>
      </w:r>
    </w:p>
    <w:p w14:paraId="637B565B">
      <w:pPr>
        <w:spacing w:line="360" w:lineRule="auto"/>
        <w:jc w:val="center"/>
        <w:textAlignment w:val="center"/>
        <w:rPr>
          <w:color w:val="000000"/>
        </w:rPr>
      </w:pPr>
      <w:r>
        <w:rPr>
          <w:rFonts w:ascii="楷体" w:hAnsi="楷体" w:eastAsia="楷体" w:cs="楷体"/>
          <w:color w:val="000000"/>
        </w:rPr>
        <w:t>次北固山下</w:t>
      </w:r>
    </w:p>
    <w:p w14:paraId="108B500F">
      <w:pPr>
        <w:spacing w:line="360" w:lineRule="auto"/>
        <w:jc w:val="center"/>
        <w:textAlignment w:val="center"/>
        <w:rPr>
          <w:color w:val="000000"/>
        </w:rPr>
      </w:pPr>
      <w:r>
        <w:rPr>
          <w:rFonts w:ascii="楷体" w:hAnsi="楷体" w:eastAsia="楷体" w:cs="楷体"/>
          <w:color w:val="000000"/>
        </w:rPr>
        <w:t>王湾</w:t>
      </w:r>
    </w:p>
    <w:p w14:paraId="56182810">
      <w:pPr>
        <w:spacing w:line="360" w:lineRule="auto"/>
        <w:jc w:val="center"/>
        <w:textAlignment w:val="center"/>
        <w:rPr>
          <w:color w:val="000000"/>
        </w:rPr>
      </w:pPr>
      <w:r>
        <w:rPr>
          <w:rFonts w:ascii="楷体" w:hAnsi="楷体" w:eastAsia="楷体" w:cs="楷体"/>
          <w:color w:val="000000"/>
        </w:rPr>
        <w:t>客路青山外，行舟绿水前。潮平两岸阔，风正一帆悬。</w:t>
      </w:r>
    </w:p>
    <w:p w14:paraId="02D65B6A">
      <w:pPr>
        <w:spacing w:line="360" w:lineRule="auto"/>
        <w:jc w:val="center"/>
        <w:textAlignment w:val="center"/>
        <w:rPr>
          <w:color w:val="000000"/>
        </w:rPr>
      </w:pPr>
      <w:r>
        <w:rPr>
          <w:rFonts w:ascii="楷体" w:hAnsi="楷体" w:eastAsia="楷体" w:cs="楷体"/>
          <w:color w:val="000000"/>
        </w:rPr>
        <w:t>海日生残夜，江春入旧年。乡书何处达？归雁洛阳边。</w:t>
      </w:r>
    </w:p>
    <w:p w14:paraId="70E170AE">
      <w:pPr>
        <w:spacing w:line="360" w:lineRule="auto"/>
        <w:jc w:val="both"/>
        <w:textAlignment w:val="center"/>
        <w:rPr>
          <w:color w:val="000000"/>
        </w:rPr>
      </w:pPr>
      <w:r>
        <w:rPr>
          <w:rFonts w:ascii="宋体" w:hAnsi="宋体" w:eastAsia="宋体" w:cs="宋体"/>
          <w:color w:val="000000"/>
        </w:rPr>
        <w:t>【乙】</w:t>
      </w:r>
    </w:p>
    <w:p w14:paraId="66058096">
      <w:pPr>
        <w:spacing w:line="360" w:lineRule="auto"/>
        <w:jc w:val="center"/>
        <w:textAlignment w:val="center"/>
        <w:rPr>
          <w:color w:val="000000"/>
        </w:rPr>
      </w:pPr>
      <w:r>
        <w:rPr>
          <w:rFonts w:ascii="楷体" w:hAnsi="楷体" w:eastAsia="楷体" w:cs="楷体"/>
          <w:color w:val="000000"/>
        </w:rPr>
        <w:t>和晋陵陆丞早春游望</w:t>
      </w:r>
    </w:p>
    <w:p w14:paraId="644476D6">
      <w:pPr>
        <w:spacing w:line="360" w:lineRule="auto"/>
        <w:jc w:val="center"/>
        <w:textAlignment w:val="center"/>
        <w:rPr>
          <w:color w:val="000000"/>
        </w:rPr>
      </w:pPr>
      <w:r>
        <w:rPr>
          <w:rFonts w:ascii="楷体" w:hAnsi="楷体" w:eastAsia="楷体" w:cs="楷体"/>
          <w:color w:val="000000"/>
        </w:rPr>
        <w:t>杜审言</w:t>
      </w:r>
    </w:p>
    <w:p w14:paraId="73FD8D0C">
      <w:pPr>
        <w:spacing w:line="360" w:lineRule="auto"/>
        <w:jc w:val="center"/>
        <w:textAlignment w:val="center"/>
        <w:rPr>
          <w:color w:val="000000"/>
        </w:rPr>
      </w:pPr>
      <w:r>
        <w:rPr>
          <w:rFonts w:ascii="楷体" w:hAnsi="楷体" w:eastAsia="楷体" w:cs="楷体"/>
          <w:color w:val="000000"/>
        </w:rPr>
        <w:t>独有宦游人，偏惊物候新。云霞出海曙</w:t>
      </w:r>
      <w:r>
        <w:rPr>
          <w:rFonts w:ascii="楷体" w:hAnsi="楷体" w:eastAsia="楷体" w:cs="楷体"/>
          <w:color w:val="000000"/>
          <w:vertAlign w:val="superscript"/>
        </w:rPr>
        <w:t>①</w:t>
      </w:r>
      <w:r>
        <w:rPr>
          <w:rFonts w:ascii="楷体" w:hAnsi="楷体" w:eastAsia="楷体" w:cs="楷体"/>
          <w:color w:val="000000"/>
        </w:rPr>
        <w:t>，梅柳渡江春。</w:t>
      </w:r>
    </w:p>
    <w:p w14:paraId="33B05793">
      <w:pPr>
        <w:spacing w:line="360" w:lineRule="auto"/>
        <w:jc w:val="center"/>
        <w:textAlignment w:val="center"/>
        <w:rPr>
          <w:color w:val="000000"/>
        </w:rPr>
      </w:pPr>
      <w:r>
        <w:rPr>
          <w:rFonts w:ascii="楷体" w:hAnsi="楷体" w:eastAsia="楷体" w:cs="楷体"/>
          <w:color w:val="000000"/>
        </w:rPr>
        <w:t>淑气催黄鸟，晴光转绿蘋</w:t>
      </w:r>
      <w:r>
        <w:rPr>
          <w:rFonts w:ascii="楷体" w:hAnsi="楷体" w:eastAsia="楷体" w:cs="楷体"/>
          <w:color w:val="000000"/>
          <w:vertAlign w:val="superscript"/>
        </w:rPr>
        <w:t>②</w:t>
      </w:r>
      <w:r>
        <w:rPr>
          <w:rFonts w:ascii="楷体" w:hAnsi="楷体" w:eastAsia="楷体" w:cs="楷体"/>
          <w:color w:val="000000"/>
        </w:rPr>
        <w:t>。忽闻歌古调</w:t>
      </w:r>
      <w:r>
        <w:rPr>
          <w:rFonts w:ascii="楷体" w:hAnsi="楷体" w:eastAsia="楷体" w:cs="楷体"/>
          <w:color w:val="000000"/>
          <w:vertAlign w:val="superscript"/>
        </w:rPr>
        <w:t>③</w:t>
      </w:r>
      <w:r>
        <w:rPr>
          <w:rFonts w:ascii="楷体" w:hAnsi="楷体" w:eastAsia="楷体" w:cs="楷体"/>
          <w:color w:val="000000"/>
        </w:rPr>
        <w:t>，归思欲沾襟。</w:t>
      </w:r>
    </w:p>
    <w:p w14:paraId="6B7A329C">
      <w:pPr>
        <w:spacing w:line="360" w:lineRule="auto"/>
        <w:jc w:val="both"/>
        <w:textAlignment w:val="center"/>
        <w:rPr>
          <w:color w:val="000000"/>
        </w:rPr>
      </w:pPr>
      <w:r>
        <w:rPr>
          <w:rFonts w:ascii="宋体" w:hAnsi="宋体" w:eastAsia="宋体" w:cs="宋体"/>
          <w:color w:val="000000"/>
        </w:rPr>
        <w:t>【注释】①曙：晓色。②蘋（</w:t>
      </w:r>
      <w:r>
        <w:rPr>
          <w:rFonts w:ascii="Times New Roman" w:hAnsi="Times New Roman" w:eastAsia="Times New Roman" w:cs="Times New Roman"/>
          <w:color w:val="000000"/>
        </w:rPr>
        <w:t>pín</w:t>
      </w:r>
      <w:r>
        <w:rPr>
          <w:rFonts w:ascii="宋体" w:hAnsi="宋体" w:eastAsia="宋体" w:cs="宋体"/>
          <w:color w:val="000000"/>
        </w:rPr>
        <w:t>）：一种生在浅水中的水草。③古调：指陆丞的《早春游望》。</w:t>
      </w:r>
    </w:p>
    <w:p w14:paraId="2F1B242E">
      <w:pPr>
        <w:spacing w:line="360" w:lineRule="auto"/>
        <w:jc w:val="left"/>
        <w:textAlignment w:val="center"/>
        <w:rPr>
          <w:color w:val="000000"/>
        </w:rPr>
      </w:pPr>
      <w:r>
        <w:rPr>
          <w:color w:val="000000"/>
        </w:rPr>
        <w:t xml:space="preserve">A. </w:t>
      </w:r>
      <w:r>
        <w:rPr>
          <w:rFonts w:ascii="宋体" w:hAnsi="宋体" w:eastAsia="宋体" w:cs="宋体"/>
          <w:color w:val="000000"/>
        </w:rPr>
        <w:t>甲诗五、六句运用了比喻的修辞手法，既写景又点明时令，同时蕴含自然理趣。</w:t>
      </w:r>
    </w:p>
    <w:p w14:paraId="36434ECB">
      <w:pPr>
        <w:spacing w:line="360" w:lineRule="auto"/>
        <w:jc w:val="left"/>
        <w:textAlignment w:val="center"/>
        <w:rPr>
          <w:color w:val="000000"/>
        </w:rPr>
      </w:pPr>
      <w:r>
        <w:rPr>
          <w:color w:val="000000"/>
        </w:rPr>
        <w:t xml:space="preserve">B. </w:t>
      </w:r>
      <w:r>
        <w:rPr>
          <w:rFonts w:ascii="宋体" w:hAnsi="宋体" w:eastAsia="宋体" w:cs="宋体"/>
          <w:color w:val="000000"/>
        </w:rPr>
        <w:t>乙诗一、二句直接抒发感慨，只有在外做官的游子才会对异乡物候现象的更新感到惊奇。</w:t>
      </w:r>
    </w:p>
    <w:p w14:paraId="02CF00C7">
      <w:pPr>
        <w:spacing w:line="360" w:lineRule="auto"/>
        <w:jc w:val="left"/>
        <w:textAlignment w:val="center"/>
        <w:rPr>
          <w:color w:val="000000"/>
        </w:rPr>
      </w:pPr>
      <w:r>
        <w:rPr>
          <w:color w:val="000000"/>
        </w:rPr>
        <w:t xml:space="preserve">C. </w:t>
      </w:r>
      <w:r>
        <w:rPr>
          <w:rFonts w:ascii="宋体" w:hAnsi="宋体" w:eastAsia="宋体" w:cs="宋体"/>
          <w:color w:val="000000"/>
        </w:rPr>
        <w:t>两首诗的三、四句用字精妙传神，甲诗用“阔”“悬”描绘出江面开阔、扬帆前行的景象；乙诗用“出”“渡”点明了早春物候变化之“新”。</w:t>
      </w:r>
    </w:p>
    <w:p w14:paraId="437580F3">
      <w:pPr>
        <w:spacing w:line="360" w:lineRule="auto"/>
        <w:jc w:val="left"/>
        <w:textAlignment w:val="center"/>
        <w:rPr>
          <w:color w:val="000000"/>
        </w:rPr>
      </w:pPr>
      <w:r>
        <w:rPr>
          <w:color w:val="000000"/>
        </w:rPr>
        <w:t xml:space="preserve">D. </w:t>
      </w:r>
      <w:r>
        <w:rPr>
          <w:rFonts w:ascii="宋体" w:hAnsi="宋体" w:eastAsia="宋体" w:cs="宋体"/>
          <w:color w:val="000000"/>
        </w:rPr>
        <w:t>两首诗均为羁旅之作，都描绘出异地美景并抒发了诗人的思乡之情。</w:t>
      </w:r>
    </w:p>
    <w:p w14:paraId="05EF243C">
      <w:pPr>
        <w:spacing w:line="360" w:lineRule="auto"/>
        <w:jc w:val="both"/>
        <w:textAlignment w:val="center"/>
        <w:rPr>
          <w:color w:val="000000"/>
        </w:rPr>
      </w:pPr>
      <w:r>
        <w:rPr>
          <w:rFonts w:ascii="宋体" w:hAnsi="宋体" w:eastAsia="宋体" w:cs="宋体"/>
          <w:b/>
          <w:color w:val="000000"/>
          <w:sz w:val="24"/>
        </w:rPr>
        <w:t xml:space="preserve">二、阅读（满分45分） </w:t>
      </w:r>
    </w:p>
    <w:p w14:paraId="45C8095A">
      <w:pPr>
        <w:spacing w:line="360" w:lineRule="auto"/>
        <w:jc w:val="both"/>
        <w:textAlignment w:val="center"/>
        <w:rPr>
          <w:color w:val="000000"/>
        </w:rPr>
      </w:pPr>
      <w:r>
        <w:rPr>
          <w:rFonts w:ascii="宋体" w:hAnsi="宋体" w:eastAsia="宋体" w:cs="宋体"/>
          <w:b/>
          <w:color w:val="000000"/>
          <w:sz w:val="24"/>
        </w:rPr>
        <w:t>（一）（12分）</w:t>
      </w:r>
    </w:p>
    <w:p w14:paraId="14548855">
      <w:pPr>
        <w:spacing w:line="360" w:lineRule="auto"/>
        <w:jc w:val="both"/>
        <w:textAlignment w:val="center"/>
        <w:rPr>
          <w:color w:val="000000"/>
        </w:rPr>
      </w:pPr>
      <w:r>
        <w:rPr>
          <w:rFonts w:ascii="宋体" w:hAnsi="宋体" w:eastAsia="宋体" w:cs="宋体"/>
          <w:color w:val="000000"/>
        </w:rPr>
        <w:t>阅读下面甲、乙两段选文，完成后面小题。</w:t>
      </w:r>
    </w:p>
    <w:p w14:paraId="16C776AA">
      <w:pPr>
        <w:spacing w:line="360" w:lineRule="auto"/>
        <w:jc w:val="both"/>
        <w:textAlignment w:val="center"/>
        <w:rPr>
          <w:color w:val="000000"/>
        </w:rPr>
      </w:pPr>
      <w:r>
        <w:rPr>
          <w:rFonts w:ascii="宋体" w:hAnsi="宋体" w:eastAsia="宋体" w:cs="宋体"/>
          <w:color w:val="000000"/>
        </w:rPr>
        <w:t>【甲】</w:t>
      </w:r>
    </w:p>
    <w:p w14:paraId="7063C2F3">
      <w:pPr>
        <w:spacing w:line="360" w:lineRule="auto"/>
        <w:ind w:firstLine="420"/>
        <w:jc w:val="both"/>
        <w:textAlignment w:val="center"/>
        <w:rPr>
          <w:color w:val="000000"/>
        </w:rPr>
      </w:pPr>
      <w:r>
        <w:rPr>
          <w:rFonts w:ascii="楷体" w:hAnsi="楷体" w:eastAsia="楷体" w:cs="楷体"/>
          <w:color w:val="000000"/>
          <w:u w:val="single"/>
        </w:rPr>
        <w:t>臣本布衣，躬耕于南阳</w:t>
      </w:r>
      <w:r>
        <w:rPr>
          <w:rFonts w:ascii="楷体" w:hAnsi="楷体" w:eastAsia="楷体" w:cs="楷体"/>
          <w:color w:val="000000"/>
        </w:rPr>
        <w:t>，苟全性命于乱世，不求闻达于诸侯。先帝不以臣卑鄙，猥自枉屈，三顾臣于草庐之中，咨臣以当世之事，由是感激，遂许先帝以驱驰。后值倾覆，受任于败军之际，奉命于危难之间，尔来二十有一年矣。</w:t>
      </w:r>
    </w:p>
    <w:p w14:paraId="0753E861">
      <w:pPr>
        <w:spacing w:line="360" w:lineRule="auto"/>
        <w:ind w:firstLine="420"/>
        <w:jc w:val="left"/>
        <w:textAlignment w:val="center"/>
        <w:rPr>
          <w:color w:val="000000"/>
        </w:rPr>
      </w:pPr>
      <w:r>
        <w:rPr>
          <w:rFonts w:ascii="楷体" w:hAnsi="楷体" w:eastAsia="楷体" w:cs="楷体"/>
          <w:color w:val="000000"/>
        </w:rPr>
        <w:t>先帝知臣谨慎，故临崩寄臣以大事也。受命以来，夙夜忧叹，恐托付不效，以伤先帝之明，故五月渡泸，深入不毛。今南方已定，兵甲已足，当奖率三军，北定中原，庶竭驽钝，攘除奸凶，兴复汉室，还于旧都。此臣所以报先帝而忠陛下之职分也。</w:t>
      </w:r>
    </w:p>
    <w:p w14:paraId="45BBEE01">
      <w:pPr>
        <w:spacing w:line="360" w:lineRule="auto"/>
        <w:jc w:val="right"/>
        <w:textAlignment w:val="center"/>
        <w:rPr>
          <w:color w:val="000000"/>
        </w:rPr>
      </w:pPr>
      <w:r>
        <w:rPr>
          <w:rFonts w:ascii="宋体" w:hAnsi="宋体" w:eastAsia="宋体" w:cs="宋体"/>
          <w:color w:val="000000"/>
        </w:rPr>
        <w:t>（选自诸葛亮《出师表》）</w:t>
      </w:r>
    </w:p>
    <w:p w14:paraId="7DBDFD92">
      <w:pPr>
        <w:spacing w:line="360" w:lineRule="auto"/>
        <w:jc w:val="both"/>
        <w:textAlignment w:val="center"/>
        <w:rPr>
          <w:color w:val="000000"/>
        </w:rPr>
      </w:pPr>
      <w:r>
        <w:rPr>
          <w:rFonts w:ascii="宋体" w:hAnsi="宋体" w:eastAsia="宋体" w:cs="宋体"/>
          <w:color w:val="000000"/>
        </w:rPr>
        <w:t>【乙】</w:t>
      </w:r>
    </w:p>
    <w:p w14:paraId="704CCEEF">
      <w:pPr>
        <w:spacing w:line="360" w:lineRule="auto"/>
        <w:ind w:firstLine="420"/>
        <w:jc w:val="both"/>
        <w:textAlignment w:val="center"/>
        <w:rPr>
          <w:color w:val="000000"/>
        </w:rPr>
      </w:pPr>
      <w:r>
        <w:rPr>
          <w:rFonts w:ascii="楷体" w:hAnsi="楷体" w:eastAsia="楷体" w:cs="楷体"/>
          <w:color w:val="000000"/>
        </w:rPr>
        <w:t>先帝虑汉、贼不两立，王业不偏安，故托臣以讨贼也。以先帝之明，量臣之才，固知臣伐贼，才弱敌强也。然不伐贼，王业亦亡，惟坐而待亡，孰与伐之？</w:t>
      </w:r>
      <w:r>
        <w:rPr>
          <w:rFonts w:ascii="楷体" w:hAnsi="楷体" w:eastAsia="楷体" w:cs="楷体"/>
          <w:color w:val="000000"/>
          <w:u w:val="single"/>
        </w:rPr>
        <w:t>是故托臣而弗疑也</w:t>
      </w:r>
      <w:r>
        <w:rPr>
          <w:rFonts w:ascii="楷体" w:hAnsi="楷体" w:eastAsia="楷体" w:cs="楷体"/>
          <w:color w:val="000000"/>
        </w:rPr>
        <w:t>。</w:t>
      </w:r>
      <w:r>
        <w:rPr>
          <w:rFonts w:ascii="楷体" w:hAnsi="楷体" w:eastAsia="楷体" w:cs="楷体"/>
          <w:color w:val="000000"/>
          <w:u w:val="wave"/>
        </w:rPr>
        <w:t>臣受命之日寝不安席食不甘味</w:t>
      </w:r>
      <w:r>
        <w:rPr>
          <w:rFonts w:ascii="楷体" w:hAnsi="楷体" w:eastAsia="楷体" w:cs="楷体"/>
          <w:color w:val="000000"/>
        </w:rPr>
        <w:t>，思惟北征，宜先入南。故五月渡泸，深入不毛，并日而食。臣非不自惜也，顾</w:t>
      </w:r>
      <w:r>
        <w:rPr>
          <w:rFonts w:ascii="楷体" w:hAnsi="楷体" w:eastAsia="楷体" w:cs="楷体"/>
          <w:color w:val="000000"/>
          <w:vertAlign w:val="superscript"/>
        </w:rPr>
        <w:t>①</w:t>
      </w:r>
      <w:r>
        <w:rPr>
          <w:rFonts w:ascii="楷体" w:hAnsi="楷体" w:eastAsia="楷体" w:cs="楷体"/>
          <w:color w:val="000000"/>
        </w:rPr>
        <w:t>王业不可偏安于蜀都，故冒危难以奉先帝之遗意，而议者谓为非计。今贼适疲于西，又务</w:t>
      </w:r>
      <w:r>
        <w:rPr>
          <w:rFonts w:ascii="楷体" w:hAnsi="楷体" w:eastAsia="楷体" w:cs="楷体"/>
          <w:color w:val="000000"/>
          <w:vertAlign w:val="superscript"/>
        </w:rPr>
        <w:t>②</w:t>
      </w:r>
      <w:r>
        <w:rPr>
          <w:rFonts w:ascii="楷体" w:hAnsi="楷体" w:eastAsia="楷体" w:cs="楷体"/>
          <w:color w:val="000000"/>
        </w:rPr>
        <w:t>于东，兵法乘劳</w:t>
      </w:r>
      <w:r>
        <w:rPr>
          <w:rFonts w:ascii="楷体" w:hAnsi="楷体" w:eastAsia="楷体" w:cs="楷体"/>
          <w:color w:val="000000"/>
          <w:vertAlign w:val="superscript"/>
        </w:rPr>
        <w:t>③</w:t>
      </w:r>
      <w:r>
        <w:rPr>
          <w:rFonts w:ascii="楷体" w:hAnsi="楷体" w:eastAsia="楷体" w:cs="楷体"/>
          <w:color w:val="000000"/>
        </w:rPr>
        <w:t>，此进趋之时也。</w:t>
      </w:r>
    </w:p>
    <w:p w14:paraId="3FAD32D2">
      <w:pPr>
        <w:spacing w:line="360" w:lineRule="auto"/>
        <w:jc w:val="right"/>
        <w:textAlignment w:val="center"/>
        <w:rPr>
          <w:color w:val="000000"/>
        </w:rPr>
      </w:pPr>
      <w:r>
        <w:rPr>
          <w:rFonts w:ascii="宋体" w:hAnsi="宋体" w:eastAsia="宋体" w:cs="宋体"/>
          <w:color w:val="000000"/>
        </w:rPr>
        <w:t>（选自诸葛亮《后出师表》）</w:t>
      </w:r>
    </w:p>
    <w:p w14:paraId="14D5B616">
      <w:pPr>
        <w:spacing w:line="360" w:lineRule="auto"/>
        <w:jc w:val="both"/>
        <w:textAlignment w:val="center"/>
        <w:rPr>
          <w:color w:val="000000"/>
        </w:rPr>
      </w:pPr>
      <w:r>
        <w:rPr>
          <w:rFonts w:ascii="宋体" w:hAnsi="宋体" w:eastAsia="宋体" w:cs="宋体"/>
          <w:color w:val="000000"/>
        </w:rPr>
        <w:t>【注释】：①顾：考虑，顾虑。②务：致力。③乘劳：趁着疲劳。</w:t>
      </w:r>
    </w:p>
    <w:p w14:paraId="4B8C3B22">
      <w:pPr>
        <w:spacing w:line="360" w:lineRule="auto"/>
        <w:jc w:val="left"/>
        <w:textAlignment w:val="center"/>
        <w:rPr>
          <w:color w:val="000000"/>
        </w:rPr>
      </w:pPr>
      <w:r>
        <w:rPr>
          <w:color w:val="000000"/>
        </w:rPr>
        <w:t xml:space="preserve">9. </w:t>
      </w:r>
      <w:r>
        <w:rPr>
          <w:rFonts w:ascii="宋体" w:hAnsi="宋体" w:eastAsia="宋体" w:cs="宋体"/>
          <w:color w:val="000000"/>
        </w:rPr>
        <w:t>下列句子中加点词语意思</w:t>
      </w:r>
      <w:r>
        <w:rPr>
          <w:rFonts w:ascii="宋体" w:hAnsi="宋体" w:eastAsia="宋体" w:cs="宋体"/>
          <w:color w:val="000000"/>
          <w:em w:val="dot"/>
        </w:rPr>
        <w:t>相同</w:t>
      </w:r>
      <w:r>
        <w:rPr>
          <w:rFonts w:ascii="宋体" w:hAnsi="宋体" w:eastAsia="宋体" w:cs="宋体"/>
          <w:color w:val="000000"/>
        </w:rPr>
        <w:t>的一项是（   ）</w:t>
      </w:r>
    </w:p>
    <w:p w14:paraId="412DFDFA">
      <w:pPr>
        <w:spacing w:line="360" w:lineRule="auto"/>
        <w:jc w:val="left"/>
        <w:textAlignment w:val="center"/>
        <w:rPr>
          <w:color w:val="000000"/>
        </w:rPr>
      </w:pPr>
      <w:r>
        <w:rPr>
          <w:color w:val="000000"/>
        </w:rPr>
        <w:t xml:space="preserve">A. </w:t>
      </w:r>
      <w:r>
        <w:rPr>
          <w:rFonts w:ascii="宋体" w:hAnsi="宋体" w:eastAsia="宋体" w:cs="宋体"/>
          <w:color w:val="000000"/>
        </w:rPr>
        <w:t>猥</w:t>
      </w:r>
      <w:r>
        <w:rPr>
          <w:rFonts w:ascii="宋体" w:hAnsi="宋体" w:eastAsia="宋体" w:cs="宋体"/>
          <w:color w:val="000000"/>
          <w:em w:val="dot"/>
        </w:rPr>
        <w:t>自</w:t>
      </w:r>
      <w:r>
        <w:rPr>
          <w:rFonts w:ascii="宋体" w:hAnsi="宋体" w:eastAsia="宋体" w:cs="宋体"/>
          <w:color w:val="000000"/>
        </w:rPr>
        <w:t xml:space="preserve">枉屈            </w:t>
      </w:r>
      <w:r>
        <w:rPr>
          <w:rFonts w:ascii="宋体" w:hAnsi="宋体" w:eastAsia="宋体" w:cs="宋体"/>
          <w:color w:val="000000"/>
          <w:em w:val="dot"/>
        </w:rPr>
        <w:t>自</w:t>
      </w:r>
      <w:r>
        <w:rPr>
          <w:rFonts w:ascii="宋体" w:hAnsi="宋体" w:eastAsia="宋体" w:cs="宋体"/>
          <w:color w:val="000000"/>
        </w:rPr>
        <w:t>三峡七百里中</w:t>
      </w:r>
    </w:p>
    <w:p w14:paraId="31ADA174">
      <w:pPr>
        <w:spacing w:line="360" w:lineRule="auto"/>
        <w:jc w:val="left"/>
        <w:textAlignment w:val="center"/>
        <w:rPr>
          <w:color w:val="000000"/>
        </w:rPr>
      </w:pPr>
      <w:r>
        <w:rPr>
          <w:color w:val="000000"/>
        </w:rPr>
        <w:t xml:space="preserve">B. </w:t>
      </w:r>
      <w:r>
        <w:rPr>
          <w:rFonts w:ascii="宋体" w:hAnsi="宋体" w:eastAsia="宋体" w:cs="宋体"/>
          <w:color w:val="000000"/>
        </w:rPr>
        <w:t>三顾臣</w:t>
      </w:r>
      <w:r>
        <w:rPr>
          <w:rFonts w:ascii="宋体" w:hAnsi="宋体" w:eastAsia="宋体" w:cs="宋体"/>
          <w:color w:val="000000"/>
          <w:em w:val="dot"/>
        </w:rPr>
        <w:t>于</w:t>
      </w:r>
      <w:r>
        <w:rPr>
          <w:rFonts w:ascii="宋体" w:hAnsi="宋体" w:eastAsia="宋体" w:cs="宋体"/>
          <w:color w:val="000000"/>
        </w:rPr>
        <w:t>草庐之中       皆以美</w:t>
      </w:r>
      <w:r>
        <w:rPr>
          <w:rFonts w:ascii="宋体" w:hAnsi="宋体" w:eastAsia="宋体" w:cs="宋体"/>
          <w:color w:val="000000"/>
          <w:em w:val="dot"/>
        </w:rPr>
        <w:t>于</w:t>
      </w:r>
      <w:r>
        <w:rPr>
          <w:rFonts w:ascii="宋体" w:hAnsi="宋体" w:eastAsia="宋体" w:cs="宋体"/>
          <w:color w:val="000000"/>
        </w:rPr>
        <w:t>徐公</w:t>
      </w:r>
    </w:p>
    <w:p w14:paraId="69861254">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em w:val="dot"/>
        </w:rPr>
        <w:t>以</w:t>
      </w:r>
      <w:r>
        <w:rPr>
          <w:rFonts w:ascii="宋体" w:hAnsi="宋体" w:eastAsia="宋体" w:cs="宋体"/>
          <w:color w:val="000000"/>
        </w:rPr>
        <w:t>先帝之明          无从致书</w:t>
      </w:r>
      <w:r>
        <w:rPr>
          <w:rFonts w:ascii="宋体" w:hAnsi="宋体" w:eastAsia="宋体" w:cs="宋体"/>
          <w:color w:val="000000"/>
          <w:em w:val="dot"/>
        </w:rPr>
        <w:t>以</w:t>
      </w:r>
      <w:r>
        <w:rPr>
          <w:rFonts w:ascii="宋体" w:hAnsi="宋体" w:eastAsia="宋体" w:cs="宋体"/>
          <w:color w:val="000000"/>
        </w:rPr>
        <w:t>观</w:t>
      </w:r>
    </w:p>
    <w:p w14:paraId="57A919CE">
      <w:pPr>
        <w:spacing w:line="360" w:lineRule="auto"/>
        <w:jc w:val="left"/>
        <w:textAlignment w:val="center"/>
        <w:rPr>
          <w:color w:val="000000"/>
        </w:rPr>
      </w:pPr>
      <w:r>
        <w:rPr>
          <w:color w:val="000000"/>
        </w:rPr>
        <w:t xml:space="preserve">D. </w:t>
      </w:r>
      <w:r>
        <w:rPr>
          <w:rFonts w:ascii="宋体" w:hAnsi="宋体" w:eastAsia="宋体" w:cs="宋体"/>
          <w:color w:val="000000"/>
        </w:rPr>
        <w:t>此进趋</w:t>
      </w:r>
      <w:r>
        <w:rPr>
          <w:rFonts w:ascii="宋体" w:hAnsi="宋体" w:eastAsia="宋体" w:cs="宋体"/>
          <w:color w:val="000000"/>
          <w:em w:val="dot"/>
        </w:rPr>
        <w:t>之</w:t>
      </w:r>
      <w:r>
        <w:rPr>
          <w:rFonts w:ascii="宋体" w:hAnsi="宋体" w:eastAsia="宋体" w:cs="宋体"/>
          <w:color w:val="000000"/>
        </w:rPr>
        <w:t>时也           山川</w:t>
      </w:r>
      <w:r>
        <w:rPr>
          <w:rFonts w:ascii="宋体" w:hAnsi="宋体" w:eastAsia="宋体" w:cs="宋体"/>
          <w:color w:val="000000"/>
          <w:em w:val="dot"/>
        </w:rPr>
        <w:t>之</w:t>
      </w:r>
      <w:r>
        <w:rPr>
          <w:rFonts w:ascii="宋体" w:hAnsi="宋体" w:eastAsia="宋体" w:cs="宋体"/>
          <w:color w:val="000000"/>
        </w:rPr>
        <w:t>美</w:t>
      </w:r>
    </w:p>
    <w:p w14:paraId="07D15E8B">
      <w:pPr>
        <w:spacing w:line="360" w:lineRule="auto"/>
        <w:jc w:val="left"/>
        <w:textAlignment w:val="center"/>
        <w:rPr>
          <w:color w:val="000000"/>
        </w:rPr>
      </w:pPr>
      <w:r>
        <w:rPr>
          <w:color w:val="000000"/>
        </w:rPr>
        <w:t xml:space="preserve">10. </w:t>
      </w:r>
      <w:r>
        <w:rPr>
          <w:rFonts w:ascii="宋体" w:hAnsi="宋体" w:eastAsia="宋体" w:cs="宋体"/>
          <w:color w:val="000000"/>
        </w:rPr>
        <w:t>把文中画横线的句子翻译成现代汉语。</w:t>
      </w:r>
    </w:p>
    <w:p w14:paraId="6BEF5BAA">
      <w:pPr>
        <w:spacing w:line="360" w:lineRule="auto"/>
        <w:jc w:val="both"/>
        <w:textAlignment w:val="center"/>
        <w:rPr>
          <w:color w:val="000000"/>
        </w:rPr>
      </w:pPr>
      <w:r>
        <w:rPr>
          <w:rFonts w:ascii="宋体" w:hAnsi="宋体" w:eastAsia="宋体" w:cs="宋体"/>
          <w:color w:val="000000"/>
        </w:rPr>
        <w:t>（1）臣本布衣，躬耕于南阳。</w:t>
      </w:r>
    </w:p>
    <w:p w14:paraId="576EE88C">
      <w:pPr>
        <w:spacing w:line="360" w:lineRule="auto"/>
        <w:jc w:val="both"/>
        <w:textAlignment w:val="center"/>
        <w:rPr>
          <w:color w:val="000000"/>
        </w:rPr>
      </w:pPr>
      <w:r>
        <w:rPr>
          <w:rFonts w:ascii="宋体" w:hAnsi="宋体" w:eastAsia="宋体" w:cs="宋体"/>
          <w:color w:val="000000"/>
        </w:rPr>
        <w:t>（2）</w:t>
      </w:r>
      <w:r>
        <w:rPr>
          <w:rFonts w:ascii="宋体" w:hAnsi="宋体" w:eastAsia="宋体" w:cs="宋体"/>
          <w:color w:val="000000"/>
          <w:position w:val="0"/>
        </w:rPr>
        <w:drawing>
          <wp:inline distT="0" distB="0" distL="114300" distR="114300">
            <wp:extent cx="132080" cy="167640"/>
            <wp:effectExtent l="0" t="0" r="1270" b="317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故托臣而弗疑也。</w:t>
      </w:r>
    </w:p>
    <w:p w14:paraId="07208A1E">
      <w:pPr>
        <w:spacing w:line="360" w:lineRule="auto"/>
        <w:jc w:val="left"/>
        <w:textAlignment w:val="center"/>
        <w:rPr>
          <w:color w:val="000000"/>
        </w:rPr>
      </w:pPr>
      <w:r>
        <w:rPr>
          <w:color w:val="000000"/>
        </w:rPr>
        <w:t xml:space="preserve">11. </w:t>
      </w:r>
      <w:r>
        <w:rPr>
          <w:rFonts w:ascii="宋体" w:hAnsi="宋体" w:eastAsia="宋体" w:cs="宋体"/>
          <w:color w:val="000000"/>
        </w:rPr>
        <w:t>用“/”为乙文画波浪线的句子断句。（断两处）</w:t>
      </w:r>
    </w:p>
    <w:p w14:paraId="37754A43">
      <w:pPr>
        <w:spacing w:line="360" w:lineRule="auto"/>
        <w:jc w:val="both"/>
        <w:textAlignment w:val="center"/>
        <w:rPr>
          <w:color w:val="000000"/>
        </w:rPr>
      </w:pPr>
      <w:r>
        <w:rPr>
          <w:rFonts w:ascii="宋体" w:hAnsi="宋体" w:eastAsia="宋体" w:cs="宋体"/>
          <w:color w:val="000000"/>
        </w:rPr>
        <w:t>臣 受 命 之 日 寝 不 安 席 食 不 甘 味</w:t>
      </w:r>
    </w:p>
    <w:p w14:paraId="0096EC7C">
      <w:pPr>
        <w:spacing w:line="360" w:lineRule="auto"/>
        <w:jc w:val="left"/>
        <w:textAlignment w:val="center"/>
        <w:rPr>
          <w:color w:val="000000"/>
        </w:rPr>
      </w:pPr>
      <w:r>
        <w:rPr>
          <w:color w:val="000000"/>
        </w:rPr>
        <w:t xml:space="preserve">12. </w:t>
      </w:r>
      <w:r>
        <w:rPr>
          <w:rFonts w:ascii="宋体" w:hAnsi="宋体" w:eastAsia="宋体" w:cs="宋体"/>
          <w:color w:val="000000"/>
        </w:rPr>
        <w:t>请概括出甲文中对作者产生重大影响的事件。（至少两件）</w:t>
      </w:r>
    </w:p>
    <w:p w14:paraId="0DD63039">
      <w:pPr>
        <w:spacing w:line="360" w:lineRule="auto"/>
        <w:jc w:val="left"/>
        <w:textAlignment w:val="center"/>
        <w:rPr>
          <w:color w:val="000000"/>
        </w:rPr>
      </w:pPr>
      <w:r>
        <w:rPr>
          <w:color w:val="000000"/>
        </w:rPr>
        <w:t xml:space="preserve">13. </w:t>
      </w:r>
      <w:r>
        <w:rPr>
          <w:rFonts w:ascii="宋体" w:hAnsi="宋体" w:eastAsia="宋体" w:cs="宋体"/>
          <w:color w:val="000000"/>
        </w:rPr>
        <w:t>请分别找出甲乙两文中诸葛亮认为当前出师北伐条件已经具备的句子。</w:t>
      </w:r>
    </w:p>
    <w:p w14:paraId="19127B86">
      <w:pPr>
        <w:spacing w:line="360" w:lineRule="auto"/>
        <w:jc w:val="both"/>
        <w:textAlignment w:val="center"/>
        <w:rPr>
          <w:color w:val="000000"/>
        </w:rPr>
      </w:pPr>
      <w:r>
        <w:rPr>
          <w:rFonts w:ascii="宋体" w:hAnsi="宋体" w:eastAsia="宋体" w:cs="宋体"/>
          <w:b/>
          <w:color w:val="000000"/>
          <w:sz w:val="24"/>
        </w:rPr>
        <w:t>（二）（8分）</w:t>
      </w:r>
    </w:p>
    <w:p w14:paraId="16131417">
      <w:pPr>
        <w:spacing w:line="360" w:lineRule="auto"/>
        <w:jc w:val="both"/>
        <w:textAlignment w:val="center"/>
        <w:rPr>
          <w:color w:val="000000"/>
        </w:rPr>
      </w:pPr>
      <w:r>
        <w:rPr>
          <w:rFonts w:ascii="宋体" w:hAnsi="宋体" w:eastAsia="宋体" w:cs="宋体"/>
          <w:color w:val="000000"/>
        </w:rPr>
        <w:t>阅读下面材料，完成后面小题</w:t>
      </w:r>
    </w:p>
    <w:p w14:paraId="18063C7D">
      <w:pPr>
        <w:spacing w:line="360" w:lineRule="auto"/>
        <w:jc w:val="both"/>
        <w:textAlignment w:val="center"/>
        <w:rPr>
          <w:color w:val="000000"/>
        </w:rPr>
      </w:pPr>
      <w:r>
        <w:rPr>
          <w:rFonts w:ascii="宋体" w:hAnsi="宋体" w:eastAsia="宋体" w:cs="宋体"/>
          <w:color w:val="000000"/>
        </w:rPr>
        <w:t>【材料一】</w:t>
      </w:r>
    </w:p>
    <w:p w14:paraId="181D0FF1">
      <w:pPr>
        <w:spacing w:line="360" w:lineRule="auto"/>
        <w:ind w:firstLine="420"/>
        <w:jc w:val="both"/>
        <w:textAlignment w:val="center"/>
        <w:rPr>
          <w:color w:val="000000"/>
        </w:rPr>
      </w:pPr>
      <w:r>
        <w:rPr>
          <w:rFonts w:ascii="楷体" w:hAnsi="楷体" w:eastAsia="楷体" w:cs="楷体"/>
          <w:color w:val="000000"/>
        </w:rPr>
        <w:t>从《列子·汤问》中的“偃师造人”到《西游记》中的“猴王出世”，中国的幻想文学传统绵延了2000多年，可以说，这是科幻文学能在当代中国文化领域繁荣发展的重要历史渊源</w:t>
      </w:r>
      <w:r>
        <w:rPr>
          <w:rFonts w:ascii="楷体" w:hAnsi="楷体" w:eastAsia="楷体" w:cs="楷体"/>
          <w:color w:val="000000"/>
          <w:em w:val="dot"/>
        </w:rPr>
        <w:t>之一</w:t>
      </w:r>
      <w:r>
        <w:rPr>
          <w:rFonts w:ascii="楷体" w:hAnsi="楷体" w:eastAsia="楷体" w:cs="楷体"/>
          <w:color w:val="000000"/>
        </w:rPr>
        <w:t>。</w:t>
      </w:r>
    </w:p>
    <w:p w14:paraId="4B9478A9">
      <w:pPr>
        <w:spacing w:line="360" w:lineRule="auto"/>
        <w:ind w:firstLine="420"/>
        <w:jc w:val="both"/>
        <w:textAlignment w:val="center"/>
        <w:rPr>
          <w:color w:val="000000"/>
        </w:rPr>
      </w:pPr>
      <w:r>
        <w:rPr>
          <w:rFonts w:ascii="楷体" w:hAnsi="楷体" w:eastAsia="楷体" w:cs="楷体"/>
          <w:color w:val="000000"/>
        </w:rPr>
        <w:t xml:space="preserve">科幻文学自清朝末年，在梁启超、鲁迅、老舍等文坛巨匠或翻译、或写作的推动下，虽历经起伏，但一直前行，一直有读者。从荒江钓叟的《月球殖民地小说》到叶永烈的《小灵通漫游未来》，再到刘慈欣的《三体》，中国科幻文学在跨越百年的历史发展中，涌现出一批优秀的科幻作家和作品。                         </w:t>
      </w:r>
    </w:p>
    <w:p w14:paraId="3C9CF4E7">
      <w:pPr>
        <w:spacing w:line="360" w:lineRule="auto"/>
        <w:ind w:firstLine="420"/>
        <w:jc w:val="right"/>
        <w:textAlignment w:val="center"/>
        <w:rPr>
          <w:color w:val="000000"/>
        </w:rPr>
      </w:pPr>
      <w:r>
        <w:rPr>
          <w:rFonts w:ascii="宋体" w:hAnsi="宋体" w:eastAsia="宋体" w:cs="宋体"/>
          <w:color w:val="000000"/>
        </w:rPr>
        <w:t xml:space="preserve">（选自《知识就是力量》，有改动）   </w:t>
      </w:r>
    </w:p>
    <w:p w14:paraId="3DA80B06">
      <w:pPr>
        <w:spacing w:line="360" w:lineRule="auto"/>
        <w:jc w:val="both"/>
        <w:textAlignment w:val="center"/>
        <w:rPr>
          <w:color w:val="000000"/>
        </w:rPr>
      </w:pPr>
      <w:r>
        <w:rPr>
          <w:rFonts w:ascii="宋体" w:hAnsi="宋体" w:eastAsia="宋体" w:cs="宋体"/>
          <w:color w:val="000000"/>
        </w:rPr>
        <w:t>【材料二】</w:t>
      </w:r>
    </w:p>
    <w:p w14:paraId="517F8521">
      <w:pPr>
        <w:spacing w:line="360" w:lineRule="auto"/>
        <w:ind w:firstLine="420"/>
        <w:jc w:val="both"/>
        <w:textAlignment w:val="center"/>
        <w:rPr>
          <w:color w:val="000000"/>
        </w:rPr>
      </w:pPr>
      <w:r>
        <w:rPr>
          <w:rFonts w:ascii="楷体" w:hAnsi="楷体" w:eastAsia="楷体" w:cs="楷体"/>
          <w:color w:val="000000"/>
        </w:rPr>
        <w:t>中国科幻文学，九重气象已成春。刘慈欣的《三体》被译成20多种语言在世界各国出版，全球销量突破2900万册；中国著名儿童文学作家赵华的《古币之谜》获得了全球华语科幻星云奖，以他们为代表的科幻文学创作群体日趋壮大。《中国科幻网络文学白皮书（2022）》显示，2022年中国新增科幻网文作家4.2万人，其中“00后”占了72%。“后新生代”科幻作家的开阔视野和多元化创作，为中国科幻文学打开了更广阔的空间。科幻文学“母本”转化效果明显，带动了科幻影视剧的投资热潮。从20世纪30年代起，中国电影人创作出《六十年后的上海滩》《合成人》《未来警察》等多部带有科幻元素的影视作品。《流浪地球》《流浪地球2》及《独行月球》的上映，使中国科幻文艺愈加展现出令人瞩目的文化想象力和创造力。</w:t>
      </w:r>
    </w:p>
    <w:p w14:paraId="0F45CC9D">
      <w:pPr>
        <w:spacing w:line="360" w:lineRule="auto"/>
        <w:jc w:val="right"/>
        <w:textAlignment w:val="center"/>
        <w:rPr>
          <w:color w:val="000000"/>
        </w:rPr>
      </w:pPr>
      <w:r>
        <w:rPr>
          <w:rFonts w:ascii="宋体" w:hAnsi="宋体" w:eastAsia="宋体" w:cs="宋体"/>
          <w:color w:val="000000"/>
        </w:rPr>
        <w:t>（选自《人民日报》，有改动）</w:t>
      </w:r>
    </w:p>
    <w:p w14:paraId="76348919">
      <w:pPr>
        <w:spacing w:line="360" w:lineRule="auto"/>
        <w:jc w:val="both"/>
        <w:textAlignment w:val="center"/>
        <w:rPr>
          <w:color w:val="000000"/>
        </w:rPr>
      </w:pPr>
      <w:r>
        <w:rPr>
          <w:rFonts w:ascii="宋体" w:hAnsi="宋体" w:eastAsia="宋体" w:cs="宋体"/>
          <w:color w:val="000000"/>
        </w:rPr>
        <w:t>【材料三】</w:t>
      </w:r>
    </w:p>
    <w:p w14:paraId="3681876C">
      <w:pPr>
        <w:spacing w:line="360" w:lineRule="auto"/>
        <w:ind w:firstLine="420"/>
        <w:jc w:val="both"/>
        <w:textAlignment w:val="center"/>
        <w:rPr>
          <w:color w:val="000000"/>
        </w:rPr>
      </w:pPr>
      <w:r>
        <w:rPr>
          <w:rFonts w:ascii="楷体" w:hAnsi="楷体" w:eastAsia="楷体" w:cs="楷体"/>
          <w:color w:val="000000"/>
        </w:rPr>
        <w:t xml:space="preserve">近年来，随着全民阅读不断深化，《三体》《流浪地球》等作品热度高涨，科幻文学在青少年中很受欢迎。科幻阅读有助于青少年认识和体验不同的世界。此外，科幻文学作品入选中小学教材，部分学校开发科幻校本课程，让科幻文学和教育的联系越发紧密。未来可以通过开设科幻文学创作课、举办校园创作比赛等活动，进一步释放科幻文学的教育功能，让更多学生成为科幻爱好者，培养其好奇心、想象力等核心素养。探究人类命运、建构价值体系，中国科幻文学的“黄金时代”已经来临。  </w:t>
      </w:r>
    </w:p>
    <w:p w14:paraId="7BD1061C">
      <w:pPr>
        <w:spacing w:line="360" w:lineRule="auto"/>
        <w:jc w:val="right"/>
        <w:textAlignment w:val="center"/>
        <w:rPr>
          <w:color w:val="000000"/>
        </w:rPr>
      </w:pPr>
      <w:r>
        <w:rPr>
          <w:rFonts w:ascii="宋体" w:hAnsi="宋体" w:eastAsia="宋体" w:cs="宋体"/>
          <w:color w:val="000000"/>
        </w:rPr>
        <w:t>（选自《光明日报》，有改动）</w:t>
      </w:r>
    </w:p>
    <w:p w14:paraId="119015FF">
      <w:pPr>
        <w:spacing w:line="360" w:lineRule="auto"/>
        <w:jc w:val="left"/>
        <w:textAlignment w:val="center"/>
        <w:rPr>
          <w:color w:val="000000"/>
        </w:rPr>
      </w:pPr>
      <w:r>
        <w:rPr>
          <w:color w:val="000000"/>
        </w:rPr>
        <w:t xml:space="preserve">14. </w:t>
      </w:r>
      <w:r>
        <w:rPr>
          <w:rFonts w:ascii="宋体" w:hAnsi="宋体" w:eastAsia="宋体" w:cs="宋体"/>
          <w:color w:val="000000"/>
        </w:rPr>
        <w:t>对上述材料内容的理解分析</w:t>
      </w:r>
      <w:r>
        <w:rPr>
          <w:rFonts w:ascii="宋体" w:hAnsi="宋体" w:eastAsia="宋体" w:cs="宋体"/>
          <w:color w:val="000000"/>
          <w:em w:val="dot"/>
        </w:rPr>
        <w:t>有误</w:t>
      </w:r>
      <w:r>
        <w:rPr>
          <w:rFonts w:ascii="宋体" w:hAnsi="宋体" w:eastAsia="宋体" w:cs="宋体"/>
          <w:color w:val="000000"/>
        </w:rPr>
        <w:t>的一项是（  ）</w:t>
      </w:r>
    </w:p>
    <w:p w14:paraId="46D1402A">
      <w:pPr>
        <w:spacing w:line="360" w:lineRule="auto"/>
        <w:jc w:val="left"/>
        <w:textAlignment w:val="center"/>
        <w:rPr>
          <w:color w:val="000000"/>
        </w:rPr>
      </w:pPr>
      <w:r>
        <w:rPr>
          <w:color w:val="000000"/>
        </w:rPr>
        <w:t xml:space="preserve">A. </w:t>
      </w:r>
      <w:r>
        <w:rPr>
          <w:rFonts w:ascii="宋体" w:hAnsi="宋体" w:eastAsia="宋体" w:cs="宋体"/>
          <w:color w:val="000000"/>
        </w:rPr>
        <w:t>在中国科幻文学的发展中，梁启超、鲁迅、老舍等文坛巨匠起到了推动作用。</w:t>
      </w:r>
    </w:p>
    <w:p w14:paraId="356A6321">
      <w:pPr>
        <w:spacing w:line="360" w:lineRule="auto"/>
        <w:jc w:val="left"/>
        <w:textAlignment w:val="center"/>
        <w:rPr>
          <w:color w:val="000000"/>
        </w:rPr>
      </w:pPr>
      <w:r>
        <w:rPr>
          <w:color w:val="000000"/>
        </w:rPr>
        <w:t xml:space="preserve">B. </w:t>
      </w:r>
      <w:r>
        <w:rPr>
          <w:rFonts w:ascii="宋体" w:hAnsi="宋体" w:eastAsia="宋体" w:cs="宋体"/>
          <w:color w:val="000000"/>
        </w:rPr>
        <w:t>材料二用举例子、列数字的方法，具体准确地说明了中国科幻文学取得的成就。</w:t>
      </w:r>
    </w:p>
    <w:p w14:paraId="229052B6">
      <w:pPr>
        <w:spacing w:line="360" w:lineRule="auto"/>
        <w:jc w:val="left"/>
        <w:textAlignment w:val="center"/>
        <w:rPr>
          <w:color w:val="000000"/>
        </w:rPr>
      </w:pPr>
      <w:r>
        <w:rPr>
          <w:color w:val="000000"/>
        </w:rPr>
        <w:t xml:space="preserve">C. </w:t>
      </w:r>
      <w:r>
        <w:rPr>
          <w:rFonts w:ascii="宋体" w:hAnsi="宋体" w:eastAsia="宋体" w:cs="宋体"/>
          <w:color w:val="000000"/>
        </w:rPr>
        <w:t>近年来科幻文学作品入选中小学教材，所有学校都开发科幻校本课程，让科幻文学和教育的联系越发紧密。</w:t>
      </w:r>
    </w:p>
    <w:p w14:paraId="55DD25DF">
      <w:pPr>
        <w:spacing w:line="360" w:lineRule="auto"/>
        <w:jc w:val="left"/>
        <w:textAlignment w:val="center"/>
        <w:rPr>
          <w:color w:val="000000"/>
        </w:rPr>
      </w:pPr>
      <w:r>
        <w:rPr>
          <w:color w:val="000000"/>
        </w:rPr>
        <w:t xml:space="preserve">D. </w:t>
      </w:r>
      <w:r>
        <w:rPr>
          <w:rFonts w:ascii="宋体" w:hAnsi="宋体" w:eastAsia="宋体" w:cs="宋体"/>
          <w:color w:val="000000"/>
        </w:rPr>
        <w:t>三则材料均提到了《三体》，可见其在科幻文学领域中的影响力很大。</w:t>
      </w:r>
    </w:p>
    <w:p w14:paraId="0B80441D">
      <w:pPr>
        <w:spacing w:line="360" w:lineRule="auto"/>
        <w:jc w:val="left"/>
        <w:textAlignment w:val="center"/>
        <w:rPr>
          <w:color w:val="000000"/>
        </w:rPr>
      </w:pPr>
      <w:r>
        <w:rPr>
          <w:color w:val="000000"/>
        </w:rPr>
        <w:t xml:space="preserve">15. </w:t>
      </w:r>
      <w:r>
        <w:rPr>
          <w:rFonts w:ascii="宋体" w:hAnsi="宋体" w:eastAsia="宋体" w:cs="宋体"/>
          <w:color w:val="000000"/>
        </w:rPr>
        <w:t>材料一中加点词语“之一”能否删去？为什么？</w:t>
      </w:r>
    </w:p>
    <w:p w14:paraId="38961EAD">
      <w:pPr>
        <w:spacing w:line="360" w:lineRule="auto"/>
        <w:jc w:val="left"/>
        <w:textAlignment w:val="center"/>
        <w:rPr>
          <w:color w:val="000000"/>
        </w:rPr>
      </w:pPr>
      <w:r>
        <w:rPr>
          <w:color w:val="000000"/>
        </w:rPr>
        <w:t xml:space="preserve">16. </w:t>
      </w:r>
      <w:r>
        <w:rPr>
          <w:rFonts w:ascii="宋体" w:hAnsi="宋体" w:eastAsia="宋体" w:cs="宋体"/>
          <w:color w:val="000000"/>
        </w:rPr>
        <w:t>如果将科幻文学融入课堂，你是否喜欢？请说明理由。</w:t>
      </w:r>
    </w:p>
    <w:p w14:paraId="700B82CC">
      <w:pPr>
        <w:spacing w:line="360" w:lineRule="auto"/>
        <w:jc w:val="both"/>
        <w:textAlignment w:val="center"/>
        <w:rPr>
          <w:color w:val="000000"/>
        </w:rPr>
      </w:pPr>
      <w:r>
        <w:rPr>
          <w:rFonts w:ascii="宋体" w:hAnsi="宋体" w:eastAsia="宋体" w:cs="宋体"/>
          <w:b/>
          <w:color w:val="000000"/>
          <w:sz w:val="24"/>
        </w:rPr>
        <w:t>（三）（15分）</w:t>
      </w:r>
    </w:p>
    <w:p w14:paraId="4BCB07E7">
      <w:pPr>
        <w:spacing w:line="360" w:lineRule="auto"/>
        <w:jc w:val="both"/>
        <w:textAlignment w:val="center"/>
        <w:rPr>
          <w:color w:val="000000"/>
        </w:rPr>
      </w:pPr>
      <w:r>
        <w:rPr>
          <w:rFonts w:ascii="宋体" w:hAnsi="宋体" w:eastAsia="宋体" w:cs="宋体"/>
          <w:color w:val="000000"/>
        </w:rPr>
        <w:t>阅读下面选文，完成后面小题</w:t>
      </w:r>
    </w:p>
    <w:p w14:paraId="6534106F">
      <w:pPr>
        <w:spacing w:line="360" w:lineRule="auto"/>
        <w:jc w:val="center"/>
        <w:textAlignment w:val="center"/>
        <w:rPr>
          <w:color w:val="000000"/>
        </w:rPr>
      </w:pPr>
      <w:r>
        <w:rPr>
          <w:rFonts w:ascii="楷体" w:hAnsi="楷体" w:eastAsia="楷体" w:cs="楷体"/>
          <w:color w:val="000000"/>
        </w:rPr>
        <w:t>第一支钢笔</w:t>
      </w:r>
    </w:p>
    <w:p w14:paraId="464F0BF6">
      <w:pPr>
        <w:spacing w:line="360" w:lineRule="auto"/>
        <w:jc w:val="center"/>
        <w:textAlignment w:val="center"/>
        <w:rPr>
          <w:color w:val="000000"/>
        </w:rPr>
      </w:pPr>
      <w:r>
        <w:rPr>
          <w:rFonts w:ascii="楷体" w:hAnsi="楷体" w:eastAsia="楷体" w:cs="楷体"/>
          <w:color w:val="000000"/>
        </w:rPr>
        <w:t>梁晓声</w:t>
      </w:r>
    </w:p>
    <w:p w14:paraId="5DCA95E0">
      <w:pPr>
        <w:spacing w:line="360" w:lineRule="auto"/>
        <w:ind w:firstLine="420"/>
        <w:jc w:val="both"/>
        <w:textAlignment w:val="center"/>
        <w:rPr>
          <w:color w:val="000000"/>
        </w:rPr>
      </w:pPr>
      <w:r>
        <w:rPr>
          <w:rFonts w:ascii="楷体" w:hAnsi="楷体" w:eastAsia="楷体" w:cs="楷体"/>
          <w:color w:val="000000"/>
        </w:rPr>
        <w:t>①它是黑色的，笔身粗大，外观笨拙。全裸的笔尖、旋拧的笔帽。胶皮笔囊内没有夹管，吸墨水时，需要捏一下，才会缓慢鼓起。墨水吸得太足，写字时笔尖常常“呕吐”，弄脏纸和手。我使用它，已经二十多年了。我已不能再用它写作，只能写便笺或信封。</w:t>
      </w:r>
    </w:p>
    <w:p w14:paraId="7E915468">
      <w:pPr>
        <w:spacing w:line="360" w:lineRule="auto"/>
        <w:ind w:firstLine="420"/>
        <w:jc w:val="both"/>
        <w:textAlignment w:val="center"/>
        <w:rPr>
          <w:color w:val="000000"/>
        </w:rPr>
      </w:pPr>
      <w:r>
        <w:rPr>
          <w:rFonts w:ascii="楷体" w:hAnsi="楷体" w:eastAsia="楷体" w:cs="楷体"/>
          <w:color w:val="000000"/>
        </w:rPr>
        <w:t>②它是我使用的第一支钢笔，是母亲给我买的。那一年，我升入小学五年级，学校规定每星期有两堂钢笔写字课。某些作业，老师要求必须用钢笔完成。全班每个同学都有钢笔，我却没有，做梦都想得到一支崭新的钢笔。</w:t>
      </w:r>
    </w:p>
    <w:p w14:paraId="2B5408A2">
      <w:pPr>
        <w:spacing w:line="360" w:lineRule="auto"/>
        <w:ind w:firstLine="420"/>
        <w:jc w:val="both"/>
        <w:textAlignment w:val="center"/>
        <w:rPr>
          <w:color w:val="000000"/>
        </w:rPr>
      </w:pPr>
      <w:r>
        <w:rPr>
          <w:rFonts w:ascii="楷体" w:hAnsi="楷体" w:eastAsia="楷体" w:cs="楷体"/>
          <w:color w:val="000000"/>
        </w:rPr>
        <w:t>③一天，我哭闹起来，逼着母亲非立刻给我买一支吸水钢笔不可。母亲为难地说：“你这孩子，真是不懂事，家里生活用的钱都已经向别人借了，我怎么好意思再张口呢？”我哭闹得更凶了，母亲心烦了，打了我两巴掌。我赌气哭着跑出了家门……</w:t>
      </w:r>
    </w:p>
    <w:p w14:paraId="4D9EA4A3">
      <w:pPr>
        <w:spacing w:line="360" w:lineRule="auto"/>
        <w:ind w:firstLine="420"/>
        <w:jc w:val="both"/>
        <w:textAlignment w:val="center"/>
        <w:rPr>
          <w:color w:val="000000"/>
        </w:rPr>
      </w:pPr>
      <w:r>
        <w:rPr>
          <w:rFonts w:ascii="楷体" w:hAnsi="楷体" w:eastAsia="楷体" w:cs="楷体"/>
          <w:color w:val="000000"/>
        </w:rPr>
        <w:t>④那天下雨，我没有回家，在雨中游荡了大半日，衣服淋湿了，头脑也被淋得清醒了，心中不免后悔自责起来。是啊，家里生活困难，仅靠在外地工作的父亲每月寄回的几十元过日子，母亲不得不经常向邻居开口借钱。我怎么能为了买一支吸水钢笔，就那样为难母亲呢？我觉得自己真是太对不起母亲了。</w:t>
      </w:r>
    </w:p>
    <w:p w14:paraId="5CF26010">
      <w:pPr>
        <w:spacing w:line="360" w:lineRule="auto"/>
        <w:ind w:firstLine="420"/>
        <w:jc w:val="both"/>
        <w:textAlignment w:val="center"/>
        <w:rPr>
          <w:color w:val="000000"/>
        </w:rPr>
      </w:pPr>
      <w:r>
        <w:rPr>
          <w:rFonts w:ascii="楷体" w:hAnsi="楷体" w:eastAsia="楷体" w:cs="楷体"/>
          <w:color w:val="000000"/>
        </w:rPr>
        <w:t>⑤于是，我决定要靠自己挣钱买一支钢笔。这个念头一产生，我就冒雨朝火车站走去。火车站附近有座坡度很陡的桥，一些大孩子常等在坡下，帮拉货的车夫们把手推车推上坡，可讨得五分钱或一角钱。</w:t>
      </w:r>
    </w:p>
    <w:p w14:paraId="71F5D970">
      <w:pPr>
        <w:spacing w:line="360" w:lineRule="auto"/>
        <w:ind w:firstLine="420"/>
        <w:jc w:val="both"/>
        <w:textAlignment w:val="center"/>
        <w:rPr>
          <w:color w:val="000000"/>
        </w:rPr>
      </w:pPr>
      <w:r>
        <w:rPr>
          <w:rFonts w:ascii="楷体" w:hAnsi="楷体" w:eastAsia="楷体" w:cs="楷体"/>
          <w:color w:val="000000"/>
        </w:rPr>
        <w:t>⑥我走到那座桥下，站在一棵树下躲雨。等待许久，不见有手推车来。</w:t>
      </w:r>
      <w:r>
        <w:rPr>
          <w:rFonts w:ascii="楷体" w:hAnsi="楷体" w:eastAsia="楷体" w:cs="楷体"/>
          <w:color w:val="000000"/>
          <w:u w:val="single"/>
        </w:rPr>
        <w:t>风越刮越大，雨越下越急，雨点噼噼啪啪地抽打着肥大的杨树叶，雨水冲刷着马路</w:t>
      </w:r>
      <w:r>
        <w:rPr>
          <w:rFonts w:ascii="楷体" w:hAnsi="楷体" w:eastAsia="楷体" w:cs="楷体"/>
          <w:color w:val="000000"/>
        </w:rPr>
        <w:t>。马路上不见一个行人，只有公共汽车偶尔经过。远处除了几根电线杆子，就迷迷蒙蒙地看不清楚什么了。</w:t>
      </w:r>
    </w:p>
    <w:p w14:paraId="78DFA305">
      <w:pPr>
        <w:spacing w:line="360" w:lineRule="auto"/>
        <w:ind w:firstLine="420"/>
        <w:jc w:val="both"/>
        <w:textAlignment w:val="center"/>
        <w:rPr>
          <w:color w:val="000000"/>
        </w:rPr>
      </w:pPr>
      <w:r>
        <w:rPr>
          <w:rFonts w:ascii="楷体" w:hAnsi="楷体" w:eastAsia="楷体" w:cs="楷体"/>
          <w:color w:val="000000"/>
        </w:rPr>
        <w:t>⑦我感到沮丧，想离开，雨又太大，可等下去肚子又饿。忽然我发现了一辆手推车，装载着几层高高的木箱子，遮盖着雨布。拉车人在大雨中缓慢地、一步步地朝这里拉来。看得出，那人拉得非常吃力，腰弯得很低，上身几乎俯得与地面平行了，两条裤腿都挽到膝盖以上，双臂拼力压住车把，每迈一步，似乎都使出了浑身的劲儿。那人没穿雨衣，头上戴顶草帽。由于他上身俯得太低，我无法看见他的脸，分不出是老头儿还是小伙儿。</w:t>
      </w:r>
    </w:p>
    <w:p w14:paraId="379236EB">
      <w:pPr>
        <w:spacing w:line="360" w:lineRule="auto"/>
        <w:ind w:firstLine="420"/>
        <w:jc w:val="both"/>
        <w:textAlignment w:val="center"/>
        <w:rPr>
          <w:color w:val="000000"/>
        </w:rPr>
      </w:pPr>
      <w:r>
        <w:rPr>
          <w:rFonts w:ascii="楷体" w:hAnsi="楷体" w:eastAsia="楷体" w:cs="楷体"/>
          <w:color w:val="000000"/>
        </w:rPr>
        <w:t>⑧他刚将车拉到大桥坡下，我便从树下一跃而出，大声地问：“要帮一把吗？”</w:t>
      </w:r>
    </w:p>
    <w:p w14:paraId="221C3E62">
      <w:pPr>
        <w:spacing w:line="360" w:lineRule="auto"/>
        <w:ind w:firstLine="420"/>
        <w:jc w:val="both"/>
        <w:textAlignment w:val="center"/>
        <w:rPr>
          <w:color w:val="000000"/>
        </w:rPr>
      </w:pPr>
      <w:r>
        <w:rPr>
          <w:rFonts w:ascii="楷体" w:hAnsi="楷体" w:eastAsia="楷体" w:cs="楷体"/>
          <w:color w:val="000000"/>
        </w:rPr>
        <w:t>⑨他应了一声。我没听清他应的是什么，但明白是他正需要我“帮一把”的意思，就赶快绕到车后，一点儿也不隐藏力气地推起来。木箱子里装的不知是何物，非常沉。还未推到半坡，我便一点儿力气也没有了，双腿发软，气喘吁吁。那时我才知道，对有些人来说，钱不是容易挣到的。即使一角钱，也不是容易挣到的。我还空着肚子呢。我又推着走了几步，实在推不动，便产生了“偷劲”的念头，反正拉车人是看不见我的。我刚刚松懈了一下，就感觉到车轮顺坡倒转。不行，这车不容我“偷劲”。那拉车人，也肯定是凭着最后一点力气在坚持，在顽强地向坡上拉。我不忍心“偷劲”了，咬紧牙关，憋足一股力气，发出一个孩子用力时的声音，一步接一步，机械地向前迈动步子。</w:t>
      </w:r>
    </w:p>
    <w:p w14:paraId="077D1BA7">
      <w:pPr>
        <w:spacing w:line="360" w:lineRule="auto"/>
        <w:ind w:firstLine="420"/>
        <w:jc w:val="both"/>
        <w:textAlignment w:val="center"/>
        <w:rPr>
          <w:color w:val="000000"/>
        </w:rPr>
      </w:pPr>
      <w:r>
        <w:rPr>
          <w:rFonts w:ascii="楷体" w:hAnsi="楷体" w:eastAsia="楷体" w:cs="楷体"/>
          <w:color w:val="000000"/>
        </w:rPr>
        <w:t>⑩车子开始下坡了，手推车飞快地朝坡下冲，那拉车人身子太轻，压不住车把，反被车把挑得悬起来，脚离开了地面，控制不住车的方向。</w:t>
      </w:r>
    </w:p>
    <w:p w14:paraId="1763A837">
      <w:pPr>
        <w:spacing w:line="360" w:lineRule="auto"/>
        <w:ind w:firstLine="420"/>
        <w:jc w:val="both"/>
        <w:textAlignment w:val="center"/>
        <w:rPr>
          <w:color w:val="000000"/>
        </w:rPr>
      </w:pPr>
      <w:r>
        <w:rPr>
          <w:rFonts w:ascii="楷体" w:hAnsi="楷体" w:eastAsia="楷体" w:cs="楷体"/>
          <w:color w:val="000000"/>
        </w:rPr>
        <w:t>⑪我一直跟在车后跑，车一直滑到坡底才缓缓停下。车停了，我也站住了。那拉车人刚转过身，我便大声说：“给钱。”那拉车人呆呆地望着我，一动不动，既不掏钱，也不说话。我仰起脸看他，不由得愣住了。“他”……原来是母亲。雨水，混合着汗水，从母亲憔悴的脸上直往下淌。母亲的衣服完全被淋透了，像从水里捞出来的一样，湿漉漉地贴在身上，显出她那瘦削的两肩的轮廓。她的胸口剧烈地起伏着，脸色苍白，大口大口地喘着气。我完全</w:t>
      </w:r>
      <w:r>
        <w:rPr>
          <w:rFonts w:ascii="楷体" w:hAnsi="楷体" w:eastAsia="楷体" w:cs="楷体"/>
          <w:color w:val="000000"/>
          <w:em w:val="dot"/>
        </w:rPr>
        <w:t>怔住</w:t>
      </w:r>
      <w:r>
        <w:rPr>
          <w:rFonts w:ascii="楷体" w:hAnsi="楷体" w:eastAsia="楷体" w:cs="楷体"/>
          <w:color w:val="000000"/>
        </w:rPr>
        <w:t>了。</w:t>
      </w:r>
    </w:p>
    <w:p w14:paraId="682242A2">
      <w:pPr>
        <w:spacing w:line="360" w:lineRule="auto"/>
        <w:ind w:firstLine="420"/>
        <w:jc w:val="both"/>
        <w:textAlignment w:val="center"/>
        <w:rPr>
          <w:color w:val="000000"/>
        </w:rPr>
      </w:pPr>
      <w:r>
        <w:rPr>
          <w:rFonts w:ascii="楷体" w:hAnsi="楷体" w:eastAsia="楷体" w:cs="楷体"/>
          <w:color w:val="000000"/>
        </w:rPr>
        <w:t>⑫那一天，我得到了那支梦寐以求的钢笔，母亲将它放在我手中时，满怀期待地说：“孩子，你要用功读书啊，要不然就太对不起妈妈了……”在我的学生时代，我一刻都没有忘记母亲满怀期望对我说的这番话。如今，二十多年过去了，我已经是个成年人，母亲也已变成了老太婆。那支笔，可以说早已完成它的历史使命，但我要永远保存它，永远珍视它，永远不抛弃它。</w:t>
      </w:r>
    </w:p>
    <w:p w14:paraId="54AAB8F1">
      <w:pPr>
        <w:spacing w:line="360" w:lineRule="auto"/>
        <w:jc w:val="right"/>
        <w:textAlignment w:val="center"/>
        <w:rPr>
          <w:color w:val="000000"/>
        </w:rPr>
      </w:pPr>
      <w:r>
        <w:rPr>
          <w:rFonts w:ascii="宋体" w:hAnsi="宋体" w:eastAsia="宋体" w:cs="宋体"/>
          <w:color w:val="000000"/>
        </w:rPr>
        <w:t>（选自《读者》,有改动）</w:t>
      </w:r>
    </w:p>
    <w:p w14:paraId="6EB07366">
      <w:pPr>
        <w:spacing w:line="360" w:lineRule="auto"/>
        <w:jc w:val="left"/>
        <w:textAlignment w:val="center"/>
        <w:rPr>
          <w:color w:val="000000"/>
        </w:rPr>
      </w:pPr>
      <w:r>
        <w:rPr>
          <w:color w:val="000000"/>
        </w:rPr>
        <w:t xml:space="preserve">17. </w:t>
      </w:r>
      <w:r>
        <w:rPr>
          <w:rFonts w:ascii="宋体" w:hAnsi="宋体" w:eastAsia="宋体" w:cs="宋体"/>
          <w:color w:val="000000"/>
        </w:rPr>
        <w:t>请用简洁的语言概括选文主要内容。</w:t>
      </w:r>
    </w:p>
    <w:p w14:paraId="0344EEE9">
      <w:pPr>
        <w:spacing w:line="360" w:lineRule="auto"/>
        <w:jc w:val="left"/>
        <w:textAlignment w:val="center"/>
        <w:rPr>
          <w:color w:val="000000"/>
        </w:rPr>
      </w:pPr>
      <w:r>
        <w:rPr>
          <w:color w:val="000000"/>
        </w:rPr>
        <w:t xml:space="preserve">18. </w:t>
      </w:r>
      <w:r>
        <w:rPr>
          <w:rFonts w:ascii="宋体" w:hAnsi="宋体" w:eastAsia="宋体" w:cs="宋体"/>
          <w:color w:val="000000"/>
        </w:rPr>
        <w:t>请结合语境，品析第⑪段加点词“怔住”的表达效果。</w:t>
      </w:r>
    </w:p>
    <w:p w14:paraId="27B90245">
      <w:pPr>
        <w:spacing w:line="360" w:lineRule="auto"/>
        <w:jc w:val="left"/>
        <w:textAlignment w:val="center"/>
        <w:rPr>
          <w:color w:val="000000"/>
        </w:rPr>
      </w:pPr>
      <w:r>
        <w:rPr>
          <w:rFonts w:ascii="宋体" w:hAnsi="宋体" w:eastAsia="宋体" w:cs="宋体"/>
          <w:color w:val="000000"/>
        </w:rPr>
        <w:t>我完全</w:t>
      </w:r>
      <w:r>
        <w:rPr>
          <w:rFonts w:ascii="宋体" w:hAnsi="宋体" w:eastAsia="宋体" w:cs="宋体"/>
          <w:color w:val="000000"/>
          <w:em w:val="dot"/>
        </w:rPr>
        <w:t>怔住</w:t>
      </w:r>
      <w:r>
        <w:rPr>
          <w:rFonts w:ascii="宋体" w:hAnsi="宋体" w:eastAsia="宋体" w:cs="宋体"/>
          <w:color w:val="000000"/>
        </w:rPr>
        <w:t>了。</w:t>
      </w:r>
    </w:p>
    <w:p w14:paraId="5518BE41">
      <w:pPr>
        <w:spacing w:line="360" w:lineRule="auto"/>
        <w:jc w:val="left"/>
        <w:textAlignment w:val="center"/>
        <w:rPr>
          <w:color w:val="000000"/>
        </w:rPr>
      </w:pPr>
      <w:r>
        <w:rPr>
          <w:color w:val="000000"/>
        </w:rPr>
        <w:t xml:space="preserve">19. </w:t>
      </w:r>
      <w:r>
        <w:rPr>
          <w:rFonts w:ascii="宋体" w:hAnsi="宋体" w:eastAsia="宋体" w:cs="宋体"/>
          <w:color w:val="000000"/>
        </w:rPr>
        <w:t>选文第⑥段画线句子运用了什么描写方法？有什么作用？</w:t>
      </w:r>
    </w:p>
    <w:p w14:paraId="1E889ED7">
      <w:pPr>
        <w:spacing w:line="360" w:lineRule="auto"/>
        <w:jc w:val="left"/>
        <w:textAlignment w:val="center"/>
        <w:rPr>
          <w:color w:val="000000"/>
        </w:rPr>
      </w:pPr>
      <w:r>
        <w:rPr>
          <w:rFonts w:ascii="宋体" w:hAnsi="宋体" w:eastAsia="宋体" w:cs="宋体"/>
          <w:color w:val="000000"/>
        </w:rPr>
        <w:t>风越刮越大，雨越下越急，雨点噼噼啪啪地抽打着肥大的杨树叶，雨水冲刷着马路。</w:t>
      </w:r>
    </w:p>
    <w:p w14:paraId="6ECDF6A9">
      <w:pPr>
        <w:spacing w:line="360" w:lineRule="auto"/>
        <w:jc w:val="left"/>
        <w:textAlignment w:val="center"/>
        <w:rPr>
          <w:color w:val="000000"/>
        </w:rPr>
      </w:pPr>
      <w:r>
        <w:rPr>
          <w:color w:val="000000"/>
        </w:rPr>
        <w:t xml:space="preserve">20. </w:t>
      </w:r>
      <w:r>
        <w:rPr>
          <w:rFonts w:ascii="宋体" w:hAnsi="宋体" w:eastAsia="宋体" w:cs="宋体"/>
          <w:color w:val="000000"/>
        </w:rPr>
        <w:t>请结合选文内容，概括母亲的美好品格。(至少两点)</w:t>
      </w:r>
    </w:p>
    <w:p w14:paraId="55502C8C">
      <w:pPr>
        <w:spacing w:line="360" w:lineRule="auto"/>
        <w:jc w:val="left"/>
        <w:textAlignment w:val="center"/>
        <w:rPr>
          <w:color w:val="000000"/>
        </w:rPr>
      </w:pPr>
      <w:r>
        <w:rPr>
          <w:color w:val="000000"/>
        </w:rPr>
        <w:t xml:space="preserve">21. </w:t>
      </w:r>
      <w:r>
        <w:rPr>
          <w:rFonts w:ascii="宋体" w:hAnsi="宋体" w:eastAsia="宋体" w:cs="宋体"/>
          <w:color w:val="000000"/>
        </w:rPr>
        <w:t>选文标题“第一支钢笔”有什么作用？</w:t>
      </w:r>
    </w:p>
    <w:p w14:paraId="772C5C18">
      <w:pPr>
        <w:spacing w:line="360" w:lineRule="auto"/>
        <w:jc w:val="left"/>
        <w:textAlignment w:val="center"/>
        <w:rPr>
          <w:color w:val="000000"/>
        </w:rPr>
      </w:pPr>
      <w:r>
        <w:rPr>
          <w:color w:val="000000"/>
        </w:rPr>
        <w:t xml:space="preserve">22. </w:t>
      </w:r>
      <w:r>
        <w:rPr>
          <w:rFonts w:ascii="宋体" w:hAnsi="宋体" w:eastAsia="宋体" w:cs="宋体"/>
          <w:color w:val="000000"/>
        </w:rPr>
        <w:t>请结合选文内容，联系生活实际谈谈你的阅读感受。</w:t>
      </w:r>
    </w:p>
    <w:p w14:paraId="7D502171">
      <w:pPr>
        <w:spacing w:line="360" w:lineRule="auto"/>
        <w:jc w:val="both"/>
        <w:textAlignment w:val="center"/>
        <w:rPr>
          <w:color w:val="000000"/>
        </w:rPr>
      </w:pPr>
      <w:r>
        <w:rPr>
          <w:rFonts w:ascii="宋体" w:hAnsi="宋体" w:eastAsia="宋体" w:cs="宋体"/>
          <w:b/>
          <w:color w:val="000000"/>
          <w:sz w:val="24"/>
        </w:rPr>
        <w:t>（四）（10分）</w:t>
      </w:r>
    </w:p>
    <w:p w14:paraId="3E991528">
      <w:pPr>
        <w:spacing w:line="360" w:lineRule="auto"/>
        <w:jc w:val="both"/>
        <w:textAlignment w:val="center"/>
        <w:rPr>
          <w:color w:val="000000"/>
        </w:rPr>
      </w:pPr>
      <w:r>
        <w:rPr>
          <w:rFonts w:ascii="宋体" w:hAnsi="宋体" w:eastAsia="宋体" w:cs="宋体"/>
          <w:color w:val="000000"/>
        </w:rPr>
        <w:t>阅读下面选文，完成后面小题。</w:t>
      </w:r>
    </w:p>
    <w:p w14:paraId="099116AA">
      <w:pPr>
        <w:spacing w:line="360" w:lineRule="auto"/>
        <w:jc w:val="center"/>
        <w:textAlignment w:val="center"/>
        <w:rPr>
          <w:color w:val="000000"/>
        </w:rPr>
      </w:pPr>
      <w:r>
        <w:rPr>
          <w:rFonts w:ascii="楷体" w:hAnsi="楷体" w:eastAsia="楷体" w:cs="楷体"/>
          <w:color w:val="000000"/>
        </w:rPr>
        <w:t>育人的根本在于立德</w:t>
      </w:r>
    </w:p>
    <w:p w14:paraId="3E078FDC">
      <w:pPr>
        <w:spacing w:line="360" w:lineRule="auto"/>
        <w:ind w:firstLine="420"/>
        <w:jc w:val="both"/>
        <w:textAlignment w:val="center"/>
        <w:rPr>
          <w:color w:val="000000"/>
        </w:rPr>
      </w:pPr>
      <w:r>
        <w:rPr>
          <w:rFonts w:ascii="楷体" w:hAnsi="楷体" w:eastAsia="楷体" w:cs="楷体"/>
          <w:color w:val="000000"/>
        </w:rPr>
        <w:t>①2023年春，习近平总书记来到位于北京市朝阳区东坝中心公园的植树点，同首都群众一起参加义务植树活动，并悉心叮嘱：“孩子教育，跟植树一样，一开始就要竖正，否则就会长歪。”言语谆谆，似春风雨露，护佑幼苗茁壮成长。树木竖正，才能成栋梁；人也要树正理想信念，才能健康成长成才。沃枝叶不如培根本，根基稳才能枝干正。因此，育人的根本在于立德。</w:t>
      </w:r>
    </w:p>
    <w:p w14:paraId="4438B290">
      <w:pPr>
        <w:spacing w:line="360" w:lineRule="auto"/>
        <w:ind w:firstLine="420"/>
        <w:jc w:val="both"/>
        <w:textAlignment w:val="center"/>
        <w:rPr>
          <w:color w:val="000000"/>
        </w:rPr>
      </w:pPr>
      <w:r>
        <w:rPr>
          <w:rFonts w:ascii="楷体" w:hAnsi="楷体" w:eastAsia="楷体" w:cs="楷体"/>
          <w:color w:val="000000"/>
        </w:rPr>
        <w:t>②育人立德，需要从少年儿童抓起。爱党、爱祖国、爱人民，是理想信念之根。党的十八大以来，习近平总书记十分关心关爱少年儿童成长成才，深情期许，滋润心田。童年是人生成长的启蒙阶段，帮助少年儿童从内心深处厚植对党的信赖、对中国特色社会主义的信心、对马克思主义的信仰；引导少年儿童从做好小事、管好小节起步，践行社会主义核心价值观，做到品德润身、公德善心、大德铸魂，让向阳而生的“小树苗”努力成长为全面建设社会主义现代化国家的生力军。</w:t>
      </w:r>
    </w:p>
    <w:p w14:paraId="78D99957">
      <w:pPr>
        <w:spacing w:line="360" w:lineRule="auto"/>
        <w:ind w:firstLine="420"/>
        <w:jc w:val="both"/>
        <w:textAlignment w:val="center"/>
        <w:rPr>
          <w:color w:val="000000"/>
        </w:rPr>
      </w:pPr>
      <w:r>
        <w:rPr>
          <w:rFonts w:ascii="楷体" w:hAnsi="楷体" w:eastAsia="楷体" w:cs="楷体"/>
          <w:color w:val="000000"/>
        </w:rPr>
        <w:t>③育人立德，要求坚持五育并举的原则。“志于道，据于德，依于仁，游于艺”，</w:t>
      </w:r>
      <w:r>
        <w:rPr>
          <w:rFonts w:ascii="楷体" w:hAnsi="楷体" w:eastAsia="楷体" w:cs="楷体"/>
          <w:color w:val="000000"/>
          <w:u w:val="single"/>
        </w:rPr>
        <w:t>孔子在培养学生的时候，以道为方向，以德为立脚点，以仁为根本，以六艺为涵养之境</w:t>
      </w:r>
      <w:r>
        <w:rPr>
          <w:rFonts w:ascii="楷体" w:hAnsi="楷体" w:eastAsia="楷体" w:cs="楷体"/>
          <w:color w:val="000000"/>
        </w:rPr>
        <w:t>，</w:t>
      </w:r>
      <w:r>
        <w:rPr>
          <w:rFonts w:ascii="楷体" w:hAnsi="楷体" w:eastAsia="楷体" w:cs="楷体"/>
          <w:color w:val="000000"/>
          <w:u w:val="single"/>
        </w:rPr>
        <w:t>注重学生全面发展，因此他的学生大都多才多艺</w:t>
      </w:r>
      <w:r>
        <w:rPr>
          <w:rFonts w:ascii="楷体" w:hAnsi="楷体" w:eastAsia="楷体" w:cs="楷体"/>
          <w:color w:val="000000"/>
        </w:rPr>
        <w:t>。非学无以广才，既要勤学书本知识，也要多学课外知识，努力做到敏于求知、勤于学习、敢于创新、勇于实践。体育、美育、劳动教育，同样不可或缺。体育锻炼能够让少年儿童享受乐趣、增强体质、健全人格、锤炼意志。美育有助于提高审美和人文素养，塑造美好心灵。劳动教育不仅能磨炼坚强意志、培养良好习惯，还可以树德、增智、强体、育美。坚持育人和育才相统一，才能帮助少年儿童在人生旅途上选对路、起好步，得到全面发展。</w:t>
      </w:r>
    </w:p>
    <w:p w14:paraId="7224C0A1">
      <w:pPr>
        <w:spacing w:line="360" w:lineRule="auto"/>
        <w:ind w:firstLine="420"/>
        <w:jc w:val="both"/>
        <w:textAlignment w:val="center"/>
        <w:rPr>
          <w:color w:val="000000"/>
        </w:rPr>
      </w:pPr>
      <w:r>
        <w:rPr>
          <w:rFonts w:ascii="楷体" w:hAnsi="楷体" w:eastAsia="楷体" w:cs="楷体"/>
          <w:color w:val="000000"/>
        </w:rPr>
        <w:t>④育人立德，还要把握少年儿童成长的规律。面对性格各不相同、禀赋各有差异、综合素养各有千秋的学子，我们必须包容学生的差异和不足，用心发现他们的长处和特点，让每个“小树苗”都能向阳生长；我们必须呵护学生多元多样的志趣，使学习的选择更多样、成长的道路更宽广，让每个学生都有学业有成、人生出彩的机会。教育事业久久为功，离不开学校、家庭的甘霖滋润，也需要全社会共尽一份心、共担一份责。</w:t>
      </w:r>
    </w:p>
    <w:p w14:paraId="2EDDBF01">
      <w:pPr>
        <w:spacing w:line="360" w:lineRule="auto"/>
        <w:ind w:firstLine="420"/>
        <w:jc w:val="both"/>
        <w:textAlignment w:val="center"/>
        <w:rPr>
          <w:color w:val="000000"/>
        </w:rPr>
      </w:pPr>
      <w:r>
        <w:rPr>
          <w:rFonts w:ascii="楷体" w:hAnsi="楷体" w:eastAsia="楷体" w:cs="楷体"/>
          <w:color w:val="000000"/>
        </w:rPr>
        <w:t>⑤种下“小树苗”就是种下新希望。中国未来大有希望、大有可为。立德树人，关系到党的事业后继有人，关系到国家前途命运。在新的历史起点上，我们再出发，引导青少年把爱国情、强国志、报国行融入坚持和发展中国特色社会主义事业的奋斗之中，落实立德树人的根本任务，培养德智体美劳全面发展的社会主义建设者和接班人。</w:t>
      </w:r>
    </w:p>
    <w:p w14:paraId="5733F687">
      <w:pPr>
        <w:spacing w:line="360" w:lineRule="auto"/>
        <w:jc w:val="right"/>
        <w:textAlignment w:val="center"/>
        <w:rPr>
          <w:color w:val="000000"/>
        </w:rPr>
      </w:pPr>
      <w:r>
        <w:rPr>
          <w:rFonts w:ascii="宋体" w:hAnsi="宋体" w:eastAsia="宋体" w:cs="宋体"/>
          <w:color w:val="000000"/>
        </w:rPr>
        <w:t>（选自《人民日报》，有改动）</w:t>
      </w:r>
    </w:p>
    <w:p w14:paraId="28F67C15">
      <w:pPr>
        <w:spacing w:line="360" w:lineRule="auto"/>
        <w:jc w:val="left"/>
        <w:textAlignment w:val="center"/>
        <w:rPr>
          <w:color w:val="000000"/>
        </w:rPr>
      </w:pPr>
      <w:r>
        <w:rPr>
          <w:color w:val="000000"/>
        </w:rPr>
        <w:t xml:space="preserve">23. </w:t>
      </w:r>
      <w:r>
        <w:rPr>
          <w:rFonts w:ascii="宋体" w:hAnsi="宋体" w:eastAsia="宋体" w:cs="宋体"/>
          <w:color w:val="000000"/>
        </w:rPr>
        <w:t>选文</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中心论点是什么？</w:t>
      </w:r>
    </w:p>
    <w:p w14:paraId="1F841392">
      <w:pPr>
        <w:spacing w:line="360" w:lineRule="auto"/>
        <w:jc w:val="left"/>
        <w:textAlignment w:val="center"/>
        <w:rPr>
          <w:color w:val="000000"/>
        </w:rPr>
      </w:pPr>
      <w:r>
        <w:rPr>
          <w:color w:val="000000"/>
        </w:rPr>
        <w:t xml:space="preserve">24. </w:t>
      </w:r>
      <w:r>
        <w:rPr>
          <w:rFonts w:ascii="宋体" w:hAnsi="宋体" w:eastAsia="宋体" w:cs="宋体"/>
          <w:color w:val="000000"/>
        </w:rPr>
        <w:t>选文第③段画线句子运用了哪种论证方法？有什么作用？</w:t>
      </w:r>
    </w:p>
    <w:p w14:paraId="514EE6E9">
      <w:pPr>
        <w:spacing w:line="360" w:lineRule="auto"/>
        <w:jc w:val="left"/>
        <w:textAlignment w:val="center"/>
        <w:rPr>
          <w:color w:val="000000"/>
        </w:rPr>
      </w:pPr>
      <w:r>
        <w:rPr>
          <w:color w:val="000000"/>
        </w:rPr>
        <w:t xml:space="preserve">25. </w:t>
      </w:r>
      <w:r>
        <w:rPr>
          <w:rFonts w:ascii="宋体" w:hAnsi="宋体" w:eastAsia="宋体" w:cs="宋体"/>
          <w:color w:val="000000"/>
        </w:rPr>
        <w:t>请简要分析选文的论证思路。</w:t>
      </w:r>
    </w:p>
    <w:p w14:paraId="277EF8E5">
      <w:pPr>
        <w:spacing w:line="360" w:lineRule="auto"/>
        <w:jc w:val="left"/>
        <w:textAlignment w:val="center"/>
        <w:rPr>
          <w:color w:val="000000"/>
        </w:rPr>
      </w:pPr>
      <w:r>
        <w:rPr>
          <w:color w:val="000000"/>
        </w:rPr>
        <w:t xml:space="preserve">26. </w:t>
      </w:r>
      <w:r>
        <w:rPr>
          <w:rFonts w:ascii="宋体" w:hAnsi="宋体" w:eastAsia="宋体" w:cs="宋体"/>
          <w:color w:val="000000"/>
        </w:rPr>
        <w:t>分析下面这段材料最适合充当选文哪一段的论据，并说明理由。</w:t>
      </w:r>
    </w:p>
    <w:p w14:paraId="27019F01">
      <w:pPr>
        <w:spacing w:line="360" w:lineRule="auto"/>
        <w:jc w:val="both"/>
        <w:textAlignment w:val="center"/>
        <w:rPr>
          <w:color w:val="000000"/>
        </w:rPr>
      </w:pPr>
      <w:r>
        <w:rPr>
          <w:rFonts w:ascii="宋体" w:hAnsi="宋体" w:eastAsia="宋体" w:cs="宋体"/>
          <w:color w:val="000000"/>
        </w:rPr>
        <w:t>柳宗元在《种树郭橐驼传》中写道，郭橐驼善于种树，其种树经验是“能顺木之天，以致其性焉尔”。</w:t>
      </w:r>
    </w:p>
    <w:p w14:paraId="2E7DE891">
      <w:pPr>
        <w:spacing w:line="360" w:lineRule="auto"/>
        <w:jc w:val="both"/>
        <w:textAlignment w:val="center"/>
        <w:rPr>
          <w:color w:val="000000"/>
        </w:rPr>
      </w:pPr>
      <w:r>
        <w:rPr>
          <w:rFonts w:ascii="宋体" w:hAnsi="宋体" w:eastAsia="宋体" w:cs="宋体"/>
          <w:b/>
          <w:color w:val="000000"/>
          <w:sz w:val="24"/>
        </w:rPr>
        <w:t>三、写作（满分50分）</w:t>
      </w:r>
    </w:p>
    <w:p w14:paraId="4FEAA43D">
      <w:pPr>
        <w:spacing w:line="360" w:lineRule="auto"/>
        <w:jc w:val="both"/>
        <w:textAlignment w:val="center"/>
        <w:rPr>
          <w:color w:val="000000"/>
        </w:rPr>
      </w:pPr>
      <w:r>
        <w:rPr>
          <w:rFonts w:ascii="宋体" w:hAnsi="宋体" w:eastAsia="宋体" w:cs="宋体"/>
          <w:b/>
          <w:color w:val="000000"/>
          <w:sz w:val="24"/>
        </w:rPr>
        <w:t>请从下面两个文题中任选一题，按要求完成作文。</w:t>
      </w:r>
    </w:p>
    <w:p w14:paraId="13F8C7FE">
      <w:pPr>
        <w:spacing w:line="360" w:lineRule="auto"/>
        <w:jc w:val="both"/>
        <w:textAlignment w:val="center"/>
        <w:rPr>
          <w:color w:val="000000"/>
        </w:rPr>
      </w:pPr>
      <w:r>
        <w:rPr>
          <w:color w:val="000000"/>
        </w:rPr>
        <w:t xml:space="preserve">27. </w:t>
      </w:r>
      <w:r>
        <w:rPr>
          <w:rFonts w:ascii="宋体" w:hAnsi="宋体" w:eastAsia="宋体" w:cs="宋体"/>
          <w:color w:val="000000"/>
        </w:rPr>
        <w:t>题目一：请以“我愿做</w:t>
      </w:r>
      <w:r>
        <w:rPr>
          <w:rFonts w:ascii="宋体" w:hAnsi="宋体" w:eastAsia="宋体" w:cs="宋体"/>
          <w:color w:val="000000"/>
          <w:u w:val="single"/>
        </w:rPr>
        <w:t xml:space="preserve">     </w:t>
      </w:r>
      <w:r>
        <w:rPr>
          <w:rFonts w:ascii="宋体" w:hAnsi="宋体" w:eastAsia="宋体" w:cs="宋体"/>
          <w:color w:val="000000"/>
        </w:rPr>
        <w:t>的人”为题目，写一篇文章。</w:t>
      </w:r>
    </w:p>
    <w:p w14:paraId="1505AD5B">
      <w:pPr>
        <w:spacing w:line="360" w:lineRule="auto"/>
        <w:jc w:val="both"/>
        <w:textAlignment w:val="center"/>
        <w:rPr>
          <w:color w:val="000000"/>
        </w:rPr>
      </w:pPr>
      <w:r>
        <w:rPr>
          <w:rFonts w:ascii="宋体" w:hAnsi="宋体" w:eastAsia="宋体" w:cs="宋体"/>
          <w:color w:val="000000"/>
        </w:rPr>
        <w:t>提示：横线上可以填写“追梦”“感恩”“独立”“读书”“快乐”……</w:t>
      </w:r>
    </w:p>
    <w:p w14:paraId="22878885">
      <w:pPr>
        <w:spacing w:line="360" w:lineRule="auto"/>
        <w:jc w:val="both"/>
        <w:textAlignment w:val="center"/>
        <w:rPr>
          <w:color w:val="000000"/>
        </w:rPr>
      </w:pPr>
      <w:r>
        <w:rPr>
          <w:rFonts w:ascii="宋体" w:hAnsi="宋体" w:eastAsia="宋体" w:cs="宋体"/>
          <w:color w:val="000000"/>
        </w:rPr>
        <w:t>要求：①请先将题目补充完整，然后作文。②立意自定，文体不限（诗歌、戏剧除外），字数不少于600字。③字迹工整，书写清楚，卷面整洁。④文中不得出现真实的人名、校名、地名。</w:t>
      </w:r>
    </w:p>
    <w:p w14:paraId="73A0944E">
      <w:pPr>
        <w:spacing w:line="360" w:lineRule="auto"/>
        <w:jc w:val="both"/>
        <w:textAlignment w:val="center"/>
        <w:rPr>
          <w:color w:val="000000"/>
        </w:rPr>
      </w:pPr>
      <w:r>
        <w:rPr>
          <w:color w:val="000000"/>
        </w:rPr>
        <w:t xml:space="preserve">28. </w:t>
      </w:r>
      <w:r>
        <w:rPr>
          <w:rFonts w:ascii="宋体" w:hAnsi="宋体" w:eastAsia="宋体" w:cs="宋体"/>
          <w:color w:val="000000"/>
        </w:rPr>
        <w:t xml:space="preserve">题目二: </w:t>
      </w:r>
    </w:p>
    <w:p w14:paraId="01E8604E">
      <w:pPr>
        <w:spacing w:line="360" w:lineRule="auto"/>
        <w:ind w:firstLine="420"/>
        <w:jc w:val="both"/>
        <w:textAlignment w:val="center"/>
        <w:rPr>
          <w:color w:val="000000"/>
        </w:rPr>
      </w:pPr>
      <w:r>
        <w:rPr>
          <w:rFonts w:ascii="楷体" w:hAnsi="楷体" w:eastAsia="楷体" w:cs="楷体"/>
          <w:color w:val="000000"/>
        </w:rPr>
        <w:t>静观云卷云舒，遐想辽远天空；静听溪水潺潺，向往静谧自然；静待花开花放，期许生命绽放；静享日升日落，眷念过往时光……唯有静，方能品出世间的美好。</w:t>
      </w:r>
    </w:p>
    <w:p w14:paraId="4AACF36B">
      <w:pPr>
        <w:spacing w:line="360" w:lineRule="auto"/>
        <w:ind w:firstLine="420"/>
        <w:jc w:val="both"/>
        <w:textAlignment w:val="center"/>
        <w:rPr>
          <w:color w:val="000000"/>
        </w:rPr>
      </w:pPr>
      <w:r>
        <w:rPr>
          <w:rFonts w:ascii="楷体" w:hAnsi="楷体" w:eastAsia="楷体" w:cs="楷体"/>
          <w:color w:val="000000"/>
        </w:rPr>
        <w:t>此刻，静静坐在考场的你，一定思如泉涌，情如潮起。去书写吧！让你的万千思绪定格，成为你生命中的永恒。</w:t>
      </w:r>
    </w:p>
    <w:p w14:paraId="48800BBB">
      <w:pPr>
        <w:spacing w:line="360" w:lineRule="auto"/>
        <w:jc w:val="both"/>
        <w:textAlignment w:val="center"/>
        <w:rPr>
          <w:color w:val="000000"/>
        </w:rPr>
      </w:pPr>
      <w:r>
        <w:rPr>
          <w:rFonts w:ascii="宋体" w:hAnsi="宋体" w:eastAsia="宋体" w:cs="宋体"/>
          <w:color w:val="000000"/>
        </w:rPr>
        <w:t>请以“静”为话题，题目自拟，写一篇文章。</w:t>
      </w:r>
    </w:p>
    <w:p w14:paraId="5387689B">
      <w:pPr>
        <w:spacing w:line="360" w:lineRule="auto"/>
        <w:jc w:val="both"/>
        <w:textAlignment w:val="center"/>
        <w:rPr>
          <w:color w:val="000000"/>
        </w:rPr>
      </w:pPr>
      <w:r>
        <w:rPr>
          <w:rFonts w:ascii="宋体" w:hAnsi="宋体" w:eastAsia="宋体" w:cs="宋体"/>
          <w:color w:val="000000"/>
        </w:rPr>
        <w:t>要求：①按要求作文。②立意自定，文体不限（诗歌、戏剧除外），字数不少于600字。③字迹工整，书写清楚，卷面整洁。④文中不得出现真实的人名、校名、地名。</w:t>
      </w:r>
    </w:p>
    <w:p w14:paraId="7277DDB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2F3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36B5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55D9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1AFA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7B70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97004D"/>
    <w:rsid w:val="30DA0251"/>
    <w:rsid w:val="38274566"/>
    <w:rsid w:val="4DF95EFE"/>
    <w:rsid w:val="64362506"/>
    <w:rsid w:val="70652B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6887</Words>
  <Characters>7199</Characters>
  <Lines>0</Lines>
  <Paragraphs>0</Paragraphs>
  <TotalTime>4</TotalTime>
  <ScaleCrop>false</ScaleCrop>
  <LinksUpToDate>false</LinksUpToDate>
  <CharactersWithSpaces>7485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2023-08-25T10:04:00Z</dcterms:created>
  <dc:creator>学科网试题生产平台</dc:creator>
  <dc:description>3308896516284416</dc:description>
  <cp:lastModifiedBy>上帝掷骰子吗</cp:lastModifiedBy>
  <dcterms:modified xsi:type="dcterms:W3CDTF">2024-07-18T13:21:33Z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B4E5F926DDD543A69D80A7AAEB748A82_12</vt:lpwstr>
  </property>
</Properties>
</file>