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D9ED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10972800</wp:posOffset>
            </wp:positionV>
            <wp:extent cx="355600" cy="482600"/>
            <wp:effectExtent l="0" t="0" r="6350" b="1270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○</w:t>
      </w:r>
      <w:r>
        <w:rPr>
          <w:rFonts w:ascii="宋体" w:hAnsi="宋体" w:eastAsia="宋体" w:cs="宋体"/>
          <w:b/>
          <w:color w:val="auto"/>
          <w:sz w:val="32"/>
        </w:rPr>
        <w:t>二四年齐齐哈尔市初中学业考试</w:t>
      </w:r>
    </w:p>
    <w:p w14:paraId="10E77AE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1AE4A33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415B47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5B110F1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．全卷共五道大题，总分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36182D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．使用答题卡的考生，请将答案填写在答题卡的指定位置</w:t>
      </w:r>
    </w:p>
    <w:p w14:paraId="21B7A5F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  Mg-24  S-32  C1-35.5  K-39  Ca-40  Fe-56  Cu-64  Zn-65  Ag-108</w:t>
      </w:r>
    </w:p>
    <w:p w14:paraId="2740422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1~12</w:t>
      </w:r>
      <w:r>
        <w:rPr>
          <w:rFonts w:ascii="宋体" w:hAnsi="宋体" w:eastAsia="宋体" w:cs="宋体"/>
          <w:b/>
          <w:color w:val="auto"/>
          <w:sz w:val="24"/>
        </w:rPr>
        <w:t>小题每题有一个选项符合题意，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13~15</w:t>
      </w:r>
      <w:r>
        <w:rPr>
          <w:rFonts w:ascii="宋体" w:hAnsi="宋体" w:eastAsia="宋体" w:cs="宋体"/>
          <w:b/>
          <w:color w:val="auto"/>
          <w:sz w:val="24"/>
        </w:rPr>
        <w:t>小题每题有一个或两个选项符合题意）</w:t>
      </w:r>
    </w:p>
    <w:p w14:paraId="26BF223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下列元素符号表示氟元素的是</w:t>
      </w:r>
    </w:p>
    <w:p w14:paraId="7068AE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He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F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P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N</w:t>
      </w:r>
    </w:p>
    <w:p w14:paraId="06974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下列各图所示实验操作正确的是</w:t>
      </w:r>
    </w:p>
    <w:p w14:paraId="6D6D86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87630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移走蒸发皿</w:t>
      </w:r>
      <w:r>
        <w:rPr>
          <w:color w:val="000000"/>
        </w:rPr>
        <w:drawing>
          <wp:inline distT="0" distB="0" distL="114300" distR="114300">
            <wp:extent cx="828675" cy="1419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9D2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连接仪器</w:t>
      </w:r>
      <w:r>
        <w:rPr>
          <w:color w:val="000000"/>
        </w:rPr>
        <w:drawing>
          <wp:inline distT="0" distB="0" distL="114300" distR="114300">
            <wp:extent cx="149542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读取液体体积</w:t>
      </w:r>
      <w:r>
        <w:rPr>
          <w:color w:val="000000"/>
        </w:rPr>
        <w:drawing>
          <wp:inline distT="0" distB="0" distL="114300" distR="114300">
            <wp:extent cx="638175" cy="923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42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空气成分中体积分数最大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8025" name="图片 628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25" name="图片 628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6FD91E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水蒸气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稀有气体</w:t>
      </w:r>
    </w:p>
    <w:p w14:paraId="31D7A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下列变化属于化学变化的是</w:t>
      </w:r>
    </w:p>
    <w:p w14:paraId="0FCC73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冰雪融化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灯泡发光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矿石粉碎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食物腐烂</w:t>
      </w:r>
    </w:p>
    <w:p w14:paraId="3FD4A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年杭州亚运会开幕式中，主火炬燃料创新使用了零碳甲醇。制备甲醇所发生反应的化学方程式为：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92pt;" o:ole="t" filled="f" o:preferrelative="t" stroked="f" coordsize="21600,21600">
            <v:path/>
            <v:fill on="f" focussize="0,0"/>
            <v:stroke on="f" joinstyle="miter"/>
            <v:imagedata r:id="rId17" o:title="eqIde3eae9b33076c752e93284ad3c057a6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9" o:title="eqId674e31dbbc3c338972a2fa85d588afa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的化学式为</w:t>
      </w:r>
    </w:p>
    <w:p w14:paraId="796F3C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1" o:title="eqId065e3dd567b4b629e3e6ad65193aa35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3" o:title="eqIda4298cb837170c021b9f2cd4e674a6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564AB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下列物质的用途主要利用其物理性质的是</w:t>
      </w:r>
    </w:p>
    <w:p w14:paraId="698F3F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石墨作电极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一氧化碳用于冶炼金属</w:t>
      </w:r>
    </w:p>
    <w:p w14:paraId="6C090F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8019" name="图片 628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19" name="图片 6280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乙醇作燃料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熟石灰用于改良酸性土壤</w:t>
      </w:r>
    </w:p>
    <w:p w14:paraId="60F39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煤气厂常在家用煤气中掺入微量具有难闻气味的物质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乙硫醇（化学式为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26" o:title="eqId6968685b0bc073da03382c46a9646e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），以便煤气泄漏时人们易于察觉。下列有关乙硫醇的说法正确的是</w:t>
      </w:r>
    </w:p>
    <w:p w14:paraId="086D0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26" o:title="eqId6968685b0bc073da03382c46a9646e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属于无机化合物</w:t>
      </w:r>
    </w:p>
    <w:p w14:paraId="42A00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26" o:title="eqId6968685b0bc073da03382c46a9646e4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由碳、氢、硫三个元素组成</w:t>
      </w:r>
    </w:p>
    <w:p w14:paraId="68B3D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26" o:title="eqId6968685b0bc073da03382c46a9646e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中碳、氢原子的个数比是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5pt;width:22.05pt;" o:ole="t" filled="f" o:preferrelative="t" stroked="f" coordsize="21600,21600">
            <v:path/>
            <v:fill on="f" focussize="0,0"/>
            <v:stroke on="f" joinstyle="miter"/>
            <v:imagedata r:id="rId31" o:title="eqId55602c8eb52f6f5a478a9c53b2b4845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 w14:paraId="6653E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26" o:title="eqId6968685b0bc073da03382c46a9646e4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由碳、氢、硫三种原子构成</w:t>
      </w:r>
    </w:p>
    <w:p w14:paraId="54DD6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善于观察是学好化学的重要途径，下列有关实验现象的描述正确的是</w:t>
      </w:r>
    </w:p>
    <w:p w14:paraId="77001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二氧化碳使湿润的紫色石蕊纸花变红</w:t>
      </w:r>
    </w:p>
    <w:p w14:paraId="6452F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硝酸铵固体溶于水，溶液温度显著升高</w:t>
      </w:r>
    </w:p>
    <w:p w14:paraId="44567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铁在氧气中燃烧，生成黑色固体四氧化三铁</w:t>
      </w:r>
    </w:p>
    <w:p w14:paraId="3EDB3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电解水实验中，正、负两极产生的气体体积比约为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3D89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对下列宏观事实的微观解释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46C8F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水和过氧化氢化学性质不同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分子构成不同</w:t>
      </w:r>
    </w:p>
    <w:p w14:paraId="2091C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“遥知不是雪，为有暗香来”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分子在不断运动</w:t>
      </w:r>
    </w:p>
    <w:p w14:paraId="16580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干冰升华，体积变大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二氧化碳分子的体积变大</w:t>
      </w:r>
    </w:p>
    <w:p w14:paraId="34C0A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氢气在氯气中燃烧生成氯化氢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在化学变化中，分子种类发生改变</w:t>
      </w:r>
    </w:p>
    <w:p w14:paraId="33FC7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下表中有关化学知识的整理和归纳有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的一组是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98"/>
        <w:gridCol w:w="4888"/>
      </w:tblGrid>
      <w:tr w14:paraId="64A9E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675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．化学与农业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C70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．化学与环境</w:t>
            </w:r>
          </w:p>
        </w:tc>
      </w:tr>
      <w:tr w14:paraId="03AB3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225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①氯化铵不能与碱性物质混合使用</w:t>
            </w:r>
          </w:p>
          <w:p w14:paraId="0A40E6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②磷肥可以促进作物生长，增强作物抗寒、抗旱能力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5F2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①空气污染物包括有害气体和烟尘</w:t>
            </w:r>
          </w:p>
          <w:p w14:paraId="65BAA8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②使用无铅汽油可以减少汽车尾气对空气的污染</w:t>
            </w:r>
          </w:p>
        </w:tc>
      </w:tr>
      <w:tr w14:paraId="01DA5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6B5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．化学与应用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E6D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．化学与生活</w:t>
            </w:r>
          </w:p>
        </w:tc>
      </w:tr>
      <w:tr w14:paraId="2FE7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3C5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①钛合金可以用来制造人造骨</w:t>
            </w:r>
          </w:p>
          <w:p w14:paraId="317CD5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②稀有气体在通电时能发出不同颜色的光，常用作电光源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1FA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①涂油可以有效防止自行车链条生锈</w:t>
            </w:r>
          </w:p>
          <w:p w14:paraId="401246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②汽油可以除去衣服上的油污是因为汽油具有乳化作用</w:t>
            </w:r>
          </w:p>
        </w:tc>
      </w:tr>
    </w:tbl>
    <w:p w14:paraId="0D1487AF">
      <w:pPr>
        <w:spacing w:line="360" w:lineRule="auto"/>
        <w:jc w:val="left"/>
        <w:textAlignment w:val="center"/>
        <w:rPr>
          <w:color w:val="000000"/>
        </w:rPr>
      </w:pPr>
    </w:p>
    <w:p w14:paraId="77D5E9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A2E3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推理是化学学习中常用的思维方法，下列推理正确的是</w:t>
      </w:r>
    </w:p>
    <w:p w14:paraId="2ECF3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稀硫酸、氢氧化钙溶液都能够导电，所以溶液一定能够导电</w:t>
      </w:r>
    </w:p>
    <w:p w14:paraId="48B83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点燃甲烷之前需要验纯，所以点燃任何可燃性气体之前都需要验纯</w:t>
      </w:r>
    </w:p>
    <w:p w14:paraId="53EFB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分解反应的反应物只有一种，所以反应物只有一种的反应一定是分解反应</w:t>
      </w:r>
    </w:p>
    <w:p w14:paraId="408F3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化学反应前后催化剂的质量不变，所以在化学反应前后质量不变的物质一定是催化剂</w:t>
      </w:r>
    </w:p>
    <w:p w14:paraId="47097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将一定质量的铁粉放入硝酸锌和硝酸银的混合溶液中，充分反应后过滤，得到滤渣和滤液。下列说法正确的是</w:t>
      </w:r>
    </w:p>
    <w:p w14:paraId="6A028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若滤液呈浅绿色，则滤液中只含有硝酸亚铁</w:t>
      </w:r>
    </w:p>
    <w:p w14:paraId="0A9D7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若滤渣中的成分能被磁铁吸引，则滤渣中一定含有两种金属</w:t>
      </w:r>
    </w:p>
    <w:p w14:paraId="6958A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若向滤液中加入锌片，有固体析出，则滤液中一定含有硝酸银</w:t>
      </w:r>
    </w:p>
    <w:p w14:paraId="507E0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将所得滤渣洗涤、干燥后称量，质量可能与所加铁粉的质量相等</w:t>
      </w:r>
    </w:p>
    <w:p w14:paraId="7EF9D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下列图像能正确表示对应关系的是</w:t>
      </w:r>
    </w:p>
    <w:p w14:paraId="617F1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218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高温煅烧碳酸钙</w:t>
      </w:r>
    </w:p>
    <w:p w14:paraId="1741F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红磷在密闭容器中燃烧</w:t>
      </w:r>
    </w:p>
    <w:p w14:paraId="41161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向饱和的硝酸钾溶液中不断加入硝酸钾</w:t>
      </w:r>
    </w:p>
    <w:p w14:paraId="7BE3E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分别向等质量的镁粉和锌粉中不断加入溶质质量分数相同的稀硫酸</w:t>
      </w:r>
    </w:p>
    <w:p w14:paraId="14A7E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下列实验方案及操作正确的是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1"/>
        <w:gridCol w:w="3459"/>
        <w:gridCol w:w="5876"/>
      </w:tblGrid>
      <w:tr w14:paraId="49A0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F68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DFD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F97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实验方案及操作</w:t>
            </w:r>
          </w:p>
        </w:tc>
      </w:tr>
      <w:tr w14:paraId="15CB6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15F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F30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鉴别硬水和软水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80D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分别取等量样品于试管中，加入等量的肥皂水，振荡，观察现象</w:t>
            </w:r>
          </w:p>
        </w:tc>
      </w:tr>
      <w:tr w14:paraId="14DF5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5A3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144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比较纯铜片和黄铜片的硬度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470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将它们相互刻画，观察现象</w:t>
            </w:r>
          </w:p>
        </w:tc>
      </w:tr>
      <w:tr w14:paraId="23CBA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5B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452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分离氯化钾和二氧化锰的混合物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393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加入足量的水溶解、过滤</w:t>
            </w:r>
          </w:p>
        </w:tc>
      </w:tr>
      <w:tr w14:paraId="08D27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FE2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E26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除去氯化钠溶液中含有的少量硫酸钠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5E9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加入适量的稀盐酸，充分反应</w:t>
            </w:r>
          </w:p>
        </w:tc>
      </w:tr>
    </w:tbl>
    <w:p w14:paraId="61123003">
      <w:pPr>
        <w:spacing w:line="360" w:lineRule="auto"/>
        <w:jc w:val="left"/>
        <w:textAlignment w:val="center"/>
        <w:rPr>
          <w:color w:val="000000"/>
        </w:rPr>
      </w:pPr>
    </w:p>
    <w:p w14:paraId="585A31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8021" name="图片 628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21" name="图片 6280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7328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现有一包白色粉末，可能含有碳酸钠、碳酸氢钠、碳酸钾、硫酸铜、氯化钠中的一种或几种。为确定其成分，某化学小组同学取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31.8pt;" o:ole="t" filled="f" o:preferrelative="t" stroked="f" coordsize="21600,21600">
            <v:path/>
            <v:fill on="f" focussize="0,0"/>
            <v:stroke on="f" joinstyle="miter"/>
            <v:imagedata r:id="rId35" o:title="eqId843aa6f4f0b38b85d258cbfe9257ec2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该白色粉末于烧杯中，加入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6pt;width:29.2pt;" o:ole="t" filled="f" o:preferrelative="t" stroked="f" coordsize="21600,21600">
            <v:path/>
            <v:fill on="f" focussize="0,0"/>
            <v:stroke on="f" joinstyle="miter"/>
            <v:imagedata r:id="rId37" o:title="eqId2e03d56bf5a0246c030f6f821d45dc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稀盐酸，恰好完全反应，产生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9" o:title="eqId2cf5f0e4570ac5058844a56e5295585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气体，并得到无色溶液。下列说法正确的是</w:t>
      </w:r>
    </w:p>
    <w:p w14:paraId="7374F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该白色粉末中一定不含硫酸铜</w:t>
      </w:r>
    </w:p>
    <w:p w14:paraId="25792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所用稀盐酸中溶质的质量分数不小于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1" o:title="eqId6e7a5eee9f5681cb46a7d13ef2a370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 w14:paraId="0947A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该白色粉末可能由碳酸钠、氯化钠和碳酸钾组成</w:t>
      </w:r>
    </w:p>
    <w:p w14:paraId="4F32D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若该白色粉末中只含两种物质，则该白色粉末的组成最多有两种情况</w:t>
      </w:r>
    </w:p>
    <w:p w14:paraId="0A594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小题，每个化学方程式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087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用适当的元素符号或元素符号与数字的组合填空。</w:t>
      </w:r>
    </w:p>
    <w:p w14:paraId="3953B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个氖原子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C5C0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个过氧化氢分子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313A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标出二氧化氮中氮元素的化合价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D48C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时值端午，粽叶飘香。暖暖一家去郊外踏青，请你利用所学化学知识帮助暖暖解释她发现的一些问题。</w:t>
      </w:r>
    </w:p>
    <w:p w14:paraId="5D67F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妈妈准备的餐具中，属于金属材料的是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53F65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竹制筷子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不锈钢餐刀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玻璃水杯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纸质餐盘</w:t>
      </w:r>
    </w:p>
    <w:p w14:paraId="38AC2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暖暖发现妈妈携带物品时用的都是布袋，而没有用塑料袋，这种做法有助于缓解的环境问题是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，该环境问题产生的危害是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0FA0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一家人一起品尝了粽子，制作粽子的主要原料糯米所富含的营养素是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50ED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暖暖戴的防晒帽的标签上写着“面料：纯棉”，纯棉属于天然纤维，与合成纤维相比较，这种纤维的优点是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9907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郊游结束后，暖暖和妈妈将铁质罐头盒、铝质饮料罐送入可回收垃圾箱中。回收这些金属制品的意义是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AC00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宏观和微观相结合是认识物质结构与性质的重要方法之一。请回答下列问题：</w:t>
      </w:r>
    </w:p>
    <w:p w14:paraId="603E5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712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90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钙元素是人体必需的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（填“常量”或“微量”）元素。图一是钙元素在元素周期表中的部分信息和钙原子的结构示意图，由图一可知钙的相对原子质量是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，钙原子在化学反应中容易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（填“得到”或“失去”）电子。</w:t>
      </w:r>
    </w:p>
    <w:p w14:paraId="656AC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科学家发现，通过化学反应可以将树木纤维素转变成超级储能装置，图二是其中主要反应的微观示意图，请写出该反应的化学方程式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，该反应的基本反应类型为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反应。</w:t>
      </w:r>
    </w:p>
    <w:p w14:paraId="1363F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甲、乙、丙三种固体物质的溶解度曲线如右图所示。请回答下列问题：</w:t>
      </w:r>
    </w:p>
    <w:p w14:paraId="7A5B6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114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DE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点的含义是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69FA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若乙中混有少量甲，可用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的方法提纯乙（填“蒸发结晶”或“降温结晶”）。</w:t>
      </w:r>
    </w:p>
    <w:p w14:paraId="3FE68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45" o:title="eqIdc85c24dc97cb577494a1701307b346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7" o:title="eqId369c28bdb9bab80d5688f079b63ac3b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丙加入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49" o:title="eqIdcf214864339da75f8216d961b884074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水中，充分溶解后，所得溶液的质量是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5ED0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75pt;width:24.75pt;" o:ole="t" filled="f" o:preferrelative="t" stroked="f" coordsize="21600,21600">
            <v:path/>
            <v:fill on="f" focussize="0,0"/>
            <v:stroke on="f" joinstyle="miter"/>
            <v:imagedata r:id="rId51" o:title="eqIdf9c3de2d6c05047a9f2f3fa7048ee6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时等质量的甲、乙、丙三种物质的饱和溶液降温至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53" o:title="eqIde3acb5ad52a9cbe20b5a300c7681c45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，对所得溶液的叙述正确的是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D085C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溶解度：丙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溶剂质量：甲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丙</w:t>
      </w:r>
    </w:p>
    <w:p w14:paraId="76DF5D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溶液质量：丙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溶质质量分数：丙＞乙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甲</w:t>
      </w:r>
    </w:p>
    <w:p w14:paraId="69509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5" o:title="eqId1f10af98f3c2e58acabe2647ed05692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是初中化学常见的物质，其中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是赤铁矿的主要成分，且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 F</w:t>
      </w:r>
      <w:r>
        <w:rPr>
          <w:rFonts w:ascii="宋体" w:hAnsi="宋体" w:eastAsia="宋体" w:cs="宋体"/>
          <w:color w:val="000000"/>
        </w:rPr>
        <w:t>物质类别相同，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广泛应用于制取肥皂，以及石油、造纸、纺织和印染等工业。它们之间存在如图所示关系。图中“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”表示两种物质间能发生化学反应，“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15pt;" o:ole="t" filled="f" o:preferrelative="t" stroked="f" coordsize="21600,21600">
            <v:path/>
            <v:fill on="f" focussize="0,0"/>
            <v:stroke on="f" joinstyle="miter"/>
            <v:imagedata r:id="rId57" o:title="eqId370f60b08759485072f1e43237788b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”表示两种物质间的转化关系（其中反应条件、部分反应物及生成物已略去）。</w:t>
      </w:r>
    </w:p>
    <w:p w14:paraId="46DFE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55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08D4C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物质的化学式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物质的俗称是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0200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与足量的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反应的实验现象是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1A0B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0" o:title="eqIdd9aac017d78d8d2adcb1221af30f0aa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所发生反应的化学方程式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7D75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202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能源的利用促进了经济的发展，便利了人们的生活，也带来了一些环境问题。</w:t>
      </w:r>
    </w:p>
    <w:p w14:paraId="39771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温室效应会导致全球气候变暖，土地沙漠化，农业减产等问题，请写出温室效应产生的一条原因。</w:t>
      </w:r>
    </w:p>
    <w:p w14:paraId="646F1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氢气是最理想的清洁能源，但目前还未能广泛应用，请写出一条原因。</w:t>
      </w:r>
    </w:p>
    <w:p w14:paraId="4EB66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除了氢能源以外，请写出一种人类正在利用和开发的新能源。</w:t>
      </w:r>
    </w:p>
    <w:p w14:paraId="3858B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学习化学最重要的是学会用化学的观点去分析、解决生活中的问题。</w:t>
      </w:r>
    </w:p>
    <w:p w14:paraId="69B06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小辉同学帮助妈妈做饭时发现燃气灶的火焰呈黄色，锅底出现黑色。此时他应该如何调节灶具的进风口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8C1C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他还发现加热冷水，当温度尚未达到沸点时，水中常有气泡冒出。产生这一现象的原因是什么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B0F9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炒完菜后妈妈关闭燃气阀门，火焰熄灭。该操作依据的灭火原理是什么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1275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每年的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日是“世界水日”。水是人类生命活动最重要的物质之一，合理利用和保护水资源具有重大的意义。</w:t>
      </w:r>
    </w:p>
    <w:p w14:paraId="31923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城市污水、工业废水和饮用水在深度净化处理时都要用到活性炭，主要是利用了活性炭的哪一种性质。</w:t>
      </w:r>
    </w:p>
    <w:p w14:paraId="76EE2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节约用水是保护水资源的一种有效方式，请写出一种生活中节约用水的具体做法。</w:t>
      </w:r>
    </w:p>
    <w:p w14:paraId="6BB9C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保护水资源人人有责，请你向环保部门提出防治水体污染的一条建议。</w:t>
      </w:r>
    </w:p>
    <w:p w14:paraId="17A1D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小题，每个化学方程式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498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具备基本的化学实验技能是学习化学和进行探究活动的基础和保证。请回答下列问题：</w:t>
      </w:r>
    </w:p>
    <w:p w14:paraId="177C8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加热固体时试管口应略向下倾斜，目的是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FD0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倾倒液体药品时标签没有朝向手心，可能造成的后果是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80FE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“粗盐中难溶性杂质的去除”实验中，若过滤操作过程中滤纸破损，将导致精盐的产率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（填“偏大”、“偏小”或“不变”）。</w:t>
      </w:r>
    </w:p>
    <w:p w14:paraId="3EBAB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用溶质质量分数为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5pt;width:20pt;" o:ole="t" filled="f" o:preferrelative="t" stroked="f" coordsize="21600,21600">
            <v:path/>
            <v:fill on="f" focussize="0,0"/>
            <v:stroke on="f" joinstyle="miter"/>
            <v:imagedata r:id="rId62" o:title="eqIda8573cb8f49eb811131a5c1f5a8c643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的氯化钠溶液配制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49" o:title="eqIdcf214864339da75f8216d961b884074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溶质质量分数为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5" o:title="eqId63b971b2c43a814d35dfe0c1be4c45d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的氯化钠溶液，主要实验步骤为：计算、量取、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、装瓶贴标签。若将配制好的溶液装瓶保存时，有少量液体洒出，则瓶中氯化钠溶液的溶质质量分数</w:t>
      </w:r>
      <w:r>
        <w:rPr>
          <w:color w:val="000000"/>
        </w:rPr>
        <w:t>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67" o:title="eqIdd1b068d7a87095479ff0e504781f2d8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（填“大于”、“小于”或“等于”）。</w:t>
      </w:r>
    </w:p>
    <w:p w14:paraId="50E95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下图所示为初中化学教科书中的部分实验，请根据图示回答下列问题：</w:t>
      </w:r>
    </w:p>
    <w:p w14:paraId="69CBE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1514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09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实验中集气瓶内水的作用是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9880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实验中酒精灯加金属网罩的作用是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20AE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实验中用玻璃棒不断搅拌的目的是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7D1B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实验为测定白醋的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70" o:title="eqId1066e53bf79a3cdff7ec2934bd09e27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，若使用的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70" o:title="eqId1066e53bf79a3cdff7ec2934bd09e27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试纸事先用蒸馏水润湿，则测定的结果将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（填“偏大”、“偏小”或“不变”）。</w:t>
      </w:r>
    </w:p>
    <w:p w14:paraId="26CC8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实验室制取气体的部分装置如下图所示，请回答下列问题：</w:t>
      </w:r>
    </w:p>
    <w:p w14:paraId="75D86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9F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中标号仪器的名称：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18D6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实验室采用高锰酸钾制取氧气，可选择的发生装置是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。可以用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装置收集氧气的原因是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4CE1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实验室制取并收集干燥的二氧化碳，可将装置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与装置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（按连接顺序填字母序号）组合，其中起到干燥作用的装置中所盛放的药品名称是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。若将装置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改为装置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EDD7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在某次化学社团的活动中，同学们为了探究氢氧化钠的化学性质，进行下图所示实验。</w:t>
      </w:r>
    </w:p>
    <w:p w14:paraId="4F0E6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5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试管中观察到的实验现象是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78FB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试管中反应的微观实质是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A9B8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实验后，将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两支试管中所有物质倒入同一个洁净的烧杯，最终形成蓝色溶液，由此现象可知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试管中反应后所得溶液的溶质是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5628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为了确定烧杯内蓝色溶液中溶质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28023" name="图片 628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23" name="图片 628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成分，同学们进行了以下实验探究：</w:t>
      </w:r>
    </w:p>
    <w:p w14:paraId="6D570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【提出问题】烧杯内蓝色溶液中的溶质是什么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21A2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【进行猜想】猜想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．硫酸钠、硫酸铜、硫酸；猜想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5B8F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【设计实验】同学们设计如下实验方案：</w:t>
      </w:r>
    </w:p>
    <w:tbl>
      <w:tblPr>
        <w:tblStyle w:val="4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73"/>
        <w:gridCol w:w="1160"/>
        <w:gridCol w:w="1387"/>
      </w:tblGrid>
      <w:tr w14:paraId="2383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27F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63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EFE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24E88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DC9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取少量烧杯内的溶液于试管中，加入少量氢氧化钠溶液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562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CEB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成立</w:t>
            </w:r>
          </w:p>
        </w:tc>
      </w:tr>
    </w:tbl>
    <w:p w14:paraId="27F8D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【反思评价】分析反应后所得溶液中溶质的成分时，除了要考虑生成物，还要考虑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7DD7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524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蔗糖（化学式为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0.5pt;" o:ole="t" filled="f" o:preferrelative="t" stroked="f" coordsize="21600,21600">
            <v:path/>
            <v:fill on="f" focussize="0,0"/>
            <v:stroke on="f" joinstyle="miter"/>
            <v:imagedata r:id="rId75" o:title="eqId771f31bedfdaf2761f9c6019afc1606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）是红糖、白糖和冰糖的主要成分，是生活中常用的甜味剂。请根据蔗糖的化学式进行计算：</w:t>
      </w:r>
    </w:p>
    <w:p w14:paraId="6B973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蔗糖的相对分子质量是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35ED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蔗糖中氢元素和氧元素的</w:t>
      </w:r>
      <w:r>
        <w:rPr>
          <w:rFonts w:ascii="宋体" w:hAnsi="宋体" w:eastAsia="宋体" w:cs="宋体"/>
          <w:color w:val="000000"/>
          <w:em w:val="dot"/>
        </w:rPr>
        <w:t>质量比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（写出最简整数比）。</w:t>
      </w:r>
    </w:p>
    <w:p w14:paraId="7916A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34.2g</w:t>
      </w:r>
      <w:r>
        <w:rPr>
          <w:rFonts w:ascii="宋体" w:hAnsi="宋体" w:eastAsia="宋体" w:cs="宋体"/>
          <w:color w:val="000000"/>
        </w:rPr>
        <w:t>蔗糖中含有</w:t>
      </w:r>
      <w:r>
        <w:rPr>
          <w:color w:val="000000"/>
        </w:rPr>
        <w:t>________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7" o:title="eqId3960d67499df76159982657fe3a1cbc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碳元素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28027" name="图片 628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27" name="图片 62802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ED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现有氯化钙和氯化钠的固体混合物，进行如下实验：</w:t>
      </w:r>
    </w:p>
    <w:p w14:paraId="5D11D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48C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请计算：</w:t>
      </w:r>
    </w:p>
    <w:p w14:paraId="4A22D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反应生成沉淀的质量是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8D15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恰好完全反应时，所得溶液中溶质的质量分数是多少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（要求写出计算过程）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D059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508B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7BE8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C591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601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525099"/>
    <w:rsid w:val="38274566"/>
    <w:rsid w:val="5EA26D77"/>
    <w:rsid w:val="709E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40.png"/><Relationship Id="rId78" Type="http://schemas.openxmlformats.org/officeDocument/2006/relationships/image" Target="media/image39.wmf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png"/><Relationship Id="rId72" Type="http://schemas.openxmlformats.org/officeDocument/2006/relationships/image" Target="media/image35.png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png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png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png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oleObject" Target="embeddings/oleObject7.bin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4332</Words>
  <Characters>4878</Characters>
  <Lines>0</Lines>
  <Paragraphs>0</Paragraphs>
  <TotalTime>5</TotalTime>
  <ScaleCrop>false</ScaleCrop>
  <LinksUpToDate>false</LinksUpToDate>
  <CharactersWithSpaces>5032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2024-06-28T15:36:00Z</dcterms:created>
  <dc:creator>学科网试题生产平台</dc:creator>
  <dc:description>3527908300931072</dc:description>
  <cp:lastModifiedBy>上帝掷骰子吗</cp:lastModifiedBy>
  <dcterms:modified xsi:type="dcterms:W3CDTF">2026-02-09T06:12:02Z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75844E026AE7472F83AF961A20A4B02A_12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