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E56" w:rsidRDefault="00126225">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10718800</wp:posOffset>
            </wp:positionV>
            <wp:extent cx="469900" cy="444500"/>
            <wp:effectExtent l="0" t="0" r="635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7" cstate="print"/>
                    <a:stretch>
                      <a:fillRect/>
                    </a:stretch>
                  </pic:blipFill>
                  <pic:spPr>
                    <a:xfrm>
                      <a:off x="0" y="0"/>
                      <a:ext cx="469900" cy="444500"/>
                    </a:xfrm>
                    <a:prstGeom prst="rect">
                      <a:avLst/>
                    </a:prstGeom>
                  </pic:spPr>
                </pic:pic>
              </a:graphicData>
            </a:graphic>
          </wp:anchor>
        </w:drawing>
      </w:r>
      <w:r>
        <w:rPr>
          <w:rFonts w:ascii="宋体" w:hAnsi="宋体"/>
          <w:b/>
          <w:sz w:val="32"/>
        </w:rPr>
        <w:t>江苏省</w:t>
      </w:r>
      <w:r>
        <w:rPr>
          <w:rFonts w:ascii="宋体" w:hAnsi="宋体"/>
          <w:b/>
          <w:sz w:val="32"/>
        </w:rPr>
        <w:t>2022</w:t>
      </w:r>
      <w:r>
        <w:rPr>
          <w:rFonts w:ascii="宋体" w:hAnsi="宋体"/>
          <w:b/>
          <w:sz w:val="32"/>
        </w:rPr>
        <w:t>年普通高中学业水平选择性考试</w:t>
      </w:r>
    </w:p>
    <w:p w:rsidR="00EC5E56" w:rsidRDefault="00126225">
      <w:pPr>
        <w:spacing w:line="360" w:lineRule="auto"/>
        <w:jc w:val="center"/>
        <w:textAlignment w:val="center"/>
        <w:rPr>
          <w:rFonts w:ascii="宋体" w:hAnsi="宋体"/>
          <w:b/>
          <w:sz w:val="32"/>
        </w:rPr>
      </w:pPr>
      <w:r>
        <w:rPr>
          <w:rFonts w:ascii="宋体" w:hAnsi="宋体"/>
          <w:b/>
          <w:sz w:val="32"/>
        </w:rPr>
        <w:t>地理</w:t>
      </w:r>
    </w:p>
    <w:p w:rsidR="00EC5E56" w:rsidRDefault="00126225">
      <w:pPr>
        <w:spacing w:line="360" w:lineRule="auto"/>
        <w:jc w:val="left"/>
        <w:textAlignment w:val="center"/>
        <w:rPr>
          <w:rFonts w:ascii="宋体" w:hAnsi="宋体"/>
          <w:b/>
          <w:sz w:val="24"/>
        </w:rPr>
      </w:pPr>
      <w:r>
        <w:rPr>
          <w:rFonts w:ascii="宋体" w:hAnsi="宋体"/>
          <w:b/>
          <w:sz w:val="24"/>
        </w:rPr>
        <w:t>一、单项选择题：共</w:t>
      </w:r>
      <w:r>
        <w:rPr>
          <w:rFonts w:ascii="宋体" w:hAnsi="宋体"/>
          <w:b/>
          <w:sz w:val="24"/>
        </w:rPr>
        <w:t>23</w:t>
      </w:r>
      <w:r>
        <w:rPr>
          <w:rFonts w:ascii="宋体" w:hAnsi="宋体"/>
          <w:b/>
          <w:sz w:val="24"/>
        </w:rPr>
        <w:t>题，每题</w:t>
      </w:r>
      <w:r>
        <w:rPr>
          <w:rFonts w:ascii="宋体" w:hAnsi="宋体"/>
          <w:b/>
          <w:sz w:val="24"/>
        </w:rPr>
        <w:t>2</w:t>
      </w:r>
      <w:r>
        <w:rPr>
          <w:rFonts w:ascii="宋体" w:hAnsi="宋体"/>
          <w:b/>
          <w:sz w:val="24"/>
        </w:rPr>
        <w:t>分，共</w:t>
      </w:r>
      <w:r>
        <w:rPr>
          <w:rFonts w:ascii="宋体" w:hAnsi="宋体"/>
          <w:b/>
          <w:sz w:val="24"/>
        </w:rPr>
        <w:t>46</w:t>
      </w:r>
      <w:r>
        <w:rPr>
          <w:rFonts w:ascii="宋体" w:hAnsi="宋体"/>
          <w:b/>
          <w:sz w:val="24"/>
        </w:rPr>
        <w:t>分。每题只有一个选项最符合题意。</w:t>
      </w:r>
    </w:p>
    <w:p w:rsidR="00EC5E56" w:rsidRDefault="00126225">
      <w:pPr>
        <w:spacing w:line="360" w:lineRule="auto"/>
        <w:ind w:firstLine="420"/>
        <w:jc w:val="left"/>
        <w:textAlignment w:val="center"/>
        <w:rPr>
          <w:rFonts w:ascii="楷体" w:eastAsia="楷体" w:hAnsi="楷体" w:cs="楷体"/>
        </w:rPr>
      </w:pPr>
      <w:r>
        <w:rPr>
          <w:rFonts w:ascii="楷体" w:eastAsia="楷体" w:hAnsi="楷体" w:cs="楷体"/>
        </w:rPr>
        <w:t>罗弗敦群岛位于挪威北部（</w:t>
      </w:r>
      <w:r>
        <w:rPr>
          <w:rFonts w:ascii="楷体" w:eastAsia="楷体" w:hAnsi="楷体" w:cs="楷体"/>
        </w:rPr>
        <w:t>68°N</w:t>
      </w:r>
      <w:r>
        <w:rPr>
          <w:rFonts w:ascii="楷体" w:eastAsia="楷体" w:hAnsi="楷体" w:cs="楷体"/>
        </w:rPr>
        <w:t>附近），捕鱼为岛上居民主要经济活动。下图为</w:t>
      </w:r>
      <w:r>
        <w:rPr>
          <w:rFonts w:ascii="楷体" w:eastAsia="楷体" w:hAnsi="楷体" w:cs="楷体"/>
        </w:rPr>
        <w:t>“</w:t>
      </w:r>
      <w:r>
        <w:rPr>
          <w:rFonts w:ascii="楷体" w:eastAsia="楷体" w:hAnsi="楷体" w:cs="楷体"/>
        </w:rPr>
        <w:t>罗弗敦群岛聚落景观图</w:t>
      </w:r>
      <w:r>
        <w:rPr>
          <w:rFonts w:ascii="楷体" w:eastAsia="楷体" w:hAnsi="楷体" w:cs="楷体"/>
        </w:rPr>
        <w:t>”</w:t>
      </w:r>
      <w:r>
        <w:rPr>
          <w:rFonts w:ascii="楷体" w:eastAsia="楷体" w:hAnsi="楷体" w:cs="楷体"/>
        </w:rPr>
        <w:t>。据此完成下面小题。</w:t>
      </w:r>
    </w:p>
    <w:p w:rsidR="00EC5E56" w:rsidRDefault="00126225">
      <w:pPr>
        <w:spacing w:line="360" w:lineRule="auto"/>
        <w:jc w:val="left"/>
        <w:textAlignment w:val="center"/>
      </w:pPr>
      <w:r>
        <w:rPr>
          <w:rFonts w:hint="eastAsia"/>
          <w:noProof/>
        </w:rPr>
        <w:drawing>
          <wp:inline distT="0" distB="0" distL="114300" distR="114300">
            <wp:extent cx="2324100" cy="1809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2324100" cy="1809750"/>
                    </a:xfrm>
                    <a:prstGeom prst="rect">
                      <a:avLst/>
                    </a:prstGeom>
                  </pic:spPr>
                </pic:pic>
              </a:graphicData>
            </a:graphic>
          </wp:inline>
        </w:drawing>
      </w:r>
    </w:p>
    <w:p w:rsidR="00EC5E56" w:rsidRDefault="00126225">
      <w:pPr>
        <w:spacing w:line="360" w:lineRule="auto"/>
        <w:jc w:val="left"/>
        <w:textAlignment w:val="center"/>
        <w:rPr>
          <w:rFonts w:ascii="宋体" w:hAnsi="宋体"/>
        </w:rPr>
      </w:pPr>
      <w:r>
        <w:rPr>
          <w:rFonts w:hint="eastAsia"/>
        </w:rPr>
        <w:t xml:space="preserve">1. </w:t>
      </w:r>
      <w:r>
        <w:rPr>
          <w:rFonts w:ascii="宋体" w:hAnsi="宋体"/>
        </w:rPr>
        <w:t>许多居民房屋底部以木柱支撑，屋顶用厚重石板铺设，这样建造主要是为了（</w:t>
      </w:r>
      <w:r>
        <w:rPr>
          <w:rFonts w:ascii="宋体" w:hAnsi="宋体"/>
        </w:rPr>
        <w:t xml:space="preserve">   </w:t>
      </w:r>
      <w:r>
        <w:rPr>
          <w:rFonts w:ascii="宋体" w:hAnsi="宋体"/>
        </w:rPr>
        <w:t>）</w:t>
      </w:r>
    </w:p>
    <w:p w:rsidR="00EC5E56" w:rsidRDefault="00126225">
      <w:pPr>
        <w:tabs>
          <w:tab w:val="left" w:pos="4873"/>
        </w:tabs>
        <w:spacing w:line="360" w:lineRule="auto"/>
        <w:jc w:val="left"/>
        <w:textAlignment w:val="center"/>
        <w:rPr>
          <w:rFonts w:ascii="宋体" w:hAnsi="宋体"/>
        </w:rPr>
      </w:pPr>
      <w:r>
        <w:rPr>
          <w:rFonts w:hint="eastAsia"/>
        </w:rPr>
        <w:t xml:space="preserve">A. </w:t>
      </w:r>
      <w:r>
        <w:rPr>
          <w:rFonts w:ascii="宋体" w:hAnsi="宋体"/>
        </w:rPr>
        <w:t>防御海浪，便于出行</w:t>
      </w:r>
      <w:r>
        <w:rPr>
          <w:rFonts w:hint="eastAsia"/>
        </w:rPr>
        <w:tab/>
        <w:t xml:space="preserve">B. </w:t>
      </w:r>
      <w:r>
        <w:rPr>
          <w:rFonts w:ascii="宋体" w:hAnsi="宋体"/>
        </w:rPr>
        <w:t>扩展用地，抵御强风</w:t>
      </w:r>
    </w:p>
    <w:p w:rsidR="00EC5E56" w:rsidRDefault="00126225">
      <w:pPr>
        <w:tabs>
          <w:tab w:val="left" w:pos="4873"/>
        </w:tabs>
        <w:spacing w:line="360" w:lineRule="auto"/>
        <w:jc w:val="left"/>
        <w:textAlignment w:val="center"/>
        <w:rPr>
          <w:rFonts w:ascii="宋体" w:hAnsi="宋体"/>
        </w:rPr>
      </w:pPr>
      <w:r>
        <w:rPr>
          <w:rFonts w:hint="eastAsia"/>
        </w:rPr>
        <w:t xml:space="preserve">C. </w:t>
      </w:r>
      <w:r>
        <w:rPr>
          <w:rFonts w:ascii="宋体" w:hAnsi="宋体"/>
        </w:rPr>
        <w:t>稳固地基，承受积雪</w:t>
      </w:r>
      <w:r>
        <w:rPr>
          <w:rFonts w:hint="eastAsia"/>
        </w:rPr>
        <w:tab/>
        <w:t xml:space="preserve">D. </w:t>
      </w:r>
      <w:r>
        <w:rPr>
          <w:rFonts w:ascii="宋体" w:hAnsi="宋体"/>
        </w:rPr>
        <w:t>减少潮湿，保暖防寒</w:t>
      </w:r>
    </w:p>
    <w:p w:rsidR="00EC5E56" w:rsidRDefault="00126225">
      <w:pPr>
        <w:spacing w:line="360" w:lineRule="auto"/>
        <w:jc w:val="left"/>
        <w:textAlignment w:val="center"/>
        <w:rPr>
          <w:rFonts w:ascii="宋体" w:hAnsi="宋体"/>
        </w:rPr>
      </w:pPr>
      <w:r>
        <w:rPr>
          <w:rFonts w:hint="eastAsia"/>
        </w:rPr>
        <w:t xml:space="preserve">2. </w:t>
      </w:r>
      <w:r>
        <w:rPr>
          <w:rFonts w:ascii="宋体" w:hAnsi="宋体"/>
        </w:rPr>
        <w:t>岛上搭建了许多木架，其主要功能是（</w:t>
      </w:r>
      <w:r>
        <w:rPr>
          <w:rFonts w:ascii="宋体" w:hAnsi="宋体"/>
        </w:rPr>
        <w:t xml:space="preserve">   </w:t>
      </w:r>
      <w:r>
        <w:rPr>
          <w:rFonts w:ascii="宋体" w:hAnsi="宋体"/>
        </w:rPr>
        <w:t>）</w:t>
      </w:r>
    </w:p>
    <w:p w:rsidR="00EC5E56" w:rsidRDefault="00126225">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风干海鱼</w:t>
      </w:r>
      <w:r>
        <w:rPr>
          <w:rFonts w:hint="eastAsia"/>
        </w:rPr>
        <w:tab/>
      </w:r>
      <w:r>
        <w:rPr>
          <w:rFonts w:hint="eastAsia"/>
        </w:rPr>
        <w:t xml:space="preserve">B. </w:t>
      </w:r>
      <w:r>
        <w:rPr>
          <w:rFonts w:ascii="宋体" w:hAnsi="宋体"/>
        </w:rPr>
        <w:t>晾晒衣物</w:t>
      </w:r>
      <w:r>
        <w:rPr>
          <w:rFonts w:hint="eastAsia"/>
        </w:rPr>
        <w:tab/>
        <w:t xml:space="preserve">C. </w:t>
      </w:r>
      <w:r>
        <w:rPr>
          <w:rFonts w:ascii="宋体" w:hAnsi="宋体"/>
        </w:rPr>
        <w:t>堆放薪柴</w:t>
      </w:r>
      <w:r>
        <w:rPr>
          <w:rFonts w:hint="eastAsia"/>
        </w:rPr>
        <w:tab/>
        <w:t xml:space="preserve">D. </w:t>
      </w:r>
      <w:r>
        <w:rPr>
          <w:rFonts w:ascii="宋体" w:hAnsi="宋体"/>
        </w:rPr>
        <w:t>圈养牲畜</w:t>
      </w:r>
    </w:p>
    <w:p w:rsidR="00EC5E56" w:rsidRDefault="00126225">
      <w:pPr>
        <w:spacing w:line="360" w:lineRule="auto"/>
        <w:jc w:val="left"/>
        <w:textAlignment w:val="center"/>
        <w:rPr>
          <w:rFonts w:ascii="宋体" w:hAnsi="宋体"/>
        </w:rPr>
      </w:pPr>
      <w:r>
        <w:rPr>
          <w:rFonts w:hint="eastAsia"/>
        </w:rPr>
        <w:t xml:space="preserve">3. </w:t>
      </w:r>
      <w:r>
        <w:rPr>
          <w:rFonts w:ascii="宋体" w:hAnsi="宋体"/>
        </w:rPr>
        <w:t>该岛最能吸引世界游客的景观是（</w:t>
      </w:r>
      <w:r>
        <w:rPr>
          <w:rFonts w:ascii="宋体" w:hAnsi="宋体"/>
        </w:rPr>
        <w:t xml:space="preserve">   </w:t>
      </w:r>
      <w:r>
        <w:rPr>
          <w:rFonts w:ascii="宋体" w:hAnsi="宋体"/>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林海</w:t>
      </w:r>
      <w:r>
        <w:rPr>
          <w:rFonts w:hint="eastAsia"/>
        </w:rPr>
        <w:tab/>
        <w:t xml:space="preserve">B. </w:t>
      </w:r>
      <w:r>
        <w:rPr>
          <w:rFonts w:ascii="宋体" w:hAnsi="宋体"/>
        </w:rPr>
        <w:t>冰川</w:t>
      </w:r>
      <w:r>
        <w:rPr>
          <w:rFonts w:hint="eastAsia"/>
        </w:rPr>
        <w:tab/>
        <w:t xml:space="preserve">C. </w:t>
      </w:r>
      <w:r>
        <w:rPr>
          <w:rFonts w:ascii="宋体" w:hAnsi="宋体"/>
        </w:rPr>
        <w:t>雪原</w:t>
      </w:r>
      <w:r>
        <w:rPr>
          <w:rFonts w:hint="eastAsia"/>
        </w:rPr>
        <w:tab/>
        <w:t xml:space="preserve">D. </w:t>
      </w:r>
      <w:r>
        <w:rPr>
          <w:rFonts w:ascii="宋体" w:hAnsi="宋体"/>
        </w:rPr>
        <w:t>极光</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国际空间站距地面约</w:t>
      </w:r>
      <w:r>
        <w:rPr>
          <w:rFonts w:ascii="楷体" w:eastAsia="楷体" w:hAnsi="楷体" w:cs="楷体"/>
          <w:color w:val="000000"/>
        </w:rPr>
        <w:t>420km</w:t>
      </w:r>
      <w:r>
        <w:rPr>
          <w:rFonts w:ascii="楷体" w:eastAsia="楷体" w:hAnsi="楷体" w:cs="楷体"/>
          <w:color w:val="000000"/>
        </w:rPr>
        <w:t>，每</w:t>
      </w:r>
      <w:r>
        <w:rPr>
          <w:rFonts w:ascii="楷体" w:eastAsia="楷体" w:hAnsi="楷体" w:cs="楷体"/>
          <w:color w:val="000000"/>
        </w:rPr>
        <w:t>90</w:t>
      </w:r>
      <w:r>
        <w:rPr>
          <w:rFonts w:ascii="楷体" w:eastAsia="楷体" w:hAnsi="楷体" w:cs="楷体"/>
          <w:color w:val="000000"/>
        </w:rPr>
        <w:t>分钟环绕地球一周。空间站反射阳光，在一定条件下，人们肉眼可以看到明亮的光点划过天空。下图为</w:t>
      </w:r>
      <w:r>
        <w:rPr>
          <w:rFonts w:ascii="楷体" w:eastAsia="楷体" w:hAnsi="楷体" w:cs="楷体"/>
          <w:color w:val="000000"/>
        </w:rPr>
        <w:t>“</w:t>
      </w:r>
      <w:r>
        <w:rPr>
          <w:rFonts w:ascii="楷体" w:eastAsia="楷体" w:hAnsi="楷体" w:cs="楷体"/>
          <w:color w:val="000000"/>
        </w:rPr>
        <w:t>国际空间站某时段轨迹和某时刻位置示意图</w:t>
      </w:r>
      <w:r>
        <w:rPr>
          <w:rFonts w:ascii="楷体" w:eastAsia="楷体" w:hAnsi="楷体" w:cs="楷体"/>
          <w:color w:val="000000"/>
        </w:rPr>
        <w:t>”</w:t>
      </w:r>
      <w:r>
        <w:rPr>
          <w:rFonts w:ascii="楷体" w:eastAsia="楷体" w:hAnsi="楷体" w:cs="楷体"/>
          <w:color w:val="000000"/>
        </w:rPr>
        <w:t>，图中阴影表示黑夜。据此完成下面小题。</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5238750" cy="2070100"/>
            <wp:effectExtent l="0" t="0" r="0" b="635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5238750" cy="2070722"/>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 xml:space="preserve">4. </w:t>
      </w:r>
      <w:r>
        <w:rPr>
          <w:rFonts w:ascii="宋体" w:hAnsi="宋体"/>
          <w:color w:val="000000"/>
        </w:rPr>
        <w:t>空间站到达北京上空约需（</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lastRenderedPageBreak/>
        <w:t>A. 15</w:t>
      </w:r>
      <w:r>
        <w:rPr>
          <w:rFonts w:ascii="宋体" w:hAnsi="宋体"/>
          <w:color w:val="000000"/>
        </w:rPr>
        <w:t>分钟</w:t>
      </w:r>
      <w:r>
        <w:rPr>
          <w:rFonts w:ascii="宋体" w:hAnsi="宋体"/>
          <w:color w:val="000000"/>
        </w:rPr>
        <w:tab/>
        <w:t>B. 30</w:t>
      </w:r>
      <w:r>
        <w:rPr>
          <w:rFonts w:ascii="宋体" w:hAnsi="宋体"/>
          <w:color w:val="000000"/>
        </w:rPr>
        <w:t>分钟</w:t>
      </w:r>
      <w:r>
        <w:rPr>
          <w:rFonts w:ascii="宋体" w:hAnsi="宋体"/>
          <w:color w:val="000000"/>
        </w:rPr>
        <w:tab/>
        <w:t>C. 45</w:t>
      </w:r>
      <w:r>
        <w:rPr>
          <w:rFonts w:ascii="宋体" w:hAnsi="宋体"/>
          <w:color w:val="000000"/>
        </w:rPr>
        <w:t>分钟</w:t>
      </w:r>
      <w:r>
        <w:rPr>
          <w:rFonts w:ascii="宋体" w:hAnsi="宋体"/>
          <w:color w:val="000000"/>
        </w:rPr>
        <w:tab/>
        <w:t>D. 60</w:t>
      </w:r>
      <w:r>
        <w:rPr>
          <w:rFonts w:ascii="宋体" w:hAnsi="宋体"/>
          <w:color w:val="000000"/>
        </w:rPr>
        <w:t>分钟</w:t>
      </w:r>
    </w:p>
    <w:p w:rsidR="00EC5E56" w:rsidRDefault="00126225">
      <w:pPr>
        <w:spacing w:line="360" w:lineRule="auto"/>
        <w:jc w:val="left"/>
        <w:textAlignment w:val="center"/>
        <w:rPr>
          <w:rFonts w:ascii="宋体" w:hAnsi="宋体"/>
          <w:color w:val="000000"/>
        </w:rPr>
      </w:pPr>
      <w:r>
        <w:rPr>
          <w:rFonts w:ascii="宋体" w:hAnsi="宋体"/>
          <w:color w:val="000000"/>
        </w:rPr>
        <w:t xml:space="preserve">5. </w:t>
      </w:r>
      <w:r>
        <w:rPr>
          <w:rFonts w:ascii="宋体" w:hAnsi="宋体"/>
          <w:color w:val="000000"/>
        </w:rPr>
        <w:t>空间站到达北京上空时，北京时间大致是（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9</w:t>
      </w:r>
      <w:r>
        <w:rPr>
          <w:rFonts w:ascii="宋体" w:hAnsi="宋体"/>
          <w:color w:val="000000"/>
        </w:rPr>
        <w:t>：</w:t>
      </w:r>
      <w:r>
        <w:rPr>
          <w:rFonts w:ascii="宋体" w:hAnsi="宋体"/>
          <w:color w:val="000000"/>
        </w:rPr>
        <w:t>40</w:t>
      </w:r>
      <w:r>
        <w:rPr>
          <w:rFonts w:ascii="宋体" w:hAnsi="宋体"/>
          <w:color w:val="000000"/>
        </w:rPr>
        <w:tab/>
        <w:t>B. 10</w:t>
      </w:r>
      <w:r>
        <w:rPr>
          <w:rFonts w:ascii="宋体" w:hAnsi="宋体"/>
          <w:color w:val="000000"/>
        </w:rPr>
        <w:t>：</w:t>
      </w:r>
      <w:r>
        <w:rPr>
          <w:rFonts w:ascii="宋体" w:hAnsi="宋体"/>
          <w:color w:val="000000"/>
        </w:rPr>
        <w:t>10</w:t>
      </w:r>
      <w:r>
        <w:rPr>
          <w:rFonts w:ascii="宋体" w:hAnsi="宋体"/>
          <w:color w:val="000000"/>
        </w:rPr>
        <w:tab/>
        <w:t>C. 10</w:t>
      </w:r>
      <w:r>
        <w:rPr>
          <w:rFonts w:ascii="宋体" w:hAnsi="宋体"/>
          <w:color w:val="000000"/>
        </w:rPr>
        <w:t>：</w:t>
      </w:r>
      <w:r>
        <w:rPr>
          <w:rFonts w:ascii="宋体" w:hAnsi="宋体"/>
          <w:color w:val="000000"/>
        </w:rPr>
        <w:t>40</w:t>
      </w:r>
      <w:r>
        <w:rPr>
          <w:rFonts w:ascii="宋体" w:hAnsi="宋体"/>
          <w:color w:val="000000"/>
        </w:rPr>
        <w:tab/>
        <w:t>D. 11</w:t>
      </w:r>
      <w:r>
        <w:rPr>
          <w:rFonts w:ascii="宋体" w:hAnsi="宋体"/>
          <w:color w:val="000000"/>
        </w:rPr>
        <w:t>：</w:t>
      </w:r>
      <w:r>
        <w:rPr>
          <w:rFonts w:ascii="宋体" w:hAnsi="宋体"/>
          <w:color w:val="000000"/>
        </w:rPr>
        <w:t>10</w:t>
      </w:r>
    </w:p>
    <w:p w:rsidR="00EC5E56" w:rsidRDefault="00126225">
      <w:pPr>
        <w:spacing w:line="360" w:lineRule="auto"/>
        <w:jc w:val="left"/>
        <w:textAlignment w:val="center"/>
        <w:rPr>
          <w:rFonts w:ascii="宋体" w:hAnsi="宋体"/>
          <w:color w:val="000000"/>
        </w:rPr>
      </w:pPr>
      <w:r>
        <w:rPr>
          <w:rFonts w:ascii="宋体" w:hAnsi="宋体"/>
          <w:color w:val="000000"/>
        </w:rPr>
        <w:t xml:space="preserve">6. </w:t>
      </w:r>
      <w:r>
        <w:rPr>
          <w:rFonts w:ascii="宋体" w:hAnsi="宋体"/>
          <w:color w:val="000000"/>
        </w:rPr>
        <w:t>空间站从图示位置飞行</w:t>
      </w:r>
      <w:r>
        <w:rPr>
          <w:rFonts w:ascii="宋体" w:hAnsi="宋体"/>
          <w:color w:val="000000"/>
        </w:rPr>
        <w:t>1</w:t>
      </w:r>
      <w:r>
        <w:rPr>
          <w:rFonts w:ascii="宋体" w:hAnsi="宋体"/>
          <w:color w:val="000000"/>
        </w:rPr>
        <w:t>小时，在这期间能看到空间站</w:t>
      </w:r>
      <w:r>
        <w:rPr>
          <w:rFonts w:ascii="宋体" w:hAnsi="宋体"/>
          <w:noProof/>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rFonts w:ascii="宋体" w:hAnsi="宋体"/>
          <w:color w:val="000000"/>
        </w:rPr>
        <w:t>地点是（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圣地亚哥</w:t>
      </w:r>
      <w:r>
        <w:rPr>
          <w:rFonts w:ascii="宋体" w:hAnsi="宋体"/>
          <w:color w:val="000000"/>
        </w:rPr>
        <w:tab/>
        <w:t xml:space="preserve">B. </w:t>
      </w:r>
      <w:r>
        <w:rPr>
          <w:rFonts w:ascii="宋体" w:hAnsi="宋体"/>
          <w:color w:val="000000"/>
        </w:rPr>
        <w:t>卡马国</w:t>
      </w:r>
      <w:r>
        <w:rPr>
          <w:rFonts w:ascii="宋体" w:hAnsi="宋体"/>
          <w:color w:val="000000"/>
        </w:rPr>
        <w:tab/>
        <w:t xml:space="preserve">C. </w:t>
      </w:r>
      <w:r>
        <w:rPr>
          <w:rFonts w:ascii="宋体" w:hAnsi="宋体"/>
          <w:color w:val="000000"/>
        </w:rPr>
        <w:t>马维尔拉</w:t>
      </w:r>
      <w:r>
        <w:rPr>
          <w:rFonts w:ascii="宋体" w:hAnsi="宋体"/>
          <w:color w:val="000000"/>
        </w:rPr>
        <w:tab/>
        <w:t xml:space="preserve">D. </w:t>
      </w:r>
      <w:r>
        <w:rPr>
          <w:rFonts w:ascii="宋体" w:hAnsi="宋体"/>
          <w:color w:val="000000"/>
        </w:rPr>
        <w:t>上海</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2022</w:t>
      </w:r>
      <w:r>
        <w:rPr>
          <w:rFonts w:ascii="楷体" w:eastAsia="楷体" w:hAnsi="楷体" w:cs="楷体"/>
          <w:color w:val="000000"/>
        </w:rPr>
        <w:t>年</w:t>
      </w:r>
      <w:r>
        <w:rPr>
          <w:rFonts w:ascii="楷体" w:eastAsia="楷体" w:hAnsi="楷体" w:cs="楷体"/>
          <w:color w:val="000000"/>
        </w:rPr>
        <w:t>3</w:t>
      </w:r>
      <w:r>
        <w:rPr>
          <w:rFonts w:ascii="楷体" w:eastAsia="楷体" w:hAnsi="楷体" w:cs="楷体"/>
          <w:color w:val="000000"/>
        </w:rPr>
        <w:t>月</w:t>
      </w:r>
      <w:r>
        <w:rPr>
          <w:rFonts w:ascii="楷体" w:eastAsia="楷体" w:hAnsi="楷体" w:cs="楷体"/>
          <w:color w:val="000000"/>
        </w:rPr>
        <w:t>25—30</w:t>
      </w:r>
      <w:r>
        <w:rPr>
          <w:rFonts w:ascii="楷体" w:eastAsia="楷体" w:hAnsi="楷体" w:cs="楷体"/>
          <w:color w:val="000000"/>
        </w:rPr>
        <w:t>日，北美部分地区受到冷空气影响，出现降温。下图为</w:t>
      </w:r>
      <w:r>
        <w:rPr>
          <w:rFonts w:ascii="楷体" w:eastAsia="楷体" w:hAnsi="楷体" w:cs="楷体"/>
          <w:color w:val="000000"/>
        </w:rPr>
        <w:t>“</w:t>
      </w:r>
      <w:r>
        <w:rPr>
          <w:rFonts w:ascii="楷体" w:eastAsia="楷体" w:hAnsi="楷体" w:cs="楷体"/>
          <w:color w:val="000000"/>
        </w:rPr>
        <w:t>冷空气影响期间降温范围及</w:t>
      </w:r>
      <w:r>
        <w:rPr>
          <w:rFonts w:ascii="楷体" w:eastAsia="楷体" w:hAnsi="楷体" w:cs="楷体"/>
          <w:color w:val="000000"/>
        </w:rPr>
        <w:t>31</w:t>
      </w:r>
      <w:r>
        <w:rPr>
          <w:rFonts w:ascii="楷体" w:eastAsia="楷体" w:hAnsi="楷体" w:cs="楷体"/>
          <w:color w:val="000000"/>
        </w:rPr>
        <w:t>日地面天气形势图</w:t>
      </w:r>
      <w:r>
        <w:rPr>
          <w:rFonts w:ascii="楷体" w:eastAsia="楷体" w:hAnsi="楷体" w:cs="楷体"/>
          <w:color w:val="000000"/>
        </w:rPr>
        <w:t>”</w:t>
      </w:r>
      <w:r>
        <w:rPr>
          <w:rFonts w:ascii="楷体" w:eastAsia="楷体" w:hAnsi="楷体" w:cs="楷体"/>
          <w:color w:val="000000"/>
        </w:rPr>
        <w:t>。据此完成下面小题。</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3171825" cy="1924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171825" cy="1924050"/>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 xml:space="preserve">7. </w:t>
      </w:r>
      <w:r>
        <w:rPr>
          <w:rFonts w:ascii="宋体" w:hAnsi="宋体"/>
          <w:color w:val="000000"/>
        </w:rPr>
        <w:t>影响图中降温区分布特点的因素是（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海陆位置</w:t>
      </w:r>
      <w:r>
        <w:rPr>
          <w:rFonts w:ascii="宋体" w:hAnsi="宋体"/>
          <w:color w:val="000000"/>
        </w:rPr>
        <w:tab/>
        <w:t xml:space="preserve">B. </w:t>
      </w:r>
      <w:r>
        <w:rPr>
          <w:rFonts w:ascii="宋体" w:hAnsi="宋体"/>
          <w:color w:val="000000"/>
        </w:rPr>
        <w:t>地形格局</w:t>
      </w:r>
      <w:r>
        <w:rPr>
          <w:rFonts w:ascii="宋体" w:hAnsi="宋体"/>
          <w:color w:val="000000"/>
        </w:rPr>
        <w:tab/>
        <w:t xml:space="preserve">C. </w:t>
      </w:r>
      <w:r>
        <w:rPr>
          <w:rFonts w:ascii="宋体" w:hAnsi="宋体"/>
          <w:color w:val="000000"/>
        </w:rPr>
        <w:t>植被覆盖</w:t>
      </w:r>
      <w:r>
        <w:rPr>
          <w:rFonts w:ascii="宋体" w:hAnsi="宋体"/>
          <w:color w:val="000000"/>
        </w:rPr>
        <w:tab/>
        <w:t xml:space="preserve">D. </w:t>
      </w:r>
      <w:r>
        <w:rPr>
          <w:rFonts w:ascii="宋体" w:hAnsi="宋体"/>
          <w:color w:val="000000"/>
        </w:rPr>
        <w:t>洋流性质</w:t>
      </w:r>
    </w:p>
    <w:p w:rsidR="00EC5E56" w:rsidRDefault="00126225">
      <w:pPr>
        <w:spacing w:line="360" w:lineRule="auto"/>
        <w:jc w:val="left"/>
        <w:textAlignment w:val="center"/>
        <w:rPr>
          <w:rFonts w:ascii="宋体" w:hAnsi="宋体"/>
          <w:color w:val="000000"/>
        </w:rPr>
      </w:pPr>
      <w:r>
        <w:rPr>
          <w:rFonts w:ascii="宋体" w:hAnsi="宋体"/>
          <w:color w:val="000000"/>
        </w:rPr>
        <w:t xml:space="preserve">8. </w:t>
      </w:r>
      <w:r>
        <w:rPr>
          <w:rFonts w:ascii="宋体" w:hAnsi="宋体"/>
          <w:color w:val="000000"/>
        </w:rPr>
        <w:t>因受暖锋影响，</w:t>
      </w:r>
      <w:r>
        <w:rPr>
          <w:rFonts w:ascii="宋体" w:hAnsi="宋体"/>
          <w:color w:val="000000"/>
        </w:rPr>
        <w:t>31</w:t>
      </w:r>
      <w:r>
        <w:rPr>
          <w:rFonts w:ascii="宋体" w:hAnsi="宋体"/>
          <w:color w:val="000000"/>
        </w:rPr>
        <w:t>日最可能的降水区域是（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w:t>
      </w:r>
      <w:r>
        <w:rPr>
          <w:rFonts w:ascii="宋体" w:hAnsi="宋体"/>
          <w:color w:val="000000"/>
        </w:rPr>
        <w:tab/>
        <w:t xml:space="preserve">B. </w:t>
      </w:r>
      <w:r>
        <w:rPr>
          <w:rFonts w:ascii="宋体" w:hAnsi="宋体"/>
          <w:color w:val="000000"/>
        </w:rPr>
        <w:t>乙</w:t>
      </w:r>
      <w:r>
        <w:rPr>
          <w:rFonts w:ascii="宋体" w:hAnsi="宋体"/>
          <w:color w:val="000000"/>
        </w:rPr>
        <w:tab/>
        <w:t xml:space="preserve">C. </w:t>
      </w:r>
      <w:r>
        <w:rPr>
          <w:rFonts w:ascii="宋体" w:hAnsi="宋体"/>
          <w:color w:val="000000"/>
        </w:rPr>
        <w:t>丙</w:t>
      </w:r>
      <w:r>
        <w:rPr>
          <w:rFonts w:ascii="宋体" w:hAnsi="宋体"/>
          <w:color w:val="000000"/>
        </w:rPr>
        <w:tab/>
        <w:t xml:space="preserve">D. </w:t>
      </w:r>
      <w:r>
        <w:rPr>
          <w:rFonts w:ascii="宋体" w:hAnsi="宋体"/>
          <w:color w:val="000000"/>
        </w:rPr>
        <w:t>丁</w:t>
      </w:r>
    </w:p>
    <w:p w:rsidR="00EC5E56" w:rsidRDefault="00126225">
      <w:pPr>
        <w:spacing w:line="360" w:lineRule="auto"/>
        <w:jc w:val="left"/>
        <w:textAlignment w:val="center"/>
        <w:rPr>
          <w:rFonts w:ascii="宋体" w:hAnsi="宋体"/>
          <w:color w:val="000000"/>
        </w:rPr>
      </w:pPr>
      <w:r>
        <w:rPr>
          <w:rFonts w:ascii="宋体" w:hAnsi="宋体"/>
          <w:color w:val="000000"/>
        </w:rPr>
        <w:t xml:space="preserve">9. </w:t>
      </w:r>
      <w:r>
        <w:rPr>
          <w:rFonts w:ascii="宋体" w:hAnsi="宋体"/>
          <w:color w:val="000000"/>
        </w:rPr>
        <w:t>造成此次降温的天气系统，</w:t>
      </w:r>
      <w:r>
        <w:rPr>
          <w:rFonts w:ascii="宋体" w:hAnsi="宋体"/>
          <w:color w:val="000000"/>
        </w:rPr>
        <w:t>31</w:t>
      </w:r>
      <w:r>
        <w:rPr>
          <w:rFonts w:ascii="宋体" w:hAnsi="宋体"/>
          <w:color w:val="000000"/>
        </w:rPr>
        <w:t>日已移向（</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太平洋</w:t>
      </w:r>
      <w:r>
        <w:rPr>
          <w:rFonts w:ascii="宋体" w:hAnsi="宋体"/>
          <w:color w:val="000000"/>
        </w:rPr>
        <w:tab/>
        <w:t xml:space="preserve">B. </w:t>
      </w:r>
      <w:r>
        <w:rPr>
          <w:rFonts w:ascii="宋体" w:hAnsi="宋体"/>
          <w:color w:val="000000"/>
        </w:rPr>
        <w:t>大西洋</w:t>
      </w:r>
      <w:r>
        <w:rPr>
          <w:rFonts w:ascii="宋体" w:hAnsi="宋体"/>
          <w:color w:val="000000"/>
        </w:rPr>
        <w:tab/>
        <w:t xml:space="preserve">C. </w:t>
      </w:r>
      <w:r>
        <w:rPr>
          <w:rFonts w:ascii="宋体" w:hAnsi="宋体"/>
          <w:color w:val="000000"/>
        </w:rPr>
        <w:t>北冰洋</w:t>
      </w:r>
      <w:r>
        <w:rPr>
          <w:rFonts w:ascii="宋体" w:hAnsi="宋体"/>
          <w:color w:val="000000"/>
        </w:rPr>
        <w:tab/>
        <w:t xml:space="preserve">D. </w:t>
      </w:r>
      <w:r>
        <w:rPr>
          <w:rFonts w:ascii="宋体" w:hAnsi="宋体"/>
          <w:color w:val="000000"/>
        </w:rPr>
        <w:t>墨西哥湾</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布兰德山位于非洲纳米比亚北部，是典型的花岗岩山体。下图为</w:t>
      </w:r>
      <w:r>
        <w:rPr>
          <w:rFonts w:ascii="楷体" w:eastAsia="楷体" w:hAnsi="楷体" w:cs="楷体"/>
          <w:color w:val="000000"/>
        </w:rPr>
        <w:t>“</w:t>
      </w:r>
      <w:r>
        <w:rPr>
          <w:rFonts w:ascii="楷体" w:eastAsia="楷体" w:hAnsi="楷体" w:cs="楷体"/>
          <w:color w:val="000000"/>
        </w:rPr>
        <w:t>布兰德山及周边区域地质地貌遥感影像图</w:t>
      </w:r>
      <w:r>
        <w:rPr>
          <w:rFonts w:ascii="楷体" w:eastAsia="楷体" w:hAnsi="楷体" w:cs="楷体"/>
          <w:color w:val="000000"/>
        </w:rPr>
        <w:t>”</w:t>
      </w:r>
      <w:r>
        <w:rPr>
          <w:rFonts w:ascii="楷体" w:eastAsia="楷体" w:hAnsi="楷体" w:cs="楷体"/>
          <w:color w:val="000000"/>
        </w:rPr>
        <w:t>。据此完成下面小题。</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3228975" cy="23812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228975" cy="2381250"/>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lastRenderedPageBreak/>
        <w:t xml:space="preserve">10. </w:t>
      </w:r>
      <w:r>
        <w:rPr>
          <w:rFonts w:ascii="宋体" w:hAnsi="宋体"/>
          <w:color w:val="000000"/>
        </w:rPr>
        <w:t>布兰德山花岗岩岩体的成因是（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火山喷发</w:t>
      </w:r>
      <w:r>
        <w:rPr>
          <w:rFonts w:ascii="宋体" w:hAnsi="宋体"/>
          <w:color w:val="000000"/>
        </w:rPr>
        <w:tab/>
        <w:t xml:space="preserve">B. </w:t>
      </w:r>
      <w:r>
        <w:rPr>
          <w:rFonts w:ascii="宋体" w:hAnsi="宋体"/>
          <w:color w:val="000000"/>
        </w:rPr>
        <w:t>沉积作用</w:t>
      </w:r>
      <w:r>
        <w:rPr>
          <w:rFonts w:ascii="宋体" w:hAnsi="宋体"/>
          <w:color w:val="000000"/>
        </w:rPr>
        <w:tab/>
        <w:t xml:space="preserve">C. </w:t>
      </w:r>
      <w:r>
        <w:rPr>
          <w:rFonts w:ascii="宋体" w:hAnsi="宋体"/>
          <w:color w:val="000000"/>
        </w:rPr>
        <w:t>变质作用</w:t>
      </w:r>
      <w:r>
        <w:rPr>
          <w:rFonts w:ascii="宋体" w:hAnsi="宋体"/>
          <w:color w:val="000000"/>
        </w:rPr>
        <w:tab/>
        <w:t xml:space="preserve">D. </w:t>
      </w:r>
      <w:r>
        <w:rPr>
          <w:rFonts w:ascii="宋体" w:hAnsi="宋体"/>
          <w:color w:val="000000"/>
        </w:rPr>
        <w:t>岩浆侵入</w:t>
      </w:r>
    </w:p>
    <w:p w:rsidR="00EC5E56" w:rsidRDefault="00126225">
      <w:pPr>
        <w:spacing w:line="360" w:lineRule="auto"/>
        <w:jc w:val="left"/>
        <w:textAlignment w:val="center"/>
        <w:rPr>
          <w:rFonts w:ascii="宋体" w:hAnsi="宋体"/>
          <w:color w:val="000000"/>
        </w:rPr>
      </w:pPr>
      <w:r>
        <w:rPr>
          <w:rFonts w:ascii="宋体" w:hAnsi="宋体"/>
          <w:color w:val="000000"/>
        </w:rPr>
        <w:t xml:space="preserve">11. </w:t>
      </w:r>
      <w:r>
        <w:rPr>
          <w:rFonts w:ascii="宋体" w:hAnsi="宋体"/>
          <w:color w:val="000000"/>
        </w:rPr>
        <w:t>布兰德山山体高耸的主要原因是（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差异侵蚀</w:t>
      </w:r>
      <w:r>
        <w:rPr>
          <w:rFonts w:ascii="宋体" w:hAnsi="宋体"/>
          <w:color w:val="000000"/>
        </w:rPr>
        <w:tab/>
        <w:t xml:space="preserve">B. </w:t>
      </w:r>
      <w:r>
        <w:rPr>
          <w:rFonts w:ascii="宋体" w:hAnsi="宋体"/>
          <w:color w:val="000000"/>
        </w:rPr>
        <w:t>化学溶蚀</w:t>
      </w:r>
      <w:r>
        <w:rPr>
          <w:rFonts w:ascii="宋体" w:hAnsi="宋体"/>
          <w:color w:val="000000"/>
        </w:rPr>
        <w:tab/>
        <w:t xml:space="preserve">C. </w:t>
      </w:r>
      <w:r>
        <w:rPr>
          <w:rFonts w:ascii="宋体" w:hAnsi="宋体"/>
          <w:color w:val="000000"/>
        </w:rPr>
        <w:t>河流侵蚀</w:t>
      </w:r>
      <w:r>
        <w:rPr>
          <w:rFonts w:ascii="宋体" w:hAnsi="宋体"/>
          <w:color w:val="000000"/>
        </w:rPr>
        <w:tab/>
        <w:t xml:space="preserve">D. </w:t>
      </w:r>
      <w:r>
        <w:rPr>
          <w:rFonts w:ascii="宋体" w:hAnsi="宋体"/>
          <w:color w:val="000000"/>
        </w:rPr>
        <w:t>风力侵蚀</w:t>
      </w:r>
    </w:p>
    <w:p w:rsidR="00EC5E56" w:rsidRDefault="00126225">
      <w:pPr>
        <w:spacing w:line="360" w:lineRule="auto"/>
        <w:jc w:val="left"/>
        <w:textAlignment w:val="center"/>
        <w:rPr>
          <w:rFonts w:ascii="宋体" w:hAnsi="宋体"/>
          <w:color w:val="000000"/>
        </w:rPr>
      </w:pPr>
      <w:r>
        <w:rPr>
          <w:rFonts w:ascii="宋体" w:hAnsi="宋体"/>
          <w:color w:val="000000"/>
        </w:rPr>
        <w:t xml:space="preserve">12. </w:t>
      </w:r>
      <w:r>
        <w:rPr>
          <w:rFonts w:ascii="宋体" w:hAnsi="宋体"/>
          <w:color w:val="000000"/>
        </w:rPr>
        <w:t>与布</w:t>
      </w:r>
      <w:r>
        <w:rPr>
          <w:rFonts w:ascii="宋体" w:hAnsi="宋体"/>
          <w:color w:val="000000"/>
        </w:rPr>
        <w:t>兰德山花岗岩岩体年龄最接近的是（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花岗岩区</w:t>
      </w:r>
      <w:r>
        <w:rPr>
          <w:rFonts w:ascii="宋体" w:hAnsi="宋体"/>
          <w:color w:val="000000"/>
        </w:rPr>
        <w:tab/>
        <w:t xml:space="preserve">B. </w:t>
      </w:r>
      <w:r>
        <w:rPr>
          <w:rFonts w:ascii="宋体" w:hAnsi="宋体"/>
          <w:color w:val="000000"/>
        </w:rPr>
        <w:t>变质岩区</w:t>
      </w:r>
      <w:r>
        <w:rPr>
          <w:rFonts w:ascii="宋体" w:hAnsi="宋体"/>
          <w:color w:val="000000"/>
        </w:rPr>
        <w:tab/>
        <w:t xml:space="preserve">C. </w:t>
      </w:r>
      <w:r>
        <w:rPr>
          <w:rFonts w:ascii="宋体" w:hAnsi="宋体"/>
          <w:color w:val="000000"/>
        </w:rPr>
        <w:t>沉积岩区</w:t>
      </w:r>
      <w:r>
        <w:rPr>
          <w:rFonts w:ascii="宋体" w:hAnsi="宋体"/>
          <w:color w:val="000000"/>
        </w:rPr>
        <w:tab/>
        <w:t xml:space="preserve">D. </w:t>
      </w:r>
      <w:r>
        <w:rPr>
          <w:rFonts w:ascii="宋体" w:hAnsi="宋体"/>
          <w:color w:val="000000"/>
        </w:rPr>
        <w:t>接触变质岩区</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水丰水库位于鸭绿江上，发电为其主要功能。绿江村位于库尾的一个半岛上，该村形成了季节性淹没的</w:t>
      </w:r>
      <w:r>
        <w:rPr>
          <w:rFonts w:ascii="楷体" w:eastAsia="楷体" w:hAnsi="楷体" w:cs="楷体"/>
          <w:color w:val="000000"/>
        </w:rPr>
        <w:t>“</w:t>
      </w:r>
      <w:r>
        <w:rPr>
          <w:rFonts w:ascii="楷体" w:eastAsia="楷体" w:hAnsi="楷体" w:cs="楷体"/>
          <w:color w:val="000000"/>
        </w:rPr>
        <w:t>水没地</w:t>
      </w:r>
      <w:r>
        <w:rPr>
          <w:rFonts w:ascii="楷体" w:eastAsia="楷体" w:hAnsi="楷体" w:cs="楷体"/>
          <w:color w:val="000000"/>
        </w:rPr>
        <w:t>”</w:t>
      </w:r>
      <w:r>
        <w:rPr>
          <w:rFonts w:ascii="楷体" w:eastAsia="楷体" w:hAnsi="楷体" w:cs="楷体"/>
          <w:color w:val="000000"/>
        </w:rPr>
        <w:t>景观。下图为</w:t>
      </w:r>
      <w:r>
        <w:rPr>
          <w:rFonts w:ascii="楷体" w:eastAsia="楷体" w:hAnsi="楷体" w:cs="楷体"/>
          <w:color w:val="000000"/>
        </w:rPr>
        <w:t>“</w:t>
      </w:r>
      <w:r>
        <w:rPr>
          <w:rFonts w:ascii="楷体" w:eastAsia="楷体" w:hAnsi="楷体" w:cs="楷体"/>
          <w:color w:val="000000"/>
        </w:rPr>
        <w:t>绿江村</w:t>
      </w:r>
      <w:r>
        <w:rPr>
          <w:rFonts w:ascii="楷体" w:eastAsia="楷体" w:hAnsi="楷体" w:cs="楷体"/>
          <w:color w:val="000000"/>
        </w:rPr>
        <w:t>‘</w:t>
      </w:r>
      <w:r>
        <w:rPr>
          <w:rFonts w:ascii="楷体" w:eastAsia="楷体" w:hAnsi="楷体" w:cs="楷体"/>
          <w:color w:val="000000"/>
        </w:rPr>
        <w:t>水没地</w:t>
      </w:r>
      <w:r>
        <w:rPr>
          <w:rFonts w:ascii="楷体" w:eastAsia="楷体" w:hAnsi="楷体" w:cs="楷体"/>
          <w:color w:val="000000"/>
        </w:rPr>
        <w:t>’</w:t>
      </w:r>
      <w:r>
        <w:rPr>
          <w:rFonts w:ascii="楷体" w:eastAsia="楷体" w:hAnsi="楷体" w:cs="楷体"/>
          <w:color w:val="000000"/>
        </w:rPr>
        <w:t>照片</w:t>
      </w:r>
      <w:r>
        <w:rPr>
          <w:rFonts w:ascii="楷体" w:eastAsia="楷体" w:hAnsi="楷体" w:cs="楷体"/>
          <w:color w:val="000000"/>
        </w:rPr>
        <w:t>”</w:t>
      </w:r>
      <w:r>
        <w:rPr>
          <w:rFonts w:ascii="楷体" w:eastAsia="楷体" w:hAnsi="楷体" w:cs="楷体"/>
          <w:color w:val="000000"/>
        </w:rPr>
        <w:t>。据此完成下面小题。</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3171825" cy="1733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71825" cy="1733550"/>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 xml:space="preserve">13. </w:t>
      </w:r>
      <w:r>
        <w:rPr>
          <w:rFonts w:ascii="宋体" w:hAnsi="宋体"/>
          <w:color w:val="000000"/>
        </w:rPr>
        <w:t>照片中河流对岸裸露带形成</w:t>
      </w:r>
      <w:r>
        <w:rPr>
          <w:rFonts w:ascii="宋体" w:hAnsi="宋体"/>
          <w:noProof/>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rFonts w:ascii="宋体" w:hAnsi="宋体"/>
          <w:color w:val="000000"/>
        </w:rPr>
        <w:t>原因是（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岸坡崩塌</w:t>
      </w:r>
      <w:r>
        <w:rPr>
          <w:rFonts w:ascii="宋体" w:hAnsi="宋体"/>
          <w:color w:val="000000"/>
        </w:rPr>
        <w:tab/>
        <w:t xml:space="preserve">B. </w:t>
      </w:r>
      <w:r>
        <w:rPr>
          <w:rFonts w:ascii="宋体" w:hAnsi="宋体"/>
          <w:color w:val="000000"/>
        </w:rPr>
        <w:t>开山采石</w:t>
      </w:r>
      <w:r>
        <w:rPr>
          <w:rFonts w:ascii="宋体" w:hAnsi="宋体"/>
          <w:color w:val="000000"/>
        </w:rPr>
        <w:tab/>
        <w:t xml:space="preserve">C. </w:t>
      </w:r>
      <w:r>
        <w:rPr>
          <w:rFonts w:ascii="宋体" w:hAnsi="宋体"/>
          <w:color w:val="000000"/>
        </w:rPr>
        <w:t>水位涨落</w:t>
      </w:r>
      <w:r>
        <w:rPr>
          <w:rFonts w:ascii="宋体" w:hAnsi="宋体"/>
          <w:color w:val="000000"/>
        </w:rPr>
        <w:tab/>
        <w:t xml:space="preserve">D. </w:t>
      </w:r>
      <w:r>
        <w:rPr>
          <w:rFonts w:ascii="宋体" w:hAnsi="宋体"/>
          <w:color w:val="000000"/>
        </w:rPr>
        <w:t>崖壁贫瘠</w:t>
      </w:r>
    </w:p>
    <w:p w:rsidR="00EC5E56" w:rsidRDefault="00126225">
      <w:pPr>
        <w:spacing w:line="360" w:lineRule="auto"/>
        <w:jc w:val="left"/>
        <w:textAlignment w:val="center"/>
        <w:rPr>
          <w:rFonts w:ascii="宋体" w:hAnsi="宋体"/>
          <w:color w:val="000000"/>
        </w:rPr>
      </w:pPr>
      <w:r>
        <w:rPr>
          <w:rFonts w:ascii="宋体" w:hAnsi="宋体"/>
          <w:color w:val="000000"/>
        </w:rPr>
        <w:t xml:space="preserve">14. </w:t>
      </w:r>
      <w:r>
        <w:rPr>
          <w:rFonts w:ascii="宋体" w:hAnsi="宋体"/>
          <w:color w:val="000000"/>
        </w:rPr>
        <w:t>与图中</w:t>
      </w:r>
      <w:r>
        <w:rPr>
          <w:rFonts w:ascii="宋体" w:hAnsi="宋体"/>
          <w:color w:val="000000"/>
        </w:rPr>
        <w:t>L</w:t>
      </w:r>
      <w:r>
        <w:rPr>
          <w:rFonts w:ascii="宋体" w:hAnsi="宋体"/>
          <w:color w:val="000000"/>
        </w:rPr>
        <w:t>线高程接近的地点是（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w:t>
      </w:r>
      <w:r>
        <w:rPr>
          <w:rFonts w:ascii="宋体" w:hAnsi="宋体"/>
          <w:color w:val="000000"/>
        </w:rPr>
        <w:tab/>
        <w:t xml:space="preserve">B. </w:t>
      </w:r>
      <w:r>
        <w:rPr>
          <w:rFonts w:ascii="宋体" w:hAnsi="宋体"/>
          <w:color w:val="000000"/>
        </w:rPr>
        <w:t>乙</w:t>
      </w:r>
      <w:r>
        <w:rPr>
          <w:rFonts w:ascii="宋体" w:hAnsi="宋体"/>
          <w:color w:val="000000"/>
        </w:rPr>
        <w:tab/>
        <w:t xml:space="preserve">C. </w:t>
      </w:r>
      <w:r>
        <w:rPr>
          <w:rFonts w:ascii="宋体" w:hAnsi="宋体"/>
          <w:color w:val="000000"/>
        </w:rPr>
        <w:t>丙</w:t>
      </w:r>
      <w:r>
        <w:rPr>
          <w:rFonts w:ascii="宋体" w:hAnsi="宋体"/>
          <w:color w:val="000000"/>
        </w:rPr>
        <w:tab/>
        <w:t xml:space="preserve">D. </w:t>
      </w:r>
      <w:r>
        <w:rPr>
          <w:rFonts w:ascii="宋体" w:hAnsi="宋体"/>
          <w:color w:val="000000"/>
        </w:rPr>
        <w:t>丁</w:t>
      </w:r>
    </w:p>
    <w:p w:rsidR="00EC5E56" w:rsidRDefault="00126225">
      <w:pPr>
        <w:spacing w:line="360" w:lineRule="auto"/>
        <w:jc w:val="left"/>
        <w:textAlignment w:val="center"/>
        <w:rPr>
          <w:rFonts w:ascii="宋体" w:hAnsi="宋体"/>
          <w:color w:val="000000"/>
        </w:rPr>
      </w:pPr>
      <w:r>
        <w:rPr>
          <w:rFonts w:ascii="宋体" w:hAnsi="宋体"/>
          <w:color w:val="000000"/>
        </w:rPr>
        <w:t xml:space="preserve">15. </w:t>
      </w:r>
      <w:r>
        <w:rPr>
          <w:rFonts w:ascii="宋体" w:hAnsi="宋体"/>
          <w:color w:val="000000"/>
        </w:rPr>
        <w:t>下列月份中，该村</w:t>
      </w:r>
      <w:r>
        <w:rPr>
          <w:rFonts w:ascii="宋体" w:hAnsi="宋体"/>
          <w:color w:val="000000"/>
        </w:rPr>
        <w:t>“</w:t>
      </w:r>
      <w:r>
        <w:rPr>
          <w:rFonts w:ascii="宋体" w:hAnsi="宋体"/>
          <w:color w:val="000000"/>
        </w:rPr>
        <w:t>水没地</w:t>
      </w:r>
      <w:r>
        <w:rPr>
          <w:rFonts w:ascii="宋体" w:hAnsi="宋体"/>
          <w:color w:val="000000"/>
        </w:rPr>
        <w:t>”</w:t>
      </w:r>
      <w:r>
        <w:rPr>
          <w:rFonts w:ascii="宋体" w:hAnsi="宋体"/>
          <w:color w:val="000000"/>
        </w:rPr>
        <w:t>淹没在水下面积最大的一般是（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2</w:t>
      </w:r>
      <w:r>
        <w:rPr>
          <w:rFonts w:ascii="宋体" w:hAnsi="宋体"/>
          <w:color w:val="000000"/>
        </w:rPr>
        <w:t>月</w:t>
      </w:r>
      <w:r>
        <w:rPr>
          <w:rFonts w:ascii="宋体" w:hAnsi="宋体"/>
          <w:color w:val="000000"/>
        </w:rPr>
        <w:tab/>
        <w:t>B. 5</w:t>
      </w:r>
      <w:r>
        <w:rPr>
          <w:rFonts w:ascii="宋体" w:hAnsi="宋体"/>
          <w:color w:val="000000"/>
        </w:rPr>
        <w:t>月</w:t>
      </w:r>
      <w:r>
        <w:rPr>
          <w:rFonts w:ascii="宋体" w:hAnsi="宋体"/>
          <w:color w:val="000000"/>
        </w:rPr>
        <w:tab/>
        <w:t>C. 7</w:t>
      </w:r>
      <w:r>
        <w:rPr>
          <w:rFonts w:ascii="宋体" w:hAnsi="宋体"/>
          <w:color w:val="000000"/>
        </w:rPr>
        <w:t>月</w:t>
      </w:r>
      <w:r>
        <w:rPr>
          <w:rFonts w:ascii="宋体" w:hAnsi="宋体"/>
          <w:color w:val="000000"/>
        </w:rPr>
        <w:tab/>
        <w:t>D. 10</w:t>
      </w:r>
      <w:r>
        <w:rPr>
          <w:rFonts w:ascii="宋体" w:hAnsi="宋体"/>
          <w:color w:val="000000"/>
        </w:rPr>
        <w:t>月</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我国于</w:t>
      </w:r>
      <w:r>
        <w:rPr>
          <w:rFonts w:ascii="楷体" w:eastAsia="楷体" w:hAnsi="楷体" w:cs="楷体"/>
          <w:color w:val="000000"/>
        </w:rPr>
        <w:t>2010</w:t>
      </w:r>
      <w:r>
        <w:rPr>
          <w:rFonts w:ascii="楷体" w:eastAsia="楷体" w:hAnsi="楷体" w:cs="楷体"/>
          <w:color w:val="000000"/>
        </w:rPr>
        <w:t>年和</w:t>
      </w:r>
      <w:r>
        <w:rPr>
          <w:rFonts w:ascii="楷体" w:eastAsia="楷体" w:hAnsi="楷体" w:cs="楷体"/>
          <w:color w:val="000000"/>
        </w:rPr>
        <w:t>2020</w:t>
      </w:r>
      <w:r>
        <w:rPr>
          <w:rFonts w:ascii="楷体" w:eastAsia="楷体" w:hAnsi="楷体" w:cs="楷体"/>
          <w:color w:val="000000"/>
        </w:rPr>
        <w:t>年分别进行了第六次全国人口普查（</w:t>
      </w:r>
      <w:r>
        <w:rPr>
          <w:rFonts w:ascii="楷体" w:eastAsia="楷体" w:hAnsi="楷体" w:cs="楷体"/>
          <w:color w:val="000000"/>
        </w:rPr>
        <w:t>“</w:t>
      </w:r>
      <w:r>
        <w:rPr>
          <w:rFonts w:ascii="楷体" w:eastAsia="楷体" w:hAnsi="楷体" w:cs="楷体"/>
          <w:color w:val="000000"/>
        </w:rPr>
        <w:t>六普</w:t>
      </w:r>
      <w:r>
        <w:rPr>
          <w:rFonts w:ascii="楷体" w:eastAsia="楷体" w:hAnsi="楷体" w:cs="楷体"/>
          <w:color w:val="000000"/>
        </w:rPr>
        <w:t>”</w:t>
      </w:r>
      <w:r>
        <w:rPr>
          <w:rFonts w:ascii="楷体" w:eastAsia="楷体" w:hAnsi="楷体" w:cs="楷体"/>
          <w:color w:val="000000"/>
        </w:rPr>
        <w:t>）第七次全国人口普查（</w:t>
      </w:r>
      <w:r>
        <w:rPr>
          <w:rFonts w:ascii="楷体" w:eastAsia="楷体" w:hAnsi="楷体" w:cs="楷体"/>
          <w:color w:val="000000"/>
        </w:rPr>
        <w:t>“</w:t>
      </w:r>
      <w:r>
        <w:rPr>
          <w:rFonts w:ascii="楷体" w:eastAsia="楷体" w:hAnsi="楷体" w:cs="楷体"/>
          <w:color w:val="000000"/>
        </w:rPr>
        <w:t>七普</w:t>
      </w:r>
      <w:r>
        <w:rPr>
          <w:rFonts w:ascii="楷体" w:eastAsia="楷体" w:hAnsi="楷体" w:cs="楷体"/>
          <w:color w:val="000000"/>
        </w:rPr>
        <w:t>”</w:t>
      </w:r>
      <w:r>
        <w:rPr>
          <w:rFonts w:ascii="楷体" w:eastAsia="楷体" w:hAnsi="楷体" w:cs="楷体"/>
          <w:color w:val="000000"/>
        </w:rPr>
        <w:t>）。下图为</w:t>
      </w:r>
      <w:r>
        <w:rPr>
          <w:rFonts w:ascii="楷体" w:eastAsia="楷体" w:hAnsi="楷体" w:cs="楷体"/>
          <w:color w:val="000000"/>
        </w:rPr>
        <w:t>“</w:t>
      </w:r>
      <w:r>
        <w:rPr>
          <w:rFonts w:ascii="楷体" w:eastAsia="楷体" w:hAnsi="楷体" w:cs="楷体"/>
          <w:color w:val="000000"/>
        </w:rPr>
        <w:t>我国大陆</w:t>
      </w:r>
      <w:r>
        <w:rPr>
          <w:rFonts w:ascii="楷体" w:eastAsia="楷体" w:hAnsi="楷体" w:cs="楷体"/>
          <w:color w:val="000000"/>
        </w:rPr>
        <w:t>31</w:t>
      </w:r>
      <w:r>
        <w:rPr>
          <w:rFonts w:ascii="楷体" w:eastAsia="楷体" w:hAnsi="楷体" w:cs="楷体"/>
          <w:color w:val="000000"/>
        </w:rPr>
        <w:t>个省、自治区、直辖市</w:t>
      </w:r>
      <w:r>
        <w:rPr>
          <w:rFonts w:ascii="楷体" w:eastAsia="楷体" w:hAnsi="楷体" w:cs="楷体"/>
          <w:color w:val="000000"/>
        </w:rPr>
        <w:t>‘</w:t>
      </w:r>
      <w:r>
        <w:rPr>
          <w:rFonts w:ascii="楷体" w:eastAsia="楷体" w:hAnsi="楷体" w:cs="楷体"/>
          <w:color w:val="000000"/>
        </w:rPr>
        <w:t>六普</w:t>
      </w:r>
      <w:r>
        <w:rPr>
          <w:rFonts w:ascii="楷体" w:eastAsia="楷体" w:hAnsi="楷体" w:cs="楷体"/>
          <w:color w:val="000000"/>
        </w:rPr>
        <w:t>’‘</w:t>
      </w:r>
      <w:r>
        <w:rPr>
          <w:rFonts w:ascii="楷体" w:eastAsia="楷体" w:hAnsi="楷体" w:cs="楷体"/>
          <w:color w:val="000000"/>
        </w:rPr>
        <w:t>七普</w:t>
      </w:r>
      <w:r>
        <w:rPr>
          <w:rFonts w:ascii="楷体" w:eastAsia="楷体" w:hAnsi="楷体" w:cs="楷体"/>
          <w:color w:val="000000"/>
        </w:rPr>
        <w:t>’</w:t>
      </w:r>
      <w:r>
        <w:rPr>
          <w:rFonts w:ascii="楷体" w:eastAsia="楷体" w:hAnsi="楷体" w:cs="楷体"/>
          <w:color w:val="000000"/>
        </w:rPr>
        <w:t>，人口增长差异图</w:t>
      </w:r>
      <w:r>
        <w:rPr>
          <w:rFonts w:ascii="楷体" w:eastAsia="楷体" w:hAnsi="楷体" w:cs="楷体"/>
          <w:color w:val="000000"/>
        </w:rPr>
        <w:t>”</w:t>
      </w:r>
      <w:r>
        <w:rPr>
          <w:rFonts w:ascii="楷体" w:eastAsia="楷体" w:hAnsi="楷体" w:cs="楷体"/>
          <w:color w:val="000000"/>
        </w:rPr>
        <w:t>。据此完成下面小题。</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3762375" cy="22288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762375" cy="2228850"/>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16. “</w:t>
      </w:r>
      <w:r>
        <w:rPr>
          <w:rFonts w:ascii="宋体" w:hAnsi="宋体"/>
          <w:color w:val="000000"/>
        </w:rPr>
        <w:t>七普</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六普</w:t>
      </w:r>
      <w:r>
        <w:rPr>
          <w:rFonts w:ascii="宋体" w:hAnsi="宋体"/>
          <w:color w:val="000000"/>
        </w:rPr>
        <w:t>”</w:t>
      </w:r>
      <w:r>
        <w:rPr>
          <w:rFonts w:ascii="宋体" w:hAnsi="宋体"/>
          <w:color w:val="000000"/>
        </w:rPr>
        <w:t>人口增长率相等的省级行政区是（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lastRenderedPageBreak/>
        <w:t xml:space="preserve">A. </w:t>
      </w:r>
      <w:r>
        <w:rPr>
          <w:rFonts w:ascii="宋体" w:hAnsi="宋体"/>
          <w:color w:val="000000"/>
        </w:rPr>
        <w:t>京、沪</w:t>
      </w:r>
      <w:r>
        <w:rPr>
          <w:rFonts w:ascii="宋体" w:hAnsi="宋体"/>
          <w:color w:val="000000"/>
        </w:rPr>
        <w:tab/>
        <w:t xml:space="preserve">B. </w:t>
      </w:r>
      <w:r>
        <w:rPr>
          <w:rFonts w:ascii="宋体" w:hAnsi="宋体"/>
          <w:color w:val="000000"/>
        </w:rPr>
        <w:t>黑、吉</w:t>
      </w:r>
      <w:r>
        <w:rPr>
          <w:rFonts w:ascii="宋体" w:hAnsi="宋体"/>
          <w:color w:val="000000"/>
        </w:rPr>
        <w:tab/>
        <w:t xml:space="preserve">C. </w:t>
      </w:r>
      <w:r>
        <w:rPr>
          <w:rFonts w:ascii="宋体" w:hAnsi="宋体"/>
          <w:color w:val="000000"/>
        </w:rPr>
        <w:t>粤、鄂</w:t>
      </w:r>
      <w:r>
        <w:rPr>
          <w:rFonts w:ascii="宋体" w:hAnsi="宋体"/>
          <w:color w:val="000000"/>
        </w:rPr>
        <w:tab/>
        <w:t xml:space="preserve">D. </w:t>
      </w:r>
      <w:r>
        <w:rPr>
          <w:rFonts w:ascii="宋体" w:hAnsi="宋体"/>
          <w:color w:val="000000"/>
        </w:rPr>
        <w:t>渝、黔</w:t>
      </w:r>
    </w:p>
    <w:p w:rsidR="00EC5E56" w:rsidRDefault="00126225">
      <w:pPr>
        <w:spacing w:line="360" w:lineRule="auto"/>
        <w:jc w:val="left"/>
        <w:textAlignment w:val="center"/>
        <w:rPr>
          <w:rFonts w:ascii="宋体" w:hAnsi="宋体"/>
          <w:color w:val="000000"/>
        </w:rPr>
      </w:pPr>
      <w:r>
        <w:rPr>
          <w:rFonts w:ascii="宋体" w:hAnsi="宋体"/>
          <w:color w:val="000000"/>
        </w:rPr>
        <w:t xml:space="preserve">17. </w:t>
      </w:r>
      <w:r>
        <w:rPr>
          <w:rFonts w:ascii="宋体" w:hAnsi="宋体"/>
          <w:color w:val="000000"/>
        </w:rPr>
        <w:t>我国四个直辖市人口增长的共同特点是（</w:t>
      </w:r>
      <w:r>
        <w:rPr>
          <w:rFonts w:ascii="宋体" w:hAnsi="宋体"/>
          <w:color w:val="000000"/>
        </w:rPr>
        <w:t xml:space="preserve">   </w:t>
      </w:r>
      <w:r>
        <w:rPr>
          <w:rFonts w:ascii="宋体" w:hAnsi="宋体"/>
          <w:color w:val="000000"/>
        </w:rPr>
        <w:t>）</w:t>
      </w:r>
    </w:p>
    <w:p w:rsidR="00EC5E56" w:rsidRDefault="00126225">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w:t>
      </w:r>
      <w:r>
        <w:rPr>
          <w:rFonts w:ascii="宋体" w:hAnsi="宋体"/>
          <w:color w:val="000000"/>
        </w:rPr>
        <w:t>六普</w:t>
      </w:r>
      <w:r>
        <w:rPr>
          <w:rFonts w:ascii="宋体" w:hAnsi="宋体"/>
          <w:color w:val="000000"/>
        </w:rPr>
        <w:t>”</w:t>
      </w:r>
      <w:r>
        <w:rPr>
          <w:rFonts w:ascii="宋体" w:hAnsi="宋体"/>
          <w:color w:val="000000"/>
        </w:rPr>
        <w:t>到</w:t>
      </w:r>
      <w:r>
        <w:rPr>
          <w:rFonts w:ascii="宋体" w:hAnsi="宋体"/>
          <w:color w:val="000000"/>
        </w:rPr>
        <w:t>“</w:t>
      </w:r>
      <w:r>
        <w:rPr>
          <w:rFonts w:ascii="宋体" w:hAnsi="宋体"/>
          <w:color w:val="000000"/>
        </w:rPr>
        <w:t>七普</w:t>
      </w:r>
      <w:r>
        <w:rPr>
          <w:rFonts w:ascii="宋体" w:hAnsi="宋体"/>
          <w:color w:val="000000"/>
        </w:rPr>
        <w:t>”</w:t>
      </w:r>
      <w:r>
        <w:rPr>
          <w:rFonts w:ascii="宋体" w:hAnsi="宋体"/>
          <w:color w:val="000000"/>
        </w:rPr>
        <w:t>期间，人口加速增长</w:t>
      </w:r>
    </w:p>
    <w:p w:rsidR="00EC5E56" w:rsidRDefault="00126225">
      <w:pPr>
        <w:spacing w:line="360" w:lineRule="auto"/>
        <w:jc w:val="left"/>
        <w:textAlignment w:val="center"/>
        <w:rPr>
          <w:rFonts w:ascii="宋体" w:hAnsi="宋体"/>
          <w:color w:val="000000"/>
        </w:rPr>
      </w:pPr>
      <w:r>
        <w:rPr>
          <w:rFonts w:ascii="宋体" w:hAnsi="宋体"/>
          <w:color w:val="000000"/>
        </w:rPr>
        <w:t>B</w:t>
      </w:r>
      <w:r>
        <w:rPr>
          <w:rFonts w:ascii="宋体" w:hAnsi="宋体"/>
          <w:noProof/>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六普</w:t>
      </w:r>
      <w:r>
        <w:rPr>
          <w:rFonts w:ascii="宋体" w:hAnsi="宋体"/>
          <w:color w:val="000000"/>
        </w:rPr>
        <w:t>”</w:t>
      </w:r>
      <w:r>
        <w:rPr>
          <w:rFonts w:ascii="宋体" w:hAnsi="宋体"/>
          <w:color w:val="000000"/>
        </w:rPr>
        <w:t>到</w:t>
      </w:r>
      <w:r>
        <w:rPr>
          <w:rFonts w:ascii="宋体" w:hAnsi="宋体"/>
          <w:color w:val="000000"/>
        </w:rPr>
        <w:t>“</w:t>
      </w:r>
      <w:r>
        <w:rPr>
          <w:rFonts w:ascii="宋体" w:hAnsi="宋体"/>
          <w:color w:val="000000"/>
        </w:rPr>
        <w:t>七普</w:t>
      </w:r>
      <w:r>
        <w:rPr>
          <w:rFonts w:ascii="宋体" w:hAnsi="宋体"/>
          <w:color w:val="000000"/>
        </w:rPr>
        <w:t>”</w:t>
      </w:r>
      <w:r>
        <w:rPr>
          <w:rFonts w:ascii="宋体" w:hAnsi="宋体"/>
          <w:color w:val="000000"/>
        </w:rPr>
        <w:t>期间，人口减速增长</w:t>
      </w:r>
    </w:p>
    <w:p w:rsidR="00EC5E56" w:rsidRDefault="00126225">
      <w:pPr>
        <w:spacing w:line="360" w:lineRule="auto"/>
        <w:jc w:val="left"/>
        <w:textAlignment w:val="center"/>
        <w:rPr>
          <w:rFonts w:ascii="宋体" w:hAnsi="宋体"/>
          <w:color w:val="000000"/>
        </w:rPr>
      </w:pPr>
      <w:r>
        <w:rPr>
          <w:rFonts w:ascii="宋体" w:hAnsi="宋体"/>
          <w:color w:val="000000"/>
        </w:rPr>
        <w:t>C. “</w:t>
      </w:r>
      <w:r>
        <w:rPr>
          <w:rFonts w:ascii="宋体" w:hAnsi="宋体"/>
          <w:color w:val="000000"/>
        </w:rPr>
        <w:t>六普</w:t>
      </w:r>
      <w:r>
        <w:rPr>
          <w:rFonts w:ascii="宋体" w:hAnsi="宋体"/>
          <w:color w:val="000000"/>
        </w:rPr>
        <w:t>”</w:t>
      </w:r>
      <w:r>
        <w:rPr>
          <w:rFonts w:ascii="宋体" w:hAnsi="宋体"/>
          <w:color w:val="000000"/>
        </w:rPr>
        <w:t>人口增长率高于全国平均增长率</w:t>
      </w:r>
    </w:p>
    <w:p w:rsidR="00EC5E56" w:rsidRDefault="00126225">
      <w:pPr>
        <w:spacing w:line="360" w:lineRule="auto"/>
        <w:jc w:val="left"/>
        <w:textAlignment w:val="center"/>
        <w:rPr>
          <w:rFonts w:ascii="宋体" w:hAnsi="宋体"/>
          <w:color w:val="000000"/>
        </w:rPr>
      </w:pPr>
      <w:r>
        <w:rPr>
          <w:rFonts w:ascii="宋体" w:hAnsi="宋体"/>
          <w:color w:val="000000"/>
        </w:rPr>
        <w:t>D. “</w:t>
      </w:r>
      <w:r>
        <w:rPr>
          <w:rFonts w:ascii="宋体" w:hAnsi="宋体"/>
          <w:color w:val="000000"/>
        </w:rPr>
        <w:t>七普</w:t>
      </w:r>
      <w:r>
        <w:rPr>
          <w:rFonts w:ascii="宋体" w:hAnsi="宋体"/>
          <w:color w:val="000000"/>
        </w:rPr>
        <w:t>”</w:t>
      </w:r>
      <w:r>
        <w:rPr>
          <w:rFonts w:ascii="宋体" w:hAnsi="宋体"/>
          <w:color w:val="000000"/>
        </w:rPr>
        <w:t>人口增长率高于全国平均增长率</w:t>
      </w:r>
    </w:p>
    <w:p w:rsidR="00EC5E56" w:rsidRDefault="00126225">
      <w:pPr>
        <w:spacing w:line="360" w:lineRule="auto"/>
        <w:jc w:val="left"/>
        <w:textAlignment w:val="center"/>
        <w:rPr>
          <w:rFonts w:ascii="宋体" w:hAnsi="宋体"/>
          <w:color w:val="000000"/>
        </w:rPr>
      </w:pPr>
      <w:r>
        <w:rPr>
          <w:rFonts w:ascii="宋体" w:hAnsi="宋体"/>
          <w:color w:val="000000"/>
        </w:rPr>
        <w:t xml:space="preserve">18. </w:t>
      </w:r>
      <w:r>
        <w:rPr>
          <w:rFonts w:ascii="宋体" w:hAnsi="宋体"/>
          <w:color w:val="000000"/>
        </w:rPr>
        <w:t>随着经济社会的发展，我国人口（</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向城市群集聚</w:t>
      </w:r>
      <w:r>
        <w:rPr>
          <w:rFonts w:ascii="宋体" w:hAnsi="宋体"/>
          <w:color w:val="000000"/>
        </w:rPr>
        <w:tab/>
        <w:t xml:space="preserve">B. </w:t>
      </w:r>
      <w:r>
        <w:rPr>
          <w:rFonts w:ascii="宋体" w:hAnsi="宋体"/>
          <w:color w:val="000000"/>
        </w:rPr>
        <w:t>向中西部迁移</w:t>
      </w:r>
      <w:r>
        <w:rPr>
          <w:rFonts w:ascii="宋体" w:hAnsi="宋体"/>
          <w:color w:val="000000"/>
        </w:rPr>
        <w:tab/>
        <w:t xml:space="preserve">C. </w:t>
      </w:r>
      <w:r>
        <w:rPr>
          <w:rFonts w:ascii="宋体" w:hAnsi="宋体"/>
          <w:color w:val="000000"/>
        </w:rPr>
        <w:t>沿长江带集聚</w:t>
      </w:r>
      <w:r>
        <w:rPr>
          <w:rFonts w:ascii="宋体" w:hAnsi="宋体"/>
          <w:color w:val="000000"/>
        </w:rPr>
        <w:tab/>
        <w:t xml:space="preserve">D. </w:t>
      </w:r>
      <w:r>
        <w:rPr>
          <w:rFonts w:ascii="宋体" w:hAnsi="宋体"/>
          <w:color w:val="000000"/>
        </w:rPr>
        <w:t>分布更加均衡</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埃布罗河是西班牙第一大河，流域内修建了多座大坝，用以调节流量的季节分配。下图为</w:t>
      </w:r>
      <w:r>
        <w:rPr>
          <w:rFonts w:ascii="楷体" w:eastAsia="楷体" w:hAnsi="楷体" w:cs="楷体"/>
          <w:color w:val="000000"/>
        </w:rPr>
        <w:t>“</w:t>
      </w:r>
      <w:r>
        <w:rPr>
          <w:rFonts w:ascii="楷体" w:eastAsia="楷体" w:hAnsi="楷体" w:cs="楷体"/>
          <w:color w:val="000000"/>
        </w:rPr>
        <w:t>埃布罗河流域位置及其某支流上水文站月平均流量变化图</w:t>
      </w:r>
      <w:r>
        <w:rPr>
          <w:rFonts w:ascii="楷体" w:eastAsia="楷体" w:hAnsi="楷体" w:cs="楷体"/>
          <w:color w:val="000000"/>
        </w:rPr>
        <w:t>”</w:t>
      </w:r>
      <w:r>
        <w:rPr>
          <w:rFonts w:ascii="楷体" w:eastAsia="楷体" w:hAnsi="楷体" w:cs="楷体"/>
          <w:color w:val="000000"/>
        </w:rPr>
        <w:t>。据此完成下面小题。</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3505200" cy="1628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505200" cy="1628775"/>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 xml:space="preserve">19. </w:t>
      </w:r>
      <w:r>
        <w:rPr>
          <w:rFonts w:ascii="宋体" w:hAnsi="宋体"/>
          <w:color w:val="000000"/>
        </w:rPr>
        <w:t>该支流大坝调节流量季节分配的主要目的是（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灌溉</w:t>
      </w:r>
      <w:r>
        <w:rPr>
          <w:rFonts w:ascii="宋体" w:hAnsi="宋体"/>
          <w:color w:val="000000"/>
        </w:rPr>
        <w:tab/>
        <w:t xml:space="preserve">B. </w:t>
      </w:r>
      <w:r>
        <w:rPr>
          <w:rFonts w:ascii="宋体" w:hAnsi="宋体"/>
          <w:color w:val="000000"/>
        </w:rPr>
        <w:t>航运</w:t>
      </w:r>
      <w:r>
        <w:rPr>
          <w:rFonts w:ascii="宋体" w:hAnsi="宋体"/>
          <w:color w:val="000000"/>
        </w:rPr>
        <w:tab/>
        <w:t xml:space="preserve">C. </w:t>
      </w:r>
      <w:r>
        <w:rPr>
          <w:rFonts w:ascii="宋体" w:hAnsi="宋体"/>
          <w:color w:val="000000"/>
        </w:rPr>
        <w:t>防洪</w:t>
      </w:r>
      <w:r>
        <w:rPr>
          <w:rFonts w:ascii="宋体" w:hAnsi="宋体"/>
          <w:color w:val="000000"/>
        </w:rPr>
        <w:tab/>
        <w:t xml:space="preserve">D. </w:t>
      </w:r>
      <w:r>
        <w:rPr>
          <w:rFonts w:ascii="宋体" w:hAnsi="宋体"/>
          <w:color w:val="000000"/>
        </w:rPr>
        <w:t>发电</w:t>
      </w:r>
    </w:p>
    <w:p w:rsidR="00EC5E56" w:rsidRDefault="00126225">
      <w:pPr>
        <w:spacing w:line="360" w:lineRule="auto"/>
        <w:jc w:val="left"/>
        <w:textAlignment w:val="center"/>
        <w:rPr>
          <w:rFonts w:ascii="宋体" w:hAnsi="宋体"/>
          <w:color w:val="000000"/>
        </w:rPr>
      </w:pPr>
      <w:r>
        <w:rPr>
          <w:rFonts w:ascii="宋体" w:hAnsi="宋体"/>
          <w:color w:val="000000"/>
        </w:rPr>
        <w:t xml:space="preserve">20. </w:t>
      </w:r>
      <w:r>
        <w:rPr>
          <w:rFonts w:ascii="宋体" w:hAnsi="宋体"/>
          <w:color w:val="000000"/>
        </w:rPr>
        <w:t>多座大坝调节了埃布罗河下游的流量，这有利于下游地区种植（</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茶叶</w:t>
      </w:r>
      <w:r>
        <w:rPr>
          <w:rFonts w:ascii="宋体" w:hAnsi="宋体"/>
          <w:color w:val="000000"/>
        </w:rPr>
        <w:tab/>
        <w:t xml:space="preserve">B. </w:t>
      </w:r>
      <w:r>
        <w:rPr>
          <w:rFonts w:ascii="宋体" w:hAnsi="宋体"/>
          <w:color w:val="000000"/>
        </w:rPr>
        <w:t>水稻</w:t>
      </w:r>
      <w:r>
        <w:rPr>
          <w:rFonts w:ascii="宋体" w:hAnsi="宋体"/>
          <w:color w:val="000000"/>
        </w:rPr>
        <w:tab/>
        <w:t xml:space="preserve">C. </w:t>
      </w:r>
      <w:r>
        <w:rPr>
          <w:rFonts w:ascii="宋体" w:hAnsi="宋体"/>
          <w:color w:val="000000"/>
        </w:rPr>
        <w:t>咖啡</w:t>
      </w:r>
      <w:r>
        <w:rPr>
          <w:rFonts w:ascii="宋体" w:hAnsi="宋体"/>
          <w:color w:val="000000"/>
        </w:rPr>
        <w:tab/>
        <w:t xml:space="preserve">D. </w:t>
      </w:r>
      <w:r>
        <w:rPr>
          <w:rFonts w:ascii="宋体" w:hAnsi="宋体"/>
          <w:color w:val="000000"/>
        </w:rPr>
        <w:t>甜菜</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近四十年来，我国乡村地区经济形态、土地利用、社会结构和生态环境等方面发生着深刻变化。下图为</w:t>
      </w:r>
      <w:r>
        <w:rPr>
          <w:rFonts w:ascii="楷体" w:eastAsia="楷体" w:hAnsi="楷体" w:cs="楷体"/>
          <w:color w:val="000000"/>
        </w:rPr>
        <w:t>“</w:t>
      </w:r>
      <w:r>
        <w:rPr>
          <w:rFonts w:ascii="楷体" w:eastAsia="楷体" w:hAnsi="楷体" w:cs="楷体"/>
          <w:color w:val="000000"/>
        </w:rPr>
        <w:t>网商集聚的某村落社会关系网络演变示意图</w:t>
      </w:r>
      <w:r>
        <w:rPr>
          <w:rFonts w:ascii="楷体" w:eastAsia="楷体" w:hAnsi="楷体" w:cs="楷体"/>
          <w:color w:val="000000"/>
        </w:rPr>
        <w:t>”</w:t>
      </w:r>
      <w:r>
        <w:rPr>
          <w:rFonts w:ascii="楷体" w:eastAsia="楷体" w:hAnsi="楷体" w:cs="楷体"/>
          <w:color w:val="000000"/>
        </w:rPr>
        <w:t>。据此完成下面小题。</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4210050" cy="1543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210050" cy="1543050"/>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 xml:space="preserve">21. </w:t>
      </w:r>
      <w:r>
        <w:rPr>
          <w:rFonts w:ascii="宋体" w:hAnsi="宋体"/>
          <w:color w:val="000000"/>
        </w:rPr>
        <w:t>从阶段</w:t>
      </w:r>
      <w:r>
        <w:rPr>
          <w:rFonts w:ascii="宋体" w:hAnsi="宋体"/>
          <w:color w:val="000000"/>
        </w:rPr>
        <w:t>I</w:t>
      </w:r>
      <w:r>
        <w:rPr>
          <w:rFonts w:ascii="宋体" w:hAnsi="宋体"/>
          <w:color w:val="000000"/>
        </w:rPr>
        <w:t>演变到阶段</w:t>
      </w:r>
      <w:r>
        <w:rPr>
          <w:rFonts w:ascii="宋体" w:hAnsi="宋体"/>
          <w:color w:val="000000"/>
        </w:rPr>
        <w:t>III</w:t>
      </w:r>
      <w:r>
        <w:rPr>
          <w:rFonts w:ascii="宋体" w:hAnsi="宋体"/>
          <w:color w:val="000000"/>
        </w:rPr>
        <w:t>，该村落社会关系网络逐步（</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多元化</w:t>
      </w:r>
      <w:r>
        <w:rPr>
          <w:rFonts w:ascii="宋体" w:hAnsi="宋体"/>
          <w:color w:val="000000"/>
        </w:rPr>
        <w:tab/>
        <w:t xml:space="preserve">B. </w:t>
      </w:r>
      <w:r>
        <w:rPr>
          <w:rFonts w:ascii="宋体" w:hAnsi="宋体"/>
          <w:color w:val="000000"/>
        </w:rPr>
        <w:t>内向化</w:t>
      </w:r>
      <w:r>
        <w:rPr>
          <w:rFonts w:ascii="宋体" w:hAnsi="宋体"/>
          <w:color w:val="000000"/>
        </w:rPr>
        <w:tab/>
        <w:t xml:space="preserve">C. </w:t>
      </w:r>
      <w:r>
        <w:rPr>
          <w:rFonts w:ascii="宋体" w:hAnsi="宋体"/>
          <w:color w:val="000000"/>
        </w:rPr>
        <w:t>等级</w:t>
      </w:r>
      <w:r>
        <w:rPr>
          <w:rFonts w:ascii="宋体" w:hAnsi="宋体"/>
          <w:color w:val="000000"/>
        </w:rPr>
        <w:tab/>
        <w:t xml:space="preserve">D. </w:t>
      </w:r>
      <w:r>
        <w:rPr>
          <w:rFonts w:ascii="宋体" w:hAnsi="宋体"/>
          <w:color w:val="000000"/>
        </w:rPr>
        <w:t>中心化</w:t>
      </w:r>
    </w:p>
    <w:p w:rsidR="00EC5E56" w:rsidRDefault="00126225">
      <w:pPr>
        <w:spacing w:line="360" w:lineRule="auto"/>
        <w:jc w:val="left"/>
        <w:textAlignment w:val="center"/>
        <w:rPr>
          <w:rFonts w:ascii="宋体" w:hAnsi="宋体"/>
          <w:color w:val="000000"/>
        </w:rPr>
      </w:pPr>
      <w:r>
        <w:rPr>
          <w:rFonts w:ascii="宋体" w:hAnsi="宋体"/>
          <w:color w:val="000000"/>
        </w:rPr>
        <w:t xml:space="preserve">22. </w:t>
      </w:r>
      <w:r>
        <w:rPr>
          <w:rFonts w:ascii="宋体" w:hAnsi="宋体"/>
          <w:color w:val="000000"/>
        </w:rPr>
        <w:t>根据发展过程推断，该村落属于（</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lastRenderedPageBreak/>
        <w:t xml:space="preserve">A. </w:t>
      </w:r>
      <w:r>
        <w:rPr>
          <w:rFonts w:ascii="宋体" w:hAnsi="宋体"/>
          <w:color w:val="000000"/>
        </w:rPr>
        <w:t>城市近郊型</w:t>
      </w:r>
      <w:r>
        <w:rPr>
          <w:rFonts w:ascii="宋体" w:hAnsi="宋体"/>
          <w:color w:val="000000"/>
        </w:rPr>
        <w:tab/>
        <w:t xml:space="preserve">B. </w:t>
      </w:r>
      <w:r>
        <w:rPr>
          <w:rFonts w:ascii="宋体" w:hAnsi="宋体"/>
          <w:color w:val="000000"/>
        </w:rPr>
        <w:t>边远山区型</w:t>
      </w:r>
      <w:r>
        <w:rPr>
          <w:rFonts w:ascii="宋体" w:hAnsi="宋体"/>
          <w:color w:val="000000"/>
        </w:rPr>
        <w:tab/>
        <w:t xml:space="preserve">C. </w:t>
      </w:r>
      <w:r>
        <w:rPr>
          <w:rFonts w:ascii="宋体" w:hAnsi="宋体"/>
          <w:color w:val="000000"/>
        </w:rPr>
        <w:t>搬迁撤并型</w:t>
      </w:r>
      <w:r>
        <w:rPr>
          <w:rFonts w:ascii="宋体" w:hAnsi="宋体"/>
          <w:color w:val="000000"/>
        </w:rPr>
        <w:tab/>
        <w:t xml:space="preserve">D. </w:t>
      </w:r>
      <w:r>
        <w:rPr>
          <w:rFonts w:ascii="宋体" w:hAnsi="宋体"/>
          <w:color w:val="000000"/>
        </w:rPr>
        <w:t>特色保护型</w:t>
      </w:r>
    </w:p>
    <w:p w:rsidR="00EC5E56" w:rsidRDefault="00126225">
      <w:pPr>
        <w:spacing w:line="360" w:lineRule="auto"/>
        <w:jc w:val="left"/>
        <w:textAlignment w:val="center"/>
        <w:rPr>
          <w:rFonts w:ascii="宋体" w:hAnsi="宋体"/>
          <w:color w:val="000000"/>
        </w:rPr>
      </w:pPr>
      <w:r>
        <w:rPr>
          <w:rFonts w:ascii="宋体" w:hAnsi="宋体"/>
          <w:color w:val="000000"/>
        </w:rPr>
        <w:t xml:space="preserve">23. </w:t>
      </w:r>
      <w:r>
        <w:rPr>
          <w:rFonts w:ascii="宋体" w:hAnsi="宋体"/>
          <w:color w:val="000000"/>
        </w:rPr>
        <w:t>该村落社会关系网络演变的主要驱动力是（</w:t>
      </w:r>
      <w:r>
        <w:rPr>
          <w:rFonts w:ascii="宋体" w:hAnsi="宋体"/>
          <w:color w:val="000000"/>
        </w:rPr>
        <w:t xml:space="preserve">   </w:t>
      </w:r>
      <w:r>
        <w:rPr>
          <w:rFonts w:ascii="宋体" w:hAnsi="宋体"/>
          <w:color w:val="000000"/>
        </w:rPr>
        <w:t>）</w:t>
      </w:r>
    </w:p>
    <w:p w:rsidR="00EC5E56" w:rsidRDefault="001262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历史文化传承</w:t>
      </w:r>
      <w:r>
        <w:rPr>
          <w:rFonts w:ascii="宋体" w:hAnsi="宋体"/>
          <w:color w:val="000000"/>
        </w:rPr>
        <w:tab/>
        <w:t xml:space="preserve">B. </w:t>
      </w:r>
      <w:r>
        <w:rPr>
          <w:rFonts w:ascii="宋体" w:hAnsi="宋体"/>
          <w:color w:val="000000"/>
        </w:rPr>
        <w:t>工业与信息化</w:t>
      </w:r>
      <w:r>
        <w:rPr>
          <w:rFonts w:ascii="宋体" w:hAnsi="宋体"/>
          <w:color w:val="000000"/>
        </w:rPr>
        <w:tab/>
        <w:t xml:space="preserve">C. </w:t>
      </w:r>
      <w:r>
        <w:rPr>
          <w:rFonts w:ascii="宋体" w:hAnsi="宋体"/>
          <w:color w:val="000000"/>
        </w:rPr>
        <w:t>自然环境变迁</w:t>
      </w:r>
      <w:r>
        <w:rPr>
          <w:rFonts w:ascii="宋体" w:hAnsi="宋体"/>
          <w:color w:val="000000"/>
        </w:rPr>
        <w:tab/>
        <w:t xml:space="preserve">D. </w:t>
      </w:r>
      <w:r>
        <w:rPr>
          <w:rFonts w:ascii="宋体" w:hAnsi="宋体"/>
          <w:color w:val="000000"/>
        </w:rPr>
        <w:t>交通区位变化</w:t>
      </w:r>
    </w:p>
    <w:p w:rsidR="00EC5E56" w:rsidRDefault="00126225">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ascii="宋体" w:hAnsi="宋体"/>
          <w:b/>
          <w:color w:val="000000"/>
          <w:sz w:val="24"/>
        </w:rPr>
        <w:t>3</w:t>
      </w:r>
      <w:r>
        <w:rPr>
          <w:rFonts w:ascii="宋体" w:hAnsi="宋体"/>
          <w:b/>
          <w:color w:val="000000"/>
          <w:sz w:val="24"/>
        </w:rPr>
        <w:t>题，共</w:t>
      </w:r>
      <w:r>
        <w:rPr>
          <w:rFonts w:ascii="宋体" w:hAnsi="宋体"/>
          <w:b/>
          <w:color w:val="000000"/>
          <w:sz w:val="24"/>
        </w:rPr>
        <w:t>54</w:t>
      </w:r>
      <w:r>
        <w:rPr>
          <w:rFonts w:ascii="宋体" w:hAnsi="宋体"/>
          <w:b/>
          <w:color w:val="000000"/>
          <w:sz w:val="24"/>
        </w:rPr>
        <w:t>分。</w:t>
      </w:r>
    </w:p>
    <w:p w:rsidR="00EC5E56" w:rsidRDefault="00126225">
      <w:pPr>
        <w:spacing w:line="360" w:lineRule="auto"/>
        <w:jc w:val="left"/>
        <w:textAlignment w:val="center"/>
        <w:rPr>
          <w:rFonts w:ascii="宋体" w:hAnsi="宋体"/>
          <w:color w:val="000000"/>
        </w:rPr>
      </w:pPr>
      <w:r>
        <w:rPr>
          <w:color w:val="000000"/>
        </w:rPr>
        <w:t xml:space="preserve">24. </w:t>
      </w:r>
      <w:r>
        <w:rPr>
          <w:rFonts w:ascii="宋体" w:hAnsi="宋体"/>
          <w:color w:val="000000"/>
        </w:rPr>
        <w:t>阅读图文材料，回答下列问题。</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材料：下图为</w:t>
      </w:r>
      <w:r>
        <w:rPr>
          <w:rFonts w:ascii="楷体" w:eastAsia="楷体" w:hAnsi="楷体" w:cs="楷体"/>
          <w:color w:val="000000"/>
        </w:rPr>
        <w:t>“</w:t>
      </w:r>
      <w:r>
        <w:rPr>
          <w:rFonts w:ascii="楷体" w:eastAsia="楷体" w:hAnsi="楷体" w:cs="楷体"/>
          <w:color w:val="000000"/>
        </w:rPr>
        <w:t>亚欧大陆某区域自然带及该区域局部冰川、河流分布图</w:t>
      </w:r>
      <w:r>
        <w:rPr>
          <w:rFonts w:ascii="楷体" w:eastAsia="楷体" w:hAnsi="楷体" w:cs="楷体"/>
          <w:color w:val="000000"/>
        </w:rPr>
        <w:t>”</w:t>
      </w:r>
      <w:r>
        <w:rPr>
          <w:rFonts w:ascii="楷体" w:eastAsia="楷体" w:hAnsi="楷体" w:cs="楷体"/>
          <w:color w:val="000000"/>
        </w:rPr>
        <w:t>。</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3733800" cy="2257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733800" cy="2257425"/>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）写出图中自然带</w:t>
      </w:r>
      <w:r>
        <w:rPr>
          <w:rFonts w:ascii="宋体" w:hAnsi="宋体"/>
          <w:color w:val="000000"/>
        </w:rPr>
        <w:t>II</w:t>
      </w:r>
      <w:r>
        <w:rPr>
          <w:rFonts w:ascii="宋体" w:hAnsi="宋体"/>
          <w:color w:val="000000"/>
        </w:rPr>
        <w:t>的类型，并简析其向南凸出的原因。</w:t>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）根据右图中冰川、河流的分布，简述该局部区域的地势特征；结合地势特征，用曲线绘出虚线框内</w:t>
      </w:r>
      <w:r>
        <w:rPr>
          <w:rFonts w:ascii="宋体" w:hAnsi="宋体"/>
          <w:color w:val="000000"/>
        </w:rPr>
        <w:t>M</w:t>
      </w:r>
      <w:r>
        <w:rPr>
          <w:rFonts w:ascii="宋体" w:hAnsi="宋体"/>
          <w:color w:val="000000"/>
        </w:rPr>
        <w:t>河流域与</w:t>
      </w:r>
      <w:r>
        <w:rPr>
          <w:rFonts w:ascii="宋体" w:hAnsi="宋体"/>
          <w:color w:val="000000"/>
        </w:rPr>
        <w:t>N</w:t>
      </w:r>
      <w:r>
        <w:rPr>
          <w:rFonts w:ascii="宋体" w:hAnsi="宋体"/>
          <w:color w:val="000000"/>
        </w:rPr>
        <w:t>河流域的分水岭。</w:t>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）分析右图中</w:t>
      </w:r>
      <w:r>
        <w:rPr>
          <w:rFonts w:ascii="宋体" w:hAnsi="宋体"/>
          <w:color w:val="000000"/>
        </w:rPr>
        <w:t>R</w:t>
      </w:r>
      <w:r>
        <w:rPr>
          <w:rFonts w:ascii="宋体" w:hAnsi="宋体"/>
          <w:color w:val="000000"/>
        </w:rPr>
        <w:t>处附近冰川较多的原因。</w:t>
      </w:r>
    </w:p>
    <w:p w:rsidR="00EC5E56" w:rsidRDefault="00126225">
      <w:pPr>
        <w:spacing w:line="360" w:lineRule="auto"/>
        <w:jc w:val="left"/>
        <w:textAlignment w:val="center"/>
        <w:rPr>
          <w:rFonts w:ascii="宋体" w:hAnsi="宋体"/>
          <w:color w:val="000000"/>
        </w:rPr>
      </w:pPr>
      <w:r>
        <w:rPr>
          <w:color w:val="000000"/>
        </w:rPr>
        <w:t xml:space="preserve">25. </w:t>
      </w:r>
      <w:r>
        <w:rPr>
          <w:rFonts w:ascii="宋体" w:hAnsi="宋体"/>
          <w:color w:val="000000"/>
        </w:rPr>
        <w:t>阅读图文材料，回答下列问题</w:t>
      </w:r>
      <w:r>
        <w:rPr>
          <w:rFonts w:ascii="宋体" w:hAnsi="宋体"/>
          <w:noProof/>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cstate="print"/>
                    <a:stretch>
                      <a:fillRect/>
                    </a:stretch>
                  </pic:blipFill>
                  <pic:spPr>
                    <a:xfrm>
                      <a:off x="0" y="0"/>
                      <a:ext cx="127000" cy="76200"/>
                    </a:xfrm>
                    <a:prstGeom prst="rect">
                      <a:avLst/>
                    </a:prstGeom>
                  </pic:spPr>
                </pic:pic>
              </a:graphicData>
            </a:graphic>
          </wp:inline>
        </w:drawing>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材料一：江苏地势低平，河湖密布，以平原为主，可以概括为</w:t>
      </w:r>
      <w:r>
        <w:rPr>
          <w:rFonts w:ascii="楷体" w:eastAsia="楷体" w:hAnsi="楷体" w:cs="楷体"/>
          <w:color w:val="000000"/>
        </w:rPr>
        <w:t>“</w:t>
      </w:r>
      <w:r>
        <w:rPr>
          <w:rFonts w:ascii="楷体" w:eastAsia="楷体" w:hAnsi="楷体" w:cs="楷体"/>
          <w:color w:val="000000"/>
        </w:rPr>
        <w:t>一山二水七分田</w:t>
      </w:r>
      <w:r>
        <w:rPr>
          <w:rFonts w:ascii="楷体" w:eastAsia="楷体" w:hAnsi="楷体" w:cs="楷体"/>
          <w:color w:val="000000"/>
        </w:rPr>
        <w:t>”</w:t>
      </w:r>
      <w:r>
        <w:rPr>
          <w:rFonts w:ascii="楷体" w:eastAsia="楷体" w:hAnsi="楷体" w:cs="楷体"/>
          <w:color w:val="000000"/>
        </w:rPr>
        <w:t>。广东除珠江三角洲外，其余地区以山地和丘陵为主，可以概括为</w:t>
      </w:r>
      <w:r>
        <w:rPr>
          <w:rFonts w:ascii="楷体" w:eastAsia="楷体" w:hAnsi="楷体" w:cs="楷体"/>
          <w:color w:val="000000"/>
        </w:rPr>
        <w:t>“</w:t>
      </w:r>
      <w:r>
        <w:rPr>
          <w:rFonts w:ascii="楷体" w:eastAsia="楷体" w:hAnsi="楷体" w:cs="楷体"/>
          <w:color w:val="000000"/>
        </w:rPr>
        <w:t>七山一水二分田</w:t>
      </w:r>
      <w:r>
        <w:rPr>
          <w:rFonts w:ascii="楷体" w:eastAsia="楷体" w:hAnsi="楷体" w:cs="楷体"/>
          <w:color w:val="000000"/>
        </w:rPr>
        <w:t>”</w:t>
      </w:r>
      <w:r>
        <w:rPr>
          <w:rFonts w:ascii="楷体" w:eastAsia="楷体" w:hAnsi="楷体" w:cs="楷体"/>
          <w:color w:val="000000"/>
        </w:rPr>
        <w:t>。下图为</w:t>
      </w:r>
      <w:r>
        <w:rPr>
          <w:rFonts w:ascii="楷体" w:eastAsia="楷体" w:hAnsi="楷体" w:cs="楷体"/>
          <w:color w:val="000000"/>
        </w:rPr>
        <w:t>“</w:t>
      </w:r>
      <w:r>
        <w:rPr>
          <w:rFonts w:ascii="楷体" w:eastAsia="楷体" w:hAnsi="楷体" w:cs="楷体"/>
          <w:color w:val="000000"/>
        </w:rPr>
        <w:t>江苏地形图</w:t>
      </w:r>
      <w:r>
        <w:rPr>
          <w:rFonts w:ascii="楷体" w:eastAsia="楷体" w:hAnsi="楷体" w:cs="楷体"/>
          <w:color w:val="000000"/>
        </w:rPr>
        <w:t>”</w:t>
      </w:r>
      <w:r>
        <w:rPr>
          <w:rFonts w:ascii="楷体" w:eastAsia="楷体" w:hAnsi="楷体" w:cs="楷体"/>
          <w:color w:val="000000"/>
        </w:rPr>
        <w:t>。</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2133600" cy="1981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33600" cy="1981200"/>
                    </a:xfrm>
                    <a:prstGeom prst="rect">
                      <a:avLst/>
                    </a:prstGeom>
                  </pic:spPr>
                </pic:pic>
              </a:graphicData>
            </a:graphic>
          </wp:inline>
        </w:drawing>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w:t>
      </w:r>
      <w:r>
        <w:rPr>
          <w:rFonts w:ascii="楷体" w:eastAsia="楷体" w:hAnsi="楷体" w:cs="楷体"/>
          <w:color w:val="000000"/>
        </w:rPr>
        <w:t>2020</w:t>
      </w:r>
      <w:r>
        <w:rPr>
          <w:rFonts w:ascii="楷体" w:eastAsia="楷体" w:hAnsi="楷体" w:cs="楷体"/>
          <w:color w:val="000000"/>
        </w:rPr>
        <w:t>年，广东和江苏国内生产总值（</w:t>
      </w:r>
      <w:r>
        <w:rPr>
          <w:rFonts w:ascii="楷体" w:eastAsia="楷体" w:hAnsi="楷体" w:cs="楷体"/>
          <w:color w:val="000000"/>
        </w:rPr>
        <w:t>GDP</w:t>
      </w:r>
      <w:r>
        <w:rPr>
          <w:rFonts w:ascii="楷体" w:eastAsia="楷体" w:hAnsi="楷体" w:cs="楷体"/>
          <w:color w:val="000000"/>
        </w:rPr>
        <w:t>）居全国第一、第二位。下图为</w:t>
      </w:r>
      <w:r>
        <w:rPr>
          <w:rFonts w:ascii="楷体" w:eastAsia="楷体" w:hAnsi="楷体" w:cs="楷体"/>
          <w:color w:val="000000"/>
        </w:rPr>
        <w:t>“2020</w:t>
      </w:r>
      <w:r>
        <w:rPr>
          <w:rFonts w:ascii="楷体" w:eastAsia="楷体" w:hAnsi="楷体" w:cs="楷体"/>
          <w:color w:val="000000"/>
        </w:rPr>
        <w:t>年江苏和广东各地级市</w:t>
      </w:r>
      <w:r>
        <w:rPr>
          <w:rFonts w:ascii="楷体" w:eastAsia="楷体" w:hAnsi="楷体" w:cs="楷体"/>
          <w:color w:val="000000"/>
        </w:rPr>
        <w:t>GDP</w:t>
      </w:r>
      <w:r>
        <w:rPr>
          <w:rFonts w:ascii="楷体" w:eastAsia="楷体" w:hAnsi="楷体" w:cs="楷体"/>
          <w:color w:val="000000"/>
        </w:rPr>
        <w:t>统计图</w:t>
      </w:r>
      <w:r>
        <w:rPr>
          <w:rFonts w:ascii="楷体" w:eastAsia="楷体" w:hAnsi="楷体" w:cs="楷体"/>
          <w:color w:val="000000"/>
        </w:rPr>
        <w:t>”</w:t>
      </w:r>
      <w:r>
        <w:rPr>
          <w:rFonts w:ascii="楷体" w:eastAsia="楷体" w:hAnsi="楷体" w:cs="楷体"/>
          <w:color w:val="000000"/>
        </w:rPr>
        <w:t>。</w:t>
      </w:r>
    </w:p>
    <w:p w:rsidR="00EC5E56" w:rsidRDefault="00126225">
      <w:pPr>
        <w:spacing w:line="360" w:lineRule="auto"/>
        <w:jc w:val="left"/>
        <w:textAlignment w:val="center"/>
        <w:rPr>
          <w:color w:val="000000"/>
        </w:rPr>
      </w:pPr>
      <w:r>
        <w:rPr>
          <w:rFonts w:ascii="宋体" w:hAnsi="宋体"/>
          <w:noProof/>
          <w:color w:val="000000"/>
        </w:rPr>
        <w:lastRenderedPageBreak/>
        <w:drawing>
          <wp:inline distT="0" distB="0" distL="114300" distR="114300">
            <wp:extent cx="4610100" cy="1809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610100" cy="1809750"/>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）江苏地形以平原为主，从外力作用分析其形成的主要原因。</w:t>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）在与广东比较的基础上，概括江苏区域经济发展水平的整体特征。</w:t>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）为进一步推进江苏区域协调发展，从产业发展的角度提出合理建议。</w:t>
      </w:r>
    </w:p>
    <w:p w:rsidR="00EC5E56" w:rsidRDefault="00126225">
      <w:pPr>
        <w:spacing w:line="360" w:lineRule="auto"/>
        <w:jc w:val="left"/>
        <w:textAlignment w:val="center"/>
        <w:rPr>
          <w:rFonts w:ascii="宋体" w:hAnsi="宋体"/>
          <w:color w:val="000000"/>
        </w:rPr>
      </w:pPr>
      <w:r>
        <w:rPr>
          <w:color w:val="000000"/>
        </w:rPr>
        <w:t xml:space="preserve">26. </w:t>
      </w:r>
      <w:r>
        <w:rPr>
          <w:rFonts w:ascii="宋体" w:hAnsi="宋体"/>
          <w:color w:val="000000"/>
        </w:rPr>
        <w:t>阅读图文材料，回答下列问题。</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材料一：随着数字经济蓬勃发展，我国数据处理能力及应用需求大幅提升。目前我国数据中心用电量已约占全社会总用电量的</w:t>
      </w:r>
      <w:r>
        <w:rPr>
          <w:rFonts w:ascii="楷体" w:eastAsia="楷体" w:hAnsi="楷体" w:cs="楷体"/>
          <w:color w:val="000000"/>
        </w:rPr>
        <w:t>2</w:t>
      </w:r>
      <w:r>
        <w:rPr>
          <w:rFonts w:ascii="楷体" w:eastAsia="楷体" w:hAnsi="楷体" w:cs="楷体"/>
          <w:color w:val="000000"/>
        </w:rPr>
        <w:t>％。</w:t>
      </w:r>
      <w:r>
        <w:rPr>
          <w:rFonts w:ascii="楷体" w:eastAsia="楷体" w:hAnsi="楷体" w:cs="楷体"/>
          <w:color w:val="000000"/>
        </w:rPr>
        <w:t>2022</w:t>
      </w:r>
      <w:r>
        <w:rPr>
          <w:rFonts w:ascii="楷体" w:eastAsia="楷体" w:hAnsi="楷体" w:cs="楷体"/>
          <w:color w:val="000000"/>
        </w:rPr>
        <w:t>年我国启动</w:t>
      </w:r>
      <w:r>
        <w:rPr>
          <w:rFonts w:ascii="楷体" w:eastAsia="楷体" w:hAnsi="楷体" w:cs="楷体"/>
          <w:color w:val="000000"/>
        </w:rPr>
        <w:t>“</w:t>
      </w:r>
      <w:r>
        <w:rPr>
          <w:rFonts w:ascii="楷体" w:eastAsia="楷体" w:hAnsi="楷体" w:cs="楷体"/>
          <w:color w:val="000000"/>
        </w:rPr>
        <w:t>东数西算</w:t>
      </w:r>
      <w:r>
        <w:rPr>
          <w:rFonts w:ascii="楷体" w:eastAsia="楷体" w:hAnsi="楷体" w:cs="楷体"/>
          <w:color w:val="000000"/>
        </w:rPr>
        <w:t>”</w:t>
      </w:r>
      <w:r>
        <w:rPr>
          <w:rFonts w:ascii="楷体" w:eastAsia="楷体" w:hAnsi="楷体" w:cs="楷体"/>
          <w:color w:val="000000"/>
        </w:rPr>
        <w:t>工程，规划建设</w:t>
      </w:r>
      <w:r>
        <w:rPr>
          <w:rFonts w:ascii="楷体" w:eastAsia="楷体" w:hAnsi="楷体" w:cs="楷体"/>
          <w:color w:val="000000"/>
        </w:rPr>
        <w:t>8</w:t>
      </w:r>
      <w:r>
        <w:rPr>
          <w:rFonts w:ascii="楷体" w:eastAsia="楷体" w:hAnsi="楷体" w:cs="楷体"/>
          <w:color w:val="000000"/>
        </w:rPr>
        <w:t>个算力国家枢纽，形成全国一体化算力网络，将东部的数据存储、数据离线分析等非实时性算力需求有序引导到西部，实现</w:t>
      </w:r>
      <w:r>
        <w:rPr>
          <w:rFonts w:ascii="楷体" w:eastAsia="楷体" w:hAnsi="楷体" w:cs="楷体"/>
          <w:color w:val="000000"/>
        </w:rPr>
        <w:t>“</w:t>
      </w:r>
      <w:r>
        <w:rPr>
          <w:rFonts w:ascii="楷体" w:eastAsia="楷体" w:hAnsi="楷体" w:cs="楷体"/>
          <w:color w:val="000000"/>
        </w:rPr>
        <w:t>数</w:t>
      </w:r>
      <w:r>
        <w:rPr>
          <w:rFonts w:ascii="楷体" w:eastAsia="楷体" w:hAnsi="楷体" w:cs="楷体"/>
          <w:color w:val="000000"/>
        </w:rPr>
        <w:t>”“</w:t>
      </w:r>
      <w:r>
        <w:rPr>
          <w:rFonts w:ascii="楷体" w:eastAsia="楷体" w:hAnsi="楷体" w:cs="楷体"/>
          <w:color w:val="000000"/>
        </w:rPr>
        <w:t>算</w:t>
      </w:r>
      <w:r>
        <w:rPr>
          <w:rFonts w:ascii="楷体" w:eastAsia="楷体" w:hAnsi="楷体" w:cs="楷体"/>
          <w:color w:val="000000"/>
        </w:rPr>
        <w:t>”</w:t>
      </w:r>
      <w:r>
        <w:rPr>
          <w:rFonts w:ascii="楷体" w:eastAsia="楷体" w:hAnsi="楷体" w:cs="楷体"/>
          <w:color w:val="000000"/>
        </w:rPr>
        <w:t>分离。</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材料二：在长三角枢纽规划建设</w:t>
      </w:r>
      <w:r>
        <w:rPr>
          <w:rFonts w:ascii="楷体" w:eastAsia="楷体" w:hAnsi="楷体" w:cs="楷体"/>
          <w:color w:val="000000"/>
        </w:rPr>
        <w:t>2</w:t>
      </w:r>
      <w:r>
        <w:rPr>
          <w:rFonts w:ascii="楷体" w:eastAsia="楷体" w:hAnsi="楷体" w:cs="楷体"/>
          <w:color w:val="000000"/>
        </w:rPr>
        <w:t>个数据中心集群，其中之一布局在</w:t>
      </w:r>
      <w:r>
        <w:rPr>
          <w:rFonts w:ascii="楷体" w:eastAsia="楷体" w:hAnsi="楷体" w:cs="楷体"/>
          <w:color w:val="000000"/>
        </w:rPr>
        <w:t>“</w:t>
      </w:r>
      <w:r>
        <w:rPr>
          <w:rFonts w:ascii="楷体" w:eastAsia="楷体" w:hAnsi="楷体" w:cs="楷体"/>
          <w:color w:val="000000"/>
        </w:rPr>
        <w:t>长三角生态绿色一体化发展示范区</w:t>
      </w:r>
      <w:r>
        <w:rPr>
          <w:rFonts w:ascii="楷体" w:eastAsia="楷体" w:hAnsi="楷体" w:cs="楷体"/>
          <w:color w:val="000000"/>
        </w:rPr>
        <w:t>”</w:t>
      </w:r>
      <w:r>
        <w:rPr>
          <w:rFonts w:ascii="楷体" w:eastAsia="楷体" w:hAnsi="楷体" w:cs="楷体"/>
          <w:color w:val="000000"/>
        </w:rPr>
        <w:t>。</w:t>
      </w:r>
    </w:p>
    <w:p w:rsidR="00EC5E56" w:rsidRDefault="00126225">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材料三：下图为</w:t>
      </w:r>
      <w:r>
        <w:rPr>
          <w:rFonts w:ascii="楷体" w:eastAsia="楷体" w:hAnsi="楷体" w:cs="楷体"/>
          <w:color w:val="000000"/>
        </w:rPr>
        <w:t>“</w:t>
      </w:r>
      <w:r>
        <w:rPr>
          <w:rFonts w:ascii="楷体" w:eastAsia="楷体" w:hAnsi="楷体" w:cs="楷体"/>
          <w:color w:val="000000"/>
        </w:rPr>
        <w:t>全国算力国家枢纽及长三角生态绿色一体化发展示范区分布图</w:t>
      </w:r>
      <w:r>
        <w:rPr>
          <w:rFonts w:ascii="楷体" w:eastAsia="楷体" w:hAnsi="楷体" w:cs="楷体"/>
          <w:color w:val="000000"/>
        </w:rPr>
        <w:t>”</w:t>
      </w:r>
      <w:r>
        <w:rPr>
          <w:rFonts w:ascii="楷体" w:eastAsia="楷体" w:hAnsi="楷体" w:cs="楷体"/>
          <w:color w:val="000000"/>
        </w:rPr>
        <w:t>。</w:t>
      </w:r>
    </w:p>
    <w:p w:rsidR="00EC5E56" w:rsidRDefault="00126225">
      <w:pPr>
        <w:spacing w:line="360" w:lineRule="auto"/>
        <w:jc w:val="left"/>
        <w:textAlignment w:val="center"/>
        <w:rPr>
          <w:color w:val="000000"/>
        </w:rPr>
      </w:pPr>
      <w:r>
        <w:rPr>
          <w:rFonts w:ascii="宋体" w:hAnsi="宋体"/>
          <w:noProof/>
          <w:color w:val="000000"/>
        </w:rPr>
        <w:drawing>
          <wp:inline distT="0" distB="0" distL="114300" distR="114300">
            <wp:extent cx="3267075" cy="17335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67075" cy="1733550"/>
                    </a:xfrm>
                    <a:prstGeom prst="rect">
                      <a:avLst/>
                    </a:prstGeom>
                  </pic:spPr>
                </pic:pic>
              </a:graphicData>
            </a:graphic>
          </wp:inline>
        </w:drawing>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）与传统产业相比，简述数字产业能够实现</w:t>
      </w:r>
      <w:r>
        <w:rPr>
          <w:rFonts w:ascii="宋体" w:hAnsi="宋体"/>
          <w:color w:val="000000"/>
        </w:rPr>
        <w:t>“</w:t>
      </w:r>
      <w:r>
        <w:rPr>
          <w:rFonts w:ascii="宋体" w:hAnsi="宋体"/>
          <w:color w:val="000000"/>
        </w:rPr>
        <w:t>数</w:t>
      </w:r>
      <w:r>
        <w:rPr>
          <w:rFonts w:ascii="宋体" w:hAnsi="宋体"/>
          <w:color w:val="000000"/>
        </w:rPr>
        <w:t>”“</w:t>
      </w:r>
      <w:r>
        <w:rPr>
          <w:rFonts w:ascii="宋体" w:hAnsi="宋体"/>
          <w:color w:val="000000"/>
        </w:rPr>
        <w:t>算</w:t>
      </w:r>
      <w:r>
        <w:rPr>
          <w:rFonts w:ascii="宋体" w:hAnsi="宋体"/>
          <w:color w:val="000000"/>
        </w:rPr>
        <w:t>”</w:t>
      </w:r>
      <w:r>
        <w:rPr>
          <w:rFonts w:ascii="宋体" w:hAnsi="宋体"/>
          <w:color w:val="000000"/>
        </w:rPr>
        <w:t>分离的条件。</w:t>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）从资源、环境两个方面，分析在长三角枢纽周边地区没有布局算力国家枢纽的主要原因。</w:t>
      </w:r>
    </w:p>
    <w:p w:rsidR="00EC5E56" w:rsidRDefault="00126225">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）说明在长三角生态绿色一体化发展示范区建设数据中心集群的地理意义。</w:t>
      </w:r>
    </w:p>
    <w:p w:rsidR="00EC5E56" w:rsidRDefault="00126225">
      <w:pPr>
        <w:spacing w:line="360" w:lineRule="auto"/>
        <w:jc w:val="left"/>
        <w:textAlignment w:val="center"/>
        <w:rPr>
          <w:color w:val="000000"/>
        </w:rPr>
        <w:sectPr w:rsidR="00EC5E56">
          <w:pgSz w:w="11906" w:h="16838"/>
          <w:pgMar w:top="910" w:right="1080" w:bottom="1440" w:left="1080" w:header="152" w:footer="0" w:gutter="0"/>
          <w:cols w:space="720"/>
          <w:docGrid w:type="lines" w:linePitch="312"/>
        </w:sectPr>
      </w:pPr>
      <w:r>
        <w:rPr>
          <w:rFonts w:ascii="宋体" w:hAnsi="宋体"/>
          <w:color w:val="000000"/>
        </w:rPr>
        <w:br/>
      </w:r>
    </w:p>
    <w:p w:rsidR="00EC5E56" w:rsidRDefault="00EC5E56"/>
    <w:sectPr w:rsidR="00EC5E56" w:rsidSect="00EC5E56">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E56" w:rsidRDefault="00EC5E56" w:rsidP="00EC5E56">
      <w:r>
        <w:separator/>
      </w:r>
    </w:p>
  </w:endnote>
  <w:endnote w:type="continuationSeparator" w:id="0">
    <w:p w:rsidR="00EC5E56" w:rsidRDefault="00EC5E56" w:rsidP="00EC5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E56" w:rsidRDefault="00EC5E56" w:rsidP="00EC5E56">
      <w:r>
        <w:separator/>
      </w:r>
    </w:p>
  </w:footnote>
  <w:footnote w:type="continuationSeparator" w:id="0">
    <w:p w:rsidR="00EC5E56" w:rsidRDefault="00EC5E56" w:rsidP="00EC5E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26225"/>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C5E56"/>
    <w:rsid w:val="00ED1550"/>
    <w:rsid w:val="00EE1A37"/>
    <w:rsid w:val="00F21C80"/>
    <w:rsid w:val="00F676FD"/>
    <w:rsid w:val="00F72514"/>
    <w:rsid w:val="00FA0944"/>
    <w:rsid w:val="00FB34D2"/>
    <w:rsid w:val="00FB4B17"/>
    <w:rsid w:val="00FC5860"/>
    <w:rsid w:val="00FD377B"/>
    <w:rsid w:val="00FF2D79"/>
    <w:rsid w:val="00FF517A"/>
    <w:rsid w:val="1E67796F"/>
    <w:rsid w:val="2B863486"/>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5E5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EC5E56"/>
    <w:pPr>
      <w:tabs>
        <w:tab w:val="center" w:pos="4153"/>
        <w:tab w:val="right" w:pos="8306"/>
      </w:tabs>
      <w:snapToGrid w:val="0"/>
      <w:jc w:val="left"/>
    </w:pPr>
    <w:rPr>
      <w:sz w:val="18"/>
    </w:rPr>
  </w:style>
  <w:style w:type="paragraph" w:styleId="a4">
    <w:name w:val="header"/>
    <w:basedOn w:val="a"/>
    <w:link w:val="Char"/>
    <w:uiPriority w:val="99"/>
    <w:rsid w:val="00EC5E5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EC5E56"/>
    <w:rPr>
      <w:color w:val="0000FF"/>
      <w:u w:val="single"/>
    </w:rPr>
  </w:style>
  <w:style w:type="character" w:customStyle="1" w:styleId="Char">
    <w:name w:val="页眉 Char"/>
    <w:basedOn w:val="a0"/>
    <w:link w:val="a4"/>
    <w:uiPriority w:val="99"/>
    <w:rsid w:val="00EC5E56"/>
    <w:rPr>
      <w:kern w:val="2"/>
      <w:sz w:val="18"/>
      <w:szCs w:val="24"/>
    </w:rPr>
  </w:style>
  <w:style w:type="paragraph" w:styleId="a6">
    <w:name w:val="No Spacing"/>
    <w:uiPriority w:val="1"/>
    <w:qFormat/>
    <w:rsid w:val="00EC5E56"/>
    <w:rPr>
      <w:rFonts w:asciiTheme="minorHAnsi" w:eastAsia="Microsoft YaHei UI" w:hAnsiTheme="minorHAnsi" w:cstheme="minorBidi"/>
      <w:sz w:val="22"/>
      <w:szCs w:val="22"/>
    </w:rPr>
  </w:style>
  <w:style w:type="paragraph" w:styleId="a7">
    <w:name w:val="List Paragraph"/>
    <w:basedOn w:val="a"/>
    <w:uiPriority w:val="99"/>
    <w:qFormat/>
    <w:rsid w:val="00EC5E56"/>
    <w:pPr>
      <w:ind w:firstLineChars="200" w:firstLine="420"/>
    </w:pPr>
  </w:style>
  <w:style w:type="paragraph" w:styleId="a8">
    <w:name w:val="Balloon Text"/>
    <w:basedOn w:val="a"/>
    <w:link w:val="Char0"/>
    <w:rsid w:val="00126225"/>
    <w:rPr>
      <w:sz w:val="18"/>
      <w:szCs w:val="18"/>
    </w:rPr>
  </w:style>
  <w:style w:type="character" w:customStyle="1" w:styleId="Char0">
    <w:name w:val="批注框文本 Char"/>
    <w:basedOn w:val="a0"/>
    <w:link w:val="a8"/>
    <w:rsid w:val="0012622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01098-B027-425A-831E-F7F66BEB5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2382</Words>
  <Characters>560</Characters>
  <Application>Microsoft Office Word</Application>
  <DocSecurity>0</DocSecurity>
  <Lines>4</Lines>
  <Paragraphs>5</Paragraphs>
  <ScaleCrop>false</ScaleCrop>
  <Company>学科网 www.zxxk.com</Company>
  <LinksUpToDate>false</LinksUpToDate>
  <CharactersWithSpaces>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3015865702187008</dc:description>
  <cp:lastModifiedBy>Administrator</cp:lastModifiedBy>
  <cp:revision>7</cp:revision>
  <dcterms:created xsi:type="dcterms:W3CDTF">2022-07-06T01:40:00Z</dcterms:created>
  <dcterms:modified xsi:type="dcterms:W3CDTF">2023-07-16T03:58:00Z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D50EF065891940AC8C323ADF1B6FBDCC</vt:lpwstr>
  </property>
</Properties>
</file>