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0186E">
      <w:pPr>
        <w:spacing w:line="360" w:lineRule="auto"/>
        <w:jc w:val="center"/>
        <w:textAlignment w:val="center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11709400</wp:posOffset>
            </wp:positionV>
            <wp:extent cx="266700" cy="368300"/>
            <wp:effectExtent l="0" t="0" r="0" b="12700"/>
            <wp:wrapNone/>
            <wp:docPr id="100189" name="图片 100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图片 1001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10782300</wp:posOffset>
            </wp:positionV>
            <wp:extent cx="304800" cy="292100"/>
            <wp:effectExtent l="0" t="0" r="0" b="12700"/>
            <wp:wrapNone/>
            <wp:docPr id="793481911" name="图片 7934819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481911" name="图片 7934819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CCE62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四川省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</w:p>
    <w:p w14:paraId="6929858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  </w:t>
      </w:r>
      <w:r>
        <w:rPr>
          <w:rFonts w:ascii="宋体" w:hAnsi="宋体" w:eastAsia="宋体" w:cs="宋体"/>
          <w:b/>
          <w:color w:val="auto"/>
          <w:sz w:val="32"/>
        </w:rPr>
        <w:t>理</w:t>
      </w:r>
    </w:p>
    <w:p w14:paraId="0E50238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CDC47B3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．考生领到答题卡后，须在规定区域填写本人的姓名、准考证号和座位号，并在答题卡背面用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铅笔填涂座位号。</w:t>
      </w:r>
    </w:p>
    <w:p w14:paraId="7137F9D7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．考生回答选择题时，选出每小题答案后，须用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铅笔将答题卡上对应题目的答案标号涂黑，如需改动，用橡皮擦干净后，再选涂其他答案标号。考生回答非选择题时，须用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黑色字迹签字笔将答案写在答题卡上。选择题和非选择题的答案写在试卷或草稿纸上无效。</w:t>
      </w:r>
    </w:p>
    <w:p w14:paraId="434D7A59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．考生不得将试卷、答题卡和草稿纸带离考场，考试结束后由监考员统一回收。</w:t>
      </w:r>
    </w:p>
    <w:p w14:paraId="109CBCE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分。在每小题给出的四个选项中，只有一项是最符合题目要求的。</w:t>
      </w:r>
    </w:p>
    <w:p w14:paraId="543EFF50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2026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月，我国某科创团队发布全球首款速度达到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" o:title="eqId3400becda01dd5e0be6d0d4755d3d8a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的全尺寸人形机器人、该机器人体重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5" o:title="eqId64a31f08e8a65d0cec5b41b7de76f64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月、该团队发布的四足机器人体重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7" o:title="eqId61406537446654304fd2759018b7fee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。若两款机器人均以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" o:title="eqId3400becda01dd5e0be6d0d4755d3d8a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的速度同方向运动，则二者的动量大小之差为（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5F77C8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67pt;" o:ole="t" filled="f" o:preferrelative="t" stroked="f" coordsize="21600,21600">
            <v:path/>
            <v:fill on="f" focussize="0,0"/>
            <v:stroke on="f" joinstyle="miter"/>
            <v:imagedata r:id="rId20" o:title="eqIdb721c5209238f6f87ffd1b3cd8f7b55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22" o:title="eqId018ef79943da5eb13f4ee904e9f8d07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24" o:title="eqIdc92abc879438f92c0b38a17e828af11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26" o:title="eqIdfa2a8c2e030bdaebd2f0659a5dbcc03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30D210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小车在水平地面上做匀速直线运动。零时刻、站在小车上的甲沿与小车运动方向平行的方向抛出一个小球，乙站在小车侧方水平地面上观测到小球做直线运动直至落地。忽略空气阻力。则（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19E7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乙观测到小球的运动轨迹与地面垂直</w:t>
      </w:r>
    </w:p>
    <w:p w14:paraId="3610B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乙观测到小球的加速度为零</w:t>
      </w:r>
    </w:p>
    <w:p w14:paraId="21C526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甲抛球方向与小车前进方向相同</w:t>
      </w:r>
    </w:p>
    <w:p w14:paraId="361A0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小球相对地面的初速度不为零</w:t>
      </w:r>
    </w:p>
    <w:p w14:paraId="007DC2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如图所示，空气中水平放置两端开口的圆柱形长管、管内有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三个位置，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距离为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" o:title="eqId048b61a5fb5f420c6d7de88db5bc3aa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右侧。持续驱动活塞使其在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间做周期为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0" o:title="eqId520456b23a16fd349c6499794ad3838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的简谐运动，管内形成稳定机械波。声波在空气中的传播速度取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2" o:title="eqId29b2f4a844885e98efc88519b1869ea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，管足够长。则（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96159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666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43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管内机械波为横波</w:t>
      </w:r>
    </w:p>
    <w:p w14:paraId="01A47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管内机械波的振幅为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" o:title="eqId048b61a5fb5f420c6d7de88db5bc3aa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 w14:paraId="117AF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管内机械波的波长为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" o:title="eqId048b61a5fb5f420c6d7de88db5bc3aa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 w14:paraId="3DF44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每秒有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个完整的波经过位置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</w:p>
    <w:p w14:paraId="3EB621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离地球</w:t>
      </w:r>
      <w:r>
        <w:rPr>
          <w:rFonts w:ascii="Times New Roman" w:hAnsi="Times New Roman" w:eastAsia="Times New Roman" w:cs="Times New Roman"/>
          <w:color w:val="000000"/>
        </w:rPr>
        <w:t>280</w:t>
      </w:r>
      <w:r>
        <w:rPr>
          <w:rFonts w:ascii="宋体" w:hAnsi="宋体" w:eastAsia="宋体" w:cs="宋体"/>
          <w:color w:val="000000"/>
        </w:rPr>
        <w:t>光年外有一恒星</w:t>
      </w:r>
      <w:r>
        <w:rPr>
          <w:rFonts w:ascii="Times New Roman" w:hAnsi="Times New Roman" w:eastAsia="Times New Roman" w:cs="Times New Roman"/>
          <w:color w:val="000000"/>
        </w:rPr>
        <w:t>TOI-561</w:t>
      </w:r>
      <w:r>
        <w:rPr>
          <w:rFonts w:ascii="宋体" w:hAnsi="宋体" w:eastAsia="宋体" w:cs="宋体"/>
          <w:color w:val="000000"/>
        </w:rPr>
        <w:t>。与</w:t>
      </w:r>
      <w:r>
        <w:rPr>
          <w:rFonts w:ascii="Times New Roman" w:hAnsi="Times New Roman" w:eastAsia="Times New Roman" w:cs="Times New Roman"/>
          <w:color w:val="000000"/>
        </w:rPr>
        <w:t>TOI-561</w:t>
      </w:r>
      <w:r>
        <w:rPr>
          <w:rFonts w:ascii="宋体" w:hAnsi="宋体" w:eastAsia="宋体" w:cs="宋体"/>
          <w:color w:val="000000"/>
        </w:rPr>
        <w:t>相距约</w:t>
      </w:r>
      <w:r>
        <w:rPr>
          <w:rFonts w:ascii="Times New Roman" w:hAnsi="Times New Roman" w:eastAsia="Times New Roman" w:cs="Times New Roman"/>
          <w:color w:val="000000"/>
        </w:rPr>
        <w:t>0.01 AU</w:t>
      </w:r>
      <w:r>
        <w:rPr>
          <w:rFonts w:ascii="宋体" w:hAnsi="宋体" w:eastAsia="宋体" w:cs="宋体"/>
          <w:color w:val="000000"/>
        </w:rPr>
        <w:t>（日地距离为</w:t>
      </w:r>
      <w:r>
        <w:rPr>
          <w:rFonts w:ascii="Times New Roman" w:hAnsi="Times New Roman" w:eastAsia="Times New Roman" w:cs="Times New Roman"/>
          <w:color w:val="000000"/>
        </w:rPr>
        <w:t>1 AU</w:t>
      </w:r>
      <w:r>
        <w:rPr>
          <w:rFonts w:ascii="宋体" w:hAnsi="宋体" w:eastAsia="宋体" w:cs="宋体"/>
          <w:color w:val="000000"/>
        </w:rPr>
        <w:t>）的行星绕其公转的周期约为地球公转周期的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37" o:title="eqIdd28a12a06d790d636e27af192619ec5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、该行星和地球的公转均视为匀速圆周运动。则</w:t>
      </w:r>
      <w:r>
        <w:rPr>
          <w:rFonts w:ascii="Times New Roman" w:hAnsi="Times New Roman" w:eastAsia="Times New Roman" w:cs="Times New Roman"/>
          <w:color w:val="000000"/>
        </w:rPr>
        <w:t>TOI-561</w:t>
      </w:r>
      <w:r>
        <w:rPr>
          <w:rFonts w:ascii="宋体" w:hAnsi="宋体" w:eastAsia="宋体" w:cs="宋体"/>
          <w:color w:val="000000"/>
        </w:rPr>
        <w:t>与太阳的质量的比值约为（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0F604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0.16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0.64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6.4</w:t>
      </w:r>
    </w:p>
    <w:p w14:paraId="6974BB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如图所示、金属薄板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" o:title="eqId0a6936d370d6a238a608ca56f87198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41" o:title="eqId772c0affad8d0c8f3dba25c1eee7834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43" o:title="eqId071a7e733d466949ac935b4b8ee8d18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45" o:title="eqId54c875f99ed280efddc25d3bf351b3f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完全相同，用长导线和开关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7" o:title="eqId9d43eb0b274e00cbbc4a210da416504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49" o:title="eqId530f5b63e797195906285c0c03eb92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" o:title="eqId0a6936d370d6a238a608ca56f87198d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41" o:title="eqId772c0affad8d0c8f3dba25c1eee7834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43" o:title="eqId071a7e733d466949ac935b4b8ee8d18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45" o:title="eqId54c875f99ed280efddc25d3bf351b3f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平行且间距相等，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7" o:title="eqId9d43eb0b274e00cbbc4a210da416504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49" o:title="eqId530f5b63e797195906285c0c03eb92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均断开。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" o:title="eqId0a6936d370d6a238a608ca56f87198d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41" o:title="eqId772c0affad8d0c8f3dba25c1eee7834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带等量异种电荷，</w:t>
      </w:r>
      <w:r>
        <w:rPr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45" o:title="eqId54c875f99ed280efddc25d3bf351b3f5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不带电。一质量为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0" o:title="eqId294f5ba74cdf695fc9a8a8e52f421328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、带电量为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2" o:title="eqId9aa8a716a31b0f51b70fdf9bdb25790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的微粒，静止在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" o:title="eqId0a6936d370d6a238a608ca56f87198d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41" o:title="eqId772c0affad8d0c8f3dba25c1eee7834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之间、忽略边缘效应。则（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B3EAC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181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BC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7" o:title="eqId9d43eb0b274e00cbbc4a210da416504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49" o:title="eqId530f5b63e797195906285c0c03eb92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断开，微粒向下运动</w:t>
      </w:r>
    </w:p>
    <w:p w14:paraId="2F606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7" o:title="eqId9d43eb0b274e00cbbc4a210da41650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49" o:title="eqId530f5b63e797195906285c0c03eb92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闭合，微粒向上运动</w:t>
      </w:r>
    </w:p>
    <w:p w14:paraId="7A0C2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7" o:title="eqId9d43eb0b274e00cbbc4a210da416504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49" o:title="eqId530f5b63e797195906285c0c03eb92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同时闭合，微粒向下运动</w:t>
      </w:r>
    </w:p>
    <w:p w14:paraId="62604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7" o:title="eqId9d43eb0b274e00cbbc4a210da4165042"/>
            <o:lock v:ext="edit" aspectratio="t"/>
            <w10:wrap type="none"/>
            <w10:anchorlock/>
          </v:shape>
          <o:OLEObject Type="Embed" ProgID="Equation.DSMT4" ShapeID="_x0000_i1064" DrawAspect="Content" ObjectID="_146807576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49" o:title="eqId530f5b63e797195906285c0c03eb92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同时闭合，微粒保持静止</w:t>
      </w:r>
    </w:p>
    <w:p w14:paraId="48D20B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如图所示，边长为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75" o:title="eqId0f85fca60a11e1af2bf50138d0e3fe62"/>
            <o:lock v:ext="edit" aspectratio="t"/>
            <w10:wrap type="none"/>
            <w10:anchorlock/>
          </v:shape>
          <o:OLEObject Type="Embed" ProgID="Equation.DSMT4" ShapeID="_x0000_i1066" DrawAspect="Content" ObjectID="_146807576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的绝缘菱形支架</w:t>
      </w:r>
      <w:r>
        <w:rPr>
          <w:rFonts w:ascii="Times New Roman" w:hAnsi="Times New Roman" w:eastAsia="Times New Roman" w:cs="Times New Roman"/>
          <w:i/>
          <w:color w:val="000000"/>
        </w:rPr>
        <w:t>EFGH</w:t>
      </w:r>
      <w:r>
        <w:rPr>
          <w:rFonts w:ascii="宋体" w:hAnsi="宋体" w:eastAsia="宋体" w:cs="宋体"/>
          <w:color w:val="000000"/>
        </w:rPr>
        <w:t>竖直放置，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边固定于水平地面，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7" o:title="eqIdcebcf4096c79f055fcc2c89f52d56e9a"/>
            <o:lock v:ext="edit" aspectratio="t"/>
            <w10:wrap type="none"/>
            <w10:anchorlock/>
          </v:shape>
          <o:OLEObject Type="Embed" ProgID="Equation.DSMT4" ShapeID="_x0000_i1067" DrawAspect="Content" ObjectID="_146807576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两点各固定一带电小球，两小球带等量异种电荷。点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间固定一光滑绝缘直轨道，另一带电小球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2" o:title="eqId9aa8a716a31b0f51b70fdf9bdb257909"/>
            <o:lock v:ext="edit" aspectratio="t"/>
            <w10:wrap type="none"/>
            <w10:anchorlock/>
          </v:shape>
          <o:OLEObject Type="Embed" ProgID="Equation.DSMT4" ShapeID="_x0000_i1068" DrawAspect="Content" ObjectID="_146807576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点沿轨道由静止下滑至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点。重力加速度大小为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0" o:title="eqId276509f01529d982ab21e479a4619268"/>
            <o:lock v:ext="edit" aspectratio="t"/>
            <w10:wrap type="none"/>
            <w10:anchorlock/>
          </v:shape>
          <o:OLEObject Type="Embed" ProgID="Equation.DSMT4" ShapeID="_x0000_i1069" DrawAspect="Content" ObjectID="_146807576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、小球均可视为点电荷。则小球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2" o:title="eqId9aa8a716a31b0f51b70fdf9bdb257909"/>
            <o:lock v:ext="edit" aspectratio="t"/>
            <w10:wrap type="none"/>
            <w10:anchorlock/>
          </v:shape>
          <o:OLEObject Type="Embed" ProgID="Equation.DSMT4" ShapeID="_x0000_i1070" DrawAspect="Content" ObjectID="_146807577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在运动过程中（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B8B28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066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67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某时刻所受支持力可能为零</w:t>
      </w:r>
    </w:p>
    <w:p w14:paraId="2F2E8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点时的速率为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84" o:title="eqId3aeb906a68ce388dac81821f28797064"/>
            <o:lock v:ext="edit" aspectratio="t"/>
            <w10:wrap type="none"/>
            <w10:anchorlock/>
          </v:shape>
          <o:OLEObject Type="Embed" ProgID="Equation.DSMT4" ShapeID="_x0000_i1071" DrawAspect="Content" ObjectID="_1468075771" r:id="rId83">
            <o:LockedField>false</o:LockedField>
          </o:OLEObject>
        </w:object>
      </w:r>
    </w:p>
    <w:p w14:paraId="6FCC4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电势能先增大后减小</w:t>
      </w:r>
    </w:p>
    <w:p w14:paraId="0D20A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所受电场力的冲量为零</w:t>
      </w:r>
    </w:p>
    <w:p w14:paraId="7773E5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如图所示，以恒定速率运行的传送带上有甲、乙两物块，二者与传送带相对静止，由不可伸长轻绳连接，之间无间隙。甲、乙质量均为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0" o:title="eqId294f5ba74cdf695fc9a8a8e52f421328"/>
            <o:lock v:ext="edit" aspectratio="t"/>
            <w10:wrap type="none"/>
            <w10:anchorlock/>
          </v:shape>
          <o:OLEObject Type="Embed" ProgID="Equation.DSMT4" ShapeID="_x0000_i1072" DrawAspect="Content" ObjectID="_146807577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，与传送带间的动摩擦因数分别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87" o:title="eqId6ca8b26c3ad6d892590290a2304126bd"/>
            <o:lock v:ext="edit" aspectratio="t"/>
            <w10:wrap type="none"/>
            <w10:anchorlock/>
          </v:shape>
          <o:OLEObject Type="Embed" ProgID="Equation.DSMT4" ShapeID="_x0000_i1073" DrawAspect="Content" ObjectID="_146807577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9" o:title="eqId56d266a04f3dc7483eddbc26c5e487db"/>
            <o:lock v:ext="edit" aspectratio="t"/>
            <w10:wrap type="none"/>
            <w10:anchorlock/>
          </v:shape>
          <o:OLEObject Type="Embed" ProgID="Equation.DSMT4" ShapeID="_x0000_i1074" DrawAspect="Content" ObjectID="_146807577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。某时刻、对乙施加水平向右的外力使其以恒定加速度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91" o:title="eqId3246852b4c438d5564e107baa9c45957"/>
            <o:lock v:ext="edit" aspectratio="t"/>
            <w10:wrap type="none"/>
            <w10:anchorlock/>
          </v:shape>
          <o:OLEObject Type="Embed" ProgID="Equation.DSMT4" ShapeID="_x0000_i1075" DrawAspect="Content" ObjectID="_146807577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0" o:title="eqId276509f01529d982ab21e479a4619268"/>
            <o:lock v:ext="edit" aspectratio="t"/>
            <w10:wrap type="none"/>
            <w10:anchorlock/>
          </v:shape>
          <o:OLEObject Type="Embed" ProgID="Equation.DSMT4" ShapeID="_x0000_i1076" DrawAspect="Content" ObjectID="_146807577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为重力加速度大小）运动，经时间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94" o:title="eqId87c7eb49a823f757461cd5260757b088"/>
            <o:lock v:ext="edit" aspectratio="t"/>
            <w10:wrap type="none"/>
            <w10:anchorlock/>
          </v:shape>
          <o:OLEObject Type="Embed" ProgID="Equation.DSMT4" ShapeID="_x0000_i1077" DrawAspect="Content" ObjectID="_146807577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撤去外力、再经时间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96" o:title="eqId5cd84a8f95166367063218ee03ffd5a7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绳绷直。甲、乙均可视为质点、传送带足够长。则（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8AAE9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638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A4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94" o:title="eqId87c7eb49a823f757461cd5260757b088"/>
            <o:lock v:ext="edit" aspectratio="t"/>
            <w10:wrap type="none"/>
            <w10:anchorlock/>
          </v:shape>
          <o:OLEObject Type="Embed" ProgID="Equation.DSMT4" ShapeID="_x0000_i1079" DrawAspect="Content" ObjectID="_146807577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96" o:title="eqId5cd84a8f95166367063218ee03ffd5a7"/>
            <o:lock v:ext="edit" aspectratio="t"/>
            <w10:wrap type="none"/>
            <w10:anchorlock/>
          </v:shape>
          <o:OLEObject Type="Embed" ProgID="Equation.DSMT4" ShapeID="_x0000_i1080" DrawAspect="Content" ObjectID="_146807578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01" o:title="eqIdf0375346bf4afe4c7fbf029fdfdafef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0">
            <o:LockedField>false</o:LockedField>
          </o:OLEObject>
        </w:object>
      </w:r>
    </w:p>
    <w:p w14:paraId="16340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从撤去外力到绳绷直，因摩擦产生的热量为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6pt;width:66.75pt;" o:ole="t" filled="f" o:preferrelative="t" stroked="f" coordsize="21600,21600">
            <v:path/>
            <v:fill on="f" focussize="0,0"/>
            <v:stroke on="f" joinstyle="miter"/>
            <v:imagedata r:id="rId103" o:title="eqId3a13c16c90882646f6f2278c11d283c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2">
            <o:LockedField>false</o:LockedField>
          </o:OLEObject>
        </w:object>
      </w:r>
    </w:p>
    <w:p w14:paraId="007A2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绳绷直后瞬间甲的动能为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6pt;width:66.75pt;" o:ole="t" filled="f" o:preferrelative="t" stroked="f" coordsize="21600,21600">
            <v:path/>
            <v:fill on="f" focussize="0,0"/>
            <v:stroke on="f" joinstyle="miter"/>
            <v:imagedata r:id="rId105" o:title="eqId510eee3fb0a1733a03f27dea9487073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4">
            <o:LockedField>false</o:LockedField>
          </o:OLEObject>
        </w:object>
      </w:r>
    </w:p>
    <w:p w14:paraId="2E803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绳绷直以后甲、乙不会发生碰撞</w:t>
      </w:r>
    </w:p>
    <w:p w14:paraId="293D7D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分。每小题有多项符合题目要求，全部选对的得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0EF43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分离铀</w:t>
      </w:r>
      <w:r>
        <w:rPr>
          <w:rFonts w:ascii="Times New Roman" w:hAnsi="Times New Roman" w:eastAsia="Times New Roman" w:cs="Times New Roman"/>
          <w:color w:val="000000"/>
        </w:rPr>
        <w:t>238</w:t>
      </w:r>
      <w:r>
        <w:rPr>
          <w:rFonts w:ascii="宋体" w:hAnsi="宋体" w:eastAsia="宋体" w:cs="宋体"/>
          <w:color w:val="000000"/>
        </w:rPr>
        <w:t>和铀</w:t>
      </w:r>
      <w:r>
        <w:rPr>
          <w:rFonts w:ascii="Times New Roman" w:hAnsi="Times New Roman" w:eastAsia="Times New Roman" w:cs="Times New Roman"/>
          <w:color w:val="000000"/>
        </w:rPr>
        <w:t>235</w:t>
      </w:r>
      <w:r>
        <w:rPr>
          <w:rFonts w:ascii="宋体" w:hAnsi="宋体" w:eastAsia="宋体" w:cs="宋体"/>
          <w:color w:val="000000"/>
        </w:rPr>
        <w:t>常采用离心分离技术，将含有铀</w:t>
      </w:r>
      <w:r>
        <w:rPr>
          <w:rFonts w:ascii="Times New Roman" w:hAnsi="Times New Roman" w:eastAsia="Times New Roman" w:cs="Times New Roman"/>
          <w:color w:val="000000"/>
        </w:rPr>
        <w:t>238</w:t>
      </w:r>
      <w:r>
        <w:rPr>
          <w:rFonts w:ascii="宋体" w:hAnsi="宋体" w:eastAsia="宋体" w:cs="宋体"/>
          <w:color w:val="000000"/>
        </w:rPr>
        <w:t>和铀</w:t>
      </w:r>
      <w:r>
        <w:rPr>
          <w:rFonts w:ascii="Times New Roman" w:hAnsi="Times New Roman" w:eastAsia="Times New Roman" w:cs="Times New Roman"/>
          <w:color w:val="000000"/>
        </w:rPr>
        <w:t>235</w:t>
      </w:r>
      <w:r>
        <w:rPr>
          <w:rFonts w:ascii="宋体" w:hAnsi="宋体" w:eastAsia="宋体" w:cs="宋体"/>
          <w:color w:val="000000"/>
        </w:rPr>
        <w:t>两种同位素的气态六氟化铀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9.35pt;width:34.4pt;" o:ole="t" filled="f" o:preferrelative="t" stroked="f" coordsize="21600,21600">
            <v:path/>
            <v:fill on="f" focussize="0,0"/>
            <v:stroke on="f" joinstyle="miter"/>
            <v:imagedata r:id="rId107" o:title="eqIdafc812594c6c8edcb61d20524c320c8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35pt;width:34.4pt;" o:ole="t" filled="f" o:preferrelative="t" stroked="f" coordsize="21600,21600">
            <v:path/>
            <v:fill on="f" focussize="0,0"/>
            <v:stroke on="f" joinstyle="miter"/>
            <v:imagedata r:id="rId109" o:title="eqId878f13b2d318f2c932cf58a0a0aa6f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在高速转动的气体离心机中进行分离，如图所示。则（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792CB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38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E6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75pt;width:33.75pt;" o:ole="t" filled="f" o:preferrelative="t" stroked="f" coordsize="21600,21600">
            <v:path/>
            <v:fill on="f" focussize="0,0"/>
            <v:stroke on="f" joinstyle="miter"/>
            <v:imagedata r:id="rId112" o:title="eqId35e1138ed089f4e1da9e36b4cd64b5d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</w:t>
      </w:r>
    </w:p>
    <w:p w14:paraId="27009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75pt;width:33.75pt;" o:ole="t" filled="f" o:preferrelative="t" stroked="f" coordsize="21600,21600">
            <v:path/>
            <v:fill on="f" focussize="0,0"/>
            <v:stroke on="f" joinstyle="miter"/>
            <v:imagedata r:id="rId114" o:title="eqIde8b87bb292c0861395baa39c61bfb53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</w:t>
      </w:r>
    </w:p>
    <w:p w14:paraId="031FF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铀</w:t>
      </w:r>
      <w:r>
        <w:rPr>
          <w:rFonts w:ascii="Times New Roman" w:hAnsi="Times New Roman" w:eastAsia="Times New Roman" w:cs="Times New Roman"/>
          <w:color w:val="000000"/>
        </w:rPr>
        <w:t>238</w:t>
      </w:r>
      <w:r>
        <w:rPr>
          <w:rFonts w:ascii="宋体" w:hAnsi="宋体" w:eastAsia="宋体" w:cs="宋体"/>
          <w:color w:val="000000"/>
        </w:rPr>
        <w:t>和铀</w:t>
      </w:r>
      <w:r>
        <w:rPr>
          <w:rFonts w:ascii="Times New Roman" w:hAnsi="Times New Roman" w:eastAsia="Times New Roman" w:cs="Times New Roman"/>
          <w:color w:val="000000"/>
        </w:rPr>
        <w:t>235</w:t>
      </w:r>
      <w:r>
        <w:rPr>
          <w:rFonts w:ascii="宋体" w:hAnsi="宋体" w:eastAsia="宋体" w:cs="宋体"/>
          <w:color w:val="000000"/>
        </w:rPr>
        <w:t>的中子数相同</w:t>
      </w:r>
    </w:p>
    <w:p w14:paraId="2EB63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铀</w:t>
      </w:r>
      <w:r>
        <w:rPr>
          <w:rFonts w:ascii="Times New Roman" w:hAnsi="Times New Roman" w:eastAsia="Times New Roman" w:cs="Times New Roman"/>
          <w:color w:val="000000"/>
        </w:rPr>
        <w:t>238</w:t>
      </w:r>
      <w:r>
        <w:rPr>
          <w:rFonts w:ascii="宋体" w:hAnsi="宋体" w:eastAsia="宋体" w:cs="宋体"/>
          <w:color w:val="000000"/>
        </w:rPr>
        <w:t>和铀</w:t>
      </w:r>
      <w:r>
        <w:rPr>
          <w:rFonts w:ascii="Times New Roman" w:hAnsi="Times New Roman" w:eastAsia="Times New Roman" w:cs="Times New Roman"/>
          <w:color w:val="000000"/>
        </w:rPr>
        <w:t>235</w:t>
      </w:r>
      <w:r>
        <w:rPr>
          <w:rFonts w:ascii="宋体" w:hAnsi="宋体" w:eastAsia="宋体" w:cs="宋体"/>
          <w:color w:val="000000"/>
        </w:rPr>
        <w:t>的质子数相同</w:t>
      </w:r>
    </w:p>
    <w:p w14:paraId="7B0174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如图所示，在折射率为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16" o:title="eqIda7ffe8515ff6183c1c7775dc6f94bdb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、厚度为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18" o:title="eqId3eabd5f3a86afe49dcd70571e2b96cf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的长方体玻璃砖上加工一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形凹槽，将其制成左右对称的工件，凹槽边长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4.4pt;width:44.05pt;" o:ole="t" filled="f" o:preferrelative="t" stroked="f" coordsize="21600,21600">
            <v:path/>
            <v:fill on="f" focussize="0,0"/>
            <v:stroke on="f" joinstyle="miter"/>
            <v:imagedata r:id="rId120" o:title="eqId377cf7fb8a24e2d2c8c85da62483f26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2" o:title="eqIdf72bf0fce80daad394f2a9d013829c5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。将工件放置在水平面上，用单色平行于光沿竖直方向照射工件，观测到工件底部有多个亮度不同的区域、各区域分界线用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表示。不考虑光的反射和干涉，所有表面均视为平面。则（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D977A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5621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30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间亮度最高</w:t>
      </w:r>
    </w:p>
    <w:p w14:paraId="5C787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间和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间亮度最高</w:t>
      </w:r>
    </w:p>
    <w:p w14:paraId="6138F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间距为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.75pt;width:28.5pt;" o:ole="t" filled="f" o:preferrelative="t" stroked="f" coordsize="21600,21600">
            <v:path/>
            <v:fill on="f" focussize="0,0"/>
            <v:stroke on="f" joinstyle="miter"/>
            <v:imagedata r:id="rId125" o:title="eqIda1bdaa5cb4cd2b490261dd523b9c907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</w:p>
    <w:p w14:paraId="7ED26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间距和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间距均为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127" o:title="eqId25432d6ef2f279f60452512332102be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</w:p>
    <w:p w14:paraId="0639B0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如图所示，球心为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9" o:title="eqId1dde8112e8eb968fd042418dd632759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、半径为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1" o:title="eqId4aa0df7f1e45f9de29e802c7f19a4f6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的半球体固定于水平地面，质量为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0" o:title="eqId294f5ba74cdf695fc9a8a8e52f42132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的杂技演员依靠双手支撑竖直倒立在球面上。双手对球面压力的作用点的连线是与地面平行、圆心为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34" o:title="eqId12fe32dfbd66709875c5b9f79c9496d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的小圆的直径，压力大小均为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6" o:title="eqId54a5d7d3b6b63fe5c24c3907b7a8eaa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且不超过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7.75pt;width:24pt;" o:ole="t" filled="f" o:preferrelative="t" stroked="f" coordsize="21600,21600">
            <v:path/>
            <v:fill on="f" focussize="0,0"/>
            <v:stroke on="f" joinstyle="miter"/>
            <v:imagedata r:id="rId138" o:title="eqId916c1652e027be5353e1fb546ea1bf1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0" o:title="eqId276509f01529d982ab21e479a461926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为重力加速度大小）。手与球面间动摩擦因数为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141" o:title="eqId827ccf0c04aa941ba20d5f4c6068b46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，最大静摩擦力与滑动摩擦力大小视为相等。设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43" o:title="eqId270ddac9587bf1ea553914cb69595ab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18" o:title="eqId3eabd5f3a86afe49dcd70571e2b96cf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01F60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8002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58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47" o:title="eqId7e71457af3e82806f123e30bb25363d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时，演员保持平衡状态，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6" o:title="eqId54a5d7d3b6b63fe5c24c3907b7a8eaa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大小可能为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7.75pt;width:24pt;" o:ole="t" filled="f" o:preferrelative="t" stroked="f" coordsize="21600,21600">
            <v:path/>
            <v:fill on="f" focussize="0,0"/>
            <v:stroke on="f" joinstyle="miter"/>
            <v:imagedata r:id="rId138" o:title="eqId916c1652e027be5353e1fb546ea1bf1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</w:p>
    <w:p w14:paraId="55AF1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47" o:title="eqId7e71457af3e82806f123e30bb25363d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时，演员可以通过增大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6" o:title="eqId54a5d7d3b6b63fe5c24c3907b7a8eaa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往上移动</w:t>
      </w:r>
    </w:p>
    <w:p w14:paraId="1B5F0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4.4pt;width:47.8pt;" o:ole="t" filled="f" o:preferrelative="t" stroked="f" coordsize="21600,21600">
            <v:path/>
            <v:fill on="f" focussize="0,0"/>
            <v:stroke on="f" joinstyle="miter"/>
            <v:imagedata r:id="rId153" o:title="eqIdb4cf544094d9ab354ea1ceeac2460b2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时，演员不可能保持平衡状态</w:t>
      </w:r>
    </w:p>
    <w:p w14:paraId="24CFE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演员要保持平衡状态，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6" o:title="eqId54a5d7d3b6b63fe5c24c3907b7a8eaa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156" o:title="eqIda0c27535aed0e4a37003370f207a7a7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</w:p>
    <w:p w14:paraId="3C866E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分。其中第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13-15</w:t>
      </w:r>
      <w:r>
        <w:rPr>
          <w:rFonts w:ascii="宋体" w:hAnsi="宋体" w:eastAsia="宋体" w:cs="宋体"/>
          <w:b/>
          <w:color w:val="000000"/>
          <w:sz w:val="24"/>
        </w:rPr>
        <w:t>小题解答时请写出必要的文字说明、方程式和重要的演算步骤；有数值计算时，答案中必须明确写出数值和单位。</w:t>
      </w:r>
    </w:p>
    <w:p w14:paraId="68785A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某兴趣小组用注射器、挂钩式电子秤、橡胶管塞、细线等探究气体等温变化的规律，实验过程如下：</w:t>
      </w:r>
    </w:p>
    <w:p w14:paraId="14DA27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0" cy="1952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983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所示、将细线系在活塞一端、水平固定针筒，用电子秤挂钩钩住细线、沿水平方向匀速拉动活塞。记录电子秤示数，计算出活塞与针筒内壁间摩擦力大小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159" o:title="eqIdca4ff0af96ea467337cb30c4c765b5f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97970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）用橡胶管塞塞满注射器末端小管，确认装置密封。</w:t>
      </w:r>
    </w:p>
    <w:p w14:paraId="593DF0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）用电子秤沿水平方向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（选填“缓慢”或“快速”）拉动活塞，活塞位于刻度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61" o:title="eqId91bc096828683705906ab91c9e28ff0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处时记录第一次电子秤示数，此后针筒内空气柱的体积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3" o:title="eqIdbe54e84508decfcce6d2fcbe6c8c1a9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每增加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65" o:title="eqId6cd7dd89c0b3b003a95c36698033479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记录一次示数，得到多组数据。</w:t>
      </w:r>
    </w:p>
    <w:p w14:paraId="564AFF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）计算针筒内空气柱压强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167" o:title="eqIdb1010846eeec6c9da29640f5aa3f873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。已知大气压强为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9" o:title="eqId3606c4a853a6a34cb7f33bea81b15a1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、活塞横截面积为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71" o:title="eqIdcf231f8f86fb922df4ca0c87f044cec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、由电子秤示数计算出活塞所受拉力大小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a0ed1ec316bc54c37c4286c208f5566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5" o:title="eqIddf5be1440d099f464ef46dee39de601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9" o:title="eqId3606c4a853a6a34cb7f33bea81b15a1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159" o:title="eqIdca4ff0af96ea467337cb30c4c765b5f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a0ed1ec316bc54c37c4286c208f5566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71" o:title="eqIdcf231f8f86fb922df4ca0c87f044cec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1C8763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）绘制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81" o:title="eqId17ed9742fdb5daec44e3f43542672d8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所示。实验表明：质量一定的空气，在温度保持不变的情况下，压强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167" o:title="eqIdb1010846eeec6c9da29640f5aa3f873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与体积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3" o:title="eqIdbe54e84508decfcce6d2fcbe6c8c1a9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（选填“正比”或“反比”）。</w:t>
      </w:r>
    </w:p>
    <w:p w14:paraId="725657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12. 现有一由柔性力敏薄膜和均压板构成的压力传感器，为探究该传感器的电阻变化规律，并用其测量压力，实验小组进行了如下实验。可用器材有：</w:t>
      </w:r>
    </w:p>
    <w:p w14:paraId="690A0D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待测压力传感器（以下简称“传感器”，空载阻值约</w:t>
      </w:r>
      <w:r>
        <w:rPr>
          <w:rFonts w:ascii="Times New Roman" w:hAnsi="Times New Roman" w:eastAsia="Times New Roman" w:cs="Times New Roman"/>
          <w:color w:val="000000"/>
        </w:rPr>
        <w:t>600 Ω</w:t>
      </w:r>
      <w:r>
        <w:rPr>
          <w:rFonts w:ascii="宋体" w:hAnsi="宋体" w:eastAsia="宋体" w:cs="宋体"/>
          <w:color w:val="000000"/>
        </w:rPr>
        <w:t>）</w:t>
      </w:r>
    </w:p>
    <w:p w14:paraId="3D68B5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直流稳压电源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5" o:title="eqId2a30f3a8b673cc28bd90c50cf1a352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（输出电压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1pt;width:36pt;" o:ole="t" filled="f" o:preferrelative="t" stroked="f" coordsize="21600,21600">
            <v:path/>
            <v:fill on="f" focussize="0,0"/>
            <v:stroke on="f" joinstyle="miter"/>
            <v:imagedata r:id="rId187" o:title="eqId9913da485d4744515ca177c19ce76b8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355AD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定值电阻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9" o:title="eqIdbe9b4a83b9aebebf29de0c4406ebf89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（阻值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1pt;width:36pt;" o:ole="t" filled="f" o:preferrelative="t" stroked="f" coordsize="21600,21600">
            <v:path/>
            <v:fill on="f" focussize="0,0"/>
            <v:stroke on="f" joinstyle="miter"/>
            <v:imagedata r:id="rId191" o:title="eqId09ac89eeb98082e620a1c507d8fdc26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54C10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93" o:title="eqId9efc18a5bb2e53586331b2a58538a48b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（最大阻值约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95" o:title="eqIdc2a95f385710304b0009bcfe99a0d04c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），滑动变阻器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97" o:title="eqId19f20f21a9d50b61dac519a3ddab539d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（最大阻值约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99" o:title="eqId20b6eb7a31d1dcdab1733b1c87409e1c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2305D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电流表（量程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.1pt;width:52.1pt;" o:ole="t" filled="f" o:preferrelative="t" stroked="f" coordsize="21600,21600">
            <v:path/>
            <v:fill on="f" focussize="0,0"/>
            <v:stroke on="f" joinstyle="miter"/>
            <v:imagedata r:id="rId201" o:title="eqIda40da700a338b3bac8f46f5a6c186de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，内阻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pt;width:35.1pt;" o:ole="t" filled="f" o:preferrelative="t" stroked="f" coordsize="21600,21600">
            <v:path/>
            <v:fill on="f" focussize="0,0"/>
            <v:stroke on="f" joinstyle="miter"/>
            <v:imagedata r:id="rId203" o:title="eqId4411d2e24b32f302ed9d40e9e8565d9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4187A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砝码（质量为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05" o:title="eqIde60d29d66d739d865c9ac804ce9d6cd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207" o:title="eqId219a629e66182b2a6a6d96ed3ca2f2e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209" o:title="eqIdcf214864339da75f8216d961b884074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6pt;width:29.2pt;" o:ole="t" filled="f" o:preferrelative="t" stroked="f" coordsize="21600,21600">
            <v:path/>
            <v:fill on="f" focussize="0,0"/>
            <v:stroke on="f" joinstyle="miter"/>
            <v:imagedata r:id="rId211" o:title="eqId2e03d56bf5a0246c030f6f821d45dc6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15pt;width:31.1pt;" o:ole="t" filled="f" o:preferrelative="t" stroked="f" coordsize="21600,21600">
            <v:path/>
            <v:fill on="f" focussize="0,0"/>
            <v:stroke on="f" joinstyle="miter"/>
            <v:imagedata r:id="rId213" o:title="eqId3a2fc16393cc3cb98a3566dc1bb0d6e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个）</w:t>
      </w:r>
    </w:p>
    <w:p w14:paraId="7FA7B0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开关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5" o:title="eqId910f1655703721b51006b887a2394b6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17" o:title="eqId779629f16056a50f4c06e3996d8e1c8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，导线若干</w:t>
      </w:r>
    </w:p>
    <w:p w14:paraId="647F55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计算机</w:t>
      </w:r>
    </w:p>
    <w:p w14:paraId="05C275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25930"/>
            <wp:effectExtent l="0" t="0" r="0" b="762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41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为探究传感器电阻随压力的变化规律，实验小组将传感器水平放置并连接实验器材，如图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</w:t>
      </w:r>
    </w:p>
    <w:p w14:paraId="306647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①滑动变阻器应选用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93" o:title="eqId9efc18a5bb2e53586331b2a58538a48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97" o:title="eqId19f20f21a9d50b61dac519a3ddab539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”）。将滑动变阻器滑片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置于右端，闭合开关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5" o:title="eqId910f1655703721b51006b887a2394b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，将开关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17" o:title="eqId779629f16056a50f4c06e3996d8e1c8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拨至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24" o:title="eqId2c94bb12cee76221e13f9ef955b0aa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端，调节滑片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26" o:title="eqId0c27eda162792128da25f541303a308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使电流表满偏，此时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9" o:title="eqIdbe9b4a83b9aebebf29de0c4406ebf89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（结果保留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位有效数字）。</w:t>
      </w:r>
    </w:p>
    <w:p w14:paraId="7AEEA3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②保持滑片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26" o:title="eqId0c27eda162792128da25f541303a308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位置不变，将开关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17" o:title="eqId779629f16056a50f4c06e3996d8e1c8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拨至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" o:title="eqId0a6936d370d6a238a608ca56f87198d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端、传感器上砝码质量从零开始每次增加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207" o:title="eqId219a629e66182b2a6a6d96ed3ca2f2e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，记录多组电流表读数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233" o:title="eqIde105760638b22b26ff8bec4354255e4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和对应的砝码质量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0" o:title="eqId294f5ba74cdf695fc9a8a8e52f42132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，并绘制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36" o:title="eqId69ff8042ce08cae9f106e98347d3ded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</w:p>
    <w:p w14:paraId="756EA9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③根据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36" o:title="eqId69ff8042ce08cae9f106e98347d3ded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图像，结合图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电路分析可得，当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6.1pt;width:51.05pt;" o:ole="t" filled="f" o:preferrelative="t" stroked="f" coordsize="21600,21600">
            <v:path/>
            <v:fill on="f" focussize="0,0"/>
            <v:stroke on="f" joinstyle="miter"/>
            <v:imagedata r:id="rId239" o:title="eqId14235b3d7c4b5e78874e56989b0431a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时，传感器的阻值为</w:t>
      </w:r>
      <w:r>
        <w:rPr>
          <w:color w:val="000000"/>
        </w:rPr>
        <w:t>________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1" o:title="eqId0047f659c182291c84c224df6b5e993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位有效数字）。用相同的方法处理数据，得到传感器电阻和压力的关系。</w:t>
      </w:r>
    </w:p>
    <w:p w14:paraId="4F477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实验小组利用该传感器设计了如图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所示的压力测量电路。测量压力时，计算机采集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间电压值，处理数据得到此时传感器的电阻值，再根据实验（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）得到的传感器电阻和压力的关系显示出压力值。若在某次测量中，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间电压为</w:t>
      </w:r>
      <w:r>
        <w:rPr>
          <w:rFonts w:ascii="Times New Roman" w:hAnsi="Times New Roman" w:eastAsia="Times New Roman" w:cs="Times New Roman"/>
          <w:color w:val="000000"/>
        </w:rPr>
        <w:t>2.00 V</w:t>
      </w:r>
      <w:r>
        <w:rPr>
          <w:rFonts w:ascii="宋体" w:hAnsi="宋体" w:eastAsia="宋体" w:cs="宋体"/>
          <w:color w:val="000000"/>
        </w:rPr>
        <w:t>，此时传感器的电阻为</w:t>
      </w:r>
      <w:r>
        <w:rPr>
          <w:color w:val="000000"/>
        </w:rPr>
        <w:t>________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1" o:title="eqId0047f659c182291c84c224df6b5e993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，计算机显示的压力值为</w:t>
      </w:r>
      <w:r>
        <w:rPr>
          <w:color w:val="000000"/>
        </w:rPr>
        <w:t>________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4" o:title="eqIdcad135b14c9dcd83eab6618d7694c7b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。（结果均保留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位有效数字，当地重力加速度大小为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6pt;width:53.4pt;" o:ole="t" filled="f" o:preferrelative="t" stroked="f" coordsize="21600,21600">
            <v:path/>
            <v:fill on="f" focussize="0,0"/>
            <v:stroke on="f" joinstyle="miter"/>
            <v:imagedata r:id="rId246" o:title="eqIdac6206cd9a49ce8373a366825119baa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530A7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某款国产民用无人机已实现全自动作业。如图所示，无人机完成某次任务后开始返航，此时所在位置与降落点的水平距离为</w:t>
      </w:r>
      <w:r>
        <w:rPr>
          <w:rFonts w:ascii="Times New Roman" w:hAnsi="Times New Roman" w:eastAsia="Times New Roman" w:cs="Times New Roman"/>
          <w:color w:val="000000"/>
        </w:rPr>
        <w:t>120 m</w:t>
      </w:r>
      <w:r>
        <w:rPr>
          <w:rFonts w:ascii="宋体" w:hAnsi="宋体" w:eastAsia="宋体" w:cs="宋体"/>
          <w:color w:val="000000"/>
        </w:rPr>
        <w:t>，竖直距离为</w:t>
      </w:r>
      <w:r>
        <w:rPr>
          <w:rFonts w:ascii="Times New Roman" w:hAnsi="Times New Roman" w:eastAsia="Times New Roman" w:cs="Times New Roman"/>
          <w:color w:val="000000"/>
        </w:rPr>
        <w:t>90 m</w:t>
      </w:r>
      <w:r>
        <w:rPr>
          <w:rFonts w:ascii="宋体" w:hAnsi="宋体" w:eastAsia="宋体" w:cs="宋体"/>
          <w:color w:val="000000"/>
        </w:rPr>
        <w:t>。无人机先以</w:t>
      </w:r>
      <w:r>
        <w:rPr>
          <w:rFonts w:ascii="Times New Roman" w:hAnsi="Times New Roman" w:eastAsia="Times New Roman" w:cs="Times New Roman"/>
          <w:color w:val="000000"/>
        </w:rPr>
        <w:t>10 m/s</w:t>
      </w:r>
      <w:r>
        <w:rPr>
          <w:rFonts w:ascii="宋体" w:hAnsi="宋体" w:eastAsia="宋体" w:cs="宋体"/>
          <w:color w:val="000000"/>
        </w:rPr>
        <w:t>的速度沿水平直线飞行至与降落点水平距离</w:t>
      </w:r>
      <w:r>
        <w:rPr>
          <w:rFonts w:ascii="Times New Roman" w:hAnsi="Times New Roman" w:eastAsia="Times New Roman" w:cs="Times New Roman"/>
          <w:color w:val="000000"/>
        </w:rPr>
        <w:t>50 m</w:t>
      </w:r>
      <w:r>
        <w:rPr>
          <w:rFonts w:ascii="宋体" w:hAnsi="宋体" w:eastAsia="宋体" w:cs="宋体"/>
          <w:color w:val="000000"/>
        </w:rPr>
        <w:t>处，然后沿原运动方向做匀减速直线运动至降落点正上方，随后用时</w:t>
      </w:r>
      <w:r>
        <w:rPr>
          <w:rFonts w:ascii="Times New Roman" w:hAnsi="Times New Roman" w:eastAsia="Times New Roman" w:cs="Times New Roman"/>
          <w:color w:val="000000"/>
        </w:rPr>
        <w:t>33 s</w:t>
      </w:r>
      <w:r>
        <w:rPr>
          <w:rFonts w:ascii="宋体" w:hAnsi="宋体" w:eastAsia="宋体" w:cs="宋体"/>
          <w:color w:val="000000"/>
        </w:rPr>
        <w:t>竖直下降至降落点，返航结束。求：</w:t>
      </w:r>
    </w:p>
    <w:p w14:paraId="54A79D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7049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6F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无人机沿水平方向做匀减速直线运动的加速度大小。</w:t>
      </w:r>
    </w:p>
    <w:p w14:paraId="06068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无人机从开始返航到返航结束的位移大小和平均速度大小。</w:t>
      </w:r>
    </w:p>
    <w:p w14:paraId="4238F6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如图所示，两根相距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75" o:title="eqId0f85fca60a11e1af2bf50138d0e3fe6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的平行金属长导轨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250" o:title="eqIda0e44841e65e693330e8fd82207bfad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20.4pt;" o:ole="t" filled="f" o:preferrelative="t" stroked="f" coordsize="21600,21600">
            <v:path/>
            <v:fill on="f" focussize="0,0"/>
            <v:stroke on="f" joinstyle="miter"/>
            <v:imagedata r:id="rId252" o:title="eqId8afb1d328d6da3a83defebe62b43d18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与金属杆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4" o:title="eqId49b50357a6545cae8348e3059312f52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固定连接成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256" o:title="eqId8d30c2757cadb2af80ea041a1af853f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形框。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256" o:title="eqId8d30c2757cadb2af80ea041a1af853f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形框质量为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0" o:title="eqId294f5ba74cdf695fc9a8a8e52f42132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，电阻不计，静止在水平绝缘桌面上，与桌面间动摩擦因数为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0" o:title="eqId1100379a4385b9ce064847bc21760ad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。劲度系数为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62" o:title="eqIdf0a532e15e232cb4b99a8d4d07c8957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的绝缘轻弹簧一端连接杆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4" o:title="eqId49b50357a6545cae8348e3059312f52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的中点，另一端与墙壁相连，弹簧水平且处于原长。导轨上静置一质量为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0" o:title="eqId294f5ba74cdf695fc9a8a8e52f42132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，电阻为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1" o:title="eqId4aa0df7f1e45f9de29e802c7f19a4f6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的光滑金属杆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7" o:title="eqId96ebb3eb6f2b5bed1f3e24e9fc07993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。空间存在方向竖直向上的匀强磁场，磁感应强度为大小为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9" o:title="eqId7f9e8449aad35c5d840a3395ea86df6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。现使杆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7" o:title="eqId96ebb3eb6f2b5bed1f3e24e9fc07993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在水平向右的外力作用下做匀速直线运动。杆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7" o:title="eqId96ebb3eb6f2b5bed1f3e24e9fc07993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始终与导轨垂直且接触良好，弹簧始终与杆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4" o:title="eqId49b50357a6545cae8348e3059312f52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垂直且在弹性限度内，最大静摩擦力与滑动摩擦力大小视为相等，重力加速度大小为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0" o:title="eqId276509f01529d982ab21e479a461926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75B92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1334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BF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256" o:title="eqId8d30c2757cadb2af80ea041a1af853f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形框所受最大静摩擦力的大小；</w:t>
      </w:r>
    </w:p>
    <w:p w14:paraId="10290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若弹簧保持原长，求杆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7" o:title="eqId96ebb3eb6f2b5bed1f3e24e9fc07993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做匀速直线运动速度的最大值；</w:t>
      </w:r>
    </w:p>
    <w:p w14:paraId="7CA7B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若杆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7" o:title="eqId96ebb3eb6f2b5bed1f3e24e9fc07993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运动速度大小为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279" o:title="eqIdbc13a607ac0c7f76d252d7cb1bb040f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，当弹簧伸长量为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81" o:title="eqId79b752f0f189e5d8666daea73e145df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时外力功率最小，求此时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256" o:title="eqId8d30c2757cadb2af80ea041a1af853f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形框的速度大小和外力功率的最小值。</w:t>
      </w:r>
    </w:p>
    <w:p w14:paraId="52D52D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如图所示，纸面内建有直角坐标系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=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 xml:space="preserve"> &gt; 0</w:t>
      </w:r>
      <w:r>
        <w:rPr>
          <w:rFonts w:ascii="宋体" w:hAnsi="宋体" w:eastAsia="宋体" w:cs="宋体"/>
          <w:color w:val="000000"/>
        </w:rPr>
        <w:t>）左下为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区、直线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=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右上为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区，两条直线之间在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轴左、右两侧分别为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区和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区。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区和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区有垂直纸面的匀强磁场，磁感应强度大小均为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区磁场方向垂直纸面向外，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区磁场方向未知；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区无磁场。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区有长度为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且平行于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轴的细管加速器，可使进入管内的带正电微粒具有沿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轴正方向的恒定加速度。质量为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、电荷量为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 xml:space="preserve"> &gt; 0</w:t>
      </w:r>
      <w:r>
        <w:rPr>
          <w:rFonts w:ascii="宋体" w:hAnsi="宋体" w:eastAsia="宋体" w:cs="宋体"/>
          <w:color w:val="000000"/>
        </w:rPr>
        <w:t>）的微粒甲在纸面内运动，不计微粒重力，微粒不与细管加速器发生碰撞。</w:t>
      </w:r>
    </w:p>
    <w:p w14:paraId="3E54A7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8859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00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若甲在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区做半径为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的圆周运动，求该运动的速度大小；</w:t>
      </w:r>
    </w:p>
    <w:p w14:paraId="0FA7E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若甲做周期性运动，每次过（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）时速度均沿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轴正方向，求此周期性运动的周期；</w:t>
      </w:r>
    </w:p>
    <w:p w14:paraId="1EA6D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若甲在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区的圆周运动轨迹半径为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区磁场方向垂直纸面向外。某时刻甲与静止在（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）处的不带电微粒乙发生弹性正碰，碰撞过程中无电荷交换，碰撞后乙沿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轴正方向运动。乙与甲的质量之比为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。要使甲与乙再次正碰，且碰撞前甲仅进入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区一次，求细管加速器位置的横坐标及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需满足的条件。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FEB3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F7C1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2164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F75BB3"/>
    <w:rsid w:val="087D0BA2"/>
    <w:rsid w:val="38274566"/>
    <w:rsid w:val="5FEE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6.bin"/><Relationship Id="rId98" Type="http://schemas.openxmlformats.org/officeDocument/2006/relationships/oleObject" Target="embeddings/oleObject55.bin"/><Relationship Id="rId97" Type="http://schemas.openxmlformats.org/officeDocument/2006/relationships/image" Target="media/image34.png"/><Relationship Id="rId96" Type="http://schemas.openxmlformats.org/officeDocument/2006/relationships/image" Target="media/image33.wmf"/><Relationship Id="rId95" Type="http://schemas.openxmlformats.org/officeDocument/2006/relationships/oleObject" Target="embeddings/oleObject54.bin"/><Relationship Id="rId94" Type="http://schemas.openxmlformats.org/officeDocument/2006/relationships/image" Target="media/image32.wmf"/><Relationship Id="rId93" Type="http://schemas.openxmlformats.org/officeDocument/2006/relationships/oleObject" Target="embeddings/oleObject53.bin"/><Relationship Id="rId92" Type="http://schemas.openxmlformats.org/officeDocument/2006/relationships/oleObject" Target="embeddings/oleObject52.bin"/><Relationship Id="rId91" Type="http://schemas.openxmlformats.org/officeDocument/2006/relationships/image" Target="media/image31.wmf"/><Relationship Id="rId90" Type="http://schemas.openxmlformats.org/officeDocument/2006/relationships/oleObject" Target="embeddings/oleObject51.bin"/><Relationship Id="rId9" Type="http://schemas.openxmlformats.org/officeDocument/2006/relationships/theme" Target="theme/theme1.xml"/><Relationship Id="rId89" Type="http://schemas.openxmlformats.org/officeDocument/2006/relationships/image" Target="media/image30.wmf"/><Relationship Id="rId88" Type="http://schemas.openxmlformats.org/officeDocument/2006/relationships/oleObject" Target="embeddings/oleObject50.bin"/><Relationship Id="rId87" Type="http://schemas.openxmlformats.org/officeDocument/2006/relationships/image" Target="media/image29.wmf"/><Relationship Id="rId86" Type="http://schemas.openxmlformats.org/officeDocument/2006/relationships/oleObject" Target="embeddings/oleObject49.bin"/><Relationship Id="rId85" Type="http://schemas.openxmlformats.org/officeDocument/2006/relationships/oleObject" Target="embeddings/oleObject48.bin"/><Relationship Id="rId84" Type="http://schemas.openxmlformats.org/officeDocument/2006/relationships/image" Target="media/image28.wmf"/><Relationship Id="rId83" Type="http://schemas.openxmlformats.org/officeDocument/2006/relationships/oleObject" Target="embeddings/oleObject47.bin"/><Relationship Id="rId82" Type="http://schemas.openxmlformats.org/officeDocument/2006/relationships/image" Target="media/image27.png"/><Relationship Id="rId81" Type="http://schemas.openxmlformats.org/officeDocument/2006/relationships/oleObject" Target="embeddings/oleObject46.bin"/><Relationship Id="rId80" Type="http://schemas.openxmlformats.org/officeDocument/2006/relationships/image" Target="media/image26.wmf"/><Relationship Id="rId8" Type="http://schemas.openxmlformats.org/officeDocument/2006/relationships/footer" Target="footer3.xml"/><Relationship Id="rId79" Type="http://schemas.openxmlformats.org/officeDocument/2006/relationships/oleObject" Target="embeddings/oleObject45.bin"/><Relationship Id="rId78" Type="http://schemas.openxmlformats.org/officeDocument/2006/relationships/oleObject" Target="embeddings/oleObject44.bin"/><Relationship Id="rId77" Type="http://schemas.openxmlformats.org/officeDocument/2006/relationships/image" Target="media/image25.wmf"/><Relationship Id="rId76" Type="http://schemas.openxmlformats.org/officeDocument/2006/relationships/oleObject" Target="embeddings/oleObject43.bin"/><Relationship Id="rId75" Type="http://schemas.openxmlformats.org/officeDocument/2006/relationships/image" Target="media/image24.wmf"/><Relationship Id="rId74" Type="http://schemas.openxmlformats.org/officeDocument/2006/relationships/oleObject" Target="embeddings/oleObject42.bin"/><Relationship Id="rId73" Type="http://schemas.openxmlformats.org/officeDocument/2006/relationships/oleObject" Target="embeddings/oleObject41.bin"/><Relationship Id="rId72" Type="http://schemas.openxmlformats.org/officeDocument/2006/relationships/oleObject" Target="embeddings/oleObject40.bin"/><Relationship Id="rId71" Type="http://schemas.openxmlformats.org/officeDocument/2006/relationships/oleObject" Target="embeddings/oleObject39.bin"/><Relationship Id="rId70" Type="http://schemas.openxmlformats.org/officeDocument/2006/relationships/oleObject" Target="embeddings/oleObject38.bin"/><Relationship Id="rId7" Type="http://schemas.openxmlformats.org/officeDocument/2006/relationships/footer" Target="footer2.xml"/><Relationship Id="rId69" Type="http://schemas.openxmlformats.org/officeDocument/2006/relationships/oleObject" Target="embeddings/oleObject37.bin"/><Relationship Id="rId68" Type="http://schemas.openxmlformats.org/officeDocument/2006/relationships/oleObject" Target="embeddings/oleObject36.bin"/><Relationship Id="rId67" Type="http://schemas.openxmlformats.org/officeDocument/2006/relationships/oleObject" Target="embeddings/oleObject35.bin"/><Relationship Id="rId66" Type="http://schemas.openxmlformats.org/officeDocument/2006/relationships/oleObject" Target="embeddings/oleObject34.bin"/><Relationship Id="rId65" Type="http://schemas.openxmlformats.org/officeDocument/2006/relationships/image" Target="media/image23.png"/><Relationship Id="rId64" Type="http://schemas.openxmlformats.org/officeDocument/2006/relationships/oleObject" Target="embeddings/oleObject33.bin"/><Relationship Id="rId63" Type="http://schemas.openxmlformats.org/officeDocument/2006/relationships/oleObject" Target="embeddings/oleObject32.bin"/><Relationship Id="rId62" Type="http://schemas.openxmlformats.org/officeDocument/2006/relationships/image" Target="media/image22.wmf"/><Relationship Id="rId61" Type="http://schemas.openxmlformats.org/officeDocument/2006/relationships/oleObject" Target="embeddings/oleObject31.bin"/><Relationship Id="rId60" Type="http://schemas.openxmlformats.org/officeDocument/2006/relationships/image" Target="media/image21.wmf"/><Relationship Id="rId6" Type="http://schemas.openxmlformats.org/officeDocument/2006/relationships/footer" Target="footer1.xml"/><Relationship Id="rId59" Type="http://schemas.openxmlformats.org/officeDocument/2006/relationships/oleObject" Target="embeddings/oleObject30.bin"/><Relationship Id="rId58" Type="http://schemas.openxmlformats.org/officeDocument/2006/relationships/oleObject" Target="embeddings/oleObject29.bin"/><Relationship Id="rId57" Type="http://schemas.openxmlformats.org/officeDocument/2006/relationships/oleObject" Target="embeddings/oleObject28.bin"/><Relationship Id="rId56" Type="http://schemas.openxmlformats.org/officeDocument/2006/relationships/oleObject" Target="embeddings/oleObject27.bin"/><Relationship Id="rId55" Type="http://schemas.openxmlformats.org/officeDocument/2006/relationships/oleObject" Target="embeddings/oleObject26.bin"/><Relationship Id="rId54" Type="http://schemas.openxmlformats.org/officeDocument/2006/relationships/oleObject" Target="embeddings/oleObject25.bin"/><Relationship Id="rId53" Type="http://schemas.openxmlformats.org/officeDocument/2006/relationships/oleObject" Target="embeddings/oleObject24.bin"/><Relationship Id="rId52" Type="http://schemas.openxmlformats.org/officeDocument/2006/relationships/oleObject" Target="embeddings/oleObject23.bin"/><Relationship Id="rId51" Type="http://schemas.openxmlformats.org/officeDocument/2006/relationships/oleObject" Target="embeddings/oleObject22.bin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0.bin"/><Relationship Id="rId47" Type="http://schemas.openxmlformats.org/officeDocument/2006/relationships/image" Target="media/image19.wmf"/><Relationship Id="rId46" Type="http://schemas.openxmlformats.org/officeDocument/2006/relationships/oleObject" Target="embeddings/oleObject19.bin"/><Relationship Id="rId45" Type="http://schemas.openxmlformats.org/officeDocument/2006/relationships/image" Target="media/image18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7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image" Target="media/image15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4.wmf"/><Relationship Id="rId36" Type="http://schemas.openxmlformats.org/officeDocument/2006/relationships/oleObject" Target="embeddings/oleObject14.bin"/><Relationship Id="rId35" Type="http://schemas.openxmlformats.org/officeDocument/2006/relationships/oleObject" Target="embeddings/oleObject13.bin"/><Relationship Id="rId34" Type="http://schemas.openxmlformats.org/officeDocument/2006/relationships/oleObject" Target="embeddings/oleObject12.bin"/><Relationship Id="rId33" Type="http://schemas.openxmlformats.org/officeDocument/2006/relationships/image" Target="media/image13.png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5" Type="http://schemas.openxmlformats.org/officeDocument/2006/relationships/fontTable" Target="fontTable.xml"/><Relationship Id="rId284" Type="http://schemas.openxmlformats.org/officeDocument/2006/relationships/customXml" Target="../customXml/item1.xml"/><Relationship Id="rId283" Type="http://schemas.openxmlformats.org/officeDocument/2006/relationships/image" Target="media/image110.png"/><Relationship Id="rId282" Type="http://schemas.openxmlformats.org/officeDocument/2006/relationships/oleObject" Target="embeddings/oleObject164.bin"/><Relationship Id="rId281" Type="http://schemas.openxmlformats.org/officeDocument/2006/relationships/image" Target="media/image109.wmf"/><Relationship Id="rId280" Type="http://schemas.openxmlformats.org/officeDocument/2006/relationships/oleObject" Target="embeddings/oleObject163.bin"/><Relationship Id="rId28" Type="http://schemas.openxmlformats.org/officeDocument/2006/relationships/image" Target="media/image10.wmf"/><Relationship Id="rId279" Type="http://schemas.openxmlformats.org/officeDocument/2006/relationships/image" Target="media/image108.wmf"/><Relationship Id="rId278" Type="http://schemas.openxmlformats.org/officeDocument/2006/relationships/oleObject" Target="embeddings/oleObject162.bin"/><Relationship Id="rId277" Type="http://schemas.openxmlformats.org/officeDocument/2006/relationships/oleObject" Target="embeddings/oleObject161.bin"/><Relationship Id="rId276" Type="http://schemas.openxmlformats.org/officeDocument/2006/relationships/oleObject" Target="embeddings/oleObject160.bin"/><Relationship Id="rId275" Type="http://schemas.openxmlformats.org/officeDocument/2006/relationships/oleObject" Target="embeddings/oleObject159.bin"/><Relationship Id="rId274" Type="http://schemas.openxmlformats.org/officeDocument/2006/relationships/image" Target="media/image107.png"/><Relationship Id="rId273" Type="http://schemas.openxmlformats.org/officeDocument/2006/relationships/oleObject" Target="embeddings/oleObject158.bin"/><Relationship Id="rId272" Type="http://schemas.openxmlformats.org/officeDocument/2006/relationships/oleObject" Target="embeddings/oleObject157.bin"/><Relationship Id="rId271" Type="http://schemas.openxmlformats.org/officeDocument/2006/relationships/oleObject" Target="embeddings/oleObject156.bin"/><Relationship Id="rId270" Type="http://schemas.openxmlformats.org/officeDocument/2006/relationships/oleObject" Target="embeddings/oleObject155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06.wmf"/><Relationship Id="rId268" Type="http://schemas.openxmlformats.org/officeDocument/2006/relationships/oleObject" Target="embeddings/oleObject154.bin"/><Relationship Id="rId267" Type="http://schemas.openxmlformats.org/officeDocument/2006/relationships/image" Target="media/image105.wmf"/><Relationship Id="rId266" Type="http://schemas.openxmlformats.org/officeDocument/2006/relationships/oleObject" Target="embeddings/oleObject153.bin"/><Relationship Id="rId265" Type="http://schemas.openxmlformats.org/officeDocument/2006/relationships/oleObject" Target="embeddings/oleObject152.bin"/><Relationship Id="rId264" Type="http://schemas.openxmlformats.org/officeDocument/2006/relationships/oleObject" Target="embeddings/oleObject151.bin"/><Relationship Id="rId263" Type="http://schemas.openxmlformats.org/officeDocument/2006/relationships/oleObject" Target="embeddings/oleObject150.bin"/><Relationship Id="rId262" Type="http://schemas.openxmlformats.org/officeDocument/2006/relationships/image" Target="media/image104.wmf"/><Relationship Id="rId261" Type="http://schemas.openxmlformats.org/officeDocument/2006/relationships/oleObject" Target="embeddings/oleObject149.bin"/><Relationship Id="rId260" Type="http://schemas.openxmlformats.org/officeDocument/2006/relationships/image" Target="media/image103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48.bin"/><Relationship Id="rId258" Type="http://schemas.openxmlformats.org/officeDocument/2006/relationships/oleObject" Target="embeddings/oleObject147.bin"/><Relationship Id="rId257" Type="http://schemas.openxmlformats.org/officeDocument/2006/relationships/oleObject" Target="embeddings/oleObject146.bin"/><Relationship Id="rId256" Type="http://schemas.openxmlformats.org/officeDocument/2006/relationships/image" Target="media/image102.wmf"/><Relationship Id="rId255" Type="http://schemas.openxmlformats.org/officeDocument/2006/relationships/oleObject" Target="embeddings/oleObject145.bin"/><Relationship Id="rId254" Type="http://schemas.openxmlformats.org/officeDocument/2006/relationships/image" Target="media/image101.wmf"/><Relationship Id="rId253" Type="http://schemas.openxmlformats.org/officeDocument/2006/relationships/oleObject" Target="embeddings/oleObject144.bin"/><Relationship Id="rId252" Type="http://schemas.openxmlformats.org/officeDocument/2006/relationships/image" Target="media/image100.wmf"/><Relationship Id="rId251" Type="http://schemas.openxmlformats.org/officeDocument/2006/relationships/oleObject" Target="embeddings/oleObject143.bin"/><Relationship Id="rId250" Type="http://schemas.openxmlformats.org/officeDocument/2006/relationships/image" Target="media/image99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42.bin"/><Relationship Id="rId248" Type="http://schemas.openxmlformats.org/officeDocument/2006/relationships/oleObject" Target="embeddings/oleObject141.bin"/><Relationship Id="rId247" Type="http://schemas.openxmlformats.org/officeDocument/2006/relationships/image" Target="media/image98.png"/><Relationship Id="rId246" Type="http://schemas.openxmlformats.org/officeDocument/2006/relationships/image" Target="media/image97.wmf"/><Relationship Id="rId245" Type="http://schemas.openxmlformats.org/officeDocument/2006/relationships/oleObject" Target="embeddings/oleObject140.bin"/><Relationship Id="rId244" Type="http://schemas.openxmlformats.org/officeDocument/2006/relationships/image" Target="media/image96.wmf"/><Relationship Id="rId243" Type="http://schemas.openxmlformats.org/officeDocument/2006/relationships/oleObject" Target="embeddings/oleObject139.bin"/><Relationship Id="rId242" Type="http://schemas.openxmlformats.org/officeDocument/2006/relationships/oleObject" Target="embeddings/oleObject138.bin"/><Relationship Id="rId241" Type="http://schemas.openxmlformats.org/officeDocument/2006/relationships/image" Target="media/image95.wmf"/><Relationship Id="rId240" Type="http://schemas.openxmlformats.org/officeDocument/2006/relationships/oleObject" Target="embeddings/oleObject137.bin"/><Relationship Id="rId24" Type="http://schemas.openxmlformats.org/officeDocument/2006/relationships/image" Target="media/image8.wmf"/><Relationship Id="rId239" Type="http://schemas.openxmlformats.org/officeDocument/2006/relationships/image" Target="media/image94.wmf"/><Relationship Id="rId238" Type="http://schemas.openxmlformats.org/officeDocument/2006/relationships/oleObject" Target="embeddings/oleObject136.bin"/><Relationship Id="rId237" Type="http://schemas.openxmlformats.org/officeDocument/2006/relationships/oleObject" Target="embeddings/oleObject135.bin"/><Relationship Id="rId236" Type="http://schemas.openxmlformats.org/officeDocument/2006/relationships/image" Target="media/image93.wmf"/><Relationship Id="rId235" Type="http://schemas.openxmlformats.org/officeDocument/2006/relationships/oleObject" Target="embeddings/oleObject134.bin"/><Relationship Id="rId234" Type="http://schemas.openxmlformats.org/officeDocument/2006/relationships/oleObject" Target="embeddings/oleObject133.bin"/><Relationship Id="rId233" Type="http://schemas.openxmlformats.org/officeDocument/2006/relationships/image" Target="media/image92.wmf"/><Relationship Id="rId232" Type="http://schemas.openxmlformats.org/officeDocument/2006/relationships/oleObject" Target="embeddings/oleObject132.bin"/><Relationship Id="rId231" Type="http://schemas.openxmlformats.org/officeDocument/2006/relationships/oleObject" Target="embeddings/oleObject131.bin"/><Relationship Id="rId230" Type="http://schemas.openxmlformats.org/officeDocument/2006/relationships/oleObject" Target="embeddings/oleObject130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29.bin"/><Relationship Id="rId228" Type="http://schemas.openxmlformats.org/officeDocument/2006/relationships/oleObject" Target="embeddings/oleObject128.bin"/><Relationship Id="rId227" Type="http://schemas.openxmlformats.org/officeDocument/2006/relationships/oleObject" Target="embeddings/oleObject127.bin"/><Relationship Id="rId226" Type="http://schemas.openxmlformats.org/officeDocument/2006/relationships/image" Target="media/image91.wmf"/><Relationship Id="rId225" Type="http://schemas.openxmlformats.org/officeDocument/2006/relationships/oleObject" Target="embeddings/oleObject126.bin"/><Relationship Id="rId224" Type="http://schemas.openxmlformats.org/officeDocument/2006/relationships/image" Target="media/image90.wmf"/><Relationship Id="rId223" Type="http://schemas.openxmlformats.org/officeDocument/2006/relationships/oleObject" Target="embeddings/oleObject125.bin"/><Relationship Id="rId222" Type="http://schemas.openxmlformats.org/officeDocument/2006/relationships/oleObject" Target="embeddings/oleObject124.bin"/><Relationship Id="rId221" Type="http://schemas.openxmlformats.org/officeDocument/2006/relationships/oleObject" Target="embeddings/oleObject123.bin"/><Relationship Id="rId220" Type="http://schemas.openxmlformats.org/officeDocument/2006/relationships/oleObject" Target="embeddings/oleObject122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21.bin"/><Relationship Id="rId218" Type="http://schemas.openxmlformats.org/officeDocument/2006/relationships/image" Target="media/image89.png"/><Relationship Id="rId217" Type="http://schemas.openxmlformats.org/officeDocument/2006/relationships/image" Target="media/image88.wmf"/><Relationship Id="rId216" Type="http://schemas.openxmlformats.org/officeDocument/2006/relationships/oleObject" Target="embeddings/oleObject120.bin"/><Relationship Id="rId215" Type="http://schemas.openxmlformats.org/officeDocument/2006/relationships/image" Target="media/image87.wmf"/><Relationship Id="rId214" Type="http://schemas.openxmlformats.org/officeDocument/2006/relationships/oleObject" Target="embeddings/oleObject119.bin"/><Relationship Id="rId213" Type="http://schemas.openxmlformats.org/officeDocument/2006/relationships/image" Target="media/image86.wmf"/><Relationship Id="rId212" Type="http://schemas.openxmlformats.org/officeDocument/2006/relationships/oleObject" Target="embeddings/oleObject118.bin"/><Relationship Id="rId211" Type="http://schemas.openxmlformats.org/officeDocument/2006/relationships/image" Target="media/image85.wmf"/><Relationship Id="rId210" Type="http://schemas.openxmlformats.org/officeDocument/2006/relationships/oleObject" Target="embeddings/oleObject117.bin"/><Relationship Id="rId21" Type="http://schemas.openxmlformats.org/officeDocument/2006/relationships/oleObject" Target="embeddings/oleObject6.bin"/><Relationship Id="rId209" Type="http://schemas.openxmlformats.org/officeDocument/2006/relationships/image" Target="media/image84.wmf"/><Relationship Id="rId208" Type="http://schemas.openxmlformats.org/officeDocument/2006/relationships/oleObject" Target="embeddings/oleObject116.bin"/><Relationship Id="rId207" Type="http://schemas.openxmlformats.org/officeDocument/2006/relationships/image" Target="media/image83.wmf"/><Relationship Id="rId206" Type="http://schemas.openxmlformats.org/officeDocument/2006/relationships/oleObject" Target="embeddings/oleObject115.bin"/><Relationship Id="rId205" Type="http://schemas.openxmlformats.org/officeDocument/2006/relationships/image" Target="media/image82.wmf"/><Relationship Id="rId204" Type="http://schemas.openxmlformats.org/officeDocument/2006/relationships/oleObject" Target="embeddings/oleObject114.bin"/><Relationship Id="rId203" Type="http://schemas.openxmlformats.org/officeDocument/2006/relationships/image" Target="media/image81.wmf"/><Relationship Id="rId202" Type="http://schemas.openxmlformats.org/officeDocument/2006/relationships/oleObject" Target="embeddings/oleObject113.bin"/><Relationship Id="rId201" Type="http://schemas.openxmlformats.org/officeDocument/2006/relationships/image" Target="media/image80.wmf"/><Relationship Id="rId200" Type="http://schemas.openxmlformats.org/officeDocument/2006/relationships/oleObject" Target="embeddings/oleObject112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79.wmf"/><Relationship Id="rId198" Type="http://schemas.openxmlformats.org/officeDocument/2006/relationships/oleObject" Target="embeddings/oleObject111.bin"/><Relationship Id="rId197" Type="http://schemas.openxmlformats.org/officeDocument/2006/relationships/image" Target="media/image78.wmf"/><Relationship Id="rId196" Type="http://schemas.openxmlformats.org/officeDocument/2006/relationships/oleObject" Target="embeddings/oleObject110.bin"/><Relationship Id="rId195" Type="http://schemas.openxmlformats.org/officeDocument/2006/relationships/image" Target="media/image77.wmf"/><Relationship Id="rId194" Type="http://schemas.openxmlformats.org/officeDocument/2006/relationships/oleObject" Target="embeddings/oleObject109.bin"/><Relationship Id="rId193" Type="http://schemas.openxmlformats.org/officeDocument/2006/relationships/image" Target="media/image76.wmf"/><Relationship Id="rId192" Type="http://schemas.openxmlformats.org/officeDocument/2006/relationships/oleObject" Target="embeddings/oleObject108.bin"/><Relationship Id="rId191" Type="http://schemas.openxmlformats.org/officeDocument/2006/relationships/image" Target="media/image75.wmf"/><Relationship Id="rId190" Type="http://schemas.openxmlformats.org/officeDocument/2006/relationships/oleObject" Target="embeddings/oleObject107.bin"/><Relationship Id="rId19" Type="http://schemas.openxmlformats.org/officeDocument/2006/relationships/oleObject" Target="embeddings/oleObject5.bin"/><Relationship Id="rId189" Type="http://schemas.openxmlformats.org/officeDocument/2006/relationships/image" Target="media/image74.wmf"/><Relationship Id="rId188" Type="http://schemas.openxmlformats.org/officeDocument/2006/relationships/oleObject" Target="embeddings/oleObject106.bin"/><Relationship Id="rId187" Type="http://schemas.openxmlformats.org/officeDocument/2006/relationships/image" Target="media/image73.wmf"/><Relationship Id="rId186" Type="http://schemas.openxmlformats.org/officeDocument/2006/relationships/oleObject" Target="embeddings/oleObject105.bin"/><Relationship Id="rId185" Type="http://schemas.openxmlformats.org/officeDocument/2006/relationships/image" Target="media/image72.wmf"/><Relationship Id="rId184" Type="http://schemas.openxmlformats.org/officeDocument/2006/relationships/oleObject" Target="embeddings/oleObject104.bin"/><Relationship Id="rId183" Type="http://schemas.openxmlformats.org/officeDocument/2006/relationships/oleObject" Target="embeddings/oleObject103.bin"/><Relationship Id="rId182" Type="http://schemas.openxmlformats.org/officeDocument/2006/relationships/oleObject" Target="embeddings/oleObject102.bin"/><Relationship Id="rId181" Type="http://schemas.openxmlformats.org/officeDocument/2006/relationships/image" Target="media/image71.wmf"/><Relationship Id="rId180" Type="http://schemas.openxmlformats.org/officeDocument/2006/relationships/oleObject" Target="embeddings/oleObject101.bin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100.bin"/><Relationship Id="rId178" Type="http://schemas.openxmlformats.org/officeDocument/2006/relationships/oleObject" Target="embeddings/oleObject99.bin"/><Relationship Id="rId177" Type="http://schemas.openxmlformats.org/officeDocument/2006/relationships/oleObject" Target="embeddings/oleObject98.bin"/><Relationship Id="rId176" Type="http://schemas.openxmlformats.org/officeDocument/2006/relationships/oleObject" Target="embeddings/oleObject97.bin"/><Relationship Id="rId175" Type="http://schemas.openxmlformats.org/officeDocument/2006/relationships/image" Target="media/image70.wmf"/><Relationship Id="rId174" Type="http://schemas.openxmlformats.org/officeDocument/2006/relationships/oleObject" Target="embeddings/oleObject96.bin"/><Relationship Id="rId173" Type="http://schemas.openxmlformats.org/officeDocument/2006/relationships/image" Target="media/image69.wmf"/><Relationship Id="rId172" Type="http://schemas.openxmlformats.org/officeDocument/2006/relationships/oleObject" Target="embeddings/oleObject95.bin"/><Relationship Id="rId171" Type="http://schemas.openxmlformats.org/officeDocument/2006/relationships/image" Target="media/image68.wmf"/><Relationship Id="rId170" Type="http://schemas.openxmlformats.org/officeDocument/2006/relationships/oleObject" Target="embeddings/oleObject94.bin"/><Relationship Id="rId17" Type="http://schemas.openxmlformats.org/officeDocument/2006/relationships/image" Target="media/image5.wmf"/><Relationship Id="rId169" Type="http://schemas.openxmlformats.org/officeDocument/2006/relationships/image" Target="media/image67.wmf"/><Relationship Id="rId168" Type="http://schemas.openxmlformats.org/officeDocument/2006/relationships/oleObject" Target="embeddings/oleObject93.bin"/><Relationship Id="rId167" Type="http://schemas.openxmlformats.org/officeDocument/2006/relationships/image" Target="media/image66.wmf"/><Relationship Id="rId166" Type="http://schemas.openxmlformats.org/officeDocument/2006/relationships/oleObject" Target="embeddings/oleObject92.bin"/><Relationship Id="rId165" Type="http://schemas.openxmlformats.org/officeDocument/2006/relationships/image" Target="media/image65.wmf"/><Relationship Id="rId164" Type="http://schemas.openxmlformats.org/officeDocument/2006/relationships/oleObject" Target="embeddings/oleObject91.bin"/><Relationship Id="rId163" Type="http://schemas.openxmlformats.org/officeDocument/2006/relationships/image" Target="media/image64.wmf"/><Relationship Id="rId162" Type="http://schemas.openxmlformats.org/officeDocument/2006/relationships/oleObject" Target="embeddings/oleObject90.bin"/><Relationship Id="rId161" Type="http://schemas.openxmlformats.org/officeDocument/2006/relationships/image" Target="media/image63.wmf"/><Relationship Id="rId160" Type="http://schemas.openxmlformats.org/officeDocument/2006/relationships/oleObject" Target="embeddings/oleObject89.bin"/><Relationship Id="rId16" Type="http://schemas.openxmlformats.org/officeDocument/2006/relationships/oleObject" Target="embeddings/oleObject3.bin"/><Relationship Id="rId159" Type="http://schemas.openxmlformats.org/officeDocument/2006/relationships/image" Target="media/image62.wmf"/><Relationship Id="rId158" Type="http://schemas.openxmlformats.org/officeDocument/2006/relationships/oleObject" Target="embeddings/oleObject88.bin"/><Relationship Id="rId157" Type="http://schemas.openxmlformats.org/officeDocument/2006/relationships/image" Target="media/image61.png"/><Relationship Id="rId156" Type="http://schemas.openxmlformats.org/officeDocument/2006/relationships/image" Target="media/image60.wmf"/><Relationship Id="rId155" Type="http://schemas.openxmlformats.org/officeDocument/2006/relationships/oleObject" Target="embeddings/oleObject87.bin"/><Relationship Id="rId154" Type="http://schemas.openxmlformats.org/officeDocument/2006/relationships/oleObject" Target="embeddings/oleObject86.bin"/><Relationship Id="rId153" Type="http://schemas.openxmlformats.org/officeDocument/2006/relationships/image" Target="media/image59.wmf"/><Relationship Id="rId152" Type="http://schemas.openxmlformats.org/officeDocument/2006/relationships/oleObject" Target="embeddings/oleObject85.bin"/><Relationship Id="rId151" Type="http://schemas.openxmlformats.org/officeDocument/2006/relationships/oleObject" Target="embeddings/oleObject84.bin"/><Relationship Id="rId150" Type="http://schemas.openxmlformats.org/officeDocument/2006/relationships/oleObject" Target="embeddings/oleObject83.bin"/><Relationship Id="rId15" Type="http://schemas.openxmlformats.org/officeDocument/2006/relationships/image" Target="media/image4.wmf"/><Relationship Id="rId149" Type="http://schemas.openxmlformats.org/officeDocument/2006/relationships/oleObject" Target="embeddings/oleObject82.bin"/><Relationship Id="rId148" Type="http://schemas.openxmlformats.org/officeDocument/2006/relationships/oleObject" Target="embeddings/oleObject81.bin"/><Relationship Id="rId147" Type="http://schemas.openxmlformats.org/officeDocument/2006/relationships/image" Target="media/image58.wmf"/><Relationship Id="rId146" Type="http://schemas.openxmlformats.org/officeDocument/2006/relationships/oleObject" Target="embeddings/oleObject80.bin"/><Relationship Id="rId145" Type="http://schemas.openxmlformats.org/officeDocument/2006/relationships/image" Target="media/image57.png"/><Relationship Id="rId144" Type="http://schemas.openxmlformats.org/officeDocument/2006/relationships/oleObject" Target="embeddings/oleObject79.bin"/><Relationship Id="rId143" Type="http://schemas.openxmlformats.org/officeDocument/2006/relationships/image" Target="media/image56.wmf"/><Relationship Id="rId142" Type="http://schemas.openxmlformats.org/officeDocument/2006/relationships/oleObject" Target="embeddings/oleObject78.bin"/><Relationship Id="rId141" Type="http://schemas.openxmlformats.org/officeDocument/2006/relationships/image" Target="media/image55.wmf"/><Relationship Id="rId140" Type="http://schemas.openxmlformats.org/officeDocument/2006/relationships/oleObject" Target="embeddings/oleObject77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76.bin"/><Relationship Id="rId138" Type="http://schemas.openxmlformats.org/officeDocument/2006/relationships/image" Target="media/image54.wmf"/><Relationship Id="rId137" Type="http://schemas.openxmlformats.org/officeDocument/2006/relationships/oleObject" Target="embeddings/oleObject75.bin"/><Relationship Id="rId136" Type="http://schemas.openxmlformats.org/officeDocument/2006/relationships/image" Target="media/image53.wmf"/><Relationship Id="rId135" Type="http://schemas.openxmlformats.org/officeDocument/2006/relationships/oleObject" Target="embeddings/oleObject74.bin"/><Relationship Id="rId134" Type="http://schemas.openxmlformats.org/officeDocument/2006/relationships/image" Target="media/image52.wmf"/><Relationship Id="rId133" Type="http://schemas.openxmlformats.org/officeDocument/2006/relationships/oleObject" Target="embeddings/oleObject73.bin"/><Relationship Id="rId132" Type="http://schemas.openxmlformats.org/officeDocument/2006/relationships/oleObject" Target="embeddings/oleObject72.bin"/><Relationship Id="rId131" Type="http://schemas.openxmlformats.org/officeDocument/2006/relationships/image" Target="media/image51.wmf"/><Relationship Id="rId130" Type="http://schemas.openxmlformats.org/officeDocument/2006/relationships/oleObject" Target="embeddings/oleObject71.bin"/><Relationship Id="rId13" Type="http://schemas.openxmlformats.org/officeDocument/2006/relationships/image" Target="media/image3.wmf"/><Relationship Id="rId129" Type="http://schemas.openxmlformats.org/officeDocument/2006/relationships/image" Target="media/image50.wmf"/><Relationship Id="rId128" Type="http://schemas.openxmlformats.org/officeDocument/2006/relationships/oleObject" Target="embeddings/oleObject70.bin"/><Relationship Id="rId127" Type="http://schemas.openxmlformats.org/officeDocument/2006/relationships/image" Target="media/image49.wmf"/><Relationship Id="rId126" Type="http://schemas.openxmlformats.org/officeDocument/2006/relationships/oleObject" Target="embeddings/oleObject69.bin"/><Relationship Id="rId125" Type="http://schemas.openxmlformats.org/officeDocument/2006/relationships/image" Target="media/image48.wmf"/><Relationship Id="rId124" Type="http://schemas.openxmlformats.org/officeDocument/2006/relationships/oleObject" Target="embeddings/oleObject68.bin"/><Relationship Id="rId123" Type="http://schemas.openxmlformats.org/officeDocument/2006/relationships/image" Target="media/image47.png"/><Relationship Id="rId122" Type="http://schemas.openxmlformats.org/officeDocument/2006/relationships/image" Target="media/image46.wmf"/><Relationship Id="rId121" Type="http://schemas.openxmlformats.org/officeDocument/2006/relationships/oleObject" Target="embeddings/oleObject67.bin"/><Relationship Id="rId120" Type="http://schemas.openxmlformats.org/officeDocument/2006/relationships/image" Target="media/image45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66.bin"/><Relationship Id="rId118" Type="http://schemas.openxmlformats.org/officeDocument/2006/relationships/image" Target="media/image44.wmf"/><Relationship Id="rId117" Type="http://schemas.openxmlformats.org/officeDocument/2006/relationships/oleObject" Target="embeddings/oleObject65.bin"/><Relationship Id="rId116" Type="http://schemas.openxmlformats.org/officeDocument/2006/relationships/image" Target="media/image43.wmf"/><Relationship Id="rId115" Type="http://schemas.openxmlformats.org/officeDocument/2006/relationships/oleObject" Target="embeddings/oleObject64.bin"/><Relationship Id="rId114" Type="http://schemas.openxmlformats.org/officeDocument/2006/relationships/image" Target="media/image42.wmf"/><Relationship Id="rId113" Type="http://schemas.openxmlformats.org/officeDocument/2006/relationships/oleObject" Target="embeddings/oleObject63.bin"/><Relationship Id="rId112" Type="http://schemas.openxmlformats.org/officeDocument/2006/relationships/image" Target="media/image41.wmf"/><Relationship Id="rId111" Type="http://schemas.openxmlformats.org/officeDocument/2006/relationships/oleObject" Target="embeddings/oleObject62.bin"/><Relationship Id="rId110" Type="http://schemas.openxmlformats.org/officeDocument/2006/relationships/image" Target="media/image40.png"/><Relationship Id="rId11" Type="http://schemas.openxmlformats.org/officeDocument/2006/relationships/image" Target="media/image2.png"/><Relationship Id="rId109" Type="http://schemas.openxmlformats.org/officeDocument/2006/relationships/image" Target="media/image39.wmf"/><Relationship Id="rId108" Type="http://schemas.openxmlformats.org/officeDocument/2006/relationships/oleObject" Target="embeddings/oleObject61.bin"/><Relationship Id="rId107" Type="http://schemas.openxmlformats.org/officeDocument/2006/relationships/image" Target="media/image38.wmf"/><Relationship Id="rId106" Type="http://schemas.openxmlformats.org/officeDocument/2006/relationships/oleObject" Target="embeddings/oleObject60.bin"/><Relationship Id="rId105" Type="http://schemas.openxmlformats.org/officeDocument/2006/relationships/image" Target="media/image37.wmf"/><Relationship Id="rId104" Type="http://schemas.openxmlformats.org/officeDocument/2006/relationships/oleObject" Target="embeddings/oleObject59.bin"/><Relationship Id="rId103" Type="http://schemas.openxmlformats.org/officeDocument/2006/relationships/image" Target="media/image36.wmf"/><Relationship Id="rId102" Type="http://schemas.openxmlformats.org/officeDocument/2006/relationships/oleObject" Target="embeddings/oleObject58.bin"/><Relationship Id="rId101" Type="http://schemas.openxmlformats.org/officeDocument/2006/relationships/image" Target="media/image35.wmf"/><Relationship Id="rId100" Type="http://schemas.openxmlformats.org/officeDocument/2006/relationships/oleObject" Target="embeddings/oleObject5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3770</Words>
  <Characters>3976</Characters>
  <Lines>0</Lines>
  <Paragraphs>0</Paragraphs>
  <TotalTime>5</TotalTime>
  <ScaleCrop>false</ScaleCrop>
  <LinksUpToDate>false</LinksUpToDate>
  <CharactersWithSpaces>4106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2026-06-25T10:40:00Z</dcterms:created>
  <dc:creator>学科网试题生产平台</dc:creator>
  <dc:description>4042295414677504</dc:description>
  <cp:lastModifiedBy>上帝掷骰子吗</cp:lastModifiedBy>
  <dcterms:modified xsi:type="dcterms:W3CDTF">2026-09-18T16:49:22Z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9CEB97FF718E4F3CA28D4627C5CFDDAA_12</vt:lpwstr>
  </property>
</Properties>
</file>