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EDD61F">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12166600</wp:posOffset>
            </wp:positionH>
            <wp:positionV relativeFrom="topMargin">
              <wp:posOffset>11963400</wp:posOffset>
            </wp:positionV>
            <wp:extent cx="254000" cy="266700"/>
            <wp:effectExtent l="0" t="0" r="1270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cstate="print"/>
                    <a:stretch>
                      <a:fillRect/>
                    </a:stretch>
                  </pic:blipFill>
                  <pic:spPr>
                    <a:xfrm>
                      <a:off x="0" y="0"/>
                      <a:ext cx="254000" cy="266700"/>
                    </a:xfrm>
                    <a:prstGeom prst="rect">
                      <a:avLst/>
                    </a:prstGeom>
                  </pic:spPr>
                </pic:pic>
              </a:graphicData>
            </a:graphic>
          </wp:anchor>
        </w:drawing>
      </w:r>
      <w:r>
        <w:rPr>
          <w:rFonts w:eastAsia="Times New Roman" w:cs="Times New Roman"/>
          <w:b/>
          <w:sz w:val="32"/>
        </w:rPr>
        <w:t>2022</w:t>
      </w:r>
      <w:r>
        <w:rPr>
          <w:rFonts w:ascii="宋体" w:hAnsi="宋体"/>
          <w:b/>
          <w:sz w:val="32"/>
        </w:rPr>
        <w:t>年长春市初中毕业真题卷</w:t>
      </w:r>
    </w:p>
    <w:p w14:paraId="4D340E1C">
      <w:pPr>
        <w:spacing w:line="360" w:lineRule="auto"/>
        <w:jc w:val="center"/>
      </w:pPr>
      <w:r>
        <w:rPr>
          <w:rFonts w:ascii="宋体" w:hAnsi="宋体"/>
          <w:b/>
          <w:sz w:val="32"/>
        </w:rPr>
        <w:t>历史</w:t>
      </w:r>
    </w:p>
    <w:p w14:paraId="081D7468">
      <w:pPr>
        <w:spacing w:line="360" w:lineRule="auto"/>
      </w:pPr>
      <w:r>
        <w:rPr>
          <w:rFonts w:ascii="宋体" w:hAnsi="宋体"/>
          <w:b/>
          <w:sz w:val="24"/>
        </w:rPr>
        <w:t>一、选择题（每小照</w:t>
      </w:r>
      <w:r>
        <w:rPr>
          <w:rFonts w:eastAsia="Times New Roman" w:cs="Times New Roman"/>
          <w:b/>
          <w:sz w:val="24"/>
        </w:rPr>
        <w:t>1</w:t>
      </w:r>
      <w:r>
        <w:rPr>
          <w:rFonts w:ascii="宋体" w:hAnsi="宋体"/>
          <w:b/>
          <w:sz w:val="24"/>
        </w:rPr>
        <w:t>分，共</w:t>
      </w:r>
      <w:r>
        <w:rPr>
          <w:rFonts w:eastAsia="Times New Roman" w:cs="Times New Roman"/>
          <w:b/>
          <w:sz w:val="24"/>
        </w:rPr>
        <w:t>25</w:t>
      </w:r>
      <w:r>
        <w:rPr>
          <w:rFonts w:ascii="宋体" w:hAnsi="宋体"/>
          <w:b/>
          <w:sz w:val="24"/>
        </w:rPr>
        <w:t>分，每小题只有一个正确选项）</w:t>
      </w:r>
    </w:p>
    <w:p w14:paraId="58B43A45">
      <w:pPr>
        <w:spacing w:line="360" w:lineRule="auto"/>
      </w:pPr>
      <w:r>
        <w:t xml:space="preserve">1. </w:t>
      </w:r>
      <w:r>
        <w:rPr>
          <w:rFonts w:ascii="宋体" w:hAnsi="宋体"/>
        </w:rPr>
        <w:t>下图彩陶颇具特色，同一考古遗址中还发现了粟的遗存。它们可用于研究（</w:t>
      </w:r>
      <w:r>
        <w:rPr>
          <w:rFonts w:eastAsia="Times New Roman" w:cs="Times New Roman"/>
        </w:rPr>
        <w:t xml:space="preserve">   </w:t>
      </w:r>
      <w:r>
        <w:rPr>
          <w:rFonts w:ascii="宋体" w:hAnsi="宋体"/>
        </w:rPr>
        <w:t>）</w:t>
      </w:r>
    </w:p>
    <w:p w14:paraId="3CDA4C7D">
      <w:pPr>
        <w:spacing w:line="360" w:lineRule="auto"/>
      </w:pPr>
      <w:r>
        <w:drawing>
          <wp:inline distT="0" distB="0" distL="114300" distR="114300">
            <wp:extent cx="95250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952500" cy="971550"/>
                    </a:xfrm>
                    <a:prstGeom prst="rect">
                      <a:avLst/>
                    </a:prstGeom>
                  </pic:spPr>
                </pic:pic>
              </a:graphicData>
            </a:graphic>
          </wp:inline>
        </w:drawing>
      </w:r>
    </w:p>
    <w:p w14:paraId="60EB0E95">
      <w:pPr>
        <w:tabs>
          <w:tab w:val="left" w:pos="2436"/>
          <w:tab w:val="left" w:pos="4873"/>
          <w:tab w:val="left" w:pos="7309"/>
        </w:tabs>
        <w:spacing w:line="360" w:lineRule="auto"/>
        <w:jc w:val="left"/>
        <w:textAlignment w:val="center"/>
        <w:rPr>
          <w:color w:val="000000"/>
        </w:rPr>
      </w:pPr>
      <w:r>
        <w:t xml:space="preserve">A. </w:t>
      </w:r>
      <w:r>
        <w:rPr>
          <w:rFonts w:ascii="宋体" w:hAnsi="宋体"/>
        </w:rPr>
        <w:t>元谋人</w:t>
      </w:r>
      <w:r>
        <w:tab/>
      </w:r>
      <w:r>
        <w:t xml:space="preserve">B. </w:t>
      </w:r>
      <w:r>
        <w:rPr>
          <w:rFonts w:ascii="宋体" w:hAnsi="宋体"/>
        </w:rPr>
        <w:t>北京人</w:t>
      </w:r>
      <w:r>
        <w:tab/>
      </w:r>
      <w:r>
        <w:t xml:space="preserve">C. </w:t>
      </w:r>
      <w:r>
        <w:rPr>
          <w:rFonts w:ascii="宋体" w:hAnsi="宋体"/>
        </w:rPr>
        <w:t>河姆渡人</w:t>
      </w:r>
      <w:r>
        <w:tab/>
      </w:r>
      <w:r>
        <w:t xml:space="preserve">D. </w:t>
      </w:r>
      <w:r>
        <w:rPr>
          <w:rFonts w:ascii="宋体" w:hAnsi="宋体"/>
        </w:rPr>
        <w:t>半坡人</w:t>
      </w:r>
    </w:p>
    <w:p w14:paraId="276B1905">
      <w:pPr>
        <w:spacing w:line="360" w:lineRule="auto"/>
        <w:textAlignment w:val="center"/>
        <w:rPr>
          <w:color w:val="000000"/>
        </w:rPr>
      </w:pPr>
      <w:r>
        <w:rPr>
          <w:color w:val="2E75B6"/>
        </w:rPr>
        <w:t>【答案】</w:t>
      </w:r>
      <w:r>
        <w:rPr>
          <w:color w:val="000000"/>
        </w:rPr>
        <w:t>D</w:t>
      </w:r>
    </w:p>
    <w:p w14:paraId="515E5E43">
      <w:pPr>
        <w:spacing w:line="360" w:lineRule="auto"/>
        <w:textAlignment w:val="center"/>
        <w:rPr>
          <w:color w:val="000000"/>
        </w:rPr>
      </w:pPr>
      <w:r>
        <w:rPr>
          <w:color w:val="2E75B6"/>
        </w:rPr>
        <w:t>【解析】</w:t>
      </w:r>
    </w:p>
    <w:p w14:paraId="029D8C8D">
      <w:pPr>
        <w:spacing w:line="360" w:lineRule="auto"/>
        <w:jc w:val="left"/>
        <w:textAlignment w:val="center"/>
        <w:rPr>
          <w:color w:val="000000"/>
        </w:rPr>
      </w:pPr>
      <w:r>
        <w:rPr>
          <w:color w:val="000000"/>
        </w:rPr>
        <w:t>【详解】根据所学知识，距今约6000年的半坡居民，从事农业生产，主要种植粟，饲养猪和狗等家畜。半坡人的生活用具主要是陶器，最具特色的为彩陶，因此题干中在遗址发现彩陶和粟遗存，可以用于研究半坡人，D项正确；元谋人、 北京人都是狩猎、采集植物果实生活，排除AB项； 河姆渡人种植的是水稻，排除C项。故选D项。</w:t>
      </w:r>
    </w:p>
    <w:p w14:paraId="563D07CE">
      <w:pPr>
        <w:spacing w:line="360" w:lineRule="auto"/>
        <w:textAlignment w:val="center"/>
        <w:rPr>
          <w:color w:val="000000"/>
        </w:rPr>
      </w:pPr>
      <w:r>
        <w:rPr>
          <w:color w:val="000000"/>
        </w:rPr>
        <w:t xml:space="preserve">2. </w:t>
      </w:r>
      <w:r>
        <w:rPr>
          <w:rFonts w:ascii="宋体" w:hAnsi="宋体"/>
          <w:color w:val="000000"/>
        </w:rPr>
        <w:t>孔子提倡“为政以德”，主张统治者应（</w:t>
      </w:r>
      <w:r>
        <w:rPr>
          <w:rFonts w:eastAsia="Times New Roman" w:cs="Times New Roman"/>
          <w:color w:val="000000"/>
        </w:rPr>
        <w:t xml:space="preserve">   </w:t>
      </w:r>
      <w:r>
        <w:rPr>
          <w:rFonts w:ascii="宋体" w:hAnsi="宋体"/>
          <w:color w:val="000000"/>
        </w:rPr>
        <w:t>）</w:t>
      </w:r>
    </w:p>
    <w:p w14:paraId="1050B655">
      <w:pPr>
        <w:tabs>
          <w:tab w:val="left" w:pos="4873"/>
        </w:tabs>
        <w:spacing w:line="360" w:lineRule="auto"/>
        <w:jc w:val="left"/>
        <w:textAlignment w:val="center"/>
        <w:rPr>
          <w:color w:val="000000"/>
        </w:rPr>
      </w:pPr>
      <w:r>
        <w:rPr>
          <w:color w:val="000000"/>
        </w:rPr>
        <w:t xml:space="preserve">A. </w:t>
      </w:r>
      <w:r>
        <w:rPr>
          <w:rFonts w:ascii="宋体" w:hAnsi="宋体"/>
          <w:color w:val="000000"/>
        </w:rPr>
        <w:t>爱惜民力，体察民意</w:t>
      </w:r>
      <w:r>
        <w:rPr>
          <w:color w:val="000000"/>
        </w:rPr>
        <w:tab/>
      </w:r>
      <w:r>
        <w:rPr>
          <w:color w:val="000000"/>
        </w:rPr>
        <w:t xml:space="preserve">B. </w:t>
      </w:r>
      <w:r>
        <w:rPr>
          <w:rFonts w:ascii="宋体" w:hAnsi="宋体"/>
          <w:color w:val="000000"/>
        </w:rPr>
        <w:t>“兼爱”“非攻”</w:t>
      </w:r>
    </w:p>
    <w:p w14:paraId="612A4A33">
      <w:pPr>
        <w:tabs>
          <w:tab w:val="left" w:pos="4873"/>
        </w:tabs>
        <w:spacing w:line="360" w:lineRule="auto"/>
        <w:jc w:val="left"/>
        <w:textAlignment w:val="center"/>
        <w:rPr>
          <w:color w:val="000000"/>
        </w:rPr>
      </w:pPr>
      <w:r>
        <w:rPr>
          <w:color w:val="000000"/>
        </w:rPr>
        <w:t xml:space="preserve">C. </w:t>
      </w:r>
      <w:r>
        <w:rPr>
          <w:rFonts w:ascii="宋体" w:hAnsi="宋体"/>
          <w:color w:val="000000"/>
        </w:rPr>
        <w:t>“无为而治”顺应自然</w:t>
      </w:r>
      <w:r>
        <w:rPr>
          <w:color w:val="000000"/>
        </w:rPr>
        <w:tab/>
      </w:r>
      <w:r>
        <w:rPr>
          <w:color w:val="000000"/>
        </w:rPr>
        <w:t xml:space="preserve">D. </w:t>
      </w:r>
      <w:r>
        <w:rPr>
          <w:rFonts w:ascii="宋体" w:hAnsi="宋体"/>
          <w:color w:val="000000"/>
        </w:rPr>
        <w:t>以法治国</w:t>
      </w:r>
    </w:p>
    <w:p w14:paraId="75848287">
      <w:pPr>
        <w:spacing w:line="360" w:lineRule="auto"/>
        <w:textAlignment w:val="center"/>
        <w:rPr>
          <w:color w:val="000000"/>
        </w:rPr>
      </w:pPr>
      <w:r>
        <w:rPr>
          <w:color w:val="2E75B6"/>
        </w:rPr>
        <w:t>【答案】</w:t>
      </w:r>
      <w:r>
        <w:rPr>
          <w:color w:val="000000"/>
        </w:rPr>
        <w:t>A</w:t>
      </w:r>
    </w:p>
    <w:p w14:paraId="5D1D7830">
      <w:pPr>
        <w:spacing w:line="360" w:lineRule="auto"/>
        <w:textAlignment w:val="center"/>
        <w:rPr>
          <w:color w:val="000000"/>
        </w:rPr>
      </w:pPr>
      <w:r>
        <w:rPr>
          <w:color w:val="2E75B6"/>
        </w:rPr>
        <w:t>【解析】</w:t>
      </w:r>
    </w:p>
    <w:p w14:paraId="1DC06371">
      <w:pPr>
        <w:spacing w:line="360" w:lineRule="auto"/>
        <w:jc w:val="left"/>
        <w:textAlignment w:val="center"/>
        <w:rPr>
          <w:color w:val="000000"/>
        </w:rPr>
      </w:pPr>
      <w:r>
        <w:rPr>
          <w:color w:val="000000"/>
        </w:rPr>
        <w:t>【详解】结合所学知识可知，孔子是儒家学派的创始人，核心思想</w:t>
      </w:r>
      <w:r>
        <w:rPr>
          <w:rFonts w:ascii="宋体" w:hAnsi="宋体"/>
          <w:color w:val="000000"/>
        </w:rPr>
        <w:t>是仁，主张提倡“为政以德”，</w:t>
      </w:r>
      <w:r>
        <w:rPr>
          <w:color w:val="000000"/>
        </w:rPr>
        <w:t>认为统治者应爱惜民力，体察民意，A项正确；墨子主张兼爱非攻，排除B项；老子</w:t>
      </w:r>
      <w:r>
        <w:rPr>
          <w:rFonts w:ascii="宋体" w:hAnsi="宋体"/>
          <w:color w:val="000000"/>
        </w:rPr>
        <w:t>主张“无为而治”，顺应自然，排除</w:t>
      </w:r>
      <w:r>
        <w:rPr>
          <w:rFonts w:eastAsia="Times New Roman" w:cs="Times New Roman"/>
          <w:color w:val="000000"/>
        </w:rPr>
        <w:t>C</w:t>
      </w:r>
      <w:r>
        <w:rPr>
          <w:rFonts w:ascii="宋体" w:hAnsi="宋体"/>
          <w:color w:val="000000"/>
        </w:rPr>
        <w:t>项；韩非主张以法治国，排除</w:t>
      </w:r>
      <w:r>
        <w:rPr>
          <w:rFonts w:eastAsia="Times New Roman" w:cs="Times New Roman"/>
          <w:color w:val="000000"/>
        </w:rPr>
        <w:t>D</w:t>
      </w:r>
      <w:r>
        <w:rPr>
          <w:rFonts w:ascii="宋体" w:hAnsi="宋体"/>
          <w:color w:val="000000"/>
        </w:rPr>
        <w:t>项。故选</w:t>
      </w:r>
      <w:r>
        <w:rPr>
          <w:rFonts w:eastAsia="Times New Roman" w:cs="Times New Roman"/>
          <w:color w:val="000000"/>
        </w:rPr>
        <w:t>A</w:t>
      </w:r>
      <w:r>
        <w:rPr>
          <w:rFonts w:ascii="宋体" w:hAnsi="宋体"/>
          <w:color w:val="000000"/>
        </w:rPr>
        <w:t>项。</w:t>
      </w:r>
    </w:p>
    <w:p w14:paraId="22F69D49">
      <w:pPr>
        <w:spacing w:line="360" w:lineRule="auto"/>
        <w:textAlignment w:val="center"/>
        <w:rPr>
          <w:color w:val="000000"/>
        </w:rPr>
      </w:pPr>
      <w:r>
        <w:rPr>
          <w:color w:val="000000"/>
        </w:rPr>
        <w:t xml:space="preserve">3. </w:t>
      </w:r>
      <w:r>
        <w:rPr>
          <w:rFonts w:ascii="宋体" w:hAnsi="宋体"/>
          <w:color w:val="000000"/>
        </w:rPr>
        <w:t>《华阳国志·蜀志》记载“水旱从人，不知饥馑、时无荒年，天下谓之‘天府’也。”这一景况得益于（</w:t>
      </w:r>
      <w:r>
        <w:rPr>
          <w:rFonts w:eastAsia="Times New Roman" w:cs="Times New Roman"/>
          <w:color w:val="000000"/>
        </w:rPr>
        <w:t xml:space="preserve">   </w:t>
      </w:r>
      <w:r>
        <w:rPr>
          <w:rFonts w:ascii="宋体" w:hAnsi="宋体"/>
          <w:color w:val="000000"/>
        </w:rPr>
        <w:t>）</w:t>
      </w:r>
    </w:p>
    <w:p w14:paraId="49E29973">
      <w:pPr>
        <w:tabs>
          <w:tab w:val="left" w:pos="4873"/>
        </w:tabs>
        <w:spacing w:line="360" w:lineRule="auto"/>
        <w:jc w:val="left"/>
        <w:textAlignment w:val="center"/>
        <w:rPr>
          <w:color w:val="000000"/>
        </w:rPr>
      </w:pPr>
      <w:r>
        <w:rPr>
          <w:color w:val="000000"/>
        </w:rPr>
        <w:t xml:space="preserve">A. </w:t>
      </w:r>
      <w:r>
        <w:rPr>
          <w:rFonts w:ascii="宋体" w:hAnsi="宋体"/>
          <w:color w:val="000000"/>
        </w:rPr>
        <w:t>大禹治水</w:t>
      </w:r>
      <w:r>
        <w:rPr>
          <w:color w:val="000000"/>
        </w:rPr>
        <w:tab/>
      </w:r>
      <w:r>
        <w:rPr>
          <w:color w:val="000000"/>
        </w:rPr>
        <w:t xml:space="preserve">B. </w:t>
      </w:r>
      <w:r>
        <w:rPr>
          <w:rFonts w:ascii="宋体" w:hAnsi="宋体"/>
          <w:color w:val="000000"/>
        </w:rPr>
        <w:t>都江堰的修建</w:t>
      </w:r>
    </w:p>
    <w:p w14:paraId="7F654DF3">
      <w:pPr>
        <w:tabs>
          <w:tab w:val="left" w:pos="4873"/>
        </w:tabs>
        <w:spacing w:line="360" w:lineRule="auto"/>
        <w:jc w:val="left"/>
        <w:textAlignment w:val="center"/>
        <w:rPr>
          <w:color w:val="000000"/>
        </w:rPr>
      </w:pPr>
      <w:r>
        <w:rPr>
          <w:color w:val="000000"/>
        </w:rPr>
        <w:t xml:space="preserve">C. </w:t>
      </w:r>
      <w:r>
        <w:rPr>
          <w:rFonts w:ascii="宋体" w:hAnsi="宋体"/>
          <w:color w:val="000000"/>
        </w:rPr>
        <w:t>灵渠的开凿</w:t>
      </w:r>
      <w:r>
        <w:rPr>
          <w:color w:val="000000"/>
        </w:rPr>
        <w:tab/>
      </w:r>
      <w:r>
        <w:rPr>
          <w:color w:val="000000"/>
        </w:rPr>
        <w:t xml:space="preserve">D. </w:t>
      </w:r>
      <w:r>
        <w:rPr>
          <w:rFonts w:ascii="宋体" w:hAnsi="宋体"/>
          <w:color w:val="000000"/>
        </w:rPr>
        <w:t>大运河的开通</w:t>
      </w:r>
    </w:p>
    <w:p w14:paraId="0A9E0935">
      <w:pPr>
        <w:spacing w:line="360" w:lineRule="auto"/>
        <w:textAlignment w:val="center"/>
        <w:rPr>
          <w:color w:val="000000"/>
        </w:rPr>
      </w:pPr>
      <w:r>
        <w:rPr>
          <w:color w:val="2E75B6"/>
        </w:rPr>
        <w:t>【答案】</w:t>
      </w:r>
      <w:r>
        <w:rPr>
          <w:color w:val="000000"/>
        </w:rPr>
        <w:t>B</w:t>
      </w:r>
    </w:p>
    <w:p w14:paraId="6FBFC02A">
      <w:pPr>
        <w:spacing w:line="360" w:lineRule="auto"/>
        <w:textAlignment w:val="center"/>
        <w:rPr>
          <w:color w:val="000000"/>
        </w:rPr>
      </w:pPr>
      <w:r>
        <w:rPr>
          <w:color w:val="2E75B6"/>
        </w:rPr>
        <w:t>【解析】</w:t>
      </w:r>
    </w:p>
    <w:p w14:paraId="3714D11B">
      <w:pPr>
        <w:spacing w:line="360" w:lineRule="auto"/>
        <w:jc w:val="left"/>
        <w:textAlignment w:val="center"/>
        <w:rPr>
          <w:color w:val="000000"/>
        </w:rPr>
      </w:pPr>
      <w:r>
        <w:rPr>
          <w:color w:val="000000"/>
        </w:rPr>
        <w:t>【详解】依据所学知</w:t>
      </w:r>
      <w:r>
        <w:rPr>
          <w:rFonts w:ascii="宋体" w:hAnsi="宋体"/>
          <w:color w:val="000000"/>
        </w:rPr>
        <w:t>识可知，都江堰坐落在成都平原西部的岷江上,是战国时期蜀郡太守李冰父子组织修建的大型水利工程，两千多年来一直发挥着防洪灌溉的作用，使成都平原成为水早从人、沃野千里的“天府之国”，</w:t>
      </w:r>
      <w:r>
        <w:rPr>
          <w:color w:val="000000"/>
        </w:rPr>
        <w:t>B项正确；材料没有涉及大禹治水，排除A项；秦朝时期开凿灵渠，材料没有涉及，排除C项；大运河沟通了南北交通，促进了南北经济、文化发展，材料没有涉及，排除D项。故选B项。</w:t>
      </w:r>
    </w:p>
    <w:p w14:paraId="099E5FFD">
      <w:pPr>
        <w:spacing w:line="360" w:lineRule="auto"/>
        <w:textAlignment w:val="center"/>
        <w:rPr>
          <w:color w:val="000000"/>
        </w:rPr>
      </w:pPr>
      <w:r>
        <w:rPr>
          <w:color w:val="000000"/>
        </w:rPr>
        <w:t xml:space="preserve">4. </w:t>
      </w:r>
      <w:r>
        <w:rPr>
          <w:rFonts w:ascii="宋体" w:hAnsi="宋体"/>
          <w:color w:val="000000"/>
        </w:rPr>
        <w:t>以下成就属于“医圣”张仲景的是（</w:t>
      </w:r>
      <w:r>
        <w:rPr>
          <w:rFonts w:eastAsia="Times New Roman" w:cs="Times New Roman"/>
          <w:color w:val="000000"/>
        </w:rPr>
        <w:t xml:space="preserve">   </w:t>
      </w:r>
      <w:r>
        <w:rPr>
          <w:rFonts w:ascii="宋体" w:hAnsi="宋体"/>
          <w:color w:val="000000"/>
        </w:rPr>
        <w:t>）</w:t>
      </w:r>
    </w:p>
    <w:p w14:paraId="568EDC96">
      <w:pPr>
        <w:tabs>
          <w:tab w:val="left" w:pos="4873"/>
        </w:tabs>
        <w:spacing w:line="360" w:lineRule="auto"/>
        <w:jc w:val="left"/>
        <w:textAlignment w:val="center"/>
        <w:rPr>
          <w:color w:val="000000"/>
        </w:rPr>
      </w:pPr>
      <w:r>
        <w:rPr>
          <w:color w:val="000000"/>
        </w:rPr>
        <w:t xml:space="preserve">A. </w:t>
      </w:r>
      <w:r>
        <w:rPr>
          <w:rFonts w:ascii="宋体" w:hAnsi="宋体"/>
          <w:color w:val="000000"/>
        </w:rPr>
        <w:t>创编“五禽戏”</w:t>
      </w:r>
      <w:r>
        <w:rPr>
          <w:color w:val="000000"/>
        </w:rPr>
        <w:tab/>
      </w:r>
      <w:r>
        <w:rPr>
          <w:color w:val="000000"/>
        </w:rPr>
        <w:t xml:space="preserve">B. </w:t>
      </w:r>
      <w:r>
        <w:rPr>
          <w:rFonts w:ascii="宋体" w:hAnsi="宋体"/>
          <w:color w:val="000000"/>
        </w:rPr>
        <w:t>提出“治未病”理论</w:t>
      </w:r>
    </w:p>
    <w:p w14:paraId="204CCFB2">
      <w:pPr>
        <w:tabs>
          <w:tab w:val="left" w:pos="4873"/>
        </w:tabs>
        <w:spacing w:line="360" w:lineRule="auto"/>
        <w:jc w:val="left"/>
        <w:textAlignment w:val="center"/>
        <w:rPr>
          <w:color w:val="000000"/>
        </w:rPr>
      </w:pPr>
      <w:r>
        <w:rPr>
          <w:color w:val="000000"/>
        </w:rPr>
        <w:t xml:space="preserve">C. </w:t>
      </w:r>
      <w:r>
        <w:rPr>
          <w:rFonts w:ascii="宋体" w:hAnsi="宋体"/>
          <w:color w:val="000000"/>
        </w:rPr>
        <w:t>发明“麻沸散”</w:t>
      </w:r>
      <w:r>
        <w:rPr>
          <w:color w:val="000000"/>
        </w:rPr>
        <w:tab/>
      </w:r>
      <w:r>
        <w:rPr>
          <w:color w:val="000000"/>
        </w:rPr>
        <w:t xml:space="preserve">D. </w:t>
      </w:r>
      <w:r>
        <w:rPr>
          <w:rFonts w:ascii="宋体" w:hAnsi="宋体"/>
          <w:color w:val="000000"/>
        </w:rPr>
        <w:t>编写《本草纲耳》</w:t>
      </w:r>
    </w:p>
    <w:p w14:paraId="54D82349">
      <w:pPr>
        <w:spacing w:line="360" w:lineRule="auto"/>
        <w:textAlignment w:val="center"/>
        <w:rPr>
          <w:color w:val="000000"/>
        </w:rPr>
      </w:pPr>
      <w:r>
        <w:rPr>
          <w:color w:val="2E75B6"/>
        </w:rPr>
        <w:t>【答案】</w:t>
      </w:r>
      <w:r>
        <w:rPr>
          <w:color w:val="000000"/>
        </w:rPr>
        <w:t>B</w:t>
      </w:r>
    </w:p>
    <w:p w14:paraId="1C5CED62">
      <w:pPr>
        <w:spacing w:line="360" w:lineRule="auto"/>
        <w:textAlignment w:val="center"/>
        <w:rPr>
          <w:color w:val="000000"/>
        </w:rPr>
      </w:pPr>
      <w:r>
        <w:rPr>
          <w:color w:val="2E75B6"/>
        </w:rPr>
        <w:t>【解析】</w:t>
      </w:r>
    </w:p>
    <w:p w14:paraId="6A05D78F">
      <w:pPr>
        <w:spacing w:line="360" w:lineRule="auto"/>
        <w:jc w:val="left"/>
        <w:textAlignment w:val="center"/>
        <w:rPr>
          <w:color w:val="000000"/>
        </w:rPr>
      </w:pPr>
      <w:r>
        <w:rPr>
          <w:color w:val="000000"/>
        </w:rPr>
        <w:t>【详解】根据学知识，东汉末年名医张仲景写成了《伤寒杂病论》，提出了“治未病”理论，提倡预防疾病，被后世成为“医圣”，B项正确；华佗创编“五禽戏”，发明“麻沸散”，排除AC项；李时珍编写《本草纲目》，排除D项。故选B项。</w:t>
      </w:r>
    </w:p>
    <w:p w14:paraId="696ABCDA">
      <w:pPr>
        <w:spacing w:line="360" w:lineRule="auto"/>
        <w:textAlignment w:val="center"/>
        <w:rPr>
          <w:color w:val="000000"/>
        </w:rPr>
      </w:pPr>
      <w:r>
        <w:rPr>
          <w:color w:val="000000"/>
        </w:rPr>
        <w:t xml:space="preserve">5. </w:t>
      </w:r>
      <w:r>
        <w:rPr>
          <w:rFonts w:ascii="宋体" w:hAnsi="宋体"/>
          <w:color w:val="000000"/>
        </w:rPr>
        <w:t>“禁胡服、断北语、改姓氏……”北魏孝文帝改革的这些措施（</w:t>
      </w:r>
      <w:r>
        <w:rPr>
          <w:rFonts w:eastAsia="Times New Roman" w:cs="Times New Roman"/>
          <w:color w:val="000000"/>
        </w:rPr>
        <w:t xml:space="preserve">   </w:t>
      </w:r>
      <w:r>
        <w:rPr>
          <w:rFonts w:ascii="宋体" w:hAnsi="宋体"/>
          <w:color w:val="000000"/>
        </w:rPr>
        <w:t>）</w:t>
      </w:r>
    </w:p>
    <w:p w14:paraId="76944C4B">
      <w:pPr>
        <w:tabs>
          <w:tab w:val="left" w:pos="4873"/>
        </w:tabs>
        <w:spacing w:line="360" w:lineRule="auto"/>
        <w:jc w:val="left"/>
        <w:textAlignment w:val="center"/>
        <w:rPr>
          <w:color w:val="000000"/>
        </w:rPr>
      </w:pPr>
      <w:r>
        <w:rPr>
          <w:color w:val="000000"/>
        </w:rPr>
        <w:t xml:space="preserve">A. </w:t>
      </w:r>
      <w:r>
        <w:rPr>
          <w:rFonts w:ascii="宋体" w:hAnsi="宋体"/>
          <w:color w:val="000000"/>
        </w:rPr>
        <w:t>促进了民族交融</w:t>
      </w:r>
      <w:r>
        <w:rPr>
          <w:color w:val="000000"/>
        </w:rPr>
        <w:tab/>
      </w:r>
      <w:r>
        <w:rPr>
          <w:color w:val="000000"/>
        </w:rPr>
        <w:t xml:space="preserve">B. </w:t>
      </w:r>
      <w:r>
        <w:rPr>
          <w:rFonts w:ascii="宋体" w:hAnsi="宋体"/>
          <w:color w:val="000000"/>
        </w:rPr>
        <w:t>削弱了北魏实力</w:t>
      </w:r>
    </w:p>
    <w:p w14:paraId="6A157C60">
      <w:pPr>
        <w:tabs>
          <w:tab w:val="left" w:pos="4873"/>
        </w:tabs>
        <w:spacing w:line="360" w:lineRule="auto"/>
        <w:jc w:val="left"/>
        <w:textAlignment w:val="center"/>
        <w:rPr>
          <w:color w:val="000000"/>
        </w:rPr>
      </w:pPr>
      <w:r>
        <w:rPr>
          <w:color w:val="000000"/>
        </w:rPr>
        <w:t xml:space="preserve">C. </w:t>
      </w:r>
      <w:r>
        <w:rPr>
          <w:rFonts w:ascii="宋体" w:hAnsi="宋体"/>
          <w:color w:val="000000"/>
        </w:rPr>
        <w:t>沿袭了鲜卑习俗</w:t>
      </w:r>
      <w:r>
        <w:rPr>
          <w:color w:val="000000"/>
        </w:rPr>
        <w:tab/>
      </w:r>
      <w:r>
        <w:rPr>
          <w:color w:val="000000"/>
        </w:rPr>
        <w:t xml:space="preserve">D. </w:t>
      </w:r>
      <w:r>
        <w:rPr>
          <w:rFonts w:ascii="宋体" w:hAnsi="宋体"/>
          <w:color w:val="000000"/>
        </w:rPr>
        <w:t>实现了南北统一</w:t>
      </w:r>
    </w:p>
    <w:p w14:paraId="64D8C26C">
      <w:pPr>
        <w:spacing w:line="360" w:lineRule="auto"/>
        <w:textAlignment w:val="center"/>
        <w:rPr>
          <w:color w:val="000000"/>
        </w:rPr>
      </w:pPr>
      <w:r>
        <w:rPr>
          <w:color w:val="2E75B6"/>
        </w:rPr>
        <w:t>【答案】</w:t>
      </w:r>
      <w:r>
        <w:rPr>
          <w:color w:val="000000"/>
        </w:rPr>
        <w:t>A</w:t>
      </w:r>
    </w:p>
    <w:p w14:paraId="199EE67C">
      <w:pPr>
        <w:spacing w:line="360" w:lineRule="auto"/>
        <w:textAlignment w:val="center"/>
        <w:rPr>
          <w:color w:val="000000"/>
        </w:rPr>
      </w:pPr>
      <w:r>
        <w:rPr>
          <w:color w:val="2E75B6"/>
        </w:rPr>
        <w:t>【解析】</w:t>
      </w:r>
    </w:p>
    <w:p w14:paraId="6BCAB300">
      <w:pPr>
        <w:spacing w:line="360" w:lineRule="auto"/>
        <w:jc w:val="left"/>
        <w:textAlignment w:val="center"/>
        <w:rPr>
          <w:color w:val="000000"/>
        </w:rPr>
      </w:pPr>
      <w:r>
        <w:rPr>
          <w:color w:val="000000"/>
        </w:rPr>
        <w:t>【详解】</w:t>
      </w:r>
      <w:r>
        <w:rPr>
          <w:rFonts w:ascii="宋体" w:hAnsi="宋体"/>
          <w:color w:val="000000"/>
        </w:rPr>
        <w:t>“禁胡服、断北语、改姓氏……”等措施</w:t>
      </w:r>
      <w:r>
        <w:rPr>
          <w:color w:val="000000"/>
        </w:rPr>
        <w:t>促进了北魏的封建化进程，顺应了历史发展潮流和民族交融趋势，A项正确；北魏孝文帝改革增强了北魏的实力，排除B项；材料没有体现沿袭了鲜卑习俗，排除C项；北魏孝文帝改革没有实现南北统一，排除D项。故选A项。</w:t>
      </w:r>
    </w:p>
    <w:p w14:paraId="6B21B5A8">
      <w:pPr>
        <w:spacing w:line="360" w:lineRule="auto"/>
        <w:textAlignment w:val="center"/>
        <w:rPr>
          <w:color w:val="000000"/>
        </w:rPr>
      </w:pPr>
      <w:r>
        <w:rPr>
          <w:color w:val="000000"/>
        </w:rPr>
        <w:t xml:space="preserve">6. </w:t>
      </w:r>
      <w:r>
        <w:rPr>
          <w:rFonts w:ascii="宋体" w:hAnsi="宋体"/>
          <w:color w:val="000000"/>
        </w:rPr>
        <w:t>“文官担任中央和地方的要职，甚至主持军务；武将带兵打仗要按照朝延预授的‘阵图’行军布阵。”这些现象是哪一政策的体现（</w:t>
      </w:r>
      <w:r>
        <w:rPr>
          <w:rFonts w:eastAsia="Times New Roman" w:cs="Times New Roman"/>
          <w:color w:val="000000"/>
        </w:rPr>
        <w:t xml:space="preserve">   </w:t>
      </w:r>
      <w:r>
        <w:rPr>
          <w:rFonts w:ascii="宋体" w:hAnsi="宋体"/>
          <w:color w:val="000000"/>
        </w:rPr>
        <w:t>）</w:t>
      </w:r>
    </w:p>
    <w:p w14:paraId="76402588">
      <w:pPr>
        <w:tabs>
          <w:tab w:val="left" w:pos="4873"/>
        </w:tabs>
        <w:spacing w:line="360" w:lineRule="auto"/>
        <w:jc w:val="left"/>
        <w:textAlignment w:val="center"/>
        <w:rPr>
          <w:color w:val="000000"/>
        </w:rPr>
      </w:pPr>
      <w:r>
        <w:rPr>
          <w:color w:val="000000"/>
        </w:rPr>
        <w:t xml:space="preserve">A. </w:t>
      </w:r>
      <w:r>
        <w:rPr>
          <w:rFonts w:ascii="宋体" w:hAnsi="宋体"/>
          <w:color w:val="000000"/>
        </w:rPr>
        <w:t>休养生息</w:t>
      </w:r>
      <w:r>
        <w:rPr>
          <w:color w:val="000000"/>
        </w:rPr>
        <w:tab/>
      </w:r>
      <w:r>
        <w:rPr>
          <w:color w:val="000000"/>
        </w:rPr>
        <w:t xml:space="preserve">B. </w:t>
      </w:r>
      <w:r>
        <w:rPr>
          <w:rFonts w:ascii="宋体" w:hAnsi="宋体"/>
          <w:color w:val="000000"/>
        </w:rPr>
        <w:t>重文轻武</w:t>
      </w:r>
    </w:p>
    <w:p w14:paraId="77D0BF54">
      <w:pPr>
        <w:tabs>
          <w:tab w:val="left" w:pos="4873"/>
        </w:tabs>
        <w:spacing w:line="360" w:lineRule="auto"/>
        <w:jc w:val="left"/>
        <w:textAlignment w:val="center"/>
        <w:rPr>
          <w:color w:val="000000"/>
        </w:rPr>
      </w:pPr>
      <w:r>
        <w:rPr>
          <w:color w:val="000000"/>
        </w:rPr>
        <w:t xml:space="preserve">C. </w:t>
      </w:r>
      <w:r>
        <w:rPr>
          <w:rFonts w:ascii="宋体" w:hAnsi="宋体"/>
          <w:color w:val="000000"/>
        </w:rPr>
        <w:t>文化专制</w:t>
      </w:r>
      <w:r>
        <w:rPr>
          <w:color w:val="000000"/>
        </w:rPr>
        <w:tab/>
      </w:r>
      <w:r>
        <w:rPr>
          <w:color w:val="000000"/>
        </w:rPr>
        <w:t xml:space="preserve">D. </w:t>
      </w:r>
      <w:r>
        <w:rPr>
          <w:rFonts w:ascii="宋体" w:hAnsi="宋体"/>
          <w:color w:val="000000"/>
        </w:rPr>
        <w:t>闭关锁国</w:t>
      </w:r>
    </w:p>
    <w:p w14:paraId="793824BE">
      <w:pPr>
        <w:spacing w:line="360" w:lineRule="auto"/>
        <w:textAlignment w:val="center"/>
        <w:rPr>
          <w:color w:val="000000"/>
        </w:rPr>
      </w:pPr>
      <w:r>
        <w:rPr>
          <w:color w:val="2E75B6"/>
        </w:rPr>
        <w:t>【答案】</w:t>
      </w:r>
      <w:r>
        <w:rPr>
          <w:color w:val="000000"/>
        </w:rPr>
        <w:t>B</w:t>
      </w:r>
    </w:p>
    <w:p w14:paraId="19A51D35">
      <w:pPr>
        <w:spacing w:line="360" w:lineRule="auto"/>
        <w:textAlignment w:val="center"/>
        <w:rPr>
          <w:color w:val="000000"/>
        </w:rPr>
      </w:pPr>
      <w:r>
        <w:rPr>
          <w:color w:val="2E75B6"/>
        </w:rPr>
        <w:t>【解析】</w:t>
      </w:r>
    </w:p>
    <w:p w14:paraId="5B5A8F80">
      <w:pPr>
        <w:spacing w:line="360" w:lineRule="auto"/>
        <w:jc w:val="left"/>
        <w:textAlignment w:val="center"/>
        <w:rPr>
          <w:color w:val="000000"/>
        </w:rPr>
      </w:pPr>
      <w:r>
        <w:rPr>
          <w:color w:val="000000"/>
        </w:rPr>
        <w:t>【详解】根据所学知识，宋朝实现重文轻武的政策，即宋太祖有意重用文官掌握军政大权，后继的宋太宗继续抑制武将，提升文官的政策，使文臣统兵的格局逐渐形成，武将带兵打仗要按照朝廷预授的‘阵图’行军布阵，严重束缚了统军的指挥权，因此题干描述体现是宋朝重文轻武政策，B项正确；汉朝初年为了稳固政权和稳定社会局势，汉高祖吸取秦朝因暴政导致速亡的教训，采取了休养生息的政策，排除A项；文化专制是文化方面政策，不符合题意，排除C项；闭关锁国是对外关系上的政策，不符合题意，排除D项。故选B项。</w:t>
      </w:r>
    </w:p>
    <w:p w14:paraId="5687E1AA">
      <w:pPr>
        <w:spacing w:line="360" w:lineRule="auto"/>
        <w:textAlignment w:val="center"/>
        <w:rPr>
          <w:color w:val="000000"/>
        </w:rPr>
      </w:pPr>
      <w:r>
        <w:rPr>
          <w:color w:val="000000"/>
        </w:rPr>
        <w:t xml:space="preserve">7. </w:t>
      </w:r>
      <w:r>
        <w:rPr>
          <w:rFonts w:ascii="宋体" w:hAnsi="宋体"/>
          <w:color w:val="000000"/>
        </w:rPr>
        <w:t>西藏在元代正式纳入中国版图，当时中央政府对其行使管辖的机构是（</w:t>
      </w:r>
      <w:r>
        <w:rPr>
          <w:rFonts w:eastAsia="Times New Roman" w:cs="Times New Roman"/>
          <w:color w:val="000000"/>
        </w:rPr>
        <w:t xml:space="preserve">   </w:t>
      </w:r>
      <w:r>
        <w:rPr>
          <w:rFonts w:ascii="宋体" w:hAnsi="宋体"/>
          <w:color w:val="000000"/>
        </w:rPr>
        <w:t>）</w:t>
      </w:r>
    </w:p>
    <w:p w14:paraId="2B1B89F6">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市舶司</w:t>
      </w:r>
      <w:r>
        <w:rPr>
          <w:color w:val="000000"/>
        </w:rPr>
        <w:tab/>
      </w:r>
      <w:r>
        <w:rPr>
          <w:color w:val="000000"/>
        </w:rPr>
        <w:t xml:space="preserve">B. </w:t>
      </w:r>
      <w:r>
        <w:rPr>
          <w:rFonts w:ascii="宋体" w:hAnsi="宋体"/>
          <w:color w:val="000000"/>
        </w:rPr>
        <w:t>中书省</w:t>
      </w:r>
    </w:p>
    <w:p w14:paraId="41DA560E">
      <w:pPr>
        <w:tabs>
          <w:tab w:val="left" w:pos="4873"/>
        </w:tabs>
        <w:spacing w:line="360" w:lineRule="auto"/>
        <w:jc w:val="left"/>
        <w:textAlignment w:val="center"/>
        <w:rPr>
          <w:color w:val="000000"/>
        </w:rPr>
      </w:pPr>
      <w:r>
        <w:rPr>
          <w:color w:val="000000"/>
        </w:rPr>
        <w:t xml:space="preserve">C. </w:t>
      </w:r>
      <w:r>
        <w:rPr>
          <w:rFonts w:ascii="宋体" w:hAnsi="宋体"/>
          <w:color w:val="000000"/>
        </w:rPr>
        <w:t>宣政院</w:t>
      </w:r>
      <w:r>
        <w:rPr>
          <w:color w:val="000000"/>
        </w:rPr>
        <w:tab/>
      </w:r>
      <w:r>
        <w:rPr>
          <w:color w:val="000000"/>
        </w:rPr>
        <w:t xml:space="preserve">D. </w:t>
      </w:r>
      <w:r>
        <w:rPr>
          <w:rFonts w:ascii="宋体" w:hAnsi="宋体"/>
          <w:color w:val="000000"/>
        </w:rPr>
        <w:t>澎湖巡检司</w:t>
      </w:r>
    </w:p>
    <w:p w14:paraId="4046A78A">
      <w:pPr>
        <w:spacing w:line="360" w:lineRule="auto"/>
        <w:textAlignment w:val="center"/>
        <w:rPr>
          <w:color w:val="000000"/>
        </w:rPr>
      </w:pPr>
      <w:r>
        <w:rPr>
          <w:color w:val="2E75B6"/>
        </w:rPr>
        <w:t>【答案】</w:t>
      </w:r>
      <w:r>
        <w:rPr>
          <w:color w:val="000000"/>
        </w:rPr>
        <w:t>C</w:t>
      </w:r>
    </w:p>
    <w:p w14:paraId="498E58AF">
      <w:pPr>
        <w:spacing w:line="360" w:lineRule="auto"/>
        <w:textAlignment w:val="center"/>
        <w:rPr>
          <w:color w:val="000000"/>
        </w:rPr>
      </w:pPr>
      <w:r>
        <w:rPr>
          <w:color w:val="2E75B6"/>
        </w:rPr>
        <w:t>【解析】</w:t>
      </w:r>
    </w:p>
    <w:p w14:paraId="6CAAEDE8">
      <w:pPr>
        <w:spacing w:line="360" w:lineRule="auto"/>
        <w:jc w:val="left"/>
        <w:textAlignment w:val="center"/>
        <w:rPr>
          <w:color w:val="000000"/>
        </w:rPr>
      </w:pPr>
      <w:r>
        <w:rPr>
          <w:color w:val="000000"/>
        </w:rPr>
        <w:t>【详解】元朝设置宣政院管理西藏地区军政要务，宣政院是元朝掌管全国佛教事宜和藏族地区军政事务的中央机关。从此，西藏地区正式成为我国中央政府直接管辖的一个地方行政区域，C项正确；宋朝设市舶司管理海外贸易，排除A项；中书省不是管理西藏的，排除B项；元朝设澎湖巡检司管理台湾，排除D项。故选C项。</w:t>
      </w:r>
    </w:p>
    <w:p w14:paraId="7C8B8589">
      <w:pPr>
        <w:spacing w:line="360" w:lineRule="auto"/>
        <w:textAlignment w:val="center"/>
        <w:rPr>
          <w:color w:val="000000"/>
        </w:rPr>
      </w:pPr>
      <w:r>
        <w:rPr>
          <w:color w:val="000000"/>
        </w:rPr>
        <w:t xml:space="preserve">8. </w:t>
      </w:r>
      <w:r>
        <w:rPr>
          <w:rFonts w:ascii="宋体" w:hAnsi="宋体"/>
          <w:color w:val="000000"/>
        </w:rPr>
        <w:t>这一发明传到欧洲，为大航海时代的到来提供了条件。它是（</w:t>
      </w:r>
      <w:r>
        <w:rPr>
          <w:rFonts w:eastAsia="Times New Roman" w:cs="Times New Roman"/>
          <w:color w:val="000000"/>
        </w:rPr>
        <w:t xml:space="preserve">   </w:t>
      </w:r>
      <w:r>
        <w:rPr>
          <w:rFonts w:ascii="宋体" w:hAnsi="宋体"/>
          <w:color w:val="000000"/>
        </w:rPr>
        <w:t>）</w:t>
      </w:r>
    </w:p>
    <w:p w14:paraId="69DD47A9">
      <w:pPr>
        <w:tabs>
          <w:tab w:val="left" w:pos="4873"/>
        </w:tabs>
        <w:spacing w:line="360" w:lineRule="auto"/>
        <w:jc w:val="left"/>
        <w:textAlignment w:val="center"/>
        <w:rPr>
          <w:color w:val="000000"/>
        </w:rPr>
      </w:pPr>
      <w:r>
        <w:rPr>
          <w:color w:val="000000"/>
        </w:rPr>
        <w:t xml:space="preserve">A. </w:t>
      </w:r>
      <w:r>
        <w:rPr>
          <w:rFonts w:ascii="宋体" w:hAnsi="宋体"/>
          <w:color w:val="000000"/>
        </w:rPr>
        <w:t>造纸术</w:t>
      </w:r>
      <w:r>
        <w:rPr>
          <w:color w:val="000000"/>
        </w:rPr>
        <w:tab/>
      </w:r>
      <w:r>
        <w:rPr>
          <w:color w:val="000000"/>
        </w:rPr>
        <w:t xml:space="preserve">B. </w:t>
      </w:r>
      <w:r>
        <w:rPr>
          <w:rFonts w:ascii="宋体" w:hAnsi="宋体"/>
          <w:color w:val="000000"/>
        </w:rPr>
        <w:t>活字印刷术</w:t>
      </w:r>
    </w:p>
    <w:p w14:paraId="32C4A4E8">
      <w:pPr>
        <w:tabs>
          <w:tab w:val="left" w:pos="4873"/>
        </w:tabs>
        <w:spacing w:line="360" w:lineRule="auto"/>
        <w:jc w:val="left"/>
        <w:textAlignment w:val="center"/>
        <w:rPr>
          <w:color w:val="000000"/>
        </w:rPr>
      </w:pPr>
      <w:r>
        <w:rPr>
          <w:color w:val="000000"/>
        </w:rPr>
        <w:t xml:space="preserve">C. </w:t>
      </w:r>
      <w:r>
        <w:rPr>
          <w:rFonts w:ascii="宋体" w:hAnsi="宋体"/>
          <w:color w:val="000000"/>
        </w:rPr>
        <w:t>指南针</w:t>
      </w:r>
      <w:r>
        <w:rPr>
          <w:color w:val="000000"/>
        </w:rPr>
        <w:tab/>
      </w:r>
      <w:r>
        <w:rPr>
          <w:color w:val="000000"/>
        </w:rPr>
        <w:t xml:space="preserve">D. </w:t>
      </w:r>
      <w:r>
        <w:rPr>
          <w:rFonts w:ascii="宋体" w:hAnsi="宋体"/>
          <w:color w:val="000000"/>
        </w:rPr>
        <w:t>火药</w:t>
      </w:r>
    </w:p>
    <w:p w14:paraId="2E3DB289">
      <w:pPr>
        <w:spacing w:line="360" w:lineRule="auto"/>
        <w:textAlignment w:val="center"/>
        <w:rPr>
          <w:color w:val="000000"/>
        </w:rPr>
      </w:pPr>
      <w:r>
        <w:rPr>
          <w:color w:val="2E75B6"/>
        </w:rPr>
        <w:t>【答案】</w:t>
      </w:r>
      <w:r>
        <w:rPr>
          <w:color w:val="000000"/>
        </w:rPr>
        <w:t>C</w:t>
      </w:r>
    </w:p>
    <w:p w14:paraId="415928DA">
      <w:pPr>
        <w:spacing w:line="360" w:lineRule="auto"/>
        <w:textAlignment w:val="center"/>
        <w:rPr>
          <w:color w:val="000000"/>
        </w:rPr>
      </w:pPr>
      <w:r>
        <w:rPr>
          <w:color w:val="2E75B6"/>
        </w:rPr>
        <w:t>【解析】</w:t>
      </w:r>
    </w:p>
    <w:p w14:paraId="536CA7D2">
      <w:pPr>
        <w:spacing w:line="360" w:lineRule="auto"/>
        <w:jc w:val="left"/>
        <w:textAlignment w:val="center"/>
        <w:rPr>
          <w:color w:val="000000"/>
        </w:rPr>
      </w:pPr>
      <w:r>
        <w:rPr>
          <w:color w:val="000000"/>
        </w:rPr>
        <w:t>【详解】北宋发明的指南针，南宋时指南针广泛用于航海，还由阿拉伯人传入欧洲，为后来欧洲航海家的航海活动创造了条件，C项正确；ABD项都是我国的四大发</w:t>
      </w:r>
      <w:r>
        <w:rPr>
          <w:rFonts w:ascii="宋体" w:hAnsi="宋体"/>
          <w:color w:val="000000"/>
        </w:rPr>
        <w:t>明之一，但与“为大航海时代的到来提供了条件”不符，</w:t>
      </w:r>
      <w:r>
        <w:rPr>
          <w:color w:val="000000"/>
        </w:rPr>
        <w:t>排除ABD项。故选C项。</w:t>
      </w:r>
    </w:p>
    <w:p w14:paraId="5759BF42">
      <w:pPr>
        <w:spacing w:line="360" w:lineRule="auto"/>
        <w:textAlignment w:val="center"/>
        <w:rPr>
          <w:color w:val="000000"/>
        </w:rPr>
      </w:pPr>
      <w:r>
        <w:rPr>
          <w:color w:val="000000"/>
        </w:rPr>
        <w:t xml:space="preserve">9. </w:t>
      </w:r>
      <w:r>
        <w:rPr>
          <w:rFonts w:ascii="宋体" w:hAnsi="宋体"/>
          <w:color w:val="000000"/>
        </w:rPr>
        <w:t>明朝某部著作附有</w:t>
      </w:r>
      <w:r>
        <w:rPr>
          <w:rFonts w:eastAsia="Times New Roman" w:cs="Times New Roman"/>
          <w:color w:val="000000"/>
        </w:rPr>
        <w:t>120</w:t>
      </w:r>
      <w:r>
        <w:rPr>
          <w:rFonts w:ascii="宋体" w:hAnsi="宋体"/>
          <w:color w:val="000000"/>
        </w:rPr>
        <w:t>多幅工艺流程图，形象地记录了纺织、冶铸等生产过程，在当时世界科技史上具有很高的价值，它是（</w:t>
      </w:r>
      <w:r>
        <w:rPr>
          <w:rFonts w:eastAsia="Times New Roman" w:cs="Times New Roman"/>
          <w:color w:val="000000"/>
        </w:rPr>
        <w:t xml:space="preserve">   </w:t>
      </w:r>
      <w:r>
        <w:rPr>
          <w:rFonts w:ascii="宋体" w:hAnsi="宋体"/>
          <w:color w:val="000000"/>
        </w:rPr>
        <w:t>）</w:t>
      </w:r>
    </w:p>
    <w:p w14:paraId="78B5DD10">
      <w:pPr>
        <w:tabs>
          <w:tab w:val="left" w:pos="4873"/>
        </w:tabs>
        <w:spacing w:line="360" w:lineRule="auto"/>
        <w:jc w:val="left"/>
        <w:textAlignment w:val="center"/>
        <w:rPr>
          <w:color w:val="000000"/>
        </w:rPr>
      </w:pPr>
      <w:r>
        <w:rPr>
          <w:color w:val="000000"/>
        </w:rPr>
        <w:t xml:space="preserve">A. </w:t>
      </w:r>
      <w:r>
        <w:rPr>
          <w:rFonts w:ascii="宋体" w:hAnsi="宋体"/>
          <w:color w:val="000000"/>
        </w:rPr>
        <w:t>《齐民要术》</w:t>
      </w:r>
      <w:r>
        <w:rPr>
          <w:color w:val="000000"/>
        </w:rPr>
        <w:tab/>
      </w:r>
      <w:r>
        <w:rPr>
          <w:color w:val="000000"/>
        </w:rPr>
        <w:t xml:space="preserve">B. </w:t>
      </w:r>
      <w:r>
        <w:rPr>
          <w:rFonts w:ascii="宋体" w:hAnsi="宋体"/>
          <w:color w:val="000000"/>
        </w:rPr>
        <w:t>《资治通鉴》</w:t>
      </w:r>
    </w:p>
    <w:p w14:paraId="77914227">
      <w:pPr>
        <w:tabs>
          <w:tab w:val="left" w:pos="4873"/>
        </w:tabs>
        <w:spacing w:line="360" w:lineRule="auto"/>
        <w:jc w:val="left"/>
        <w:textAlignment w:val="center"/>
        <w:rPr>
          <w:color w:val="000000"/>
        </w:rPr>
      </w:pPr>
      <w:r>
        <w:rPr>
          <w:color w:val="000000"/>
        </w:rPr>
        <w:t xml:space="preserve">C. </w:t>
      </w:r>
      <w:r>
        <w:rPr>
          <w:rFonts w:ascii="宋体" w:hAnsi="宋体"/>
          <w:color w:val="000000"/>
        </w:rPr>
        <w:t>《农政全书》</w:t>
      </w:r>
      <w:r>
        <w:rPr>
          <w:color w:val="000000"/>
        </w:rPr>
        <w:tab/>
      </w:r>
      <w:r>
        <w:rPr>
          <w:color w:val="000000"/>
        </w:rPr>
        <w:t xml:space="preserve">D. </w:t>
      </w:r>
      <w:r>
        <w:rPr>
          <w:rFonts w:ascii="宋体" w:hAnsi="宋体"/>
          <w:color w:val="000000"/>
        </w:rPr>
        <w:t>《天工开物》</w:t>
      </w:r>
    </w:p>
    <w:p w14:paraId="0ECF1404">
      <w:pPr>
        <w:spacing w:line="360" w:lineRule="auto"/>
        <w:textAlignment w:val="center"/>
        <w:rPr>
          <w:color w:val="000000"/>
        </w:rPr>
      </w:pPr>
      <w:r>
        <w:rPr>
          <w:color w:val="2E75B6"/>
        </w:rPr>
        <w:t>【答案】</w:t>
      </w:r>
      <w:r>
        <w:rPr>
          <w:color w:val="000000"/>
        </w:rPr>
        <w:t>D</w:t>
      </w:r>
    </w:p>
    <w:p w14:paraId="190BA5EB">
      <w:pPr>
        <w:spacing w:line="360" w:lineRule="auto"/>
        <w:textAlignment w:val="center"/>
        <w:rPr>
          <w:color w:val="000000"/>
        </w:rPr>
      </w:pPr>
      <w:r>
        <w:rPr>
          <w:color w:val="2E75B6"/>
        </w:rPr>
        <w:t>【解析】</w:t>
      </w:r>
    </w:p>
    <w:p w14:paraId="6D53525A">
      <w:pPr>
        <w:spacing w:line="360" w:lineRule="auto"/>
        <w:jc w:val="left"/>
        <w:textAlignment w:val="center"/>
        <w:rPr>
          <w:color w:val="000000"/>
        </w:rPr>
      </w:pPr>
      <w:r>
        <w:rPr>
          <w:color w:val="000000"/>
        </w:rPr>
        <w:t>【详解】根据题干信息，“明朝某部著作附有120多幅工艺流程图，形象地记录了纺织、冶铸等生产过程，在当时世界科技史上具有很高的价值”并结合所学知识，明朝科学家宋应星编写《天工开物》，是中国古代一部综合性的科学技术著作，有人也称它是一部百科全书式的著作，外国学者称它为“中国17世纪的工艺百科全书”。作者在书中强调人类要和自然协调，人力要与自然力相配合，D项正确；《齐民要术》、《农政全书》属于我国古代农业史上的书籍，排除AC项；《资治通鉴》属于我国古代史学书籍，排除B项。故选D项。</w:t>
      </w:r>
    </w:p>
    <w:p w14:paraId="58CDE098">
      <w:pPr>
        <w:spacing w:line="360" w:lineRule="auto"/>
        <w:textAlignment w:val="center"/>
        <w:rPr>
          <w:color w:val="000000"/>
        </w:rPr>
      </w:pPr>
      <w:r>
        <w:rPr>
          <w:color w:val="000000"/>
        </w:rPr>
        <w:t xml:space="preserve">10. </w:t>
      </w:r>
      <w:r>
        <w:rPr>
          <w:rFonts w:ascii="宋体" w:hAnsi="宋体"/>
          <w:color w:val="000000"/>
        </w:rPr>
        <w:t>“（军机大臣）只供传述缮撰，而不能稍有赞画于其间也。”这反映出军机处（</w:t>
      </w:r>
      <w:r>
        <w:rPr>
          <w:rFonts w:eastAsia="Times New Roman" w:cs="Times New Roman"/>
          <w:color w:val="000000"/>
        </w:rPr>
        <w:t xml:space="preserve">   </w:t>
      </w:r>
      <w:r>
        <w:rPr>
          <w:rFonts w:ascii="宋体" w:hAnsi="宋体"/>
          <w:color w:val="000000"/>
        </w:rPr>
        <w:t>）</w:t>
      </w:r>
    </w:p>
    <w:p w14:paraId="6954CE84">
      <w:pPr>
        <w:tabs>
          <w:tab w:val="left" w:pos="4873"/>
        </w:tabs>
        <w:spacing w:line="360" w:lineRule="auto"/>
        <w:jc w:val="left"/>
        <w:textAlignment w:val="center"/>
        <w:rPr>
          <w:color w:val="000000"/>
        </w:rPr>
      </w:pPr>
      <w:r>
        <w:rPr>
          <w:color w:val="000000"/>
        </w:rPr>
        <w:t xml:space="preserve">A. </w:t>
      </w:r>
      <w:r>
        <w:rPr>
          <w:rFonts w:ascii="宋体" w:hAnsi="宋体"/>
          <w:color w:val="000000"/>
        </w:rPr>
        <w:t>提高了决策的科学性</w:t>
      </w:r>
      <w:r>
        <w:rPr>
          <w:color w:val="000000"/>
        </w:rPr>
        <w:tab/>
      </w:r>
      <w:r>
        <w:rPr>
          <w:color w:val="000000"/>
        </w:rPr>
        <w:t xml:space="preserve">B. </w:t>
      </w:r>
      <w:r>
        <w:rPr>
          <w:rFonts w:ascii="宋体" w:hAnsi="宋体"/>
          <w:color w:val="000000"/>
        </w:rPr>
        <w:t>避免了个人专断</w:t>
      </w:r>
      <w:r>
        <w:rPr>
          <w:rFonts w:eastAsia="Times New Roman" w:cs="Times New Roman"/>
          <w:color w:val="000000"/>
        </w:rPr>
        <w:t>.</w:t>
      </w:r>
    </w:p>
    <w:p w14:paraId="49416CE3">
      <w:pPr>
        <w:tabs>
          <w:tab w:val="left" w:pos="4873"/>
        </w:tabs>
        <w:spacing w:line="360" w:lineRule="auto"/>
        <w:jc w:val="left"/>
        <w:textAlignment w:val="center"/>
        <w:rPr>
          <w:color w:val="000000"/>
        </w:rPr>
      </w:pPr>
      <w:r>
        <w:rPr>
          <w:color w:val="000000"/>
        </w:rPr>
        <w:t xml:space="preserve">C. </w:t>
      </w:r>
      <w:r>
        <w:rPr>
          <w:rFonts w:ascii="宋体" w:hAnsi="宋体"/>
          <w:color w:val="000000"/>
        </w:rPr>
        <w:t>缓和了社会主要矛盾</w:t>
      </w:r>
      <w:r>
        <w:rPr>
          <w:color w:val="000000"/>
        </w:rPr>
        <w:tab/>
      </w:r>
      <w:r>
        <w:rPr>
          <w:color w:val="000000"/>
        </w:rPr>
        <w:t xml:space="preserve">D. </w:t>
      </w:r>
      <w:r>
        <w:rPr>
          <w:rFonts w:ascii="宋体" w:hAnsi="宋体"/>
          <w:color w:val="000000"/>
        </w:rPr>
        <w:t>强化了君主专制</w:t>
      </w:r>
    </w:p>
    <w:p w14:paraId="7643C7AB">
      <w:pPr>
        <w:spacing w:line="360" w:lineRule="auto"/>
        <w:textAlignment w:val="center"/>
        <w:rPr>
          <w:color w:val="000000"/>
        </w:rPr>
      </w:pPr>
      <w:r>
        <w:rPr>
          <w:color w:val="2E75B6"/>
        </w:rPr>
        <w:t>【答案】</w:t>
      </w:r>
      <w:r>
        <w:rPr>
          <w:color w:val="000000"/>
        </w:rPr>
        <w:t>D</w:t>
      </w:r>
    </w:p>
    <w:p w14:paraId="6962D59C">
      <w:pPr>
        <w:spacing w:line="360" w:lineRule="auto"/>
        <w:textAlignment w:val="center"/>
        <w:rPr>
          <w:color w:val="000000"/>
        </w:rPr>
      </w:pPr>
      <w:r>
        <w:rPr>
          <w:color w:val="2E75B6"/>
        </w:rPr>
        <w:t>【解析】</w:t>
      </w:r>
    </w:p>
    <w:p w14:paraId="60409F93">
      <w:pPr>
        <w:spacing w:line="360" w:lineRule="auto"/>
        <w:jc w:val="left"/>
        <w:textAlignment w:val="center"/>
        <w:rPr>
          <w:color w:val="000000"/>
        </w:rPr>
      </w:pPr>
      <w:r>
        <w:rPr>
          <w:color w:val="000000"/>
        </w:rPr>
        <w:t>【详解】</w:t>
      </w:r>
      <w:r>
        <w:rPr>
          <w:rFonts w:ascii="宋体" w:hAnsi="宋体"/>
          <w:color w:val="000000"/>
        </w:rPr>
        <w:t>根据“（军机大臣）只供传述缮撰，而不能稍有赞画于其间也。”可知，这则材料反映出清王朝君主专制进一步强化。雍正帝时创设军机处，其职能是秉承皇帝旨意办事，职掌参赞机务、批答奏章、草拟诏旨等，是为皇帝出谋划策、辅佐皇帝总揽全国军政事务的中央机构。军政大事完全由皇帝裁决，军机大臣照皇帝的旨意拟写成文，经皇帝审阅同意后传达给中央各部和地方机构去执行。军机处这一特殊机构便于皇帝独掌朝政，使皇帝具有至高无上的权威，一切都要服从皇帝的意志，从而使君主专制进一步强化。</w:t>
      </w:r>
      <w:r>
        <w:rPr>
          <w:rFonts w:eastAsia="Times New Roman" w:cs="Times New Roman"/>
          <w:color w:val="000000"/>
        </w:rPr>
        <w:t>D</w:t>
      </w:r>
      <w:r>
        <w:rPr>
          <w:rFonts w:ascii="宋体" w:hAnsi="宋体"/>
          <w:color w:val="000000"/>
        </w:rPr>
        <w:t>项正确；材料没有体现提高了决策的科学性，排除</w:t>
      </w:r>
      <w:r>
        <w:rPr>
          <w:rFonts w:eastAsia="Times New Roman" w:cs="Times New Roman"/>
          <w:color w:val="000000"/>
        </w:rPr>
        <w:t>A</w:t>
      </w:r>
      <w:r>
        <w:rPr>
          <w:rFonts w:ascii="宋体" w:hAnsi="宋体"/>
          <w:color w:val="000000"/>
        </w:rPr>
        <w:t>项；军机处的设立没有避免了个人专断，排除</w:t>
      </w:r>
      <w:r>
        <w:rPr>
          <w:rFonts w:eastAsia="Times New Roman" w:cs="Times New Roman"/>
          <w:color w:val="000000"/>
        </w:rPr>
        <w:t>B</w:t>
      </w:r>
      <w:r>
        <w:rPr>
          <w:rFonts w:ascii="宋体" w:hAnsi="宋体"/>
          <w:color w:val="000000"/>
        </w:rPr>
        <w:t>项；军机处的设立没有缓和了社会主要矛盾，排除</w:t>
      </w:r>
      <w:r>
        <w:rPr>
          <w:rFonts w:eastAsia="Times New Roman" w:cs="Times New Roman"/>
          <w:color w:val="000000"/>
        </w:rPr>
        <w:t>C</w:t>
      </w:r>
      <w:r>
        <w:rPr>
          <w:rFonts w:ascii="宋体" w:hAnsi="宋体"/>
          <w:color w:val="000000"/>
        </w:rPr>
        <w:t>项。故选</w:t>
      </w:r>
      <w:r>
        <w:rPr>
          <w:rFonts w:eastAsia="Times New Roman" w:cs="Times New Roman"/>
          <w:color w:val="000000"/>
        </w:rPr>
        <w:t>D</w:t>
      </w:r>
      <w:r>
        <w:rPr>
          <w:rFonts w:ascii="宋体" w:hAnsi="宋体"/>
          <w:color w:val="000000"/>
        </w:rPr>
        <w:t>项。</w:t>
      </w:r>
    </w:p>
    <w:p w14:paraId="55588E54">
      <w:pPr>
        <w:spacing w:line="360" w:lineRule="auto"/>
        <w:textAlignment w:val="center"/>
        <w:rPr>
          <w:color w:val="000000"/>
        </w:rPr>
      </w:pPr>
      <w:r>
        <w:rPr>
          <w:color w:val="000000"/>
        </w:rPr>
        <w:t xml:space="preserve">11. </w:t>
      </w:r>
      <w:r>
        <w:rPr>
          <w:rFonts w:eastAsia="Times New Roman" w:cs="Times New Roman"/>
          <w:color w:val="000000"/>
        </w:rPr>
        <w:t>1919</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28</w:t>
      </w:r>
      <w:r>
        <w:rPr>
          <w:rFonts w:ascii="宋体" w:hAnsi="宋体"/>
          <w:color w:val="000000"/>
        </w:rPr>
        <w:t>日的“巴黎和约”签字现场，人们惊奇地发现中国代表团的席位空无一人。这是近代以来中国第一次对列强说“不”。材料体现得的是哪一抗争的成果。（</w:t>
      </w:r>
      <w:r>
        <w:rPr>
          <w:rFonts w:eastAsia="Times New Roman" w:cs="Times New Roman"/>
          <w:color w:val="000000"/>
        </w:rPr>
        <w:t xml:space="preserve">   </w:t>
      </w:r>
      <w:r>
        <w:rPr>
          <w:rFonts w:ascii="宋体" w:hAnsi="宋体"/>
          <w:color w:val="000000"/>
        </w:rPr>
        <w:t>）</w:t>
      </w:r>
    </w:p>
    <w:p w14:paraId="45DE4B95">
      <w:pPr>
        <w:tabs>
          <w:tab w:val="left" w:pos="4873"/>
        </w:tabs>
        <w:spacing w:line="360" w:lineRule="auto"/>
        <w:jc w:val="left"/>
        <w:textAlignment w:val="center"/>
        <w:rPr>
          <w:color w:val="000000"/>
        </w:rPr>
      </w:pPr>
      <w:r>
        <w:rPr>
          <w:color w:val="000000"/>
        </w:rPr>
        <w:t xml:space="preserve">A. </w:t>
      </w:r>
      <w:r>
        <w:rPr>
          <w:rFonts w:ascii="宋体" w:hAnsi="宋体"/>
          <w:color w:val="000000"/>
        </w:rPr>
        <w:t>五四运动</w:t>
      </w:r>
      <w:r>
        <w:rPr>
          <w:color w:val="000000"/>
        </w:rPr>
        <w:tab/>
      </w:r>
      <w:r>
        <w:rPr>
          <w:color w:val="000000"/>
        </w:rPr>
        <w:t xml:space="preserve">B. </w:t>
      </w:r>
      <w:r>
        <w:rPr>
          <w:rFonts w:ascii="宋体" w:hAnsi="宋体"/>
          <w:color w:val="000000"/>
        </w:rPr>
        <w:t>北伐战争</w:t>
      </w:r>
    </w:p>
    <w:p w14:paraId="1C8EAE12">
      <w:pPr>
        <w:tabs>
          <w:tab w:val="left" w:pos="4873"/>
        </w:tabs>
        <w:spacing w:line="360" w:lineRule="auto"/>
        <w:jc w:val="left"/>
        <w:textAlignment w:val="center"/>
        <w:rPr>
          <w:color w:val="000000"/>
        </w:rPr>
      </w:pPr>
      <w:r>
        <w:rPr>
          <w:color w:val="000000"/>
        </w:rPr>
        <w:t xml:space="preserve">C. </w:t>
      </w:r>
      <w:r>
        <w:rPr>
          <w:rFonts w:ascii="宋体" w:hAnsi="宋体"/>
          <w:color w:val="000000"/>
        </w:rPr>
        <w:t>南昌起义</w:t>
      </w:r>
      <w:r>
        <w:rPr>
          <w:color w:val="000000"/>
        </w:rPr>
        <w:tab/>
      </w:r>
      <w:r>
        <w:rPr>
          <w:color w:val="000000"/>
        </w:rPr>
        <w:t xml:space="preserve">D. </w:t>
      </w:r>
      <w:r>
        <w:rPr>
          <w:rFonts w:ascii="宋体" w:hAnsi="宋体"/>
          <w:color w:val="000000"/>
        </w:rPr>
        <w:t>抗日战争</w:t>
      </w:r>
    </w:p>
    <w:p w14:paraId="0454A82E">
      <w:pPr>
        <w:spacing w:line="360" w:lineRule="auto"/>
        <w:textAlignment w:val="center"/>
        <w:rPr>
          <w:color w:val="000000"/>
        </w:rPr>
      </w:pPr>
      <w:r>
        <w:rPr>
          <w:color w:val="2E75B6"/>
        </w:rPr>
        <w:t>【答案】</w:t>
      </w:r>
      <w:r>
        <w:rPr>
          <w:color w:val="000000"/>
        </w:rPr>
        <w:t>A</w:t>
      </w:r>
    </w:p>
    <w:p w14:paraId="3020D937">
      <w:pPr>
        <w:spacing w:line="360" w:lineRule="auto"/>
        <w:textAlignment w:val="center"/>
        <w:rPr>
          <w:color w:val="000000"/>
        </w:rPr>
      </w:pPr>
      <w:r>
        <w:rPr>
          <w:color w:val="2E75B6"/>
        </w:rPr>
        <w:t>【解析】</w:t>
      </w:r>
    </w:p>
    <w:p w14:paraId="0F3CD4EF">
      <w:pPr>
        <w:spacing w:line="360" w:lineRule="auto"/>
        <w:jc w:val="left"/>
        <w:textAlignment w:val="center"/>
        <w:rPr>
          <w:color w:val="000000"/>
        </w:rPr>
      </w:pPr>
      <w:r>
        <w:rPr>
          <w:color w:val="000000"/>
        </w:rPr>
        <w:t>【详解】据材料一</w:t>
      </w:r>
      <w:r>
        <w:rPr>
          <w:rFonts w:ascii="宋体" w:hAnsi="宋体"/>
          <w:color w:val="000000"/>
        </w:rPr>
        <w:t>“</w:t>
      </w:r>
      <w:r>
        <w:rPr>
          <w:color w:val="000000"/>
        </w:rPr>
        <w:t>1919年6月28日的</w:t>
      </w:r>
      <w:r>
        <w:rPr>
          <w:rFonts w:ascii="宋体" w:hAnsi="宋体"/>
          <w:color w:val="000000"/>
        </w:rPr>
        <w:t>‘巴黎和约’签字现场，人们惊奇地发现中国代表团的席位空无一人。这是近代以来中国第一次对列强说‘不’”并联</w:t>
      </w:r>
      <w:r>
        <w:rPr>
          <w:color w:val="000000"/>
        </w:rPr>
        <w:t>系所学知识可知，这指的是《凡尔赛和约》。中国近代第一次拒绝签字的是《凡尔赛和约》，中国在巴黎和会上外交失败，成为了五四运动爆发的导火线，A项正确；北伐战争是在1926年爆发，排除B项；南昌起义发生在1927年，排除C项；抗日战争是在1931年开始，排除D项。故选A项。</w:t>
      </w:r>
    </w:p>
    <w:p w14:paraId="624A578D">
      <w:pPr>
        <w:spacing w:line="360" w:lineRule="auto"/>
        <w:textAlignment w:val="center"/>
        <w:rPr>
          <w:color w:val="000000"/>
        </w:rPr>
      </w:pPr>
      <w:r>
        <w:rPr>
          <w:color w:val="000000"/>
        </w:rPr>
        <w:t xml:space="preserve">12. </w:t>
      </w:r>
      <w:r>
        <w:rPr>
          <w:rFonts w:ascii="宋体" w:hAnsi="宋体"/>
          <w:color w:val="000000"/>
        </w:rPr>
        <w:t>“约</w:t>
      </w:r>
      <w:r>
        <w:rPr>
          <w:rFonts w:eastAsia="Times New Roman" w:cs="Times New Roman"/>
          <w:color w:val="000000"/>
        </w:rPr>
        <w:t>3</w:t>
      </w:r>
      <w:r>
        <w:rPr>
          <w:rFonts w:ascii="宋体" w:hAnsi="宋体"/>
          <w:color w:val="000000"/>
        </w:rPr>
        <w:t>亿无地少地的农民，分到了约</w:t>
      </w:r>
      <w:r>
        <w:rPr>
          <w:rFonts w:eastAsia="Times New Roman" w:cs="Times New Roman"/>
          <w:color w:val="000000"/>
        </w:rPr>
        <w:t>7</w:t>
      </w:r>
      <w:r>
        <w:rPr>
          <w:rFonts w:ascii="宋体" w:hAnsi="宋体"/>
          <w:color w:val="000000"/>
        </w:rPr>
        <w:t>亿亩土地和大量的农具、牲畜和房屋等；每年需向地主缴纳的</w:t>
      </w:r>
      <w:r>
        <w:rPr>
          <w:rFonts w:eastAsia="Times New Roman" w:cs="Times New Roman"/>
          <w:color w:val="000000"/>
        </w:rPr>
        <w:t>3000</w:t>
      </w:r>
      <w:r>
        <w:rPr>
          <w:rFonts w:ascii="宋体" w:hAnsi="宋体"/>
          <w:color w:val="000000"/>
        </w:rPr>
        <w:t>多万吨粮食的地租也被免除。”这体现的是土地改革的（</w:t>
      </w:r>
      <w:r>
        <w:rPr>
          <w:rFonts w:eastAsia="Times New Roman" w:cs="Times New Roman"/>
          <w:color w:val="000000"/>
        </w:rPr>
        <w:t xml:space="preserve">   </w:t>
      </w:r>
      <w:r>
        <w:rPr>
          <w:rFonts w:ascii="宋体" w:hAnsi="宋体"/>
          <w:color w:val="000000"/>
        </w:rPr>
        <w:t>）</w:t>
      </w:r>
    </w:p>
    <w:p w14:paraId="023916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背景</w:t>
      </w:r>
      <w:r>
        <w:rPr>
          <w:color w:val="000000"/>
        </w:rPr>
        <w:tab/>
      </w:r>
      <w:r>
        <w:rPr>
          <w:color w:val="000000"/>
        </w:rPr>
        <w:t xml:space="preserve">B. </w:t>
      </w:r>
      <w:r>
        <w:rPr>
          <w:rFonts w:ascii="宋体" w:hAnsi="宋体"/>
          <w:color w:val="000000"/>
        </w:rPr>
        <w:t>过程</w:t>
      </w:r>
      <w:r>
        <w:rPr>
          <w:color w:val="000000"/>
        </w:rPr>
        <w:tab/>
      </w:r>
      <w:r>
        <w:rPr>
          <w:color w:val="000000"/>
        </w:rPr>
        <w:t xml:space="preserve">C. </w:t>
      </w:r>
      <w:r>
        <w:rPr>
          <w:rFonts w:ascii="宋体" w:hAnsi="宋体"/>
          <w:color w:val="000000"/>
        </w:rPr>
        <w:t>结果</w:t>
      </w:r>
      <w:r>
        <w:rPr>
          <w:color w:val="000000"/>
        </w:rPr>
        <w:tab/>
      </w:r>
      <w:r>
        <w:rPr>
          <w:color w:val="000000"/>
        </w:rPr>
        <w:t xml:space="preserve">D. </w:t>
      </w:r>
      <w:r>
        <w:rPr>
          <w:rFonts w:ascii="宋体" w:hAnsi="宋体"/>
          <w:color w:val="000000"/>
        </w:rPr>
        <w:t>评价</w:t>
      </w:r>
    </w:p>
    <w:p w14:paraId="2DE0C433">
      <w:pPr>
        <w:spacing w:line="360" w:lineRule="auto"/>
        <w:textAlignment w:val="center"/>
        <w:rPr>
          <w:color w:val="000000"/>
        </w:rPr>
      </w:pPr>
      <w:r>
        <w:rPr>
          <w:color w:val="2E75B6"/>
        </w:rPr>
        <w:t>【答案】</w:t>
      </w:r>
      <w:r>
        <w:rPr>
          <w:color w:val="000000"/>
        </w:rPr>
        <w:t>C</w:t>
      </w:r>
    </w:p>
    <w:p w14:paraId="21CB8CF3">
      <w:pPr>
        <w:spacing w:line="360" w:lineRule="auto"/>
        <w:textAlignment w:val="center"/>
        <w:rPr>
          <w:color w:val="000000"/>
        </w:rPr>
      </w:pPr>
      <w:r>
        <w:rPr>
          <w:color w:val="2E75B6"/>
        </w:rPr>
        <w:t>【解析】</w:t>
      </w:r>
    </w:p>
    <w:p w14:paraId="7F83CF03">
      <w:pPr>
        <w:spacing w:line="360" w:lineRule="auto"/>
        <w:jc w:val="left"/>
        <w:textAlignment w:val="center"/>
        <w:rPr>
          <w:color w:val="000000"/>
        </w:rPr>
      </w:pPr>
      <w:r>
        <w:rPr>
          <w:color w:val="000000"/>
        </w:rPr>
        <w:t>【详解】根据材料信息，“约3亿无地少地的农民，分到了约7亿亩土地和大量的农具、牲畜和房屋等；每年需向地主缴纳的3000多万吨粮食的地租也被免除。”并结合所学知识，反映是建国后土地改革，废除封建土地所有制，农民分得土地，成为土地主人，体现了土地改革的结果，C项正确；ABD项不符合题意，排除ABD项。故选C项。</w:t>
      </w:r>
    </w:p>
    <w:p w14:paraId="37A55C2B">
      <w:pPr>
        <w:spacing w:line="360" w:lineRule="auto"/>
        <w:textAlignment w:val="center"/>
        <w:rPr>
          <w:color w:val="000000"/>
        </w:rPr>
      </w:pPr>
      <w:r>
        <w:rPr>
          <w:color w:val="000000"/>
        </w:rPr>
        <w:t xml:space="preserve">13. </w:t>
      </w:r>
      <w:r>
        <w:rPr>
          <w:rFonts w:ascii="宋体" w:hAnsi="宋体"/>
          <w:color w:val="000000"/>
        </w:rPr>
        <w:t>使我国开始改变工业落后的面貌，向社会主义工业化迈进的事件是（</w:t>
      </w:r>
      <w:r>
        <w:rPr>
          <w:rFonts w:eastAsia="Times New Roman" w:cs="Times New Roman"/>
          <w:color w:val="000000"/>
        </w:rPr>
        <w:t xml:space="preserve">   </w:t>
      </w:r>
      <w:r>
        <w:rPr>
          <w:rFonts w:ascii="宋体" w:hAnsi="宋体"/>
          <w:color w:val="000000"/>
        </w:rPr>
        <w:t>）</w:t>
      </w:r>
    </w:p>
    <w:p w14:paraId="5BFF5E29">
      <w:pPr>
        <w:tabs>
          <w:tab w:val="left" w:pos="4873"/>
        </w:tabs>
        <w:spacing w:line="360" w:lineRule="auto"/>
        <w:jc w:val="left"/>
        <w:textAlignment w:val="center"/>
        <w:rPr>
          <w:color w:val="000000"/>
        </w:rPr>
      </w:pPr>
      <w:r>
        <w:rPr>
          <w:color w:val="000000"/>
        </w:rPr>
        <w:t xml:space="preserve">A. </w:t>
      </w:r>
      <w:r>
        <w:rPr>
          <w:rFonts w:ascii="宋体" w:hAnsi="宋体"/>
          <w:color w:val="000000"/>
        </w:rPr>
        <w:t>抗美援朝战争</w:t>
      </w:r>
      <w:r>
        <w:rPr>
          <w:color w:val="000000"/>
        </w:rPr>
        <w:tab/>
      </w:r>
      <w:r>
        <w:rPr>
          <w:color w:val="000000"/>
        </w:rPr>
        <w:t xml:space="preserve">B. </w:t>
      </w:r>
      <w:r>
        <w:rPr>
          <w:rFonts w:ascii="宋体" w:hAnsi="宋体"/>
          <w:color w:val="000000"/>
        </w:rPr>
        <w:t>西藏和平解放</w:t>
      </w:r>
    </w:p>
    <w:p w14:paraId="6672230F">
      <w:pPr>
        <w:tabs>
          <w:tab w:val="left" w:pos="4873"/>
        </w:tabs>
        <w:spacing w:line="360" w:lineRule="auto"/>
        <w:jc w:val="left"/>
        <w:textAlignment w:val="center"/>
        <w:rPr>
          <w:color w:val="000000"/>
        </w:rPr>
      </w:pPr>
      <w:r>
        <w:rPr>
          <w:color w:val="000000"/>
        </w:rPr>
        <w:t xml:space="preserve">C. </w:t>
      </w:r>
      <w:r>
        <w:rPr>
          <w:rFonts w:ascii="宋体" w:hAnsi="宋体"/>
          <w:color w:val="000000"/>
        </w:rPr>
        <w:t>“一五”计划的完成</w:t>
      </w:r>
      <w:r>
        <w:rPr>
          <w:color w:val="000000"/>
        </w:rPr>
        <w:tab/>
      </w:r>
      <w:r>
        <w:rPr>
          <w:color w:val="000000"/>
        </w:rPr>
        <w:t xml:space="preserve">D. </w:t>
      </w:r>
      <w:r>
        <w:rPr>
          <w:rFonts w:ascii="宋体" w:hAnsi="宋体"/>
          <w:color w:val="000000"/>
        </w:rPr>
        <w:t>公私合营</w:t>
      </w:r>
    </w:p>
    <w:p w14:paraId="2A0690A6">
      <w:pPr>
        <w:spacing w:line="360" w:lineRule="auto"/>
        <w:textAlignment w:val="center"/>
        <w:rPr>
          <w:color w:val="000000"/>
        </w:rPr>
      </w:pPr>
      <w:r>
        <w:rPr>
          <w:color w:val="2E75B6"/>
        </w:rPr>
        <w:t>【答案】</w:t>
      </w:r>
      <w:r>
        <w:rPr>
          <w:color w:val="000000"/>
        </w:rPr>
        <w:t>C</w:t>
      </w:r>
    </w:p>
    <w:p w14:paraId="448CC728">
      <w:pPr>
        <w:spacing w:line="360" w:lineRule="auto"/>
        <w:textAlignment w:val="center"/>
        <w:rPr>
          <w:color w:val="000000"/>
        </w:rPr>
      </w:pPr>
      <w:r>
        <w:rPr>
          <w:color w:val="2E75B6"/>
        </w:rPr>
        <w:t>【解析】</w:t>
      </w:r>
    </w:p>
    <w:p w14:paraId="10BFB7CC">
      <w:pPr>
        <w:spacing w:line="360" w:lineRule="auto"/>
        <w:jc w:val="left"/>
        <w:textAlignment w:val="center"/>
        <w:rPr>
          <w:color w:val="000000"/>
        </w:rPr>
      </w:pPr>
      <w:r>
        <w:rPr>
          <w:color w:val="000000"/>
        </w:rPr>
        <w:t>【详解】第一个五年计划的完成，使我国开始改变工业落后的面貌，向社会主义工业化迈进，C项正确；抗美援朝战争的胜利提高了我国的国际地位，排除A项；西藏和平解放标志着祖国大陆获得统一，各族人民实现了大团结，排除B项；公私合营是对资本主义工商业的改造方法，排除D项。故选C项。</w:t>
      </w:r>
    </w:p>
    <w:p w14:paraId="773344E6">
      <w:pPr>
        <w:spacing w:line="360" w:lineRule="auto"/>
        <w:textAlignment w:val="center"/>
        <w:rPr>
          <w:color w:val="000000"/>
        </w:rPr>
      </w:pPr>
      <w:r>
        <w:rPr>
          <w:color w:val="000000"/>
        </w:rPr>
        <w:t xml:space="preserve">14. </w:t>
      </w:r>
      <w:r>
        <w:rPr>
          <w:rFonts w:ascii="宋体" w:hAnsi="宋体"/>
          <w:color w:val="000000"/>
        </w:rPr>
        <w:t>“严寒冻裂金属、风暴卷走帐篷、泥泞陷住车轮……却征服不了石油工人的革命意志。”他们中的典型代表是（</w:t>
      </w:r>
      <w:r>
        <w:rPr>
          <w:rFonts w:eastAsia="Times New Roman" w:cs="Times New Roman"/>
          <w:color w:val="000000"/>
        </w:rPr>
        <w:t xml:space="preserve">   </w:t>
      </w:r>
      <w:r>
        <w:rPr>
          <w:rFonts w:ascii="宋体" w:hAnsi="宋体"/>
          <w:color w:val="000000"/>
        </w:rPr>
        <w:t>）</w:t>
      </w:r>
    </w:p>
    <w:p w14:paraId="101429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雷锋</w:t>
      </w:r>
      <w:r>
        <w:rPr>
          <w:color w:val="000000"/>
        </w:rPr>
        <w:tab/>
      </w:r>
      <w:r>
        <w:rPr>
          <w:color w:val="000000"/>
        </w:rPr>
        <w:t xml:space="preserve">B. </w:t>
      </w:r>
      <w:r>
        <w:rPr>
          <w:rFonts w:ascii="宋体" w:hAnsi="宋体"/>
          <w:color w:val="000000"/>
        </w:rPr>
        <w:t>王进喜</w:t>
      </w:r>
      <w:r>
        <w:rPr>
          <w:color w:val="000000"/>
        </w:rPr>
        <w:tab/>
      </w:r>
      <w:r>
        <w:rPr>
          <w:color w:val="000000"/>
        </w:rPr>
        <w:t xml:space="preserve">C. </w:t>
      </w:r>
      <w:r>
        <w:rPr>
          <w:rFonts w:ascii="宋体" w:hAnsi="宋体"/>
          <w:color w:val="000000"/>
        </w:rPr>
        <w:t>焦裕禄</w:t>
      </w:r>
      <w:r>
        <w:rPr>
          <w:color w:val="000000"/>
        </w:rPr>
        <w:tab/>
      </w:r>
      <w:r>
        <w:rPr>
          <w:color w:val="000000"/>
        </w:rPr>
        <w:t xml:space="preserve">D. </w:t>
      </w:r>
      <w:r>
        <w:rPr>
          <w:rFonts w:ascii="宋体" w:hAnsi="宋体"/>
          <w:color w:val="000000"/>
        </w:rPr>
        <w:t>邓稼先</w:t>
      </w:r>
    </w:p>
    <w:p w14:paraId="0005C633">
      <w:pPr>
        <w:spacing w:line="360" w:lineRule="auto"/>
        <w:textAlignment w:val="center"/>
        <w:rPr>
          <w:color w:val="000000"/>
        </w:rPr>
      </w:pPr>
      <w:r>
        <w:rPr>
          <w:color w:val="2E75B6"/>
        </w:rPr>
        <w:t>【答案】</w:t>
      </w:r>
      <w:r>
        <w:rPr>
          <w:color w:val="000000"/>
        </w:rPr>
        <w:t>B</w:t>
      </w:r>
    </w:p>
    <w:p w14:paraId="7F5851DC">
      <w:pPr>
        <w:spacing w:line="360" w:lineRule="auto"/>
        <w:textAlignment w:val="center"/>
        <w:rPr>
          <w:color w:val="000000"/>
        </w:rPr>
      </w:pPr>
      <w:r>
        <w:rPr>
          <w:color w:val="2E75B6"/>
        </w:rPr>
        <w:t>【解析】</w:t>
      </w:r>
    </w:p>
    <w:p w14:paraId="0622C1D9">
      <w:pPr>
        <w:spacing w:line="360" w:lineRule="auto"/>
        <w:jc w:val="left"/>
        <w:textAlignment w:val="center"/>
        <w:rPr>
          <w:color w:val="000000"/>
        </w:rPr>
      </w:pPr>
      <w:r>
        <w:rPr>
          <w:color w:val="000000"/>
        </w:rPr>
        <w:t>【详解】根据</w:t>
      </w:r>
      <w:r>
        <w:rPr>
          <w:rFonts w:ascii="宋体" w:hAnsi="宋体"/>
          <w:color w:val="000000"/>
        </w:rPr>
        <w:t>“严寒冻裂金属、风暴卷走帐篷、泥泞陷住车轮……却征服不了石油工人的革命意志。”结合所学知识可知，材料反映的内容与王进喜相关，王进喜是大庆石油工人，被称为“铁人”</w:t>
      </w:r>
      <w:r>
        <w:rPr>
          <w:color w:val="000000"/>
        </w:rPr>
        <w:t>，B项正确；雷锋助人为乐，被称为解放军好战士，排除A项；焦裕禄</w:t>
      </w:r>
      <w:r>
        <w:rPr>
          <w:rFonts w:ascii="宋体" w:hAnsi="宋体"/>
          <w:color w:val="000000"/>
        </w:rPr>
        <w:t>被称为“党的好干部”，</w:t>
      </w:r>
      <w:r>
        <w:rPr>
          <w:color w:val="000000"/>
        </w:rPr>
        <w:t>排除C项；邓稼先被</w:t>
      </w:r>
      <w:r>
        <w:rPr>
          <w:rFonts w:ascii="宋体" w:hAnsi="宋体"/>
          <w:color w:val="000000"/>
        </w:rPr>
        <w:t>称为“两弹元勋”，排除</w:t>
      </w:r>
      <w:r>
        <w:rPr>
          <w:rFonts w:eastAsia="Times New Roman" w:cs="Times New Roman"/>
          <w:color w:val="000000"/>
        </w:rPr>
        <w:t>D</w:t>
      </w:r>
      <w:r>
        <w:rPr>
          <w:rFonts w:ascii="宋体" w:hAnsi="宋体"/>
          <w:color w:val="000000"/>
        </w:rPr>
        <w:t>项。故选</w:t>
      </w:r>
      <w:r>
        <w:rPr>
          <w:rFonts w:eastAsia="Times New Roman" w:cs="Times New Roman"/>
          <w:color w:val="000000"/>
        </w:rPr>
        <w:t>B</w:t>
      </w:r>
      <w:r>
        <w:rPr>
          <w:rFonts w:ascii="宋体" w:hAnsi="宋体"/>
          <w:color w:val="000000"/>
        </w:rPr>
        <w:t>项。</w:t>
      </w:r>
      <w:r>
        <w:rPr>
          <w:rFonts w:ascii="宋体" w:hAnsi="宋体"/>
          <w:color w:val="000000"/>
        </w:rPr>
        <w:br w:type="textWrapping"/>
      </w:r>
    </w:p>
    <w:p w14:paraId="7C6F2C40">
      <w:pPr>
        <w:spacing w:line="360" w:lineRule="auto"/>
        <w:textAlignment w:val="center"/>
        <w:rPr>
          <w:color w:val="000000"/>
        </w:rPr>
      </w:pPr>
      <w:r>
        <w:rPr>
          <w:color w:val="000000"/>
        </w:rPr>
        <w:t xml:space="preserve">15. </w:t>
      </w:r>
      <w:r>
        <w:rPr>
          <w:rFonts w:ascii="宋体" w:hAnsi="宋体"/>
          <w:color w:val="000000"/>
        </w:rPr>
        <w:t>系统阐述了社会主义初级阶段理论的会议是（</w:t>
      </w:r>
      <w:r>
        <w:rPr>
          <w:rFonts w:eastAsia="Times New Roman" w:cs="Times New Roman"/>
          <w:color w:val="000000"/>
        </w:rPr>
        <w:t xml:space="preserve">   </w:t>
      </w:r>
      <w:r>
        <w:rPr>
          <w:rFonts w:ascii="宋体" w:hAnsi="宋体"/>
          <w:color w:val="000000"/>
        </w:rPr>
        <w:t>）</w:t>
      </w:r>
    </w:p>
    <w:p w14:paraId="76F2C7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中共十二大</w:t>
      </w:r>
      <w:r>
        <w:rPr>
          <w:color w:val="000000"/>
        </w:rPr>
        <w:tab/>
      </w:r>
      <w:r>
        <w:rPr>
          <w:color w:val="000000"/>
        </w:rPr>
        <w:t xml:space="preserve">B. </w:t>
      </w:r>
      <w:r>
        <w:rPr>
          <w:rFonts w:ascii="宋体" w:hAnsi="宋体"/>
          <w:color w:val="000000"/>
        </w:rPr>
        <w:t>中共十三大</w:t>
      </w:r>
      <w:r>
        <w:rPr>
          <w:color w:val="000000"/>
        </w:rPr>
        <w:tab/>
      </w:r>
      <w:r>
        <w:rPr>
          <w:color w:val="000000"/>
        </w:rPr>
        <w:t xml:space="preserve">C. </w:t>
      </w:r>
      <w:r>
        <w:rPr>
          <w:rFonts w:ascii="宋体" w:hAnsi="宋体"/>
          <w:color w:val="000000"/>
        </w:rPr>
        <w:t>中共十四大</w:t>
      </w:r>
      <w:r>
        <w:rPr>
          <w:color w:val="000000"/>
        </w:rPr>
        <w:tab/>
      </w:r>
      <w:r>
        <w:rPr>
          <w:color w:val="000000"/>
        </w:rPr>
        <w:t xml:space="preserve">D. </w:t>
      </w:r>
      <w:r>
        <w:rPr>
          <w:rFonts w:ascii="宋体" w:hAnsi="宋体"/>
          <w:color w:val="000000"/>
        </w:rPr>
        <w:t>中共十五大</w:t>
      </w:r>
    </w:p>
    <w:p w14:paraId="41B085C9">
      <w:pPr>
        <w:spacing w:line="360" w:lineRule="auto"/>
        <w:textAlignment w:val="center"/>
        <w:rPr>
          <w:color w:val="000000"/>
        </w:rPr>
      </w:pPr>
      <w:r>
        <w:rPr>
          <w:color w:val="2E75B6"/>
        </w:rPr>
        <w:t>【答案】</w:t>
      </w:r>
      <w:r>
        <w:rPr>
          <w:color w:val="000000"/>
        </w:rPr>
        <w:t>B</w:t>
      </w:r>
    </w:p>
    <w:p w14:paraId="212C7ABB">
      <w:pPr>
        <w:spacing w:line="360" w:lineRule="auto"/>
        <w:textAlignment w:val="center"/>
        <w:rPr>
          <w:color w:val="000000"/>
        </w:rPr>
      </w:pPr>
      <w:r>
        <w:rPr>
          <w:color w:val="2E75B6"/>
        </w:rPr>
        <w:t>【解析】</w:t>
      </w:r>
    </w:p>
    <w:p w14:paraId="4E60C45E">
      <w:pPr>
        <w:spacing w:line="360" w:lineRule="auto"/>
        <w:jc w:val="left"/>
        <w:textAlignment w:val="center"/>
        <w:rPr>
          <w:color w:val="000000"/>
        </w:rPr>
      </w:pPr>
      <w:r>
        <w:rPr>
          <w:color w:val="000000"/>
        </w:rPr>
        <w:t>【详解】据所学可知，系统阐述社会主义初级阶段理论</w:t>
      </w:r>
      <w:r>
        <w:rPr>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会议是中共十三大。1987中共十三大召开，确定了社会主义初级阶段的总路线和三步走的战略部署，B项正确；中共十二大提出走有中国特色的社会主义道路，排除A项；1992年中共十四大确立了建立社会主义市场经济体制的目标，排除C项；中共十五大把邓小平理论确立为党的指导思想，排除D项。故选B项。</w:t>
      </w:r>
    </w:p>
    <w:p w14:paraId="6B6EC555">
      <w:pPr>
        <w:spacing w:line="360" w:lineRule="auto"/>
        <w:textAlignment w:val="center"/>
        <w:rPr>
          <w:color w:val="000000"/>
        </w:rPr>
      </w:pPr>
      <w:r>
        <w:rPr>
          <w:color w:val="000000"/>
        </w:rPr>
        <w:t xml:space="preserve">16. </w:t>
      </w:r>
      <w:r>
        <w:rPr>
          <w:rFonts w:ascii="宋体" w:hAnsi="宋体"/>
          <w:color w:val="000000"/>
        </w:rPr>
        <w:t>“九二共识”的核心是（</w:t>
      </w:r>
      <w:r>
        <w:rPr>
          <w:rFonts w:eastAsia="Times New Roman" w:cs="Times New Roman"/>
          <w:color w:val="000000"/>
        </w:rPr>
        <w:t xml:space="preserve">   </w:t>
      </w:r>
      <w:r>
        <w:rPr>
          <w:rFonts w:ascii="宋体" w:hAnsi="宋体"/>
          <w:color w:val="000000"/>
        </w:rPr>
        <w:t>）</w:t>
      </w:r>
    </w:p>
    <w:p w14:paraId="42915D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一个中国原则</w:t>
      </w:r>
      <w:r>
        <w:rPr>
          <w:color w:val="000000"/>
        </w:rPr>
        <w:tab/>
      </w:r>
      <w:r>
        <w:rPr>
          <w:color w:val="000000"/>
        </w:rPr>
        <w:t xml:space="preserve">B. </w:t>
      </w:r>
      <w:r>
        <w:rPr>
          <w:rFonts w:ascii="宋体" w:hAnsi="宋体"/>
          <w:color w:val="000000"/>
        </w:rPr>
        <w:t>两种制度设想</w:t>
      </w:r>
      <w:r>
        <w:rPr>
          <w:color w:val="000000"/>
        </w:rPr>
        <w:tab/>
      </w:r>
      <w:r>
        <w:rPr>
          <w:color w:val="000000"/>
        </w:rPr>
        <w:t xml:space="preserve">C. </w:t>
      </w:r>
      <w:r>
        <w:rPr>
          <w:rFonts w:ascii="宋体" w:hAnsi="宋体"/>
          <w:color w:val="000000"/>
        </w:rPr>
        <w:t>政治谈判形式</w:t>
      </w:r>
      <w:r>
        <w:rPr>
          <w:color w:val="000000"/>
        </w:rPr>
        <w:tab/>
      </w:r>
      <w:r>
        <w:rPr>
          <w:color w:val="000000"/>
        </w:rPr>
        <w:t xml:space="preserve">D. </w:t>
      </w:r>
      <w:r>
        <w:rPr>
          <w:rFonts w:ascii="宋体" w:hAnsi="宋体"/>
          <w:color w:val="000000"/>
        </w:rPr>
        <w:t>经贸往来渠道</w:t>
      </w:r>
    </w:p>
    <w:p w14:paraId="1670DD52">
      <w:pPr>
        <w:spacing w:line="360" w:lineRule="auto"/>
        <w:textAlignment w:val="center"/>
        <w:rPr>
          <w:color w:val="000000"/>
        </w:rPr>
      </w:pPr>
      <w:r>
        <w:rPr>
          <w:color w:val="2E75B6"/>
        </w:rPr>
        <w:t>【答案】</w:t>
      </w:r>
      <w:r>
        <w:rPr>
          <w:color w:val="000000"/>
        </w:rPr>
        <w:t>A</w:t>
      </w:r>
    </w:p>
    <w:p w14:paraId="0FCE5CCE">
      <w:pPr>
        <w:spacing w:line="360" w:lineRule="auto"/>
        <w:textAlignment w:val="center"/>
        <w:rPr>
          <w:color w:val="000000"/>
        </w:rPr>
      </w:pPr>
      <w:r>
        <w:rPr>
          <w:color w:val="2E75B6"/>
        </w:rPr>
        <w:t>【解析】</w:t>
      </w:r>
    </w:p>
    <w:p w14:paraId="74AB2654">
      <w:pPr>
        <w:spacing w:line="360" w:lineRule="auto"/>
        <w:jc w:val="left"/>
        <w:textAlignment w:val="center"/>
        <w:rPr>
          <w:color w:val="000000"/>
        </w:rPr>
      </w:pPr>
      <w:r>
        <w:rPr>
          <w:color w:val="000000"/>
        </w:rPr>
        <w:t>【详解】随着海峡两岸交流日趋密切，1990年台湾成立了海峡交流基金会，次年祖国大陆成立了海峡两岸关系协会。两岸授权这两个民间团体开始进行经济性、事务性商谈和政治对话。1992年，</w:t>
      </w:r>
      <w:r>
        <w:rPr>
          <w:rFonts w:ascii="宋体" w:hAnsi="宋体"/>
          <w:color w:val="000000"/>
        </w:rPr>
        <w:t>两会就如何表述坚持一个中国原则的问题，达成“海峡两岸同属一个中国，共同努力谋求国家统一”的共识，后被称为“九二共识”。海峡两岸关系的发展迈出了历史性的重要一步。故“九二共识”的核心是海峡两岸均坚持一个中国原则，</w:t>
      </w:r>
      <w:r>
        <w:rPr>
          <w:color w:val="000000"/>
        </w:rPr>
        <w:t>A项正确；两种制度的设想与一国两制相关，排除B项；政治谈判形式、经贸往来渠道不是九二共识的主要内容，排除CD项。故选A项。</w:t>
      </w:r>
    </w:p>
    <w:p w14:paraId="381EE462">
      <w:pPr>
        <w:spacing w:line="360" w:lineRule="auto"/>
        <w:textAlignment w:val="center"/>
        <w:rPr>
          <w:color w:val="000000"/>
        </w:rPr>
      </w:pPr>
      <w:r>
        <w:rPr>
          <w:color w:val="000000"/>
        </w:rPr>
        <w:t xml:space="preserve">17. </w:t>
      </w:r>
      <w:r>
        <w:rPr>
          <w:rFonts w:ascii="宋体" w:hAnsi="宋体"/>
          <w:color w:val="000000"/>
        </w:rPr>
        <w:t>下图所示趋势出现的根本原因是（</w:t>
      </w:r>
      <w:r>
        <w:rPr>
          <w:rFonts w:eastAsia="Times New Roman" w:cs="Times New Roman"/>
          <w:color w:val="000000"/>
        </w:rPr>
        <w:t xml:space="preserve">   </w:t>
      </w:r>
      <w:r>
        <w:rPr>
          <w:rFonts w:ascii="宋体" w:hAnsi="宋体"/>
          <w:color w:val="000000"/>
        </w:rPr>
        <w:t>）</w:t>
      </w:r>
    </w:p>
    <w:p w14:paraId="083A5C09">
      <w:pPr>
        <w:spacing w:line="360" w:lineRule="auto"/>
        <w:textAlignment w:val="center"/>
        <w:rPr>
          <w:color w:val="000000"/>
        </w:rPr>
      </w:pPr>
      <w:r>
        <w:rPr>
          <w:color w:val="000000"/>
        </w:rPr>
        <w:drawing>
          <wp:inline distT="0" distB="0" distL="114300" distR="114300">
            <wp:extent cx="2819400" cy="1666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819400" cy="1666875"/>
                    </a:xfrm>
                    <a:prstGeom prst="rect">
                      <a:avLst/>
                    </a:prstGeom>
                  </pic:spPr>
                </pic:pic>
              </a:graphicData>
            </a:graphic>
          </wp:inline>
        </w:drawing>
      </w:r>
    </w:p>
    <w:p w14:paraId="00DC093B">
      <w:pPr>
        <w:tabs>
          <w:tab w:val="left" w:pos="4873"/>
        </w:tabs>
        <w:spacing w:line="360" w:lineRule="auto"/>
        <w:jc w:val="left"/>
        <w:textAlignment w:val="center"/>
        <w:rPr>
          <w:color w:val="000000"/>
        </w:rPr>
      </w:pPr>
      <w:r>
        <w:rPr>
          <w:color w:val="000000"/>
        </w:rPr>
        <w:t xml:space="preserve">A. </w:t>
      </w:r>
      <w:r>
        <w:rPr>
          <w:rFonts w:ascii="宋体" w:hAnsi="宋体"/>
          <w:color w:val="000000"/>
        </w:rPr>
        <w:t>国际局势的渐趋平稳</w:t>
      </w:r>
      <w:r>
        <w:rPr>
          <w:color w:val="000000"/>
        </w:rPr>
        <w:tab/>
      </w:r>
      <w:r>
        <w:rPr>
          <w:color w:val="000000"/>
        </w:rPr>
        <w:t xml:space="preserve">B. </w:t>
      </w:r>
      <w:r>
        <w:rPr>
          <w:rFonts w:ascii="宋体" w:hAnsi="宋体"/>
          <w:color w:val="000000"/>
        </w:rPr>
        <w:t>社会主义阵营的壮大</w:t>
      </w:r>
    </w:p>
    <w:p w14:paraId="0FB319DC">
      <w:pPr>
        <w:tabs>
          <w:tab w:val="left" w:pos="4873"/>
        </w:tabs>
        <w:spacing w:line="360" w:lineRule="auto"/>
        <w:jc w:val="left"/>
        <w:textAlignment w:val="center"/>
        <w:rPr>
          <w:color w:val="000000"/>
        </w:rPr>
      </w:pPr>
      <w:r>
        <w:rPr>
          <w:color w:val="000000"/>
        </w:rPr>
        <w:t xml:space="preserve">C. </w:t>
      </w:r>
      <w:r>
        <w:rPr>
          <w:rFonts w:ascii="宋体" w:hAnsi="宋体"/>
          <w:color w:val="000000"/>
        </w:rPr>
        <w:t>中国综合国力的增强</w:t>
      </w:r>
      <w:r>
        <w:rPr>
          <w:color w:val="000000"/>
        </w:rPr>
        <w:tab/>
      </w:r>
      <w:r>
        <w:rPr>
          <w:color w:val="000000"/>
        </w:rPr>
        <w:t xml:space="preserve">D. </w:t>
      </w:r>
      <w:r>
        <w:rPr>
          <w:rFonts w:ascii="宋体" w:hAnsi="宋体"/>
          <w:color w:val="000000"/>
        </w:rPr>
        <w:t>美国战略部署的需求</w:t>
      </w:r>
    </w:p>
    <w:p w14:paraId="5FA2C403">
      <w:pPr>
        <w:spacing w:line="360" w:lineRule="auto"/>
        <w:textAlignment w:val="center"/>
        <w:rPr>
          <w:color w:val="000000"/>
        </w:rPr>
      </w:pPr>
      <w:r>
        <w:rPr>
          <w:color w:val="2E75B6"/>
        </w:rPr>
        <w:t>【答案】</w:t>
      </w:r>
      <w:r>
        <w:rPr>
          <w:color w:val="000000"/>
        </w:rPr>
        <w:t>C</w:t>
      </w:r>
    </w:p>
    <w:p w14:paraId="37EF03F8">
      <w:pPr>
        <w:spacing w:line="360" w:lineRule="auto"/>
        <w:textAlignment w:val="center"/>
        <w:rPr>
          <w:color w:val="000000"/>
        </w:rPr>
      </w:pPr>
      <w:r>
        <w:rPr>
          <w:color w:val="2E75B6"/>
        </w:rPr>
        <w:t>【解析】</w:t>
      </w:r>
    </w:p>
    <w:p w14:paraId="63C7ED7E">
      <w:pPr>
        <w:spacing w:line="360" w:lineRule="auto"/>
        <w:jc w:val="left"/>
        <w:textAlignment w:val="center"/>
        <w:rPr>
          <w:color w:val="000000"/>
        </w:rPr>
      </w:pPr>
      <w:r>
        <w:rPr>
          <w:color w:val="000000"/>
        </w:rPr>
        <w:t>【详解】根据</w:t>
      </w:r>
      <w:r>
        <w:rPr>
          <w:rFonts w:ascii="宋体" w:hAnsi="宋体"/>
          <w:color w:val="000000"/>
        </w:rPr>
        <w:t>“我国与各国建立外交关系情况简表”可</w:t>
      </w:r>
      <w:r>
        <w:rPr>
          <w:color w:val="000000"/>
        </w:rPr>
        <w:t>知，与我国建立外交关系的国家越来越多，根本原因是中国综合国力的增强，C项正确；国际局势的渐趋平稳有利于我国与其他各国建交，排除A项；1991年苏联解体，社会主义阵营遭到严重打击，排除B项；美国战略部署的需求不是我国与他国建交数不断上升的根本原因，排除D项。故选D项。</w:t>
      </w:r>
    </w:p>
    <w:p w14:paraId="3AD54082">
      <w:pPr>
        <w:spacing w:line="360" w:lineRule="auto"/>
        <w:jc w:val="left"/>
        <w:textAlignment w:val="center"/>
        <w:rPr>
          <w:color w:val="000000"/>
        </w:rPr>
      </w:pPr>
      <w:r>
        <w:rPr>
          <w:color w:val="000000"/>
        </w:rPr>
        <w:t xml:space="preserve">18. </w:t>
      </w:r>
      <w:r>
        <w:rPr>
          <w:rFonts w:ascii="宋体" w:hAnsi="宋体"/>
          <w:color w:val="000000"/>
        </w:rPr>
        <w:t>1970年，我国成功发射了第一颗人造地球卫星是（ ）</w:t>
      </w:r>
    </w:p>
    <w:p w14:paraId="5C79B1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东方红一号</w:t>
      </w:r>
      <w:r>
        <w:rPr>
          <w:color w:val="000000"/>
        </w:rPr>
        <w:tab/>
      </w:r>
      <w:r>
        <w:rPr>
          <w:color w:val="000000"/>
        </w:rPr>
        <w:t xml:space="preserve">B. </w:t>
      </w:r>
      <w:r>
        <w:rPr>
          <w:rFonts w:ascii="宋体" w:hAnsi="宋体"/>
          <w:color w:val="000000"/>
        </w:rPr>
        <w:t>神舟一号</w:t>
      </w:r>
      <w:r>
        <w:rPr>
          <w:color w:val="000000"/>
        </w:rPr>
        <w:tab/>
      </w:r>
      <w:r>
        <w:rPr>
          <w:color w:val="000000"/>
        </w:rPr>
        <w:t xml:space="preserve">C. </w:t>
      </w:r>
      <w:r>
        <w:rPr>
          <w:rFonts w:ascii="宋体" w:hAnsi="宋体"/>
          <w:color w:val="000000"/>
        </w:rPr>
        <w:t>神舟五号</w:t>
      </w:r>
      <w:r>
        <w:rPr>
          <w:color w:val="000000"/>
        </w:rPr>
        <w:tab/>
      </w:r>
      <w:r>
        <w:rPr>
          <w:color w:val="000000"/>
        </w:rPr>
        <w:t xml:space="preserve">D. </w:t>
      </w:r>
      <w:r>
        <w:rPr>
          <w:rFonts w:ascii="宋体" w:hAnsi="宋体"/>
          <w:color w:val="000000"/>
        </w:rPr>
        <w:t>神舟七号</w:t>
      </w:r>
    </w:p>
    <w:p w14:paraId="715F3BFC">
      <w:pPr>
        <w:spacing w:line="360" w:lineRule="auto"/>
        <w:textAlignment w:val="center"/>
        <w:rPr>
          <w:color w:val="000000"/>
        </w:rPr>
      </w:pPr>
      <w:r>
        <w:rPr>
          <w:color w:val="2E75B6"/>
        </w:rPr>
        <w:t>【答案】</w:t>
      </w:r>
      <w:r>
        <w:rPr>
          <w:color w:val="000000"/>
        </w:rPr>
        <w:t>A</w:t>
      </w:r>
    </w:p>
    <w:p w14:paraId="3A7BF92A">
      <w:pPr>
        <w:spacing w:line="360" w:lineRule="auto"/>
        <w:textAlignment w:val="center"/>
        <w:rPr>
          <w:color w:val="000000"/>
        </w:rPr>
      </w:pPr>
      <w:r>
        <w:rPr>
          <w:color w:val="2E75B6"/>
        </w:rPr>
        <w:t>【解析】</w:t>
      </w:r>
    </w:p>
    <w:p w14:paraId="150A6E92">
      <w:pPr>
        <w:spacing w:line="360" w:lineRule="auto"/>
        <w:jc w:val="left"/>
        <w:textAlignment w:val="center"/>
        <w:rPr>
          <w:color w:val="000000"/>
        </w:rPr>
      </w:pPr>
      <w:r>
        <w:rPr>
          <w:color w:val="000000"/>
        </w:rPr>
        <w:t>【详解】1970年4月，长征一号运载火箭将中国</w:t>
      </w:r>
      <w:r>
        <w:rPr>
          <w:rFonts w:ascii="宋体" w:hAnsi="宋体"/>
          <w:color w:val="000000"/>
        </w:rPr>
        <w:t>第一颗人造卫星“东方红一号”顺利送人太</w:t>
      </w:r>
      <w:r>
        <w:rPr>
          <w:color w:val="000000"/>
        </w:rPr>
        <w:t>空。它标志着中国人民成功掌握了人造卫星的空间技术。从此，中国在空间技术跻身于世界先进国家的行列，A符合题意；神舟一号、神舟五号、神舟七号是宇宙飞船，BCD排除。故选A。</w:t>
      </w:r>
    </w:p>
    <w:p w14:paraId="055AA982">
      <w:pPr>
        <w:spacing w:line="360" w:lineRule="auto"/>
        <w:textAlignment w:val="center"/>
        <w:rPr>
          <w:color w:val="000000"/>
        </w:rPr>
      </w:pPr>
      <w:r>
        <w:rPr>
          <w:color w:val="000000"/>
        </w:rPr>
        <w:t xml:space="preserve">19. </w:t>
      </w:r>
      <w:r>
        <w:rPr>
          <w:rFonts w:ascii="宋体" w:hAnsi="宋体"/>
          <w:color w:val="000000"/>
        </w:rPr>
        <w:t>它涉及诉讼程序、所有权和债务权等内容，使量刑定罪有了文字依据，是罗马法制</w:t>
      </w:r>
    </w:p>
    <w:p w14:paraId="1AC5D050">
      <w:pPr>
        <w:spacing w:line="360" w:lineRule="auto"/>
        <w:textAlignment w:val="center"/>
        <w:rPr>
          <w:color w:val="000000"/>
        </w:rPr>
      </w:pPr>
      <w:r>
        <w:rPr>
          <w:rFonts w:ascii="宋体" w:hAnsi="宋体"/>
          <w:color w:val="000000"/>
        </w:rPr>
        <w:t>建设的第一步，它是（</w:t>
      </w:r>
      <w:r>
        <w:rPr>
          <w:rFonts w:eastAsia="Times New Roman" w:cs="Times New Roman"/>
          <w:color w:val="000000"/>
        </w:rPr>
        <w:t xml:space="preserve">   </w:t>
      </w:r>
      <w:r>
        <w:rPr>
          <w:rFonts w:ascii="宋体" w:hAnsi="宋体"/>
          <w:color w:val="000000"/>
        </w:rPr>
        <w:t>）</w:t>
      </w:r>
    </w:p>
    <w:p w14:paraId="165BE41E">
      <w:pPr>
        <w:tabs>
          <w:tab w:val="left" w:pos="4873"/>
        </w:tabs>
        <w:spacing w:line="360" w:lineRule="auto"/>
        <w:jc w:val="left"/>
        <w:textAlignment w:val="center"/>
        <w:rPr>
          <w:color w:val="000000"/>
        </w:rPr>
      </w:pPr>
      <w:r>
        <w:rPr>
          <w:color w:val="000000"/>
        </w:rPr>
        <w:t xml:space="preserve">A. </w:t>
      </w:r>
      <w:r>
        <w:rPr>
          <w:rFonts w:ascii="宋体" w:hAnsi="宋体"/>
          <w:color w:val="000000"/>
        </w:rPr>
        <w:t>《十二铜表法》</w:t>
      </w:r>
      <w:r>
        <w:rPr>
          <w:color w:val="000000"/>
        </w:rPr>
        <w:tab/>
      </w:r>
      <w:r>
        <w:rPr>
          <w:color w:val="000000"/>
        </w:rPr>
        <w:t xml:space="preserve">B. </w:t>
      </w:r>
      <w:r>
        <w:rPr>
          <w:rFonts w:ascii="宋体" w:hAnsi="宋体"/>
          <w:color w:val="000000"/>
        </w:rPr>
        <w:t>《新法典》</w:t>
      </w:r>
    </w:p>
    <w:p w14:paraId="03C0A3DE">
      <w:pPr>
        <w:tabs>
          <w:tab w:val="left" w:pos="4873"/>
        </w:tabs>
        <w:spacing w:line="360" w:lineRule="auto"/>
        <w:jc w:val="left"/>
        <w:textAlignment w:val="center"/>
        <w:rPr>
          <w:color w:val="000000"/>
        </w:rPr>
      </w:pPr>
      <w:r>
        <w:rPr>
          <w:color w:val="000000"/>
        </w:rPr>
        <w:t xml:space="preserve">C. </w:t>
      </w:r>
      <w:r>
        <w:rPr>
          <w:rFonts w:ascii="宋体" w:hAnsi="宋体"/>
          <w:color w:val="000000"/>
        </w:rPr>
        <w:t>《大宪章》</w:t>
      </w:r>
      <w:r>
        <w:rPr>
          <w:color w:val="000000"/>
        </w:rPr>
        <w:tab/>
      </w:r>
      <w:r>
        <w:rPr>
          <w:color w:val="000000"/>
        </w:rPr>
        <w:t xml:space="preserve">D. </w:t>
      </w:r>
      <w:r>
        <w:rPr>
          <w:rFonts w:ascii="宋体" w:hAnsi="宋体"/>
          <w:color w:val="000000"/>
        </w:rPr>
        <w:t>《拿破仑法典》</w:t>
      </w:r>
    </w:p>
    <w:p w14:paraId="2401C5E4">
      <w:pPr>
        <w:spacing w:line="360" w:lineRule="auto"/>
        <w:textAlignment w:val="center"/>
        <w:rPr>
          <w:color w:val="000000"/>
        </w:rPr>
      </w:pPr>
      <w:r>
        <w:rPr>
          <w:color w:val="2E75B6"/>
        </w:rPr>
        <w:t>【答案】</w:t>
      </w:r>
      <w:r>
        <w:rPr>
          <w:color w:val="000000"/>
        </w:rPr>
        <w:t>A</w:t>
      </w:r>
    </w:p>
    <w:p w14:paraId="074A334A">
      <w:pPr>
        <w:spacing w:line="360" w:lineRule="auto"/>
        <w:textAlignment w:val="center"/>
        <w:rPr>
          <w:color w:val="000000"/>
        </w:rPr>
      </w:pPr>
      <w:r>
        <w:rPr>
          <w:color w:val="2E75B6"/>
        </w:rPr>
        <w:t>【解析】</w:t>
      </w:r>
    </w:p>
    <w:p w14:paraId="42700BC1">
      <w:pPr>
        <w:spacing w:line="360" w:lineRule="auto"/>
        <w:jc w:val="left"/>
        <w:textAlignment w:val="center"/>
        <w:rPr>
          <w:color w:val="000000"/>
        </w:rPr>
      </w:pPr>
      <w:r>
        <w:rPr>
          <w:color w:val="000000"/>
        </w:rPr>
        <w:t>【详解】根据所学知识，公元前450年左右，罗马颁布了成为法，因这部法刻在十二块青铜板上，被成为《十二铜表法》。《十二铜表法》涉及诉讼程序、所有权和债务权等内容，使量刑定罪有了文字依据，在一定程度上遏制了贵族对法律的曲解和滥用。是罗马法制建设的第一步，是后世罗马法典乃至欧洲法学的渊源，A项正确；查士丁尼将自己执政时期的法律编辑成为《新法典》，排除B项；《大宪章》是英国封建时期的重要宪法性文件之一，排除C项；《拿破仑法典》是资本主义国家最早的一部民法法典。破除了封建的立法原则，成为欧美各国资产阶级的立法规范，推动了资本主义的发展，排除D项。故选A项。</w:t>
      </w:r>
    </w:p>
    <w:p w14:paraId="17DF152F">
      <w:pPr>
        <w:spacing w:line="360" w:lineRule="auto"/>
        <w:textAlignment w:val="center"/>
        <w:rPr>
          <w:color w:val="000000"/>
        </w:rPr>
      </w:pPr>
      <w:r>
        <w:rPr>
          <w:color w:val="000000"/>
        </w:rPr>
        <w:t xml:space="preserve">20. </w:t>
      </w:r>
      <w:r>
        <w:rPr>
          <w:rFonts w:ascii="宋体" w:hAnsi="宋体"/>
          <w:color w:val="000000"/>
        </w:rPr>
        <w:t>右侧示意图的主题应是（</w:t>
      </w:r>
      <w:r>
        <w:rPr>
          <w:rFonts w:eastAsia="Times New Roman" w:cs="Times New Roman"/>
          <w:color w:val="000000"/>
        </w:rPr>
        <w:t xml:space="preserve">   </w:t>
      </w:r>
      <w:r>
        <w:rPr>
          <w:rFonts w:ascii="宋体" w:hAnsi="宋体"/>
          <w:color w:val="000000"/>
        </w:rPr>
        <w:t>）</w:t>
      </w:r>
    </w:p>
    <w:p w14:paraId="3F088A29">
      <w:pPr>
        <w:spacing w:line="360" w:lineRule="auto"/>
        <w:textAlignment w:val="center"/>
        <w:rPr>
          <w:color w:val="000000"/>
        </w:rPr>
      </w:pPr>
      <w:r>
        <w:rPr>
          <w:color w:val="000000"/>
        </w:rPr>
        <w:drawing>
          <wp:inline distT="0" distB="0" distL="114300" distR="114300">
            <wp:extent cx="1914525" cy="866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914525" cy="866775"/>
                    </a:xfrm>
                    <a:prstGeom prst="rect">
                      <a:avLst/>
                    </a:prstGeom>
                  </pic:spPr>
                </pic:pic>
              </a:graphicData>
            </a:graphic>
          </wp:inline>
        </w:drawing>
      </w:r>
    </w:p>
    <w:p w14:paraId="2B5FFB38">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古代亚非文明</w:t>
      </w:r>
      <w:r>
        <w:rPr>
          <w:color w:val="000000"/>
        </w:rPr>
        <w:tab/>
      </w:r>
      <w:r>
        <w:rPr>
          <w:color w:val="000000"/>
        </w:rPr>
        <w:t xml:space="preserve">B. </w:t>
      </w:r>
      <w:r>
        <w:rPr>
          <w:rFonts w:ascii="宋体" w:hAnsi="宋体"/>
          <w:color w:val="000000"/>
        </w:rPr>
        <w:t>古代欧洲文明</w:t>
      </w:r>
    </w:p>
    <w:p w14:paraId="5BCDE933">
      <w:pPr>
        <w:tabs>
          <w:tab w:val="left" w:pos="4873"/>
        </w:tabs>
        <w:spacing w:line="360" w:lineRule="auto"/>
        <w:jc w:val="left"/>
        <w:textAlignment w:val="center"/>
        <w:rPr>
          <w:color w:val="000000"/>
        </w:rPr>
      </w:pPr>
      <w:r>
        <w:rPr>
          <w:color w:val="000000"/>
        </w:rPr>
        <w:t xml:space="preserve">C. </w:t>
      </w:r>
      <w:r>
        <w:rPr>
          <w:rFonts w:ascii="宋体" w:hAnsi="宋体"/>
          <w:color w:val="000000"/>
        </w:rPr>
        <w:t>封建时代</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欧洲</w:t>
      </w:r>
      <w:r>
        <w:rPr>
          <w:color w:val="000000"/>
        </w:rPr>
        <w:tab/>
      </w:r>
      <w:r>
        <w:rPr>
          <w:color w:val="000000"/>
        </w:rPr>
        <w:t xml:space="preserve">D. </w:t>
      </w:r>
      <w:r>
        <w:rPr>
          <w:rFonts w:ascii="宋体" w:hAnsi="宋体"/>
          <w:color w:val="000000"/>
        </w:rPr>
        <w:t>走向近代</w:t>
      </w:r>
    </w:p>
    <w:p w14:paraId="446186DE">
      <w:pPr>
        <w:spacing w:line="360" w:lineRule="auto"/>
        <w:textAlignment w:val="center"/>
        <w:rPr>
          <w:color w:val="000000"/>
        </w:rPr>
      </w:pPr>
      <w:r>
        <w:rPr>
          <w:color w:val="2E75B6"/>
        </w:rPr>
        <w:t>【答案】</w:t>
      </w:r>
      <w:r>
        <w:rPr>
          <w:color w:val="000000"/>
        </w:rPr>
        <w:t>C</w:t>
      </w:r>
    </w:p>
    <w:p w14:paraId="7AF30FAF">
      <w:pPr>
        <w:spacing w:line="360" w:lineRule="auto"/>
        <w:textAlignment w:val="center"/>
        <w:rPr>
          <w:color w:val="000000"/>
        </w:rPr>
      </w:pPr>
      <w:r>
        <w:rPr>
          <w:color w:val="2E75B6"/>
        </w:rPr>
        <w:t>【解析】</w:t>
      </w:r>
    </w:p>
    <w:p w14:paraId="4CFD62D7">
      <w:pPr>
        <w:spacing w:line="360" w:lineRule="auto"/>
        <w:jc w:val="left"/>
        <w:textAlignment w:val="center"/>
        <w:rPr>
          <w:color w:val="000000"/>
        </w:rPr>
      </w:pPr>
      <w:r>
        <w:rPr>
          <w:color w:val="000000"/>
        </w:rPr>
        <w:t>【详解】根</w:t>
      </w:r>
      <w:r>
        <w:rPr>
          <w:rFonts w:ascii="宋体" w:hAnsi="宋体"/>
          <w:color w:val="000000"/>
        </w:rPr>
        <w:t>据“法兰克王国、西欧庄园、城市和大学的兴起、拜占庭帝国和《查士丁尼法典》”可知，法兰克王国是西欧第一个封建国家，之后西欧出现了庄园、城市、大学。在封建社会，527年，查士丁尼继任为东罗马帝国（拜占廷帝国）皇帝。为了稳固帝国的社会秩序、保证皇帝的专制权力。他组建了一个法典编纂委员会。从529年起，委员会历时6年，把自2世纪初以来历任罗马皇帝颁布的法令收集在一起，剔除其中相互矛盾的条例，编成《查士丁尼法典》，C项正确；题干没有涉及古代亚非文明，排除A项；题干没有强调古代欧洲文明，排除B项；走向近代与文艺复兴、新航路开辟相关，排除D项。故选C项。</w:t>
      </w:r>
    </w:p>
    <w:p w14:paraId="7F2CA92C">
      <w:pPr>
        <w:spacing w:line="360" w:lineRule="auto"/>
        <w:textAlignment w:val="center"/>
        <w:rPr>
          <w:color w:val="000000"/>
        </w:rPr>
      </w:pPr>
      <w:r>
        <w:rPr>
          <w:color w:val="000000"/>
        </w:rPr>
        <w:t xml:space="preserve">21. </w:t>
      </w:r>
      <w:r>
        <w:rPr>
          <w:rFonts w:ascii="宋体" w:hAnsi="宋体"/>
          <w:color w:val="000000"/>
        </w:rPr>
        <w:t>“英国强化对殖民地的管理，导致殖民地与之发生武装对抗，最终冲垮了英国在北美的‘半壁江山’。”材料描述的是（</w:t>
      </w:r>
      <w:r>
        <w:rPr>
          <w:rFonts w:eastAsia="Times New Roman" w:cs="Times New Roman"/>
          <w:color w:val="000000"/>
        </w:rPr>
        <w:t xml:space="preserve">   </w:t>
      </w:r>
      <w:r>
        <w:rPr>
          <w:rFonts w:ascii="宋体" w:hAnsi="宋体"/>
          <w:color w:val="000000"/>
        </w:rPr>
        <w:t>）</w:t>
      </w:r>
    </w:p>
    <w:p w14:paraId="15BEFABE">
      <w:pPr>
        <w:tabs>
          <w:tab w:val="left" w:pos="4873"/>
        </w:tabs>
        <w:spacing w:line="360" w:lineRule="auto"/>
        <w:jc w:val="left"/>
        <w:textAlignment w:val="center"/>
        <w:rPr>
          <w:color w:val="000000"/>
        </w:rPr>
      </w:pPr>
      <w:r>
        <w:rPr>
          <w:color w:val="000000"/>
        </w:rPr>
        <w:t xml:space="preserve">A. </w:t>
      </w:r>
      <w:r>
        <w:rPr>
          <w:rFonts w:ascii="宋体" w:hAnsi="宋体"/>
          <w:color w:val="000000"/>
        </w:rPr>
        <w:t>英国资产阶级革命</w:t>
      </w:r>
      <w:r>
        <w:rPr>
          <w:color w:val="000000"/>
        </w:rPr>
        <w:tab/>
      </w:r>
      <w:r>
        <w:rPr>
          <w:color w:val="000000"/>
        </w:rPr>
        <w:t xml:space="preserve">B. </w:t>
      </w:r>
      <w:r>
        <w:rPr>
          <w:rFonts w:ascii="宋体" w:hAnsi="宋体"/>
          <w:color w:val="000000"/>
        </w:rPr>
        <w:t>美国独立战争</w:t>
      </w:r>
    </w:p>
    <w:p w14:paraId="7EA0C698">
      <w:pPr>
        <w:tabs>
          <w:tab w:val="left" w:pos="4873"/>
        </w:tabs>
        <w:spacing w:line="360" w:lineRule="auto"/>
        <w:jc w:val="left"/>
        <w:textAlignment w:val="center"/>
        <w:rPr>
          <w:color w:val="000000"/>
        </w:rPr>
      </w:pPr>
      <w:r>
        <w:rPr>
          <w:color w:val="000000"/>
        </w:rPr>
        <w:t xml:space="preserve">C. </w:t>
      </w:r>
      <w:r>
        <w:rPr>
          <w:rFonts w:ascii="宋体" w:hAnsi="宋体"/>
          <w:color w:val="000000"/>
        </w:rPr>
        <w:t>法国大革命</w:t>
      </w:r>
      <w:r>
        <w:rPr>
          <w:color w:val="000000"/>
        </w:rPr>
        <w:tab/>
      </w:r>
      <w:r>
        <w:rPr>
          <w:color w:val="000000"/>
        </w:rPr>
        <w:t xml:space="preserve">D. </w:t>
      </w:r>
      <w:r>
        <w:rPr>
          <w:rFonts w:ascii="宋体" w:hAnsi="宋体"/>
          <w:color w:val="000000"/>
        </w:rPr>
        <w:t>美国内战</w:t>
      </w:r>
    </w:p>
    <w:p w14:paraId="3C0DBFAB">
      <w:pPr>
        <w:spacing w:line="360" w:lineRule="auto"/>
        <w:textAlignment w:val="center"/>
        <w:rPr>
          <w:color w:val="000000"/>
        </w:rPr>
      </w:pPr>
      <w:r>
        <w:rPr>
          <w:color w:val="2E75B6"/>
        </w:rPr>
        <w:t>【答案】</w:t>
      </w:r>
      <w:r>
        <w:rPr>
          <w:color w:val="000000"/>
        </w:rPr>
        <w:t>B</w:t>
      </w:r>
    </w:p>
    <w:p w14:paraId="4B26C862">
      <w:pPr>
        <w:spacing w:line="360" w:lineRule="auto"/>
        <w:textAlignment w:val="center"/>
        <w:rPr>
          <w:color w:val="000000"/>
        </w:rPr>
      </w:pPr>
      <w:r>
        <w:rPr>
          <w:color w:val="2E75B6"/>
        </w:rPr>
        <w:t>【解析】</w:t>
      </w:r>
    </w:p>
    <w:p w14:paraId="56F71420">
      <w:pPr>
        <w:spacing w:line="360" w:lineRule="auto"/>
        <w:jc w:val="left"/>
        <w:textAlignment w:val="center"/>
        <w:rPr>
          <w:color w:val="000000"/>
        </w:rPr>
      </w:pPr>
      <w:r>
        <w:rPr>
          <w:color w:val="000000"/>
        </w:rPr>
        <w:t>【详解】</w:t>
      </w:r>
      <w:r>
        <w:rPr>
          <w:rFonts w:ascii="宋体" w:hAnsi="宋体"/>
          <w:color w:val="000000"/>
        </w:rPr>
        <w:t>根据题干信息，</w:t>
      </w:r>
      <w:r>
        <w:rPr>
          <w:rFonts w:eastAsia="Times New Roman" w:cs="Times New Roman"/>
          <w:color w:val="000000"/>
        </w:rPr>
        <w:t>“</w:t>
      </w:r>
      <w:r>
        <w:rPr>
          <w:rFonts w:ascii="宋体" w:hAnsi="宋体"/>
          <w:color w:val="000000"/>
        </w:rPr>
        <w:t>英国强化对殖民地的管理，导致殖民地与之发生武装对抗，最终冲垮了英国在北美的</w:t>
      </w:r>
      <w:r>
        <w:rPr>
          <w:rFonts w:eastAsia="Times New Roman" w:cs="Times New Roman"/>
          <w:color w:val="000000"/>
        </w:rPr>
        <w:t>‘</w:t>
      </w:r>
      <w:r>
        <w:rPr>
          <w:rFonts w:ascii="宋体" w:hAnsi="宋体"/>
          <w:color w:val="000000"/>
        </w:rPr>
        <w:t>半壁江山</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并结合所学知识，可知是美国独立战争。</w:t>
      </w:r>
      <w:r>
        <w:rPr>
          <w:rFonts w:eastAsia="Times New Roman" w:cs="Times New Roman"/>
          <w:color w:val="000000"/>
        </w:rPr>
        <w:t>17</w:t>
      </w:r>
      <w:r>
        <w:rPr>
          <w:rFonts w:ascii="宋体" w:hAnsi="宋体"/>
          <w:color w:val="000000"/>
        </w:rPr>
        <w:t>世纪初，英国开始在北美大西洋沿岸建立殖民地。一百多年后，英国在北美殖民地已经有</w:t>
      </w:r>
      <w:r>
        <w:rPr>
          <w:rFonts w:eastAsia="Times New Roman" w:cs="Times New Roman"/>
          <w:color w:val="000000"/>
        </w:rPr>
        <w:t>13</w:t>
      </w:r>
      <w:r>
        <w:rPr>
          <w:rFonts w:ascii="宋体" w:hAnsi="宋体"/>
          <w:color w:val="000000"/>
        </w:rPr>
        <w:t>个，英国殖民统治阻碍了北美资本主义的经济发展，</w:t>
      </w:r>
      <w:r>
        <w:rPr>
          <w:rFonts w:eastAsia="Times New Roman" w:cs="Times New Roman"/>
          <w:color w:val="000000"/>
        </w:rPr>
        <w:t>1775</w:t>
      </w:r>
      <w:r>
        <w:rPr>
          <w:rFonts w:ascii="宋体" w:hAnsi="宋体"/>
          <w:color w:val="000000"/>
        </w:rPr>
        <w:t>年北美</w:t>
      </w:r>
      <w:r>
        <w:rPr>
          <w:rFonts w:eastAsia="Times New Roman" w:cs="Times New Roman"/>
          <w:color w:val="000000"/>
        </w:rPr>
        <w:t>13</w:t>
      </w:r>
      <w:r>
        <w:rPr>
          <w:rFonts w:ascii="宋体" w:hAnsi="宋体"/>
          <w:color w:val="000000"/>
        </w:rPr>
        <w:t>个殖民地爆发了北美独立战争，反对英国殖民统治，因此题干描述是美国独立战争，</w:t>
      </w:r>
      <w:r>
        <w:rPr>
          <w:rFonts w:eastAsia="Times New Roman" w:cs="Times New Roman"/>
          <w:color w:val="000000"/>
        </w:rPr>
        <w:t>B</w:t>
      </w:r>
      <w:r>
        <w:rPr>
          <w:rFonts w:ascii="宋体" w:hAnsi="宋体"/>
          <w:color w:val="000000"/>
        </w:rPr>
        <w:t>项正确；英国资产阶级革命、法国大革命都是反对封建君主专制，排除</w:t>
      </w:r>
      <w:r>
        <w:rPr>
          <w:rFonts w:eastAsia="Times New Roman" w:cs="Times New Roman"/>
          <w:color w:val="000000"/>
        </w:rPr>
        <w:t>AC</w:t>
      </w:r>
      <w:r>
        <w:rPr>
          <w:rFonts w:ascii="宋体" w:hAnsi="宋体"/>
          <w:color w:val="000000"/>
        </w:rPr>
        <w:t>项；美国内战是南北双方发生的战争，最终维护国家统一，排除</w:t>
      </w:r>
      <w:r>
        <w:rPr>
          <w:rFonts w:eastAsia="Times New Roman" w:cs="Times New Roman"/>
          <w:color w:val="000000"/>
        </w:rPr>
        <w:t>D</w:t>
      </w:r>
      <w:r>
        <w:rPr>
          <w:rFonts w:ascii="宋体" w:hAnsi="宋体"/>
          <w:color w:val="000000"/>
        </w:rPr>
        <w:t>项。故选</w:t>
      </w:r>
      <w:r>
        <w:rPr>
          <w:rFonts w:eastAsia="Times New Roman" w:cs="Times New Roman"/>
          <w:color w:val="000000"/>
        </w:rPr>
        <w:t>B</w:t>
      </w:r>
      <w:r>
        <w:rPr>
          <w:rFonts w:ascii="宋体" w:hAnsi="宋体"/>
          <w:color w:val="000000"/>
        </w:rPr>
        <w:t>项。</w:t>
      </w:r>
    </w:p>
    <w:p w14:paraId="2715FAF6">
      <w:pPr>
        <w:spacing w:line="360" w:lineRule="auto"/>
        <w:textAlignment w:val="center"/>
        <w:rPr>
          <w:color w:val="000000"/>
        </w:rPr>
      </w:pPr>
      <w:r>
        <w:rPr>
          <w:color w:val="000000"/>
        </w:rPr>
        <w:t xml:space="preserve">22. </w:t>
      </w:r>
      <w:r>
        <w:rPr>
          <w:rFonts w:ascii="宋体" w:hAnsi="宋体"/>
          <w:color w:val="000000"/>
        </w:rPr>
        <w:t>威尔逊总统说</w:t>
      </w:r>
      <w:r>
        <w:rPr>
          <w:rFonts w:eastAsia="Times New Roman" w:cs="Times New Roman"/>
          <w:color w:val="000000"/>
        </w:rPr>
        <w:t>:</w:t>
      </w:r>
      <w:r>
        <w:rPr>
          <w:rFonts w:ascii="宋体" w:hAnsi="宋体"/>
          <w:color w:val="000000"/>
        </w:rPr>
        <w:t>“金融领导地位将属于我们，工业首要地位将属于我们，贸易优势将</w:t>
      </w:r>
    </w:p>
    <w:p w14:paraId="5BD8CDDB">
      <w:pPr>
        <w:spacing w:line="360" w:lineRule="auto"/>
        <w:textAlignment w:val="center"/>
        <w:rPr>
          <w:color w:val="000000"/>
        </w:rPr>
      </w:pPr>
      <w:r>
        <w:rPr>
          <w:rFonts w:ascii="宋体" w:hAnsi="宋体"/>
          <w:color w:val="000000"/>
        </w:rPr>
        <w:t>属于我们，世界上其他国家期待我们给予领导和指引。”这体现出美国的根本意图是（</w:t>
      </w:r>
      <w:r>
        <w:rPr>
          <w:rFonts w:eastAsia="Times New Roman" w:cs="Times New Roman"/>
          <w:color w:val="000000"/>
        </w:rPr>
        <w:t xml:space="preserve">   </w:t>
      </w:r>
      <w:r>
        <w:rPr>
          <w:rFonts w:ascii="宋体" w:hAnsi="宋体"/>
          <w:color w:val="000000"/>
        </w:rPr>
        <w:t>）</w:t>
      </w:r>
    </w:p>
    <w:p w14:paraId="776151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垄断金融</w:t>
      </w:r>
      <w:r>
        <w:rPr>
          <w:color w:val="000000"/>
        </w:rPr>
        <w:tab/>
      </w:r>
      <w:r>
        <w:rPr>
          <w:color w:val="000000"/>
        </w:rPr>
        <w:t xml:space="preserve">B. </w:t>
      </w:r>
      <w:r>
        <w:rPr>
          <w:rFonts w:ascii="宋体" w:hAnsi="宋体"/>
          <w:color w:val="000000"/>
        </w:rPr>
        <w:t>发展工业</w:t>
      </w:r>
      <w:r>
        <w:rPr>
          <w:color w:val="000000"/>
        </w:rPr>
        <w:tab/>
      </w:r>
      <w:r>
        <w:rPr>
          <w:color w:val="000000"/>
        </w:rPr>
        <w:t xml:space="preserve">C. </w:t>
      </w:r>
      <w:r>
        <w:rPr>
          <w:rFonts w:ascii="宋体" w:hAnsi="宋体"/>
          <w:color w:val="000000"/>
        </w:rPr>
        <w:t>维护和平</w:t>
      </w:r>
      <w:r>
        <w:rPr>
          <w:color w:val="000000"/>
        </w:rPr>
        <w:tab/>
      </w:r>
      <w:r>
        <w:rPr>
          <w:color w:val="000000"/>
        </w:rPr>
        <w:t xml:space="preserve">D. </w:t>
      </w:r>
      <w:r>
        <w:rPr>
          <w:rFonts w:ascii="宋体" w:hAnsi="宋体"/>
          <w:color w:val="000000"/>
        </w:rPr>
        <w:t>争霸世界。</w:t>
      </w:r>
    </w:p>
    <w:p w14:paraId="5F979B41">
      <w:pPr>
        <w:spacing w:line="360" w:lineRule="auto"/>
        <w:textAlignment w:val="center"/>
        <w:rPr>
          <w:color w:val="000000"/>
        </w:rPr>
      </w:pPr>
      <w:r>
        <w:rPr>
          <w:color w:val="2E75B6"/>
        </w:rPr>
        <w:t>【答案】</w:t>
      </w:r>
      <w:r>
        <w:rPr>
          <w:color w:val="000000"/>
        </w:rPr>
        <w:t>D</w:t>
      </w:r>
    </w:p>
    <w:p w14:paraId="0AA2729B">
      <w:pPr>
        <w:spacing w:line="360" w:lineRule="auto"/>
        <w:textAlignment w:val="center"/>
        <w:rPr>
          <w:color w:val="000000"/>
        </w:rPr>
      </w:pPr>
      <w:r>
        <w:rPr>
          <w:color w:val="2E75B6"/>
        </w:rPr>
        <w:t>【解析】</w:t>
      </w:r>
    </w:p>
    <w:p w14:paraId="545310A1">
      <w:pPr>
        <w:spacing w:line="360" w:lineRule="auto"/>
        <w:jc w:val="left"/>
        <w:textAlignment w:val="center"/>
        <w:rPr>
          <w:color w:val="000000"/>
        </w:rPr>
      </w:pPr>
      <w:r>
        <w:rPr>
          <w:color w:val="000000"/>
        </w:rPr>
        <w:t>【详解】根据</w:t>
      </w:r>
      <w:r>
        <w:rPr>
          <w:rFonts w:ascii="宋体" w:hAnsi="宋体"/>
          <w:color w:val="000000"/>
        </w:rPr>
        <w:t>“金融领导地位将属于我们，工业首要地位将属于我们，贸易优势将属于我们，世界上其他国家期待我们给予领导和指引。”可</w:t>
      </w:r>
      <w:r>
        <w:rPr>
          <w:color w:val="000000"/>
        </w:rPr>
        <w:t>知，材料反映了美国的根本意图是争霸世界，D项正确；垄断金融、发展工业不是根本目的，排除AB项；材料没有体现维护和平，排除C项。故选D项。</w:t>
      </w:r>
    </w:p>
    <w:p w14:paraId="1F669EDF">
      <w:pPr>
        <w:spacing w:line="360" w:lineRule="auto"/>
        <w:textAlignment w:val="center"/>
        <w:rPr>
          <w:color w:val="000000"/>
        </w:rPr>
      </w:pPr>
      <w:r>
        <w:rPr>
          <w:color w:val="000000"/>
        </w:rPr>
        <w:t xml:space="preserve">23. </w:t>
      </w:r>
      <w:r>
        <w:rPr>
          <w:rFonts w:ascii="宋体" w:hAnsi="宋体"/>
          <w:color w:val="000000"/>
        </w:rPr>
        <w:t>世界反法西斯同盟正式形成的标志是签署（</w:t>
      </w:r>
      <w:r>
        <w:rPr>
          <w:rFonts w:eastAsia="Times New Roman" w:cs="Times New Roman"/>
          <w:color w:val="000000"/>
        </w:rPr>
        <w:t xml:space="preserve">   </w:t>
      </w:r>
      <w:r>
        <w:rPr>
          <w:rFonts w:ascii="宋体" w:hAnsi="宋体"/>
          <w:color w:val="000000"/>
        </w:rPr>
        <w:t>）</w:t>
      </w:r>
    </w:p>
    <w:p w14:paraId="770083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《联合国家宣言》</w:t>
      </w:r>
      <w:r>
        <w:rPr>
          <w:color w:val="000000"/>
        </w:rPr>
        <w:tab/>
      </w:r>
      <w:r>
        <w:rPr>
          <w:color w:val="000000"/>
        </w:rPr>
        <w:t xml:space="preserve">B. </w:t>
      </w:r>
      <w:r>
        <w:rPr>
          <w:rFonts w:ascii="宋体" w:hAnsi="宋体"/>
          <w:color w:val="000000"/>
        </w:rPr>
        <w:t>《九国公约》</w:t>
      </w:r>
      <w:r>
        <w:rPr>
          <w:color w:val="000000"/>
        </w:rPr>
        <w:tab/>
      </w:r>
      <w:r>
        <w:rPr>
          <w:color w:val="000000"/>
        </w:rPr>
        <w:t xml:space="preserve">C. </w:t>
      </w:r>
      <w:r>
        <w:rPr>
          <w:rFonts w:ascii="宋体" w:hAnsi="宋体"/>
          <w:color w:val="000000"/>
        </w:rPr>
        <w:t>《北大西洋公约》</w:t>
      </w:r>
      <w:r>
        <w:rPr>
          <w:color w:val="000000"/>
        </w:rPr>
        <w:tab/>
      </w:r>
      <w:r>
        <w:rPr>
          <w:color w:val="000000"/>
        </w:rPr>
        <w:t xml:space="preserve">D. </w:t>
      </w:r>
      <w:r>
        <w:rPr>
          <w:rFonts w:ascii="宋体" w:hAnsi="宋体"/>
          <w:color w:val="000000"/>
        </w:rPr>
        <w:t>《华沙条约》</w:t>
      </w:r>
    </w:p>
    <w:p w14:paraId="5FDF74FC">
      <w:pPr>
        <w:spacing w:line="360" w:lineRule="auto"/>
        <w:textAlignment w:val="center"/>
        <w:rPr>
          <w:color w:val="000000"/>
        </w:rPr>
      </w:pPr>
      <w:r>
        <w:rPr>
          <w:color w:val="2E75B6"/>
        </w:rPr>
        <w:t>【答案】</w:t>
      </w:r>
      <w:r>
        <w:rPr>
          <w:color w:val="000000"/>
        </w:rPr>
        <w:t>A</w:t>
      </w:r>
    </w:p>
    <w:p w14:paraId="075CBF1B">
      <w:pPr>
        <w:spacing w:line="360" w:lineRule="auto"/>
        <w:textAlignment w:val="center"/>
        <w:rPr>
          <w:color w:val="000000"/>
        </w:rPr>
      </w:pPr>
      <w:r>
        <w:rPr>
          <w:color w:val="2E75B6"/>
        </w:rPr>
        <w:t>【解析】</w:t>
      </w:r>
    </w:p>
    <w:p w14:paraId="73C0E57C">
      <w:pPr>
        <w:spacing w:line="360" w:lineRule="auto"/>
        <w:jc w:val="left"/>
        <w:textAlignment w:val="center"/>
        <w:rPr>
          <w:color w:val="000000"/>
        </w:rPr>
      </w:pPr>
      <w:r>
        <w:rPr>
          <w:color w:val="000000"/>
        </w:rPr>
        <w:t>【详解】1942年1月1日，美、苏、英、中等26个国家在华盛顿签署了《联合国家宣言》，决心共同对法西斯作战。宣言的发表标志着世界反法西斯联盟的最终形成，A项正确；《九国公约》是在一战后签订，排除B项；《北大西洋公约》、《华沙条约》的签订是在美苏冷战时期，排除CD项。故选A项。</w:t>
      </w:r>
    </w:p>
    <w:p w14:paraId="24EC8203">
      <w:pPr>
        <w:spacing w:line="360" w:lineRule="auto"/>
        <w:textAlignment w:val="center"/>
        <w:rPr>
          <w:color w:val="000000"/>
        </w:rPr>
      </w:pPr>
      <w:r>
        <w:rPr>
          <w:color w:val="000000"/>
        </w:rPr>
        <w:t xml:space="preserve">24. </w:t>
      </w:r>
      <w:r>
        <w:rPr>
          <w:rFonts w:ascii="宋体" w:hAnsi="宋体"/>
          <w:color w:val="000000"/>
        </w:rPr>
        <w:t>世界殖民体系的崩溃是</w:t>
      </w:r>
      <w:r>
        <w:rPr>
          <w:rFonts w:eastAsia="Times New Roman" w:cs="Times New Roman"/>
          <w:color w:val="000000"/>
        </w:rPr>
        <w:t>20</w:t>
      </w:r>
      <w:r>
        <w:rPr>
          <w:rFonts w:ascii="宋体" w:hAnsi="宋体"/>
          <w:color w:val="000000"/>
        </w:rPr>
        <w:t>世纪伟大变化之一，标志所有非洲国家都摆脱了殖民主义枷锁的事件是（</w:t>
      </w:r>
      <w:r>
        <w:rPr>
          <w:rFonts w:eastAsia="Times New Roman" w:cs="Times New Roman"/>
          <w:color w:val="000000"/>
        </w:rPr>
        <w:t xml:space="preserve">   </w:t>
      </w:r>
      <w:r>
        <w:rPr>
          <w:rFonts w:ascii="宋体" w:hAnsi="宋体"/>
          <w:color w:val="000000"/>
        </w:rPr>
        <w:t>）</w:t>
      </w:r>
    </w:p>
    <w:p w14:paraId="720D2116">
      <w:pPr>
        <w:tabs>
          <w:tab w:val="left" w:pos="4873"/>
        </w:tabs>
        <w:spacing w:line="360" w:lineRule="auto"/>
        <w:jc w:val="left"/>
        <w:textAlignment w:val="center"/>
        <w:rPr>
          <w:color w:val="000000"/>
        </w:rPr>
      </w:pPr>
      <w:r>
        <w:rPr>
          <w:color w:val="000000"/>
        </w:rPr>
        <w:t xml:space="preserve">A. </w:t>
      </w:r>
      <w:r>
        <w:rPr>
          <w:rFonts w:ascii="宋体" w:hAnsi="宋体"/>
          <w:color w:val="000000"/>
        </w:rPr>
        <w:t>利比亚独立</w:t>
      </w:r>
      <w:r>
        <w:rPr>
          <w:color w:val="000000"/>
        </w:rPr>
        <w:tab/>
      </w:r>
      <w:r>
        <w:rPr>
          <w:color w:val="000000"/>
        </w:rPr>
        <w:t xml:space="preserve">B. </w:t>
      </w:r>
      <w:r>
        <w:rPr>
          <w:rFonts w:ascii="宋体" w:hAnsi="宋体"/>
          <w:color w:val="000000"/>
        </w:rPr>
        <w:t>埃及独立</w:t>
      </w:r>
    </w:p>
    <w:p w14:paraId="4C292D4E">
      <w:pPr>
        <w:tabs>
          <w:tab w:val="left" w:pos="4873"/>
        </w:tabs>
        <w:spacing w:line="360" w:lineRule="auto"/>
        <w:jc w:val="left"/>
        <w:textAlignment w:val="center"/>
        <w:rPr>
          <w:color w:val="000000"/>
        </w:rPr>
      </w:pPr>
      <w:r>
        <w:rPr>
          <w:color w:val="000000"/>
        </w:rPr>
        <w:t xml:space="preserve">C. </w:t>
      </w:r>
      <w:r>
        <w:rPr>
          <w:rFonts w:ascii="宋体" w:hAnsi="宋体"/>
          <w:color w:val="000000"/>
        </w:rPr>
        <w:t>阿尔及利亚独立</w:t>
      </w:r>
      <w:r>
        <w:rPr>
          <w:color w:val="000000"/>
        </w:rPr>
        <w:tab/>
      </w:r>
      <w:r>
        <w:rPr>
          <w:color w:val="000000"/>
        </w:rPr>
        <w:t xml:space="preserve">D. </w:t>
      </w:r>
      <w:r>
        <w:rPr>
          <w:rFonts w:ascii="宋体" w:hAnsi="宋体"/>
          <w:color w:val="000000"/>
        </w:rPr>
        <w:t>纳米比亚独立</w:t>
      </w:r>
    </w:p>
    <w:p w14:paraId="491D01D5">
      <w:pPr>
        <w:spacing w:line="360" w:lineRule="auto"/>
        <w:textAlignment w:val="center"/>
        <w:rPr>
          <w:color w:val="000000"/>
        </w:rPr>
      </w:pPr>
      <w:r>
        <w:rPr>
          <w:color w:val="2E75B6"/>
        </w:rPr>
        <w:t>【答案】</w:t>
      </w:r>
      <w:r>
        <w:rPr>
          <w:color w:val="000000"/>
        </w:rPr>
        <w:t>D</w:t>
      </w:r>
    </w:p>
    <w:p w14:paraId="0100F126">
      <w:pPr>
        <w:spacing w:line="360" w:lineRule="auto"/>
        <w:textAlignment w:val="center"/>
        <w:rPr>
          <w:color w:val="000000"/>
        </w:rPr>
      </w:pPr>
      <w:r>
        <w:rPr>
          <w:color w:val="2E75B6"/>
        </w:rPr>
        <w:t>【解析】</w:t>
      </w:r>
    </w:p>
    <w:p w14:paraId="29CE1B42">
      <w:pPr>
        <w:spacing w:line="360" w:lineRule="auto"/>
        <w:jc w:val="left"/>
        <w:textAlignment w:val="center"/>
        <w:rPr>
          <w:color w:val="000000"/>
        </w:rPr>
      </w:pPr>
      <w:r>
        <w:rPr>
          <w:color w:val="000000"/>
        </w:rPr>
        <w:t>【详解】根据所学知识，1990年纳米比亚的独立，标志着欧洲殖民者入侵和奴役非洲长达五个世纪的历史结束，帝国主义在非洲的殖民体系最终崩溃，D项正确；ABC是二战后独立的国家，但不是标志着所有非洲国家都摆脱了殖民主义枷锁，不符合题意，排除ABC项。故选D项。</w:t>
      </w:r>
    </w:p>
    <w:p w14:paraId="2D08F0CE">
      <w:pPr>
        <w:spacing w:line="360" w:lineRule="auto"/>
        <w:textAlignment w:val="center"/>
        <w:rPr>
          <w:color w:val="000000"/>
        </w:rPr>
      </w:pPr>
      <w:r>
        <w:rPr>
          <w:color w:val="000000"/>
        </w:rPr>
        <w:t xml:space="preserve">25. </w:t>
      </w:r>
      <w:r>
        <w:rPr>
          <w:rFonts w:ascii="宋体" w:hAnsi="宋体"/>
          <w:color w:val="000000"/>
        </w:rPr>
        <w:t>“自工业革命以来，世界已经升温</w:t>
      </w:r>
      <w:r>
        <w:rPr>
          <w:rFonts w:eastAsia="Times New Roman" w:cs="Times New Roman"/>
          <w:color w:val="000000"/>
        </w:rPr>
        <w:t>1.1</w:t>
      </w:r>
      <w:r>
        <w:rPr>
          <w:rFonts w:ascii="宋体" w:hAnsi="宋体"/>
          <w:color w:val="000000"/>
        </w:rPr>
        <w:t>℃，气候变化带来了超级风暴和全球热浪。如果超过</w:t>
      </w:r>
      <w:r>
        <w:rPr>
          <w:rFonts w:eastAsia="Times New Roman" w:cs="Times New Roman"/>
          <w:color w:val="000000"/>
        </w:rPr>
        <w:t>2</w:t>
      </w:r>
      <w:r>
        <w:rPr>
          <w:rFonts w:ascii="宋体" w:hAnsi="宋体"/>
          <w:color w:val="000000"/>
        </w:rPr>
        <w:t>℃，地球将遭遇巨大改变。”针对这些问题，正确的做法是（</w:t>
      </w:r>
      <w:r>
        <w:rPr>
          <w:rFonts w:eastAsia="Times New Roman" w:cs="Times New Roman"/>
          <w:color w:val="000000"/>
        </w:rPr>
        <w:t xml:space="preserve">   </w:t>
      </w:r>
      <w:r>
        <w:rPr>
          <w:rFonts w:ascii="宋体" w:hAnsi="宋体"/>
          <w:color w:val="000000"/>
        </w:rPr>
        <w:t>）</w:t>
      </w:r>
    </w:p>
    <w:p w14:paraId="05CE3BBA">
      <w:pPr>
        <w:tabs>
          <w:tab w:val="left" w:pos="4873"/>
        </w:tabs>
        <w:spacing w:line="360" w:lineRule="auto"/>
        <w:jc w:val="left"/>
        <w:textAlignment w:val="center"/>
        <w:rPr>
          <w:color w:val="000000"/>
        </w:rPr>
      </w:pPr>
      <w:r>
        <w:rPr>
          <w:color w:val="000000"/>
        </w:rPr>
        <w:t xml:space="preserve">A. </w:t>
      </w:r>
      <w:r>
        <w:rPr>
          <w:rFonts w:ascii="宋体" w:hAnsi="宋体"/>
          <w:color w:val="000000"/>
        </w:rPr>
        <w:t>加快人口增长速度</w:t>
      </w:r>
      <w:r>
        <w:rPr>
          <w:color w:val="000000"/>
        </w:rPr>
        <w:tab/>
      </w:r>
      <w:r>
        <w:rPr>
          <w:color w:val="000000"/>
        </w:rPr>
        <w:t xml:space="preserve">B. </w:t>
      </w:r>
      <w:r>
        <w:rPr>
          <w:rFonts w:ascii="宋体" w:hAnsi="宋体"/>
          <w:color w:val="000000"/>
        </w:rPr>
        <w:t>大量开采现有自然资源</w:t>
      </w:r>
    </w:p>
    <w:p w14:paraId="161D0CCF">
      <w:pPr>
        <w:tabs>
          <w:tab w:val="left" w:pos="4873"/>
        </w:tabs>
        <w:spacing w:line="360" w:lineRule="auto"/>
        <w:jc w:val="left"/>
        <w:textAlignment w:val="center"/>
        <w:rPr>
          <w:color w:val="000000"/>
        </w:rPr>
      </w:pPr>
      <w:r>
        <w:rPr>
          <w:color w:val="000000"/>
        </w:rPr>
        <w:t xml:space="preserve">C. </w:t>
      </w:r>
      <w:r>
        <w:rPr>
          <w:rFonts w:ascii="宋体" w:hAnsi="宋体"/>
          <w:color w:val="000000"/>
        </w:rPr>
        <w:t>加强网络安全建设</w:t>
      </w:r>
      <w:r>
        <w:rPr>
          <w:color w:val="000000"/>
        </w:rPr>
        <w:tab/>
      </w:r>
      <w:r>
        <w:rPr>
          <w:color w:val="000000"/>
        </w:rPr>
        <w:t xml:space="preserve">D. </w:t>
      </w:r>
      <w:r>
        <w:rPr>
          <w:rFonts w:ascii="宋体" w:hAnsi="宋体"/>
          <w:color w:val="000000"/>
        </w:rPr>
        <w:t>加快推进生态保护修复</w:t>
      </w:r>
    </w:p>
    <w:p w14:paraId="7ED5B8D6">
      <w:pPr>
        <w:spacing w:line="360" w:lineRule="auto"/>
        <w:textAlignment w:val="center"/>
        <w:rPr>
          <w:color w:val="000000"/>
        </w:rPr>
      </w:pPr>
      <w:r>
        <w:rPr>
          <w:color w:val="2E75B6"/>
        </w:rPr>
        <w:t>【答案】</w:t>
      </w:r>
      <w:r>
        <w:rPr>
          <w:color w:val="000000"/>
        </w:rPr>
        <w:t>D</w:t>
      </w:r>
    </w:p>
    <w:p w14:paraId="188295A6">
      <w:pPr>
        <w:spacing w:line="360" w:lineRule="auto"/>
        <w:textAlignment w:val="center"/>
        <w:rPr>
          <w:color w:val="000000"/>
        </w:rPr>
      </w:pPr>
      <w:r>
        <w:rPr>
          <w:color w:val="2E75B6"/>
        </w:rPr>
        <w:t>【解析】</w:t>
      </w:r>
    </w:p>
    <w:p w14:paraId="4D96C419">
      <w:pPr>
        <w:spacing w:line="360" w:lineRule="auto"/>
        <w:jc w:val="left"/>
        <w:textAlignment w:val="center"/>
        <w:rPr>
          <w:color w:val="000000"/>
        </w:rPr>
      </w:pPr>
      <w:r>
        <w:rPr>
          <w:color w:val="000000"/>
        </w:rPr>
        <w:t>【详解】根据题干信息，“自工业革命以来，世界已经升温1.1℃，气候变化带来了超级风暴和全球热浪。如果超过2℃，地球将遭遇巨大改变。”反映是工业革命后，生态环境遭到破坏，针对这些问题我们正确做法是加快推进生态保护修复，D项正确；加快人口增长速度与改善生态环境无关，排除A项；大量开采现有自然资源不利于持续发展，不是正确的做法，排除B项；网络安全建设与题意无关，排除C项。故选D项。</w:t>
      </w:r>
    </w:p>
    <w:p w14:paraId="7EAFB512">
      <w:pPr>
        <w:spacing w:line="360" w:lineRule="auto"/>
        <w:textAlignment w:val="center"/>
        <w:rPr>
          <w:color w:val="000000"/>
        </w:rPr>
      </w:pPr>
      <w:r>
        <w:rPr>
          <w:rFonts w:ascii="宋体" w:hAnsi="宋体"/>
          <w:b/>
          <w:color w:val="000000"/>
          <w:sz w:val="24"/>
        </w:rPr>
        <w:t>二、非选择题（</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35</w:t>
      </w:r>
      <w:r>
        <w:rPr>
          <w:rFonts w:ascii="宋体" w:hAnsi="宋体"/>
          <w:b/>
          <w:color w:val="000000"/>
          <w:sz w:val="24"/>
        </w:rPr>
        <w:t>分）</w:t>
      </w:r>
    </w:p>
    <w:p w14:paraId="523A6CE4">
      <w:pPr>
        <w:spacing w:line="360" w:lineRule="auto"/>
        <w:textAlignment w:val="center"/>
        <w:rPr>
          <w:color w:val="000000"/>
        </w:rPr>
      </w:pPr>
      <w:r>
        <w:rPr>
          <w:color w:val="000000"/>
        </w:rPr>
        <w:t xml:space="preserve">26. </w:t>
      </w:r>
      <w:r>
        <w:rPr>
          <w:rFonts w:ascii="宋体" w:hAnsi="宋体"/>
          <w:color w:val="000000"/>
        </w:rPr>
        <w:t>阅读材料，回答问题。</w:t>
      </w:r>
    </w:p>
    <w:p w14:paraId="20C5F380">
      <w:pPr>
        <w:spacing w:line="360" w:lineRule="auto"/>
        <w:ind w:firstLine="420"/>
        <w:textAlignment w:val="center"/>
        <w:rPr>
          <w:color w:val="000000"/>
        </w:rPr>
      </w:pPr>
      <w:r>
        <w:rPr>
          <w:rFonts w:ascii="楷体" w:hAnsi="楷体" w:eastAsia="楷体" w:cs="楷体"/>
          <w:color w:val="000000"/>
        </w:rPr>
        <w:t>材料一  卡尔﹒马克思1818年5月5日出生于德国古城特里尔。当时整个徳国还处于封建专制制度统治之下，而特里尔市所在的菜茵地区却在法国资产阶级革命的影响下，出现了较为繁荣的资本主义工商业，并由此产生了反对封建专制的民主力量和进步思想。</w:t>
      </w:r>
    </w:p>
    <w:p w14:paraId="4F775561">
      <w:pPr>
        <w:spacing w:line="360" w:lineRule="auto"/>
        <w:jc w:val="left"/>
        <w:textAlignment w:val="center"/>
        <w:rPr>
          <w:color w:val="000000"/>
        </w:rPr>
      </w:pPr>
      <w:r>
        <w:rPr>
          <w:color w:val="000000"/>
        </w:rPr>
        <w:t>（1）</w:t>
      </w:r>
      <w:r>
        <w:rPr>
          <w:rFonts w:ascii="宋体" w:hAnsi="宋体"/>
          <w:color w:val="000000"/>
        </w:rPr>
        <w:t>依据材料一指出马克思出生的时代背景。</w:t>
      </w:r>
    </w:p>
    <w:p w14:paraId="182CEAF2">
      <w:pPr>
        <w:spacing w:line="360" w:lineRule="auto"/>
        <w:ind w:firstLine="420"/>
        <w:textAlignment w:val="center"/>
        <w:rPr>
          <w:color w:val="000000"/>
        </w:rPr>
      </w:pPr>
      <w:r>
        <w:rPr>
          <w:rFonts w:ascii="楷体" w:hAnsi="楷体" w:eastAsia="楷体" w:cs="楷体"/>
          <w:color w:val="000000"/>
        </w:rPr>
        <w:t>材料二  1843年，马克思研究了法国、英国和德国的历史著作以及早期资产阶级著作家和法国启蒙思想家的政治理论著作，他还对资本主义制度和法国工人运动进行实地考察，并对资产阶级政治经济学和各种社会主义学说进行深入研究。1844年，马克思提出消灭私有制的主张。</w:t>
      </w:r>
    </w:p>
    <w:p w14:paraId="30696120">
      <w:pPr>
        <w:spacing w:line="360" w:lineRule="auto"/>
        <w:jc w:val="left"/>
        <w:textAlignment w:val="center"/>
        <w:rPr>
          <w:color w:val="000000"/>
        </w:rPr>
      </w:pPr>
      <w:r>
        <w:rPr>
          <w:color w:val="000000"/>
        </w:rPr>
        <w:t>（2）</w:t>
      </w:r>
      <w:r>
        <w:rPr>
          <w:rFonts w:ascii="宋体" w:hAnsi="宋体"/>
          <w:color w:val="000000"/>
        </w:rPr>
        <w:t>依据材料二写出马克思的主张，并归纳他的研究方法。</w:t>
      </w:r>
    </w:p>
    <w:p w14:paraId="602C8B3E">
      <w:pPr>
        <w:spacing w:line="360" w:lineRule="auto"/>
        <w:ind w:firstLine="420"/>
        <w:textAlignment w:val="center"/>
        <w:rPr>
          <w:color w:val="000000"/>
        </w:rPr>
      </w:pPr>
      <w:r>
        <w:rPr>
          <w:rFonts w:ascii="楷体" w:hAnsi="楷体" w:eastAsia="楷体" w:cs="楷体"/>
          <w:color w:val="000000"/>
        </w:rPr>
        <w:t>材料三   19世纪50年代，马克思和恩格斯义正辞严地谴责西方列强侵占中国领土、掠夺中国资源、残害中国人民的侵路行径，高度评价中国人民反抗侵略的斗争。他们还预言</w:t>
      </w:r>
      <w:r>
        <w:rPr>
          <w:rFonts w:ascii="楷体" w:hAnsi="楷体" w:eastAsia="楷体" w:cs="楷体"/>
          <w:color w:val="000000"/>
          <w:u w:val="single"/>
        </w:rPr>
        <w:t>中华民族必将在伟大的革命变革中崛起，成为开启整个东方世界新纪元的曙光</w:t>
      </w:r>
      <w:r>
        <w:rPr>
          <w:rFonts w:ascii="楷体" w:hAnsi="楷体" w:eastAsia="楷体" w:cs="楷体"/>
          <w:color w:val="000000"/>
        </w:rPr>
        <w:t>。</w:t>
      </w:r>
    </w:p>
    <w:p w14:paraId="3032BF3B">
      <w:pPr>
        <w:spacing w:line="360" w:lineRule="auto"/>
        <w:jc w:val="left"/>
        <w:textAlignment w:val="center"/>
        <w:rPr>
          <w:color w:val="000000"/>
        </w:rPr>
      </w:pPr>
      <w:r>
        <w:rPr>
          <w:color w:val="000000"/>
        </w:rPr>
        <w:t>（3）</w:t>
      </w:r>
      <w:r>
        <w:rPr>
          <w:rFonts w:ascii="宋体" w:hAnsi="宋体"/>
          <w:color w:val="000000"/>
        </w:rPr>
        <w:t>阅读材料三，举出当时正在进行的列强侵略战争和中国人民的反侵略斗争。</w:t>
      </w:r>
      <w:r>
        <w:rPr>
          <w:rFonts w:eastAsia="Times New Roman" w:cs="Times New Roman"/>
          <w:color w:val="000000"/>
        </w:rPr>
        <w:t xml:space="preserve"> </w:t>
      </w:r>
      <w:r>
        <w:rPr>
          <w:rFonts w:ascii="宋体" w:hAnsi="宋体"/>
          <w:color w:val="000000"/>
        </w:rPr>
        <w:t>材料中划线处预言是否成真？结合史实进行论证。</w:t>
      </w:r>
    </w:p>
    <w:p w14:paraId="3CD4CD64">
      <w:pPr>
        <w:spacing w:line="360" w:lineRule="auto"/>
        <w:ind w:firstLine="420"/>
        <w:textAlignment w:val="center"/>
        <w:rPr>
          <w:color w:val="000000"/>
        </w:rPr>
      </w:pPr>
      <w:r>
        <w:rPr>
          <w:rFonts w:ascii="楷体" w:hAnsi="楷体" w:eastAsia="楷体" w:cs="楷体"/>
          <w:color w:val="000000"/>
        </w:rPr>
        <w:t>材料四   马克思还十分关注俄国的发展道路，同俄国的革命家和学者保持着密切的通信联系，探讨农奴制政革后俄国的发展方问。</w:t>
      </w:r>
    </w:p>
    <w:p w14:paraId="09EEB7DF">
      <w:pPr>
        <w:spacing w:line="360" w:lineRule="auto"/>
        <w:jc w:val="left"/>
        <w:textAlignment w:val="center"/>
        <w:rPr>
          <w:color w:val="000000"/>
        </w:rPr>
      </w:pPr>
      <w:r>
        <w:rPr>
          <w:color w:val="000000"/>
        </w:rPr>
        <w:t>（4）</w:t>
      </w:r>
      <w:r>
        <w:rPr>
          <w:rFonts w:ascii="宋体" w:hAnsi="宋体"/>
          <w:color w:val="000000"/>
        </w:rPr>
        <w:t>阅读材料四，结合</w:t>
      </w:r>
      <w:r>
        <w:rPr>
          <w:rFonts w:eastAsia="Times New Roman" w:cs="Times New Roman"/>
          <w:color w:val="000000"/>
        </w:rPr>
        <w:t>20</w:t>
      </w:r>
      <w:r>
        <w:rPr>
          <w:rFonts w:ascii="宋体" w:hAnsi="宋体"/>
          <w:color w:val="000000"/>
        </w:rPr>
        <w:t>世纪初俄国的两场革命，对其“发展方向”加以说明。</w:t>
      </w:r>
    </w:p>
    <w:p w14:paraId="38E6C426">
      <w:pPr>
        <w:spacing w:line="360" w:lineRule="auto"/>
        <w:ind w:firstLine="420"/>
        <w:textAlignment w:val="center"/>
        <w:rPr>
          <w:color w:val="000000"/>
        </w:rPr>
      </w:pPr>
      <w:r>
        <w:rPr>
          <w:rFonts w:ascii="楷体" w:hAnsi="楷体" w:eastAsia="楷体" w:cs="楷体"/>
          <w:color w:val="000000"/>
        </w:rPr>
        <w:t>材料五   马克思部分活动：</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14"/>
        <w:gridCol w:w="7672"/>
      </w:tblGrid>
      <w:tr w14:paraId="70646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238A44">
            <w:pPr>
              <w:spacing w:line="360" w:lineRule="auto"/>
              <w:textAlignment w:val="center"/>
              <w:rPr>
                <w:color w:val="000000"/>
              </w:rPr>
            </w:pPr>
            <w:r>
              <w:rPr>
                <w:rFonts w:ascii="楷体" w:hAnsi="楷体" w:eastAsia="楷体" w:cs="楷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FA93B6">
            <w:pPr>
              <w:spacing w:line="360" w:lineRule="auto"/>
              <w:textAlignment w:val="center"/>
              <w:rPr>
                <w:color w:val="000000"/>
              </w:rPr>
            </w:pPr>
            <w:r>
              <w:rPr>
                <w:rFonts w:ascii="楷体" w:hAnsi="楷体" w:eastAsia="楷体" w:cs="楷体"/>
                <w:color w:val="000000"/>
              </w:rPr>
              <w:t>活动</w:t>
            </w:r>
          </w:p>
        </w:tc>
      </w:tr>
      <w:tr w14:paraId="65168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234696">
            <w:pPr>
              <w:spacing w:line="360" w:lineRule="auto"/>
              <w:textAlignment w:val="center"/>
              <w:rPr>
                <w:color w:val="000000"/>
              </w:rPr>
            </w:pPr>
            <w:r>
              <w:rPr>
                <w:rFonts w:ascii="楷体" w:hAnsi="楷体" w:eastAsia="楷体" w:cs="楷体"/>
                <w:color w:val="000000"/>
              </w:rPr>
              <w:t>1848年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0C881C">
            <w:pPr>
              <w:spacing w:line="360" w:lineRule="auto"/>
              <w:textAlignment w:val="center"/>
              <w:rPr>
                <w:color w:val="000000"/>
              </w:rPr>
            </w:pPr>
            <w:r>
              <w:rPr>
                <w:rFonts w:ascii="楷体" w:hAnsi="楷体" w:eastAsia="楷体" w:cs="楷体"/>
                <w:color w:val="000000"/>
              </w:rPr>
              <w:t>与恩格斯共同发表《共产党宣言》</w:t>
            </w:r>
          </w:p>
        </w:tc>
      </w:tr>
      <w:tr w14:paraId="45F8E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AB64C9">
            <w:pPr>
              <w:spacing w:line="360" w:lineRule="auto"/>
              <w:textAlignment w:val="center"/>
              <w:rPr>
                <w:color w:val="000000"/>
              </w:rPr>
            </w:pPr>
            <w:r>
              <w:rPr>
                <w:rFonts w:ascii="楷体" w:hAnsi="楷体" w:eastAsia="楷体" w:cs="楷体"/>
                <w:color w:val="000000"/>
              </w:rPr>
              <w:t>1864年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F30879">
            <w:pPr>
              <w:spacing w:line="360" w:lineRule="auto"/>
              <w:textAlignment w:val="center"/>
              <w:rPr>
                <w:color w:val="000000"/>
              </w:rPr>
            </w:pPr>
            <w:r>
              <w:rPr>
                <w:rFonts w:ascii="楷体" w:hAnsi="楷体" w:eastAsia="楷体" w:cs="楷体"/>
                <w:color w:val="000000"/>
              </w:rPr>
              <w:t>参加国际工人协会成立大会，并被选入协会的领导机构</w:t>
            </w:r>
          </w:p>
        </w:tc>
      </w:tr>
      <w:tr w14:paraId="2DB48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CE6462">
            <w:pPr>
              <w:spacing w:line="360" w:lineRule="auto"/>
              <w:textAlignment w:val="center"/>
              <w:rPr>
                <w:color w:val="000000"/>
              </w:rPr>
            </w:pPr>
            <w:r>
              <w:rPr>
                <w:rFonts w:ascii="楷体" w:hAnsi="楷体" w:eastAsia="楷体" w:cs="楷体"/>
                <w:color w:val="000000"/>
              </w:rPr>
              <w:t>19世纪60-70年代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896D24">
            <w:pPr>
              <w:spacing w:line="360" w:lineRule="auto"/>
              <w:textAlignment w:val="center"/>
              <w:rPr>
                <w:color w:val="000000"/>
              </w:rPr>
            </w:pPr>
            <w:r>
              <w:rPr>
                <w:rFonts w:ascii="楷体" w:hAnsi="楷体" w:eastAsia="楷体" w:cs="楷体"/>
                <w:color w:val="000000"/>
              </w:rPr>
              <w:t>指导欧洲各国的工人运动，揭露资产阶级政府的凶残面目和反动本质</w:t>
            </w:r>
          </w:p>
        </w:tc>
      </w:tr>
      <w:tr w14:paraId="19149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0506DF">
            <w:pPr>
              <w:spacing w:line="360" w:lineRule="auto"/>
              <w:textAlignment w:val="center"/>
              <w:rPr>
                <w:color w:val="000000"/>
              </w:rPr>
            </w:pPr>
            <w:r>
              <w:rPr>
                <w:rFonts w:ascii="楷体" w:hAnsi="楷体" w:eastAsia="楷体" w:cs="楷体"/>
                <w:color w:val="000000"/>
              </w:rPr>
              <w:t>1871年5月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F27FB3">
            <w:pPr>
              <w:spacing w:line="360" w:lineRule="auto"/>
              <w:textAlignment w:val="center"/>
              <w:rPr>
                <w:color w:val="000000"/>
              </w:rPr>
            </w:pPr>
            <w:r>
              <w:rPr>
                <w:rFonts w:ascii="楷体" w:hAnsi="楷体" w:eastAsia="楷体" w:cs="楷体"/>
                <w:color w:val="000000"/>
              </w:rPr>
              <w:t>撰写著作总结巴黎公社的战斗历程和革命经验，发展了马克思主义</w:t>
            </w:r>
          </w:p>
        </w:tc>
      </w:tr>
    </w:tbl>
    <w:p w14:paraId="5909D167">
      <w:pPr>
        <w:spacing w:line="360" w:lineRule="auto"/>
        <w:jc w:val="left"/>
        <w:textAlignment w:val="center"/>
        <w:rPr>
          <w:color w:val="000000"/>
        </w:rPr>
      </w:pPr>
      <w:r>
        <w:rPr>
          <w:color w:val="000000"/>
        </w:rPr>
        <w:t>（5）</w:t>
      </w:r>
      <w:r>
        <w:rPr>
          <w:rFonts w:ascii="宋体" w:hAnsi="宋体"/>
          <w:color w:val="000000"/>
        </w:rPr>
        <w:t>依据材料五指出马克思主义诞生的标志，并分析这一理论与工人运动的关系。</w:t>
      </w:r>
    </w:p>
    <w:p w14:paraId="5552E525">
      <w:pPr>
        <w:spacing w:line="360" w:lineRule="auto"/>
        <w:ind w:firstLine="420"/>
        <w:textAlignment w:val="center"/>
        <w:rPr>
          <w:color w:val="000000"/>
        </w:rPr>
      </w:pPr>
      <w:r>
        <w:rPr>
          <w:rFonts w:ascii="楷体" w:hAnsi="楷体" w:eastAsia="楷体" w:cs="楷体"/>
          <w:color w:val="000000"/>
        </w:rPr>
        <w:t>材料六   填写《自白》是马克思全家喜爱的活动，它反映了他们的信念、品格和情怀。</w:t>
      </w:r>
    </w:p>
    <w:tbl>
      <w:tblPr>
        <w:tblStyle w:val="5"/>
        <w:tblW w:w="5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25"/>
      </w:tblGrid>
      <w:tr w14:paraId="2EA7F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410" w:hRule="atLeast"/>
        </w:trPr>
        <w:tc>
          <w:tcPr>
            <w:tcW w:w="5925" w:type="dxa"/>
            <w:tcBorders>
              <w:top w:val="dashSmallGap" w:color="000000" w:sz="6" w:space="0"/>
              <w:left w:val="dashSmallGap" w:color="000000" w:sz="6" w:space="0"/>
              <w:bottom w:val="dashSmallGap" w:color="000000" w:sz="6" w:space="0"/>
              <w:right w:val="dashSmallGap" w:color="000000" w:sz="6" w:space="0"/>
            </w:tcBorders>
            <w:tcMar>
              <w:top w:w="75" w:type="dxa"/>
              <w:bottom w:w="75" w:type="dxa"/>
            </w:tcMar>
            <w:vAlign w:val="center"/>
          </w:tcPr>
          <w:p w14:paraId="3E67408A">
            <w:pPr>
              <w:spacing w:line="360" w:lineRule="auto"/>
              <w:textAlignment w:val="center"/>
              <w:rPr>
                <w:color w:val="000000"/>
              </w:rPr>
            </w:pPr>
            <w:r>
              <w:rPr>
                <w:rFonts w:ascii="楷体" w:hAnsi="楷体" w:eastAsia="楷体" w:cs="楷体"/>
                <w:color w:val="000000"/>
              </w:rPr>
              <w:t>马克思的《自白》（部分）</w:t>
            </w:r>
          </w:p>
          <w:p w14:paraId="703768A7">
            <w:pPr>
              <w:spacing w:line="360" w:lineRule="auto"/>
              <w:textAlignment w:val="center"/>
              <w:rPr>
                <w:color w:val="000000"/>
              </w:rPr>
            </w:pPr>
            <w:r>
              <w:rPr>
                <w:rFonts w:ascii="楷体" w:hAnsi="楷体" w:eastAsia="楷体" w:cs="楷体"/>
                <w:color w:val="000000"/>
              </w:rPr>
              <w:t>①您的特点…………目标始终如一</w:t>
            </w:r>
          </w:p>
          <w:p w14:paraId="14EFA0F2">
            <w:pPr>
              <w:spacing w:line="360" w:lineRule="auto"/>
              <w:textAlignment w:val="center"/>
              <w:rPr>
                <w:color w:val="000000"/>
              </w:rPr>
            </w:pPr>
            <w:r>
              <w:rPr>
                <w:rFonts w:ascii="楷体" w:hAnsi="楷体" w:eastAsia="楷体" w:cs="楷体"/>
                <w:color w:val="000000"/>
              </w:rPr>
              <w:t>②您喜欢做的事……啃书本</w:t>
            </w:r>
          </w:p>
          <w:p w14:paraId="52D31A87">
            <w:pPr>
              <w:spacing w:line="360" w:lineRule="auto"/>
              <w:textAlignment w:val="center"/>
              <w:rPr>
                <w:color w:val="000000"/>
              </w:rPr>
            </w:pPr>
            <w:r>
              <w:rPr>
                <w:rFonts w:ascii="楷体" w:hAnsi="楷体" w:eastAsia="楷体" w:cs="楷体"/>
                <w:color w:val="000000"/>
              </w:rPr>
              <w:t>③您喜爱的诗人……但丁、莎士比亚、歌德</w:t>
            </w:r>
          </w:p>
          <w:p w14:paraId="1AC0C5B1">
            <w:pPr>
              <w:spacing w:line="360" w:lineRule="auto"/>
              <w:textAlignment w:val="center"/>
              <w:rPr>
                <w:color w:val="000000"/>
              </w:rPr>
            </w:pPr>
            <w:r>
              <w:rPr>
                <w:rFonts w:ascii="楷体" w:hAnsi="楷体" w:eastAsia="楷体" w:cs="楷体"/>
                <w:color w:val="000000"/>
              </w:rPr>
              <w:t>④您喜爱的优点……纯朴</w:t>
            </w:r>
          </w:p>
        </w:tc>
      </w:tr>
    </w:tbl>
    <w:p w14:paraId="0F1C828D">
      <w:pPr>
        <w:spacing w:line="360" w:lineRule="auto"/>
        <w:jc w:val="right"/>
        <w:textAlignment w:val="center"/>
        <w:rPr>
          <w:color w:val="000000"/>
        </w:rPr>
      </w:pPr>
      <w:r>
        <w:rPr>
          <w:rFonts w:ascii="楷体" w:hAnsi="楷体" w:eastAsia="楷体" w:cs="楷体"/>
          <w:color w:val="000000"/>
        </w:rPr>
        <w:t>——以上材料均摘编自《马克思画传》（中共中央马克思恩格斯列宁斯大林著作编译局）</w:t>
      </w:r>
    </w:p>
    <w:p w14:paraId="191E6EFF">
      <w:pPr>
        <w:spacing w:line="360" w:lineRule="auto"/>
        <w:jc w:val="left"/>
        <w:textAlignment w:val="center"/>
        <w:rPr>
          <w:color w:val="000000"/>
        </w:rPr>
      </w:pPr>
      <w:r>
        <w:rPr>
          <w:color w:val="000000"/>
        </w:rPr>
        <w:t>（6）</w:t>
      </w:r>
      <w:r>
        <w:rPr>
          <w:rFonts w:ascii="宋体" w:hAnsi="宋体"/>
          <w:color w:val="000000"/>
        </w:rPr>
        <w:t>马克思的《自白》中最打动你的是哪一条（写出序号即可），为什么？</w:t>
      </w:r>
    </w:p>
    <w:p w14:paraId="6BDF6775">
      <w:pPr>
        <w:spacing w:line="360" w:lineRule="auto"/>
        <w:textAlignment w:val="center"/>
        <w:rPr>
          <w:color w:val="000000"/>
        </w:rPr>
      </w:pPr>
      <w:r>
        <w:rPr>
          <w:color w:val="2E75B6"/>
        </w:rPr>
        <w:t>【答案】</w:t>
      </w:r>
      <w:r>
        <w:rPr>
          <w:color w:val="000000"/>
        </w:rPr>
        <w:t>（1）</w:t>
      </w:r>
      <w:r>
        <w:rPr>
          <w:rFonts w:ascii="宋体" w:hAnsi="宋体"/>
          <w:color w:val="000000"/>
        </w:rPr>
        <w:t>德国处于封建专制制度统治之下；受到法国资产阶级革命的影响；出现较为繁荣的资本主义工商业；产生民主力量和进步思想</w:t>
      </w:r>
      <w:r>
        <w:rPr>
          <w:color w:val="000000"/>
        </w:rPr>
        <w:t xml:space="preserve">    </w:t>
      </w:r>
    </w:p>
    <w:p w14:paraId="26AA3D93">
      <w:pPr>
        <w:spacing w:line="360" w:lineRule="auto"/>
        <w:textAlignment w:val="center"/>
        <w:rPr>
          <w:color w:val="000000"/>
        </w:rPr>
      </w:pPr>
      <w:r>
        <w:rPr>
          <w:color w:val="000000"/>
        </w:rPr>
        <w:t>（2）</w:t>
      </w:r>
      <w:r>
        <w:rPr>
          <w:rFonts w:ascii="宋体" w:hAnsi="宋体"/>
          <w:color w:val="000000"/>
        </w:rPr>
        <w:t>消灭私有制理论研究和实地考察相结合</w:t>
      </w:r>
      <w:r>
        <w:rPr>
          <w:color w:val="000000"/>
        </w:rPr>
        <w:t xml:space="preserve">    </w:t>
      </w:r>
    </w:p>
    <w:p w14:paraId="1754A44D">
      <w:pPr>
        <w:spacing w:line="360" w:lineRule="auto"/>
        <w:textAlignment w:val="center"/>
        <w:rPr>
          <w:color w:val="000000"/>
        </w:rPr>
      </w:pPr>
      <w:r>
        <w:rPr>
          <w:color w:val="000000"/>
        </w:rPr>
        <w:t>（3）</w:t>
      </w:r>
      <w:r>
        <w:rPr>
          <w:rFonts w:ascii="宋体" w:hAnsi="宋体"/>
          <w:color w:val="000000"/>
        </w:rPr>
        <w:t>第二次鸦片战争太平天国运动</w:t>
      </w:r>
    </w:p>
    <w:p w14:paraId="288DB27E">
      <w:pPr>
        <w:spacing w:line="360" w:lineRule="auto"/>
        <w:textAlignment w:val="center"/>
        <w:rPr>
          <w:color w:val="000000"/>
        </w:rPr>
      </w:pPr>
      <w:r>
        <w:rPr>
          <w:rFonts w:ascii="宋体" w:hAnsi="宋体"/>
          <w:color w:val="000000"/>
        </w:rPr>
        <w:t>是中华人民共和国的成立，开辟了中国历史的新纪元。壮大了世界和平民主和社会主义的力量。</w:t>
      </w:r>
      <w:r>
        <w:rPr>
          <w:color w:val="000000"/>
        </w:rPr>
        <w:t xml:space="preserve">    </w:t>
      </w:r>
    </w:p>
    <w:p w14:paraId="02935895">
      <w:pPr>
        <w:spacing w:line="360" w:lineRule="auto"/>
        <w:textAlignment w:val="center"/>
        <w:rPr>
          <w:color w:val="000000"/>
        </w:rPr>
      </w:pPr>
      <w:r>
        <w:rPr>
          <w:color w:val="000000"/>
        </w:rPr>
        <w:t>（4）</w:t>
      </w:r>
      <w:r>
        <w:rPr>
          <w:rFonts w:ascii="宋体" w:hAnsi="宋体"/>
          <w:color w:val="000000"/>
        </w:rPr>
        <w:t>二月革命推翻了沙皇专制统治，建立资产阶级临时政府。十月革命建立了第一个无产阶级专政的国家</w:t>
      </w:r>
      <w:r>
        <w:rPr>
          <w:color w:val="000000"/>
        </w:rPr>
        <w:t xml:space="preserve">    </w:t>
      </w:r>
    </w:p>
    <w:p w14:paraId="0327F158">
      <w:pPr>
        <w:spacing w:line="360" w:lineRule="auto"/>
        <w:textAlignment w:val="center"/>
        <w:rPr>
          <w:color w:val="000000"/>
        </w:rPr>
      </w:pPr>
      <w:r>
        <w:rPr>
          <w:color w:val="000000"/>
        </w:rPr>
        <w:t>（5）</w:t>
      </w:r>
      <w:r>
        <w:rPr>
          <w:rFonts w:ascii="宋体" w:hAnsi="宋体"/>
          <w:color w:val="000000"/>
        </w:rPr>
        <w:t>《共产党宣言》的发表马克思主义为工人运动提供理论指导，工人运动丰富和发展了马克思主义。</w:t>
      </w:r>
      <w:r>
        <w:rPr>
          <w:color w:val="000000"/>
        </w:rPr>
        <w:t xml:space="preserve">    </w:t>
      </w:r>
    </w:p>
    <w:p w14:paraId="3B6A9933">
      <w:pPr>
        <w:spacing w:line="360" w:lineRule="auto"/>
        <w:textAlignment w:val="center"/>
        <w:rPr>
          <w:color w:val="000000"/>
        </w:rPr>
      </w:pPr>
      <w:r>
        <w:rPr>
          <w:color w:val="000000"/>
        </w:rPr>
        <w:t>（6）</w:t>
      </w:r>
      <w:r>
        <w:rPr>
          <w:rFonts w:ascii="宋体" w:hAnsi="宋体"/>
          <w:color w:val="000000"/>
        </w:rPr>
        <w:t>选择其中一条并说明理由（情感态度价值观正确，言之有理即可）</w:t>
      </w:r>
    </w:p>
    <w:p w14:paraId="3608E3DC">
      <w:pPr>
        <w:spacing w:line="360" w:lineRule="auto"/>
        <w:textAlignment w:val="center"/>
        <w:rPr>
          <w:color w:val="000000"/>
        </w:rPr>
      </w:pPr>
      <w:r>
        <w:rPr>
          <w:color w:val="2E75B6"/>
        </w:rPr>
        <w:t>【解析】</w:t>
      </w:r>
    </w:p>
    <w:p w14:paraId="0EE30F33">
      <w:pPr>
        <w:spacing w:line="360" w:lineRule="auto"/>
        <w:textAlignment w:val="center"/>
        <w:rPr>
          <w:color w:val="000000"/>
        </w:rPr>
      </w:pPr>
      <w:r>
        <w:rPr>
          <w:color w:val="000000"/>
        </w:rPr>
        <w:t>【小问1详解】</w:t>
      </w:r>
    </w:p>
    <w:p w14:paraId="2282A6CC">
      <w:pPr>
        <w:spacing w:line="360" w:lineRule="auto"/>
        <w:jc w:val="left"/>
        <w:textAlignment w:val="center"/>
        <w:rPr>
          <w:color w:val="000000"/>
        </w:rPr>
      </w:pPr>
      <w:r>
        <w:rPr>
          <w:color w:val="000000"/>
        </w:rPr>
        <w:t>根据材料</w:t>
      </w:r>
      <w:r>
        <w:rPr>
          <w:rFonts w:ascii="宋体" w:hAnsi="宋体"/>
          <w:color w:val="000000"/>
        </w:rPr>
        <w:t>一“当时整个徳国还处于封建专制制度统治之下，而特里尔市所在的菜茵地区却在法国资产阶级革命的影响下，出现了较为繁荣的资本主义工商业，并由此产生了反对封建专制的民主力量和进步思想”可归纳出德国处于封建专制制度统治之下；受到法国资产阶级革命的影响；出现较为繁荣的资本</w:t>
      </w:r>
      <w:r>
        <w:rPr>
          <w:color w:val="000000"/>
        </w:rPr>
        <w:t>主义工商业；产生民主力量和进步思想</w:t>
      </w:r>
    </w:p>
    <w:p w14:paraId="4874B092">
      <w:pPr>
        <w:spacing w:line="360" w:lineRule="auto"/>
        <w:jc w:val="left"/>
        <w:textAlignment w:val="center"/>
        <w:rPr>
          <w:color w:val="000000"/>
        </w:rPr>
      </w:pPr>
      <w:r>
        <w:rPr>
          <w:color w:val="000000"/>
        </w:rPr>
        <w:t>【小问2详解】</w:t>
      </w:r>
    </w:p>
    <w:p w14:paraId="61B0FC54">
      <w:pPr>
        <w:spacing w:line="360" w:lineRule="auto"/>
        <w:jc w:val="left"/>
        <w:textAlignment w:val="center"/>
        <w:rPr>
          <w:color w:val="000000"/>
        </w:rPr>
      </w:pPr>
      <w:r>
        <w:rPr>
          <w:color w:val="000000"/>
        </w:rPr>
        <w:t>主张：根</w:t>
      </w:r>
      <w:r>
        <w:rPr>
          <w:rFonts w:ascii="宋体" w:hAnsi="宋体"/>
          <w:color w:val="000000"/>
        </w:rPr>
        <w:t>据“1844年，马克思提出消灭私有制</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主张”可归纳出消灭私有制；方法：根据“马克思研究了法国、英国和德国的历史著作以及早期资产阶级著作家和法国启蒙思想家的政治理论著作，他还对资本主义制度和法国工人运动进行实地考察，并对资产阶级政治经济学和各种社会主义学说进行深入研究”可归纳出</w:t>
      </w:r>
      <w:r>
        <w:rPr>
          <w:color w:val="000000"/>
        </w:rPr>
        <w:t>理论研究和实地考察相结合。</w:t>
      </w:r>
    </w:p>
    <w:p w14:paraId="09CFE3D6">
      <w:pPr>
        <w:spacing w:line="360" w:lineRule="auto"/>
        <w:jc w:val="left"/>
        <w:textAlignment w:val="center"/>
        <w:rPr>
          <w:color w:val="000000"/>
        </w:rPr>
      </w:pPr>
      <w:r>
        <w:rPr>
          <w:color w:val="000000"/>
        </w:rPr>
        <w:t>【小问3详解】</w:t>
      </w:r>
    </w:p>
    <w:p w14:paraId="010F686C">
      <w:pPr>
        <w:spacing w:line="360" w:lineRule="auto"/>
        <w:jc w:val="left"/>
        <w:textAlignment w:val="center"/>
        <w:rPr>
          <w:color w:val="000000"/>
        </w:rPr>
      </w:pPr>
      <w:r>
        <w:rPr>
          <w:color w:val="000000"/>
        </w:rPr>
        <w:t>根据</w:t>
      </w:r>
      <w:r>
        <w:rPr>
          <w:rFonts w:ascii="宋体" w:hAnsi="宋体"/>
          <w:color w:val="000000"/>
        </w:rPr>
        <w:t>“</w:t>
      </w:r>
      <w:r>
        <w:rPr>
          <w:color w:val="000000"/>
        </w:rPr>
        <w:t>19世纪50年代</w:t>
      </w:r>
      <w:r>
        <w:rPr>
          <w:rFonts w:ascii="宋体" w:hAnsi="宋体"/>
          <w:color w:val="000000"/>
        </w:rPr>
        <w:t>”结</w:t>
      </w:r>
      <w:r>
        <w:rPr>
          <w:color w:val="000000"/>
        </w:rPr>
        <w:t>合所学知识可知，当时正在进行的列强侵略战争和中国人民的反侵略斗争有1856-1860年的第二次鸦片战争，1851年开始</w:t>
      </w:r>
      <w:r>
        <w:rPr>
          <w:rFonts w:ascii="宋体" w:hAnsi="宋体"/>
          <w:color w:val="000000"/>
        </w:rPr>
        <w:t>的太平天国运动等。根据“他们还预言中华民族必将在伟大的革命变革中崛起，成为开启整个东方世界新纪元的曙光”</w:t>
      </w:r>
      <w:r>
        <w:rPr>
          <w:color w:val="000000"/>
        </w:rPr>
        <w:t>可知，材料横线预言成真了，史实有1949年中华人民共和国的成立，开辟了中国历史的新纪元，壮大了世界和平民主和社会主义的力量。</w:t>
      </w:r>
    </w:p>
    <w:p w14:paraId="76589357">
      <w:pPr>
        <w:spacing w:line="360" w:lineRule="auto"/>
        <w:jc w:val="left"/>
        <w:textAlignment w:val="center"/>
        <w:rPr>
          <w:color w:val="000000"/>
        </w:rPr>
      </w:pPr>
      <w:r>
        <w:rPr>
          <w:color w:val="000000"/>
        </w:rPr>
        <w:t>【小问4详解】</w:t>
      </w:r>
    </w:p>
    <w:p w14:paraId="6BABBE11">
      <w:pPr>
        <w:spacing w:line="360" w:lineRule="auto"/>
        <w:jc w:val="left"/>
        <w:textAlignment w:val="center"/>
        <w:rPr>
          <w:color w:val="000000"/>
        </w:rPr>
      </w:pPr>
      <w:r>
        <w:rPr>
          <w:color w:val="000000"/>
        </w:rPr>
        <w:t>根据材料</w:t>
      </w:r>
      <w:r>
        <w:rPr>
          <w:rFonts w:ascii="宋体" w:hAnsi="宋体"/>
          <w:color w:val="000000"/>
        </w:rPr>
        <w:t>四“马克思还十分关注俄国的发展道路，同俄国的革命家和学者保持着密切的通信联系，探讨农奴制政革后俄国的发展方问。”可知，20世纪初俄国的两场革命是二月革命和十月革命，二月革命推翻了沙皇专制统治，建立资产阶级临时政府。十月革命建立了第一个无产阶级专政的国家。</w:t>
      </w:r>
    </w:p>
    <w:p w14:paraId="33FEF9F6">
      <w:pPr>
        <w:spacing w:line="360" w:lineRule="auto"/>
        <w:jc w:val="left"/>
        <w:textAlignment w:val="center"/>
        <w:rPr>
          <w:color w:val="000000"/>
        </w:rPr>
      </w:pPr>
      <w:r>
        <w:rPr>
          <w:color w:val="000000"/>
        </w:rPr>
        <w:t>【小问5详解】</w:t>
      </w:r>
    </w:p>
    <w:p w14:paraId="4FA0D55F">
      <w:pPr>
        <w:spacing w:line="360" w:lineRule="auto"/>
        <w:jc w:val="left"/>
        <w:textAlignment w:val="center"/>
        <w:rPr>
          <w:color w:val="000000"/>
        </w:rPr>
      </w:pPr>
      <w:r>
        <w:rPr>
          <w:color w:val="000000"/>
        </w:rPr>
        <w:t>1848年发表的《共产党宣言》是马克思和恩格斯两人为共产主义者同盟起草的纲领性文件。它阐述了科学社会主义的基本原理，它的发表标志着马克思主义的诞生。马克思主义为工人运动提供理论指导，工人运动丰富和发展了马克思主义。</w:t>
      </w:r>
    </w:p>
    <w:p w14:paraId="3AE223DD">
      <w:pPr>
        <w:spacing w:line="360" w:lineRule="auto"/>
        <w:jc w:val="left"/>
        <w:textAlignment w:val="center"/>
        <w:rPr>
          <w:color w:val="000000"/>
        </w:rPr>
      </w:pPr>
      <w:r>
        <w:rPr>
          <w:color w:val="000000"/>
        </w:rPr>
        <w:t>【小问6详解】</w:t>
      </w:r>
    </w:p>
    <w:p w14:paraId="188AAEF0">
      <w:pPr>
        <w:spacing w:line="360" w:lineRule="auto"/>
        <w:jc w:val="left"/>
        <w:textAlignment w:val="center"/>
        <w:rPr>
          <w:color w:val="000000"/>
        </w:rPr>
      </w:pPr>
      <w:r>
        <w:rPr>
          <w:color w:val="000000"/>
        </w:rPr>
        <w:t>开放题，任选一条，写出理由即可，</w:t>
      </w:r>
      <w:r>
        <w:rPr>
          <w:rFonts w:ascii="宋体" w:hAnsi="宋体"/>
          <w:color w:val="000000"/>
        </w:rPr>
        <w:t>如：“③您喜爱的诗人……但丁、莎士比亚、歌德”，但丁是文艺复兴的先驱，代表作有《神曲》，他是中世纪最后一位诗人，同时又是新时代最初一位诗人。莎士比亚是文艺复兴时期英国的代表人物，代表作有《哈姆雷特》等。文艺复兴推动了欧洲文化思想领域繁荣，为欧洲资本主义社会的产生奠定了思想文化基础。</w:t>
      </w:r>
    </w:p>
    <w:p w14:paraId="25EC60F8">
      <w:pPr>
        <w:spacing w:line="360" w:lineRule="auto"/>
        <w:textAlignment w:val="center"/>
        <w:rPr>
          <w:color w:val="000000"/>
        </w:rPr>
      </w:pPr>
      <w:r>
        <w:rPr>
          <w:color w:val="000000"/>
        </w:rPr>
        <w:t xml:space="preserve">27. </w:t>
      </w:r>
      <w:r>
        <w:rPr>
          <w:rFonts w:ascii="宋体" w:hAnsi="宋体"/>
          <w:color w:val="000000"/>
        </w:rPr>
        <w:t>阅读材料，完成下列要求。</w:t>
      </w:r>
    </w:p>
    <w:p w14:paraId="1065CE6D">
      <w:pPr>
        <w:spacing w:line="360" w:lineRule="auto"/>
        <w:ind w:firstLine="420"/>
        <w:textAlignment w:val="center"/>
        <w:rPr>
          <w:color w:val="000000"/>
        </w:rPr>
      </w:pPr>
      <w:r>
        <w:rPr>
          <w:rFonts w:ascii="楷体" w:hAnsi="楷体" w:eastAsia="楷体" w:cs="楷体"/>
          <w:color w:val="000000"/>
        </w:rPr>
        <w:t>材料一   汉唐在史学、文学、艺术等领域都取得了光辉灿烂的成就……先进的中国文化有力地辐射到了周边国家，并逐渐成为这些国家的主流文化。</w:t>
      </w:r>
    </w:p>
    <w:p w14:paraId="0D45474C">
      <w:pPr>
        <w:spacing w:line="360" w:lineRule="auto"/>
        <w:ind w:firstLine="420"/>
        <w:textAlignment w:val="center"/>
        <w:rPr>
          <w:color w:val="000000"/>
        </w:rPr>
      </w:pPr>
      <w:r>
        <w:rPr>
          <w:rFonts w:ascii="楷体" w:hAnsi="楷体" w:eastAsia="楷体" w:cs="楷体"/>
          <w:color w:val="000000"/>
        </w:rPr>
        <w:t>材料二   近代中西文化的接触、碰撞、融会，就其内容、层面和过程来看，大体上先是物质接触，进而制度借鉴，最后是精神交往。西学的传入以及中国人对西学内涵的了解，经历了“学造器物、仿行制度到提倡思想解放”的由表及里，由浅入深，推陈出新的过程。中国逐步由传统社会向近代社会转型。</w:t>
      </w:r>
    </w:p>
    <w:p w14:paraId="4BC12EA2">
      <w:pPr>
        <w:spacing w:line="360" w:lineRule="auto"/>
        <w:ind w:firstLine="420"/>
        <w:jc w:val="right"/>
        <w:textAlignment w:val="center"/>
        <w:rPr>
          <w:color w:val="000000"/>
        </w:rPr>
      </w:pPr>
      <w:r>
        <w:rPr>
          <w:rFonts w:ascii="楷体" w:hAnsi="楷体" w:eastAsia="楷体" w:cs="楷体"/>
          <w:color w:val="000000"/>
        </w:rPr>
        <w:t>——据裔昭印主编《世界文化史》等</w:t>
      </w:r>
    </w:p>
    <w:p w14:paraId="20B34431">
      <w:pPr>
        <w:spacing w:line="360" w:lineRule="auto"/>
        <w:jc w:val="left"/>
        <w:textAlignment w:val="center"/>
        <w:rPr>
          <w:color w:val="000000"/>
        </w:rPr>
      </w:pPr>
      <w:r>
        <w:rPr>
          <w:color w:val="000000"/>
        </w:rPr>
        <w:t>（1）</w:t>
      </w:r>
      <w:r>
        <w:rPr>
          <w:rFonts w:ascii="宋体" w:hAnsi="宋体"/>
          <w:color w:val="000000"/>
        </w:rPr>
        <w:t>依据材料一举出三个领域的代表人物各一位。结合唐朝时期的相关史实，对材料中划线部分加以说明。</w:t>
      </w:r>
    </w:p>
    <w:p w14:paraId="26B63543">
      <w:pPr>
        <w:spacing w:line="360" w:lineRule="auto"/>
        <w:jc w:val="left"/>
        <w:textAlignment w:val="center"/>
        <w:rPr>
          <w:color w:val="000000"/>
        </w:rPr>
      </w:pPr>
      <w:r>
        <w:rPr>
          <w:color w:val="000000"/>
        </w:rPr>
        <w:t>（2）</w:t>
      </w:r>
      <w:r>
        <w:rPr>
          <w:rFonts w:ascii="宋体" w:hAnsi="宋体"/>
          <w:color w:val="000000"/>
        </w:rPr>
        <w:t>概括材料二的观点，并结合史实进行论述。（要求：观点明确，史论结合，表述清晰，</w:t>
      </w:r>
      <w:r>
        <w:rPr>
          <w:rFonts w:eastAsia="Times New Roman" w:cs="Times New Roman"/>
          <w:color w:val="000000"/>
        </w:rPr>
        <w:t>150</w:t>
      </w:r>
      <w:r>
        <w:rPr>
          <w:rFonts w:ascii="宋体" w:hAnsi="宋体"/>
          <w:color w:val="000000"/>
        </w:rPr>
        <w:t>字左右）</w:t>
      </w:r>
    </w:p>
    <w:p w14:paraId="50C2ACDB">
      <w:pPr>
        <w:spacing w:line="360" w:lineRule="auto"/>
        <w:jc w:val="left"/>
        <w:textAlignment w:val="center"/>
        <w:rPr>
          <w:color w:val="000000"/>
        </w:rPr>
      </w:pPr>
      <w:r>
        <w:rPr>
          <w:color w:val="000000"/>
        </w:rPr>
        <w:t>（3）</w:t>
      </w:r>
      <w:r>
        <w:rPr>
          <w:rFonts w:ascii="宋体" w:hAnsi="宋体"/>
          <w:color w:val="000000"/>
        </w:rPr>
        <w:t>比较两则材料，谈谈你对中外文化交流的认识。</w:t>
      </w:r>
    </w:p>
    <w:p w14:paraId="2114AD0B">
      <w:pPr>
        <w:spacing w:line="360" w:lineRule="auto"/>
        <w:textAlignment w:val="center"/>
        <w:rPr>
          <w:color w:val="000000"/>
        </w:rPr>
      </w:pPr>
      <w:r>
        <w:rPr>
          <w:color w:val="2E75B6"/>
        </w:rPr>
        <w:t>【答案】</w:t>
      </w:r>
      <w:r>
        <w:rPr>
          <w:color w:val="000000"/>
        </w:rPr>
        <w:t>（1）</w:t>
      </w:r>
      <w:r>
        <w:rPr>
          <w:rFonts w:ascii="宋体" w:hAnsi="宋体"/>
          <w:color w:val="000000"/>
        </w:rPr>
        <w:t>司马迁 李白 吴道子日本仿效唐朝典章制度进行大化改新，发展成为一个中央集权制的封建国家。</w:t>
      </w:r>
      <w:r>
        <w:rPr>
          <w:color w:val="000000"/>
        </w:rPr>
        <w:t xml:space="preserve">    </w:t>
      </w:r>
    </w:p>
    <w:p w14:paraId="394BCB2A">
      <w:pPr>
        <w:spacing w:line="360" w:lineRule="auto"/>
        <w:textAlignment w:val="center"/>
        <w:rPr>
          <w:color w:val="000000"/>
        </w:rPr>
      </w:pPr>
      <w:r>
        <w:rPr>
          <w:color w:val="000000"/>
        </w:rPr>
        <w:t>（2）</w:t>
      </w:r>
      <w:r>
        <w:rPr>
          <w:rFonts w:ascii="宋体" w:hAnsi="宋体"/>
          <w:color w:val="000000"/>
        </w:rPr>
        <w:t>观点论述结合史实，围绕学习器物、制度、思想三个层面展开。史论结合，表述清晰，150 字左右。</w:t>
      </w:r>
    </w:p>
    <w:p w14:paraId="0E7F9377">
      <w:pPr>
        <w:spacing w:line="360" w:lineRule="auto"/>
        <w:textAlignment w:val="center"/>
        <w:rPr>
          <w:color w:val="000000"/>
        </w:rPr>
      </w:pPr>
      <w:r>
        <w:rPr>
          <w:rFonts w:ascii="宋体" w:hAnsi="宋体"/>
          <w:color w:val="000000"/>
        </w:rPr>
        <w:t>示例：</w:t>
      </w:r>
    </w:p>
    <w:p w14:paraId="62CAF77A">
      <w:pPr>
        <w:spacing w:line="360" w:lineRule="auto"/>
        <w:textAlignment w:val="center"/>
        <w:rPr>
          <w:color w:val="000000"/>
        </w:rPr>
      </w:pPr>
      <w:r>
        <w:rPr>
          <w:rFonts w:ascii="宋体" w:hAnsi="宋体"/>
          <w:color w:val="000000"/>
        </w:rPr>
        <w:t>近代中国学习西方，经历了从技术，制度到思想文化的渐进历程。</w:t>
      </w:r>
    </w:p>
    <w:p w14:paraId="3B75D0F8">
      <w:pPr>
        <w:spacing w:line="360" w:lineRule="auto"/>
        <w:textAlignment w:val="center"/>
        <w:rPr>
          <w:color w:val="000000"/>
        </w:rPr>
      </w:pPr>
      <w:r>
        <w:rPr>
          <w:rFonts w:ascii="宋体" w:hAnsi="宋体"/>
          <w:color w:val="000000"/>
        </w:rPr>
        <w:t>洋务运动引进西方技术，成为中国历史上第一次近代化运动，客观上促进了中国民族资本主</w:t>
      </w:r>
    </w:p>
    <w:p w14:paraId="61892107">
      <w:pPr>
        <w:spacing w:line="360" w:lineRule="auto"/>
        <w:textAlignment w:val="center"/>
        <w:rPr>
          <w:color w:val="000000"/>
        </w:rPr>
      </w:pPr>
      <w:r>
        <w:rPr>
          <w:rFonts w:ascii="宋体" w:hAnsi="宋体"/>
          <w:color w:val="000000"/>
        </w:rPr>
        <w:t>义的产生；辛亥革命建立资产阶级共和国，终结两千多年的君主专制制度；新文化运动动摇封建道德礼教的统治地位，使中国人民接受了一次民主与科学的洗礼。中国逐步由传统社会向近代社会转型。</w:t>
      </w:r>
      <w:r>
        <w:rPr>
          <w:color w:val="000000"/>
        </w:rPr>
        <w:t xml:space="preserve">    </w:t>
      </w:r>
    </w:p>
    <w:p w14:paraId="0522F12C">
      <w:pPr>
        <w:spacing w:line="360" w:lineRule="auto"/>
        <w:textAlignment w:val="center"/>
        <w:rPr>
          <w:color w:val="000000"/>
        </w:rPr>
      </w:pPr>
      <w:r>
        <w:rPr>
          <w:color w:val="000000"/>
        </w:rPr>
        <w:t>（3）</w:t>
      </w:r>
      <w:r>
        <w:rPr>
          <w:rFonts w:ascii="宋体" w:hAnsi="宋体"/>
          <w:color w:val="000000"/>
        </w:rPr>
        <w:t>汉唐时期中国文化有力地向周边辐射，近代中国则借鉴、融会其他国家文化；不同文化应交流互鉴，创造性发展。</w:t>
      </w:r>
    </w:p>
    <w:p w14:paraId="0FC6935E">
      <w:pPr>
        <w:spacing w:line="360" w:lineRule="auto"/>
        <w:textAlignment w:val="center"/>
        <w:rPr>
          <w:color w:val="000000"/>
        </w:rPr>
      </w:pPr>
      <w:r>
        <w:rPr>
          <w:color w:val="2E75B6"/>
        </w:rPr>
        <w:t>【解析】</w:t>
      </w:r>
    </w:p>
    <w:p w14:paraId="0F50176F">
      <w:pPr>
        <w:spacing w:line="360" w:lineRule="auto"/>
        <w:textAlignment w:val="center"/>
        <w:rPr>
          <w:color w:val="000000"/>
        </w:rPr>
      </w:pPr>
      <w:r>
        <w:rPr>
          <w:color w:val="000000"/>
        </w:rPr>
        <w:t>【小问1详解】</w:t>
      </w:r>
    </w:p>
    <w:p w14:paraId="6C67704B">
      <w:pPr>
        <w:spacing w:line="360" w:lineRule="auto"/>
        <w:jc w:val="left"/>
        <w:textAlignment w:val="center"/>
        <w:rPr>
          <w:color w:val="000000"/>
        </w:rPr>
      </w:pPr>
      <w:r>
        <w:rPr>
          <w:color w:val="000000"/>
        </w:rPr>
        <w:t>根据材料一“汉唐在史学、文学、艺术等领域都取得了光辉灿烂的成就”并结合所学知识，史学上汉朝司马迁编写《史记》是中国古代第一部纪传体通史，对中国史学发展产生了深远影响。文学上唐朝李白歌颂了祖国山河美，抒发了昂扬的进取精神，表现出蔑视权贵、超凡脱俗的风骨，被称为“诗仙”。艺术上唐朝绘画的题材和类型广泛，有人物画、山水画、花鸟画以及宗教画，著名画家有吴道子，代表作《送子天王图》。根据材料一信息，“先进的中国文化有力地辐射到了周边国家，并逐渐成为这些国家的主流文化”并结合所学知识，日本仿效唐朝典章制度进行大化改新，发展成为一个中央集权制的封建国家。</w:t>
      </w:r>
    </w:p>
    <w:p w14:paraId="2E6C983E">
      <w:pPr>
        <w:spacing w:line="360" w:lineRule="auto"/>
        <w:jc w:val="left"/>
        <w:textAlignment w:val="center"/>
        <w:rPr>
          <w:color w:val="000000"/>
        </w:rPr>
      </w:pPr>
      <w:r>
        <w:rPr>
          <w:color w:val="000000"/>
        </w:rPr>
        <w:t>【小问2详解】</w:t>
      </w:r>
    </w:p>
    <w:p w14:paraId="558D7F08">
      <w:pPr>
        <w:spacing w:line="360" w:lineRule="auto"/>
        <w:jc w:val="left"/>
        <w:textAlignment w:val="center"/>
        <w:rPr>
          <w:color w:val="000000"/>
        </w:rPr>
      </w:pPr>
      <w:r>
        <w:rPr>
          <w:color w:val="000000"/>
        </w:rPr>
        <w:t>根据材料二“ 近代中西文化的接触、碰撞、融会，就其内容、层面和过程来看，大体上先是物质接触，进而制度借鉴，最后是精神交往。西学的传入以及中国人对西学内涵的了解，经历了“学造器物、仿行制度到提倡思想解放”的由表及里，由浅入深，推陈出新的过程。中国逐步由传统社会向近代社会转型。”可知，中国近代史从技术、制度、到思想文化向西方学习的过程。论述从洋务运动向西方学习先进技术；戊戌变法、辛亥革命向学习西方政治制度，新文化运动向西方学习思想文化，动摇封建道德礼教的统治地位，使中国人民接受了一次民主与科学的洗礼。中国逐步由传统社会向近代社会转型。</w:t>
      </w:r>
    </w:p>
    <w:p w14:paraId="4E8FA7C5">
      <w:pPr>
        <w:spacing w:line="360" w:lineRule="auto"/>
        <w:jc w:val="left"/>
        <w:textAlignment w:val="center"/>
        <w:rPr>
          <w:color w:val="000000"/>
        </w:rPr>
      </w:pPr>
      <w:r>
        <w:rPr>
          <w:color w:val="000000"/>
        </w:rPr>
        <w:t>【小问3详解】</w:t>
      </w:r>
    </w:p>
    <w:p w14:paraId="60002407">
      <w:pPr>
        <w:spacing w:line="360" w:lineRule="auto"/>
        <w:jc w:val="left"/>
        <w:textAlignment w:val="center"/>
        <w:rPr>
          <w:color w:val="000000"/>
        </w:rPr>
      </w:pPr>
      <w:r>
        <w:rPr>
          <w:color w:val="000000"/>
        </w:rPr>
        <w:t>本题属于开放性题目，从中国古代影响其他国家，近代中国向西方学习，可知，汉唐时期中国文化有力地向周边辐射，近代中国则借鉴、融会其他国家文化；不同文化应交流互鉴，创造性发展。</w:t>
      </w:r>
    </w:p>
    <w:p w14:paraId="2B0EA43C">
      <w:pPr>
        <w:spacing w:line="360" w:lineRule="auto"/>
        <w:textAlignment w:val="center"/>
        <w:rPr>
          <w:color w:val="000000"/>
        </w:rPr>
      </w:pPr>
    </w:p>
    <w:p w14:paraId="246A3BE2">
      <w:pPr>
        <w:spacing w:line="360" w:lineRule="auto"/>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23FD0E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895E4">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7A15E">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5867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43C9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1C766">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21EB"/>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1240A"/>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E25344"/>
    <w:rsid w:val="38274566"/>
    <w:rsid w:val="54027B24"/>
    <w:rsid w:val="569A7125"/>
    <w:rsid w:val="5E4C38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EA2D4-0117-4551-ADD9-4A079F528D1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9686</Words>
  <Characters>9984</Characters>
  <Lines>74</Lines>
  <Paragraphs>21</Paragraphs>
  <TotalTime>4</TotalTime>
  <ScaleCrop>false</ScaleCrop>
  <LinksUpToDate>false</LinksUpToDate>
  <CharactersWithSpaces>10299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2022-11-23T20:40:00Z</dcterms:created>
  <dc:creator>学科网试题生产平台</dc:creator>
  <dc:description>3093394570616832</dc:description>
  <cp:lastModifiedBy>上帝掷骰子吗</cp:lastModifiedBy>
  <dcterms:modified xsi:type="dcterms:W3CDTF">2024-07-20T15:59:30Z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45C2156517F0484BB444644D755328D6</vt:lpwstr>
  </property>
</Properties>
</file>