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5EA256">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10680700</wp:posOffset>
            </wp:positionV>
            <wp:extent cx="342900" cy="444500"/>
            <wp:effectExtent l="0" t="0" r="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342900" cy="444500"/>
                    </a:xfrm>
                    <a:prstGeom prst="rect">
                      <a:avLst/>
                    </a:prstGeom>
                  </pic:spPr>
                </pic:pic>
              </a:graphicData>
            </a:graphic>
          </wp:anchor>
        </w:drawing>
      </w:r>
      <w:r>
        <w:rPr>
          <w:rFonts w:ascii="宋体" w:hAnsi="宋体"/>
          <w:b/>
          <w:sz w:val="32"/>
        </w:rPr>
        <w:t>泰州市二</w:t>
      </w:r>
      <w:r>
        <w:rPr>
          <w:rFonts w:eastAsia="Times New Roman" w:cs="Times New Roman"/>
          <w:b/>
          <w:sz w:val="32"/>
        </w:rPr>
        <w:t>0</w:t>
      </w:r>
      <w:r>
        <w:rPr>
          <w:rFonts w:ascii="宋体" w:hAnsi="宋体"/>
          <w:b/>
          <w:sz w:val="32"/>
        </w:rPr>
        <w:t>二二年初中学业水平考试历史试题</w:t>
      </w:r>
    </w:p>
    <w:p w14:paraId="3EDEDBA9">
      <w:pPr>
        <w:spacing w:line="360" w:lineRule="auto"/>
        <w:jc w:val="center"/>
        <w:textAlignment w:val="center"/>
        <w:rPr>
          <w:rFonts w:ascii="宋体" w:hAnsi="宋体"/>
          <w:b/>
          <w:sz w:val="24"/>
        </w:rPr>
      </w:pPr>
      <w:r>
        <w:rPr>
          <w:rFonts w:ascii="宋体" w:hAnsi="宋体"/>
          <w:b/>
          <w:sz w:val="24"/>
        </w:rPr>
        <w:t>第一部分选择题（共</w:t>
      </w:r>
      <w:r>
        <w:rPr>
          <w:rFonts w:eastAsia="Times New Roman" w:cs="Times New Roman"/>
          <w:b/>
          <w:sz w:val="24"/>
        </w:rPr>
        <w:t>24</w:t>
      </w:r>
      <w:r>
        <w:rPr>
          <w:rFonts w:ascii="宋体" w:hAnsi="宋体"/>
          <w:b/>
          <w:sz w:val="24"/>
        </w:rPr>
        <w:t>分）</w:t>
      </w:r>
    </w:p>
    <w:p w14:paraId="024900F3">
      <w:pPr>
        <w:spacing w:line="360" w:lineRule="auto"/>
        <w:jc w:val="left"/>
        <w:textAlignment w:val="center"/>
        <w:rPr>
          <w:rFonts w:ascii="宋体" w:hAnsi="宋体"/>
          <w:b/>
          <w:sz w:val="24"/>
        </w:rPr>
      </w:pPr>
      <w:r>
        <w:rPr>
          <w:rFonts w:ascii="宋体" w:hAnsi="宋体"/>
          <w:b/>
          <w:sz w:val="24"/>
        </w:rPr>
        <w:t>请注意：在下列各题的四个选项中，只有一项是最符合题意的。（每小题</w:t>
      </w:r>
      <w:r>
        <w:rPr>
          <w:rFonts w:eastAsia="Times New Roman" w:cs="Times New Roman"/>
          <w:b/>
          <w:sz w:val="24"/>
        </w:rPr>
        <w:t>1</w:t>
      </w:r>
      <w:r>
        <w:rPr>
          <w:rFonts w:ascii="宋体" w:hAnsi="宋体"/>
          <w:b/>
          <w:sz w:val="24"/>
        </w:rPr>
        <w:t>分）</w:t>
      </w:r>
    </w:p>
    <w:p w14:paraId="405495C8">
      <w:pPr>
        <w:spacing w:line="360" w:lineRule="auto"/>
        <w:jc w:val="left"/>
        <w:textAlignment w:val="center"/>
        <w:rPr>
          <w:rFonts w:ascii="宋体" w:hAnsi="宋体"/>
        </w:rPr>
      </w:pPr>
      <w:r>
        <w:t xml:space="preserve">1. </w:t>
      </w:r>
      <w:r>
        <w:rPr>
          <w:rFonts w:ascii="宋体" w:hAnsi="宋体"/>
        </w:rPr>
        <w:t>“周人以西方</w:t>
      </w:r>
      <w:r>
        <w:rPr>
          <w:rFonts w:ascii="宋体" w:hAnsi="宋体"/>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一个小国代商而有天下，苦于兵力单薄，不足以镇压东方各族人民，于是大封同姓、异姓及古代帝王之后于东方，以为周室的“藩屏”。”材料描述的是</w:t>
      </w:r>
    </w:p>
    <w:p w14:paraId="50D20214">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禅让制</w:t>
      </w:r>
      <w:r>
        <w:rPr>
          <w:rFonts w:hint="eastAsia"/>
        </w:rPr>
        <w:tab/>
      </w:r>
      <w:r>
        <w:rPr>
          <w:rFonts w:hint="eastAsia"/>
        </w:rPr>
        <w:t xml:space="preserve">B. </w:t>
      </w:r>
      <w:r>
        <w:rPr>
          <w:rFonts w:ascii="宋体" w:hAnsi="宋体"/>
        </w:rPr>
        <w:t>分封制</w:t>
      </w:r>
      <w:r>
        <w:rPr>
          <w:rFonts w:hint="eastAsia"/>
        </w:rPr>
        <w:tab/>
      </w:r>
      <w:r>
        <w:rPr>
          <w:rFonts w:hint="eastAsia"/>
        </w:rPr>
        <w:t xml:space="preserve">C. </w:t>
      </w:r>
      <w:r>
        <w:rPr>
          <w:rFonts w:ascii="宋体" w:hAnsi="宋体"/>
        </w:rPr>
        <w:t>郡县制</w:t>
      </w:r>
      <w:r>
        <w:rPr>
          <w:rFonts w:hint="eastAsia"/>
        </w:rPr>
        <w:tab/>
      </w:r>
      <w:r>
        <w:rPr>
          <w:rFonts w:hint="eastAsia"/>
        </w:rPr>
        <w:t xml:space="preserve">D. </w:t>
      </w:r>
      <w:r>
        <w:rPr>
          <w:rFonts w:ascii="宋体" w:hAnsi="宋体"/>
        </w:rPr>
        <w:t>行省制</w:t>
      </w:r>
    </w:p>
    <w:p w14:paraId="7FBD7783">
      <w:pPr>
        <w:spacing w:line="360" w:lineRule="auto"/>
        <w:textAlignment w:val="center"/>
        <w:rPr>
          <w:color w:val="000000"/>
        </w:rPr>
      </w:pPr>
      <w:r>
        <w:rPr>
          <w:color w:val="2E75B6"/>
        </w:rPr>
        <w:t>【答案】</w:t>
      </w:r>
      <w:r>
        <w:rPr>
          <w:color w:val="000000"/>
        </w:rPr>
        <w:t>B</w:t>
      </w:r>
    </w:p>
    <w:p w14:paraId="736E5DF9">
      <w:pPr>
        <w:spacing w:line="360" w:lineRule="auto"/>
        <w:textAlignment w:val="center"/>
        <w:rPr>
          <w:color w:val="000000"/>
        </w:rPr>
      </w:pPr>
      <w:r>
        <w:rPr>
          <w:color w:val="2E75B6"/>
        </w:rPr>
        <w:t>【解析】</w:t>
      </w:r>
    </w:p>
    <w:p w14:paraId="1678575A">
      <w:pPr>
        <w:spacing w:line="360" w:lineRule="auto"/>
        <w:jc w:val="left"/>
        <w:textAlignment w:val="center"/>
        <w:rPr>
          <w:color w:val="000000"/>
        </w:rPr>
      </w:pPr>
      <w:r>
        <w:rPr>
          <w:color w:val="000000"/>
        </w:rPr>
        <w:t>【详解】根据材料“于是大封同姓、异姓及古代帝王之后于东方，以为周室的“藩屏”可得出西周为稳定周初的政治形式，周王根据血缘关系远近和功劳大小，将宗亲和功臣等分封到各地，确立了分封制，B项正确；禅让制是在尧舜禹的远古时代，排除A项；郡县制是秦始皇颁布的措施，排除C项；行省制是元朝的制度，排除D项。故选B项。</w:t>
      </w:r>
    </w:p>
    <w:p w14:paraId="47769E3A">
      <w:pPr>
        <w:spacing w:line="360" w:lineRule="auto"/>
        <w:jc w:val="left"/>
        <w:textAlignment w:val="center"/>
        <w:rPr>
          <w:rFonts w:ascii="宋体" w:hAnsi="宋体"/>
          <w:color w:val="000000"/>
        </w:rPr>
      </w:pPr>
      <w:r>
        <w:rPr>
          <w:color w:val="000000"/>
        </w:rPr>
        <w:t xml:space="preserve">2. </w:t>
      </w:r>
      <w:r>
        <w:rPr>
          <w:rFonts w:ascii="宋体" w:hAnsi="宋体"/>
          <w:color w:val="000000"/>
        </w:rPr>
        <w:t>《中国经济史》在评述古代中国农业生产技术发展时说：“耕用牛型，使用铁器。是农业耕作技术的革命性突破，是划时代的进步。”这一“革命性突破”发生在</w:t>
      </w:r>
    </w:p>
    <w:p w14:paraId="62AA7D9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春秋后期</w:t>
      </w:r>
      <w:r>
        <w:rPr>
          <w:color w:val="000000"/>
        </w:rPr>
        <w:tab/>
      </w:r>
      <w:r>
        <w:rPr>
          <w:color w:val="000000"/>
        </w:rPr>
        <w:t xml:space="preserve">B. </w:t>
      </w:r>
      <w:r>
        <w:rPr>
          <w:rFonts w:ascii="宋体" w:hAnsi="宋体"/>
          <w:color w:val="000000"/>
        </w:rPr>
        <w:t>秦朝</w:t>
      </w:r>
      <w:r>
        <w:rPr>
          <w:color w:val="000000"/>
        </w:rPr>
        <w:tab/>
      </w:r>
      <w:r>
        <w:rPr>
          <w:color w:val="000000"/>
        </w:rPr>
        <w:t xml:space="preserve">C. </w:t>
      </w:r>
      <w:r>
        <w:rPr>
          <w:rFonts w:ascii="宋体" w:hAnsi="宋体"/>
          <w:color w:val="000000"/>
        </w:rPr>
        <w:t>西汉</w:t>
      </w:r>
      <w:r>
        <w:rPr>
          <w:color w:val="000000"/>
        </w:rPr>
        <w:tab/>
      </w:r>
      <w:r>
        <w:rPr>
          <w:color w:val="000000"/>
        </w:rPr>
        <w:t xml:space="preserve">D. </w:t>
      </w:r>
      <w:r>
        <w:rPr>
          <w:rFonts w:ascii="宋体" w:hAnsi="宋体"/>
          <w:color w:val="000000"/>
        </w:rPr>
        <w:t>唐朝</w:t>
      </w:r>
    </w:p>
    <w:p w14:paraId="7A2F75F2">
      <w:pPr>
        <w:spacing w:line="360" w:lineRule="auto"/>
        <w:textAlignment w:val="center"/>
        <w:rPr>
          <w:color w:val="000000"/>
        </w:rPr>
      </w:pPr>
      <w:r>
        <w:rPr>
          <w:color w:val="2E75B6"/>
        </w:rPr>
        <w:t>【答案】</w:t>
      </w:r>
      <w:r>
        <w:rPr>
          <w:color w:val="000000"/>
        </w:rPr>
        <w:t>A</w:t>
      </w:r>
    </w:p>
    <w:p w14:paraId="5D0D65D2">
      <w:pPr>
        <w:spacing w:line="360" w:lineRule="auto"/>
        <w:textAlignment w:val="center"/>
        <w:rPr>
          <w:color w:val="000000"/>
        </w:rPr>
      </w:pPr>
      <w:r>
        <w:rPr>
          <w:color w:val="2E75B6"/>
        </w:rPr>
        <w:t>【解析】</w:t>
      </w:r>
    </w:p>
    <w:p w14:paraId="535F6B8F">
      <w:pPr>
        <w:spacing w:line="360" w:lineRule="auto"/>
        <w:jc w:val="left"/>
        <w:textAlignment w:val="center"/>
        <w:rPr>
          <w:color w:val="000000"/>
        </w:rPr>
      </w:pPr>
      <w:r>
        <w:rPr>
          <w:color w:val="000000"/>
        </w:rPr>
        <w:t>【详解】根据材料“耕用牛型，使用铁器。是农业耕作技术的革命性突破，是划时代的进步。”再结合所学，春秋时期，社会经济有很大的发展，尤其是春秋后期，铁制农具和牛耕的出现，促进了农业上的深耕细作，成为春秋时期农业生产力水平提高的重要标志，A项正确；其余三项都是春秋之后的朝代，排除BCD项。故选A项。</w:t>
      </w:r>
    </w:p>
    <w:p w14:paraId="140BD26F">
      <w:pPr>
        <w:spacing w:line="360" w:lineRule="auto"/>
        <w:jc w:val="left"/>
        <w:textAlignment w:val="center"/>
        <w:rPr>
          <w:rFonts w:ascii="宋体" w:hAnsi="宋体"/>
          <w:color w:val="000000"/>
        </w:rPr>
      </w:pPr>
      <w:r>
        <w:rPr>
          <w:color w:val="000000"/>
        </w:rPr>
        <w:t xml:space="preserve">3. </w:t>
      </w:r>
      <w:r>
        <w:rPr>
          <w:rFonts w:ascii="宋体" w:hAnsi="宋体"/>
          <w:color w:val="000000"/>
        </w:rPr>
        <w:t>汉武帝采用主父偃“令诸侯以私恩自裂地，分其子弟”和董仲舒“罢黜百家，独尊儒术”的建议并付诸实施。汉武帝的目的是</w:t>
      </w:r>
    </w:p>
    <w:p w14:paraId="07070566">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巩固大一统</w:t>
      </w:r>
      <w:r>
        <w:rPr>
          <w:color w:val="000000"/>
        </w:rPr>
        <w:tab/>
      </w:r>
      <w:r>
        <w:rPr>
          <w:color w:val="000000"/>
        </w:rPr>
        <w:t xml:space="preserve">B. </w:t>
      </w:r>
      <w:r>
        <w:rPr>
          <w:rFonts w:ascii="宋体" w:hAnsi="宋体"/>
          <w:color w:val="000000"/>
        </w:rPr>
        <w:t>繁荣思想文化</w:t>
      </w:r>
      <w:r>
        <w:rPr>
          <w:color w:val="000000"/>
        </w:rPr>
        <w:tab/>
      </w:r>
      <w:r>
        <w:rPr>
          <w:color w:val="000000"/>
        </w:rPr>
        <w:t xml:space="preserve">C. </w:t>
      </w:r>
      <w:r>
        <w:rPr>
          <w:rFonts w:ascii="宋体" w:hAnsi="宋体"/>
          <w:color w:val="000000"/>
        </w:rPr>
        <w:t>扩大地方权力</w:t>
      </w:r>
      <w:r>
        <w:rPr>
          <w:color w:val="000000"/>
        </w:rPr>
        <w:tab/>
      </w:r>
      <w:r>
        <w:rPr>
          <w:color w:val="000000"/>
        </w:rPr>
        <w:t xml:space="preserve">D. </w:t>
      </w:r>
      <w:r>
        <w:rPr>
          <w:rFonts w:ascii="宋体" w:hAnsi="宋体"/>
          <w:color w:val="000000"/>
        </w:rPr>
        <w:t>发展小农经济</w:t>
      </w:r>
    </w:p>
    <w:p w14:paraId="6C1381D1">
      <w:pPr>
        <w:spacing w:line="360" w:lineRule="auto"/>
        <w:textAlignment w:val="center"/>
        <w:rPr>
          <w:color w:val="000000"/>
        </w:rPr>
      </w:pPr>
      <w:r>
        <w:rPr>
          <w:color w:val="2E75B6"/>
        </w:rPr>
        <w:t>【答案】</w:t>
      </w:r>
      <w:r>
        <w:rPr>
          <w:color w:val="000000"/>
        </w:rPr>
        <w:t>A</w:t>
      </w:r>
    </w:p>
    <w:p w14:paraId="2D4FEE8D">
      <w:pPr>
        <w:spacing w:line="360" w:lineRule="auto"/>
        <w:textAlignment w:val="center"/>
        <w:rPr>
          <w:color w:val="000000"/>
        </w:rPr>
      </w:pPr>
      <w:r>
        <w:rPr>
          <w:color w:val="2E75B6"/>
        </w:rPr>
        <w:t>【解析】</w:t>
      </w:r>
    </w:p>
    <w:p w14:paraId="19CD6B8E">
      <w:pPr>
        <w:spacing w:line="360" w:lineRule="auto"/>
        <w:jc w:val="left"/>
        <w:textAlignment w:val="center"/>
        <w:rPr>
          <w:color w:val="000000"/>
        </w:rPr>
      </w:pPr>
      <w:r>
        <w:rPr>
          <w:color w:val="000000"/>
        </w:rPr>
        <w:t>【详解】结合所学知识分析,汉武帝颁布“推恩令”，削弱诸侯国实力,加强了中央集权;实行“罢黜百家，独尊儒术”，把儒家学说立为封建社会的正统思想，加强思想控制，进一步加强了专制主义中央集权，从而巩固了多民族国家的大一统,A项正确；繁荣思想文化与“推恩令”不符，排除B项；“推恩令”削弱了地方权力，排除C项；“罢黜百家，独尊儒术”，与小农经济没有直接关系，排除D项。故选A项。</w:t>
      </w:r>
    </w:p>
    <w:p w14:paraId="0ED1365A">
      <w:pPr>
        <w:spacing w:line="360" w:lineRule="auto"/>
        <w:jc w:val="left"/>
        <w:textAlignment w:val="center"/>
        <w:rPr>
          <w:rFonts w:ascii="宋体" w:hAnsi="宋体"/>
          <w:color w:val="000000"/>
        </w:rPr>
      </w:pPr>
      <w:r>
        <w:rPr>
          <w:color w:val="000000"/>
        </w:rPr>
        <w:t xml:space="preserve">4. </w:t>
      </w:r>
      <w:r>
        <w:rPr>
          <w:rFonts w:ascii="宋体" w:hAnsi="宋体"/>
          <w:color w:val="000000"/>
        </w:rPr>
        <w:t>下图为中国古代时间轴图，其中阶段③的特征是</w:t>
      </w:r>
    </w:p>
    <w:p w14:paraId="2E120FC4">
      <w:pPr>
        <w:spacing w:line="360" w:lineRule="auto"/>
        <w:jc w:val="left"/>
        <w:textAlignment w:val="center"/>
        <w:rPr>
          <w:color w:val="000000"/>
        </w:rPr>
      </w:pPr>
      <w:r>
        <w:rPr>
          <w:color w:val="000000"/>
        </w:rPr>
        <w:drawing>
          <wp:inline distT="0" distB="0" distL="114300" distR="114300">
            <wp:extent cx="4305300" cy="409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305300" cy="409575"/>
                    </a:xfrm>
                    <a:prstGeom prst="rect">
                      <a:avLst/>
                    </a:prstGeom>
                  </pic:spPr>
                </pic:pic>
              </a:graphicData>
            </a:graphic>
          </wp:inline>
        </w:drawing>
      </w:r>
    </w:p>
    <w:p w14:paraId="762252C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繁荣与开放的时代</w:t>
      </w:r>
      <w:r>
        <w:rPr>
          <w:color w:val="000000"/>
        </w:rPr>
        <w:tab/>
      </w:r>
      <w:r>
        <w:rPr>
          <w:color w:val="000000"/>
        </w:rPr>
        <w:t xml:space="preserve">B. </w:t>
      </w:r>
      <w:r>
        <w:rPr>
          <w:rFonts w:ascii="宋体" w:hAnsi="宋体"/>
          <w:color w:val="000000"/>
        </w:rPr>
        <w:t>民族关系发展和社会变化</w:t>
      </w:r>
    </w:p>
    <w:p w14:paraId="135E022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政权分立与民族交融</w:t>
      </w:r>
      <w:r>
        <w:rPr>
          <w:color w:val="000000"/>
        </w:rPr>
        <w:tab/>
      </w:r>
      <w:r>
        <w:rPr>
          <w:color w:val="000000"/>
        </w:rPr>
        <w:t xml:space="preserve">D. </w:t>
      </w:r>
      <w:r>
        <w:rPr>
          <w:rFonts w:ascii="宋体" w:hAnsi="宋体"/>
          <w:color w:val="000000"/>
        </w:rPr>
        <w:t>统一多民族国家的建立和巩固</w:t>
      </w:r>
    </w:p>
    <w:p w14:paraId="112E1687">
      <w:pPr>
        <w:spacing w:line="360" w:lineRule="auto"/>
        <w:textAlignment w:val="center"/>
        <w:rPr>
          <w:color w:val="000000"/>
        </w:rPr>
      </w:pPr>
      <w:r>
        <w:rPr>
          <w:color w:val="2E75B6"/>
        </w:rPr>
        <w:t>【答案】</w:t>
      </w:r>
      <w:r>
        <w:rPr>
          <w:color w:val="000000"/>
        </w:rPr>
        <w:t>A</w:t>
      </w:r>
    </w:p>
    <w:p w14:paraId="496AF93A">
      <w:pPr>
        <w:spacing w:line="360" w:lineRule="auto"/>
        <w:textAlignment w:val="center"/>
        <w:rPr>
          <w:color w:val="000000"/>
        </w:rPr>
      </w:pPr>
      <w:r>
        <w:rPr>
          <w:color w:val="2E75B6"/>
        </w:rPr>
        <w:t>【解析】</w:t>
      </w:r>
    </w:p>
    <w:p w14:paraId="0046E88C">
      <w:pPr>
        <w:spacing w:line="360" w:lineRule="auto"/>
        <w:jc w:val="left"/>
        <w:textAlignment w:val="center"/>
        <w:rPr>
          <w:color w:val="000000"/>
        </w:rPr>
      </w:pPr>
      <w:r>
        <w:rPr>
          <w:color w:val="000000"/>
        </w:rPr>
        <w:t>【详解】根据时间轴再结合所学，581年到907年，581年，北周外戚杨坚夺取北周政权，建立隋朝，唐朝末年，统治腐败，农民起义不断发生。907年，原为农民起义军将领</w:t>
      </w:r>
      <w:r>
        <w:rPr>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朱温，建立了后梁政权，唐朝至此灭亡。故阶段③是隋唐时期。隋朝统一了南北，唐朝政治开明，经济发展，实行对外政策，与世界各国交流频繁，科技、艺术方面都有很大建树。隋唐是中国历史上繁荣与开放的时代，A项正确；民族关系发展和社会变化对应④，是宋元时期，排除B项；政权分立与民族交融对应②，是三国两晋南北朝时期，排除C项；统一多民族国家的建立和巩固对应①，是秦汉时期，排除D项。故选A项。</w:t>
      </w:r>
    </w:p>
    <w:p w14:paraId="5DE4CA7F">
      <w:pPr>
        <w:spacing w:line="360" w:lineRule="auto"/>
        <w:jc w:val="left"/>
        <w:textAlignment w:val="center"/>
        <w:rPr>
          <w:rFonts w:ascii="宋体" w:hAnsi="宋体"/>
          <w:color w:val="000000"/>
        </w:rPr>
      </w:pPr>
      <w:r>
        <w:rPr>
          <w:color w:val="000000"/>
        </w:rPr>
        <w:t xml:space="preserve">5. </w:t>
      </w:r>
      <w:r>
        <w:rPr>
          <w:rFonts w:ascii="宋体" w:hAnsi="宋体"/>
          <w:color w:val="000000"/>
        </w:rPr>
        <w:t>唐宋之前，中国图书只有手抄本，同一种图书的复本相当少，但唐宋以后市面上的图书数量逐渐增多，图书出版业慢慢兴盛起来。引起这一变化的最主要原因是</w:t>
      </w:r>
    </w:p>
    <w:p w14:paraId="118E553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造纸术的推广</w:t>
      </w:r>
      <w:r>
        <w:rPr>
          <w:color w:val="000000"/>
        </w:rPr>
        <w:tab/>
      </w:r>
      <w:r>
        <w:rPr>
          <w:color w:val="000000"/>
        </w:rPr>
        <w:t xml:space="preserve">B. </w:t>
      </w:r>
      <w:r>
        <w:rPr>
          <w:rFonts w:ascii="宋体" w:hAnsi="宋体"/>
          <w:color w:val="000000"/>
        </w:rPr>
        <w:t>印刷术的革新</w:t>
      </w:r>
      <w:r>
        <w:rPr>
          <w:color w:val="000000"/>
        </w:rPr>
        <w:tab/>
      </w:r>
      <w:r>
        <w:rPr>
          <w:color w:val="000000"/>
        </w:rPr>
        <w:t xml:space="preserve">C. </w:t>
      </w:r>
      <w:r>
        <w:rPr>
          <w:rFonts w:ascii="宋体" w:hAnsi="宋体"/>
          <w:color w:val="000000"/>
        </w:rPr>
        <w:t>对外往来密切</w:t>
      </w:r>
      <w:r>
        <w:rPr>
          <w:color w:val="000000"/>
        </w:rPr>
        <w:tab/>
      </w:r>
      <w:r>
        <w:rPr>
          <w:color w:val="000000"/>
        </w:rPr>
        <w:t xml:space="preserve">D. </w:t>
      </w:r>
      <w:r>
        <w:rPr>
          <w:rFonts w:ascii="宋体" w:hAnsi="宋体"/>
          <w:color w:val="000000"/>
        </w:rPr>
        <w:t>文化交流频繁</w:t>
      </w:r>
    </w:p>
    <w:p w14:paraId="223F17AA">
      <w:pPr>
        <w:spacing w:line="360" w:lineRule="auto"/>
        <w:textAlignment w:val="center"/>
        <w:rPr>
          <w:color w:val="000000"/>
        </w:rPr>
      </w:pPr>
      <w:r>
        <w:rPr>
          <w:color w:val="2E75B6"/>
        </w:rPr>
        <w:t>【答案】</w:t>
      </w:r>
      <w:r>
        <w:rPr>
          <w:color w:val="000000"/>
        </w:rPr>
        <w:t>B</w:t>
      </w:r>
    </w:p>
    <w:p w14:paraId="7C5FC40A">
      <w:pPr>
        <w:spacing w:line="360" w:lineRule="auto"/>
        <w:textAlignment w:val="center"/>
        <w:rPr>
          <w:color w:val="000000"/>
        </w:rPr>
      </w:pPr>
      <w:r>
        <w:rPr>
          <w:color w:val="2E75B6"/>
        </w:rPr>
        <w:t>【解析】</w:t>
      </w:r>
    </w:p>
    <w:p w14:paraId="3EF6CE25">
      <w:pPr>
        <w:spacing w:line="360" w:lineRule="auto"/>
        <w:jc w:val="left"/>
        <w:textAlignment w:val="center"/>
        <w:rPr>
          <w:rFonts w:ascii="宋体" w:hAnsi="宋体"/>
          <w:color w:val="000000"/>
        </w:rPr>
      </w:pPr>
      <w:r>
        <w:rPr>
          <w:color w:val="000000"/>
        </w:rPr>
        <w:t>【详解】</w:t>
      </w:r>
      <w:r>
        <w:rPr>
          <w:rFonts w:ascii="宋体" w:hAnsi="宋体"/>
          <w:color w:val="000000"/>
        </w:rPr>
        <w:t>根据材料</w:t>
      </w:r>
      <w:r>
        <w:rPr>
          <w:rFonts w:eastAsia="Times New Roman" w:cs="Times New Roman"/>
          <w:color w:val="000000"/>
        </w:rPr>
        <w:t>“</w:t>
      </w:r>
      <w:r>
        <w:rPr>
          <w:rFonts w:ascii="宋体" w:hAnsi="宋体"/>
          <w:color w:val="000000"/>
        </w:rPr>
        <w:t>但唐宋以后市面上的图书数量逐渐增多，图书出版业慢慢兴盛起来</w:t>
      </w:r>
      <w:r>
        <w:rPr>
          <w:rFonts w:eastAsia="Times New Roman" w:cs="Times New Roman"/>
          <w:color w:val="000000"/>
        </w:rPr>
        <w:t>”</w:t>
      </w:r>
      <w:r>
        <w:rPr>
          <w:rFonts w:ascii="宋体" w:hAnsi="宋体"/>
          <w:color w:val="000000"/>
        </w:rPr>
        <w:t>可得出北宋时期毕昇发明了活字印刷术，可以重复使用，便利了文化的传播，</w:t>
      </w:r>
      <w:r>
        <w:rPr>
          <w:rFonts w:eastAsia="Times New Roman" w:cs="Times New Roman"/>
          <w:color w:val="000000"/>
        </w:rPr>
        <w:t>B</w:t>
      </w:r>
      <w:r>
        <w:rPr>
          <w:rFonts w:ascii="宋体" w:hAnsi="宋体"/>
          <w:color w:val="000000"/>
        </w:rPr>
        <w:t>项正确；东汉时期蔡伦改进了造纸术，魏晋南北朝得到进一步推广，排除</w:t>
      </w:r>
      <w:r>
        <w:rPr>
          <w:rFonts w:eastAsia="Times New Roman" w:cs="Times New Roman"/>
          <w:color w:val="000000"/>
        </w:rPr>
        <w:t>A</w:t>
      </w:r>
      <w:r>
        <w:rPr>
          <w:rFonts w:ascii="宋体" w:hAnsi="宋体"/>
          <w:color w:val="000000"/>
        </w:rPr>
        <w:t>项；对外往来密切、文化交流频繁与材料不符，排除</w:t>
      </w:r>
      <w:r>
        <w:rPr>
          <w:rFonts w:eastAsia="Times New Roman" w:cs="Times New Roman"/>
          <w:color w:val="000000"/>
        </w:rPr>
        <w:t>CD</w:t>
      </w:r>
      <w:r>
        <w:rPr>
          <w:rFonts w:ascii="宋体" w:hAnsi="宋体"/>
          <w:color w:val="000000"/>
        </w:rPr>
        <w:t>项。故选</w:t>
      </w:r>
      <w:r>
        <w:rPr>
          <w:rFonts w:eastAsia="Times New Roman" w:cs="Times New Roman"/>
          <w:color w:val="000000"/>
        </w:rPr>
        <w:t>B</w:t>
      </w:r>
      <w:r>
        <w:rPr>
          <w:rFonts w:ascii="宋体" w:hAnsi="宋体"/>
          <w:color w:val="000000"/>
        </w:rPr>
        <w:t>项。</w:t>
      </w:r>
    </w:p>
    <w:p w14:paraId="2826D3D0">
      <w:pPr>
        <w:spacing w:line="360" w:lineRule="auto"/>
        <w:jc w:val="left"/>
        <w:textAlignment w:val="center"/>
        <w:rPr>
          <w:rFonts w:ascii="宋体" w:hAnsi="宋体"/>
          <w:color w:val="000000"/>
        </w:rPr>
      </w:pPr>
      <w:r>
        <w:rPr>
          <w:color w:val="000000"/>
        </w:rPr>
        <w:t xml:space="preserve">6. </w:t>
      </w:r>
      <w:r>
        <w:rPr>
          <w:rFonts w:ascii="宋体" w:hAnsi="宋体"/>
          <w:color w:val="000000"/>
        </w:rPr>
        <w:t>宋代经济较前代发达，农业发展，手工业兴盛，商业繁荣。下列描述不能佐证这一观点的是</w:t>
      </w:r>
    </w:p>
    <w:p w14:paraId="5288EAE9">
      <w:pPr>
        <w:tabs>
          <w:tab w:val="left" w:pos="4873"/>
        </w:tabs>
        <w:spacing w:line="360" w:lineRule="auto"/>
        <w:jc w:val="left"/>
        <w:textAlignment w:val="center"/>
        <w:rPr>
          <w:rFonts w:ascii="宋体" w:hAnsi="宋体"/>
          <w:color w:val="000000"/>
        </w:rPr>
      </w:pPr>
      <w:r>
        <w:rPr>
          <w:rFonts w:ascii="宋体" w:hAnsi="宋体"/>
          <w:color w:val="000000"/>
        </w:rPr>
        <w:t>A. 城市经商时间不再受到限制</w:t>
      </w:r>
      <w:r>
        <w:rPr>
          <w:rFonts w:ascii="宋体" w:hAnsi="宋体"/>
          <w:color w:val="000000"/>
        </w:rPr>
        <w:tab/>
      </w:r>
      <w:r>
        <w:rPr>
          <w:rFonts w:ascii="宋体" w:hAnsi="宋体"/>
          <w:color w:val="000000"/>
        </w:rPr>
        <w:t>B. 长江下游和太湖流城成为丰饶粮仓</w:t>
      </w:r>
    </w:p>
    <w:p w14:paraId="436F1870">
      <w:pPr>
        <w:tabs>
          <w:tab w:val="left" w:pos="4873"/>
        </w:tabs>
        <w:spacing w:line="360" w:lineRule="auto"/>
        <w:jc w:val="left"/>
        <w:textAlignment w:val="center"/>
        <w:rPr>
          <w:rFonts w:ascii="宋体" w:hAnsi="宋体"/>
          <w:color w:val="000000"/>
        </w:rPr>
      </w:pPr>
      <w:r>
        <w:rPr>
          <w:rFonts w:ascii="宋体" w:hAnsi="宋体"/>
          <w:color w:val="000000"/>
        </w:rPr>
        <w:t>C. 广州、泉州造船业世界领先</w:t>
      </w:r>
      <w:r>
        <w:rPr>
          <w:rFonts w:ascii="宋体" w:hAnsi="宋体"/>
          <w:color w:val="000000"/>
        </w:rPr>
        <w:tab/>
      </w:r>
      <w:r>
        <w:rPr>
          <w:rFonts w:ascii="宋体" w:hAnsi="宋体"/>
          <w:color w:val="000000"/>
        </w:rPr>
        <w:t>D. 河北定窑发展成为我国著名的瓷都</w:t>
      </w:r>
    </w:p>
    <w:p w14:paraId="4EDF756A">
      <w:pPr>
        <w:spacing w:line="360" w:lineRule="auto"/>
        <w:textAlignment w:val="center"/>
        <w:rPr>
          <w:color w:val="000000"/>
        </w:rPr>
      </w:pPr>
      <w:r>
        <w:rPr>
          <w:color w:val="2E75B6"/>
        </w:rPr>
        <w:t>【答案】</w:t>
      </w:r>
      <w:r>
        <w:rPr>
          <w:color w:val="000000"/>
        </w:rPr>
        <w:t>D</w:t>
      </w:r>
    </w:p>
    <w:p w14:paraId="3986A806">
      <w:pPr>
        <w:spacing w:line="360" w:lineRule="auto"/>
        <w:textAlignment w:val="center"/>
        <w:rPr>
          <w:color w:val="000000"/>
        </w:rPr>
      </w:pPr>
      <w:r>
        <w:rPr>
          <w:color w:val="2E75B6"/>
        </w:rPr>
        <w:t>【解析】</w:t>
      </w:r>
    </w:p>
    <w:p w14:paraId="0196BDE6">
      <w:pPr>
        <w:spacing w:line="360" w:lineRule="auto"/>
        <w:jc w:val="left"/>
        <w:textAlignment w:val="center"/>
        <w:rPr>
          <w:color w:val="000000"/>
        </w:rPr>
      </w:pPr>
      <w:r>
        <w:rPr>
          <w:color w:val="000000"/>
        </w:rPr>
        <w:t>【详解】根据所学知识可知，江西景德镇是我国著名瓷都，D项说法错误，D项符合题意；A项是宋代商业繁荣的原因，；B项是农业发展的表现；C项是手工业兴盛的表现；排除ABC项。故选D项。</w:t>
      </w:r>
    </w:p>
    <w:p w14:paraId="17DD8410">
      <w:pPr>
        <w:spacing w:line="360" w:lineRule="auto"/>
        <w:jc w:val="left"/>
        <w:textAlignment w:val="center"/>
        <w:rPr>
          <w:rFonts w:ascii="宋体" w:hAnsi="宋体"/>
          <w:color w:val="000000"/>
        </w:rPr>
      </w:pPr>
      <w:r>
        <w:rPr>
          <w:color w:val="000000"/>
        </w:rPr>
        <w:t xml:space="preserve">7. </w:t>
      </w:r>
      <w:r>
        <w:rPr>
          <w:rFonts w:ascii="宋体" w:hAnsi="宋体"/>
          <w:color w:val="000000"/>
        </w:rPr>
        <w:t>1333年，元朝开科取士，在所取进士百人中，有蒙古、回回、畏兀儿等民族50名，有58%的人的母亲为汉人，已婚者中有近70%的人娶汉人为妻。这说明了元朝</w:t>
      </w:r>
    </w:p>
    <w:p w14:paraId="261052E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奉行民族歧视政策</w:t>
      </w:r>
      <w:r>
        <w:rPr>
          <w:color w:val="000000"/>
        </w:rPr>
        <w:tab/>
      </w:r>
      <w:r>
        <w:rPr>
          <w:color w:val="000000"/>
        </w:rPr>
        <w:t xml:space="preserve">B. </w:t>
      </w:r>
      <w:r>
        <w:rPr>
          <w:rFonts w:ascii="宋体" w:hAnsi="宋体"/>
          <w:color w:val="000000"/>
        </w:rPr>
        <w:t>已经完全实现汉化</w:t>
      </w:r>
    </w:p>
    <w:p w14:paraId="64DDA24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科举考试更加公平</w:t>
      </w:r>
      <w:r>
        <w:rPr>
          <w:color w:val="000000"/>
        </w:rPr>
        <w:tab/>
      </w:r>
      <w:r>
        <w:rPr>
          <w:color w:val="000000"/>
        </w:rPr>
        <w:t xml:space="preserve">D. </w:t>
      </w:r>
      <w:r>
        <w:rPr>
          <w:rFonts w:ascii="宋体" w:hAnsi="宋体"/>
          <w:color w:val="000000"/>
        </w:rPr>
        <w:t>民族交融趋势加强</w:t>
      </w:r>
    </w:p>
    <w:p w14:paraId="7C39E2F3">
      <w:pPr>
        <w:spacing w:line="360" w:lineRule="auto"/>
        <w:textAlignment w:val="center"/>
        <w:rPr>
          <w:color w:val="000000"/>
        </w:rPr>
      </w:pPr>
      <w:r>
        <w:rPr>
          <w:color w:val="2E75B6"/>
        </w:rPr>
        <w:t>【答案】</w:t>
      </w:r>
      <w:r>
        <w:rPr>
          <w:color w:val="000000"/>
        </w:rPr>
        <w:t>D</w:t>
      </w:r>
    </w:p>
    <w:p w14:paraId="5105251A">
      <w:pPr>
        <w:spacing w:line="360" w:lineRule="auto"/>
        <w:textAlignment w:val="center"/>
        <w:rPr>
          <w:color w:val="000000"/>
        </w:rPr>
      </w:pPr>
      <w:r>
        <w:rPr>
          <w:color w:val="2E75B6"/>
        </w:rPr>
        <w:t>【解析】</w:t>
      </w:r>
    </w:p>
    <w:p w14:paraId="6C1D7440">
      <w:pPr>
        <w:spacing w:line="360" w:lineRule="auto"/>
        <w:jc w:val="left"/>
        <w:textAlignment w:val="center"/>
        <w:rPr>
          <w:color w:val="000000"/>
        </w:rPr>
      </w:pPr>
      <w:r>
        <w:rPr>
          <w:color w:val="000000"/>
        </w:rPr>
        <w:t>【详解】元朝时期民族融合进一步加强。“有58%的人的母亲为汉人，已婚者中有近70%的人娶汉人为妻。”说明民族融合的趋势加强，故D符合题意；材料说明的是民族融合趋势加强，不是民族歧视，排除A；少数民族与汉族融合，并不是完全实现汉化，排除B；元代废除了科举考试制度，排除C。故选D。</w:t>
      </w:r>
    </w:p>
    <w:p w14:paraId="73156906">
      <w:pPr>
        <w:spacing w:line="360" w:lineRule="auto"/>
        <w:jc w:val="left"/>
        <w:textAlignment w:val="center"/>
        <w:rPr>
          <w:rFonts w:ascii="宋体" w:hAnsi="宋体"/>
          <w:color w:val="000000"/>
        </w:rPr>
      </w:pPr>
      <w:r>
        <w:rPr>
          <w:color w:val="000000"/>
        </w:rPr>
        <w:t xml:space="preserve">8. </w:t>
      </w:r>
      <w:r>
        <w:rPr>
          <w:rFonts w:ascii="宋体" w:hAnsi="宋体"/>
          <w:color w:val="000000"/>
        </w:rPr>
        <w:t>从设置宣政院到澎湖巡检司，从戚继光荡平倭寇到郑成功驱逐荷兰殖民者，从册封达赖、班禅到设置驻藏大臣。如果给上述史实提炼一个主题，较为合理的是</w:t>
      </w:r>
    </w:p>
    <w:p w14:paraId="7918CD9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政治的成熟与稳定</w:t>
      </w:r>
      <w:r>
        <w:rPr>
          <w:color w:val="000000"/>
        </w:rPr>
        <w:tab/>
      </w:r>
      <w:r>
        <w:rPr>
          <w:color w:val="000000"/>
        </w:rPr>
        <w:t xml:space="preserve">B. </w:t>
      </w:r>
      <w:r>
        <w:rPr>
          <w:rFonts w:ascii="宋体" w:hAnsi="宋体"/>
          <w:color w:val="000000"/>
        </w:rPr>
        <w:t>文化的碰撞与交流</w:t>
      </w:r>
    </w:p>
    <w:p w14:paraId="1EDB382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国家的巩固与发展</w:t>
      </w:r>
      <w:r>
        <w:rPr>
          <w:color w:val="000000"/>
        </w:rPr>
        <w:tab/>
      </w:r>
      <w:r>
        <w:rPr>
          <w:color w:val="000000"/>
        </w:rPr>
        <w:t xml:space="preserve">D. </w:t>
      </w:r>
      <w:r>
        <w:rPr>
          <w:rFonts w:ascii="宋体" w:hAnsi="宋体"/>
          <w:color w:val="000000"/>
        </w:rPr>
        <w:t>外交的开放与危机</w:t>
      </w:r>
    </w:p>
    <w:p w14:paraId="09F02C5E">
      <w:pPr>
        <w:spacing w:line="360" w:lineRule="auto"/>
        <w:textAlignment w:val="center"/>
        <w:rPr>
          <w:color w:val="000000"/>
        </w:rPr>
      </w:pPr>
      <w:r>
        <w:rPr>
          <w:color w:val="2E75B6"/>
        </w:rPr>
        <w:t>【答案】</w:t>
      </w:r>
      <w:r>
        <w:rPr>
          <w:color w:val="000000"/>
        </w:rPr>
        <w:t>C</w:t>
      </w:r>
    </w:p>
    <w:p w14:paraId="5FB7DC96">
      <w:pPr>
        <w:spacing w:line="360" w:lineRule="auto"/>
        <w:textAlignment w:val="center"/>
        <w:rPr>
          <w:color w:val="000000"/>
        </w:rPr>
      </w:pPr>
      <w:r>
        <w:rPr>
          <w:color w:val="2E75B6"/>
        </w:rPr>
        <w:t>【解析】</w:t>
      </w:r>
    </w:p>
    <w:p w14:paraId="6499EDDD">
      <w:pPr>
        <w:spacing w:line="360" w:lineRule="auto"/>
        <w:textAlignment w:val="center"/>
        <w:rPr>
          <w:rFonts w:ascii="宋体" w:hAnsi="宋体"/>
          <w:color w:val="000000"/>
        </w:rPr>
      </w:pPr>
      <w:r>
        <w:rPr>
          <w:color w:val="000000"/>
        </w:rPr>
        <w:t>【详解】</w:t>
      </w:r>
      <w:r>
        <w:rPr>
          <w:rFonts w:ascii="宋体" w:hAnsi="宋体"/>
          <w:color w:val="000000"/>
        </w:rPr>
        <w:t>依据所学可知，元朝进一步加强对台湾的管理，在台湾（琉球）设澎湖巡检司，以加强对那里的管辖，这是中央政府首次在台湾地区设置机构进行管理，使台湾开始纳入中央政府的统治范围之内。元朝时，西藏成为我国正式行政区，元政府设宣政院管理西藏；戚继光等荡平东南沿海倭寇、郑成功收复被荷兰殖民者占领的台湾都是抗击外国侵略的史实；清朝时期，为了加强对西藏地区的管理，顺治皇帝接见五世达赖，授予五世达赖</w:t>
      </w:r>
      <w:r>
        <w:rPr>
          <w:rFonts w:ascii="Helvetica Neue For Number" w:hAnsi="Helvetica Neue For Number" w:eastAsia="Helvetica Neue For Number" w:cs="Helvetica Neue For Number"/>
          <w:color w:val="000000"/>
        </w:rPr>
        <w:t>“</w:t>
      </w:r>
      <w:r>
        <w:rPr>
          <w:rFonts w:ascii="宋体" w:hAnsi="宋体"/>
          <w:color w:val="000000"/>
        </w:rPr>
        <w:t>达赖喇嘛</w:t>
      </w:r>
      <w:r>
        <w:rPr>
          <w:rFonts w:ascii="Helvetica Neue For Number" w:hAnsi="Helvetica Neue For Number" w:eastAsia="Helvetica Neue For Number" w:cs="Helvetica Neue For Number"/>
          <w:color w:val="000000"/>
        </w:rPr>
        <w:t>”</w:t>
      </w:r>
      <w:r>
        <w:rPr>
          <w:rFonts w:ascii="宋体" w:hAnsi="宋体"/>
          <w:color w:val="000000"/>
        </w:rPr>
        <w:t>的封号，康熙接见五世班禅，授予五世班禅</w:t>
      </w:r>
      <w:r>
        <w:rPr>
          <w:rFonts w:ascii="Helvetica Neue For Number" w:hAnsi="Helvetica Neue For Number" w:eastAsia="Helvetica Neue For Number" w:cs="Helvetica Neue For Number"/>
          <w:color w:val="000000"/>
        </w:rPr>
        <w:t>“</w:t>
      </w:r>
      <w:r>
        <w:rPr>
          <w:rFonts w:ascii="宋体" w:hAnsi="宋体"/>
          <w:color w:val="000000"/>
        </w:rPr>
        <w:t>班禅额尔德尼</w:t>
      </w:r>
      <w:r>
        <w:rPr>
          <w:rFonts w:ascii="Helvetica Neue For Number" w:hAnsi="Helvetica Neue For Number" w:eastAsia="Helvetica Neue For Number" w:cs="Helvetica Neue For Number"/>
          <w:color w:val="000000"/>
        </w:rPr>
        <w:t>”</w:t>
      </w:r>
      <w:r>
        <w:rPr>
          <w:rFonts w:ascii="宋体" w:hAnsi="宋体"/>
          <w:color w:val="000000"/>
        </w:rPr>
        <w:t>的封号；确立了历代达赖和班禅都要经过中央册封的制度，</w:t>
      </w:r>
      <w:r>
        <w:rPr>
          <w:rFonts w:ascii="Helvetica Neue For Number" w:hAnsi="Helvetica Neue For Number" w:eastAsia="Helvetica Neue For Number" w:cs="Helvetica Neue For Number"/>
          <w:color w:val="000000"/>
        </w:rPr>
        <w:t>1727</w:t>
      </w:r>
      <w:r>
        <w:rPr>
          <w:rFonts w:ascii="宋体" w:hAnsi="宋体"/>
          <w:color w:val="000000"/>
        </w:rPr>
        <w:t>年，雍正帝设驻藏大臣。所以上述史实都属于国家的巩固与发展，C项符合题意。由此分析ABD三项均不符合题意，排除，故选C。</w:t>
      </w:r>
    </w:p>
    <w:p w14:paraId="0316F816">
      <w:pPr>
        <w:spacing w:line="360" w:lineRule="auto"/>
        <w:jc w:val="left"/>
        <w:textAlignment w:val="center"/>
        <w:rPr>
          <w:rFonts w:ascii="宋体" w:hAnsi="宋体"/>
          <w:color w:val="000000"/>
        </w:rPr>
      </w:pPr>
      <w:r>
        <w:rPr>
          <w:color w:val="000000"/>
        </w:rPr>
        <w:t xml:space="preserve">9. </w:t>
      </w:r>
      <w:r>
        <w:rPr>
          <w:rFonts w:ascii="宋体" w:hAnsi="宋体"/>
          <w:color w:val="000000"/>
        </w:rPr>
        <w:t>清政府规定：“出海商人必须于三年之内回国，否则不许入籍：严禁米粮、铁器的出……这体现了清政府的政策是</w:t>
      </w:r>
    </w:p>
    <w:p w14:paraId="1BDC8AE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重文轻武</w:t>
      </w:r>
      <w:r>
        <w:rPr>
          <w:rFonts w:ascii="宋体" w:hAnsi="宋体"/>
          <w:color w:val="000000"/>
        </w:rPr>
        <w:tab/>
      </w:r>
      <w:r>
        <w:rPr>
          <w:rFonts w:ascii="宋体" w:hAnsi="宋体"/>
          <w:color w:val="000000"/>
        </w:rPr>
        <w:t>B. 闭关锁国</w:t>
      </w:r>
      <w:r>
        <w:rPr>
          <w:rFonts w:ascii="宋体" w:hAnsi="宋体"/>
          <w:color w:val="000000"/>
        </w:rPr>
        <w:tab/>
      </w:r>
      <w:r>
        <w:rPr>
          <w:rFonts w:ascii="宋体" w:hAnsi="宋体"/>
          <w:color w:val="000000"/>
        </w:rPr>
        <w:t>C. 重农抑商</w:t>
      </w:r>
      <w:r>
        <w:rPr>
          <w:rFonts w:ascii="宋体" w:hAnsi="宋体"/>
          <w:color w:val="000000"/>
        </w:rPr>
        <w:tab/>
      </w:r>
      <w:r>
        <w:rPr>
          <w:rFonts w:ascii="宋体" w:hAnsi="宋体"/>
          <w:color w:val="000000"/>
        </w:rPr>
        <w:t>D. 鼓励贸易</w:t>
      </w:r>
    </w:p>
    <w:p w14:paraId="41752FF5">
      <w:pPr>
        <w:spacing w:line="360" w:lineRule="auto"/>
        <w:textAlignment w:val="center"/>
        <w:rPr>
          <w:color w:val="000000"/>
        </w:rPr>
      </w:pPr>
      <w:r>
        <w:rPr>
          <w:color w:val="2E75B6"/>
        </w:rPr>
        <w:t>【答案】</w:t>
      </w:r>
      <w:r>
        <w:rPr>
          <w:color w:val="000000"/>
        </w:rPr>
        <w:t>B</w:t>
      </w:r>
    </w:p>
    <w:p w14:paraId="2BFAF3F0">
      <w:pPr>
        <w:spacing w:line="360" w:lineRule="auto"/>
        <w:textAlignment w:val="center"/>
        <w:rPr>
          <w:color w:val="000000"/>
        </w:rPr>
      </w:pPr>
      <w:r>
        <w:rPr>
          <w:color w:val="2E75B6"/>
        </w:rPr>
        <w:t>【解析】</w:t>
      </w:r>
    </w:p>
    <w:p w14:paraId="6560F6CE">
      <w:pPr>
        <w:spacing w:line="360" w:lineRule="auto"/>
        <w:jc w:val="left"/>
        <w:textAlignment w:val="center"/>
        <w:rPr>
          <w:rFonts w:ascii="宋体" w:hAnsi="宋体"/>
          <w:color w:val="000000"/>
        </w:rPr>
      </w:pPr>
      <w:r>
        <w:rPr>
          <w:color w:val="000000"/>
        </w:rPr>
        <w:t>【详解】</w:t>
      </w:r>
      <w:r>
        <w:rPr>
          <w:rFonts w:ascii="宋体" w:hAnsi="宋体"/>
          <w:color w:val="000000"/>
        </w:rPr>
        <w:t>根据材料清政府的规定，再结合所学可知，这是清政府闭关锁国政策。清朝前期，为巩固清王朝的统治，清政府实行闭关锁国政策，严格限制对外贸易，又限制商民出海，开广州一处为对外通商口岸，政府特许设立了广东十三行统一经营管理对外贸易，闭关锁国对西方殖民者的入侵起过一定的积极作用，但最终阻碍了中国社会的进步，使中国失去对外贸易的主动权和机遇，使中国在世界上逐步落伍，导致近代中国大大落后于西方，造成近代中国落后挨打的局面，</w:t>
      </w:r>
      <w:r>
        <w:rPr>
          <w:rFonts w:eastAsia="Times New Roman" w:cs="Times New Roman"/>
          <w:color w:val="000000"/>
        </w:rPr>
        <w:t>B</w:t>
      </w:r>
      <w:r>
        <w:rPr>
          <w:rFonts w:ascii="宋体" w:hAnsi="宋体"/>
          <w:color w:val="000000"/>
        </w:rPr>
        <w:t>项正确；重文轻武是宋朝的特点，排除</w:t>
      </w:r>
      <w:r>
        <w:rPr>
          <w:rFonts w:eastAsia="Times New Roman" w:cs="Times New Roman"/>
          <w:color w:val="000000"/>
        </w:rPr>
        <w:t>A</w:t>
      </w:r>
      <w:r>
        <w:rPr>
          <w:rFonts w:ascii="宋体" w:hAnsi="宋体"/>
          <w:color w:val="000000"/>
        </w:rPr>
        <w:t>项；重农抑商和</w:t>
      </w:r>
      <w:r>
        <w:rPr>
          <w:rFonts w:eastAsia="Times New Roman" w:cs="Times New Roman"/>
          <w:color w:val="000000"/>
        </w:rPr>
        <w:t xml:space="preserve"> </w:t>
      </w:r>
      <w:r>
        <w:rPr>
          <w:rFonts w:ascii="宋体" w:hAnsi="宋体"/>
          <w:color w:val="000000"/>
        </w:rPr>
        <w:t>鼓励贸易与材料无关，排除</w:t>
      </w:r>
      <w:r>
        <w:rPr>
          <w:rFonts w:eastAsia="Times New Roman" w:cs="Times New Roman"/>
          <w:color w:val="000000"/>
        </w:rPr>
        <w:t>CD</w:t>
      </w:r>
      <w:r>
        <w:rPr>
          <w:rFonts w:ascii="宋体" w:hAnsi="宋体"/>
          <w:color w:val="000000"/>
        </w:rPr>
        <w:t>项；故选</w:t>
      </w:r>
      <w:r>
        <w:rPr>
          <w:rFonts w:eastAsia="Times New Roman" w:cs="Times New Roman"/>
          <w:color w:val="000000"/>
        </w:rPr>
        <w:t>B</w:t>
      </w:r>
      <w:r>
        <w:rPr>
          <w:rFonts w:ascii="宋体" w:hAnsi="宋体"/>
          <w:color w:val="000000"/>
        </w:rPr>
        <w:t>项。</w:t>
      </w:r>
    </w:p>
    <w:p w14:paraId="408C2EA1">
      <w:pPr>
        <w:spacing w:line="360" w:lineRule="auto"/>
        <w:jc w:val="left"/>
        <w:textAlignment w:val="center"/>
        <w:rPr>
          <w:rFonts w:ascii="宋体" w:hAnsi="宋体"/>
          <w:color w:val="000000"/>
        </w:rPr>
      </w:pPr>
      <w:r>
        <w:rPr>
          <w:color w:val="000000"/>
        </w:rPr>
        <w:t xml:space="preserve">10. </w:t>
      </w:r>
      <w:r>
        <w:rPr>
          <w:rFonts w:ascii="宋体" w:hAnsi="宋体"/>
          <w:color w:val="000000"/>
        </w:rPr>
        <w:t>观察下图，该战争结束后，清政府被迫签订的不平等条约是</w:t>
      </w:r>
    </w:p>
    <w:p w14:paraId="06219B88">
      <w:pPr>
        <w:spacing w:line="360" w:lineRule="auto"/>
        <w:jc w:val="left"/>
        <w:textAlignment w:val="center"/>
        <w:rPr>
          <w:color w:val="000000"/>
        </w:rPr>
      </w:pPr>
      <w:r>
        <w:rPr>
          <w:rFonts w:ascii="宋体" w:hAnsi="宋体"/>
          <w:color w:val="000000"/>
        </w:rPr>
        <w:drawing>
          <wp:inline distT="0" distB="0" distL="114300" distR="114300">
            <wp:extent cx="2905125" cy="19621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905125" cy="1962150"/>
                    </a:xfrm>
                    <a:prstGeom prst="rect">
                      <a:avLst/>
                    </a:prstGeom>
                  </pic:spPr>
                </pic:pic>
              </a:graphicData>
            </a:graphic>
          </wp:inline>
        </w:drawing>
      </w:r>
    </w:p>
    <w:p w14:paraId="324E13C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《南京条约》</w:t>
      </w:r>
      <w:r>
        <w:rPr>
          <w:rFonts w:ascii="宋体" w:hAnsi="宋体"/>
          <w:color w:val="000000"/>
        </w:rPr>
        <w:tab/>
      </w:r>
      <w:r>
        <w:rPr>
          <w:rFonts w:ascii="宋体" w:hAnsi="宋体"/>
          <w:color w:val="000000"/>
        </w:rPr>
        <w:t>B. 《北京条约》</w:t>
      </w:r>
      <w:r>
        <w:rPr>
          <w:rFonts w:ascii="宋体" w:hAnsi="宋体"/>
          <w:color w:val="000000"/>
        </w:rPr>
        <w:tab/>
      </w:r>
      <w:r>
        <w:rPr>
          <w:rFonts w:ascii="宋体" w:hAnsi="宋体"/>
          <w:color w:val="000000"/>
        </w:rPr>
        <w:t>C. 《马关条约》</w:t>
      </w:r>
      <w:r>
        <w:rPr>
          <w:rFonts w:ascii="宋体" w:hAnsi="宋体"/>
          <w:color w:val="000000"/>
        </w:rPr>
        <w:tab/>
      </w:r>
      <w:r>
        <w:rPr>
          <w:rFonts w:ascii="宋体" w:hAnsi="宋体"/>
          <w:color w:val="000000"/>
        </w:rPr>
        <w:t>D. 《辛丑条约》</w:t>
      </w:r>
    </w:p>
    <w:p w14:paraId="39B3F7C0">
      <w:pPr>
        <w:spacing w:line="360" w:lineRule="auto"/>
        <w:textAlignment w:val="center"/>
        <w:rPr>
          <w:color w:val="000000"/>
        </w:rPr>
      </w:pPr>
      <w:r>
        <w:rPr>
          <w:color w:val="2E75B6"/>
        </w:rPr>
        <w:t>【答案】</w:t>
      </w:r>
      <w:r>
        <w:rPr>
          <w:color w:val="000000"/>
        </w:rPr>
        <w:t>C</w:t>
      </w:r>
    </w:p>
    <w:p w14:paraId="0CA8AA38">
      <w:pPr>
        <w:spacing w:line="360" w:lineRule="auto"/>
        <w:textAlignment w:val="center"/>
        <w:rPr>
          <w:color w:val="000000"/>
        </w:rPr>
      </w:pPr>
      <w:r>
        <w:rPr>
          <w:color w:val="2E75B6"/>
        </w:rPr>
        <w:t>【解析】</w:t>
      </w:r>
    </w:p>
    <w:p w14:paraId="1A60664D">
      <w:pPr>
        <w:spacing w:line="360" w:lineRule="auto"/>
        <w:textAlignment w:val="center"/>
        <w:rPr>
          <w:color w:val="000000"/>
        </w:rPr>
      </w:pPr>
      <w:r>
        <w:rPr>
          <w:color w:val="000000"/>
        </w:rPr>
        <w:t>【详解】根据材料图中的“平壤”“威海卫”“旅顺”等信息结合所学知识可知这是甲午中日战争，甲午战争中有平壤战役、威海卫之战、旅顺大屠杀等事件，战后，清政府被迫和日本签订《马关条约》，C项正确；鸦片战争后，中英签订《南京条约》、第二次鸦片战争后，清政府被迫签订《北京条约》、八国联军侵华后，清政府被迫签订《辛丑条约》，排除ABD项。故选C项。</w:t>
      </w:r>
      <w:r>
        <w:rPr>
          <w:color w:val="000000"/>
        </w:rPr>
        <w:br w:type="textWrapping"/>
      </w:r>
    </w:p>
    <w:p w14:paraId="7DE0E89F">
      <w:pPr>
        <w:spacing w:line="360" w:lineRule="auto"/>
        <w:jc w:val="left"/>
        <w:textAlignment w:val="center"/>
        <w:rPr>
          <w:rFonts w:ascii="宋体" w:hAnsi="宋体"/>
          <w:color w:val="000000"/>
        </w:rPr>
      </w:pPr>
      <w:r>
        <w:rPr>
          <w:color w:val="000000"/>
        </w:rPr>
        <w:t xml:space="preserve">11. </w:t>
      </w:r>
      <w:r>
        <w:rPr>
          <w:rFonts w:ascii="宋体" w:hAnsi="宋体"/>
          <w:color w:val="000000"/>
        </w:rPr>
        <w:t>口号往往反映一场运动的目的和诉求，具有鲜明的时代特征。下列口号体现了中国近代化的发展历程，其先后顺序是</w:t>
      </w:r>
    </w:p>
    <w:p w14:paraId="79D90C86">
      <w:pPr>
        <w:spacing w:line="360" w:lineRule="auto"/>
        <w:jc w:val="left"/>
        <w:textAlignment w:val="center"/>
        <w:rPr>
          <w:rFonts w:ascii="宋体" w:hAnsi="宋体"/>
          <w:color w:val="000000"/>
        </w:rPr>
      </w:pPr>
      <w:r>
        <w:rPr>
          <w:rFonts w:ascii="宋体" w:hAnsi="宋体"/>
          <w:color w:val="000000"/>
        </w:rPr>
        <w:t>①自强求富②三民主义③变法图强④民主与科学</w:t>
      </w:r>
    </w:p>
    <w:p w14:paraId="47531B0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①②③④</w:t>
      </w:r>
      <w:r>
        <w:rPr>
          <w:color w:val="000000"/>
        </w:rPr>
        <w:tab/>
      </w:r>
      <w:r>
        <w:rPr>
          <w:color w:val="000000"/>
        </w:rPr>
        <w:t xml:space="preserve">B. </w:t>
      </w:r>
      <w:r>
        <w:rPr>
          <w:rFonts w:ascii="宋体" w:hAnsi="宋体"/>
          <w:color w:val="000000"/>
        </w:rPr>
        <w:t>②①③④</w:t>
      </w:r>
      <w:r>
        <w:rPr>
          <w:color w:val="000000"/>
        </w:rPr>
        <w:tab/>
      </w:r>
      <w:r>
        <w:rPr>
          <w:color w:val="000000"/>
        </w:rPr>
        <w:t xml:space="preserve">C. </w:t>
      </w:r>
      <w:r>
        <w:rPr>
          <w:rFonts w:ascii="宋体" w:hAnsi="宋体"/>
          <w:color w:val="000000"/>
        </w:rPr>
        <w:t>③①②④</w:t>
      </w:r>
      <w:r>
        <w:rPr>
          <w:color w:val="000000"/>
        </w:rPr>
        <w:tab/>
      </w:r>
      <w:r>
        <w:rPr>
          <w:color w:val="000000"/>
        </w:rPr>
        <w:t xml:space="preserve">D. </w:t>
      </w:r>
      <w:r>
        <w:rPr>
          <w:rFonts w:ascii="宋体" w:hAnsi="宋体"/>
          <w:color w:val="000000"/>
        </w:rPr>
        <w:t>①③②④</w:t>
      </w:r>
    </w:p>
    <w:p w14:paraId="37C75DFB">
      <w:pPr>
        <w:spacing w:line="360" w:lineRule="auto"/>
        <w:textAlignment w:val="center"/>
        <w:rPr>
          <w:color w:val="000000"/>
        </w:rPr>
      </w:pPr>
      <w:r>
        <w:rPr>
          <w:color w:val="2E75B6"/>
        </w:rPr>
        <w:t>【答案】</w:t>
      </w:r>
      <w:r>
        <w:rPr>
          <w:color w:val="000000"/>
        </w:rPr>
        <w:t>D</w:t>
      </w:r>
    </w:p>
    <w:p w14:paraId="5610A21F">
      <w:pPr>
        <w:spacing w:line="360" w:lineRule="auto"/>
        <w:textAlignment w:val="center"/>
        <w:rPr>
          <w:color w:val="000000"/>
        </w:rPr>
      </w:pPr>
      <w:r>
        <w:rPr>
          <w:color w:val="2E75B6"/>
        </w:rPr>
        <w:t>【解析】</w:t>
      </w:r>
    </w:p>
    <w:p w14:paraId="067EA51B">
      <w:pPr>
        <w:spacing w:line="360" w:lineRule="auto"/>
        <w:jc w:val="left"/>
        <w:textAlignment w:val="center"/>
        <w:rPr>
          <w:rFonts w:ascii="宋体" w:hAnsi="宋体"/>
          <w:color w:val="000000"/>
        </w:rPr>
      </w:pPr>
      <w:r>
        <w:rPr>
          <w:color w:val="000000"/>
        </w:rPr>
        <w:t>【详解】</w:t>
      </w:r>
      <w:r>
        <w:rPr>
          <w:rFonts w:ascii="宋体" w:hAnsi="宋体"/>
          <w:color w:val="000000"/>
        </w:rPr>
        <w:t>根据所学知识可得出</w:t>
      </w:r>
      <w:r>
        <w:rPr>
          <w:rFonts w:eastAsia="Times New Roman" w:cs="Times New Roman"/>
          <w:color w:val="000000"/>
        </w:rPr>
        <w:t>①</w:t>
      </w:r>
      <w:r>
        <w:rPr>
          <w:rFonts w:ascii="宋体" w:hAnsi="宋体"/>
          <w:color w:val="000000"/>
        </w:rPr>
        <w:t>自强求富是</w:t>
      </w:r>
      <w:r>
        <w:rPr>
          <w:rFonts w:eastAsia="Times New Roman" w:cs="Times New Roman"/>
          <w:color w:val="000000"/>
        </w:rPr>
        <w:t>19</w:t>
      </w:r>
      <w:r>
        <w:rPr>
          <w:rFonts w:ascii="宋体" w:hAnsi="宋体"/>
          <w:color w:val="000000"/>
        </w:rPr>
        <w:t>世纪</w:t>
      </w:r>
      <w:r>
        <w:rPr>
          <w:rFonts w:eastAsia="Times New Roman" w:cs="Times New Roman"/>
          <w:color w:val="000000"/>
        </w:rPr>
        <w:t>60</w:t>
      </w:r>
      <w:r>
        <w:rPr>
          <w:rFonts w:ascii="宋体" w:hAnsi="宋体"/>
          <w:color w:val="000000"/>
        </w:rPr>
        <w:t>到</w:t>
      </w:r>
      <w:r>
        <w:rPr>
          <w:rFonts w:eastAsia="Times New Roman" w:cs="Times New Roman"/>
          <w:color w:val="000000"/>
        </w:rPr>
        <w:t>90</w:t>
      </w:r>
      <w:r>
        <w:rPr>
          <w:rFonts w:ascii="宋体" w:hAnsi="宋体"/>
          <w:color w:val="000000"/>
        </w:rPr>
        <w:t>年代洋务运动时期的口号，</w:t>
      </w:r>
      <w:r>
        <w:rPr>
          <w:rFonts w:eastAsia="Times New Roman" w:cs="Times New Roman"/>
          <w:color w:val="000000"/>
        </w:rPr>
        <w:t>③</w:t>
      </w:r>
      <w:r>
        <w:rPr>
          <w:rFonts w:ascii="宋体" w:hAnsi="宋体"/>
          <w:color w:val="000000"/>
        </w:rPr>
        <w:t>变法图强是</w:t>
      </w:r>
      <w:r>
        <w:rPr>
          <w:rFonts w:eastAsia="Times New Roman" w:cs="Times New Roman"/>
          <w:color w:val="000000"/>
        </w:rPr>
        <w:t>1898</w:t>
      </w:r>
      <w:r>
        <w:rPr>
          <w:rFonts w:ascii="宋体" w:hAnsi="宋体"/>
          <w:color w:val="000000"/>
        </w:rPr>
        <w:t>年戊戌变法时期的口号，</w:t>
      </w:r>
      <w:r>
        <w:rPr>
          <w:rFonts w:eastAsia="Times New Roman" w:cs="Times New Roman"/>
          <w:color w:val="000000"/>
        </w:rPr>
        <w:t>②</w:t>
      </w:r>
      <w:r>
        <w:rPr>
          <w:rFonts w:ascii="宋体" w:hAnsi="宋体"/>
          <w:color w:val="000000"/>
        </w:rPr>
        <w:t>三民主义是孙中山在</w:t>
      </w:r>
      <w:r>
        <w:rPr>
          <w:rFonts w:eastAsia="Times New Roman" w:cs="Times New Roman"/>
          <w:color w:val="000000"/>
        </w:rPr>
        <w:t>1905</w:t>
      </w:r>
      <w:r>
        <w:rPr>
          <w:rFonts w:ascii="宋体" w:hAnsi="宋体"/>
          <w:color w:val="000000"/>
        </w:rPr>
        <w:t>年《民报》发刊词，是孙中山领导辛亥革命的指导思想，</w:t>
      </w:r>
      <w:r>
        <w:rPr>
          <w:rFonts w:eastAsia="Times New Roman" w:cs="Times New Roman"/>
          <w:color w:val="000000"/>
        </w:rPr>
        <w:t>④</w:t>
      </w:r>
      <w:r>
        <w:rPr>
          <w:rFonts w:ascii="宋体" w:hAnsi="宋体"/>
          <w:color w:val="000000"/>
        </w:rPr>
        <w:t>民主与科学是</w:t>
      </w:r>
      <w:r>
        <w:rPr>
          <w:rFonts w:eastAsia="Times New Roman" w:cs="Times New Roman"/>
          <w:color w:val="000000"/>
        </w:rPr>
        <w:t>1915</w:t>
      </w:r>
      <w:r>
        <w:rPr>
          <w:rFonts w:ascii="宋体" w:hAnsi="宋体"/>
          <w:color w:val="000000"/>
        </w:rPr>
        <w:t>年新文化运动时期的口号，按顺序排序，应是</w:t>
      </w:r>
      <w:r>
        <w:rPr>
          <w:rFonts w:eastAsia="Times New Roman" w:cs="Times New Roman"/>
          <w:color w:val="000000"/>
        </w:rPr>
        <w:t>①③②④</w:t>
      </w:r>
      <w:r>
        <w:rPr>
          <w:rFonts w:ascii="宋体" w:hAnsi="宋体"/>
          <w:color w:val="000000"/>
        </w:rPr>
        <w:t>，</w:t>
      </w:r>
      <w:r>
        <w:rPr>
          <w:rFonts w:eastAsia="Times New Roman" w:cs="Times New Roman"/>
          <w:color w:val="000000"/>
        </w:rPr>
        <w:t>D</w:t>
      </w:r>
      <w:r>
        <w:rPr>
          <w:rFonts w:ascii="宋体" w:hAnsi="宋体"/>
          <w:color w:val="000000"/>
        </w:rPr>
        <w:t>项正确；</w:t>
      </w:r>
      <w:r>
        <w:rPr>
          <w:rFonts w:eastAsia="Times New Roman" w:cs="Times New Roman"/>
          <w:color w:val="000000"/>
        </w:rPr>
        <w:t>ABC</w:t>
      </w:r>
      <w:r>
        <w:rPr>
          <w:rFonts w:ascii="宋体" w:hAnsi="宋体"/>
          <w:color w:val="000000"/>
        </w:rPr>
        <w:t>项不符合题意，排除</w:t>
      </w:r>
      <w:r>
        <w:rPr>
          <w:rFonts w:eastAsia="Times New Roman" w:cs="Times New Roman"/>
          <w:color w:val="000000"/>
        </w:rPr>
        <w:t>ABC</w:t>
      </w:r>
      <w:r>
        <w:rPr>
          <w:rFonts w:ascii="宋体" w:hAnsi="宋体"/>
          <w:color w:val="000000"/>
        </w:rPr>
        <w:t>项。故选</w:t>
      </w:r>
      <w:r>
        <w:rPr>
          <w:rFonts w:eastAsia="Times New Roman" w:cs="Times New Roman"/>
          <w:color w:val="000000"/>
        </w:rPr>
        <w:t>D</w:t>
      </w:r>
      <w:r>
        <w:rPr>
          <w:rFonts w:ascii="宋体" w:hAnsi="宋体"/>
          <w:color w:val="000000"/>
        </w:rPr>
        <w:t>项。</w:t>
      </w:r>
    </w:p>
    <w:p w14:paraId="318250B2">
      <w:pPr>
        <w:spacing w:line="360" w:lineRule="auto"/>
        <w:jc w:val="left"/>
        <w:textAlignment w:val="center"/>
        <w:rPr>
          <w:rFonts w:ascii="宋体" w:hAnsi="宋体"/>
          <w:color w:val="000000"/>
        </w:rPr>
      </w:pPr>
      <w:r>
        <w:rPr>
          <w:color w:val="000000"/>
        </w:rPr>
        <w:t xml:space="preserve">12. </w:t>
      </w:r>
      <w:r>
        <w:rPr>
          <w:rFonts w:ascii="宋体" w:hAnsi="宋体"/>
          <w:color w:val="000000"/>
        </w:rPr>
        <w:t>下图为</w:t>
      </w:r>
      <w:r>
        <w:rPr>
          <w:rFonts w:eastAsia="Times New Roman" w:cs="Times New Roman"/>
          <w:color w:val="000000"/>
        </w:rPr>
        <w:t>1953</w:t>
      </w:r>
      <w:r>
        <w:rPr>
          <w:rFonts w:ascii="宋体" w:hAnsi="宋体"/>
          <w:color w:val="000000"/>
        </w:rPr>
        <w:t>年创作的宣传画《把更多的钢铁送到祖国建设的最前线》。该宣传画体现了我国</w:t>
      </w:r>
    </w:p>
    <w:p w14:paraId="713B69BB">
      <w:pPr>
        <w:spacing w:line="360" w:lineRule="auto"/>
        <w:jc w:val="left"/>
        <w:textAlignment w:val="center"/>
        <w:rPr>
          <w:color w:val="000000"/>
        </w:rPr>
      </w:pPr>
      <w:r>
        <w:rPr>
          <w:rFonts w:ascii="宋体" w:hAnsi="宋体"/>
          <w:color w:val="000000"/>
        </w:rPr>
        <w:drawing>
          <wp:inline distT="0" distB="0" distL="114300" distR="114300">
            <wp:extent cx="1619250" cy="2333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619250" cy="2333625"/>
                    </a:xfrm>
                    <a:prstGeom prst="rect">
                      <a:avLst/>
                    </a:prstGeom>
                  </pic:spPr>
                </pic:pic>
              </a:graphicData>
            </a:graphic>
          </wp:inline>
        </w:drawing>
      </w:r>
    </w:p>
    <w:p w14:paraId="75FC0BD1">
      <w:pPr>
        <w:tabs>
          <w:tab w:val="left" w:pos="4873"/>
        </w:tabs>
        <w:spacing w:line="360" w:lineRule="auto"/>
        <w:jc w:val="left"/>
        <w:textAlignment w:val="center"/>
        <w:rPr>
          <w:rFonts w:ascii="宋体" w:hAnsi="宋体"/>
          <w:color w:val="000000"/>
        </w:rPr>
      </w:pPr>
      <w:r>
        <w:rPr>
          <w:rFonts w:ascii="宋体" w:hAnsi="宋体"/>
          <w:color w:val="000000"/>
        </w:rPr>
        <w:t>A. 人民打败美帝国主义的坚定信念</w:t>
      </w:r>
      <w:r>
        <w:rPr>
          <w:rFonts w:ascii="宋体" w:hAnsi="宋体"/>
          <w:color w:val="000000"/>
        </w:rPr>
        <w:tab/>
      </w:r>
      <w:r>
        <w:rPr>
          <w:rFonts w:ascii="宋体" w:hAnsi="宋体"/>
          <w:color w:val="000000"/>
        </w:rPr>
        <w:t>B. 土地改革后农民支持工业的决心</w:t>
      </w:r>
    </w:p>
    <w:p w14:paraId="3269C84A">
      <w:pPr>
        <w:tabs>
          <w:tab w:val="left" w:pos="4873"/>
        </w:tabs>
        <w:spacing w:line="360" w:lineRule="auto"/>
        <w:jc w:val="left"/>
        <w:textAlignment w:val="center"/>
        <w:rPr>
          <w:rFonts w:ascii="宋体" w:hAnsi="宋体"/>
          <w:color w:val="000000"/>
        </w:rPr>
      </w:pPr>
      <w:r>
        <w:rPr>
          <w:rFonts w:ascii="宋体" w:hAnsi="宋体"/>
          <w:color w:val="000000"/>
        </w:rPr>
        <w:t>C. 一五计划时期工人建设祖国的热情</w:t>
      </w:r>
      <w:r>
        <w:rPr>
          <w:rFonts w:ascii="宋体" w:hAnsi="宋体"/>
          <w:color w:val="000000"/>
        </w:rPr>
        <w:tab/>
      </w:r>
      <w:r>
        <w:rPr>
          <w:rFonts w:ascii="宋体" w:hAnsi="宋体"/>
          <w:color w:val="000000"/>
        </w:rPr>
        <w:t>D. 全面建设社会主义时期工人的愿望</w:t>
      </w:r>
    </w:p>
    <w:p w14:paraId="04AD9393">
      <w:pPr>
        <w:spacing w:line="360" w:lineRule="auto"/>
        <w:textAlignment w:val="center"/>
        <w:rPr>
          <w:color w:val="000000"/>
        </w:rPr>
      </w:pPr>
      <w:r>
        <w:rPr>
          <w:color w:val="2E75B6"/>
        </w:rPr>
        <w:t>【答案】</w:t>
      </w:r>
      <w:r>
        <w:rPr>
          <w:color w:val="000000"/>
        </w:rPr>
        <w:t>C</w:t>
      </w:r>
    </w:p>
    <w:p w14:paraId="6EDE0618">
      <w:pPr>
        <w:spacing w:line="360" w:lineRule="auto"/>
        <w:textAlignment w:val="center"/>
        <w:rPr>
          <w:color w:val="000000"/>
        </w:rPr>
      </w:pPr>
      <w:r>
        <w:rPr>
          <w:color w:val="2E75B6"/>
        </w:rPr>
        <w:t>【解析】</w:t>
      </w:r>
    </w:p>
    <w:p w14:paraId="2C371329">
      <w:pPr>
        <w:spacing w:line="360" w:lineRule="auto"/>
        <w:jc w:val="left"/>
        <w:textAlignment w:val="center"/>
        <w:rPr>
          <w:color w:val="000000"/>
        </w:rPr>
      </w:pPr>
      <w:r>
        <w:rPr>
          <w:color w:val="000000"/>
        </w:rPr>
        <w:t>【详解】根据材料“1953年”“《把更多的钢铁送到祖国建设的最前线》”，结合所学知识可知，1953年，第一个五年计划开始执行，基本任务中有一条是集中主要力量发展重工业，建立国家工业化和国防现代化的初步基础，此时是向工业化迈进的过渡期，C项正确；1953年抗美援朝战净取得胜利，材料没有体现人民打败美帝国主义的坚定信念，排除A项；土地改革是在1950-1952年进行，排除B项；全面建设社会主义时期是1956-1966年，排除D项。故选C项。</w:t>
      </w:r>
    </w:p>
    <w:p w14:paraId="36DFB23D">
      <w:pPr>
        <w:spacing w:line="360" w:lineRule="auto"/>
        <w:jc w:val="left"/>
        <w:textAlignment w:val="center"/>
        <w:rPr>
          <w:rFonts w:ascii="宋体" w:hAnsi="宋体"/>
          <w:color w:val="000000"/>
        </w:rPr>
      </w:pPr>
      <w:r>
        <w:rPr>
          <w:color w:val="000000"/>
        </w:rPr>
        <w:t xml:space="preserve">13. </w:t>
      </w:r>
      <w:r>
        <w:rPr>
          <w:rFonts w:ascii="宋体" w:hAnsi="宋体"/>
          <w:color w:val="000000"/>
        </w:rPr>
        <w:t>《人民日报》真实记录了新中国的发展历程。下列文章刊登在</w:t>
      </w:r>
      <w:r>
        <w:rPr>
          <w:rFonts w:eastAsia="Times New Roman" w:cs="Times New Roman"/>
          <w:color w:val="000000"/>
        </w:rPr>
        <w:t>20</w:t>
      </w:r>
      <w:r>
        <w:rPr>
          <w:rFonts w:ascii="宋体" w:hAnsi="宋体"/>
          <w:color w:val="000000"/>
        </w:rPr>
        <w:t>世纪</w:t>
      </w:r>
      <w:r>
        <w:rPr>
          <w:rFonts w:eastAsia="Times New Roman" w:cs="Times New Roman"/>
          <w:color w:val="000000"/>
        </w:rPr>
        <w:t>70</w:t>
      </w:r>
      <w:r>
        <w:rPr>
          <w:rFonts w:ascii="宋体" w:hAnsi="宋体"/>
          <w:color w:val="000000"/>
        </w:rPr>
        <w:t>年代《人民日报》上的是</w:t>
      </w:r>
    </w:p>
    <w:p w14:paraId="75A6E6DB">
      <w:pPr>
        <w:spacing w:line="360" w:lineRule="auto"/>
        <w:jc w:val="left"/>
        <w:textAlignment w:val="center"/>
        <w:rPr>
          <w:rFonts w:ascii="宋体" w:hAnsi="宋体"/>
          <w:color w:val="000000"/>
        </w:rPr>
      </w:pPr>
      <w:r>
        <w:rPr>
          <w:color w:val="000000"/>
        </w:rPr>
        <w:t xml:space="preserve">A. </w:t>
      </w:r>
      <w:r>
        <w:rPr>
          <w:rFonts w:ascii="宋体" w:hAnsi="宋体"/>
          <w:color w:val="000000"/>
        </w:rPr>
        <w:t>《决胜全面小康迈向新的征程》</w:t>
      </w:r>
    </w:p>
    <w:p w14:paraId="2A7F489F">
      <w:pPr>
        <w:spacing w:line="360" w:lineRule="auto"/>
        <w:jc w:val="left"/>
        <w:textAlignment w:val="center"/>
        <w:rPr>
          <w:rFonts w:ascii="宋体" w:hAnsi="宋体"/>
          <w:color w:val="000000"/>
        </w:rPr>
      </w:pPr>
      <w:r>
        <w:rPr>
          <w:color w:val="000000"/>
        </w:rPr>
        <w:t xml:space="preserve">B. </w:t>
      </w:r>
      <w:r>
        <w:rPr>
          <w:rFonts w:ascii="宋体" w:hAnsi="宋体"/>
          <w:color w:val="000000"/>
        </w:rPr>
        <w:t>《我国首次载人航天飞行圆满成功》</w:t>
      </w:r>
    </w:p>
    <w:p w14:paraId="16EE5B18">
      <w:pPr>
        <w:spacing w:line="360" w:lineRule="auto"/>
        <w:jc w:val="left"/>
        <w:textAlignment w:val="center"/>
        <w:rPr>
          <w:rFonts w:ascii="宋体" w:hAnsi="宋体"/>
          <w:color w:val="000000"/>
        </w:rPr>
      </w:pPr>
      <w:r>
        <w:rPr>
          <w:color w:val="000000"/>
        </w:rPr>
        <w:t xml:space="preserve">C. </w:t>
      </w:r>
      <w:r>
        <w:rPr>
          <w:rFonts w:ascii="宋体" w:hAnsi="宋体"/>
          <w:color w:val="000000"/>
        </w:rPr>
        <w:t>《第一届全国人民代表大会第一次会议闭幕）</w:t>
      </w:r>
    </w:p>
    <w:p w14:paraId="3D90B79B">
      <w:pPr>
        <w:spacing w:line="360" w:lineRule="auto"/>
        <w:jc w:val="left"/>
        <w:textAlignment w:val="center"/>
        <w:rPr>
          <w:rFonts w:ascii="宋体" w:hAnsi="宋体"/>
          <w:color w:val="000000"/>
        </w:rPr>
      </w:pPr>
      <w:r>
        <w:rPr>
          <w:color w:val="000000"/>
        </w:rPr>
        <w:t xml:space="preserve">D. </w:t>
      </w:r>
      <w:r>
        <w:rPr>
          <w:rFonts w:ascii="宋体" w:hAnsi="宋体"/>
          <w:color w:val="000000"/>
        </w:rPr>
        <w:t>《中华人民共和国代表团出席第二十六届联大会议受到热烈欢迎》</w:t>
      </w:r>
    </w:p>
    <w:p w14:paraId="4A062095">
      <w:pPr>
        <w:spacing w:line="360" w:lineRule="auto"/>
        <w:textAlignment w:val="center"/>
        <w:rPr>
          <w:color w:val="000000"/>
        </w:rPr>
      </w:pPr>
      <w:r>
        <w:rPr>
          <w:color w:val="2E75B6"/>
        </w:rPr>
        <w:t>【答案】</w:t>
      </w:r>
      <w:r>
        <w:rPr>
          <w:color w:val="000000"/>
        </w:rPr>
        <w:t>D</w:t>
      </w:r>
    </w:p>
    <w:p w14:paraId="00A08E01">
      <w:pPr>
        <w:spacing w:line="360" w:lineRule="auto"/>
        <w:textAlignment w:val="center"/>
        <w:rPr>
          <w:color w:val="000000"/>
        </w:rPr>
      </w:pPr>
      <w:r>
        <w:rPr>
          <w:color w:val="2E75B6"/>
        </w:rPr>
        <w:t>【解析】</w:t>
      </w:r>
    </w:p>
    <w:p w14:paraId="5B679FC5">
      <w:pPr>
        <w:spacing w:line="360" w:lineRule="auto"/>
        <w:jc w:val="left"/>
        <w:textAlignment w:val="center"/>
        <w:rPr>
          <w:color w:val="000000"/>
        </w:rPr>
      </w:pPr>
      <w:r>
        <w:rPr>
          <w:color w:val="000000"/>
        </w:rPr>
        <w:t>【详解】根据所学知识可得出中华人民共和国代表团1971年11月15日出席了联合国大会第二十六届会议的全体会议，受到热烈欢迎，D项正确；2020年决胜全面小康，迈向新的征程，排除A项；2003年10月15日，我国“神舟五号”宇宙飞船在酒泉卫星发射中心成功发射，把中国首位航天员杨利伟送入太空，排除B项；1954年第一届全国人民代表大会第一次会议闭幕，排除C项。故选D项。</w:t>
      </w:r>
    </w:p>
    <w:p w14:paraId="132C6695">
      <w:pPr>
        <w:spacing w:line="360" w:lineRule="auto"/>
        <w:jc w:val="left"/>
        <w:textAlignment w:val="center"/>
        <w:rPr>
          <w:rFonts w:ascii="宋体" w:hAnsi="宋体"/>
          <w:color w:val="000000"/>
        </w:rPr>
      </w:pPr>
      <w:r>
        <w:rPr>
          <w:color w:val="000000"/>
        </w:rPr>
        <w:t xml:space="preserve">14. </w:t>
      </w:r>
      <w:r>
        <w:rPr>
          <w:rFonts w:ascii="宋体" w:hAnsi="宋体"/>
          <w:color w:val="000000"/>
        </w:rPr>
        <w:t>近年来，驻澳军队广泛开展“中国故事”系列文化联谊活动，创作了（可爱的中国）（澳门同胞的中国心》（吉祥澳门）等作品，受到澳门民众的热烈欢迎。这些举措</w:t>
      </w:r>
    </w:p>
    <w:p w14:paraId="56719E6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是对“九二共识”的认同</w:t>
      </w:r>
      <w:r>
        <w:rPr>
          <w:color w:val="000000"/>
        </w:rPr>
        <w:tab/>
      </w:r>
      <w:r>
        <w:rPr>
          <w:color w:val="000000"/>
        </w:rPr>
        <w:t xml:space="preserve">B. </w:t>
      </w:r>
      <w:r>
        <w:rPr>
          <w:rFonts w:ascii="宋体" w:hAnsi="宋体"/>
          <w:color w:val="000000"/>
        </w:rPr>
        <w:t>促进了内地与澳门的经贸联系</w:t>
      </w:r>
    </w:p>
    <w:p w14:paraId="4BEFEE4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彰显了澳门的高度自治权</w:t>
      </w:r>
      <w:r>
        <w:rPr>
          <w:color w:val="000000"/>
        </w:rPr>
        <w:tab/>
      </w:r>
      <w:r>
        <w:rPr>
          <w:color w:val="000000"/>
        </w:rPr>
        <w:t xml:space="preserve">D. </w:t>
      </w:r>
      <w:r>
        <w:rPr>
          <w:rFonts w:ascii="宋体" w:hAnsi="宋体"/>
          <w:color w:val="000000"/>
        </w:rPr>
        <w:t>增强了澳门民众的祖国认同感</w:t>
      </w:r>
    </w:p>
    <w:p w14:paraId="0B9DB892">
      <w:pPr>
        <w:spacing w:line="360" w:lineRule="auto"/>
        <w:textAlignment w:val="center"/>
        <w:rPr>
          <w:color w:val="000000"/>
        </w:rPr>
      </w:pPr>
      <w:r>
        <w:rPr>
          <w:color w:val="2E75B6"/>
        </w:rPr>
        <w:t>【答案】</w:t>
      </w:r>
      <w:r>
        <w:rPr>
          <w:color w:val="000000"/>
        </w:rPr>
        <w:t>D</w:t>
      </w:r>
    </w:p>
    <w:p w14:paraId="201E617F">
      <w:pPr>
        <w:spacing w:line="360" w:lineRule="auto"/>
        <w:textAlignment w:val="center"/>
        <w:rPr>
          <w:color w:val="000000"/>
        </w:rPr>
      </w:pPr>
      <w:r>
        <w:rPr>
          <w:color w:val="2E75B6"/>
        </w:rPr>
        <w:t>【解析】</w:t>
      </w:r>
    </w:p>
    <w:p w14:paraId="05BEB712">
      <w:pPr>
        <w:spacing w:line="360" w:lineRule="auto"/>
        <w:jc w:val="left"/>
        <w:textAlignment w:val="center"/>
        <w:rPr>
          <w:color w:val="000000"/>
        </w:rPr>
      </w:pPr>
      <w:r>
        <w:rPr>
          <w:color w:val="000000"/>
        </w:rPr>
        <w:t>【详解】根据材料“近年来，驻澳军队广泛开展“中国故事”系列文化联谊活动，创作了（可爱的中国）（澳门同胞的中国心》（吉祥澳门）等作品，受到澳门民众的热烈欢迎”可得出多措并举，增进澳门民众归属感认同感，D项正确；“九二共识”是大陆与台湾各自以口头方式表述海峡两岸均坚持一个中国原则的共识，排除A项；材料与经贸联系、澳门的高度自治权无关，排除BC项。故选D项。</w:t>
      </w:r>
    </w:p>
    <w:p w14:paraId="0BD9A85C">
      <w:pPr>
        <w:spacing w:line="360" w:lineRule="auto"/>
        <w:jc w:val="left"/>
        <w:textAlignment w:val="center"/>
        <w:rPr>
          <w:rFonts w:ascii="宋体" w:hAnsi="宋体"/>
          <w:color w:val="000000"/>
        </w:rPr>
      </w:pPr>
      <w:r>
        <w:rPr>
          <w:color w:val="000000"/>
        </w:rPr>
        <w:t xml:space="preserve">15. </w:t>
      </w:r>
      <w:r>
        <w:rPr>
          <w:rFonts w:ascii="宋体" w:hAnsi="宋体"/>
          <w:color w:val="000000"/>
        </w:rPr>
        <w:t>东罗马帝国的“黄金时代”有一位皇帝叫查士丁尼，他组织编纂了一系列法律文献，奠定了欧洲民法的基础。它们被统称为</w:t>
      </w:r>
    </w:p>
    <w:p w14:paraId="1A670BB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《汉谟拉比法典》</w:t>
      </w:r>
      <w:r>
        <w:rPr>
          <w:color w:val="000000"/>
        </w:rPr>
        <w:tab/>
      </w:r>
      <w:r>
        <w:rPr>
          <w:color w:val="000000"/>
        </w:rPr>
        <w:t xml:space="preserve">B. </w:t>
      </w:r>
      <w:r>
        <w:rPr>
          <w:rFonts w:ascii="宋体" w:hAnsi="宋体"/>
          <w:color w:val="000000"/>
        </w:rPr>
        <w:t>《罗马民法大全》</w:t>
      </w:r>
      <w:r>
        <w:rPr>
          <w:color w:val="000000"/>
        </w:rPr>
        <w:tab/>
      </w:r>
      <w:r>
        <w:rPr>
          <w:color w:val="000000"/>
        </w:rPr>
        <w:t xml:space="preserve">C. </w:t>
      </w:r>
      <w:r>
        <w:rPr>
          <w:rFonts w:ascii="宋体" w:hAnsi="宋体"/>
          <w:color w:val="000000"/>
        </w:rPr>
        <w:t>《权利法案》</w:t>
      </w:r>
      <w:r>
        <w:rPr>
          <w:color w:val="000000"/>
        </w:rPr>
        <w:tab/>
      </w:r>
      <w:r>
        <w:rPr>
          <w:color w:val="000000"/>
        </w:rPr>
        <w:t xml:space="preserve">D. </w:t>
      </w:r>
      <w:r>
        <w:rPr>
          <w:rFonts w:ascii="宋体" w:hAnsi="宋体"/>
          <w:color w:val="000000"/>
        </w:rPr>
        <w:t>《拿破仑法典》</w:t>
      </w:r>
    </w:p>
    <w:p w14:paraId="7BEAD967">
      <w:pPr>
        <w:spacing w:line="360" w:lineRule="auto"/>
        <w:textAlignment w:val="center"/>
        <w:rPr>
          <w:color w:val="000000"/>
        </w:rPr>
      </w:pPr>
      <w:r>
        <w:rPr>
          <w:color w:val="2E75B6"/>
        </w:rPr>
        <w:t>【答案】</w:t>
      </w:r>
      <w:r>
        <w:rPr>
          <w:color w:val="000000"/>
        </w:rPr>
        <w:t>B</w:t>
      </w:r>
    </w:p>
    <w:p w14:paraId="1544C28A">
      <w:pPr>
        <w:spacing w:line="360" w:lineRule="auto"/>
        <w:textAlignment w:val="center"/>
        <w:rPr>
          <w:color w:val="000000"/>
        </w:rPr>
      </w:pPr>
      <w:r>
        <w:rPr>
          <w:color w:val="2E75B6"/>
        </w:rPr>
        <w:t>【解析】</w:t>
      </w:r>
    </w:p>
    <w:p w14:paraId="326DABCA">
      <w:pPr>
        <w:spacing w:line="360" w:lineRule="auto"/>
        <w:jc w:val="left"/>
        <w:textAlignment w:val="center"/>
        <w:rPr>
          <w:color w:val="000000"/>
        </w:rPr>
      </w:pPr>
      <w:r>
        <w:rPr>
          <w:color w:val="000000"/>
        </w:rPr>
        <w:t>【详解】根据材料“东罗马帝国的“黄金时代”有一位皇帝叫查士丁尼，他组织编纂了一系列法律文献”再结合所可知，查士丁尼在位时期，编撰了《查士丁尼法典》《法学汇纂》《法理概要》《新法典》，这四部法律被统称为《罗马民法大全》，B项正确；《汉谟拉比法典》是古巴比伦王国的，排除A项；《权利法案》是英国的法案，排除C项； 《拿破仑法典》是法国的，排除D项。故选B项。</w:t>
      </w:r>
    </w:p>
    <w:p w14:paraId="32189BC1">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1522</w:t>
      </w:r>
      <w:r>
        <w:rPr>
          <w:rFonts w:ascii="宋体" w:hAnsi="宋体"/>
          <w:color w:val="000000"/>
        </w:rPr>
        <w:t>年，船队完成了环球航行。这无疑是次划时代的壮举，它的意义甚至可以和人类离开地球登上月球相比。”率领这支船队的是</w:t>
      </w:r>
    </w:p>
    <w:p w14:paraId="304272F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迪亚士</w:t>
      </w:r>
      <w:r>
        <w:rPr>
          <w:color w:val="000000"/>
        </w:rPr>
        <w:tab/>
      </w:r>
      <w:r>
        <w:rPr>
          <w:color w:val="000000"/>
        </w:rPr>
        <w:t xml:space="preserve">B. </w:t>
      </w:r>
      <w:r>
        <w:rPr>
          <w:rFonts w:ascii="宋体" w:hAnsi="宋体"/>
          <w:color w:val="000000"/>
        </w:rPr>
        <w:t>达</w:t>
      </w:r>
      <w:r>
        <w:rPr>
          <w:rFonts w:eastAsia="Times New Roman" w:cs="Times New Roman"/>
          <w:color w:val="000000"/>
        </w:rPr>
        <w:t>.</w:t>
      </w:r>
      <w:r>
        <w:rPr>
          <w:rFonts w:ascii="宋体" w:hAnsi="宋体"/>
          <w:color w:val="000000"/>
        </w:rPr>
        <w:t>伽马</w:t>
      </w:r>
      <w:r>
        <w:rPr>
          <w:color w:val="000000"/>
        </w:rPr>
        <w:tab/>
      </w:r>
      <w:r>
        <w:rPr>
          <w:color w:val="000000"/>
        </w:rPr>
        <w:t xml:space="preserve">C. </w:t>
      </w:r>
      <w:r>
        <w:rPr>
          <w:rFonts w:ascii="宋体" w:hAnsi="宋体"/>
          <w:color w:val="000000"/>
        </w:rPr>
        <w:t>哥伦布</w:t>
      </w:r>
      <w:r>
        <w:rPr>
          <w:color w:val="000000"/>
        </w:rPr>
        <w:tab/>
      </w:r>
      <w:r>
        <w:rPr>
          <w:color w:val="000000"/>
        </w:rPr>
        <w:t xml:space="preserve">D. </w:t>
      </w:r>
      <w:r>
        <w:rPr>
          <w:rFonts w:ascii="宋体" w:hAnsi="宋体"/>
          <w:color w:val="000000"/>
        </w:rPr>
        <w:t>麦哲伦</w:t>
      </w:r>
    </w:p>
    <w:p w14:paraId="5C3CC3A4">
      <w:pPr>
        <w:spacing w:line="360" w:lineRule="auto"/>
        <w:textAlignment w:val="center"/>
        <w:rPr>
          <w:color w:val="000000"/>
        </w:rPr>
      </w:pPr>
      <w:r>
        <w:rPr>
          <w:color w:val="2E75B6"/>
        </w:rPr>
        <w:t>【答案】</w:t>
      </w:r>
      <w:r>
        <w:rPr>
          <w:color w:val="000000"/>
        </w:rPr>
        <w:t>D</w:t>
      </w:r>
    </w:p>
    <w:p w14:paraId="1BD1B26D">
      <w:pPr>
        <w:spacing w:line="360" w:lineRule="auto"/>
        <w:textAlignment w:val="center"/>
        <w:rPr>
          <w:color w:val="000000"/>
        </w:rPr>
      </w:pPr>
      <w:r>
        <w:rPr>
          <w:color w:val="2E75B6"/>
        </w:rPr>
        <w:t>【解析】</w:t>
      </w:r>
    </w:p>
    <w:p w14:paraId="50DCB6A6">
      <w:pPr>
        <w:spacing w:line="360" w:lineRule="auto"/>
        <w:jc w:val="left"/>
        <w:textAlignment w:val="center"/>
        <w:rPr>
          <w:rFonts w:ascii="宋体" w:hAnsi="宋体"/>
          <w:color w:val="000000"/>
        </w:rPr>
      </w:pPr>
      <w:r>
        <w:rPr>
          <w:color w:val="000000"/>
        </w:rPr>
        <w:t>【详解】</w:t>
      </w:r>
      <w:r>
        <w:rPr>
          <w:rFonts w:ascii="宋体" w:hAnsi="宋体"/>
          <w:color w:val="000000"/>
        </w:rPr>
        <w:t>根据材料</w:t>
      </w:r>
      <w:r>
        <w:rPr>
          <w:rFonts w:eastAsia="Times New Roman" w:cs="Times New Roman"/>
          <w:color w:val="000000"/>
        </w:rPr>
        <w:t>“1522</w:t>
      </w:r>
      <w:r>
        <w:rPr>
          <w:rFonts w:ascii="宋体" w:hAnsi="宋体"/>
          <w:color w:val="000000"/>
        </w:rPr>
        <w:t>年，船队完成了环球航行</w:t>
      </w:r>
      <w:r>
        <w:rPr>
          <w:rFonts w:eastAsia="Times New Roman" w:cs="Times New Roman"/>
          <w:color w:val="000000"/>
        </w:rPr>
        <w:t>”</w:t>
      </w:r>
      <w:r>
        <w:rPr>
          <w:rFonts w:ascii="宋体" w:hAnsi="宋体"/>
          <w:color w:val="000000"/>
        </w:rPr>
        <w:t>可得出</w:t>
      </w:r>
      <w:r>
        <w:rPr>
          <w:rFonts w:eastAsia="Times New Roman" w:cs="Times New Roman"/>
          <w:color w:val="000000"/>
        </w:rPr>
        <w:t>1519</w:t>
      </w:r>
      <w:r>
        <w:rPr>
          <w:rFonts w:ascii="宋体" w:hAnsi="宋体"/>
          <w:color w:val="000000"/>
        </w:rPr>
        <w:t>年麦哲伦率领船队开始横渡大西洋、太平洋、印度洋，</w:t>
      </w:r>
      <w:r>
        <w:rPr>
          <w:rFonts w:eastAsia="Times New Roman" w:cs="Times New Roman"/>
          <w:color w:val="000000"/>
        </w:rPr>
        <w:t>1522</w:t>
      </w:r>
      <w:r>
        <w:rPr>
          <w:rFonts w:ascii="宋体" w:hAnsi="宋体"/>
          <w:color w:val="000000"/>
        </w:rPr>
        <w:t>年回到西班牙，完成首次环球航行，</w:t>
      </w:r>
      <w:r>
        <w:rPr>
          <w:rFonts w:eastAsia="Times New Roman" w:cs="Times New Roman"/>
          <w:color w:val="000000"/>
        </w:rPr>
        <w:t>D</w:t>
      </w:r>
      <w:r>
        <w:rPr>
          <w:rFonts w:ascii="宋体" w:hAnsi="宋体"/>
          <w:color w:val="000000"/>
        </w:rPr>
        <w:t>项正确；迪亚士第一次航行时间是</w:t>
      </w:r>
      <w:r>
        <w:rPr>
          <w:rFonts w:eastAsia="Times New Roman" w:cs="Times New Roman"/>
          <w:color w:val="000000"/>
        </w:rPr>
        <w:t>1487</w:t>
      </w:r>
      <w:r>
        <w:rPr>
          <w:rFonts w:ascii="宋体" w:hAnsi="宋体"/>
          <w:color w:val="000000"/>
        </w:rPr>
        <w:t>年，最远到达非洲好望角，排除</w:t>
      </w:r>
      <w:r>
        <w:rPr>
          <w:rFonts w:eastAsia="Times New Roman" w:cs="Times New Roman"/>
          <w:color w:val="000000"/>
        </w:rPr>
        <w:t>A</w:t>
      </w:r>
      <w:r>
        <w:rPr>
          <w:rFonts w:ascii="宋体" w:hAnsi="宋体"/>
          <w:color w:val="000000"/>
        </w:rPr>
        <w:t>项；达</w:t>
      </w:r>
      <w:r>
        <w:rPr>
          <w:rFonts w:eastAsia="Times New Roman" w:cs="Times New Roman"/>
          <w:color w:val="000000"/>
        </w:rPr>
        <w:t>.</w:t>
      </w:r>
      <w:r>
        <w:rPr>
          <w:rFonts w:ascii="宋体" w:hAnsi="宋体"/>
          <w:color w:val="000000"/>
        </w:rPr>
        <w:t>伽马</w:t>
      </w:r>
      <w:r>
        <w:rPr>
          <w:rFonts w:eastAsia="Times New Roman" w:cs="Times New Roman"/>
          <w:color w:val="000000"/>
        </w:rPr>
        <w:t>1497</w:t>
      </w:r>
      <w:r>
        <w:rPr>
          <w:rFonts w:ascii="宋体" w:hAnsi="宋体"/>
          <w:color w:val="000000"/>
        </w:rPr>
        <w:t>年航行，最远到达印度，排除</w:t>
      </w:r>
      <w:r>
        <w:rPr>
          <w:rFonts w:eastAsia="Times New Roman" w:cs="Times New Roman"/>
          <w:color w:val="000000"/>
        </w:rPr>
        <w:t>B</w:t>
      </w:r>
      <w:r>
        <w:rPr>
          <w:rFonts w:ascii="宋体" w:hAnsi="宋体"/>
          <w:color w:val="000000"/>
        </w:rPr>
        <w:t>项；</w:t>
      </w:r>
      <w:r>
        <w:rPr>
          <w:rFonts w:eastAsia="Times New Roman" w:cs="Times New Roman"/>
          <w:color w:val="000000"/>
        </w:rPr>
        <w:t xml:space="preserve"> </w:t>
      </w:r>
      <w:r>
        <w:rPr>
          <w:rFonts w:ascii="宋体" w:hAnsi="宋体"/>
          <w:color w:val="000000"/>
        </w:rPr>
        <w:t>哥伦布于</w:t>
      </w:r>
      <w:r>
        <w:rPr>
          <w:rFonts w:eastAsia="Times New Roman" w:cs="Times New Roman"/>
          <w:color w:val="000000"/>
        </w:rPr>
        <w:t>1492</w:t>
      </w:r>
      <w:r>
        <w:rPr>
          <w:rFonts w:ascii="宋体" w:hAnsi="宋体"/>
          <w:color w:val="000000"/>
        </w:rPr>
        <w:t>年受西班牙王室的资助，率船队横渡大西洋，到达今天的美洲的海地和古巴等地，排除</w:t>
      </w:r>
      <w:r>
        <w:rPr>
          <w:rFonts w:eastAsia="Times New Roman" w:cs="Times New Roman"/>
          <w:color w:val="000000"/>
        </w:rPr>
        <w:t>C</w:t>
      </w:r>
      <w:r>
        <w:rPr>
          <w:rFonts w:ascii="宋体" w:hAnsi="宋体"/>
          <w:color w:val="000000"/>
        </w:rPr>
        <w:t>项。故选</w:t>
      </w:r>
      <w:r>
        <w:rPr>
          <w:rFonts w:eastAsia="Times New Roman" w:cs="Times New Roman"/>
          <w:color w:val="000000"/>
        </w:rPr>
        <w:t>D</w:t>
      </w:r>
      <w:r>
        <w:rPr>
          <w:rFonts w:ascii="宋体" w:hAnsi="宋体"/>
          <w:color w:val="000000"/>
        </w:rPr>
        <w:t>项。</w:t>
      </w:r>
    </w:p>
    <w:p w14:paraId="77B87470">
      <w:pPr>
        <w:spacing w:line="360" w:lineRule="auto"/>
        <w:jc w:val="left"/>
        <w:textAlignment w:val="center"/>
        <w:rPr>
          <w:rFonts w:ascii="宋体" w:hAnsi="宋体"/>
          <w:color w:val="000000"/>
        </w:rPr>
      </w:pPr>
      <w:r>
        <w:rPr>
          <w:color w:val="000000"/>
        </w:rPr>
        <w:t xml:space="preserve">17. </w:t>
      </w:r>
      <w:r>
        <w:rPr>
          <w:rFonts w:ascii="宋体" w:hAnsi="宋体"/>
          <w:color w:val="000000"/>
        </w:rPr>
        <w:t>打破了千百年来“上帝创造万物”的神创论，在生物科学领域掀起了一场伟大革命的是</w:t>
      </w:r>
    </w:p>
    <w:p w14:paraId="6CF4E9F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牛顿</w:t>
      </w:r>
      <w:r>
        <w:rPr>
          <w:rFonts w:ascii="宋体" w:hAnsi="宋体"/>
          <w:color w:val="000000"/>
        </w:rPr>
        <w:tab/>
      </w:r>
      <w:r>
        <w:rPr>
          <w:rFonts w:ascii="宋体" w:hAnsi="宋体"/>
          <w:color w:val="000000"/>
        </w:rPr>
        <w:t>B. 达尔文</w:t>
      </w:r>
      <w:r>
        <w:rPr>
          <w:rFonts w:ascii="宋体" w:hAnsi="宋体"/>
          <w:color w:val="000000"/>
        </w:rPr>
        <w:tab/>
      </w:r>
      <w:r>
        <w:rPr>
          <w:rFonts w:ascii="宋体" w:hAnsi="宋体"/>
          <w:color w:val="000000"/>
        </w:rPr>
        <w:t>C. 爱迪生</w:t>
      </w:r>
      <w:r>
        <w:rPr>
          <w:rFonts w:ascii="宋体" w:hAnsi="宋体"/>
          <w:color w:val="000000"/>
        </w:rPr>
        <w:tab/>
      </w:r>
      <w:r>
        <w:rPr>
          <w:rFonts w:ascii="宋体" w:hAnsi="宋体"/>
          <w:color w:val="000000"/>
        </w:rPr>
        <w:t>D. 斯蒂芬森</w:t>
      </w:r>
    </w:p>
    <w:p w14:paraId="22D3655D">
      <w:pPr>
        <w:spacing w:line="360" w:lineRule="auto"/>
        <w:textAlignment w:val="center"/>
        <w:rPr>
          <w:color w:val="000000"/>
        </w:rPr>
      </w:pPr>
      <w:r>
        <w:rPr>
          <w:color w:val="2E75B6"/>
        </w:rPr>
        <w:t>【答案】</w:t>
      </w:r>
      <w:r>
        <w:rPr>
          <w:color w:val="000000"/>
        </w:rPr>
        <w:t>B</w:t>
      </w:r>
    </w:p>
    <w:p w14:paraId="101B39E3">
      <w:pPr>
        <w:spacing w:line="360" w:lineRule="auto"/>
        <w:textAlignment w:val="center"/>
        <w:rPr>
          <w:color w:val="000000"/>
        </w:rPr>
      </w:pPr>
      <w:r>
        <w:rPr>
          <w:color w:val="2E75B6"/>
        </w:rPr>
        <w:t>【解析】</w:t>
      </w:r>
    </w:p>
    <w:p w14:paraId="436F0E9C">
      <w:pPr>
        <w:spacing w:line="360" w:lineRule="auto"/>
        <w:jc w:val="left"/>
        <w:textAlignment w:val="center"/>
        <w:rPr>
          <w:color w:val="000000"/>
        </w:rPr>
      </w:pPr>
      <w:r>
        <w:rPr>
          <w:color w:val="000000"/>
        </w:rPr>
        <w:t>【详解】根据材料“打破了千百年来“上帝创造万物”的神创论，在生物科学领域掀起了一场伟大革命”可得出是达尔文提出生物进化论学说，从而摧毁了各种唯心的神造论以及物种不变论，B项正确；牛顿提出万有引力定律，是物理学家，排除A项；爱迪生发明了电灯等电器，是发明大王，排除C项；乔治·斯蒂芬森在，第一次工业革命期间发明火车机车，被誉为“铁路机车之父，排除D项。故选B项。</w:t>
      </w:r>
    </w:p>
    <w:p w14:paraId="0AE66E66">
      <w:pPr>
        <w:spacing w:line="360" w:lineRule="auto"/>
        <w:jc w:val="left"/>
        <w:textAlignment w:val="center"/>
        <w:rPr>
          <w:rFonts w:ascii="宋体" w:hAnsi="宋体"/>
          <w:color w:val="000000"/>
        </w:rPr>
      </w:pPr>
      <w:r>
        <w:rPr>
          <w:color w:val="000000"/>
        </w:rPr>
        <w:t xml:space="preserve">18. </w:t>
      </w:r>
      <w:r>
        <w:rPr>
          <w:rFonts w:ascii="宋体" w:hAnsi="宋体"/>
          <w:color w:val="000000"/>
        </w:rPr>
        <w:t>以下是《大国崛起》丛书中美国篇的部分目录。其中“兄弟阋墙”介绍的是</w:t>
      </w:r>
    </w:p>
    <w:p w14:paraId="3F43B904">
      <w:pPr>
        <w:spacing w:line="360" w:lineRule="auto"/>
        <w:jc w:val="left"/>
        <w:textAlignment w:val="center"/>
        <w:rPr>
          <w:color w:val="000000"/>
        </w:rPr>
      </w:pPr>
      <w:r>
        <w:rPr>
          <w:color w:val="000000"/>
        </w:rPr>
        <w:drawing>
          <wp:inline distT="0" distB="0" distL="114300" distR="114300">
            <wp:extent cx="3848100" cy="13239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848100" cy="1323975"/>
                    </a:xfrm>
                    <a:prstGeom prst="rect">
                      <a:avLst/>
                    </a:prstGeom>
                  </pic:spPr>
                </pic:pic>
              </a:graphicData>
            </a:graphic>
          </wp:inline>
        </w:drawing>
      </w:r>
    </w:p>
    <w:p w14:paraId="6BEA29B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光荣革命</w:t>
      </w:r>
      <w:r>
        <w:rPr>
          <w:color w:val="000000"/>
        </w:rPr>
        <w:tab/>
      </w:r>
      <w:r>
        <w:rPr>
          <w:color w:val="000000"/>
        </w:rPr>
        <w:t xml:space="preserve">B. </w:t>
      </w:r>
      <w:r>
        <w:rPr>
          <w:rFonts w:ascii="宋体" w:hAnsi="宋体"/>
          <w:color w:val="000000"/>
        </w:rPr>
        <w:t>独立战争</w:t>
      </w:r>
      <w:r>
        <w:rPr>
          <w:color w:val="000000"/>
        </w:rPr>
        <w:tab/>
      </w:r>
      <w:r>
        <w:rPr>
          <w:color w:val="000000"/>
        </w:rPr>
        <w:t xml:space="preserve">C. </w:t>
      </w:r>
      <w:r>
        <w:rPr>
          <w:rFonts w:ascii="宋体" w:hAnsi="宋体"/>
          <w:color w:val="000000"/>
        </w:rPr>
        <w:t xml:space="preserve">南北战争 </w:t>
      </w:r>
      <w:r>
        <w:rPr>
          <w:color w:val="000000"/>
        </w:rPr>
        <w:tab/>
      </w:r>
      <w:r>
        <w:rPr>
          <w:color w:val="000000"/>
        </w:rPr>
        <w:t xml:space="preserve">D. </w:t>
      </w:r>
      <w:r>
        <w:rPr>
          <w:rFonts w:eastAsia="Times New Roman" w:cs="Times New Roman"/>
          <w:color w:val="000000"/>
        </w:rPr>
        <w:t>1861</w:t>
      </w:r>
      <w:r>
        <w:rPr>
          <w:rFonts w:ascii="宋体" w:hAnsi="宋体"/>
          <w:color w:val="000000"/>
        </w:rPr>
        <w:t>年改革</w:t>
      </w:r>
    </w:p>
    <w:p w14:paraId="2FA43E75">
      <w:pPr>
        <w:spacing w:line="360" w:lineRule="auto"/>
        <w:textAlignment w:val="center"/>
        <w:rPr>
          <w:color w:val="000000"/>
        </w:rPr>
      </w:pPr>
      <w:r>
        <w:rPr>
          <w:color w:val="2E75B6"/>
        </w:rPr>
        <w:t>【答案】</w:t>
      </w:r>
      <w:r>
        <w:rPr>
          <w:color w:val="000000"/>
        </w:rPr>
        <w:t>C</w:t>
      </w:r>
    </w:p>
    <w:p w14:paraId="7E0097B7">
      <w:pPr>
        <w:spacing w:line="360" w:lineRule="auto"/>
        <w:textAlignment w:val="center"/>
        <w:rPr>
          <w:color w:val="000000"/>
        </w:rPr>
      </w:pPr>
      <w:r>
        <w:rPr>
          <w:color w:val="2E75B6"/>
        </w:rPr>
        <w:t>【解析】</w:t>
      </w:r>
    </w:p>
    <w:p w14:paraId="62732A1A">
      <w:pPr>
        <w:spacing w:line="360" w:lineRule="auto"/>
        <w:jc w:val="left"/>
        <w:textAlignment w:val="center"/>
        <w:rPr>
          <w:color w:val="000000"/>
        </w:rPr>
      </w:pPr>
      <w:r>
        <w:rPr>
          <w:color w:val="000000"/>
        </w:rPr>
        <w:t>【详解】根据材料的目录再结合美国的历史发展，北美13个州被英国殖民统治，对应殖民时代；华盛顿领导了1775年至1783年的美国独立战争，推翻了英国殖民统治，对应独立风云；颁布了《1787年宪法》，促进了资本主义发展，对应宪法立国；林肯领导的1861--1865年的美国南北战争是美国历史上的第二次资产阶级革命 ，经过南北战争，美国废除了奴隶制度，维护了国家统一，扫除了资本主义发展的又一大障碍，为以后经济的发展创造了条件，南北方为了奴隶制度产生矛盾这里对应兄弟阋墙，C项正确；光荣革命是英国的，排除A项；独立战争对应独立风云，排除B项；1861年改革在俄国，排除D项。故选C项。</w:t>
      </w:r>
    </w:p>
    <w:p w14:paraId="6A2455E6">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19</w:t>
      </w:r>
      <w:r>
        <w:rPr>
          <w:rFonts w:ascii="宋体" w:hAnsi="宋体"/>
          <w:color w:val="000000"/>
        </w:rPr>
        <w:t>世纪</w:t>
      </w:r>
      <w:r>
        <w:rPr>
          <w:rFonts w:eastAsia="Times New Roman" w:cs="Times New Roman"/>
          <w:color w:val="000000"/>
        </w:rPr>
        <w:t>70</w:t>
      </w:r>
      <w:r>
        <w:rPr>
          <w:rFonts w:ascii="宋体" w:hAnsi="宋体"/>
          <w:color w:val="000000"/>
        </w:rPr>
        <w:t>年代起，在日本过去认为是脏物的牛肉、牛奶开始被列为上等食品，东京、大阪、横滨、神户各地出现许多牛肉菜馆。士农工商、男女老少、贤愚贫富等都以不吃牛肉为不开化。上述变化源于明治政府</w:t>
      </w:r>
    </w:p>
    <w:p w14:paraId="119F2A0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实行政治改革</w:t>
      </w:r>
      <w:r>
        <w:rPr>
          <w:color w:val="000000"/>
        </w:rPr>
        <w:tab/>
      </w:r>
      <w:r>
        <w:rPr>
          <w:color w:val="000000"/>
        </w:rPr>
        <w:t xml:space="preserve">B. </w:t>
      </w:r>
      <w:r>
        <w:rPr>
          <w:rFonts w:ascii="宋体" w:hAnsi="宋体"/>
          <w:color w:val="000000"/>
        </w:rPr>
        <w:t>实施殖产兴业</w:t>
      </w:r>
      <w:r>
        <w:rPr>
          <w:color w:val="000000"/>
        </w:rPr>
        <w:tab/>
      </w:r>
      <w:r>
        <w:rPr>
          <w:color w:val="000000"/>
        </w:rPr>
        <w:t xml:space="preserve">C. </w:t>
      </w:r>
      <w:r>
        <w:rPr>
          <w:rFonts w:ascii="宋体" w:hAnsi="宋体"/>
          <w:color w:val="000000"/>
        </w:rPr>
        <w:t>提倡文明开化</w:t>
      </w:r>
      <w:r>
        <w:rPr>
          <w:color w:val="000000"/>
        </w:rPr>
        <w:tab/>
      </w:r>
      <w:r>
        <w:rPr>
          <w:color w:val="000000"/>
        </w:rPr>
        <w:t xml:space="preserve">D. </w:t>
      </w:r>
      <w:r>
        <w:rPr>
          <w:rFonts w:ascii="宋体" w:hAnsi="宋体"/>
          <w:color w:val="000000"/>
        </w:rPr>
        <w:t>推动教育发展</w:t>
      </w:r>
    </w:p>
    <w:p w14:paraId="5A64B745">
      <w:pPr>
        <w:spacing w:line="360" w:lineRule="auto"/>
        <w:textAlignment w:val="center"/>
        <w:rPr>
          <w:color w:val="000000"/>
        </w:rPr>
      </w:pPr>
      <w:r>
        <w:rPr>
          <w:color w:val="2E75B6"/>
        </w:rPr>
        <w:t>【答案】</w:t>
      </w:r>
      <w:r>
        <w:rPr>
          <w:color w:val="000000"/>
        </w:rPr>
        <w:t>C</w:t>
      </w:r>
    </w:p>
    <w:p w14:paraId="41D59AA9">
      <w:pPr>
        <w:spacing w:line="360" w:lineRule="auto"/>
        <w:textAlignment w:val="center"/>
        <w:rPr>
          <w:color w:val="000000"/>
        </w:rPr>
      </w:pPr>
      <w:r>
        <w:rPr>
          <w:color w:val="2E75B6"/>
        </w:rPr>
        <w:t>【解析】</w:t>
      </w:r>
    </w:p>
    <w:p w14:paraId="2E967169">
      <w:pPr>
        <w:spacing w:line="360" w:lineRule="auto"/>
        <w:jc w:val="left"/>
        <w:textAlignment w:val="center"/>
        <w:rPr>
          <w:color w:val="000000"/>
        </w:rPr>
      </w:pPr>
      <w:r>
        <w:rPr>
          <w:color w:val="000000"/>
        </w:rPr>
        <w:t>【详解】根据材料的时间19世纪70年代，再结合所学可知，1868年日本进行明治维新，政治方面，废藩置县，加强中央集权；经济方面，允许土地买卖，引进西方技术，鼓励发展近代工业；社会生活方面，提倡文明开化，向西方学习，改造日本的教育、文化和生活方式，材料上的吃牛肉属于生活方式的改变，C项正确；其余三项与材料无关，排除ABD项。故选C项。</w:t>
      </w:r>
    </w:p>
    <w:p w14:paraId="5F06FD5D">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1908</w:t>
      </w:r>
      <w:r>
        <w:rPr>
          <w:rFonts w:ascii="宋体" w:hAnsi="宋体"/>
          <w:color w:val="000000"/>
        </w:rPr>
        <w:t>年，美国的福特汽车公司开始生产</w:t>
      </w:r>
      <w:r>
        <w:rPr>
          <w:rFonts w:eastAsia="Times New Roman" w:cs="Times New Roman"/>
          <w:color w:val="000000"/>
        </w:rPr>
        <w:t>T</w:t>
      </w:r>
      <w:r>
        <w:rPr>
          <w:rFonts w:ascii="宋体" w:hAnsi="宋体"/>
          <w:color w:val="000000"/>
        </w:rPr>
        <w:t>型汽车。</w:t>
      </w:r>
      <w:r>
        <w:rPr>
          <w:rFonts w:eastAsia="Times New Roman" w:cs="Times New Roman"/>
          <w:color w:val="000000"/>
        </w:rPr>
        <w:t>T</w:t>
      </w:r>
      <w:r>
        <w:rPr>
          <w:rFonts w:ascii="宋体" w:hAnsi="宋体"/>
          <w:color w:val="000000"/>
        </w:rPr>
        <w:t>型汽车因使用</w:t>
      </w:r>
      <w:r>
        <w:rPr>
          <w:rFonts w:eastAsia="Times New Roman" w:cs="Times New Roman"/>
          <w:color w:val="000000"/>
        </w:rPr>
        <w:t>T</w:t>
      </w:r>
      <w:r>
        <w:rPr>
          <w:rFonts w:ascii="宋体" w:hAnsi="宋体"/>
          <w:color w:val="000000"/>
        </w:rPr>
        <w:t>型发动机而得名。这种发动机是</w:t>
      </w:r>
    </w:p>
    <w:p w14:paraId="69482F0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蒸汽机</w:t>
      </w:r>
      <w:r>
        <w:rPr>
          <w:color w:val="000000"/>
        </w:rPr>
        <w:tab/>
      </w:r>
      <w:r>
        <w:rPr>
          <w:color w:val="000000"/>
        </w:rPr>
        <w:t xml:space="preserve">B. </w:t>
      </w:r>
      <w:r>
        <w:rPr>
          <w:rFonts w:ascii="宋体" w:hAnsi="宋体"/>
          <w:color w:val="000000"/>
        </w:rPr>
        <w:t>电动机</w:t>
      </w:r>
      <w:r>
        <w:rPr>
          <w:color w:val="000000"/>
        </w:rPr>
        <w:tab/>
      </w:r>
      <w:r>
        <w:rPr>
          <w:color w:val="000000"/>
        </w:rPr>
        <w:t xml:space="preserve">C. </w:t>
      </w:r>
      <w:r>
        <w:rPr>
          <w:rFonts w:ascii="宋体" w:hAnsi="宋体"/>
          <w:color w:val="000000"/>
        </w:rPr>
        <w:t>发电机</w:t>
      </w:r>
      <w:r>
        <w:rPr>
          <w:color w:val="000000"/>
        </w:rPr>
        <w:tab/>
      </w:r>
      <w:r>
        <w:rPr>
          <w:color w:val="000000"/>
        </w:rPr>
        <w:t xml:space="preserve">D. </w:t>
      </w:r>
      <w:r>
        <w:rPr>
          <w:rFonts w:ascii="宋体" w:hAnsi="宋体"/>
          <w:color w:val="000000"/>
        </w:rPr>
        <w:t>内燃机</w:t>
      </w:r>
    </w:p>
    <w:p w14:paraId="43CFF247">
      <w:pPr>
        <w:spacing w:line="360" w:lineRule="auto"/>
        <w:textAlignment w:val="center"/>
        <w:rPr>
          <w:color w:val="000000"/>
        </w:rPr>
      </w:pPr>
      <w:r>
        <w:rPr>
          <w:color w:val="2E75B6"/>
        </w:rPr>
        <w:t>【答案】</w:t>
      </w:r>
      <w:r>
        <w:rPr>
          <w:color w:val="000000"/>
        </w:rPr>
        <w:t>D</w:t>
      </w:r>
    </w:p>
    <w:p w14:paraId="3AC93A02">
      <w:pPr>
        <w:spacing w:line="360" w:lineRule="auto"/>
        <w:textAlignment w:val="center"/>
        <w:rPr>
          <w:color w:val="000000"/>
        </w:rPr>
      </w:pPr>
      <w:r>
        <w:rPr>
          <w:color w:val="2E75B6"/>
        </w:rPr>
        <w:t>【解析】</w:t>
      </w:r>
    </w:p>
    <w:p w14:paraId="2E8A70CB">
      <w:pPr>
        <w:spacing w:line="360" w:lineRule="auto"/>
        <w:jc w:val="left"/>
        <w:textAlignment w:val="center"/>
        <w:rPr>
          <w:color w:val="000000"/>
        </w:rPr>
      </w:pPr>
      <w:r>
        <w:rPr>
          <w:color w:val="000000"/>
        </w:rPr>
        <w:t>【详解】根据材料的时间和福特汽车公司，再结合所学，内燃机的发明是第二次工业革命中应用技术领域的重大成就，解决了交通运输工具的发动机问题，19世纪80年代，德国人本次制造出一辆由内燃机驱动的汽车，1913年，美国的福特汽车公司使用流水线生产汽车，带来了汽车制造业的革命，据此可知，这里福特公司的汽车是内燃机驱动，D项正确；蒸汽机是第一次工业革命的成果，第二次工业革命已经更新，排除A项；电动机和 发电机不是第二次工业革命中的汽车的发动机，排除BC项。故选D项。</w:t>
      </w:r>
    </w:p>
    <w:p w14:paraId="30285AD1">
      <w:pPr>
        <w:spacing w:line="360" w:lineRule="auto"/>
        <w:jc w:val="left"/>
        <w:textAlignment w:val="center"/>
        <w:rPr>
          <w:rFonts w:ascii="宋体" w:hAnsi="宋体"/>
          <w:color w:val="000000"/>
        </w:rPr>
      </w:pPr>
      <w:r>
        <w:rPr>
          <w:color w:val="000000"/>
        </w:rPr>
        <w:t xml:space="preserve">21. </w:t>
      </w:r>
      <w:r>
        <w:rPr>
          <w:rFonts w:ascii="宋体" w:hAnsi="宋体"/>
          <w:color w:val="000000"/>
        </w:rPr>
        <w:t>列宁多次指出，彼得格勒武装起义胜利后的几年内，俄国农村的灾难并不是由于资本主义发展，而是由于资本主义发展不够所引起的。这一认识推动了苏俄（联）</w:t>
      </w:r>
    </w:p>
    <w:p w14:paraId="3B97641F">
      <w:pPr>
        <w:tabs>
          <w:tab w:val="left" w:pos="4873"/>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实施新经济政策</w:t>
      </w:r>
      <w:r>
        <w:rPr>
          <w:color w:val="000000"/>
        </w:rPr>
        <w:tab/>
      </w:r>
      <w:r>
        <w:rPr>
          <w:color w:val="000000"/>
        </w:rPr>
        <w:t xml:space="preserve">B. </w:t>
      </w:r>
      <w:r>
        <w:rPr>
          <w:rFonts w:ascii="宋体" w:hAnsi="宋体"/>
          <w:color w:val="000000"/>
        </w:rPr>
        <w:t>实行战时共产主义政策</w:t>
      </w:r>
    </w:p>
    <w:p w14:paraId="59C0A1D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推行农业集体化</w:t>
      </w:r>
      <w:r>
        <w:rPr>
          <w:color w:val="000000"/>
        </w:rPr>
        <w:tab/>
      </w:r>
      <w:r>
        <w:rPr>
          <w:color w:val="000000"/>
        </w:rPr>
        <w:t xml:space="preserve">D. </w:t>
      </w:r>
      <w:r>
        <w:rPr>
          <w:rFonts w:ascii="宋体" w:hAnsi="宋体"/>
          <w:color w:val="000000"/>
        </w:rPr>
        <w:t>建设社会主义的工业化</w:t>
      </w:r>
    </w:p>
    <w:p w14:paraId="3C66CFAA">
      <w:pPr>
        <w:spacing w:line="360" w:lineRule="auto"/>
        <w:textAlignment w:val="center"/>
        <w:rPr>
          <w:color w:val="000000"/>
        </w:rPr>
      </w:pPr>
      <w:r>
        <w:rPr>
          <w:color w:val="2E75B6"/>
        </w:rPr>
        <w:t>【答案】</w:t>
      </w:r>
      <w:r>
        <w:rPr>
          <w:color w:val="000000"/>
        </w:rPr>
        <w:t>A</w:t>
      </w:r>
    </w:p>
    <w:p w14:paraId="7FF0F035">
      <w:pPr>
        <w:spacing w:line="360" w:lineRule="auto"/>
        <w:textAlignment w:val="center"/>
        <w:rPr>
          <w:color w:val="000000"/>
        </w:rPr>
      </w:pPr>
      <w:r>
        <w:rPr>
          <w:color w:val="2E75B6"/>
        </w:rPr>
        <w:t>【解析】</w:t>
      </w:r>
    </w:p>
    <w:p w14:paraId="05DCD169">
      <w:pPr>
        <w:spacing w:line="360" w:lineRule="auto"/>
        <w:jc w:val="left"/>
        <w:textAlignment w:val="center"/>
        <w:rPr>
          <w:color w:val="000000"/>
        </w:rPr>
      </w:pPr>
      <w:r>
        <w:rPr>
          <w:color w:val="000000"/>
        </w:rPr>
        <w:t>【详解】从材料中可知，列宁认为，农村的困难是因为资本主义发展不足，按照逻辑，要解决困难，就要发展资本主义，根据所学知识，新经济政策中有发展国家资本主义的内容，A项正确；战时共产主义，是在帝国主义武装干涉和国内战争爆发时期，为适应战争需要而采取的临时措施，为集中国内一切人力、物力粉碎外国武装干涉、从而赢得国内战争胜利，起了重要作用，排除B项；斯大林统治后优先发展重工业、推行农业集体化，排除C项；苏联社会主义工业化是指苏联在社会主义建设中由农业国向工业国的转变过程，是斯大林格勒时期的五年计划，排除D项。故选A项。</w:t>
      </w:r>
    </w:p>
    <w:p w14:paraId="7B589589">
      <w:pPr>
        <w:spacing w:line="360" w:lineRule="auto"/>
        <w:jc w:val="left"/>
        <w:textAlignment w:val="center"/>
        <w:rPr>
          <w:rFonts w:ascii="宋体" w:hAnsi="宋体"/>
          <w:color w:val="000000"/>
        </w:rPr>
      </w:pPr>
      <w:r>
        <w:rPr>
          <w:color w:val="000000"/>
        </w:rPr>
        <w:t xml:space="preserve">22. </w:t>
      </w:r>
      <w:r>
        <w:rPr>
          <w:rFonts w:ascii="宋体" w:hAnsi="宋体"/>
          <w:color w:val="000000"/>
        </w:rPr>
        <w:t>有观点认为：“</w:t>
      </w:r>
      <w:r>
        <w:rPr>
          <w:rFonts w:eastAsia="Times New Roman" w:cs="Times New Roman"/>
          <w:color w:val="000000"/>
        </w:rPr>
        <w:t>21</w:t>
      </w:r>
      <w:r>
        <w:rPr>
          <w:rFonts w:ascii="宋体" w:hAnsi="宋体"/>
          <w:color w:val="000000"/>
        </w:rPr>
        <w:t>世纪全球将出现‘大国群体体系’：美国支配下的北美、一体化的欧洲、日本和中国居突出地位的东亚、印度称雄的南亚、横跨北非和中东的新月形地带，其中北美、欧洲、东亚三大群体将起决定性作用。”对此理解正确的是（　　）</w:t>
      </w:r>
    </w:p>
    <w:p w14:paraId="6B6E48B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世界多极化趋势日趋明显</w:t>
      </w:r>
      <w:r>
        <w:rPr>
          <w:color w:val="000000"/>
        </w:rPr>
        <w:tab/>
      </w:r>
      <w:r>
        <w:rPr>
          <w:color w:val="000000"/>
        </w:rPr>
        <w:t xml:space="preserve">B. </w:t>
      </w:r>
      <w:r>
        <w:rPr>
          <w:rFonts w:ascii="宋体" w:hAnsi="宋体"/>
          <w:color w:val="000000"/>
        </w:rPr>
        <w:t>大国群体体系消除了各国矛盾</w:t>
      </w:r>
    </w:p>
    <w:p w14:paraId="0CAE7A9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国际政治新秩序已经建立</w:t>
      </w:r>
      <w:r>
        <w:rPr>
          <w:color w:val="000000"/>
        </w:rPr>
        <w:tab/>
      </w:r>
      <w:r>
        <w:rPr>
          <w:color w:val="000000"/>
        </w:rPr>
        <w:t xml:space="preserve">D. </w:t>
      </w:r>
      <w:r>
        <w:rPr>
          <w:rFonts w:ascii="宋体" w:hAnsi="宋体"/>
          <w:color w:val="000000"/>
        </w:rPr>
        <w:t>世界政治格局出现新三足鼎立</w:t>
      </w:r>
    </w:p>
    <w:p w14:paraId="1A85B483">
      <w:pPr>
        <w:spacing w:line="360" w:lineRule="auto"/>
        <w:textAlignment w:val="center"/>
        <w:rPr>
          <w:color w:val="000000"/>
        </w:rPr>
      </w:pPr>
      <w:r>
        <w:rPr>
          <w:color w:val="2E75B6"/>
        </w:rPr>
        <w:t>【答案】</w:t>
      </w:r>
      <w:r>
        <w:rPr>
          <w:color w:val="000000"/>
        </w:rPr>
        <w:t>A</w:t>
      </w:r>
    </w:p>
    <w:p w14:paraId="32739FCD">
      <w:pPr>
        <w:spacing w:line="360" w:lineRule="auto"/>
        <w:textAlignment w:val="center"/>
        <w:rPr>
          <w:color w:val="000000"/>
        </w:rPr>
      </w:pPr>
      <w:r>
        <w:rPr>
          <w:color w:val="2E75B6"/>
        </w:rPr>
        <w:t>【解析】</w:t>
      </w:r>
    </w:p>
    <w:p w14:paraId="63DEC887">
      <w:pPr>
        <w:spacing w:line="360" w:lineRule="auto"/>
        <w:textAlignment w:val="center"/>
        <w:rPr>
          <w:color w:val="000000"/>
        </w:rPr>
      </w:pPr>
      <w:r>
        <w:rPr>
          <w:color w:val="000000"/>
        </w:rPr>
        <w:t>【分析】</w:t>
      </w:r>
    </w:p>
    <w:p w14:paraId="07D01A14">
      <w:pPr>
        <w:spacing w:line="360" w:lineRule="auto"/>
        <w:textAlignment w:val="center"/>
        <w:rPr>
          <w:rFonts w:ascii="宋体" w:hAnsi="宋体"/>
          <w:color w:val="000000"/>
        </w:rPr>
      </w:pPr>
      <w:r>
        <w:rPr>
          <w:color w:val="000000"/>
        </w:rPr>
        <w:t>【详解】</w:t>
      </w:r>
      <w:r>
        <w:rPr>
          <w:rFonts w:ascii="宋体" w:hAnsi="宋体"/>
          <w:color w:val="000000"/>
        </w:rPr>
        <w:t>根据材料“大国群体体系”指政治领域的多极化，故</w:t>
      </w:r>
      <w:r>
        <w:rPr>
          <w:rFonts w:eastAsia="Times New Roman" w:cs="Times New Roman"/>
          <w:color w:val="000000"/>
        </w:rPr>
        <w:t>A</w:t>
      </w:r>
      <w:r>
        <w:rPr>
          <w:rFonts w:ascii="宋体" w:hAnsi="宋体"/>
          <w:color w:val="000000"/>
        </w:rPr>
        <w:t>项正确；</w:t>
      </w:r>
      <w:r>
        <w:rPr>
          <w:rFonts w:eastAsia="Times New Roman" w:cs="Times New Roman"/>
          <w:color w:val="000000"/>
        </w:rPr>
        <w:t>B</w:t>
      </w:r>
      <w:r>
        <w:rPr>
          <w:rFonts w:ascii="宋体" w:hAnsi="宋体"/>
          <w:color w:val="000000"/>
        </w:rPr>
        <w:t>与实际不符；</w:t>
      </w:r>
      <w:r>
        <w:rPr>
          <w:rFonts w:eastAsia="Times New Roman" w:cs="Times New Roman"/>
          <w:color w:val="000000"/>
        </w:rPr>
        <w:t>C</w:t>
      </w:r>
      <w:r>
        <w:rPr>
          <w:rFonts w:ascii="宋体" w:hAnsi="宋体"/>
          <w:color w:val="000000"/>
        </w:rPr>
        <w:t>错误，国际政治新秩序至今尚未建立；</w:t>
      </w:r>
      <w:r>
        <w:rPr>
          <w:rFonts w:eastAsia="Times New Roman" w:cs="Times New Roman"/>
          <w:color w:val="000000"/>
        </w:rPr>
        <w:t>D</w:t>
      </w:r>
      <w:r>
        <w:rPr>
          <w:rFonts w:ascii="宋体" w:hAnsi="宋体"/>
          <w:color w:val="000000"/>
        </w:rPr>
        <w:t>在材料中未体现。</w:t>
      </w:r>
    </w:p>
    <w:p w14:paraId="5A18C962">
      <w:pPr>
        <w:spacing w:line="360" w:lineRule="auto"/>
        <w:jc w:val="left"/>
        <w:textAlignment w:val="center"/>
        <w:rPr>
          <w:rFonts w:ascii="宋体" w:hAnsi="宋体"/>
          <w:color w:val="000000"/>
        </w:rPr>
      </w:pPr>
      <w:r>
        <w:rPr>
          <w:color w:val="000000"/>
        </w:rPr>
        <w:t xml:space="preserve">23. </w:t>
      </w:r>
      <w:r>
        <w:rPr>
          <w:rFonts w:ascii="宋体" w:hAnsi="宋体"/>
          <w:color w:val="000000"/>
        </w:rPr>
        <w:t>“越是面临挑战，越要加强合作。”下列历史事件不能体现这一观点的是</w:t>
      </w:r>
    </w:p>
    <w:p w14:paraId="0542A341">
      <w:pPr>
        <w:tabs>
          <w:tab w:val="left" w:pos="4873"/>
        </w:tabs>
        <w:spacing w:line="360" w:lineRule="auto"/>
        <w:jc w:val="left"/>
        <w:textAlignment w:val="center"/>
        <w:rPr>
          <w:rFonts w:ascii="宋体" w:hAnsi="宋体"/>
          <w:color w:val="000000"/>
        </w:rPr>
      </w:pPr>
      <w:r>
        <w:rPr>
          <w:rFonts w:ascii="宋体" w:hAnsi="宋体"/>
          <w:color w:val="000000"/>
        </w:rPr>
        <w:t>A. 马歇尔计划的提出</w:t>
      </w:r>
      <w:r>
        <w:rPr>
          <w:rFonts w:ascii="宋体" w:hAnsi="宋体"/>
          <w:color w:val="000000"/>
        </w:rPr>
        <w:tab/>
      </w:r>
      <w:r>
        <w:rPr>
          <w:rFonts w:ascii="宋体" w:hAnsi="宋体"/>
          <w:color w:val="000000"/>
        </w:rPr>
        <w:t>B. 《联合国家宣言》的签署</w:t>
      </w:r>
    </w:p>
    <w:p w14:paraId="643D4C96">
      <w:pPr>
        <w:tabs>
          <w:tab w:val="left" w:pos="4873"/>
        </w:tabs>
        <w:spacing w:line="360" w:lineRule="auto"/>
        <w:jc w:val="left"/>
        <w:textAlignment w:val="center"/>
        <w:rPr>
          <w:rFonts w:ascii="宋体" w:hAnsi="宋体"/>
          <w:color w:val="000000"/>
        </w:rPr>
      </w:pPr>
      <w:r>
        <w:rPr>
          <w:rFonts w:ascii="宋体" w:hAnsi="宋体"/>
          <w:color w:val="000000"/>
        </w:rPr>
        <w:t>C. 欧洲共同体的建立</w:t>
      </w:r>
      <w:r>
        <w:rPr>
          <w:rFonts w:ascii="宋体" w:hAnsi="宋体"/>
          <w:color w:val="000000"/>
        </w:rPr>
        <w:tab/>
      </w:r>
      <w:r>
        <w:rPr>
          <w:rFonts w:ascii="宋体" w:hAnsi="宋体"/>
          <w:color w:val="000000"/>
        </w:rPr>
        <w:t>D. “一带一路”建设的实施</w:t>
      </w:r>
    </w:p>
    <w:p w14:paraId="44BEB187">
      <w:pPr>
        <w:spacing w:line="360" w:lineRule="auto"/>
        <w:textAlignment w:val="center"/>
        <w:rPr>
          <w:color w:val="000000"/>
        </w:rPr>
      </w:pPr>
      <w:r>
        <w:rPr>
          <w:color w:val="2E75B6"/>
        </w:rPr>
        <w:t>【答案】</w:t>
      </w:r>
      <w:r>
        <w:rPr>
          <w:color w:val="000000"/>
        </w:rPr>
        <w:t>A</w:t>
      </w:r>
    </w:p>
    <w:p w14:paraId="7E501BBD">
      <w:pPr>
        <w:spacing w:line="360" w:lineRule="auto"/>
        <w:textAlignment w:val="center"/>
        <w:rPr>
          <w:color w:val="000000"/>
        </w:rPr>
      </w:pPr>
      <w:r>
        <w:rPr>
          <w:color w:val="2E75B6"/>
        </w:rPr>
        <w:t>【解析】</w:t>
      </w:r>
    </w:p>
    <w:p w14:paraId="5FAB2418">
      <w:pPr>
        <w:spacing w:line="360" w:lineRule="auto"/>
        <w:jc w:val="left"/>
        <w:textAlignment w:val="center"/>
        <w:rPr>
          <w:color w:val="000000"/>
        </w:rPr>
      </w:pPr>
      <w:r>
        <w:rPr>
          <w:color w:val="000000"/>
        </w:rPr>
        <w:t>【详解】根据所学知识可得出马歇尔计划从表面上看是在经济上援助欧洲，但实质上是为了加强对欧洲的控制，而控制欧洲的最根本目的则是把欧洲作为反共反苏的基地，为了遏制共产主义，遏制苏联，A项符合题意，选择A项； 《联合国家宣言》的签署标志着国际反法西斯联盟正式形成，B项不符合题意，排除B项；欧共体促进了整个欧洲的政治与经济的稳定发展，C项不符合题意，排除C项；“一带一路”建设的实施对于开创我国全方位开放新格局、促进各国经济繁荣和区域经济合作、推动世界和平发展、互利共赢具有划时代的重大意义，D项不符合题意，排除D项。故选A项。</w:t>
      </w:r>
    </w:p>
    <w:p w14:paraId="761E574B">
      <w:pPr>
        <w:spacing w:line="360" w:lineRule="auto"/>
        <w:jc w:val="left"/>
        <w:textAlignment w:val="center"/>
        <w:rPr>
          <w:rFonts w:ascii="宋体" w:hAnsi="宋体"/>
          <w:color w:val="000000"/>
        </w:rPr>
      </w:pPr>
      <w:r>
        <w:rPr>
          <w:color w:val="000000"/>
        </w:rPr>
        <w:t xml:space="preserve">24. </w:t>
      </w:r>
      <w:r>
        <w:rPr>
          <w:rFonts w:ascii="宋体" w:hAnsi="宋体"/>
          <w:color w:val="000000"/>
        </w:rPr>
        <w:t>学习历史要基于史实得出客观的结论。下表中结论与史实相符的是</w:t>
      </w:r>
    </w:p>
    <w:tbl>
      <w:tblPr>
        <w:tblStyle w:val="5"/>
        <w:tblW w:w="10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4815"/>
        <w:gridCol w:w="4530"/>
      </w:tblGrid>
      <w:tr w14:paraId="0E72B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B44014">
            <w:pPr>
              <w:spacing w:line="360" w:lineRule="auto"/>
              <w:jc w:val="left"/>
              <w:textAlignment w:val="center"/>
              <w:rPr>
                <w:color w:val="000000"/>
              </w:rPr>
            </w:pPr>
          </w:p>
        </w:tc>
        <w:tc>
          <w:tcPr>
            <w:tcW w:w="4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09B0E4">
            <w:pPr>
              <w:spacing w:line="360" w:lineRule="auto"/>
              <w:jc w:val="left"/>
              <w:textAlignment w:val="center"/>
              <w:rPr>
                <w:rFonts w:ascii="宋体" w:hAnsi="宋体"/>
                <w:color w:val="000000"/>
              </w:rPr>
            </w:pPr>
            <w:r>
              <w:rPr>
                <w:rFonts w:ascii="宋体" w:hAnsi="宋体"/>
                <w:color w:val="000000"/>
              </w:rPr>
              <w:t>史实</w:t>
            </w:r>
          </w:p>
        </w:tc>
        <w:tc>
          <w:tcPr>
            <w:tcW w:w="4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7E349D">
            <w:pPr>
              <w:spacing w:line="360" w:lineRule="auto"/>
              <w:jc w:val="left"/>
              <w:textAlignment w:val="center"/>
              <w:rPr>
                <w:rFonts w:ascii="宋体" w:hAnsi="宋体"/>
                <w:color w:val="000000"/>
              </w:rPr>
            </w:pPr>
            <w:r>
              <w:rPr>
                <w:rFonts w:ascii="宋体" w:hAnsi="宋体"/>
                <w:color w:val="000000"/>
              </w:rPr>
              <w:t>结论</w:t>
            </w:r>
          </w:p>
        </w:tc>
      </w:tr>
      <w:tr w14:paraId="2F2CC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1C7E4D">
            <w:pPr>
              <w:spacing w:line="360" w:lineRule="auto"/>
              <w:jc w:val="left"/>
              <w:textAlignment w:val="center"/>
              <w:rPr>
                <w:rFonts w:eastAsia="Times New Roman" w:cs="Times New Roman"/>
                <w:color w:val="000000"/>
              </w:rPr>
            </w:pPr>
            <w:r>
              <w:rPr>
                <w:rFonts w:eastAsia="Times New Roman" w:cs="Times New Roman"/>
                <w:color w:val="000000"/>
              </w:rPr>
              <w:t>A</w:t>
            </w:r>
          </w:p>
        </w:tc>
        <w:tc>
          <w:tcPr>
            <w:tcW w:w="4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02C111">
            <w:pPr>
              <w:spacing w:line="360" w:lineRule="auto"/>
              <w:jc w:val="left"/>
              <w:textAlignment w:val="center"/>
              <w:rPr>
                <w:rFonts w:ascii="宋体" w:hAnsi="宋体"/>
                <w:color w:val="000000"/>
              </w:rPr>
            </w:pPr>
            <w:r>
              <w:rPr>
                <w:rFonts w:eastAsia="Times New Roman" w:cs="Times New Roman"/>
                <w:color w:val="000000"/>
              </w:rPr>
              <w:t>1919</w:t>
            </w:r>
            <w:r>
              <w:rPr>
                <w:rFonts w:ascii="宋体" w:hAnsi="宋体"/>
                <w:color w:val="000000"/>
              </w:rPr>
              <w:t>年，协约国与德国签订《凡尔赛条约》</w:t>
            </w:r>
          </w:p>
        </w:tc>
        <w:tc>
          <w:tcPr>
            <w:tcW w:w="4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36EF8E">
            <w:pPr>
              <w:spacing w:line="360" w:lineRule="auto"/>
              <w:jc w:val="left"/>
              <w:textAlignment w:val="center"/>
              <w:rPr>
                <w:rFonts w:ascii="宋体" w:hAnsi="宋体"/>
                <w:color w:val="000000"/>
              </w:rPr>
            </w:pPr>
            <w:r>
              <w:rPr>
                <w:rFonts w:ascii="宋体" w:hAnsi="宋体"/>
                <w:color w:val="000000"/>
              </w:rPr>
              <w:t>实现了日本独霸中国的企图</w:t>
            </w:r>
          </w:p>
        </w:tc>
      </w:tr>
      <w:tr w14:paraId="5DF3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8243B4">
            <w:pPr>
              <w:spacing w:line="360" w:lineRule="auto"/>
              <w:jc w:val="left"/>
              <w:textAlignment w:val="center"/>
              <w:rPr>
                <w:rFonts w:eastAsia="Times New Roman" w:cs="Times New Roman"/>
                <w:color w:val="000000"/>
              </w:rPr>
            </w:pPr>
            <w:r>
              <w:rPr>
                <w:rFonts w:eastAsia="Times New Roman" w:cs="Times New Roman"/>
                <w:color w:val="000000"/>
              </w:rPr>
              <w:t>B</w:t>
            </w:r>
          </w:p>
        </w:tc>
        <w:tc>
          <w:tcPr>
            <w:tcW w:w="4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FDCE12">
            <w:pPr>
              <w:spacing w:line="360" w:lineRule="auto"/>
              <w:jc w:val="left"/>
              <w:textAlignment w:val="center"/>
              <w:rPr>
                <w:rFonts w:ascii="宋体" w:hAnsi="宋体"/>
                <w:color w:val="000000"/>
              </w:rPr>
            </w:pPr>
            <w:r>
              <w:rPr>
                <w:rFonts w:eastAsia="Times New Roman" w:cs="Times New Roman"/>
                <w:color w:val="000000"/>
              </w:rPr>
              <w:t>1945</w:t>
            </w:r>
            <w:r>
              <w:rPr>
                <w:rFonts w:ascii="宋体" w:hAnsi="宋体"/>
                <w:color w:val="000000"/>
              </w:rPr>
              <w:t>年，联合国正式成立</w:t>
            </w:r>
          </w:p>
        </w:tc>
        <w:tc>
          <w:tcPr>
            <w:tcW w:w="4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197066">
            <w:pPr>
              <w:spacing w:line="360" w:lineRule="auto"/>
              <w:jc w:val="left"/>
              <w:textAlignment w:val="center"/>
              <w:rPr>
                <w:rFonts w:ascii="宋体" w:hAnsi="宋体"/>
                <w:color w:val="000000"/>
              </w:rPr>
            </w:pPr>
            <w:r>
              <w:rPr>
                <w:rFonts w:ascii="宋体" w:hAnsi="宋体"/>
                <w:color w:val="000000"/>
              </w:rPr>
              <w:t>为维护国际和平与安全发挥积极作用</w:t>
            </w:r>
          </w:p>
        </w:tc>
      </w:tr>
      <w:tr w14:paraId="778B2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A5FBEF">
            <w:pPr>
              <w:spacing w:line="360" w:lineRule="auto"/>
              <w:jc w:val="left"/>
              <w:textAlignment w:val="center"/>
              <w:rPr>
                <w:rFonts w:eastAsia="Times New Roman" w:cs="Times New Roman"/>
                <w:color w:val="000000"/>
              </w:rPr>
            </w:pPr>
            <w:r>
              <w:rPr>
                <w:rFonts w:eastAsia="Times New Roman" w:cs="Times New Roman"/>
                <w:color w:val="000000"/>
              </w:rPr>
              <w:t>C</w:t>
            </w:r>
          </w:p>
        </w:tc>
        <w:tc>
          <w:tcPr>
            <w:tcW w:w="4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5723F6">
            <w:pPr>
              <w:spacing w:line="360" w:lineRule="auto"/>
              <w:jc w:val="left"/>
              <w:textAlignment w:val="center"/>
              <w:rPr>
                <w:rFonts w:ascii="宋体" w:hAnsi="宋体"/>
                <w:color w:val="000000"/>
              </w:rPr>
            </w:pPr>
            <w:r>
              <w:rPr>
                <w:rFonts w:eastAsia="Times New Roman" w:cs="Times New Roman"/>
                <w:color w:val="000000"/>
              </w:rPr>
              <w:t>1949</w:t>
            </w:r>
            <w:r>
              <w:rPr>
                <w:rFonts w:ascii="宋体" w:hAnsi="宋体"/>
                <w:color w:val="000000"/>
              </w:rPr>
              <w:t>年，德国分裂</w:t>
            </w:r>
          </w:p>
        </w:tc>
        <w:tc>
          <w:tcPr>
            <w:tcW w:w="4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44463F">
            <w:pPr>
              <w:spacing w:line="360" w:lineRule="auto"/>
              <w:jc w:val="left"/>
              <w:textAlignment w:val="center"/>
              <w:rPr>
                <w:rFonts w:ascii="宋体" w:hAnsi="宋体"/>
                <w:color w:val="000000"/>
              </w:rPr>
            </w:pPr>
            <w:r>
              <w:rPr>
                <w:rFonts w:ascii="宋体" w:hAnsi="宋体"/>
                <w:color w:val="000000"/>
              </w:rPr>
              <w:t>标志着两极格局的形成</w:t>
            </w:r>
          </w:p>
        </w:tc>
      </w:tr>
      <w:tr w14:paraId="4071D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130EB9">
            <w:pPr>
              <w:spacing w:line="360" w:lineRule="auto"/>
              <w:jc w:val="left"/>
              <w:textAlignment w:val="center"/>
              <w:rPr>
                <w:rFonts w:eastAsia="Times New Roman" w:cs="Times New Roman"/>
                <w:color w:val="000000"/>
              </w:rPr>
            </w:pPr>
            <w:r>
              <w:rPr>
                <w:rFonts w:eastAsia="Times New Roman" w:cs="Times New Roman"/>
                <w:color w:val="000000"/>
              </w:rPr>
              <w:t>D</w:t>
            </w:r>
          </w:p>
        </w:tc>
        <w:tc>
          <w:tcPr>
            <w:tcW w:w="4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9BD8B0">
            <w:pPr>
              <w:spacing w:line="360" w:lineRule="auto"/>
              <w:jc w:val="left"/>
              <w:textAlignment w:val="center"/>
              <w:rPr>
                <w:rFonts w:ascii="宋体" w:hAnsi="宋体"/>
                <w:color w:val="000000"/>
              </w:rPr>
            </w:pPr>
            <w:r>
              <w:rPr>
                <w:rFonts w:eastAsia="Times New Roman" w:cs="Times New Roman"/>
                <w:color w:val="000000"/>
              </w:rPr>
              <w:t>1995</w:t>
            </w:r>
            <w:r>
              <w:rPr>
                <w:rFonts w:ascii="宋体" w:hAnsi="宋体"/>
                <w:color w:val="000000"/>
              </w:rPr>
              <w:t>年，世界贸易组织正式成立</w:t>
            </w:r>
          </w:p>
        </w:tc>
        <w:tc>
          <w:tcPr>
            <w:tcW w:w="4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3DB333">
            <w:pPr>
              <w:spacing w:line="360" w:lineRule="auto"/>
              <w:jc w:val="left"/>
              <w:textAlignment w:val="center"/>
              <w:rPr>
                <w:rFonts w:ascii="宋体" w:hAnsi="宋体"/>
                <w:color w:val="000000"/>
              </w:rPr>
            </w:pPr>
            <w:r>
              <w:rPr>
                <w:rFonts w:ascii="宋体" w:hAnsi="宋体"/>
                <w:color w:val="000000"/>
              </w:rPr>
              <w:t>不利于全球贸易和世界经济的发展</w:t>
            </w:r>
          </w:p>
        </w:tc>
      </w:tr>
    </w:tbl>
    <w:p w14:paraId="56266BD1">
      <w:pPr>
        <w:spacing w:line="360" w:lineRule="auto"/>
        <w:jc w:val="left"/>
        <w:textAlignment w:val="center"/>
        <w:rPr>
          <w:color w:val="000000"/>
        </w:rPr>
      </w:pPr>
    </w:p>
    <w:p w14:paraId="4503AF2E">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1152521A">
      <w:pPr>
        <w:spacing w:line="360" w:lineRule="auto"/>
        <w:textAlignment w:val="center"/>
        <w:rPr>
          <w:color w:val="000000"/>
        </w:rPr>
      </w:pPr>
      <w:r>
        <w:rPr>
          <w:color w:val="2E75B6"/>
        </w:rPr>
        <w:t>【答案】</w:t>
      </w:r>
      <w:r>
        <w:rPr>
          <w:color w:val="000000"/>
        </w:rPr>
        <w:t>B</w:t>
      </w:r>
    </w:p>
    <w:p w14:paraId="17F5D0A2">
      <w:pPr>
        <w:spacing w:line="360" w:lineRule="auto"/>
        <w:textAlignment w:val="center"/>
        <w:rPr>
          <w:color w:val="000000"/>
        </w:rPr>
      </w:pPr>
      <w:r>
        <w:rPr>
          <w:color w:val="2E75B6"/>
        </w:rPr>
        <w:t>【解析】</w:t>
      </w:r>
    </w:p>
    <w:p w14:paraId="6B26C748">
      <w:pPr>
        <w:spacing w:line="360" w:lineRule="auto"/>
        <w:jc w:val="left"/>
        <w:textAlignment w:val="center"/>
        <w:rPr>
          <w:color w:val="000000"/>
        </w:rPr>
      </w:pPr>
      <w:r>
        <w:rPr>
          <w:color w:val="000000"/>
        </w:rPr>
        <w:t>【详解】根据所学知识可知，联合国成立以后为维护国际和平与安全发挥积极作用，B项正确；一战期间形成了日本独霸中国的局面，排除A项；北约和华约的成立标志着两极格局的形成，排除C项；世界贸易组织的成立有利于全球贸易和世界经济的发展，排除D项。故选B项。</w:t>
      </w:r>
    </w:p>
    <w:p w14:paraId="6FB1FCD5">
      <w:pPr>
        <w:spacing w:line="360" w:lineRule="auto"/>
        <w:jc w:val="center"/>
        <w:textAlignment w:val="center"/>
        <w:rPr>
          <w:rFonts w:ascii="宋体" w:hAnsi="宋体"/>
          <w:b/>
          <w:color w:val="000000"/>
          <w:sz w:val="24"/>
        </w:rPr>
      </w:pPr>
      <w:r>
        <w:rPr>
          <w:rFonts w:ascii="宋体" w:hAnsi="宋体"/>
          <w:b/>
          <w:color w:val="000000"/>
          <w:sz w:val="24"/>
        </w:rPr>
        <w:t>第二部分非选择题（共</w:t>
      </w:r>
      <w:r>
        <w:rPr>
          <w:rFonts w:eastAsia="Times New Roman" w:cs="Times New Roman"/>
          <w:b/>
          <w:color w:val="000000"/>
          <w:sz w:val="24"/>
        </w:rPr>
        <w:t>26</w:t>
      </w:r>
      <w:r>
        <w:rPr>
          <w:rFonts w:ascii="宋体" w:hAnsi="宋体"/>
          <w:b/>
          <w:color w:val="000000"/>
          <w:sz w:val="24"/>
        </w:rPr>
        <w:t>分）</w:t>
      </w:r>
    </w:p>
    <w:p w14:paraId="3CC98115">
      <w:pPr>
        <w:spacing w:line="360" w:lineRule="auto"/>
        <w:jc w:val="left"/>
        <w:textAlignment w:val="center"/>
        <w:rPr>
          <w:rFonts w:ascii="宋体" w:hAnsi="宋体"/>
          <w:color w:val="000000"/>
        </w:rPr>
      </w:pPr>
      <w:r>
        <w:rPr>
          <w:color w:val="000000"/>
        </w:rPr>
        <w:t xml:space="preserve">25. </w:t>
      </w:r>
      <w:r>
        <w:rPr>
          <w:rFonts w:ascii="宋体" w:hAnsi="宋体"/>
          <w:color w:val="000000"/>
        </w:rPr>
        <w:t>讴歌青春力量，礼赞青春人物。某校九年级（</w:t>
      </w:r>
      <w:r>
        <w:rPr>
          <w:rFonts w:eastAsia="Times New Roman" w:cs="Times New Roman"/>
          <w:color w:val="000000"/>
        </w:rPr>
        <w:t>1</w:t>
      </w:r>
      <w:r>
        <w:rPr>
          <w:rFonts w:ascii="宋体" w:hAnsi="宋体"/>
          <w:color w:val="000000"/>
        </w:rPr>
        <w:t>）班在五四青年节开展了下列活动</w:t>
      </w:r>
    </w:p>
    <w:p w14:paraId="150AE60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活动一图片展</w:t>
      </w:r>
    </w:p>
    <w:p w14:paraId="2D13326A">
      <w:pPr>
        <w:spacing w:line="360" w:lineRule="auto"/>
        <w:jc w:val="left"/>
        <w:textAlignment w:val="center"/>
        <w:rPr>
          <w:color w:val="000000"/>
        </w:rPr>
      </w:pPr>
      <w:r>
        <w:rPr>
          <w:color w:val="000000"/>
        </w:rPr>
        <w:drawing>
          <wp:inline distT="0" distB="0" distL="114300" distR="114300">
            <wp:extent cx="4638675" cy="1400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638675" cy="1400175"/>
                    </a:xfrm>
                    <a:prstGeom prst="rect">
                      <a:avLst/>
                    </a:prstGeom>
                  </pic:spPr>
                </pic:pic>
              </a:graphicData>
            </a:graphic>
          </wp:inline>
        </w:drawing>
      </w:r>
    </w:p>
    <w:p w14:paraId="21E5309B">
      <w:pPr>
        <w:spacing w:line="360" w:lineRule="auto"/>
        <w:jc w:val="left"/>
        <w:textAlignment w:val="center"/>
        <w:rPr>
          <w:rFonts w:ascii="宋体" w:hAnsi="宋体"/>
          <w:color w:val="000000"/>
        </w:rPr>
      </w:pPr>
      <w:r>
        <w:rPr>
          <w:color w:val="000000"/>
        </w:rPr>
        <w:t>（1）</w:t>
      </w:r>
      <w:r>
        <w:rPr>
          <w:rFonts w:ascii="宋体" w:hAnsi="宋体"/>
          <w:color w:val="000000"/>
        </w:rPr>
        <w:t>观察上面两幅图片，回答图一学生们哪一口号最能反映五四运动反帝反封建的性质？说明图二画作“启航”的寓意。</w:t>
      </w:r>
    </w:p>
    <w:p w14:paraId="486913A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活动二歌咏赛</w:t>
      </w:r>
    </w:p>
    <w:p w14:paraId="078084AD">
      <w:pPr>
        <w:spacing w:line="360" w:lineRule="auto"/>
        <w:jc w:val="left"/>
        <w:textAlignment w:val="center"/>
        <w:rPr>
          <w:color w:val="000000"/>
        </w:rPr>
      </w:pPr>
      <w:r>
        <w:rPr>
          <w:color w:val="000000"/>
        </w:rPr>
        <w:drawing>
          <wp:inline distT="0" distB="0" distL="114300" distR="114300">
            <wp:extent cx="4638675" cy="16192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638675" cy="1619250"/>
                    </a:xfrm>
                    <a:prstGeom prst="rect">
                      <a:avLst/>
                    </a:prstGeom>
                  </pic:spPr>
                </pic:pic>
              </a:graphicData>
            </a:graphic>
          </wp:inline>
        </w:drawing>
      </w:r>
    </w:p>
    <w:p w14:paraId="4648C24D">
      <w:pPr>
        <w:spacing w:line="360" w:lineRule="auto"/>
        <w:jc w:val="left"/>
        <w:textAlignment w:val="center"/>
        <w:rPr>
          <w:rFonts w:ascii="宋体" w:hAnsi="宋体"/>
          <w:color w:val="000000"/>
        </w:rPr>
      </w:pPr>
      <w:r>
        <w:rPr>
          <w:color w:val="000000"/>
        </w:rPr>
        <w:t>（2）</w:t>
      </w:r>
      <w:r>
        <w:rPr>
          <w:rFonts w:ascii="宋体" w:hAnsi="宋体"/>
          <w:color w:val="000000"/>
        </w:rPr>
        <w:t>由《国民革命歌》歌词指出国民革命的重要任务。《义勇军进行曲》的旋律里发出的时代最强音是什么？</w:t>
      </w:r>
    </w:p>
    <w:p w14:paraId="3AB306A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活动三 故事会</w:t>
      </w:r>
    </w:p>
    <w:p w14:paraId="51FB7BF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故事一真正的少年英雄</w:t>
      </w:r>
    </w:p>
    <w:p w14:paraId="39A2611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1933年8月5日，少共国际师宣告成立。全师由1万多名青年组成，党团员占70%以上，战士平均年龄18岁左右，还有不少十四五岁的红小鬼。全师指战员宣誓“我们是工农的儿子，准备以最后一滴血，为着苏维埃奋斗到底！”当十几岁的孩子扛枪战斗在第一线时，这些少年义无反顾，甘愿流尽最后一滴血，他们是真正的少年英雄。</w:t>
      </w:r>
    </w:p>
    <w:p w14:paraId="49BDD0F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故事二舍身炸碉堡的战斗英雄</w:t>
      </w:r>
    </w:p>
    <w:p w14:paraId="17C15EC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董存瑞（1929-1948），1945年7月参加八路军。1948年5月25日，参加隆化战斗，身为爆破组长的他率领全班连续炸掉4座炮楼、5座碉堡。部队在冲锋时遇到一座隐蔽的桥型暗堡中的机枪猛烈火力的封锁。他抱着炸药包冲到桥下，发现无处安置炸药，而总攻时间已到，于是毅然托起炸药包抵住桥身炸毁暗堡，以自己的生命为部队开辟了前进道路。</w:t>
      </w:r>
    </w:p>
    <w:p w14:paraId="1C778A88">
      <w:pPr>
        <w:spacing w:line="360" w:lineRule="auto"/>
        <w:jc w:val="left"/>
        <w:textAlignment w:val="center"/>
        <w:rPr>
          <w:rFonts w:ascii="宋体" w:hAnsi="宋体"/>
          <w:color w:val="000000"/>
        </w:rPr>
      </w:pPr>
      <w:r>
        <w:rPr>
          <w:color w:val="000000"/>
        </w:rPr>
        <w:t>（3）</w:t>
      </w:r>
      <w:r>
        <w:rPr>
          <w:rFonts w:ascii="宋体" w:hAnsi="宋体"/>
          <w:color w:val="000000"/>
        </w:rPr>
        <w:t>故事一中少共师孩子们心中怀着怎样的信念甘愿流尽最后滴血？根据故事二说出董存瑞军旅生涯经历的两个历史时期。作为革命英雄，他们具有怎样共同的优秀品质？</w:t>
      </w:r>
    </w:p>
    <w:p w14:paraId="53728D5B">
      <w:pPr>
        <w:spacing w:line="360" w:lineRule="auto"/>
        <w:jc w:val="left"/>
        <w:textAlignment w:val="center"/>
        <w:rPr>
          <w:rFonts w:ascii="宋体" w:hAnsi="宋体"/>
          <w:color w:val="000000"/>
        </w:rPr>
      </w:pPr>
      <w:r>
        <w:rPr>
          <w:color w:val="000000"/>
        </w:rPr>
        <w:t>（4）</w:t>
      </w:r>
      <w:r>
        <w:rPr>
          <w:rFonts w:ascii="宋体" w:hAnsi="宋体"/>
          <w:color w:val="000000"/>
        </w:rPr>
        <w:t>通过以上活动，请青春的你写下对青春的寄语。</w:t>
      </w:r>
    </w:p>
    <w:p w14:paraId="246736C6">
      <w:pPr>
        <w:spacing w:line="360" w:lineRule="auto"/>
        <w:textAlignment w:val="center"/>
        <w:rPr>
          <w:color w:val="000000"/>
        </w:rPr>
      </w:pPr>
      <w:r>
        <w:rPr>
          <w:color w:val="2E75B6"/>
        </w:rPr>
        <w:t>【答案】</w:t>
      </w:r>
      <w:r>
        <w:rPr>
          <w:color w:val="000000"/>
        </w:rPr>
        <w:t xml:space="preserve">（1）“外争主权，内除国贼”；中国共产党的诞生，是中国历史上开天辟地的大事。自从有了中国共产党，中国革命的面貌就焕然一新了。    </w:t>
      </w:r>
    </w:p>
    <w:p w14:paraId="0694F67D">
      <w:pPr>
        <w:spacing w:line="360" w:lineRule="auto"/>
        <w:textAlignment w:val="center"/>
        <w:rPr>
          <w:color w:val="000000"/>
        </w:rPr>
      </w:pPr>
      <w:r>
        <w:rPr>
          <w:color w:val="000000"/>
        </w:rPr>
        <w:t xml:space="preserve">（2）重要任务：打倒列强，除军阀；抗日救亡，反抗日本帝国主义侵略。    </w:t>
      </w:r>
    </w:p>
    <w:p w14:paraId="31B62E91">
      <w:pPr>
        <w:spacing w:line="360" w:lineRule="auto"/>
        <w:textAlignment w:val="center"/>
        <w:rPr>
          <w:color w:val="000000"/>
        </w:rPr>
      </w:pPr>
      <w:r>
        <w:rPr>
          <w:color w:val="000000"/>
        </w:rPr>
        <w:t xml:space="preserve">（3）为着苏维埃奋斗到底；抗日战争时期和解放战争时期；不怕牺牲，为理想而奋斗到底，爱国主义将神等。（言之有理即可）    </w:t>
      </w:r>
    </w:p>
    <w:p w14:paraId="5860F47B">
      <w:pPr>
        <w:spacing w:line="360" w:lineRule="auto"/>
        <w:textAlignment w:val="center"/>
        <w:rPr>
          <w:color w:val="000000"/>
        </w:rPr>
      </w:pPr>
      <w:r>
        <w:rPr>
          <w:color w:val="000000"/>
        </w:rPr>
        <w:t>（4）树立远大的理想和目标，并为之奋斗到底；少年强则国强等。</w:t>
      </w:r>
    </w:p>
    <w:p w14:paraId="1BB292A9">
      <w:pPr>
        <w:spacing w:line="360" w:lineRule="auto"/>
        <w:textAlignment w:val="center"/>
        <w:rPr>
          <w:color w:val="000000"/>
        </w:rPr>
      </w:pPr>
      <w:r>
        <w:rPr>
          <w:color w:val="2E75B6"/>
        </w:rPr>
        <w:t>【解析】</w:t>
      </w:r>
    </w:p>
    <w:p w14:paraId="76261DBB">
      <w:pPr>
        <w:spacing w:line="360" w:lineRule="auto"/>
        <w:textAlignment w:val="center"/>
        <w:rPr>
          <w:color w:val="000000"/>
        </w:rPr>
      </w:pPr>
      <w:r>
        <w:rPr>
          <w:color w:val="000000"/>
        </w:rPr>
        <w:t>【小问1详解】</w:t>
      </w:r>
    </w:p>
    <w:p w14:paraId="5779EDC4">
      <w:pPr>
        <w:spacing w:line="360" w:lineRule="auto"/>
        <w:jc w:val="left"/>
        <w:textAlignment w:val="center"/>
        <w:rPr>
          <w:color w:val="000000"/>
        </w:rPr>
      </w:pPr>
      <w:r>
        <w:rPr>
          <w:color w:val="000000"/>
        </w:rPr>
        <w:t>依据所学知识可知，五四运动的口号是“外争国权，内除国贼”，“外争国权”指的是反对帝国主义国家破坏中国主权，店“内除国贼”指的是反对代表大地主大资产阶级利益的北洋军阀的反动统治，所以能体现反帝反封建性质；依据图片并结合所学知识可知， 1921年，中共一大在上海召开，标志着中国共产党诞生，中国共产党的诞生，是中国历史上开天辟地的大事。自从有了中国共产党，中国革命的面貌就焕然一新了。</w:t>
      </w:r>
    </w:p>
    <w:p w14:paraId="2032A1E4">
      <w:pPr>
        <w:spacing w:line="360" w:lineRule="auto"/>
        <w:jc w:val="left"/>
        <w:textAlignment w:val="center"/>
        <w:rPr>
          <w:color w:val="000000"/>
        </w:rPr>
      </w:pPr>
      <w:r>
        <w:rPr>
          <w:color w:val="000000"/>
        </w:rPr>
        <w:t>【小问2详解】</w:t>
      </w:r>
    </w:p>
    <w:p w14:paraId="25D4AB4C">
      <w:pPr>
        <w:spacing w:line="360" w:lineRule="auto"/>
        <w:jc w:val="left"/>
        <w:textAlignment w:val="center"/>
        <w:rPr>
          <w:color w:val="000000"/>
        </w:rPr>
      </w:pPr>
      <w:r>
        <w:rPr>
          <w:color w:val="000000"/>
        </w:rPr>
        <w:t>依据《国民革命歌》歌词“打倒列强，打倒列强，除军阀，除军阀。努力国民革命，努力国民革命，齐奋斗，齐奋斗。工农学兵，工农学兵，大联合，大联合。打倒帝国主义，打倒帝国主义，齐奋斗，齐奋斗。打倒列强，打倒列强，除军阀，除军阀。国民革命成功，国民革命成功，齐欢唱，齐欢唱。”分析可知，国民革命的重要任务是打倒列强，除军阀；依据所学知识可知，在抗日救亡的洪流中，聂耳创作了《义勇军进行曲》，号召大家抗日救亡，反抗日本帝国主义侵略，谱写了时代最强音。</w:t>
      </w:r>
    </w:p>
    <w:p w14:paraId="12310B6C">
      <w:pPr>
        <w:spacing w:line="360" w:lineRule="auto"/>
        <w:jc w:val="left"/>
        <w:textAlignment w:val="center"/>
        <w:rPr>
          <w:color w:val="000000"/>
        </w:rPr>
      </w:pPr>
      <w:r>
        <w:rPr>
          <w:color w:val="000000"/>
        </w:rPr>
        <w:t>【小问3详解】</w:t>
      </w:r>
    </w:p>
    <w:p w14:paraId="47FC9ECC">
      <w:pPr>
        <w:spacing w:line="360" w:lineRule="auto"/>
        <w:jc w:val="left"/>
        <w:textAlignment w:val="center"/>
        <w:rPr>
          <w:color w:val="000000"/>
        </w:rPr>
      </w:pPr>
      <w:r>
        <w:rPr>
          <w:color w:val="000000"/>
        </w:rPr>
        <w:t>依据故事一中材料“我们是工农的儿子，准备以最后一滴血，为着苏维埃奋斗到底！”分析可知，孩子们心中怀着的信念是“为着苏维埃奋斗到底”；依据材料“1945年7月参加八路军”分析可知，抗日战争时期董存瑞参军，依据材料“1948年5月25日，参加隆化战斗，身为爆破组长的他率领全班连续炸掉4座炮楼、5座碉堡。”分析可知，解放战争时期董存瑞参加隆化战斗；他们都是革命英雄，为国家牺牲，有崇高的爱国主义精神，更是不怕牺牲，为理想、为国家而奋斗到底，直至牺牲。</w:t>
      </w:r>
    </w:p>
    <w:p w14:paraId="1F1198B4">
      <w:pPr>
        <w:spacing w:line="360" w:lineRule="auto"/>
        <w:jc w:val="left"/>
        <w:textAlignment w:val="center"/>
        <w:rPr>
          <w:color w:val="000000"/>
        </w:rPr>
      </w:pPr>
      <w:r>
        <w:rPr>
          <w:color w:val="000000"/>
        </w:rPr>
        <w:t>【小问4详解】</w:t>
      </w:r>
    </w:p>
    <w:p w14:paraId="6C163EAE">
      <w:pPr>
        <w:spacing w:line="360" w:lineRule="auto"/>
        <w:jc w:val="left"/>
        <w:textAlignment w:val="center"/>
        <w:rPr>
          <w:color w:val="000000"/>
        </w:rPr>
      </w:pPr>
      <w:r>
        <w:rPr>
          <w:color w:val="000000"/>
        </w:rPr>
        <w:t>综合上述材料并结合所学知识可知，青少年应该树立远大的理想和目标，并为之奋斗到底，具有爱国主义精神，少年强则国强等。</w:t>
      </w:r>
    </w:p>
    <w:p w14:paraId="4AE6FF4C">
      <w:pPr>
        <w:spacing w:line="360" w:lineRule="auto"/>
        <w:jc w:val="left"/>
        <w:textAlignment w:val="center"/>
        <w:rPr>
          <w:rFonts w:ascii="宋体" w:hAnsi="宋体"/>
          <w:color w:val="000000"/>
        </w:rPr>
      </w:pPr>
      <w:r>
        <w:rPr>
          <w:color w:val="000000"/>
        </w:rPr>
        <w:t xml:space="preserve">26. </w:t>
      </w:r>
      <w:r>
        <w:rPr>
          <w:rFonts w:ascii="宋体" w:hAnsi="宋体"/>
          <w:color w:val="000000"/>
        </w:rPr>
        <w:t>史料承载着历史信息，记录了历史进程，对于建构历史解释具有重要价值。</w:t>
      </w:r>
    </w:p>
    <w:p w14:paraId="6627E67D">
      <w:pPr>
        <w:spacing w:line="360" w:lineRule="auto"/>
        <w:jc w:val="left"/>
        <w:textAlignment w:val="center"/>
        <w:rPr>
          <w:rFonts w:ascii="宋体" w:hAnsi="宋体"/>
          <w:color w:val="000000"/>
        </w:rPr>
      </w:pPr>
      <w:r>
        <w:rPr>
          <w:rFonts w:ascii="宋体" w:hAnsi="宋体"/>
          <w:color w:val="000000"/>
        </w:rPr>
        <w:t>【实物史料——见证历史】</w:t>
      </w:r>
    </w:p>
    <w:p w14:paraId="1CF2D901">
      <w:pPr>
        <w:spacing w:line="360" w:lineRule="auto"/>
        <w:jc w:val="left"/>
        <w:textAlignment w:val="center"/>
        <w:rPr>
          <w:color w:val="000000"/>
        </w:rPr>
      </w:pPr>
      <w:r>
        <w:rPr>
          <w:color w:val="000000"/>
        </w:rPr>
        <w:drawing>
          <wp:inline distT="0" distB="0" distL="114300" distR="114300">
            <wp:extent cx="5238750" cy="2205990"/>
            <wp:effectExtent l="0" t="0" r="0" b="381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2206284"/>
                    </a:xfrm>
                    <a:prstGeom prst="rect">
                      <a:avLst/>
                    </a:prstGeom>
                  </pic:spPr>
                </pic:pic>
              </a:graphicData>
            </a:graphic>
          </wp:inline>
        </w:drawing>
      </w:r>
    </w:p>
    <w:p w14:paraId="77C1A13D">
      <w:pPr>
        <w:spacing w:line="360" w:lineRule="auto"/>
        <w:jc w:val="left"/>
        <w:textAlignment w:val="center"/>
        <w:rPr>
          <w:rFonts w:ascii="宋体" w:hAnsi="宋体"/>
          <w:color w:val="000000"/>
        </w:rPr>
      </w:pPr>
      <w:r>
        <w:rPr>
          <w:color w:val="000000"/>
        </w:rPr>
        <w:t>（1）</w:t>
      </w:r>
      <w:r>
        <w:rPr>
          <w:rFonts w:ascii="宋体" w:hAnsi="宋体"/>
          <w:color w:val="000000"/>
        </w:rPr>
        <w:t>图一反映了当年安徽凤阳小岗村农民率先进行了怎样的探索？图二表明我国出现了哪种经济现象？</w:t>
      </w:r>
    </w:p>
    <w:p w14:paraId="7785DE5F">
      <w:pPr>
        <w:spacing w:line="360" w:lineRule="auto"/>
        <w:jc w:val="left"/>
        <w:textAlignment w:val="center"/>
        <w:rPr>
          <w:rFonts w:ascii="宋体" w:hAnsi="宋体"/>
          <w:color w:val="000000"/>
        </w:rPr>
      </w:pPr>
      <w:r>
        <w:rPr>
          <w:rFonts w:ascii="宋体" w:hAnsi="宋体"/>
          <w:color w:val="000000"/>
        </w:rPr>
        <w:t>【文献史料印证历史】</w:t>
      </w:r>
    </w:p>
    <w:p w14:paraId="4A8C7E9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经济体制上形成了一种同社会生产力发展要求不相适应的僵化模式。这种模式……造成了企业缺乏应有的自主权，企业吃国家“大锅饭”，职工吃企业“大锅饭”的局面，严重压抑了企业和广大职工群众的积极性、主动性、创造性，使本来应该生机盎然的社会主义经济在很大程度上失去了活力。</w:t>
      </w:r>
    </w:p>
    <w:p w14:paraId="067884C1">
      <w:pPr>
        <w:spacing w:line="360" w:lineRule="auto"/>
        <w:jc w:val="right"/>
        <w:textAlignment w:val="center"/>
        <w:rPr>
          <w:rFonts w:ascii="楷体" w:hAnsi="楷体" w:eastAsia="楷体" w:cs="楷体"/>
          <w:color w:val="000000"/>
        </w:rPr>
      </w:pPr>
      <w:r>
        <w:rPr>
          <w:rFonts w:ascii="楷体" w:hAnsi="楷体" w:eastAsia="楷体" w:cs="楷体"/>
          <w:color w:val="000000"/>
        </w:rPr>
        <w:t>——《中共中央关于经济体制改革的决定》</w:t>
      </w:r>
    </w:p>
    <w:p w14:paraId="0CFC6A25">
      <w:pPr>
        <w:spacing w:line="360" w:lineRule="auto"/>
        <w:jc w:val="left"/>
        <w:textAlignment w:val="center"/>
        <w:rPr>
          <w:rFonts w:ascii="宋体" w:hAnsi="宋体"/>
          <w:color w:val="000000"/>
        </w:rPr>
      </w:pPr>
      <w:r>
        <w:rPr>
          <w:color w:val="000000"/>
        </w:rPr>
        <w:t>（2）</w:t>
      </w:r>
      <w:r>
        <w:rPr>
          <w:rFonts w:ascii="宋体" w:hAnsi="宋体"/>
          <w:color w:val="000000"/>
        </w:rPr>
        <w:t>根据材料，说明这种“僵化模式”的弊端及城市经济体制改革的中心环节。随着改革深人，我国经济体制发生了怎样的转型？</w:t>
      </w:r>
    </w:p>
    <w:p w14:paraId="77A755B4">
      <w:pPr>
        <w:spacing w:line="360" w:lineRule="auto"/>
        <w:jc w:val="left"/>
        <w:textAlignment w:val="center"/>
        <w:rPr>
          <w:rFonts w:ascii="宋体" w:hAnsi="宋体"/>
          <w:color w:val="000000"/>
        </w:rPr>
      </w:pPr>
      <w:r>
        <w:rPr>
          <w:rFonts w:ascii="宋体" w:hAnsi="宋体"/>
          <w:color w:val="000000"/>
        </w:rPr>
        <w:t>【口述史料——回忆历史】</w:t>
      </w:r>
    </w:p>
    <w:p w14:paraId="557D341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调查人：澎湃网记者</w:t>
      </w:r>
    </w:p>
    <w:p w14:paraId="7BE244A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陆德兴（上海第三钢铁厂退休职工）</w:t>
      </w:r>
    </w:p>
    <w:p w14:paraId="4F9FF3F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口述内容：</w:t>
      </w:r>
    </w:p>
    <w:p w14:paraId="3A39FF5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叫陆德兴。不要浦东一月年，今年71岁，是土生土长的滴东人。“宁要浦西一张床。片小渔村。在九十年代开发开放之前，从外滩看过来。滴东就是一1990年，浦东的交通、生活设施都很不方便，老百姓的居位条件也很差。国务院正式宣布开发开放浦东、随之而来的，是交通越来越便利、生活越来越方便。5高楼大厦一幢幢建起来。一些省份和国企也在浦东投责建造了自己的高楼。那时从滴西看浦东，是一派热间的建设景象。犹这样，浦东越来越繁华。</w:t>
      </w:r>
    </w:p>
    <w:p w14:paraId="46045506">
      <w:pPr>
        <w:spacing w:line="360" w:lineRule="auto"/>
        <w:jc w:val="left"/>
        <w:textAlignment w:val="center"/>
        <w:rPr>
          <w:rFonts w:ascii="宋体" w:hAnsi="宋体"/>
          <w:color w:val="000000"/>
        </w:rPr>
      </w:pPr>
      <w:r>
        <w:rPr>
          <w:color w:val="000000"/>
        </w:rPr>
        <w:t>（3）</w:t>
      </w:r>
      <w:r>
        <w:rPr>
          <w:rFonts w:ascii="宋体" w:hAnsi="宋体"/>
          <w:color w:val="000000"/>
        </w:rPr>
        <w:t>依据口述内容。概括上海浦东前后的巨变及原因。</w:t>
      </w:r>
    </w:p>
    <w:p w14:paraId="2437941C">
      <w:pPr>
        <w:spacing w:line="360" w:lineRule="auto"/>
        <w:jc w:val="left"/>
        <w:textAlignment w:val="center"/>
        <w:rPr>
          <w:rFonts w:ascii="宋体" w:hAnsi="宋体"/>
          <w:color w:val="000000"/>
        </w:rPr>
      </w:pPr>
      <w:r>
        <w:rPr>
          <w:color w:val="000000"/>
        </w:rPr>
        <w:t>（4）</w:t>
      </w:r>
      <w:r>
        <w:rPr>
          <w:rFonts w:ascii="宋体" w:hAnsi="宋体"/>
          <w:color w:val="000000"/>
        </w:rPr>
        <w:t>综合以上史料研读，你能得出怎样的史论？</w:t>
      </w:r>
    </w:p>
    <w:p w14:paraId="65861E14">
      <w:pPr>
        <w:spacing w:line="360" w:lineRule="auto"/>
        <w:textAlignment w:val="center"/>
        <w:rPr>
          <w:color w:val="000000"/>
        </w:rPr>
      </w:pPr>
      <w:r>
        <w:rPr>
          <w:color w:val="2E75B6"/>
        </w:rPr>
        <w:t>【答案】</w:t>
      </w:r>
      <w:r>
        <w:rPr>
          <w:color w:val="000000"/>
        </w:rPr>
        <w:t xml:space="preserve">（1）探索：家庭联产承包责任制。经济现象：单一所有制经济结构已被突破。    </w:t>
      </w:r>
    </w:p>
    <w:p w14:paraId="5D99A265">
      <w:pPr>
        <w:spacing w:line="360" w:lineRule="auto"/>
        <w:textAlignment w:val="center"/>
        <w:rPr>
          <w:color w:val="000000"/>
        </w:rPr>
      </w:pPr>
      <w:r>
        <w:rPr>
          <w:color w:val="000000"/>
        </w:rPr>
        <w:t xml:space="preserve">（2）弊端：国家对企业统得过多过死，企业没有经营自主权，从原料采购到产品生产、销售都按照国家统一计划进行，不能适应复杂多变的社会需要。中心环节：增强企业活力，把企业搞活。转型：社会主义市场经济体制。    </w:t>
      </w:r>
    </w:p>
    <w:p w14:paraId="622A1060">
      <w:pPr>
        <w:spacing w:line="360" w:lineRule="auto"/>
        <w:textAlignment w:val="center"/>
        <w:rPr>
          <w:color w:val="000000"/>
        </w:rPr>
      </w:pPr>
      <w:r>
        <w:rPr>
          <w:color w:val="000000"/>
        </w:rPr>
        <w:t xml:space="preserve">（3）巨变：前：浦东的交通、生活设施不方便，老百姓的居位条件差；后：交通便利、生活方便、商业繁华。原因：在邓小平的积极推动下，1990年4月18日，国务院正式宣布开发开放浦东，在浦东实行经济技术开发区和某些经济特区的政策。    </w:t>
      </w:r>
    </w:p>
    <w:p w14:paraId="4A75F544">
      <w:pPr>
        <w:spacing w:line="360" w:lineRule="auto"/>
        <w:textAlignment w:val="center"/>
        <w:rPr>
          <w:color w:val="000000"/>
        </w:rPr>
      </w:pPr>
      <w:r>
        <w:rPr>
          <w:color w:val="000000"/>
        </w:rPr>
        <w:t>（4）改革一切从实际出发，立足国情；只有不断的坚持改革才能不断提高经济发展水平。</w:t>
      </w:r>
    </w:p>
    <w:p w14:paraId="7B265D9E">
      <w:pPr>
        <w:spacing w:line="360" w:lineRule="auto"/>
        <w:textAlignment w:val="center"/>
        <w:rPr>
          <w:color w:val="000000"/>
        </w:rPr>
      </w:pPr>
      <w:r>
        <w:rPr>
          <w:color w:val="2E75B6"/>
        </w:rPr>
        <w:t>【解析】</w:t>
      </w:r>
    </w:p>
    <w:p w14:paraId="3F805C6F">
      <w:pPr>
        <w:spacing w:line="360" w:lineRule="auto"/>
        <w:textAlignment w:val="center"/>
        <w:rPr>
          <w:color w:val="000000"/>
        </w:rPr>
      </w:pPr>
      <w:r>
        <w:rPr>
          <w:color w:val="000000"/>
        </w:rPr>
        <w:t>【小问1详解】</w:t>
      </w:r>
    </w:p>
    <w:p w14:paraId="67EF8727">
      <w:pPr>
        <w:spacing w:line="360" w:lineRule="auto"/>
        <w:jc w:val="left"/>
        <w:textAlignment w:val="center"/>
        <w:rPr>
          <w:color w:val="000000"/>
        </w:rPr>
      </w:pPr>
      <w:r>
        <w:rPr>
          <w:color w:val="000000"/>
        </w:rPr>
        <w:t>探索：根据所学知识可得出当年安徽凤阳小岗村农民率先进行了家庭联产承包责任制。经济现象：根据题干信息，结合所学知识可知，个体工商业属于私营经济，改革开放后允许它的发展说明单一所有制经济结构已被突破。</w:t>
      </w:r>
    </w:p>
    <w:p w14:paraId="7033BEB9">
      <w:pPr>
        <w:spacing w:line="360" w:lineRule="auto"/>
        <w:jc w:val="left"/>
        <w:textAlignment w:val="center"/>
        <w:rPr>
          <w:color w:val="000000"/>
        </w:rPr>
      </w:pPr>
      <w:r>
        <w:rPr>
          <w:color w:val="000000"/>
        </w:rPr>
        <w:t>【小问2详解】</w:t>
      </w:r>
    </w:p>
    <w:p w14:paraId="0C3D3817">
      <w:pPr>
        <w:spacing w:line="360" w:lineRule="auto"/>
        <w:jc w:val="left"/>
        <w:textAlignment w:val="center"/>
        <w:rPr>
          <w:color w:val="000000"/>
        </w:rPr>
      </w:pPr>
      <w:r>
        <w:rPr>
          <w:color w:val="000000"/>
        </w:rPr>
        <w:t>弊端：根据材料“造成了企业缺乏应有的自主权，企业吃国家“大锅饭”，职工吃企业“大锅饭”的局面，严重压抑了企业和广大职工群众的积极性、主动性、创造性，使本来应该生机盎然的社会主义经济在很大程度上失去了活力”可得出国家对企业统得过多过死，企业没有经营自主权，从原料采购到产品生产、销售都按照国家统一计划进行，不能适应复杂多变的社会需要。中心环节：根据所学知识可得出城市经济体制改革的中心环节是增强企业活力，把企业搞活。转型：根据所学知识可得出社会主义市场经济体制是中国改革开放所建立的市场经济体制。</w:t>
      </w:r>
    </w:p>
    <w:p w14:paraId="44F166DF">
      <w:pPr>
        <w:spacing w:line="360" w:lineRule="auto"/>
        <w:jc w:val="left"/>
        <w:textAlignment w:val="center"/>
        <w:rPr>
          <w:color w:val="000000"/>
        </w:rPr>
      </w:pPr>
      <w:r>
        <w:rPr>
          <w:color w:val="000000"/>
        </w:rPr>
        <w:t>【小问3详解】</w:t>
      </w:r>
    </w:p>
    <w:p w14:paraId="3647C157">
      <w:pPr>
        <w:spacing w:line="360" w:lineRule="auto"/>
        <w:jc w:val="left"/>
        <w:textAlignment w:val="center"/>
        <w:rPr>
          <w:color w:val="000000"/>
        </w:rPr>
      </w:pPr>
      <w:r>
        <w:rPr>
          <w:color w:val="000000"/>
        </w:rPr>
        <w:t>巨变：根据材料“滴东就是一1990年，浦东的交通、生活设施都很不方便，老百姓的居位条件也很差”可得出前：浦东的交通、生活设施不方便，老百姓的居位条件差；后：根据材料“国务院正式宣布开发开放浦东、随之而来的，是交通越来越便利、生活越来越方便。5高楼大厦一幢幢建起来。一些省份和国企也在浦东投责建造了自己的高楼。那时从滴西看浦东，是一派热间的建设景象”可得出交通便利、生活方便、商业繁华。原因：根据所学知识可得出在邓小平的积极推动下，1990年4月18日，国务院正式宣布开发开放浦东，在浦东实行经济技术开发区和某些经济特区的政策。</w:t>
      </w:r>
    </w:p>
    <w:p w14:paraId="7DB726B7">
      <w:pPr>
        <w:spacing w:line="360" w:lineRule="auto"/>
        <w:jc w:val="left"/>
        <w:textAlignment w:val="center"/>
        <w:rPr>
          <w:color w:val="000000"/>
        </w:rPr>
      </w:pPr>
      <w:r>
        <w:rPr>
          <w:color w:val="000000"/>
        </w:rPr>
        <w:t>【小问4详解】</w:t>
      </w:r>
    </w:p>
    <w:p w14:paraId="5DD51E5D">
      <w:pPr>
        <w:spacing w:line="360" w:lineRule="auto"/>
        <w:jc w:val="left"/>
        <w:textAlignment w:val="center"/>
        <w:rPr>
          <w:color w:val="000000"/>
        </w:rPr>
      </w:pPr>
      <w:r>
        <w:rPr>
          <w:color w:val="000000"/>
        </w:rPr>
        <w:t>开放性设问，言之有理即可。如改革一切从实际出发，立足国情；只有不断</w:t>
      </w:r>
      <w:r>
        <w:rPr>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坚持改革才能不断提高经济发展水平。</w:t>
      </w:r>
    </w:p>
    <w:p w14:paraId="401D1209">
      <w:pPr>
        <w:spacing w:line="360" w:lineRule="auto"/>
        <w:jc w:val="left"/>
        <w:textAlignment w:val="center"/>
        <w:rPr>
          <w:rFonts w:ascii="宋体" w:hAnsi="宋体"/>
          <w:color w:val="000000"/>
        </w:rPr>
      </w:pPr>
      <w:r>
        <w:rPr>
          <w:color w:val="000000"/>
        </w:rPr>
        <w:t xml:space="preserve">27. </w:t>
      </w:r>
      <w:r>
        <w:rPr>
          <w:rFonts w:ascii="宋体" w:hAnsi="宋体"/>
          <w:color w:val="000000"/>
        </w:rPr>
        <w:t>东西方的思想智慧共同促进了人类文明的进步。阅读材料，完成下列要求。</w:t>
      </w:r>
    </w:p>
    <w:p w14:paraId="6ECF02C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来自各诸侯国活跃了一百余年的儒家王者师、道家传人、法家骨干、朗阳家领袖，他们互相对立、互相争鸣、互相吸收、互相促进，共同培养了特殊的理想人格民采、留下了示范后世的良言淑行。</w:t>
      </w:r>
    </w:p>
    <w:p w14:paraId="7CE7F3E8">
      <w:pPr>
        <w:spacing w:line="360" w:lineRule="auto"/>
        <w:jc w:val="right"/>
        <w:textAlignment w:val="center"/>
        <w:rPr>
          <w:rFonts w:ascii="楷体" w:hAnsi="楷体" w:eastAsia="楷体" w:cs="楷体"/>
          <w:color w:val="000000"/>
        </w:rPr>
      </w:pPr>
      <w:r>
        <w:rPr>
          <w:rFonts w:ascii="楷体" w:hAnsi="楷体" w:eastAsia="楷体" w:cs="楷体"/>
          <w:color w:val="000000"/>
        </w:rPr>
        <w:t>——摘编自王立（百家争鸣与大一统》</w:t>
      </w:r>
    </w:p>
    <w:p w14:paraId="26F30606">
      <w:pPr>
        <w:spacing w:line="360" w:lineRule="auto"/>
        <w:jc w:val="left"/>
        <w:textAlignment w:val="center"/>
        <w:rPr>
          <w:rFonts w:ascii="宋体" w:hAnsi="宋体"/>
          <w:color w:val="000000"/>
        </w:rPr>
      </w:pPr>
      <w:r>
        <w:rPr>
          <w:color w:val="000000"/>
        </w:rPr>
        <w:t>（1）</w:t>
      </w:r>
      <w:r>
        <w:rPr>
          <w:rFonts w:ascii="宋体" w:hAnsi="宋体"/>
          <w:color w:val="000000"/>
        </w:rPr>
        <w:t>根据材料说明各思想流派之间的关系。写出儒家代表示范后世的一句良言。</w:t>
      </w:r>
    </w:p>
    <w:p w14:paraId="07CA050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它）并非对于古典文化的“亦步亦趋”的简单模仿……是新兴资产阶级反封建斗争在意识形态上的反映……新生的资产阶级为了求得自身的发展，必须首先在思想上从中世纪的宗教神学的程格下解放出来……这个时期产生的文学、艺术作品及政治、哲学著作都鲜明地表现出断的时代精神。</w:t>
      </w:r>
    </w:p>
    <w:p w14:paraId="21FB8C6D">
      <w:pPr>
        <w:spacing w:line="360" w:lineRule="auto"/>
        <w:jc w:val="right"/>
        <w:textAlignment w:val="center"/>
        <w:rPr>
          <w:rFonts w:ascii="楷体" w:hAnsi="楷体" w:eastAsia="楷体" w:cs="楷体"/>
          <w:color w:val="000000"/>
        </w:rPr>
      </w:pPr>
      <w:r>
        <w:rPr>
          <w:rFonts w:ascii="楷体" w:hAnsi="楷体" w:eastAsia="楷体" w:cs="楷体"/>
          <w:color w:val="000000"/>
        </w:rPr>
        <w:t>——摘编自关于廑、齐世荣主编《世界史.近代史编》（上卷）</w:t>
      </w:r>
    </w:p>
    <w:p w14:paraId="15AB05C4">
      <w:pPr>
        <w:spacing w:line="360" w:lineRule="auto"/>
        <w:jc w:val="left"/>
        <w:textAlignment w:val="center"/>
        <w:rPr>
          <w:rFonts w:ascii="宋体" w:hAnsi="宋体"/>
          <w:color w:val="000000"/>
        </w:rPr>
      </w:pPr>
      <w:r>
        <w:rPr>
          <w:color w:val="000000"/>
        </w:rPr>
        <w:t>（2）</w:t>
      </w:r>
      <w:r>
        <w:rPr>
          <w:rFonts w:ascii="宋体" w:hAnsi="宋体"/>
          <w:color w:val="000000"/>
        </w:rPr>
        <w:t>材料中“新的时代精神”指什么？根据材料指出这一运动的实质。以上两场运动有什么共同作用？</w:t>
      </w:r>
    </w:p>
    <w:p w14:paraId="5C00841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马克思主又不是教条，而是行动的指南。</w:t>
      </w:r>
    </w:p>
    <w:p w14:paraId="6E1249A3">
      <w:pPr>
        <w:spacing w:line="360" w:lineRule="auto"/>
        <w:jc w:val="left"/>
        <w:textAlignment w:val="center"/>
        <w:rPr>
          <w:color w:val="000000"/>
        </w:rPr>
      </w:pPr>
      <w:r>
        <w:rPr>
          <w:color w:val="000000"/>
        </w:rPr>
        <w:drawing>
          <wp:inline distT="0" distB="0" distL="114300" distR="114300">
            <wp:extent cx="5019675" cy="11430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019675" cy="1143000"/>
                    </a:xfrm>
                    <a:prstGeom prst="rect">
                      <a:avLst/>
                    </a:prstGeom>
                  </pic:spPr>
                </pic:pic>
              </a:graphicData>
            </a:graphic>
          </wp:inline>
        </w:drawing>
      </w:r>
    </w:p>
    <w:p w14:paraId="6F2DABE8">
      <w:pPr>
        <w:spacing w:line="360" w:lineRule="auto"/>
        <w:jc w:val="left"/>
        <w:textAlignment w:val="center"/>
        <w:rPr>
          <w:rFonts w:ascii="宋体" w:hAnsi="宋体"/>
          <w:color w:val="000000"/>
        </w:rPr>
      </w:pPr>
      <w:r>
        <w:rPr>
          <w:color w:val="000000"/>
        </w:rPr>
        <w:t>（3）</w:t>
      </w:r>
      <w:r>
        <w:rPr>
          <w:rFonts w:ascii="宋体" w:hAnsi="宋体"/>
          <w:color w:val="000000"/>
        </w:rPr>
        <w:t>阅读上面示意图，回答马克思主义诞生的标志及在俄国的革命实践活动。马克思主义哪些特点使其富有强大的生命力？</w:t>
      </w:r>
    </w:p>
    <w:p w14:paraId="7EB5A9DF">
      <w:pPr>
        <w:spacing w:line="360" w:lineRule="auto"/>
        <w:textAlignment w:val="center"/>
        <w:rPr>
          <w:color w:val="000000"/>
        </w:rPr>
      </w:pPr>
      <w:r>
        <w:rPr>
          <w:color w:val="2E75B6"/>
        </w:rPr>
        <w:t>【答案】</w:t>
      </w:r>
      <w:r>
        <w:rPr>
          <w:color w:val="000000"/>
        </w:rPr>
        <w:t xml:space="preserve">（1）互相对立、互相争鸣、互相吸收、互相促进；“己所不欲，勿施于人。”。    </w:t>
      </w:r>
    </w:p>
    <w:p w14:paraId="52DF9136">
      <w:pPr>
        <w:spacing w:line="360" w:lineRule="auto"/>
        <w:textAlignment w:val="center"/>
        <w:rPr>
          <w:color w:val="000000"/>
        </w:rPr>
      </w:pPr>
      <w:r>
        <w:rPr>
          <w:color w:val="000000"/>
        </w:rPr>
        <w:t xml:space="preserve">（2）人文主义；资产阶级的新文化运动；促进思人们思想的解放，有利于社会进步。    </w:t>
      </w:r>
    </w:p>
    <w:p w14:paraId="5FDECBD4">
      <w:pPr>
        <w:spacing w:line="360" w:lineRule="auto"/>
        <w:textAlignment w:val="center"/>
        <w:rPr>
          <w:color w:val="000000"/>
        </w:rPr>
      </w:pPr>
      <w:r>
        <w:rPr>
          <w:color w:val="000000"/>
        </w:rPr>
        <w:t>（3）《共产党宣言》的发表；俄国十月革命成功，实践了马克思主义；科学性、先进性、辩证性、实践性。</w:t>
      </w:r>
    </w:p>
    <w:p w14:paraId="69C81B46">
      <w:pPr>
        <w:spacing w:line="360" w:lineRule="auto"/>
        <w:textAlignment w:val="center"/>
        <w:rPr>
          <w:color w:val="000000"/>
        </w:rPr>
      </w:pPr>
      <w:r>
        <w:rPr>
          <w:color w:val="2E75B6"/>
        </w:rPr>
        <w:t>【解析】</w:t>
      </w:r>
    </w:p>
    <w:p w14:paraId="09AA3F35">
      <w:pPr>
        <w:spacing w:line="360" w:lineRule="auto"/>
        <w:textAlignment w:val="center"/>
        <w:rPr>
          <w:color w:val="000000"/>
        </w:rPr>
      </w:pPr>
      <w:r>
        <w:rPr>
          <w:color w:val="000000"/>
        </w:rPr>
        <w:t>【小问1详解】</w:t>
      </w:r>
    </w:p>
    <w:p w14:paraId="0136AF2B">
      <w:pPr>
        <w:spacing w:line="360" w:lineRule="auto"/>
        <w:jc w:val="left"/>
        <w:textAlignment w:val="center"/>
        <w:rPr>
          <w:color w:val="000000"/>
        </w:rPr>
      </w:pPr>
      <w:r>
        <w:rPr>
          <w:color w:val="000000"/>
        </w:rPr>
        <w:t>根据材料“他们互相对立、互相争鸣、互相吸收、互相促进，共同培养了特殊的理想人格民采、留下了示范后世的良言淑行。”可知，各思想流派之间互相对立、互相争鸣、互相吸收、互相促进；儒家代表名言如“己所不欲，勿施于人”、“学而时习之，不亦说乎”、“温故而知新，可以为师也”等等。</w:t>
      </w:r>
    </w:p>
    <w:p w14:paraId="1C9A140B">
      <w:pPr>
        <w:spacing w:line="360" w:lineRule="auto"/>
        <w:jc w:val="left"/>
        <w:textAlignment w:val="center"/>
        <w:rPr>
          <w:color w:val="000000"/>
        </w:rPr>
      </w:pPr>
      <w:r>
        <w:rPr>
          <w:color w:val="000000"/>
        </w:rPr>
        <w:t>【小问2详解】</w:t>
      </w:r>
    </w:p>
    <w:p w14:paraId="4717FFF4">
      <w:pPr>
        <w:spacing w:line="360" w:lineRule="auto"/>
        <w:jc w:val="left"/>
        <w:textAlignment w:val="center"/>
        <w:rPr>
          <w:color w:val="000000"/>
        </w:rPr>
      </w:pPr>
      <w:r>
        <w:rPr>
          <w:color w:val="000000"/>
        </w:rPr>
        <w:t>根据材料“必须首先在思想上从中世纪的宗教神学的程格下解放出来”可知这是文艺复兴运动，14世纪开始的文艺复兴运动，反对封建神学，文艺复兴的核心思想是人文主义，“新的时代精神”指的就是人文主义；文艺复兴以复兴古希腊罗马文化的方式，实质是一场资产阶级反对教会“神权至上”和提倡人文主义的新文化运动；不管是百家争鸣还是文艺复兴都属于思想领域的变革，他们宣传的进步思想，都促进了思想的解放和社会进步。</w:t>
      </w:r>
    </w:p>
    <w:p w14:paraId="5B3E7662">
      <w:pPr>
        <w:spacing w:line="360" w:lineRule="auto"/>
        <w:jc w:val="left"/>
        <w:textAlignment w:val="center"/>
        <w:rPr>
          <w:color w:val="000000"/>
        </w:rPr>
      </w:pPr>
      <w:r>
        <w:rPr>
          <w:color w:val="000000"/>
        </w:rPr>
        <w:t>【小问3详解】</w:t>
      </w:r>
    </w:p>
    <w:p w14:paraId="675F00C1">
      <w:pPr>
        <w:spacing w:line="360" w:lineRule="auto"/>
        <w:jc w:val="left"/>
        <w:textAlignment w:val="center"/>
        <w:rPr>
          <w:color w:val="000000"/>
        </w:rPr>
      </w:pPr>
      <w:r>
        <w:rPr>
          <w:color w:val="000000"/>
        </w:rPr>
        <w:t>根据材料示意图，再结合所学可知，1848年《共产党宣言》的发表，标志着马克思主义诞生，无产阶级的斗争有了科学指导；根据材料在俄国的革命实践活动指的是十月革命的胜利；马克思主义理论的科学性是指，从实际出发，运用科学的态度和手段，对社会历史领域最基本的问题、社会发展的客观规律等进行研究所得到的科学结论；马克思主义最大的先进性，在于它揭示了人尤其是工人的经济、社会地位，指出了私有制的本质，明白无误的确定了资本主义的掘墓人——无产阶级；马克思主义的辩证性在于它是科学性与革命性的统一；马克思主义哲学的实践性在于以实践为基础，从根本上克服了旧唯物主义的机械性、形而上学性和不彻底性。</w:t>
      </w:r>
    </w:p>
    <w:p w14:paraId="5CB3B4C2">
      <w:pPr>
        <w:spacing w:line="360" w:lineRule="auto"/>
        <w:jc w:val="left"/>
        <w:textAlignment w:val="center"/>
        <w:rPr>
          <w:color w:val="000000"/>
        </w:rPr>
      </w:pPr>
    </w:p>
    <w:p w14:paraId="5F9B5BA9">
      <w:pPr>
        <w:spacing w:line="360" w:lineRule="auto"/>
        <w:jc w:val="left"/>
        <w:textAlignment w:val="center"/>
        <w:rPr>
          <w:color w:val="000000"/>
        </w:rPr>
      </w:pPr>
      <w:r>
        <w:rPr>
          <w:color w:val="000000"/>
        </w:rPr>
        <w:br w:type="textWrapping"/>
      </w:r>
    </w:p>
    <w:p w14:paraId="4789585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E2D9F2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Helvetica Neue For Number">
    <w:altName w:val="Segoe Print"/>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A8B7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9688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CB03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F218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73B98">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45C96"/>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A387B"/>
    <w:rsid w:val="00EB17B4"/>
    <w:rsid w:val="00ED1550"/>
    <w:rsid w:val="00EE1A37"/>
    <w:rsid w:val="00F21C80"/>
    <w:rsid w:val="00F676FD"/>
    <w:rsid w:val="00F72514"/>
    <w:rsid w:val="00FA0944"/>
    <w:rsid w:val="00FB34D2"/>
    <w:rsid w:val="00FB4B17"/>
    <w:rsid w:val="00FC5860"/>
    <w:rsid w:val="00FD377B"/>
    <w:rsid w:val="00FF2D79"/>
    <w:rsid w:val="00FF517A"/>
    <w:rsid w:val="076E66EB"/>
    <w:rsid w:val="1973010F"/>
    <w:rsid w:val="38274566"/>
    <w:rsid w:val="436742FB"/>
    <w:rsid w:val="658303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D3703-A58A-4BFE-908D-B7543170B60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11210</Words>
  <Characters>11583</Characters>
  <Lines>85</Lines>
  <Paragraphs>24</Paragraphs>
  <TotalTime>0</TotalTime>
  <ScaleCrop>false</ScaleCrop>
  <LinksUpToDate>false</LinksUpToDate>
  <CharactersWithSpaces>11815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2022-06-28T17:13:00Z</dcterms:created>
  <dc:creator>学科网试题生产平台</dc:creator>
  <dc:description>3010489838649344</dc:description>
  <cp:lastModifiedBy>上帝掷骰子吗</cp:lastModifiedBy>
  <dcterms:modified xsi:type="dcterms:W3CDTF">2024-07-20T16:00:07Z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4026CB364C7245138F7A5DBA6D138D21</vt:lpwstr>
  </property>
</Properties>
</file>