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0DE34F">
      <w:pPr>
        <w:spacing w:line="285"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11074400</wp:posOffset>
            </wp:positionH>
            <wp:positionV relativeFrom="topMargin">
              <wp:posOffset>11912600</wp:posOffset>
            </wp:positionV>
            <wp:extent cx="317500" cy="495300"/>
            <wp:effectExtent l="0" t="0" r="6350" b="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cstate="print"/>
                    <a:stretch>
                      <a:fillRect/>
                    </a:stretch>
                  </pic:blipFill>
                  <pic:spPr>
                    <a:xfrm>
                      <a:off x="0" y="0"/>
                      <a:ext cx="317500" cy="495300"/>
                    </a:xfrm>
                    <a:prstGeom prst="rect">
                      <a:avLst/>
                    </a:prstGeom>
                  </pic:spPr>
                </pic:pic>
              </a:graphicData>
            </a:graphic>
          </wp:anchor>
        </w:drawing>
      </w:r>
      <w:r>
        <w:rPr>
          <w:rFonts w:eastAsia="Times New Roman" w:cs="Times New Roman"/>
          <w:b/>
          <w:sz w:val="32"/>
        </w:rPr>
        <w:t>2022</w:t>
      </w:r>
      <w:r>
        <w:rPr>
          <w:rFonts w:ascii="宋体" w:hAnsi="宋体"/>
          <w:b/>
          <w:sz w:val="32"/>
        </w:rPr>
        <w:t>年湖南省湘西州中考历史试卷</w:t>
      </w:r>
    </w:p>
    <w:p w14:paraId="6099FB77">
      <w:pPr>
        <w:spacing w:line="285" w:lineRule="auto"/>
        <w:jc w:val="left"/>
        <w:textAlignment w:val="center"/>
        <w:rPr>
          <w:rFonts w:ascii="宋体" w:hAnsi="宋体"/>
          <w:b/>
          <w:sz w:val="24"/>
        </w:rPr>
      </w:pPr>
      <w:r>
        <w:rPr>
          <w:rFonts w:ascii="宋体" w:hAnsi="宋体"/>
          <w:b/>
          <w:sz w:val="24"/>
        </w:rPr>
        <w:t>一、单项选择题（每小题</w:t>
      </w:r>
      <w:r>
        <w:rPr>
          <w:rFonts w:eastAsia="Times New Roman" w:cs="Times New Roman"/>
          <w:b/>
          <w:sz w:val="24"/>
        </w:rPr>
        <w:t>2</w:t>
      </w:r>
      <w:r>
        <w:rPr>
          <w:rFonts w:ascii="宋体" w:hAnsi="宋体"/>
          <w:b/>
          <w:sz w:val="24"/>
        </w:rPr>
        <w:t>分，共</w:t>
      </w:r>
      <w:r>
        <w:rPr>
          <w:rFonts w:eastAsia="Times New Roman" w:cs="Times New Roman"/>
          <w:b/>
          <w:sz w:val="24"/>
        </w:rPr>
        <w:t>40</w:t>
      </w:r>
      <w:r>
        <w:rPr>
          <w:rFonts w:ascii="宋体" w:hAnsi="宋体"/>
          <w:b/>
          <w:sz w:val="24"/>
        </w:rPr>
        <w:t>分。每小题只有一个正确答案）</w:t>
      </w:r>
    </w:p>
    <w:p w14:paraId="121246FC">
      <w:pPr>
        <w:spacing w:line="360" w:lineRule="auto"/>
        <w:jc w:val="left"/>
        <w:textAlignment w:val="center"/>
        <w:rPr>
          <w:rFonts w:ascii="宋体" w:hAnsi="宋体"/>
        </w:rPr>
      </w:pPr>
      <w:r>
        <w:t xml:space="preserve">1. </w:t>
      </w:r>
      <w:r>
        <w:rPr>
          <w:rFonts w:ascii="宋体" w:hAnsi="宋体"/>
        </w:rPr>
        <w:t>某校学生以“民族融合”为主题进行探究活动，收集到某个王朝推行“说汉话、穿汉服、行汉制”等措施的资料。请问这个王朝的国君是（</w:t>
      </w:r>
      <w:r>
        <w:rPr>
          <w:rFonts w:eastAsia="Times New Roman" w:cs="Times New Roman"/>
        </w:rPr>
        <w:t xml:space="preserve">    </w:t>
      </w:r>
      <w:r>
        <w:rPr>
          <w:rFonts w:ascii="宋体" w:hAnsi="宋体"/>
        </w:rPr>
        <w:t>）</w:t>
      </w:r>
    </w:p>
    <w:p w14:paraId="53553F2B">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汉武帝</w:t>
      </w:r>
      <w:r>
        <w:rPr>
          <w:rFonts w:hint="eastAsia"/>
        </w:rPr>
        <w:tab/>
      </w:r>
      <w:r>
        <w:rPr>
          <w:rFonts w:hint="eastAsia"/>
        </w:rPr>
        <w:t xml:space="preserve">B. </w:t>
      </w:r>
      <w:r>
        <w:rPr>
          <w:rFonts w:ascii="宋体" w:hAnsi="宋体"/>
        </w:rPr>
        <w:t>唐太宗</w:t>
      </w:r>
      <w:r>
        <w:rPr>
          <w:rFonts w:hint="eastAsia"/>
        </w:rPr>
        <w:tab/>
      </w:r>
      <w:r>
        <w:rPr>
          <w:rFonts w:hint="eastAsia"/>
        </w:rPr>
        <w:t xml:space="preserve">C. </w:t>
      </w:r>
      <w:r>
        <w:rPr>
          <w:rFonts w:ascii="宋体" w:hAnsi="宋体"/>
        </w:rPr>
        <w:t>秦始皇</w:t>
      </w:r>
      <w:r>
        <w:rPr>
          <w:rFonts w:hint="eastAsia"/>
        </w:rPr>
        <w:tab/>
      </w:r>
      <w:r>
        <w:rPr>
          <w:rFonts w:hint="eastAsia"/>
        </w:rPr>
        <w:t xml:space="preserve">D. </w:t>
      </w:r>
      <w:r>
        <w:rPr>
          <w:rFonts w:ascii="宋体" w:hAnsi="宋体"/>
        </w:rPr>
        <w:t>北魏孝文帝</w:t>
      </w:r>
    </w:p>
    <w:p w14:paraId="412545C0">
      <w:pPr>
        <w:spacing w:line="360" w:lineRule="auto"/>
        <w:textAlignment w:val="center"/>
        <w:rPr>
          <w:color w:val="000000"/>
        </w:rPr>
      </w:pPr>
      <w:r>
        <w:rPr>
          <w:color w:val="2E75B6"/>
        </w:rPr>
        <w:t>【答案】</w:t>
      </w:r>
      <w:r>
        <w:rPr>
          <w:color w:val="000000"/>
        </w:rPr>
        <w:t>D</w:t>
      </w:r>
    </w:p>
    <w:p w14:paraId="1A25EABC">
      <w:pPr>
        <w:spacing w:line="360" w:lineRule="auto"/>
        <w:textAlignment w:val="center"/>
        <w:rPr>
          <w:color w:val="000000"/>
        </w:rPr>
      </w:pPr>
      <w:r>
        <w:rPr>
          <w:color w:val="2E75B6"/>
        </w:rPr>
        <w:t>【解析】</w:t>
      </w:r>
    </w:p>
    <w:p w14:paraId="1EBD23AE">
      <w:pPr>
        <w:spacing w:line="360" w:lineRule="auto"/>
        <w:jc w:val="left"/>
        <w:textAlignment w:val="center"/>
        <w:rPr>
          <w:color w:val="000000"/>
        </w:rPr>
      </w:pPr>
      <w:r>
        <w:rPr>
          <w:color w:val="000000"/>
        </w:rPr>
        <w:t>【详解】根据题干“说汉话、穿汉服、行汉制”结合所学知识，可知反映</w:t>
      </w:r>
      <w:r>
        <w:rPr>
          <w:color w:val="000000"/>
        </w:rPr>
        <w:drawing>
          <wp:inline distT="0" distB="0" distL="114300" distR="114300">
            <wp:extent cx="133350" cy="177800"/>
            <wp:effectExtent l="0" t="0" r="0" b="1333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北魏孝文帝改革的内容。故这个王朝的国君是北魏孝文帝，D项正确；汉武帝、唐太宗、秦始皇都是汉族建立王朝的皇帝，与“说汉话、穿汉服、行汉制”不符，排除ABC项。故选D项。</w:t>
      </w:r>
    </w:p>
    <w:p w14:paraId="06D8C0C6">
      <w:pPr>
        <w:spacing w:line="360" w:lineRule="auto"/>
        <w:jc w:val="left"/>
        <w:textAlignment w:val="center"/>
        <w:rPr>
          <w:rFonts w:ascii="宋体" w:hAnsi="宋体"/>
          <w:color w:val="000000"/>
        </w:rPr>
      </w:pPr>
      <w:r>
        <w:rPr>
          <w:color w:val="000000"/>
        </w:rPr>
        <w:t xml:space="preserve">2. </w:t>
      </w:r>
      <w:r>
        <w:rPr>
          <w:rFonts w:eastAsia="Times New Roman" w:cs="Times New Roman"/>
          <w:color w:val="000000"/>
        </w:rPr>
        <w:t>1662</w:t>
      </w:r>
      <w:r>
        <w:rPr>
          <w:rFonts w:ascii="宋体" w:hAnsi="宋体"/>
          <w:color w:val="000000"/>
        </w:rPr>
        <w:t>年，从荷兰殖民者手中收复台湾的民族英雄是（</w:t>
      </w:r>
      <w:r>
        <w:rPr>
          <w:rFonts w:eastAsia="Times New Roman" w:cs="Times New Roman"/>
          <w:color w:val="000000"/>
        </w:rPr>
        <w:t xml:space="preserve">    </w:t>
      </w:r>
      <w:r>
        <w:rPr>
          <w:rFonts w:ascii="宋体" w:hAnsi="宋体"/>
          <w:color w:val="000000"/>
        </w:rPr>
        <w:t>）</w:t>
      </w:r>
    </w:p>
    <w:p w14:paraId="468BE0B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戚继光</w:t>
      </w:r>
      <w:r>
        <w:rPr>
          <w:color w:val="000000"/>
        </w:rPr>
        <w:tab/>
      </w:r>
      <w:r>
        <w:rPr>
          <w:color w:val="000000"/>
        </w:rPr>
        <w:t xml:space="preserve">B. </w:t>
      </w:r>
      <w:r>
        <w:rPr>
          <w:rFonts w:ascii="宋体" w:hAnsi="宋体"/>
          <w:color w:val="000000"/>
        </w:rPr>
        <w:t>郑成功</w:t>
      </w:r>
      <w:r>
        <w:rPr>
          <w:color w:val="000000"/>
        </w:rPr>
        <w:tab/>
      </w:r>
      <w:r>
        <w:rPr>
          <w:color w:val="000000"/>
        </w:rPr>
        <w:t xml:space="preserve">C. </w:t>
      </w:r>
      <w:r>
        <w:rPr>
          <w:rFonts w:ascii="宋体" w:hAnsi="宋体"/>
          <w:color w:val="000000"/>
        </w:rPr>
        <w:t>关天培</w:t>
      </w:r>
      <w:r>
        <w:rPr>
          <w:color w:val="000000"/>
        </w:rPr>
        <w:tab/>
      </w:r>
      <w:r>
        <w:rPr>
          <w:color w:val="000000"/>
        </w:rPr>
        <w:t xml:space="preserve">D. </w:t>
      </w:r>
      <w:r>
        <w:rPr>
          <w:rFonts w:ascii="宋体" w:hAnsi="宋体"/>
          <w:color w:val="000000"/>
        </w:rPr>
        <w:t>邓世昌</w:t>
      </w:r>
    </w:p>
    <w:p w14:paraId="45B2CFD0">
      <w:pPr>
        <w:spacing w:line="360" w:lineRule="auto"/>
        <w:textAlignment w:val="center"/>
        <w:rPr>
          <w:color w:val="000000"/>
        </w:rPr>
      </w:pPr>
      <w:r>
        <w:rPr>
          <w:color w:val="2E75B6"/>
        </w:rPr>
        <w:t>【答案】</w:t>
      </w:r>
      <w:r>
        <w:rPr>
          <w:color w:val="000000"/>
        </w:rPr>
        <w:t>B</w:t>
      </w:r>
    </w:p>
    <w:p w14:paraId="608A2D01">
      <w:pPr>
        <w:spacing w:line="360" w:lineRule="auto"/>
        <w:textAlignment w:val="center"/>
        <w:rPr>
          <w:color w:val="000000"/>
        </w:rPr>
      </w:pPr>
      <w:r>
        <w:rPr>
          <w:color w:val="2E75B6"/>
        </w:rPr>
        <w:t>【解析】</w:t>
      </w:r>
    </w:p>
    <w:p w14:paraId="425FE9E5">
      <w:pPr>
        <w:spacing w:line="360" w:lineRule="auto"/>
        <w:jc w:val="left"/>
        <w:textAlignment w:val="center"/>
        <w:rPr>
          <w:color w:val="000000"/>
        </w:rPr>
      </w:pPr>
      <w:r>
        <w:rPr>
          <w:color w:val="000000"/>
        </w:rPr>
        <w:t>【详解】根据所学知识，1662年，经过8个多月的围攻，郑成功发动总攻，荷兰殖民长官投降，至此，被荷兰侵略者占据38年的台湾，重新回到祖国怀抱，郑成功是我国历史的民族英雄，B项正确；戚继光是抗击倭寇的民族英雄，关天培是鸦片战争中抗击英国侵略者的民族英雄，邓世昌是甲午中日战争中抗击日本侵略者的民族英雄，排除ACD项。故选B项。</w:t>
      </w:r>
    </w:p>
    <w:p w14:paraId="71757568">
      <w:pPr>
        <w:spacing w:line="360" w:lineRule="auto"/>
        <w:jc w:val="left"/>
        <w:textAlignment w:val="center"/>
        <w:rPr>
          <w:rFonts w:ascii="宋体" w:hAnsi="宋体"/>
          <w:color w:val="000000"/>
        </w:rPr>
      </w:pPr>
      <w:r>
        <w:rPr>
          <w:color w:val="000000"/>
        </w:rPr>
        <w:t xml:space="preserve">3. </w:t>
      </w:r>
      <w:r>
        <w:rPr>
          <w:rFonts w:eastAsia="Times New Roman" w:cs="Times New Roman"/>
          <w:color w:val="000000"/>
        </w:rPr>
        <w:t>1915</w:t>
      </w:r>
      <w:r>
        <w:rPr>
          <w:rFonts w:ascii="宋体" w:hAnsi="宋体"/>
          <w:color w:val="000000"/>
        </w:rPr>
        <w:t>年，以陈独秀为首的先进知识分子针对当时中国社会存在的积弊，进行了一场思想文化领域的革新运动。请问这场革新运动是（</w:t>
      </w:r>
      <w:r>
        <w:rPr>
          <w:rFonts w:eastAsia="Times New Roman" w:cs="Times New Roman"/>
          <w:color w:val="000000"/>
        </w:rPr>
        <w:t xml:space="preserve">    </w:t>
      </w:r>
      <w:r>
        <w:rPr>
          <w:rFonts w:ascii="宋体" w:hAnsi="宋体"/>
          <w:color w:val="000000"/>
        </w:rPr>
        <w:t>）</w:t>
      </w:r>
    </w:p>
    <w:p w14:paraId="118473E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洋务运动</w:t>
      </w:r>
      <w:r>
        <w:rPr>
          <w:color w:val="000000"/>
        </w:rPr>
        <w:tab/>
      </w:r>
      <w:r>
        <w:rPr>
          <w:color w:val="000000"/>
        </w:rPr>
        <w:t xml:space="preserve">B. </w:t>
      </w:r>
      <w:r>
        <w:rPr>
          <w:rFonts w:ascii="宋体" w:hAnsi="宋体"/>
          <w:color w:val="000000"/>
        </w:rPr>
        <w:t>戊戌变法</w:t>
      </w:r>
      <w:r>
        <w:rPr>
          <w:color w:val="000000"/>
        </w:rPr>
        <w:tab/>
      </w:r>
      <w:r>
        <w:rPr>
          <w:color w:val="000000"/>
        </w:rPr>
        <w:t xml:space="preserve">C. </w:t>
      </w:r>
      <w:r>
        <w:rPr>
          <w:rFonts w:ascii="宋体" w:hAnsi="宋体"/>
          <w:color w:val="000000"/>
        </w:rPr>
        <w:t>新文化运动</w:t>
      </w:r>
      <w:r>
        <w:rPr>
          <w:color w:val="000000"/>
        </w:rPr>
        <w:tab/>
      </w:r>
      <w:r>
        <w:rPr>
          <w:color w:val="000000"/>
        </w:rPr>
        <w:t xml:space="preserve">D. </w:t>
      </w:r>
      <w:r>
        <w:rPr>
          <w:rFonts w:ascii="宋体" w:hAnsi="宋体"/>
          <w:color w:val="000000"/>
        </w:rPr>
        <w:t>辛亥革命</w:t>
      </w:r>
    </w:p>
    <w:p w14:paraId="6646D642">
      <w:pPr>
        <w:spacing w:line="360" w:lineRule="auto"/>
        <w:textAlignment w:val="center"/>
        <w:rPr>
          <w:color w:val="000000"/>
        </w:rPr>
      </w:pPr>
      <w:r>
        <w:rPr>
          <w:color w:val="2E75B6"/>
        </w:rPr>
        <w:t>【答案】</w:t>
      </w:r>
      <w:r>
        <w:rPr>
          <w:color w:val="000000"/>
        </w:rPr>
        <w:t>C</w:t>
      </w:r>
    </w:p>
    <w:p w14:paraId="65FA9BCE">
      <w:pPr>
        <w:spacing w:line="360" w:lineRule="auto"/>
        <w:textAlignment w:val="center"/>
        <w:rPr>
          <w:color w:val="000000"/>
        </w:rPr>
      </w:pPr>
      <w:r>
        <w:rPr>
          <w:color w:val="2E75B6"/>
        </w:rPr>
        <w:t>【解析】</w:t>
      </w:r>
    </w:p>
    <w:p w14:paraId="6E0FE2B1">
      <w:pPr>
        <w:spacing w:line="360" w:lineRule="auto"/>
        <w:jc w:val="left"/>
        <w:textAlignment w:val="center"/>
        <w:rPr>
          <w:color w:val="000000"/>
        </w:rPr>
      </w:pPr>
      <w:r>
        <w:rPr>
          <w:color w:val="000000"/>
        </w:rPr>
        <w:t>【详解】根据所学知识，1915年以陈独秀为首的先进知识分子针对当时中国社会纯真的积弊，进行一场思想文化领域的革新运动，这就是新文化运动。新文化运动是我国历史上一次空前的实现大解放运动。它启发人们追求民主和科学，探索救国救民的真理，为马克思主义在中国的传播创造条件，为随后爆发的五四运动起来思想宣传的作用，C项正确；19世纪60年到90年，洋务运动是以李鸿章、左宗棠等人为首向西方学习科学技术，促进中国工业近代化发展；1898年以康有为、梁启超为首发动资产阶级改良运动即戊戌变法，向西方学习政治制度；1911年辛亥革命推翻清政府统治，建立中华民国；因此ABD与“1915年”‘实现文化领域’不符，排除ABD项。故选C项。</w:t>
      </w:r>
    </w:p>
    <w:p w14:paraId="236C8238">
      <w:pPr>
        <w:spacing w:line="360" w:lineRule="auto"/>
        <w:jc w:val="left"/>
        <w:textAlignment w:val="center"/>
        <w:rPr>
          <w:rFonts w:ascii="宋体" w:hAnsi="宋体"/>
          <w:color w:val="000000"/>
        </w:rPr>
      </w:pPr>
      <w:r>
        <w:rPr>
          <w:color w:val="000000"/>
        </w:rPr>
        <w:t xml:space="preserve">4. </w:t>
      </w:r>
      <w:r>
        <w:rPr>
          <w:rFonts w:eastAsia="Times New Roman" w:cs="Times New Roman"/>
          <w:color w:val="000000"/>
        </w:rPr>
        <w:t>1936</w:t>
      </w:r>
      <w:r>
        <w:rPr>
          <w:rFonts w:ascii="宋体" w:hAnsi="宋体"/>
          <w:color w:val="000000"/>
        </w:rPr>
        <w:t>年</w:t>
      </w:r>
      <w:r>
        <w:rPr>
          <w:rFonts w:eastAsia="Times New Roman" w:cs="Times New Roman"/>
          <w:color w:val="000000"/>
        </w:rPr>
        <w:t>12</w:t>
      </w:r>
      <w:r>
        <w:rPr>
          <w:rFonts w:ascii="宋体" w:hAnsi="宋体"/>
          <w:color w:val="000000"/>
        </w:rPr>
        <w:t>月，张学良和杨虎城发动了一次震惊中外的“事变”，该“事变”的和平解决标志着抗日民族统一战线初步形成。请问该“事变”是（</w:t>
      </w:r>
      <w:r>
        <w:rPr>
          <w:rFonts w:eastAsia="Times New Roman" w:cs="Times New Roman"/>
          <w:color w:val="000000"/>
        </w:rPr>
        <w:t xml:space="preserve">    </w:t>
      </w:r>
      <w:r>
        <w:rPr>
          <w:rFonts w:ascii="宋体" w:hAnsi="宋体"/>
          <w:color w:val="000000"/>
        </w:rPr>
        <w:t>）</w:t>
      </w:r>
    </w:p>
    <w:p w14:paraId="034A1B5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卢沟桥事变</w:t>
      </w:r>
      <w:r>
        <w:rPr>
          <w:color w:val="000000"/>
        </w:rPr>
        <w:tab/>
      </w:r>
      <w:r>
        <w:rPr>
          <w:color w:val="000000"/>
        </w:rPr>
        <w:t xml:space="preserve">B. </w:t>
      </w:r>
      <w:r>
        <w:rPr>
          <w:rFonts w:ascii="宋体" w:hAnsi="宋体"/>
          <w:color w:val="000000"/>
        </w:rPr>
        <w:t>九一八事变</w:t>
      </w:r>
      <w:r>
        <w:rPr>
          <w:color w:val="000000"/>
        </w:rPr>
        <w:tab/>
      </w:r>
      <w:r>
        <w:rPr>
          <w:color w:val="000000"/>
        </w:rPr>
        <w:t xml:space="preserve">C. </w:t>
      </w:r>
      <w:r>
        <w:rPr>
          <w:rFonts w:ascii="宋体" w:hAnsi="宋体"/>
          <w:color w:val="000000"/>
        </w:rPr>
        <w:t>皖南事变</w:t>
      </w:r>
      <w:r>
        <w:rPr>
          <w:color w:val="000000"/>
        </w:rPr>
        <w:tab/>
      </w:r>
      <w:r>
        <w:rPr>
          <w:color w:val="000000"/>
        </w:rPr>
        <w:t xml:space="preserve">D. </w:t>
      </w:r>
      <w:r>
        <w:rPr>
          <w:rFonts w:ascii="宋体" w:hAnsi="宋体"/>
          <w:color w:val="000000"/>
        </w:rPr>
        <w:t>西安事变</w:t>
      </w:r>
    </w:p>
    <w:p w14:paraId="08116DC0">
      <w:pPr>
        <w:spacing w:line="360" w:lineRule="auto"/>
        <w:textAlignment w:val="center"/>
        <w:rPr>
          <w:color w:val="000000"/>
        </w:rPr>
      </w:pPr>
      <w:r>
        <w:rPr>
          <w:color w:val="2E75B6"/>
        </w:rPr>
        <w:t>【答案】</w:t>
      </w:r>
      <w:r>
        <w:rPr>
          <w:color w:val="000000"/>
        </w:rPr>
        <w:t>D</w:t>
      </w:r>
    </w:p>
    <w:p w14:paraId="4E2B33C6">
      <w:pPr>
        <w:spacing w:line="360" w:lineRule="auto"/>
        <w:textAlignment w:val="center"/>
        <w:rPr>
          <w:color w:val="000000"/>
        </w:rPr>
      </w:pPr>
      <w:r>
        <w:rPr>
          <w:color w:val="2E75B6"/>
        </w:rPr>
        <w:t>【解析】</w:t>
      </w:r>
    </w:p>
    <w:p w14:paraId="0DF17CF7">
      <w:pPr>
        <w:spacing w:line="360" w:lineRule="auto"/>
        <w:jc w:val="left"/>
        <w:textAlignment w:val="center"/>
        <w:rPr>
          <w:color w:val="000000"/>
        </w:rPr>
      </w:pPr>
      <w:r>
        <w:rPr>
          <w:color w:val="000000"/>
        </w:rPr>
        <w:t>【详解】根据所学知识，1936年12月12日，张学良、杨虎城在西安扣押蒋介石，实行兵谏，并通电全国，要求停止内战，联共抗日。蒋介石被迫接受停止内战，联共抗日的条件，西安事变和平解决。西安事变和平解决，揭开了国共两党由内战到联合抗日的序幕，成为扭转时局的关键，从此，十年内战基本结束，抗日民族统一战线初步形成，故题干“事变”是西安事变，D项正确；卢沟桥事变发生在1937年7月，卢沟桥事变标志着中国全民族抗战的开始，排除A项；九一八事变发生在1931年9月18日，九一八事变成为中国人民抗日战争的起点，揭开了世界反法西斯战争的序幕，排除B项；皖南事变发生在1941年，排除C项。故选D项。</w:t>
      </w:r>
    </w:p>
    <w:p w14:paraId="7218A40D">
      <w:pPr>
        <w:spacing w:line="360" w:lineRule="auto"/>
        <w:jc w:val="left"/>
        <w:textAlignment w:val="center"/>
        <w:rPr>
          <w:rFonts w:ascii="宋体" w:hAnsi="宋体"/>
          <w:color w:val="000000"/>
        </w:rPr>
      </w:pPr>
      <w:r>
        <w:rPr>
          <w:color w:val="000000"/>
        </w:rPr>
        <w:t xml:space="preserve">5. </w:t>
      </w:r>
      <w:r>
        <w:rPr>
          <w:rFonts w:ascii="宋体" w:hAnsi="宋体"/>
          <w:color w:val="000000"/>
        </w:rPr>
        <w:t>电影《长津湖》有一个片段：中国人民志愿军高唱着“雄赳赳，气昂昂，跨过鸭绿江……”开赴战场。请问这场战争是（</w:t>
      </w:r>
      <w:r>
        <w:rPr>
          <w:rFonts w:eastAsia="Times New Roman" w:cs="Times New Roman"/>
          <w:color w:val="000000"/>
        </w:rPr>
        <w:t xml:space="preserve">    </w:t>
      </w:r>
      <w:r>
        <w:rPr>
          <w:rFonts w:ascii="宋体" w:hAnsi="宋体"/>
          <w:color w:val="000000"/>
        </w:rPr>
        <w:t>）</w:t>
      </w:r>
    </w:p>
    <w:p w14:paraId="773DB76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抗美援朝战争</w:t>
      </w:r>
      <w:r>
        <w:rPr>
          <w:color w:val="000000"/>
        </w:rPr>
        <w:tab/>
      </w:r>
      <w:r>
        <w:rPr>
          <w:color w:val="000000"/>
        </w:rPr>
        <w:t xml:space="preserve">B. </w:t>
      </w:r>
      <w:r>
        <w:rPr>
          <w:rFonts w:ascii="宋体" w:hAnsi="宋体"/>
          <w:color w:val="000000"/>
        </w:rPr>
        <w:t>抗日战争</w:t>
      </w:r>
      <w:r>
        <w:rPr>
          <w:color w:val="000000"/>
        </w:rPr>
        <w:tab/>
      </w:r>
      <w:r>
        <w:rPr>
          <w:color w:val="000000"/>
        </w:rPr>
        <w:t xml:space="preserve">C. </w:t>
      </w:r>
      <w:r>
        <w:rPr>
          <w:rFonts w:ascii="宋体" w:hAnsi="宋体"/>
          <w:color w:val="000000"/>
        </w:rPr>
        <w:t>解放战争</w:t>
      </w:r>
      <w:r>
        <w:rPr>
          <w:color w:val="000000"/>
        </w:rPr>
        <w:tab/>
      </w:r>
      <w:r>
        <w:rPr>
          <w:color w:val="000000"/>
        </w:rPr>
        <w:t xml:space="preserve">D. </w:t>
      </w:r>
      <w:r>
        <w:rPr>
          <w:rFonts w:ascii="宋体" w:hAnsi="宋体"/>
          <w:color w:val="000000"/>
        </w:rPr>
        <w:t>越南战争</w:t>
      </w:r>
    </w:p>
    <w:p w14:paraId="580A6B41">
      <w:pPr>
        <w:spacing w:line="360" w:lineRule="auto"/>
        <w:textAlignment w:val="center"/>
        <w:rPr>
          <w:color w:val="000000"/>
        </w:rPr>
      </w:pPr>
      <w:r>
        <w:rPr>
          <w:color w:val="2E75B6"/>
        </w:rPr>
        <w:t>【答案】</w:t>
      </w:r>
      <w:r>
        <w:rPr>
          <w:color w:val="000000"/>
        </w:rPr>
        <w:t>A</w:t>
      </w:r>
    </w:p>
    <w:p w14:paraId="413A2BB5">
      <w:pPr>
        <w:spacing w:line="360" w:lineRule="auto"/>
        <w:textAlignment w:val="center"/>
        <w:rPr>
          <w:color w:val="000000"/>
        </w:rPr>
      </w:pPr>
      <w:r>
        <w:rPr>
          <w:color w:val="2E75B6"/>
        </w:rPr>
        <w:t>【解析】</w:t>
      </w:r>
    </w:p>
    <w:p w14:paraId="133397DA">
      <w:pPr>
        <w:spacing w:line="360" w:lineRule="auto"/>
        <w:jc w:val="left"/>
        <w:textAlignment w:val="center"/>
        <w:rPr>
          <w:color w:val="000000"/>
        </w:rPr>
      </w:pPr>
      <w:r>
        <w:rPr>
          <w:color w:val="000000"/>
        </w:rPr>
        <w:t>【详解】根据材料“中国人民志愿军高唱着‘雄赳赳，气昂昂，跨过鸭绿江……’开赴战场”，中国人民志愿军跨过鸭绿江参加的是抗美援朝战争，A项正确；抗日战争与中国人民志愿军无关，排除B项；解放战争与中国人民志愿军无关，排除C项；越南战争与中国人民志愿军无关，排除D项；故选A项。</w:t>
      </w:r>
      <w:r>
        <w:rPr>
          <w:color w:val="000000"/>
        </w:rPr>
        <w:br w:type="textWrapping"/>
      </w:r>
    </w:p>
    <w:p w14:paraId="16A38CDF">
      <w:pPr>
        <w:spacing w:line="360" w:lineRule="auto"/>
        <w:jc w:val="left"/>
        <w:textAlignment w:val="center"/>
        <w:rPr>
          <w:rFonts w:ascii="宋体" w:hAnsi="宋体"/>
          <w:color w:val="000000"/>
        </w:rPr>
      </w:pPr>
      <w:r>
        <w:rPr>
          <w:color w:val="000000"/>
        </w:rPr>
        <w:t xml:space="preserve">6. </w:t>
      </w:r>
      <w:r>
        <w:rPr>
          <w:rFonts w:eastAsia="Times New Roman" w:cs="Times New Roman"/>
          <w:color w:val="000000"/>
        </w:rPr>
        <w:t>1964</w:t>
      </w:r>
      <w:r>
        <w:rPr>
          <w:rFonts w:ascii="宋体" w:hAnsi="宋体"/>
          <w:color w:val="000000"/>
        </w:rPr>
        <w:t>年</w:t>
      </w:r>
      <w:r>
        <w:rPr>
          <w:rFonts w:eastAsia="Times New Roman" w:cs="Times New Roman"/>
          <w:color w:val="000000"/>
        </w:rPr>
        <w:t>10</w:t>
      </w:r>
      <w:r>
        <w:rPr>
          <w:rFonts w:ascii="宋体" w:hAnsi="宋体"/>
          <w:color w:val="000000"/>
        </w:rPr>
        <w:t>月</w:t>
      </w:r>
      <w:r>
        <w:rPr>
          <w:rFonts w:eastAsia="Times New Roman" w:cs="Times New Roman"/>
          <w:color w:val="000000"/>
        </w:rPr>
        <w:t>16</w:t>
      </w:r>
      <w:r>
        <w:rPr>
          <w:rFonts w:ascii="宋体" w:hAnsi="宋体"/>
          <w:color w:val="000000"/>
        </w:rPr>
        <w:t>日，在我国西部戈壁一声霹雳巨响，巨大的蘑菇云腾空而起（</w:t>
      </w:r>
      <w:r>
        <w:rPr>
          <w:rFonts w:eastAsia="Times New Roman" w:cs="Times New Roman"/>
          <w:color w:val="000000"/>
        </w:rPr>
        <w:t xml:space="preserve">    </w:t>
      </w:r>
      <w:r>
        <w:rPr>
          <w:rFonts w:ascii="宋体" w:hAnsi="宋体"/>
          <w:color w:val="000000"/>
        </w:rPr>
        <w:t>）</w:t>
      </w:r>
    </w:p>
    <w:p w14:paraId="74ECC6A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我国第一颗原子弹爆炸成功</w:t>
      </w:r>
      <w:r>
        <w:rPr>
          <w:color w:val="000000"/>
        </w:rPr>
        <w:tab/>
      </w:r>
      <w:r>
        <w:rPr>
          <w:color w:val="000000"/>
        </w:rPr>
        <w:t xml:space="preserve">B. </w:t>
      </w:r>
      <w:r>
        <w:rPr>
          <w:rFonts w:ascii="宋体" w:hAnsi="宋体"/>
          <w:color w:val="000000"/>
        </w:rPr>
        <w:t>第一次导弹发射实验成功</w:t>
      </w:r>
    </w:p>
    <w:p w14:paraId="27EFCEF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神州五号载人飞船成功着陆</w:t>
      </w:r>
      <w:r>
        <w:rPr>
          <w:color w:val="000000"/>
        </w:rPr>
        <w:tab/>
      </w:r>
      <w:r>
        <w:rPr>
          <w:color w:val="000000"/>
        </w:rPr>
        <w:t xml:space="preserve">D. </w:t>
      </w:r>
      <w:r>
        <w:rPr>
          <w:rFonts w:ascii="宋体" w:hAnsi="宋体"/>
          <w:color w:val="000000"/>
        </w:rPr>
        <w:t>东方红一号卫星成功发射</w:t>
      </w:r>
    </w:p>
    <w:p w14:paraId="4503E46E">
      <w:pPr>
        <w:spacing w:line="360" w:lineRule="auto"/>
        <w:textAlignment w:val="center"/>
        <w:rPr>
          <w:color w:val="000000"/>
        </w:rPr>
      </w:pPr>
      <w:r>
        <w:rPr>
          <w:color w:val="2E75B6"/>
        </w:rPr>
        <w:t>【答案】</w:t>
      </w:r>
      <w:r>
        <w:rPr>
          <w:color w:val="000000"/>
        </w:rPr>
        <w:t>A</w:t>
      </w:r>
    </w:p>
    <w:p w14:paraId="3C661352">
      <w:pPr>
        <w:spacing w:line="360" w:lineRule="auto"/>
        <w:textAlignment w:val="center"/>
        <w:rPr>
          <w:color w:val="000000"/>
        </w:rPr>
      </w:pPr>
      <w:r>
        <w:rPr>
          <w:color w:val="2E75B6"/>
        </w:rPr>
        <w:t>【解析】</w:t>
      </w:r>
    </w:p>
    <w:p w14:paraId="2C501AA7">
      <w:pPr>
        <w:spacing w:line="360" w:lineRule="auto"/>
        <w:jc w:val="left"/>
        <w:textAlignment w:val="center"/>
        <w:rPr>
          <w:color w:val="000000"/>
        </w:rPr>
      </w:pPr>
      <w:r>
        <w:rPr>
          <w:color w:val="000000"/>
        </w:rPr>
        <w:t>【详解】根据所学知识，1964年10月16日，在我国西部戈壁一声霹雳巨响，巨大的蘑菇云腾空而起，我国的第一颗原子弹爆炸成功，A项正确；第一次导弹发射实验成功是在1966年，排除B项；神州五号载人飞船成功着陆是在2003年，排除C项；东方红一号卫星成功发射是在1970年，排除D项。故选A项。</w:t>
      </w:r>
    </w:p>
    <w:p w14:paraId="532DB552">
      <w:pPr>
        <w:spacing w:line="360" w:lineRule="auto"/>
        <w:jc w:val="left"/>
        <w:textAlignment w:val="center"/>
        <w:rPr>
          <w:rFonts w:ascii="宋体" w:hAnsi="宋体"/>
          <w:color w:val="000000"/>
        </w:rPr>
      </w:pPr>
      <w:r>
        <w:rPr>
          <w:color w:val="000000"/>
        </w:rPr>
        <w:t xml:space="preserve">7. </w:t>
      </w:r>
      <w:r>
        <w:rPr>
          <w:rFonts w:ascii="宋体" w:hAnsi="宋体"/>
          <w:color w:val="000000"/>
        </w:rPr>
        <w:t>著名的楹联专家马萧萧写了一副对联：“结缔归根玉莲蕊共紫荆艳，清源正本镜海波随香港回”。请问这幅对联赞颂的事件是（</w:t>
      </w:r>
      <w:r>
        <w:rPr>
          <w:rFonts w:eastAsia="Times New Roman" w:cs="Times New Roman"/>
          <w:color w:val="000000"/>
        </w:rPr>
        <w:t xml:space="preserve">    </w:t>
      </w:r>
      <w:r>
        <w:rPr>
          <w:rFonts w:ascii="宋体" w:hAnsi="宋体"/>
          <w:color w:val="000000"/>
        </w:rPr>
        <w:t>）</w:t>
      </w:r>
    </w:p>
    <w:p w14:paraId="44B38A9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台湾回归</w:t>
      </w:r>
      <w:r>
        <w:rPr>
          <w:color w:val="000000"/>
        </w:rPr>
        <w:tab/>
      </w:r>
      <w:r>
        <w:rPr>
          <w:color w:val="000000"/>
        </w:rPr>
        <w:t xml:space="preserve">B. </w:t>
      </w:r>
      <w:r>
        <w:rPr>
          <w:rFonts w:ascii="宋体" w:hAnsi="宋体"/>
          <w:color w:val="000000"/>
        </w:rPr>
        <w:t>中日建交</w:t>
      </w:r>
      <w:r>
        <w:rPr>
          <w:color w:val="000000"/>
        </w:rPr>
        <w:tab/>
      </w:r>
      <w:r>
        <w:rPr>
          <w:color w:val="000000"/>
        </w:rPr>
        <w:t xml:space="preserve">C. </w:t>
      </w:r>
      <w:r>
        <w:rPr>
          <w:rFonts w:ascii="宋体" w:hAnsi="宋体"/>
          <w:color w:val="000000"/>
        </w:rPr>
        <w:t>港澳回归</w:t>
      </w:r>
      <w:r>
        <w:rPr>
          <w:color w:val="000000"/>
        </w:rPr>
        <w:tab/>
      </w:r>
      <w:r>
        <w:rPr>
          <w:color w:val="000000"/>
        </w:rPr>
        <w:t xml:space="preserve">D. </w:t>
      </w:r>
      <w:r>
        <w:rPr>
          <w:rFonts w:ascii="宋体" w:hAnsi="宋体"/>
          <w:color w:val="000000"/>
        </w:rPr>
        <w:t>中美建交</w:t>
      </w:r>
    </w:p>
    <w:p w14:paraId="029DEB11">
      <w:pPr>
        <w:spacing w:line="360" w:lineRule="auto"/>
        <w:textAlignment w:val="center"/>
        <w:rPr>
          <w:color w:val="000000"/>
        </w:rPr>
      </w:pPr>
      <w:r>
        <w:rPr>
          <w:color w:val="2E75B6"/>
        </w:rPr>
        <w:t>【答案】</w:t>
      </w:r>
      <w:r>
        <w:rPr>
          <w:color w:val="000000"/>
        </w:rPr>
        <w:t>C</w:t>
      </w:r>
    </w:p>
    <w:p w14:paraId="340507F1">
      <w:pPr>
        <w:spacing w:line="360" w:lineRule="auto"/>
        <w:textAlignment w:val="center"/>
        <w:rPr>
          <w:color w:val="000000"/>
        </w:rPr>
      </w:pPr>
      <w:r>
        <w:rPr>
          <w:color w:val="2E75B6"/>
        </w:rPr>
        <w:t>【解析】</w:t>
      </w:r>
    </w:p>
    <w:p w14:paraId="6B709035">
      <w:pPr>
        <w:spacing w:line="360" w:lineRule="auto"/>
        <w:jc w:val="left"/>
        <w:textAlignment w:val="center"/>
        <w:rPr>
          <w:color w:val="000000"/>
        </w:rPr>
      </w:pPr>
      <w:r>
        <w:rPr>
          <w:color w:val="000000"/>
        </w:rPr>
        <w:t>【详解】依据材料“结缔归根玉莲蕊共紫荆艳，清源正本镜海波随香港回”并结合所学知识可知，“玉莲”与澳门有关，“紫荆”与香港有关，在“一国两制”的指引下，香港、澳门分别于1997年7月1日、1999年12月20日顺利回归祖国，这幅对联赞颂的事件是港澳回归，C项正确；台祖国统一大业至今未完成，排除A项；中日建交是在1972年，中美建交是在1979年，排除BD选项。故选C项。</w:t>
      </w:r>
    </w:p>
    <w:p w14:paraId="214A3AB1">
      <w:pPr>
        <w:spacing w:line="360" w:lineRule="auto"/>
        <w:jc w:val="left"/>
        <w:textAlignment w:val="center"/>
        <w:rPr>
          <w:rFonts w:ascii="宋体" w:hAnsi="宋体"/>
          <w:color w:val="000000"/>
        </w:rPr>
      </w:pPr>
      <w:r>
        <w:rPr>
          <w:color w:val="000000"/>
        </w:rPr>
        <w:t xml:space="preserve">8. </w:t>
      </w:r>
      <w:r>
        <w:rPr>
          <w:rFonts w:ascii="宋体" w:hAnsi="宋体"/>
          <w:color w:val="000000"/>
        </w:rPr>
        <w:t>《汉谟拉比法典》规定：奴隶打自由民的嘴巴或不承认自己的主人，要被处以割耳之刑。这反映了该法典（</w:t>
      </w:r>
      <w:r>
        <w:rPr>
          <w:rFonts w:eastAsia="Times New Roman" w:cs="Times New Roman"/>
          <w:color w:val="000000"/>
        </w:rPr>
        <w:t xml:space="preserve">    </w:t>
      </w:r>
      <w:r>
        <w:rPr>
          <w:rFonts w:ascii="宋体" w:hAnsi="宋体"/>
          <w:color w:val="000000"/>
        </w:rPr>
        <w:t>）</w:t>
      </w:r>
    </w:p>
    <w:p w14:paraId="09B542B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维护奴隶主阶级的利益</w:t>
      </w:r>
      <w:r>
        <w:rPr>
          <w:color w:val="000000"/>
        </w:rPr>
        <w:tab/>
      </w:r>
      <w:r>
        <w:rPr>
          <w:color w:val="000000"/>
        </w:rPr>
        <w:t xml:space="preserve">B. </w:t>
      </w:r>
      <w:r>
        <w:rPr>
          <w:rFonts w:ascii="宋体" w:hAnsi="宋体"/>
          <w:color w:val="000000"/>
        </w:rPr>
        <w:t>提高了奴隶的政治地位</w:t>
      </w:r>
    </w:p>
    <w:p w14:paraId="46CB8846">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促进古巴比伦经济发展</w:t>
      </w:r>
      <w:r>
        <w:rPr>
          <w:color w:val="000000"/>
        </w:rPr>
        <w:tab/>
      </w:r>
      <w:r>
        <w:rPr>
          <w:color w:val="000000"/>
        </w:rPr>
        <w:t xml:space="preserve">D. </w:t>
      </w:r>
      <w:r>
        <w:rPr>
          <w:rFonts w:ascii="宋体" w:hAnsi="宋体"/>
          <w:color w:val="000000"/>
        </w:rPr>
        <w:t>奠定了民主政治</w:t>
      </w:r>
      <w:r>
        <w:rPr>
          <w:rFonts w:ascii="宋体" w:hAnsi="宋体"/>
          <w:color w:val="000000"/>
        </w:rPr>
        <w:drawing>
          <wp:inline distT="0" distB="0" distL="114300" distR="114300">
            <wp:extent cx="133350" cy="177800"/>
            <wp:effectExtent l="0" t="0" r="0" b="13335"/>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基础</w:t>
      </w:r>
    </w:p>
    <w:p w14:paraId="64EAEB41">
      <w:pPr>
        <w:spacing w:line="360" w:lineRule="auto"/>
        <w:textAlignment w:val="center"/>
        <w:rPr>
          <w:color w:val="000000"/>
        </w:rPr>
      </w:pPr>
      <w:r>
        <w:rPr>
          <w:color w:val="2E75B6"/>
        </w:rPr>
        <w:t>【答案】</w:t>
      </w:r>
      <w:r>
        <w:rPr>
          <w:color w:val="000000"/>
        </w:rPr>
        <w:t>A</w:t>
      </w:r>
    </w:p>
    <w:p w14:paraId="38C3EDE9">
      <w:pPr>
        <w:spacing w:line="360" w:lineRule="auto"/>
        <w:textAlignment w:val="center"/>
        <w:rPr>
          <w:color w:val="000000"/>
        </w:rPr>
      </w:pPr>
      <w:r>
        <w:rPr>
          <w:color w:val="2E75B6"/>
        </w:rPr>
        <w:t>【解析】</w:t>
      </w:r>
    </w:p>
    <w:p w14:paraId="29DBE923">
      <w:pPr>
        <w:spacing w:line="360" w:lineRule="auto"/>
        <w:jc w:val="left"/>
        <w:textAlignment w:val="center"/>
        <w:rPr>
          <w:rFonts w:ascii="宋体" w:hAnsi="宋体"/>
          <w:color w:val="000000"/>
        </w:rPr>
      </w:pPr>
      <w:r>
        <w:rPr>
          <w:color w:val="000000"/>
        </w:rPr>
        <w:t>【详解】</w:t>
      </w:r>
      <w:r>
        <w:rPr>
          <w:rFonts w:ascii="宋体" w:hAnsi="宋体"/>
          <w:color w:val="000000"/>
        </w:rPr>
        <w:t>《汉谟拉比法典》是体现奴隶主阶级利益的法律。由材料“奴隶打自由民的嘴巴或不承认自己的主人，要被处以割耳之刑”，说明《汉谟拉比法典》维护奴隶主阶级的利益，排除B，A项正确；材料无关巴比伦经济发展，排除C项；古巴比伦是君主专制统治，排除D项。故选A项。</w:t>
      </w:r>
    </w:p>
    <w:p w14:paraId="29275975">
      <w:pPr>
        <w:spacing w:line="360" w:lineRule="auto"/>
        <w:jc w:val="left"/>
        <w:textAlignment w:val="center"/>
        <w:rPr>
          <w:rFonts w:ascii="宋体" w:hAnsi="宋体"/>
          <w:color w:val="000000"/>
        </w:rPr>
      </w:pPr>
      <w:r>
        <w:rPr>
          <w:color w:val="000000"/>
        </w:rPr>
        <w:t xml:space="preserve">9. </w:t>
      </w:r>
      <w:r>
        <w:rPr>
          <w:rFonts w:ascii="宋体" w:hAnsi="宋体"/>
          <w:color w:val="000000"/>
        </w:rPr>
        <w:t>《西游记》是中国古代小说的经典作品，作品中描述了唐僧、孙悟空、如来佛祖等一系列角色，其中与“如来佛祖”有关的宗教是（</w:t>
      </w:r>
      <w:r>
        <w:rPr>
          <w:rFonts w:eastAsia="Times New Roman" w:cs="Times New Roman"/>
          <w:color w:val="000000"/>
        </w:rPr>
        <w:t xml:space="preserve">    </w:t>
      </w:r>
      <w:r>
        <w:rPr>
          <w:rFonts w:ascii="宋体" w:hAnsi="宋体"/>
          <w:color w:val="000000"/>
        </w:rPr>
        <w:t>）</w:t>
      </w:r>
    </w:p>
    <w:p w14:paraId="3CE6D6C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伊斯兰教</w:t>
      </w:r>
      <w:r>
        <w:rPr>
          <w:rFonts w:ascii="宋体" w:hAnsi="宋体"/>
          <w:color w:val="000000"/>
        </w:rPr>
        <w:tab/>
      </w:r>
      <w:r>
        <w:rPr>
          <w:rFonts w:ascii="宋体" w:hAnsi="宋体"/>
          <w:color w:val="000000"/>
        </w:rPr>
        <w:t>B. 佛教</w:t>
      </w:r>
      <w:r>
        <w:rPr>
          <w:rFonts w:ascii="宋体" w:hAnsi="宋体"/>
          <w:color w:val="000000"/>
        </w:rPr>
        <w:tab/>
      </w:r>
      <w:r>
        <w:rPr>
          <w:rFonts w:ascii="宋体" w:hAnsi="宋体"/>
          <w:color w:val="000000"/>
        </w:rPr>
        <w:t>C. 道教</w:t>
      </w:r>
      <w:r>
        <w:rPr>
          <w:rFonts w:ascii="宋体" w:hAnsi="宋体"/>
          <w:color w:val="000000"/>
        </w:rPr>
        <w:tab/>
      </w:r>
      <w:r>
        <w:rPr>
          <w:rFonts w:ascii="宋体" w:hAnsi="宋体"/>
          <w:color w:val="000000"/>
        </w:rPr>
        <w:t>D. 基督教</w:t>
      </w:r>
    </w:p>
    <w:p w14:paraId="41D95A6F">
      <w:pPr>
        <w:spacing w:line="360" w:lineRule="auto"/>
        <w:textAlignment w:val="center"/>
        <w:rPr>
          <w:color w:val="000000"/>
        </w:rPr>
      </w:pPr>
      <w:r>
        <w:rPr>
          <w:color w:val="2E75B6"/>
        </w:rPr>
        <w:t>【答案】</w:t>
      </w:r>
      <w:r>
        <w:rPr>
          <w:color w:val="000000"/>
        </w:rPr>
        <w:t>B</w:t>
      </w:r>
    </w:p>
    <w:p w14:paraId="094ED9DA">
      <w:pPr>
        <w:spacing w:line="360" w:lineRule="auto"/>
        <w:textAlignment w:val="center"/>
        <w:rPr>
          <w:color w:val="000000"/>
        </w:rPr>
      </w:pPr>
      <w:r>
        <w:rPr>
          <w:color w:val="2E75B6"/>
        </w:rPr>
        <w:t>【解析】</w:t>
      </w:r>
    </w:p>
    <w:p w14:paraId="3C4A6E4E">
      <w:pPr>
        <w:spacing w:line="360" w:lineRule="auto"/>
        <w:jc w:val="left"/>
        <w:textAlignment w:val="center"/>
        <w:rPr>
          <w:color w:val="000000"/>
        </w:rPr>
      </w:pPr>
      <w:r>
        <w:rPr>
          <w:color w:val="000000"/>
        </w:rPr>
        <w:t>【详解】结合所学知识可知，《西游记》以玄奘西行天竺学习佛法为原型。因此，“如来佛祖”与佛教有关，B项正确；伊斯兰教、 道教、 基督教与“如来佛祖”无关，排除ACD项。故选B项。</w:t>
      </w:r>
    </w:p>
    <w:p w14:paraId="415B4B3C">
      <w:pPr>
        <w:spacing w:line="360" w:lineRule="auto"/>
        <w:jc w:val="left"/>
        <w:textAlignment w:val="center"/>
        <w:rPr>
          <w:rFonts w:ascii="宋体" w:hAnsi="宋体"/>
          <w:color w:val="000000"/>
        </w:rPr>
      </w:pPr>
      <w:r>
        <w:rPr>
          <w:color w:val="000000"/>
        </w:rPr>
        <w:t xml:space="preserve">10. </w:t>
      </w:r>
      <w:r>
        <w:rPr>
          <w:rFonts w:ascii="宋体" w:hAnsi="宋体"/>
          <w:color w:val="000000"/>
        </w:rPr>
        <w:t>阿拉伯人被誉为“东西方文化交流的使者”，在吸收、消化外来文化的基础上创造了有自己特色的阿拉伯文化。下列作品属于阿拉伯文学瑰宝的是（</w:t>
      </w:r>
      <w:r>
        <w:rPr>
          <w:rFonts w:eastAsia="Times New Roman" w:cs="Times New Roman"/>
          <w:color w:val="000000"/>
        </w:rPr>
        <w:t xml:space="preserve">    </w:t>
      </w:r>
      <w:r>
        <w:rPr>
          <w:rFonts w:ascii="宋体" w:hAnsi="宋体"/>
          <w:color w:val="000000"/>
        </w:rPr>
        <w:t>）</w:t>
      </w:r>
    </w:p>
    <w:p w14:paraId="6855143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《荷马史诗》</w:t>
      </w:r>
      <w:r>
        <w:rPr>
          <w:color w:val="000000"/>
        </w:rPr>
        <w:tab/>
      </w:r>
      <w:r>
        <w:rPr>
          <w:color w:val="000000"/>
        </w:rPr>
        <w:t xml:space="preserve">B. </w:t>
      </w:r>
      <w:r>
        <w:rPr>
          <w:rFonts w:ascii="宋体" w:hAnsi="宋体"/>
          <w:color w:val="000000"/>
        </w:rPr>
        <w:t>《神曲》</w:t>
      </w:r>
      <w:r>
        <w:rPr>
          <w:color w:val="000000"/>
        </w:rPr>
        <w:tab/>
      </w:r>
      <w:r>
        <w:rPr>
          <w:color w:val="000000"/>
        </w:rPr>
        <w:t xml:space="preserve">C. </w:t>
      </w:r>
      <w:r>
        <w:rPr>
          <w:rFonts w:ascii="宋体" w:hAnsi="宋体"/>
          <w:color w:val="000000"/>
        </w:rPr>
        <w:t>《天方夜谭》</w:t>
      </w:r>
      <w:r>
        <w:rPr>
          <w:color w:val="000000"/>
        </w:rPr>
        <w:tab/>
      </w:r>
      <w:r>
        <w:rPr>
          <w:color w:val="000000"/>
        </w:rPr>
        <w:t xml:space="preserve">D. </w:t>
      </w:r>
      <w:r>
        <w:rPr>
          <w:rFonts w:ascii="宋体" w:hAnsi="宋体"/>
          <w:color w:val="000000"/>
        </w:rPr>
        <w:t>《人间喜剧》</w:t>
      </w:r>
    </w:p>
    <w:p w14:paraId="11A7C5D0">
      <w:pPr>
        <w:spacing w:line="360" w:lineRule="auto"/>
        <w:textAlignment w:val="center"/>
        <w:rPr>
          <w:color w:val="000000"/>
        </w:rPr>
      </w:pPr>
      <w:r>
        <w:rPr>
          <w:color w:val="2E75B6"/>
        </w:rPr>
        <w:t>【答案】</w:t>
      </w:r>
      <w:r>
        <w:rPr>
          <w:color w:val="000000"/>
        </w:rPr>
        <w:t>C</w:t>
      </w:r>
    </w:p>
    <w:p w14:paraId="5ED3B072">
      <w:pPr>
        <w:spacing w:line="360" w:lineRule="auto"/>
        <w:textAlignment w:val="center"/>
        <w:rPr>
          <w:color w:val="000000"/>
        </w:rPr>
      </w:pPr>
      <w:r>
        <w:rPr>
          <w:color w:val="2E75B6"/>
        </w:rPr>
        <w:t>【解析】</w:t>
      </w:r>
    </w:p>
    <w:p w14:paraId="2052187B">
      <w:pPr>
        <w:spacing w:line="360" w:lineRule="auto"/>
        <w:jc w:val="left"/>
        <w:textAlignment w:val="center"/>
        <w:rPr>
          <w:color w:val="000000"/>
        </w:rPr>
      </w:pPr>
      <w:r>
        <w:rPr>
          <w:color w:val="000000"/>
        </w:rPr>
        <w:t>【详解】《天方夜谭》又名《一千零一夜》是阿拉伯</w:t>
      </w:r>
      <w:r>
        <w:rPr>
          <w:color w:val="000000"/>
        </w:rPr>
        <w:drawing>
          <wp:inline distT="0" distB="0" distL="114300" distR="114300">
            <wp:extent cx="133350" cy="177800"/>
            <wp:effectExtent l="0" t="0" r="0" b="13335"/>
            <wp:docPr id="100004" name="图片 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一部民间故事集，书中所讲的《辛巴达航海》、《阿里巴巴和四十大盗》、《阿拉丁和神灯》等故事在世界各国广为流传，真实反映了阿拉伯帝国丰富的社会生活，阿拉伯文学代表作品《天方夜谭》被视为世界文学瑰宝，C项正确；《荷马史诗》是古希腊文明，排除A项；《神曲》 是意大利的但丁所著，排除B项；《人间喜剧》的作者是法国的，排除D项。故选C项。</w:t>
      </w:r>
    </w:p>
    <w:p w14:paraId="6652847C">
      <w:pPr>
        <w:spacing w:line="360" w:lineRule="auto"/>
        <w:jc w:val="left"/>
        <w:textAlignment w:val="center"/>
        <w:rPr>
          <w:rFonts w:ascii="宋体" w:hAnsi="宋体"/>
          <w:color w:val="000000"/>
        </w:rPr>
      </w:pPr>
      <w:r>
        <w:rPr>
          <w:color w:val="000000"/>
        </w:rPr>
        <w:t xml:space="preserve">11. </w:t>
      </w:r>
      <w:r>
        <w:rPr>
          <w:rFonts w:ascii="宋体" w:hAnsi="宋体"/>
          <w:color w:val="000000"/>
        </w:rPr>
        <w:t>达•芬奇的代表作品《蒙娜丽莎》以现实人物为主题，人物形象神态自若。该作品体现出（</w:t>
      </w:r>
      <w:r>
        <w:rPr>
          <w:rFonts w:eastAsia="Times New Roman" w:cs="Times New Roman"/>
          <w:color w:val="000000"/>
        </w:rPr>
        <w:t xml:space="preserve">    </w:t>
      </w:r>
      <w:r>
        <w:rPr>
          <w:rFonts w:ascii="宋体" w:hAnsi="宋体"/>
          <w:color w:val="000000"/>
        </w:rPr>
        <w:t>）</w:t>
      </w:r>
    </w:p>
    <w:p w14:paraId="28F4616D">
      <w:pPr>
        <w:tabs>
          <w:tab w:val="left" w:pos="2436"/>
          <w:tab w:val="left" w:pos="4873"/>
          <w:tab w:val="left" w:pos="7309"/>
        </w:tabs>
        <w:spacing w:line="360" w:lineRule="auto"/>
        <w:jc w:val="left"/>
        <w:textAlignment w:val="center"/>
        <w:rPr>
          <w:rFonts w:ascii="宋体" w:hAnsi="宋体"/>
          <w:color w:val="000000"/>
        </w:rPr>
      </w:pPr>
      <w:r>
        <w:rPr>
          <w:color w:val="000000"/>
        </w:rPr>
        <w:t>A</w:t>
      </w:r>
      <w:r>
        <w:rPr>
          <w:color w:val="000000"/>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人文主义精神</w:t>
      </w:r>
      <w:r>
        <w:rPr>
          <w:color w:val="000000"/>
        </w:rPr>
        <w:tab/>
      </w:r>
      <w:r>
        <w:rPr>
          <w:color w:val="000000"/>
        </w:rPr>
        <w:t xml:space="preserve">B. </w:t>
      </w:r>
      <w:r>
        <w:rPr>
          <w:rFonts w:ascii="宋体" w:hAnsi="宋体"/>
          <w:color w:val="000000"/>
        </w:rPr>
        <w:t>神权至上思想</w:t>
      </w:r>
      <w:r>
        <w:rPr>
          <w:color w:val="000000"/>
        </w:rPr>
        <w:tab/>
      </w:r>
      <w:r>
        <w:rPr>
          <w:color w:val="000000"/>
        </w:rPr>
        <w:t xml:space="preserve">C. </w:t>
      </w:r>
      <w:r>
        <w:rPr>
          <w:rFonts w:ascii="宋体" w:hAnsi="宋体"/>
          <w:color w:val="000000"/>
        </w:rPr>
        <w:t>封建愚昧思想</w:t>
      </w:r>
      <w:r>
        <w:rPr>
          <w:color w:val="000000"/>
        </w:rPr>
        <w:tab/>
      </w:r>
      <w:r>
        <w:rPr>
          <w:color w:val="000000"/>
        </w:rPr>
        <w:t xml:space="preserve">D. </w:t>
      </w:r>
      <w:r>
        <w:rPr>
          <w:rFonts w:ascii="宋体" w:hAnsi="宋体"/>
          <w:color w:val="000000"/>
        </w:rPr>
        <w:t>王权至上思想</w:t>
      </w:r>
    </w:p>
    <w:p w14:paraId="51EA7F04">
      <w:pPr>
        <w:spacing w:line="360" w:lineRule="auto"/>
        <w:textAlignment w:val="center"/>
        <w:rPr>
          <w:color w:val="000000"/>
        </w:rPr>
      </w:pPr>
      <w:r>
        <w:rPr>
          <w:color w:val="2E75B6"/>
        </w:rPr>
        <w:t>【答案】</w:t>
      </w:r>
      <w:r>
        <w:rPr>
          <w:color w:val="000000"/>
        </w:rPr>
        <w:t>A</w:t>
      </w:r>
    </w:p>
    <w:p w14:paraId="24B8F932">
      <w:pPr>
        <w:spacing w:line="360" w:lineRule="auto"/>
        <w:textAlignment w:val="center"/>
        <w:rPr>
          <w:color w:val="000000"/>
        </w:rPr>
      </w:pPr>
      <w:r>
        <w:rPr>
          <w:color w:val="2E75B6"/>
        </w:rPr>
        <w:t>【解析】</w:t>
      </w:r>
    </w:p>
    <w:p w14:paraId="0B27CB3D">
      <w:pPr>
        <w:spacing w:line="360" w:lineRule="auto"/>
        <w:jc w:val="left"/>
        <w:textAlignment w:val="center"/>
        <w:rPr>
          <w:rFonts w:ascii="宋体" w:hAnsi="宋体"/>
          <w:color w:val="000000"/>
        </w:rPr>
      </w:pPr>
      <w:r>
        <w:rPr>
          <w:color w:val="000000"/>
        </w:rPr>
        <w:t>【详解】</w:t>
      </w:r>
      <w:r>
        <w:rPr>
          <w:rFonts w:ascii="宋体" w:hAnsi="宋体"/>
          <w:color w:val="000000"/>
        </w:rPr>
        <w:t>结合所学知识可知，达</w:t>
      </w:r>
      <w:r>
        <w:rPr>
          <w:rFonts w:eastAsia="Times New Roman" w:cs="Times New Roman"/>
          <w:color w:val="000000"/>
        </w:rPr>
        <w:t>•</w:t>
      </w:r>
      <w:r>
        <w:rPr>
          <w:rFonts w:ascii="宋体" w:hAnsi="宋体"/>
          <w:color w:val="000000"/>
        </w:rPr>
        <w:t>芬奇是文艺复兴时期的杰出代表，文艺复兴宣扬人文主义精神。因此，达</w:t>
      </w:r>
      <w:r>
        <w:rPr>
          <w:rFonts w:eastAsia="Times New Roman" w:cs="Times New Roman"/>
          <w:color w:val="000000"/>
        </w:rPr>
        <w:t>•</w:t>
      </w:r>
      <w:r>
        <w:rPr>
          <w:rFonts w:ascii="宋体" w:hAnsi="宋体"/>
          <w:color w:val="000000"/>
        </w:rPr>
        <w:t>芬奇的作品也体现着人文主义精神，</w:t>
      </w:r>
      <w:r>
        <w:rPr>
          <w:rFonts w:eastAsia="Times New Roman" w:cs="Times New Roman"/>
          <w:color w:val="000000"/>
        </w:rPr>
        <w:t>A</w:t>
      </w:r>
      <w:r>
        <w:rPr>
          <w:rFonts w:ascii="宋体" w:hAnsi="宋体"/>
          <w:color w:val="000000"/>
        </w:rPr>
        <w:t>项正确；神权至上思想、</w:t>
      </w:r>
      <w:r>
        <w:rPr>
          <w:rFonts w:eastAsia="Times New Roman" w:cs="Times New Roman"/>
          <w:color w:val="000000"/>
        </w:rPr>
        <w:t xml:space="preserve"> </w:t>
      </w:r>
      <w:r>
        <w:rPr>
          <w:rFonts w:ascii="宋体" w:hAnsi="宋体"/>
          <w:color w:val="000000"/>
        </w:rPr>
        <w:t>封建愚昧思想、</w:t>
      </w:r>
      <w:r>
        <w:rPr>
          <w:rFonts w:eastAsia="Times New Roman" w:cs="Times New Roman"/>
          <w:color w:val="000000"/>
        </w:rPr>
        <w:t xml:space="preserve"> </w:t>
      </w:r>
      <w:r>
        <w:rPr>
          <w:rFonts w:ascii="宋体" w:hAnsi="宋体"/>
          <w:color w:val="000000"/>
        </w:rPr>
        <w:t>王权至上思想与文艺复兴的核心思想无关，排除</w:t>
      </w:r>
      <w:r>
        <w:rPr>
          <w:rFonts w:eastAsia="Times New Roman" w:cs="Times New Roman"/>
          <w:color w:val="000000"/>
        </w:rPr>
        <w:t>BCD</w:t>
      </w:r>
      <w:r>
        <w:rPr>
          <w:rFonts w:ascii="宋体" w:hAnsi="宋体"/>
          <w:color w:val="000000"/>
        </w:rPr>
        <w:t>项。故选</w:t>
      </w:r>
      <w:r>
        <w:rPr>
          <w:rFonts w:eastAsia="Times New Roman" w:cs="Times New Roman"/>
          <w:color w:val="000000"/>
        </w:rPr>
        <w:t>A</w:t>
      </w:r>
      <w:r>
        <w:rPr>
          <w:rFonts w:ascii="宋体" w:hAnsi="宋体"/>
          <w:color w:val="000000"/>
        </w:rPr>
        <w:t>项。</w:t>
      </w:r>
    </w:p>
    <w:p w14:paraId="066ABC38">
      <w:pPr>
        <w:spacing w:line="360" w:lineRule="auto"/>
        <w:jc w:val="left"/>
        <w:textAlignment w:val="center"/>
        <w:rPr>
          <w:rFonts w:ascii="宋体" w:hAnsi="宋体"/>
          <w:color w:val="000000"/>
        </w:rPr>
      </w:pPr>
      <w:r>
        <w:rPr>
          <w:color w:val="000000"/>
        </w:rPr>
        <w:t xml:space="preserve">12. </w:t>
      </w:r>
      <w:r>
        <w:rPr>
          <w:rFonts w:ascii="宋体" w:hAnsi="宋体"/>
          <w:color w:val="000000"/>
        </w:rPr>
        <w:t>新航路开辟以后，世界日益连为一个整体。如图是新航路的开辟示意图，请问图中</w:t>
      </w:r>
      <w:r>
        <w:rPr>
          <w:rFonts w:eastAsia="Times New Roman" w:cs="Times New Roman"/>
          <w:color w:val="000000"/>
        </w:rPr>
        <w:t>d</w:t>
      </w:r>
      <w:r>
        <w:rPr>
          <w:rFonts w:ascii="宋体" w:hAnsi="宋体"/>
          <w:color w:val="000000"/>
        </w:rPr>
        <w:t>航线的船队是（</w:t>
      </w:r>
      <w:r>
        <w:rPr>
          <w:rFonts w:eastAsia="Times New Roman" w:cs="Times New Roman"/>
          <w:color w:val="000000"/>
        </w:rPr>
        <w:t xml:space="preserve">    </w:t>
      </w:r>
      <w:r>
        <w:rPr>
          <w:rFonts w:ascii="宋体" w:hAnsi="宋体"/>
          <w:color w:val="000000"/>
        </w:rPr>
        <w:t>）</w:t>
      </w:r>
    </w:p>
    <w:p w14:paraId="59197B72">
      <w:pPr>
        <w:spacing w:line="360" w:lineRule="auto"/>
        <w:jc w:val="left"/>
        <w:textAlignment w:val="center"/>
        <w:rPr>
          <w:color w:val="000000"/>
        </w:rPr>
      </w:pPr>
      <w:r>
        <w:rPr>
          <w:rFonts w:ascii="宋体" w:hAnsi="宋体"/>
          <w:color w:val="000000"/>
        </w:rPr>
        <w:drawing>
          <wp:inline distT="0" distB="0" distL="114300" distR="114300">
            <wp:extent cx="2733675" cy="17907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733675" cy="1790700"/>
                    </a:xfrm>
                    <a:prstGeom prst="rect">
                      <a:avLst/>
                    </a:prstGeom>
                  </pic:spPr>
                </pic:pic>
              </a:graphicData>
            </a:graphic>
          </wp:inline>
        </w:drawing>
      </w:r>
    </w:p>
    <w:p w14:paraId="15EDABB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达•伽马船队</w:t>
      </w:r>
      <w:r>
        <w:rPr>
          <w:rFonts w:ascii="宋体" w:hAnsi="宋体"/>
          <w:color w:val="000000"/>
        </w:rPr>
        <w:tab/>
      </w:r>
      <w:r>
        <w:rPr>
          <w:rFonts w:ascii="宋体" w:hAnsi="宋体"/>
          <w:color w:val="000000"/>
        </w:rPr>
        <w:t>B. 哥伦布船队</w:t>
      </w:r>
      <w:r>
        <w:rPr>
          <w:rFonts w:ascii="宋体" w:hAnsi="宋体"/>
          <w:color w:val="000000"/>
        </w:rPr>
        <w:tab/>
      </w:r>
      <w:r>
        <w:rPr>
          <w:rFonts w:ascii="宋体" w:hAnsi="宋体"/>
          <w:color w:val="000000"/>
        </w:rPr>
        <w:t>C. 麦哲伦船队</w:t>
      </w:r>
      <w:r>
        <w:rPr>
          <w:rFonts w:ascii="宋体" w:hAnsi="宋体"/>
          <w:color w:val="000000"/>
        </w:rPr>
        <w:tab/>
      </w:r>
      <w:r>
        <w:rPr>
          <w:rFonts w:ascii="宋体" w:hAnsi="宋体"/>
          <w:color w:val="000000"/>
        </w:rPr>
        <w:t>D. 迪亚士船队</w:t>
      </w:r>
    </w:p>
    <w:p w14:paraId="6207906C">
      <w:pPr>
        <w:spacing w:line="360" w:lineRule="auto"/>
        <w:textAlignment w:val="center"/>
        <w:rPr>
          <w:color w:val="000000"/>
        </w:rPr>
      </w:pPr>
      <w:r>
        <w:rPr>
          <w:color w:val="2E75B6"/>
        </w:rPr>
        <w:t>【答案】</w:t>
      </w:r>
      <w:r>
        <w:rPr>
          <w:color w:val="000000"/>
        </w:rPr>
        <w:t>C</w:t>
      </w:r>
    </w:p>
    <w:p w14:paraId="073DBC1B">
      <w:pPr>
        <w:spacing w:line="360" w:lineRule="auto"/>
        <w:textAlignment w:val="center"/>
        <w:rPr>
          <w:color w:val="000000"/>
        </w:rPr>
      </w:pPr>
      <w:r>
        <w:rPr>
          <w:color w:val="2E75B6"/>
        </w:rPr>
        <w:t>【解析】</w:t>
      </w:r>
    </w:p>
    <w:p w14:paraId="72B20925">
      <w:pPr>
        <w:spacing w:line="360" w:lineRule="auto"/>
        <w:jc w:val="left"/>
        <w:textAlignment w:val="center"/>
        <w:rPr>
          <w:color w:val="000000"/>
        </w:rPr>
      </w:pPr>
      <w:r>
        <w:rPr>
          <w:color w:val="000000"/>
        </w:rPr>
        <w:t>【详解】根据材料“新航路的开辟示意图”，结合所学知识可知，1519年，麦哲伦奉西班牙国王之命，从西班牙出发，船队穿越大西洋、太平洋和印度洋，船队于1522年返回欧洲。这次航行是世界航海史上的一次创举，麦哲伦成为第一位横渡太平洋的欧洲人，他的船队第一次完成了环球航行，证明了地圆说的正确。C项正确；达•伽马开辟了从欧洲绕过非洲到达印度的航线，对应图中c航线，排除A项；哥伦布发现了美洲，对应图中a航线，排除B项；迪亚士从葡萄牙出发向东航行绕过非洲大陆发现了好望角，对应图中b航线，排除D项。故选C项。</w:t>
      </w:r>
    </w:p>
    <w:p w14:paraId="3638809E">
      <w:pPr>
        <w:spacing w:line="360" w:lineRule="auto"/>
        <w:jc w:val="left"/>
        <w:textAlignment w:val="center"/>
        <w:rPr>
          <w:rFonts w:ascii="宋体" w:hAnsi="宋体"/>
          <w:color w:val="000000"/>
        </w:rPr>
      </w:pPr>
      <w:r>
        <w:rPr>
          <w:color w:val="000000"/>
        </w:rPr>
        <w:t xml:space="preserve">13. </w:t>
      </w:r>
      <w:r>
        <w:rPr>
          <w:rFonts w:ascii="宋体" w:hAnsi="宋体"/>
          <w:color w:val="000000"/>
        </w:rPr>
        <w:t>石油被称为“工业的血液”。请问在第二次工业革命中，石油工业的快速发展与以下哪项发明有关（</w:t>
      </w:r>
      <w:r>
        <w:rPr>
          <w:rFonts w:eastAsia="Times New Roman" w:cs="Times New Roman"/>
          <w:color w:val="000000"/>
        </w:rPr>
        <w:t xml:space="preserve">    </w:t>
      </w:r>
      <w:r>
        <w:rPr>
          <w:rFonts w:ascii="宋体" w:hAnsi="宋体"/>
          <w:color w:val="000000"/>
        </w:rPr>
        <w:t>）</w:t>
      </w:r>
    </w:p>
    <w:p w14:paraId="3BB56CE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蒸汽机</w:t>
      </w:r>
      <w:r>
        <w:rPr>
          <w:color w:val="000000"/>
        </w:rPr>
        <w:tab/>
      </w:r>
      <w:r>
        <w:rPr>
          <w:color w:val="000000"/>
        </w:rPr>
        <w:t xml:space="preserve">B. </w:t>
      </w:r>
      <w:r>
        <w:rPr>
          <w:rFonts w:ascii="宋体" w:hAnsi="宋体"/>
          <w:color w:val="000000"/>
        </w:rPr>
        <w:t>内燃机</w:t>
      </w:r>
      <w:r>
        <w:rPr>
          <w:color w:val="000000"/>
        </w:rPr>
        <w:tab/>
      </w:r>
      <w:r>
        <w:rPr>
          <w:color w:val="000000"/>
        </w:rPr>
        <w:t xml:space="preserve">C. </w:t>
      </w:r>
      <w:r>
        <w:rPr>
          <w:rFonts w:ascii="宋体" w:hAnsi="宋体"/>
          <w:color w:val="000000"/>
        </w:rPr>
        <w:t>计算机</w:t>
      </w:r>
      <w:r>
        <w:rPr>
          <w:color w:val="000000"/>
        </w:rPr>
        <w:tab/>
      </w:r>
      <w:r>
        <w:rPr>
          <w:color w:val="000000"/>
        </w:rPr>
        <w:t xml:space="preserve">D. </w:t>
      </w:r>
      <w:r>
        <w:rPr>
          <w:rFonts w:ascii="宋体" w:hAnsi="宋体"/>
          <w:color w:val="000000"/>
        </w:rPr>
        <w:t>电视机</w:t>
      </w:r>
    </w:p>
    <w:p w14:paraId="71483DA5">
      <w:pPr>
        <w:spacing w:line="360" w:lineRule="auto"/>
        <w:textAlignment w:val="center"/>
        <w:rPr>
          <w:color w:val="000000"/>
        </w:rPr>
      </w:pPr>
      <w:r>
        <w:rPr>
          <w:color w:val="2E75B6"/>
        </w:rPr>
        <w:t>【答案】</w:t>
      </w:r>
      <w:r>
        <w:rPr>
          <w:color w:val="000000"/>
        </w:rPr>
        <w:t>B</w:t>
      </w:r>
    </w:p>
    <w:p w14:paraId="1D233A05">
      <w:pPr>
        <w:spacing w:line="360" w:lineRule="auto"/>
        <w:textAlignment w:val="center"/>
        <w:rPr>
          <w:color w:val="000000"/>
        </w:rPr>
      </w:pPr>
      <w:r>
        <w:rPr>
          <w:color w:val="2E75B6"/>
        </w:rPr>
        <w:t>【解析】</w:t>
      </w:r>
    </w:p>
    <w:p w14:paraId="5F78A411">
      <w:pPr>
        <w:spacing w:line="360" w:lineRule="auto"/>
        <w:jc w:val="left"/>
        <w:textAlignment w:val="center"/>
        <w:rPr>
          <w:rFonts w:ascii="宋体" w:hAnsi="宋体"/>
          <w:color w:val="000000"/>
        </w:rPr>
      </w:pPr>
      <w:r>
        <w:rPr>
          <w:color w:val="000000"/>
        </w:rPr>
        <w:t>【详解】</w:t>
      </w:r>
      <w:r>
        <w:rPr>
          <w:rFonts w:ascii="宋体" w:hAnsi="宋体"/>
          <w:color w:val="000000"/>
        </w:rPr>
        <w:t>依据所学可知，在第二次工业革命中，石油工业的快速发展主要与内燃机的发明有关。</w:t>
      </w:r>
      <w:r>
        <w:rPr>
          <w:rFonts w:eastAsia="Times New Roman" w:cs="Times New Roman"/>
          <w:color w:val="000000"/>
        </w:rPr>
        <w:t>19</w:t>
      </w:r>
      <w:r>
        <w:rPr>
          <w:rFonts w:ascii="宋体" w:hAnsi="宋体"/>
          <w:color w:val="000000"/>
        </w:rPr>
        <w:t>世纪</w:t>
      </w:r>
      <w:r>
        <w:rPr>
          <w:rFonts w:eastAsia="Times New Roman" w:cs="Times New Roman"/>
          <w:color w:val="000000"/>
        </w:rPr>
        <w:t>80</w:t>
      </w:r>
      <w:r>
        <w:rPr>
          <w:rFonts w:ascii="宋体" w:hAnsi="宋体"/>
          <w:color w:val="000000"/>
        </w:rPr>
        <w:t>年代德国人卡尔</w:t>
      </w:r>
      <w:r>
        <w:rPr>
          <w:rFonts w:eastAsia="Times New Roman" w:cs="Times New Roman"/>
          <w:color w:val="000000"/>
        </w:rPr>
        <w:t>•</w:t>
      </w:r>
      <w:r>
        <w:rPr>
          <w:rFonts w:ascii="宋体" w:hAnsi="宋体"/>
          <w:color w:val="000000"/>
        </w:rPr>
        <w:t>本茨等人设计出内燃机；内燃机使石油成为新兴燃料。以内燃机为动力，本茨在</w:t>
      </w:r>
      <w:r>
        <w:rPr>
          <w:rFonts w:eastAsia="Times New Roman" w:cs="Times New Roman"/>
          <w:color w:val="000000"/>
        </w:rPr>
        <w:t>1885</w:t>
      </w:r>
      <w:r>
        <w:rPr>
          <w:rFonts w:ascii="宋体" w:hAnsi="宋体"/>
          <w:color w:val="000000"/>
        </w:rPr>
        <w:t>年试制汽车成功。美国人亨利</w:t>
      </w:r>
      <w:r>
        <w:rPr>
          <w:rFonts w:eastAsia="Times New Roman" w:cs="Times New Roman"/>
          <w:color w:val="000000"/>
        </w:rPr>
        <w:t>•</w:t>
      </w:r>
      <w:r>
        <w:rPr>
          <w:rFonts w:ascii="宋体" w:hAnsi="宋体"/>
          <w:color w:val="000000"/>
        </w:rPr>
        <w:t>福特使用流水线装配工艺生产汽车，</w:t>
      </w:r>
      <w:r>
        <w:rPr>
          <w:rFonts w:eastAsia="Times New Roman" w:cs="Times New Roman"/>
          <w:color w:val="000000"/>
        </w:rPr>
        <w:t>B</w:t>
      </w:r>
      <w:r>
        <w:rPr>
          <w:rFonts w:ascii="宋体" w:hAnsi="宋体"/>
          <w:color w:val="000000"/>
        </w:rPr>
        <w:t>项正确；蒸汽机使用煤，排除</w:t>
      </w:r>
      <w:r>
        <w:rPr>
          <w:rFonts w:eastAsia="Times New Roman" w:cs="Times New Roman"/>
          <w:color w:val="000000"/>
        </w:rPr>
        <w:t>A</w:t>
      </w:r>
      <w:r>
        <w:rPr>
          <w:rFonts w:ascii="宋体" w:hAnsi="宋体"/>
          <w:color w:val="000000"/>
        </w:rPr>
        <w:t>项；</w:t>
      </w:r>
      <w:r>
        <w:rPr>
          <w:rFonts w:eastAsia="Times New Roman" w:cs="Times New Roman"/>
          <w:color w:val="000000"/>
        </w:rPr>
        <w:t>CD</w:t>
      </w:r>
      <w:r>
        <w:rPr>
          <w:rFonts w:ascii="宋体" w:hAnsi="宋体"/>
          <w:color w:val="000000"/>
        </w:rPr>
        <w:t>不是动力机械，使用电能，排除</w:t>
      </w:r>
      <w:r>
        <w:rPr>
          <w:rFonts w:eastAsia="Times New Roman" w:cs="Times New Roman"/>
          <w:color w:val="000000"/>
        </w:rPr>
        <w:t>CD</w:t>
      </w:r>
      <w:r>
        <w:rPr>
          <w:rFonts w:ascii="宋体" w:hAnsi="宋体"/>
          <w:color w:val="000000"/>
        </w:rPr>
        <w:t>项。故选</w:t>
      </w:r>
      <w:r>
        <w:rPr>
          <w:rFonts w:eastAsia="Times New Roman" w:cs="Times New Roman"/>
          <w:color w:val="000000"/>
        </w:rPr>
        <w:t>B</w:t>
      </w:r>
      <w:r>
        <w:rPr>
          <w:rFonts w:ascii="宋体" w:hAnsi="宋体"/>
          <w:color w:val="000000"/>
        </w:rPr>
        <w:t>项。</w:t>
      </w:r>
    </w:p>
    <w:p w14:paraId="4609A4EB">
      <w:pPr>
        <w:spacing w:line="360" w:lineRule="auto"/>
        <w:jc w:val="left"/>
        <w:textAlignment w:val="center"/>
        <w:rPr>
          <w:rFonts w:ascii="宋体" w:hAnsi="宋体"/>
          <w:color w:val="000000"/>
        </w:rPr>
      </w:pPr>
      <w:r>
        <w:rPr>
          <w:color w:val="000000"/>
        </w:rPr>
        <w:t xml:space="preserve">14. </w:t>
      </w:r>
      <w:r>
        <w:rPr>
          <w:rFonts w:ascii="宋体" w:hAnsi="宋体"/>
          <w:color w:val="000000"/>
        </w:rPr>
        <w:t>世界反法西斯联盟正式形成的标志是</w:t>
      </w:r>
      <w:r>
        <w:rPr>
          <w:rFonts w:eastAsia="Times New Roman" w:cs="Times New Roman"/>
          <w:color w:val="000000"/>
        </w:rPr>
        <w:t>1942</w:t>
      </w:r>
      <w:r>
        <w:rPr>
          <w:rFonts w:ascii="宋体" w:hAnsi="宋体"/>
          <w:color w:val="000000"/>
        </w:rPr>
        <w:t>年</w:t>
      </w:r>
      <w:r>
        <w:rPr>
          <w:rFonts w:eastAsia="Times New Roman" w:cs="Times New Roman"/>
          <w:color w:val="000000"/>
        </w:rPr>
        <w:t>26</w:t>
      </w:r>
      <w:r>
        <w:rPr>
          <w:rFonts w:ascii="宋体" w:hAnsi="宋体"/>
          <w:color w:val="000000"/>
        </w:rPr>
        <w:t>个国家签署的（</w:t>
      </w:r>
      <w:r>
        <w:rPr>
          <w:rFonts w:eastAsia="Times New Roman" w:cs="Times New Roman"/>
          <w:color w:val="000000"/>
        </w:rPr>
        <w:t xml:space="preserve">    </w:t>
      </w:r>
      <w:r>
        <w:rPr>
          <w:rFonts w:ascii="宋体" w:hAnsi="宋体"/>
          <w:color w:val="000000"/>
        </w:rPr>
        <w:t>）</w:t>
      </w:r>
    </w:p>
    <w:p w14:paraId="5AA6E34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《凡尔赛条约》</w:t>
      </w:r>
      <w:r>
        <w:rPr>
          <w:rFonts w:ascii="宋体" w:hAnsi="宋体"/>
          <w:color w:val="000000"/>
        </w:rPr>
        <w:tab/>
      </w:r>
      <w:r>
        <w:rPr>
          <w:rFonts w:ascii="宋体" w:hAnsi="宋体"/>
          <w:color w:val="000000"/>
        </w:rPr>
        <w:t>B. 《开罗宣言》</w:t>
      </w:r>
      <w:r>
        <w:rPr>
          <w:rFonts w:ascii="宋体" w:hAnsi="宋体"/>
          <w:color w:val="000000"/>
        </w:rPr>
        <w:tab/>
      </w:r>
      <w:r>
        <w:rPr>
          <w:rFonts w:ascii="宋体" w:hAnsi="宋体"/>
          <w:color w:val="000000"/>
        </w:rPr>
        <w:t>C. 《波茨坦公告》</w:t>
      </w:r>
      <w:r>
        <w:rPr>
          <w:rFonts w:ascii="宋体" w:hAnsi="宋体"/>
          <w:color w:val="000000"/>
        </w:rPr>
        <w:tab/>
      </w:r>
      <w:r>
        <w:rPr>
          <w:rFonts w:ascii="宋体" w:hAnsi="宋体"/>
          <w:color w:val="000000"/>
        </w:rPr>
        <w:t>D. 《联合国家宣言》</w:t>
      </w:r>
    </w:p>
    <w:p w14:paraId="342E844A">
      <w:pPr>
        <w:spacing w:line="360" w:lineRule="auto"/>
        <w:textAlignment w:val="center"/>
        <w:rPr>
          <w:color w:val="000000"/>
        </w:rPr>
      </w:pPr>
      <w:r>
        <w:rPr>
          <w:color w:val="2E75B6"/>
        </w:rPr>
        <w:t>【答案】</w:t>
      </w:r>
      <w:r>
        <w:rPr>
          <w:color w:val="000000"/>
        </w:rPr>
        <w:t>D</w:t>
      </w:r>
    </w:p>
    <w:p w14:paraId="1BE91370">
      <w:pPr>
        <w:spacing w:line="360" w:lineRule="auto"/>
        <w:textAlignment w:val="center"/>
        <w:rPr>
          <w:color w:val="000000"/>
        </w:rPr>
      </w:pPr>
      <w:r>
        <w:rPr>
          <w:color w:val="2E75B6"/>
        </w:rPr>
        <w:t>【解析】</w:t>
      </w:r>
    </w:p>
    <w:p w14:paraId="3CB444E2">
      <w:pPr>
        <w:spacing w:line="360" w:lineRule="auto"/>
        <w:jc w:val="left"/>
        <w:textAlignment w:val="center"/>
        <w:rPr>
          <w:color w:val="000000"/>
        </w:rPr>
      </w:pPr>
      <w:r>
        <w:rPr>
          <w:color w:val="000000"/>
        </w:rPr>
        <w:t>【详解】根据所学知识可知，1942年1月，美、英、苏、中等26个国家的代表在美国首都华盛顿签署《联合国家宣言》，标志着世界反法西斯联盟的正式形成，为二战的胜利提供了重要保障。D项正确；1919年，为惩处战败的德国，战胜的协约国在法国巴黎召开会议，并最终与德国订了《凡尔赛条约》，排除A项；1943年11月，中、美、英三国的首脑在开罗会晤，并于12月初发表《开罗宣言》，排除B项；1945年7月，美、英、苏三国的首脑在波茨坦召开会议，发表了敦促日本投降的《波茨坦公告》，排除C项。故选D项。</w:t>
      </w:r>
    </w:p>
    <w:p w14:paraId="32A65AE1">
      <w:pPr>
        <w:spacing w:line="360" w:lineRule="auto"/>
        <w:jc w:val="left"/>
        <w:textAlignment w:val="center"/>
        <w:rPr>
          <w:rFonts w:ascii="宋体" w:hAnsi="宋体"/>
          <w:color w:val="000000"/>
        </w:rPr>
      </w:pPr>
      <w:r>
        <w:rPr>
          <w:color w:val="000000"/>
        </w:rPr>
        <w:t xml:space="preserve">15. </w:t>
      </w:r>
      <w:r>
        <w:rPr>
          <w:rFonts w:ascii="宋体" w:hAnsi="宋体"/>
          <w:color w:val="000000"/>
        </w:rPr>
        <w:t>农业问题关系着国家的稳定。</w:t>
      </w:r>
      <w:r>
        <w:rPr>
          <w:rFonts w:eastAsia="Times New Roman" w:cs="Times New Roman"/>
          <w:color w:val="000000"/>
        </w:rPr>
        <w:t>1921</w:t>
      </w:r>
      <w:r>
        <w:rPr>
          <w:rFonts w:ascii="宋体" w:hAnsi="宋体"/>
          <w:color w:val="000000"/>
        </w:rPr>
        <w:t>年，俄国苏维埃政府采取了粮食税代替余粮征集制的措施，这一措施产生的作用是（</w:t>
      </w:r>
      <w:r>
        <w:rPr>
          <w:rFonts w:eastAsia="Times New Roman" w:cs="Times New Roman"/>
          <w:color w:val="000000"/>
        </w:rPr>
        <w:t xml:space="preserve">    </w:t>
      </w:r>
      <w:r>
        <w:rPr>
          <w:rFonts w:ascii="宋体" w:hAnsi="宋体"/>
          <w:color w:val="000000"/>
        </w:rPr>
        <w:t>）</w:t>
      </w:r>
    </w:p>
    <w:p w14:paraId="2502400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由农业国发展为工业国</w:t>
      </w:r>
      <w:r>
        <w:rPr>
          <w:color w:val="000000"/>
        </w:rPr>
        <w:tab/>
      </w:r>
      <w:r>
        <w:rPr>
          <w:color w:val="000000"/>
        </w:rPr>
        <w:t xml:space="preserve">B. </w:t>
      </w:r>
      <w:r>
        <w:rPr>
          <w:rFonts w:ascii="宋体" w:hAnsi="宋体"/>
          <w:color w:val="000000"/>
        </w:rPr>
        <w:t>恢复和发展了农业生产</w:t>
      </w:r>
    </w:p>
    <w:p w14:paraId="769D971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促进了中小企业的发展</w:t>
      </w:r>
      <w:r>
        <w:rPr>
          <w:color w:val="000000"/>
        </w:rPr>
        <w:tab/>
      </w:r>
      <w:r>
        <w:rPr>
          <w:color w:val="000000"/>
        </w:rPr>
        <w:t xml:space="preserve">D. </w:t>
      </w:r>
      <w:r>
        <w:rPr>
          <w:rFonts w:ascii="宋体" w:hAnsi="宋体"/>
          <w:color w:val="000000"/>
        </w:rPr>
        <w:t>推动了农业集体化运动</w:t>
      </w:r>
    </w:p>
    <w:p w14:paraId="61D477EE">
      <w:pPr>
        <w:spacing w:line="360" w:lineRule="auto"/>
        <w:textAlignment w:val="center"/>
        <w:rPr>
          <w:color w:val="000000"/>
        </w:rPr>
      </w:pPr>
      <w:r>
        <w:rPr>
          <w:color w:val="2E75B6"/>
        </w:rPr>
        <w:t>【答案】</w:t>
      </w:r>
      <w:r>
        <w:rPr>
          <w:color w:val="000000"/>
        </w:rPr>
        <w:t>B</w:t>
      </w:r>
    </w:p>
    <w:p w14:paraId="3370BB6B">
      <w:pPr>
        <w:spacing w:line="360" w:lineRule="auto"/>
        <w:textAlignment w:val="center"/>
        <w:rPr>
          <w:color w:val="000000"/>
        </w:rPr>
      </w:pPr>
      <w:r>
        <w:rPr>
          <w:color w:val="2E75B6"/>
        </w:rPr>
        <w:t>【解析】</w:t>
      </w:r>
    </w:p>
    <w:p w14:paraId="389FDE91">
      <w:pPr>
        <w:spacing w:line="360" w:lineRule="auto"/>
        <w:jc w:val="left"/>
        <w:textAlignment w:val="center"/>
        <w:rPr>
          <w:color w:val="000000"/>
        </w:rPr>
      </w:pPr>
      <w:r>
        <w:rPr>
          <w:color w:val="000000"/>
        </w:rPr>
        <w:t>【详解】依据所学知识可知，1921年春，苏维埃政府开始实施新经济政策。新经济政策的内容包括:以征收粮食税代替余量征集制，允许使用雇佣劳动力和出租土地，农民可以自由买卖纳税后的剩余产品，实行自由贸易，允许私人经营中小企业，实行按劳取酬的工资制新经济政策，从苏维埃俄国的国情出发，调动了生产者的积极性，迅速缓解了危机，巩固了工农联盟，恢复和发展了农业生产，B项正确；苏联的五年计划由农业国发展为工业国，排除A项；允许私人经营中小企业，促进了中小企业的发展，排除C项；农业集体化运动是斯大林时期的经济探索，排除D项。故选B项。</w:t>
      </w:r>
    </w:p>
    <w:p w14:paraId="0953B58A">
      <w:pPr>
        <w:spacing w:line="360" w:lineRule="auto"/>
        <w:jc w:val="left"/>
        <w:textAlignment w:val="center"/>
        <w:rPr>
          <w:rFonts w:ascii="宋体" w:hAnsi="宋体"/>
          <w:color w:val="000000"/>
        </w:rPr>
      </w:pPr>
      <w:r>
        <w:rPr>
          <w:color w:val="000000"/>
        </w:rPr>
        <w:t xml:space="preserve">16. </w:t>
      </w:r>
      <w:r>
        <w:rPr>
          <w:rFonts w:ascii="宋体" w:hAnsi="宋体"/>
          <w:color w:val="000000"/>
        </w:rPr>
        <w:t>苏联解体后，美国成为唯一的超级大国，欧盟、日本、俄罗斯、中国等几个国家实力也相对突出（</w:t>
      </w:r>
      <w:r>
        <w:rPr>
          <w:rFonts w:eastAsia="Times New Roman" w:cs="Times New Roman"/>
          <w:color w:val="000000"/>
        </w:rPr>
        <w:t xml:space="preserve">    </w:t>
      </w:r>
      <w:r>
        <w:rPr>
          <w:rFonts w:ascii="宋体" w:hAnsi="宋体"/>
          <w:color w:val="000000"/>
        </w:rPr>
        <w:t>）</w:t>
      </w:r>
    </w:p>
    <w:p w14:paraId="4269972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两极格局</w:t>
      </w:r>
      <w:r>
        <w:rPr>
          <w:color w:val="000000"/>
        </w:rPr>
        <w:tab/>
      </w:r>
      <w:r>
        <w:rPr>
          <w:color w:val="000000"/>
        </w:rPr>
        <w:t xml:space="preserve">B. </w:t>
      </w:r>
      <w:r>
        <w:rPr>
          <w:rFonts w:ascii="宋体" w:hAnsi="宋体"/>
          <w:color w:val="000000"/>
        </w:rPr>
        <w:t>资本主义一统天下</w:t>
      </w:r>
      <w:r>
        <w:rPr>
          <w:color w:val="000000"/>
        </w:rPr>
        <w:tab/>
      </w:r>
      <w:r>
        <w:rPr>
          <w:color w:val="000000"/>
        </w:rPr>
        <w:t xml:space="preserve">C. </w:t>
      </w:r>
      <w:r>
        <w:rPr>
          <w:rFonts w:ascii="宋体" w:hAnsi="宋体"/>
          <w:color w:val="000000"/>
        </w:rPr>
        <w:t>社会主义一统天下</w:t>
      </w:r>
      <w:r>
        <w:rPr>
          <w:color w:val="000000"/>
        </w:rPr>
        <w:tab/>
      </w:r>
      <w:r>
        <w:rPr>
          <w:color w:val="000000"/>
        </w:rPr>
        <w:t xml:space="preserve">D. </w:t>
      </w:r>
      <w:r>
        <w:rPr>
          <w:rFonts w:ascii="宋体" w:hAnsi="宋体"/>
          <w:color w:val="000000"/>
        </w:rPr>
        <w:t>多极化趋势</w:t>
      </w:r>
    </w:p>
    <w:p w14:paraId="7AD2F478">
      <w:pPr>
        <w:spacing w:line="360" w:lineRule="auto"/>
        <w:textAlignment w:val="center"/>
        <w:rPr>
          <w:color w:val="000000"/>
        </w:rPr>
      </w:pPr>
      <w:r>
        <w:rPr>
          <w:color w:val="2E75B6"/>
        </w:rPr>
        <w:t>【答案】</w:t>
      </w:r>
      <w:r>
        <w:rPr>
          <w:color w:val="000000"/>
        </w:rPr>
        <w:t>D</w:t>
      </w:r>
    </w:p>
    <w:p w14:paraId="2D966C05">
      <w:pPr>
        <w:spacing w:line="360" w:lineRule="auto"/>
        <w:textAlignment w:val="center"/>
        <w:rPr>
          <w:color w:val="000000"/>
        </w:rPr>
      </w:pPr>
      <w:r>
        <w:rPr>
          <w:color w:val="2E75B6"/>
        </w:rPr>
        <w:t>【解析】</w:t>
      </w:r>
    </w:p>
    <w:p w14:paraId="260C20E0">
      <w:pPr>
        <w:spacing w:line="360" w:lineRule="auto"/>
        <w:jc w:val="left"/>
        <w:textAlignment w:val="center"/>
        <w:rPr>
          <w:color w:val="000000"/>
        </w:rPr>
      </w:pPr>
      <w:r>
        <w:rPr>
          <w:color w:val="000000"/>
        </w:rPr>
        <w:t>【详解】根据所学知识，苏联解体后。美国成为唯一的超级大国，美国认为自己“最有力量领导这个世界”，企图凭借强大的经济、军事和科技力量，建立一个以美国为主导的“单极世界”，但是，欧盟、日本、中国和俄罗斯等一些具备较强综合实力的国家联盟或国家也在国际和地区事务中发挥着重要作用，推动世界格局朝着多极化方向发展，D项正确；苏联解体，标志着以美苏为首的两极格局结束，排除A项；中国属于社会主义国家，故“资本主义一统天下”不符合史实，排除B项；美国、欧盟、俄罗斯、日本等都属于资本主义国家，故“社会主义一统天”不符合史实，排除C项。故选D项。</w:t>
      </w:r>
    </w:p>
    <w:p w14:paraId="681C24A5">
      <w:pPr>
        <w:spacing w:line="360" w:lineRule="auto"/>
        <w:jc w:val="left"/>
        <w:textAlignment w:val="center"/>
        <w:rPr>
          <w:rFonts w:ascii="宋体" w:hAnsi="宋体"/>
          <w:color w:val="000000"/>
        </w:rPr>
      </w:pPr>
      <w:r>
        <w:rPr>
          <w:color w:val="000000"/>
        </w:rPr>
        <w:t xml:space="preserve">17. </w:t>
      </w:r>
      <w:r>
        <w:rPr>
          <w:rFonts w:ascii="宋体" w:hAnsi="宋体"/>
          <w:color w:val="000000"/>
        </w:rPr>
        <w:t>湘西某学校开展对西汉纺织技术的学习探究活动，能够给他们提供帮助的考古发现是（</w:t>
      </w:r>
      <w:r>
        <w:rPr>
          <w:rFonts w:eastAsia="Times New Roman" w:cs="Times New Roman"/>
          <w:color w:val="000000"/>
        </w:rPr>
        <w:t xml:space="preserve">    </w:t>
      </w:r>
      <w:r>
        <w:rPr>
          <w:rFonts w:ascii="宋体" w:hAnsi="宋体"/>
          <w:color w:val="000000"/>
        </w:rPr>
        <w:t>）</w:t>
      </w:r>
    </w:p>
    <w:p w14:paraId="7B6A72E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长沙马王堆汉墓</w:t>
      </w:r>
      <w:r>
        <w:rPr>
          <w:color w:val="000000"/>
        </w:rPr>
        <w:tab/>
      </w:r>
      <w:r>
        <w:rPr>
          <w:color w:val="000000"/>
        </w:rPr>
        <w:t xml:space="preserve">B. </w:t>
      </w:r>
      <w:r>
        <w:rPr>
          <w:rFonts w:ascii="宋体" w:hAnsi="宋体"/>
          <w:color w:val="000000"/>
        </w:rPr>
        <w:t>澧县彭头山水稻遗址</w:t>
      </w:r>
      <w:r>
        <w:rPr>
          <w:color w:val="000000"/>
        </w:rPr>
        <w:tab/>
      </w:r>
      <w:r>
        <w:rPr>
          <w:color w:val="000000"/>
        </w:rPr>
        <w:t xml:space="preserve">C. </w:t>
      </w:r>
      <w:r>
        <w:rPr>
          <w:rFonts w:ascii="宋体" w:hAnsi="宋体"/>
          <w:color w:val="000000"/>
        </w:rPr>
        <w:t>龙山里耶秦简遗址</w:t>
      </w:r>
      <w:r>
        <w:rPr>
          <w:color w:val="000000"/>
        </w:rPr>
        <w:tab/>
      </w:r>
      <w:r>
        <w:rPr>
          <w:color w:val="000000"/>
        </w:rPr>
        <w:t xml:space="preserve">D. </w:t>
      </w:r>
      <w:r>
        <w:rPr>
          <w:rFonts w:ascii="宋体" w:hAnsi="宋体"/>
          <w:color w:val="000000"/>
        </w:rPr>
        <w:t>长沙走马楼吴简遗址</w:t>
      </w:r>
    </w:p>
    <w:p w14:paraId="0DABFDE1">
      <w:pPr>
        <w:spacing w:line="360" w:lineRule="auto"/>
        <w:textAlignment w:val="center"/>
        <w:rPr>
          <w:color w:val="000000"/>
        </w:rPr>
      </w:pPr>
      <w:r>
        <w:rPr>
          <w:color w:val="2E75B6"/>
        </w:rPr>
        <w:t>【答案】</w:t>
      </w:r>
      <w:r>
        <w:rPr>
          <w:color w:val="000000"/>
        </w:rPr>
        <w:t>A</w:t>
      </w:r>
    </w:p>
    <w:p w14:paraId="01953770">
      <w:pPr>
        <w:spacing w:line="360" w:lineRule="auto"/>
        <w:textAlignment w:val="center"/>
        <w:rPr>
          <w:color w:val="000000"/>
        </w:rPr>
      </w:pPr>
      <w:r>
        <w:rPr>
          <w:color w:val="2E75B6"/>
        </w:rPr>
        <w:t>【解析】</w:t>
      </w:r>
    </w:p>
    <w:p w14:paraId="41EA8D83">
      <w:pPr>
        <w:spacing w:line="360" w:lineRule="auto"/>
        <w:jc w:val="left"/>
        <w:textAlignment w:val="center"/>
        <w:rPr>
          <w:color w:val="000000"/>
        </w:rPr>
      </w:pPr>
      <w:r>
        <w:rPr>
          <w:color w:val="000000"/>
        </w:rPr>
        <w:t>【详解】根据题干“对西汉纺织技术的学习探究活动”结合所学知识，长沙马王堆汉墓是西汉长沙国王候的墓葬，从中发现了很多的纺织品，种类繁多，其中最具代表性的是意见素纱禅衣，技艺相当高超，A项正确；澧县彭头山水稻遗址属于新时期时期的文化遗址，最重要的考古发现是水稻遗迹的发现，排除B项；龙山里耶秦简遗址是秦朝时期的文化遗址，最终的考古发现是秦简的出土，为研究秦朝历史提供了重要的史料，排除C项；长沙走马楼吴简遗址是三国时期的遗址，最重要的考古发现是吴简的出土，为研究三国中吴国的历史提供了重要的史料，排除D项。故选A项。</w:t>
      </w:r>
    </w:p>
    <w:p w14:paraId="63C293E5">
      <w:pPr>
        <w:spacing w:line="360" w:lineRule="auto"/>
        <w:jc w:val="left"/>
        <w:textAlignment w:val="center"/>
        <w:rPr>
          <w:rFonts w:ascii="宋体" w:hAnsi="宋体"/>
          <w:color w:val="000000"/>
        </w:rPr>
      </w:pPr>
      <w:r>
        <w:rPr>
          <w:color w:val="000000"/>
        </w:rPr>
        <w:t xml:space="preserve">18. </w:t>
      </w:r>
      <w:r>
        <w:rPr>
          <w:rFonts w:ascii="宋体" w:hAnsi="宋体"/>
          <w:color w:val="000000"/>
        </w:rPr>
        <w:t>湘西某班学生召开“四大发明”主题交流会，谈及造纸术的改进为世界文明发展做出了伟大贡献。请问这个改进造纸术的人是（</w:t>
      </w:r>
      <w:r>
        <w:rPr>
          <w:rFonts w:eastAsia="Times New Roman" w:cs="Times New Roman"/>
          <w:color w:val="000000"/>
        </w:rPr>
        <w:t xml:space="preserve">    </w:t>
      </w:r>
      <w:r>
        <w:rPr>
          <w:rFonts w:ascii="宋体" w:hAnsi="宋体"/>
          <w:color w:val="000000"/>
        </w:rPr>
        <w:t>）</w:t>
      </w:r>
    </w:p>
    <w:p w14:paraId="401DA3C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张仲景</w:t>
      </w:r>
      <w:r>
        <w:rPr>
          <w:color w:val="000000"/>
        </w:rPr>
        <w:tab/>
      </w:r>
      <w:r>
        <w:rPr>
          <w:color w:val="000000"/>
        </w:rPr>
        <w:t xml:space="preserve">B. </w:t>
      </w:r>
      <w:r>
        <w:rPr>
          <w:rFonts w:ascii="宋体" w:hAnsi="宋体"/>
          <w:color w:val="000000"/>
        </w:rPr>
        <w:t>蔡伦</w:t>
      </w:r>
      <w:r>
        <w:rPr>
          <w:color w:val="000000"/>
        </w:rPr>
        <w:tab/>
      </w:r>
      <w:r>
        <w:rPr>
          <w:color w:val="000000"/>
        </w:rPr>
        <w:t xml:space="preserve">C. </w:t>
      </w:r>
      <w:r>
        <w:rPr>
          <w:rFonts w:ascii="宋体" w:hAnsi="宋体"/>
          <w:color w:val="000000"/>
        </w:rPr>
        <w:t>欧阳询</w:t>
      </w:r>
      <w:r>
        <w:rPr>
          <w:color w:val="000000"/>
        </w:rPr>
        <w:tab/>
      </w:r>
      <w:r>
        <w:rPr>
          <w:color w:val="000000"/>
        </w:rPr>
        <w:t xml:space="preserve">D. </w:t>
      </w:r>
      <w:r>
        <w:rPr>
          <w:rFonts w:ascii="宋体" w:hAnsi="宋体"/>
          <w:color w:val="000000"/>
        </w:rPr>
        <w:t>王夫之</w:t>
      </w:r>
    </w:p>
    <w:p w14:paraId="32069DBE">
      <w:pPr>
        <w:spacing w:line="360" w:lineRule="auto"/>
        <w:textAlignment w:val="center"/>
        <w:rPr>
          <w:color w:val="000000"/>
        </w:rPr>
      </w:pPr>
      <w:r>
        <w:rPr>
          <w:color w:val="2E75B6"/>
        </w:rPr>
        <w:t>【答案】</w:t>
      </w:r>
      <w:r>
        <w:rPr>
          <w:color w:val="000000"/>
        </w:rPr>
        <w:t>B</w:t>
      </w:r>
    </w:p>
    <w:p w14:paraId="6A230E23">
      <w:pPr>
        <w:spacing w:line="360" w:lineRule="auto"/>
        <w:textAlignment w:val="center"/>
        <w:rPr>
          <w:color w:val="000000"/>
        </w:rPr>
      </w:pPr>
      <w:r>
        <w:rPr>
          <w:color w:val="2E75B6"/>
        </w:rPr>
        <w:t>【解析】</w:t>
      </w:r>
    </w:p>
    <w:p w14:paraId="08486632">
      <w:pPr>
        <w:spacing w:line="360" w:lineRule="auto"/>
        <w:jc w:val="left"/>
        <w:textAlignment w:val="center"/>
        <w:rPr>
          <w:rFonts w:ascii="宋体" w:hAnsi="宋体"/>
          <w:color w:val="000000"/>
        </w:rPr>
      </w:pPr>
      <w:r>
        <w:rPr>
          <w:color w:val="000000"/>
        </w:rPr>
        <w:t>【详解】</w:t>
      </w:r>
      <w:r>
        <w:rPr>
          <w:rFonts w:ascii="宋体" w:hAnsi="宋体"/>
          <w:color w:val="000000"/>
        </w:rPr>
        <w:t>依据所学，西汉时期我国发明造纸术，东汉时期蔡伦改进造纸术，被称为蔡侯纸，B项正确；张仲景是东汉末年名医，著有《伤寒杂病论》，被誉为“医圣”，排除A项；欧阳询是唐朝大书法家，排除C项；王夫之是明清时期著名思想家，排除D项。故选B项。</w:t>
      </w:r>
    </w:p>
    <w:p w14:paraId="5735E3D0">
      <w:pPr>
        <w:spacing w:line="360" w:lineRule="auto"/>
        <w:jc w:val="left"/>
        <w:textAlignment w:val="center"/>
        <w:rPr>
          <w:rFonts w:ascii="宋体" w:hAnsi="宋体"/>
          <w:color w:val="000000"/>
        </w:rPr>
      </w:pPr>
      <w:r>
        <w:rPr>
          <w:color w:val="000000"/>
        </w:rPr>
        <w:t xml:space="preserve">19. </w:t>
      </w:r>
      <w:r>
        <w:rPr>
          <w:rFonts w:ascii="宋体" w:hAnsi="宋体"/>
          <w:color w:val="000000"/>
        </w:rPr>
        <w:t>岳麓山下有一书院的门联为“惟楚有才，于斯为盛”。该书院叫（</w:t>
      </w:r>
      <w:r>
        <w:rPr>
          <w:rFonts w:eastAsia="Times New Roman" w:cs="Times New Roman"/>
          <w:color w:val="000000"/>
        </w:rPr>
        <w:t xml:space="preserve">    </w:t>
      </w:r>
      <w:r>
        <w:rPr>
          <w:rFonts w:ascii="宋体" w:hAnsi="宋体"/>
          <w:color w:val="000000"/>
        </w:rPr>
        <w:t>）</w:t>
      </w:r>
    </w:p>
    <w:p w14:paraId="046A2F01">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嵩阳书院</w:t>
      </w:r>
      <w:r>
        <w:rPr>
          <w:rFonts w:ascii="宋体" w:hAnsi="宋体"/>
          <w:color w:val="000000"/>
        </w:rPr>
        <w:tab/>
      </w:r>
      <w:r>
        <w:rPr>
          <w:rFonts w:ascii="宋体" w:hAnsi="宋体"/>
          <w:color w:val="000000"/>
        </w:rPr>
        <w:t>B. 白鹿洞书院</w:t>
      </w:r>
      <w:r>
        <w:rPr>
          <w:rFonts w:ascii="宋体" w:hAnsi="宋体"/>
          <w:color w:val="000000"/>
        </w:rPr>
        <w:tab/>
      </w:r>
      <w:r>
        <w:rPr>
          <w:rFonts w:ascii="宋体" w:hAnsi="宋体"/>
          <w:color w:val="000000"/>
        </w:rPr>
        <w:t>C. 石鼓书院</w:t>
      </w:r>
      <w:r>
        <w:rPr>
          <w:rFonts w:ascii="宋体" w:hAnsi="宋体"/>
          <w:color w:val="000000"/>
        </w:rPr>
        <w:tab/>
      </w:r>
      <w:r>
        <w:rPr>
          <w:rFonts w:ascii="宋体" w:hAnsi="宋体"/>
          <w:color w:val="000000"/>
        </w:rPr>
        <w:t>D. 岳麓书院</w:t>
      </w:r>
    </w:p>
    <w:p w14:paraId="0404E36A">
      <w:pPr>
        <w:spacing w:line="360" w:lineRule="auto"/>
        <w:textAlignment w:val="center"/>
        <w:rPr>
          <w:color w:val="000000"/>
        </w:rPr>
      </w:pPr>
      <w:r>
        <w:rPr>
          <w:color w:val="2E75B6"/>
        </w:rPr>
        <w:t>【答案】</w:t>
      </w:r>
      <w:r>
        <w:rPr>
          <w:color w:val="000000"/>
        </w:rPr>
        <w:t>D</w:t>
      </w:r>
    </w:p>
    <w:p w14:paraId="66FF6BC5">
      <w:pPr>
        <w:spacing w:line="360" w:lineRule="auto"/>
        <w:textAlignment w:val="center"/>
        <w:rPr>
          <w:color w:val="000000"/>
        </w:rPr>
      </w:pPr>
      <w:r>
        <w:rPr>
          <w:color w:val="2E75B6"/>
        </w:rPr>
        <w:t>【解析】</w:t>
      </w:r>
    </w:p>
    <w:p w14:paraId="41CFA3BA">
      <w:pPr>
        <w:spacing w:line="360" w:lineRule="auto"/>
        <w:jc w:val="left"/>
        <w:textAlignment w:val="center"/>
        <w:rPr>
          <w:rFonts w:ascii="宋体" w:hAnsi="宋体"/>
          <w:color w:val="000000"/>
        </w:rPr>
      </w:pPr>
      <w:r>
        <w:rPr>
          <w:color w:val="000000"/>
        </w:rPr>
        <w:t>【详解】</w:t>
      </w:r>
      <w:r>
        <w:rPr>
          <w:rFonts w:ascii="宋体" w:hAnsi="宋体"/>
          <w:color w:val="000000"/>
        </w:rPr>
        <w:t>“惟楚有材，于斯为盛”是湖南省长沙市湘江之畔的岳麓书院门前的一幅对联，D项正确；嵩阳书院位于河南省郑州市登封市区北3千米峻极峰下，排除A项；白鹿洞书院位于江西省九江市庐山五老峰南麓，排除B项；石鼓书院位于湖南省衡阳市石鼓区，排除C项。故选D项。</w:t>
      </w:r>
    </w:p>
    <w:p w14:paraId="0E8EE39F">
      <w:pPr>
        <w:spacing w:line="360" w:lineRule="auto"/>
        <w:jc w:val="left"/>
        <w:textAlignment w:val="center"/>
        <w:rPr>
          <w:rFonts w:ascii="宋体" w:hAnsi="宋体"/>
          <w:color w:val="000000"/>
        </w:rPr>
      </w:pPr>
      <w:r>
        <w:rPr>
          <w:color w:val="000000"/>
        </w:rPr>
        <w:t xml:space="preserve">20. </w:t>
      </w:r>
      <w:r>
        <w:rPr>
          <w:rFonts w:ascii="宋体" w:hAnsi="宋体"/>
          <w:color w:val="000000"/>
        </w:rPr>
        <w:t>袁隆平有两个梦想：一个是禾下乘凉梦；一个是杂交水稻覆盖全球梦。为了这两个梦想，他一辈子没离开稻田（</w:t>
      </w:r>
      <w:r>
        <w:rPr>
          <w:rFonts w:eastAsia="Times New Roman" w:cs="Times New Roman"/>
          <w:color w:val="000000"/>
        </w:rPr>
        <w:t xml:space="preserve">    </w:t>
      </w:r>
      <w:r>
        <w:rPr>
          <w:rFonts w:ascii="宋体" w:hAnsi="宋体"/>
          <w:color w:val="000000"/>
        </w:rPr>
        <w:t>）</w:t>
      </w:r>
    </w:p>
    <w:p w14:paraId="2E8511DD">
      <w:pPr>
        <w:tabs>
          <w:tab w:val="left" w:pos="4873"/>
        </w:tabs>
        <w:spacing w:line="360" w:lineRule="auto"/>
        <w:jc w:val="left"/>
        <w:textAlignment w:val="center"/>
        <w:rPr>
          <w:rFonts w:ascii="宋体" w:hAnsi="宋体"/>
          <w:color w:val="000000"/>
        </w:rPr>
      </w:pPr>
      <w:r>
        <w:rPr>
          <w:rFonts w:ascii="宋体" w:hAnsi="宋体"/>
          <w:color w:val="000000"/>
        </w:rPr>
        <w:t>A. 敬业奉献、国际主义的精神</w:t>
      </w:r>
      <w:r>
        <w:rPr>
          <w:rFonts w:ascii="宋体" w:hAnsi="宋体"/>
          <w:color w:val="000000"/>
        </w:rPr>
        <w:tab/>
      </w:r>
      <w:r>
        <w:rPr>
          <w:rFonts w:ascii="宋体" w:hAnsi="宋体"/>
          <w:color w:val="000000"/>
        </w:rPr>
        <w:t>B. 生命至上、救死扶伤的精神</w:t>
      </w:r>
    </w:p>
    <w:p w14:paraId="2E9A9736">
      <w:pPr>
        <w:tabs>
          <w:tab w:val="left" w:pos="4873"/>
        </w:tabs>
        <w:spacing w:line="360" w:lineRule="auto"/>
        <w:jc w:val="left"/>
        <w:textAlignment w:val="center"/>
        <w:rPr>
          <w:rFonts w:ascii="宋体" w:hAnsi="宋体"/>
          <w:color w:val="000000"/>
        </w:rPr>
      </w:pPr>
      <w:r>
        <w:rPr>
          <w:rFonts w:ascii="宋体" w:hAnsi="宋体"/>
          <w:color w:val="000000"/>
        </w:rPr>
        <w:t>C. 舍生忘死、不怕牺牲的精神</w:t>
      </w:r>
      <w:r>
        <w:rPr>
          <w:rFonts w:ascii="宋体" w:hAnsi="宋体"/>
          <w:color w:val="000000"/>
        </w:rPr>
        <w:tab/>
      </w:r>
      <w:r>
        <w:rPr>
          <w:rFonts w:ascii="宋体" w:hAnsi="宋体"/>
          <w:color w:val="000000"/>
        </w:rPr>
        <w:t>D. 顾全大局、严守纪律的精神</w:t>
      </w:r>
    </w:p>
    <w:p w14:paraId="56230B52">
      <w:pPr>
        <w:spacing w:line="360" w:lineRule="auto"/>
        <w:textAlignment w:val="center"/>
        <w:rPr>
          <w:color w:val="000000"/>
        </w:rPr>
      </w:pPr>
      <w:r>
        <w:rPr>
          <w:color w:val="2E75B6"/>
        </w:rPr>
        <w:t>【答案】</w:t>
      </w:r>
      <w:r>
        <w:rPr>
          <w:color w:val="000000"/>
        </w:rPr>
        <w:t>A</w:t>
      </w:r>
    </w:p>
    <w:p w14:paraId="2DAA8CFB">
      <w:pPr>
        <w:spacing w:line="360" w:lineRule="auto"/>
        <w:textAlignment w:val="center"/>
        <w:rPr>
          <w:color w:val="000000"/>
        </w:rPr>
      </w:pPr>
      <w:r>
        <w:rPr>
          <w:color w:val="2E75B6"/>
        </w:rPr>
        <w:t>【解析】</w:t>
      </w:r>
    </w:p>
    <w:p w14:paraId="14EE4332">
      <w:pPr>
        <w:spacing w:line="360" w:lineRule="auto"/>
        <w:jc w:val="left"/>
        <w:textAlignment w:val="center"/>
        <w:rPr>
          <w:color w:val="000000"/>
        </w:rPr>
      </w:pPr>
      <w:r>
        <w:rPr>
          <w:color w:val="000000"/>
        </w:rPr>
        <w:t>【详解】根据所学知识，袁隆平有两个梦想：一个是禾下乘凉梦；一个是杂交水稻覆盖全球梦。为了这两个梦想，他一辈子没离开稻田，体现他敬业奉献、国际主义的精神，A项正确；BCD与题意无关，排除BCD三项。故选A项。</w:t>
      </w:r>
    </w:p>
    <w:p w14:paraId="343ADE89">
      <w:pPr>
        <w:spacing w:line="285" w:lineRule="auto"/>
        <w:jc w:val="left"/>
        <w:textAlignment w:val="center"/>
        <w:rPr>
          <w:rFonts w:ascii="宋体" w:hAnsi="宋体"/>
          <w:b/>
          <w:color w:val="000000"/>
          <w:sz w:val="24"/>
        </w:rPr>
      </w:pPr>
      <w:r>
        <w:rPr>
          <w:rFonts w:ascii="宋体" w:hAnsi="宋体"/>
          <w:b/>
          <w:color w:val="000000"/>
          <w:sz w:val="24"/>
        </w:rPr>
        <w:t>二、材料分析题（</w:t>
      </w:r>
      <w:r>
        <w:rPr>
          <w:rFonts w:eastAsia="Times New Roman" w:cs="Times New Roman"/>
          <w:b/>
          <w:color w:val="000000"/>
          <w:sz w:val="24"/>
        </w:rPr>
        <w:t>21</w:t>
      </w:r>
      <w:r>
        <w:rPr>
          <w:rFonts w:ascii="宋体" w:hAnsi="宋体"/>
          <w:b/>
          <w:color w:val="000000"/>
          <w:sz w:val="24"/>
        </w:rPr>
        <w:t>小题</w:t>
      </w:r>
      <w:r>
        <w:rPr>
          <w:rFonts w:eastAsia="Times New Roman" w:cs="Times New Roman"/>
          <w:b/>
          <w:color w:val="000000"/>
          <w:sz w:val="24"/>
        </w:rPr>
        <w:t>14</w:t>
      </w:r>
      <w:r>
        <w:rPr>
          <w:rFonts w:ascii="宋体" w:hAnsi="宋体"/>
          <w:b/>
          <w:color w:val="000000"/>
          <w:sz w:val="24"/>
        </w:rPr>
        <w:t>分，</w:t>
      </w:r>
      <w:r>
        <w:rPr>
          <w:rFonts w:eastAsia="Times New Roman" w:cs="Times New Roman"/>
          <w:b/>
          <w:color w:val="000000"/>
          <w:sz w:val="24"/>
        </w:rPr>
        <w:t>22</w:t>
      </w:r>
      <w:r>
        <w:rPr>
          <w:rFonts w:ascii="宋体" w:hAnsi="宋体"/>
          <w:b/>
          <w:color w:val="000000"/>
          <w:sz w:val="24"/>
        </w:rPr>
        <w:t>小题</w:t>
      </w:r>
      <w:r>
        <w:rPr>
          <w:rFonts w:eastAsia="Times New Roman" w:cs="Times New Roman"/>
          <w:b/>
          <w:color w:val="000000"/>
          <w:sz w:val="24"/>
        </w:rPr>
        <w:t>18</w:t>
      </w:r>
      <w:r>
        <w:rPr>
          <w:rFonts w:ascii="宋体" w:hAnsi="宋体"/>
          <w:b/>
          <w:color w:val="000000"/>
          <w:sz w:val="24"/>
        </w:rPr>
        <w:t>分，</w:t>
      </w:r>
      <w:r>
        <w:rPr>
          <w:rFonts w:eastAsia="Times New Roman" w:cs="Times New Roman"/>
          <w:b/>
          <w:color w:val="000000"/>
          <w:sz w:val="24"/>
        </w:rPr>
        <w:t>23</w:t>
      </w:r>
      <w:r>
        <w:rPr>
          <w:rFonts w:ascii="宋体" w:hAnsi="宋体"/>
          <w:b/>
          <w:color w:val="000000"/>
          <w:sz w:val="24"/>
        </w:rPr>
        <w:t>小题</w:t>
      </w:r>
      <w:r>
        <w:rPr>
          <w:rFonts w:eastAsia="Times New Roman" w:cs="Times New Roman"/>
          <w:b/>
          <w:color w:val="000000"/>
          <w:sz w:val="24"/>
        </w:rPr>
        <w:t>16</w:t>
      </w:r>
      <w:r>
        <w:rPr>
          <w:rFonts w:ascii="宋体" w:hAnsi="宋体"/>
          <w:b/>
          <w:color w:val="000000"/>
          <w:sz w:val="24"/>
        </w:rPr>
        <w:t>分，共</w:t>
      </w:r>
      <w:r>
        <w:rPr>
          <w:rFonts w:eastAsia="Times New Roman" w:cs="Times New Roman"/>
          <w:b/>
          <w:color w:val="000000"/>
          <w:sz w:val="24"/>
        </w:rPr>
        <w:t>48</w:t>
      </w:r>
      <w:r>
        <w:rPr>
          <w:rFonts w:ascii="宋体" w:hAnsi="宋体"/>
          <w:b/>
          <w:color w:val="000000"/>
          <w:sz w:val="24"/>
        </w:rPr>
        <w:t>分）</w:t>
      </w:r>
    </w:p>
    <w:p w14:paraId="196FA001">
      <w:pPr>
        <w:spacing w:line="360" w:lineRule="auto"/>
        <w:jc w:val="left"/>
        <w:textAlignment w:val="center"/>
        <w:rPr>
          <w:rFonts w:ascii="宋体" w:hAnsi="宋体"/>
          <w:color w:val="000000"/>
        </w:rPr>
      </w:pPr>
      <w:r>
        <w:rPr>
          <w:color w:val="000000"/>
        </w:rPr>
        <w:t xml:space="preserve">21. </w:t>
      </w:r>
      <w:r>
        <w:rPr>
          <w:rFonts w:ascii="宋体" w:hAnsi="宋体"/>
          <w:color w:val="000000"/>
        </w:rPr>
        <w:t>开拓、交流、发展、包容的态度是中华民族对外交流的重要特征。阅读材料，回答问题。</w:t>
      </w:r>
    </w:p>
    <w:p w14:paraId="46B6104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材料一：“然骞凿空，诸后使往者皆称博望侯，以为质于外国</w:t>
      </w:r>
    </w:p>
    <w:p w14:paraId="6CD2F48B">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——《汉书•张骞传》</w:t>
      </w:r>
    </w:p>
    <w:p w14:paraId="39C7644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材料二：他遍访……名寺，研习佛法，曾在佛学最高学府那烂陀寺游学</w:t>
      </w:r>
    </w:p>
    <w:p w14:paraId="7BE5EE2B">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——《中国历史》七年级下册</w:t>
      </w:r>
    </w:p>
    <w:p w14:paraId="2F4582A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材料三：“鉴真盲目航东海，一片精诚照太清。舍己为人传道艺，唐风洋溢奈良城。”</w:t>
      </w:r>
    </w:p>
    <w:p w14:paraId="04CC157F">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——摘自郭沫若诗句</w:t>
      </w:r>
    </w:p>
    <w:p w14:paraId="7D1C505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材料四：宋朝市舶司从海上贸易中抽税近二百万贯，以百分之十的税率计算，可以推算出宋代每年的进出口总额约为二千万贯。……宋代中国人逐渐开始成为海外贸易中的主角。</w:t>
      </w:r>
    </w:p>
    <w:p w14:paraId="12BB51C3">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——费正清《中国：传统与变革》</w:t>
      </w:r>
    </w:p>
    <w:p w14:paraId="289B0F0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材料五：“一带一路”建设秉持的是共商、共建、共享原则，不是封闭的，而是开放包容的，而是沿线国家的合唱。</w:t>
      </w:r>
    </w:p>
    <w:p w14:paraId="624B4470">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——习近平在博鳌亚洲论坛2015年年会上的主旨演讲</w:t>
      </w:r>
    </w:p>
    <w:p w14:paraId="6478136F">
      <w:pPr>
        <w:spacing w:line="360" w:lineRule="auto"/>
        <w:jc w:val="left"/>
        <w:textAlignment w:val="center"/>
        <w:rPr>
          <w:rFonts w:ascii="宋体" w:hAnsi="宋体"/>
          <w:color w:val="000000"/>
        </w:rPr>
      </w:pPr>
      <w:r>
        <w:rPr>
          <w:color w:val="000000"/>
        </w:rPr>
        <w:t>（1）</w:t>
      </w:r>
      <w:r>
        <w:rPr>
          <w:rFonts w:ascii="宋体" w:hAnsi="宋体"/>
          <w:color w:val="000000"/>
        </w:rPr>
        <w:t>材料一中富有开拓精神、凿空西域的使者是谁？在凿空西域基础上拓展的这条沟通古代东西方往来的大动脉被称做什么？</w:t>
      </w:r>
    </w:p>
    <w:p w14:paraId="7D7D8B50">
      <w:pPr>
        <w:spacing w:line="360" w:lineRule="auto"/>
        <w:jc w:val="left"/>
        <w:textAlignment w:val="center"/>
        <w:rPr>
          <w:rFonts w:ascii="宋体" w:hAnsi="宋体"/>
          <w:color w:val="000000"/>
        </w:rPr>
      </w:pPr>
      <w:r>
        <w:rPr>
          <w:color w:val="000000"/>
        </w:rPr>
        <w:t>（2）</w:t>
      </w:r>
      <w:r>
        <w:rPr>
          <w:rFonts w:ascii="宋体" w:hAnsi="宋体"/>
          <w:color w:val="000000"/>
        </w:rPr>
        <w:t>材料二中把佛经带回中国的“他”是指谁？材料三中“唐风洋溢奈良城”是指把中华文化传播到哪个国家？</w:t>
      </w:r>
    </w:p>
    <w:p w14:paraId="7D0B5E7B">
      <w:pPr>
        <w:spacing w:line="360" w:lineRule="auto"/>
        <w:jc w:val="left"/>
        <w:textAlignment w:val="center"/>
        <w:rPr>
          <w:rFonts w:ascii="宋体" w:hAnsi="宋体"/>
          <w:color w:val="000000"/>
        </w:rPr>
      </w:pPr>
      <w:r>
        <w:rPr>
          <w:color w:val="000000"/>
        </w:rPr>
        <w:t>（3）</w:t>
      </w:r>
      <w:r>
        <w:rPr>
          <w:rFonts w:ascii="宋体" w:hAnsi="宋体"/>
          <w:color w:val="000000"/>
        </w:rPr>
        <w:t>材料四中宋代管理海外贸易的机构是什么？宋代有哪些科学技术的进步让中国人逐渐开始成为海外贸易中的主角？</w:t>
      </w:r>
    </w:p>
    <w:p w14:paraId="13AC0211">
      <w:pPr>
        <w:spacing w:line="360" w:lineRule="auto"/>
        <w:jc w:val="left"/>
        <w:textAlignment w:val="center"/>
        <w:rPr>
          <w:rFonts w:ascii="宋体" w:hAnsi="宋体"/>
          <w:color w:val="000000"/>
        </w:rPr>
      </w:pPr>
      <w:r>
        <w:rPr>
          <w:color w:val="000000"/>
        </w:rPr>
        <w:t>（4）</w:t>
      </w:r>
      <w:r>
        <w:rPr>
          <w:rFonts w:ascii="宋体" w:hAnsi="宋体"/>
          <w:color w:val="000000"/>
        </w:rPr>
        <w:t>材料五中“一带一路”建设坚持的原则是什么？是谁提出“构建人类命运共同体的理念？</w:t>
      </w:r>
    </w:p>
    <w:p w14:paraId="5DBC5BED">
      <w:pPr>
        <w:spacing w:line="360" w:lineRule="auto"/>
        <w:textAlignment w:val="center"/>
        <w:rPr>
          <w:color w:val="000000"/>
        </w:rPr>
      </w:pPr>
      <w:r>
        <w:rPr>
          <w:color w:val="2E75B6"/>
        </w:rPr>
        <w:t>【答案】</w:t>
      </w:r>
      <w:r>
        <w:rPr>
          <w:color w:val="000000"/>
        </w:rPr>
        <w:t xml:space="preserve">（1）张骞；丝绸之路    （2）玄奘；日本    </w:t>
      </w:r>
    </w:p>
    <w:p w14:paraId="4A482395">
      <w:pPr>
        <w:spacing w:line="360" w:lineRule="auto"/>
        <w:textAlignment w:val="center"/>
        <w:rPr>
          <w:color w:val="000000"/>
        </w:rPr>
      </w:pPr>
      <w:r>
        <w:rPr>
          <w:color w:val="000000"/>
        </w:rPr>
        <w:t xml:space="preserve">（3）市舶司；指南针、造船技术和航海技术的进步    </w:t>
      </w:r>
    </w:p>
    <w:p w14:paraId="49B8A994">
      <w:pPr>
        <w:spacing w:line="360" w:lineRule="auto"/>
        <w:textAlignment w:val="center"/>
        <w:rPr>
          <w:color w:val="000000"/>
        </w:rPr>
      </w:pPr>
      <w:r>
        <w:rPr>
          <w:color w:val="000000"/>
        </w:rPr>
        <w:t>（4）共商、共建、共享；习近平</w:t>
      </w:r>
    </w:p>
    <w:p w14:paraId="6C36ABDB">
      <w:pPr>
        <w:spacing w:line="360" w:lineRule="auto"/>
        <w:textAlignment w:val="center"/>
        <w:rPr>
          <w:color w:val="000000"/>
        </w:rPr>
      </w:pPr>
      <w:r>
        <w:rPr>
          <w:color w:val="2E75B6"/>
        </w:rPr>
        <w:t>【解析】</w:t>
      </w:r>
    </w:p>
    <w:p w14:paraId="7C319B8C">
      <w:pPr>
        <w:spacing w:line="360" w:lineRule="auto"/>
        <w:textAlignment w:val="center"/>
        <w:rPr>
          <w:color w:val="000000"/>
        </w:rPr>
      </w:pPr>
      <w:r>
        <w:rPr>
          <w:color w:val="000000"/>
        </w:rPr>
        <w:t>【小问1详解】</w:t>
      </w:r>
    </w:p>
    <w:p w14:paraId="03069943">
      <w:pPr>
        <w:spacing w:line="360" w:lineRule="auto"/>
        <w:jc w:val="left"/>
        <w:textAlignment w:val="center"/>
        <w:rPr>
          <w:color w:val="000000"/>
        </w:rPr>
      </w:pPr>
      <w:r>
        <w:rPr>
          <w:color w:val="000000"/>
        </w:rPr>
        <w:t>据材料</w:t>
      </w:r>
      <w:r>
        <w:rPr>
          <w:rFonts w:ascii="宋体" w:hAnsi="宋体"/>
          <w:color w:val="000000"/>
        </w:rPr>
        <w:t>一“然骞凿空，诸后使往者皆称博望侯，以为质于外国，外国由是信之”可知，材料一中富有开拓精神、凿空西域的使者是张骞，在凿空西域基础上拓展的这条沟通古代东西方往来的大动脉被称</w:t>
      </w:r>
      <w:r>
        <w:rPr>
          <w:color w:val="000000"/>
        </w:rPr>
        <w:t>做丝绸之路。</w:t>
      </w:r>
    </w:p>
    <w:p w14:paraId="4A8BF70A">
      <w:pPr>
        <w:spacing w:line="360" w:lineRule="auto"/>
        <w:jc w:val="left"/>
        <w:textAlignment w:val="center"/>
        <w:rPr>
          <w:color w:val="000000"/>
        </w:rPr>
      </w:pPr>
      <w:r>
        <w:rPr>
          <w:color w:val="000000"/>
        </w:rPr>
        <w:t>【小问2详解】</w:t>
      </w:r>
    </w:p>
    <w:p w14:paraId="2DF8E539">
      <w:pPr>
        <w:spacing w:line="360" w:lineRule="auto"/>
        <w:jc w:val="left"/>
        <w:textAlignment w:val="center"/>
        <w:rPr>
          <w:color w:val="000000"/>
        </w:rPr>
      </w:pPr>
      <w:r>
        <w:rPr>
          <w:color w:val="000000"/>
        </w:rPr>
        <w:t>材</w:t>
      </w:r>
      <w:r>
        <w:rPr>
          <w:rFonts w:ascii="宋体" w:hAnsi="宋体"/>
          <w:color w:val="000000"/>
        </w:rPr>
        <w:t>料二“他遍访……名寺，研习佛法，曾在佛学最高学府那烂陀寺游学”中把佛经带回中国的“他”是指玄奘。贞观初年，高僧玄奘西行前往天竺取经，不畏艰险，历经磨难，经过4年的长途跋涉到达天竺。他遍访天竺的名寺，研习佛法，曾在佛学最高学府那烂陀寺游学，成为远近闻名的佛学大师。10多年后，玄奘携带大量佛经回到长安，此后主持译经工作，为中国佛教的发展作出重大贡献。材料三中“唐风洋溢奈良城”是指把中华文化传播到日本。在唐朝与日本的文化交流中，最有影响的人物是鉴真。他是扬州大明寺的高僧，接受日本僧人的邀</w:t>
      </w:r>
      <w:r>
        <w:rPr>
          <w:color w:val="000000"/>
        </w:rPr>
        <w:t>请东渡日本，前5次都因种种原因没有成功，辛劳过度而双目失明。但鉴真仍矢志不渝，继续第6次东渡，终于在754年抵达日本。他在日本传授佛经，还传播中国的医药、文学、书法、建筑、绘画等，为中日文化交流作出了卓越的贡献。</w:t>
      </w:r>
    </w:p>
    <w:p w14:paraId="6724A344">
      <w:pPr>
        <w:spacing w:line="360" w:lineRule="auto"/>
        <w:jc w:val="left"/>
        <w:textAlignment w:val="center"/>
        <w:rPr>
          <w:color w:val="000000"/>
        </w:rPr>
      </w:pPr>
      <w:r>
        <w:rPr>
          <w:color w:val="000000"/>
        </w:rPr>
        <w:t>【小问3详解】</w:t>
      </w:r>
    </w:p>
    <w:p w14:paraId="6861664C">
      <w:pPr>
        <w:spacing w:line="360" w:lineRule="auto"/>
        <w:jc w:val="left"/>
        <w:textAlignment w:val="center"/>
        <w:rPr>
          <w:color w:val="000000"/>
        </w:rPr>
      </w:pPr>
      <w:r>
        <w:rPr>
          <w:color w:val="000000"/>
        </w:rPr>
        <w:t>据材</w:t>
      </w:r>
      <w:r>
        <w:rPr>
          <w:rFonts w:ascii="宋体" w:hAnsi="宋体"/>
          <w:color w:val="000000"/>
        </w:rPr>
        <w:t>料四“宋朝市舶司从海上贸易中抽税近二百万贯，以百分之十的税率计算，可以推算出宋代每年的进出口总额约为二千万贯。……宋代中国人逐渐开始成为海外贸易中的主角”可知，材料四中宋代管理海外贸易的机构是市舶司，宋代指南针、造船技术和航海技术的进步让中国人逐渐开始成为海外贸易中的主角</w:t>
      </w:r>
      <w:r>
        <w:rPr>
          <w:color w:val="000000"/>
        </w:rPr>
        <w:t>。</w:t>
      </w:r>
    </w:p>
    <w:p w14:paraId="2B7D5E83">
      <w:pPr>
        <w:spacing w:line="360" w:lineRule="auto"/>
        <w:jc w:val="left"/>
        <w:textAlignment w:val="center"/>
        <w:rPr>
          <w:color w:val="000000"/>
        </w:rPr>
      </w:pPr>
      <w:r>
        <w:rPr>
          <w:color w:val="000000"/>
        </w:rPr>
        <w:t>【小问4详解】</w:t>
      </w:r>
    </w:p>
    <w:p w14:paraId="16797FF0">
      <w:pPr>
        <w:spacing w:line="360" w:lineRule="auto"/>
        <w:jc w:val="left"/>
        <w:textAlignment w:val="center"/>
        <w:rPr>
          <w:rFonts w:ascii="宋体" w:hAnsi="宋体"/>
          <w:color w:val="000000"/>
        </w:rPr>
      </w:pPr>
      <w:r>
        <w:rPr>
          <w:color w:val="000000"/>
        </w:rPr>
        <w:t>据材料</w:t>
      </w:r>
      <w:r>
        <w:rPr>
          <w:rFonts w:ascii="宋体" w:hAnsi="宋体"/>
          <w:color w:val="000000"/>
        </w:rPr>
        <w:t>五“‘一带一路’建设秉持的是共商、共建、共享原则，不是封闭的，而是开放包容的；不是中国一家的独奏，而是沿线国家的合唱”可知，材料五中“一带一路”建设坚持的原则是共商、共建、共享，是习近平提出“构建人类命运共同体的理念。</w:t>
      </w:r>
    </w:p>
    <w:p w14:paraId="12106B61">
      <w:pPr>
        <w:spacing w:line="360" w:lineRule="auto"/>
        <w:jc w:val="left"/>
        <w:textAlignment w:val="center"/>
        <w:rPr>
          <w:rFonts w:ascii="宋体" w:hAnsi="宋体"/>
          <w:color w:val="000000"/>
        </w:rPr>
      </w:pPr>
      <w:r>
        <w:rPr>
          <w:color w:val="000000"/>
        </w:rPr>
        <w:t xml:space="preserve">22. </w:t>
      </w:r>
      <w:r>
        <w:rPr>
          <w:rFonts w:ascii="宋体" w:hAnsi="宋体"/>
          <w:color w:val="000000"/>
        </w:rPr>
        <w:t>近代以来，中国人民前仆后继，英勇反抗外来侵略，回答问题。</w:t>
      </w:r>
    </w:p>
    <w:p w14:paraId="643F42A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材料一：从19世纪60年代到90年代中期，洋务派掀起了一场轰轰烈烈的洋务运动。</w:t>
      </w:r>
    </w:p>
    <w:p w14:paraId="0868A961">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——《中国历史》八年级上册</w:t>
      </w:r>
    </w:p>
    <w:p w14:paraId="4938DEA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材料二：它是中国历史上规模最宏大的一次农民战争，沉重地打击了清朝的统治和外国侵略势力，谱写了中国近代史上壮烈的一章。</w:t>
      </w:r>
    </w:p>
    <w:p w14:paraId="06257921">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——《中国历史》八年级上册</w:t>
      </w:r>
    </w:p>
    <w:p w14:paraId="38848C6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材料三：辛亥革命终结了千年不变的王朝轮回，埋葬了腐朽没落的专制皇权，建立了模式一新的中华民国</w:t>
      </w:r>
    </w:p>
    <w:p w14:paraId="4E8C0FF4">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——摘编自王建朗、黄克武主编《两岸新编中国近代史•民国卷》</w:t>
      </w:r>
    </w:p>
    <w:p w14:paraId="6C83673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材料四：在中华民族发展的各个紧要历史关头，能够把如此众多的各族人民凝聚成万众一心的力量，朝着一个正确坚定的方向团结奋进，更不是四分五裂的，只有中国共产党。</w:t>
      </w:r>
    </w:p>
    <w:p w14:paraId="32D93F83">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——金冲及《二十世纪中国史纲》</w:t>
      </w:r>
    </w:p>
    <w:p w14:paraId="5BE23C6A">
      <w:pPr>
        <w:spacing w:line="360" w:lineRule="auto"/>
        <w:jc w:val="left"/>
        <w:textAlignment w:val="center"/>
        <w:rPr>
          <w:rFonts w:ascii="宋体" w:hAnsi="宋体"/>
          <w:color w:val="000000"/>
        </w:rPr>
      </w:pPr>
      <w:r>
        <w:rPr>
          <w:rFonts w:ascii="宋体" w:hAnsi="宋体"/>
          <w:color w:val="000000"/>
        </w:rPr>
        <w:t>（1）材料一中洋务运动在前期发展近代军事工业中提出的口号是什么？在后期发展近代民用工业中提出的口号是什么？</w:t>
      </w:r>
    </w:p>
    <w:p w14:paraId="6224C46C">
      <w:pPr>
        <w:spacing w:line="360" w:lineRule="auto"/>
        <w:jc w:val="left"/>
        <w:textAlignment w:val="center"/>
        <w:rPr>
          <w:rFonts w:ascii="宋体" w:hAnsi="宋体"/>
          <w:color w:val="000000"/>
        </w:rPr>
      </w:pPr>
      <w:r>
        <w:rPr>
          <w:rFonts w:ascii="宋体" w:hAnsi="宋体"/>
          <w:color w:val="000000"/>
        </w:rPr>
        <w:t>（2）材料二中的农民战争叫什么？该战争的发动者是谁？</w:t>
      </w:r>
    </w:p>
    <w:p w14:paraId="4CA5E6D5">
      <w:pPr>
        <w:spacing w:line="360" w:lineRule="auto"/>
        <w:jc w:val="left"/>
        <w:textAlignment w:val="center"/>
        <w:rPr>
          <w:rFonts w:ascii="宋体" w:hAnsi="宋体"/>
          <w:color w:val="000000"/>
        </w:rPr>
      </w:pPr>
      <w:r>
        <w:rPr>
          <w:rFonts w:ascii="宋体" w:hAnsi="宋体"/>
          <w:color w:val="000000"/>
        </w:rPr>
        <w:t>（3）材料三中辛亥革命的领导者是谁？辛亥革命指导思想是什么？</w:t>
      </w:r>
    </w:p>
    <w:p w14:paraId="2F6C9285">
      <w:pPr>
        <w:spacing w:line="360" w:lineRule="auto"/>
        <w:jc w:val="left"/>
        <w:textAlignment w:val="center"/>
        <w:rPr>
          <w:rFonts w:ascii="宋体" w:hAnsi="宋体"/>
          <w:color w:val="000000"/>
        </w:rPr>
      </w:pPr>
      <w:r>
        <w:rPr>
          <w:rFonts w:ascii="宋体" w:hAnsi="宋体"/>
          <w:color w:val="000000"/>
        </w:rPr>
        <w:t>（4）材料四中中国共产党成立的时间是什么时候？中国共产党领导中华民族“站起来”的标志性历史事件是什么？</w:t>
      </w:r>
    </w:p>
    <w:p w14:paraId="2ECD1800">
      <w:pPr>
        <w:spacing w:line="360" w:lineRule="auto"/>
        <w:jc w:val="left"/>
        <w:textAlignment w:val="center"/>
        <w:rPr>
          <w:rFonts w:ascii="宋体" w:hAnsi="宋体"/>
          <w:color w:val="000000"/>
        </w:rPr>
      </w:pPr>
      <w:r>
        <w:rPr>
          <w:rFonts w:ascii="宋体" w:hAnsi="宋体"/>
          <w:color w:val="000000"/>
        </w:rPr>
        <w:t>（5）综合上述材料，结合所学知识，谈谈你对中华民族复兴道路的认识。</w:t>
      </w:r>
    </w:p>
    <w:p w14:paraId="366DEB68">
      <w:pPr>
        <w:spacing w:line="360" w:lineRule="auto"/>
        <w:textAlignment w:val="center"/>
        <w:rPr>
          <w:color w:val="000000"/>
        </w:rPr>
      </w:pPr>
      <w:r>
        <w:rPr>
          <w:color w:val="2E75B6"/>
        </w:rPr>
        <w:t>【答案】</w:t>
      </w:r>
      <w:r>
        <w:rPr>
          <w:color w:val="000000"/>
        </w:rPr>
        <w:t>（1）自强；求富</w:t>
      </w:r>
      <w:r>
        <w:rPr>
          <w:color w:val="000000"/>
          <w:position w:val="-12"/>
        </w:rPr>
        <w:drawing>
          <wp:inline distT="0" distB="0" distL="114300" distR="114300">
            <wp:extent cx="127000" cy="762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4" cstate="print"/>
                    <a:stretch>
                      <a:fillRect/>
                    </a:stretch>
                  </pic:blipFill>
                  <pic:spPr>
                    <a:xfrm>
                      <a:off x="0" y="0"/>
                      <a:ext cx="127000" cy="76200"/>
                    </a:xfrm>
                    <a:prstGeom prst="rect">
                      <a:avLst/>
                    </a:prstGeom>
                  </pic:spPr>
                </pic:pic>
              </a:graphicData>
            </a:graphic>
          </wp:inline>
        </w:drawing>
      </w:r>
      <w:r>
        <w:rPr>
          <w:color w:val="000000"/>
        </w:rPr>
        <w:t xml:space="preserve">    </w:t>
      </w:r>
    </w:p>
    <w:p w14:paraId="621B77B6">
      <w:pPr>
        <w:spacing w:line="360" w:lineRule="auto"/>
        <w:textAlignment w:val="center"/>
        <w:rPr>
          <w:color w:val="000000"/>
        </w:rPr>
      </w:pPr>
      <w:r>
        <w:rPr>
          <w:color w:val="000000"/>
        </w:rPr>
        <w:t xml:space="preserve">（2）太平天国运动；洪秀全。    </w:t>
      </w:r>
    </w:p>
    <w:p w14:paraId="10AC17E5">
      <w:pPr>
        <w:spacing w:line="360" w:lineRule="auto"/>
        <w:textAlignment w:val="center"/>
        <w:rPr>
          <w:color w:val="000000"/>
        </w:rPr>
      </w:pPr>
      <w:r>
        <w:rPr>
          <w:color w:val="000000"/>
        </w:rPr>
        <w:t xml:space="preserve">（3）孙中山；三民主义。    </w:t>
      </w:r>
    </w:p>
    <w:p w14:paraId="48EFC544">
      <w:pPr>
        <w:spacing w:line="360" w:lineRule="auto"/>
        <w:textAlignment w:val="center"/>
        <w:rPr>
          <w:color w:val="000000"/>
        </w:rPr>
      </w:pPr>
      <w:r>
        <w:rPr>
          <w:color w:val="000000"/>
        </w:rPr>
        <w:t xml:space="preserve">（4）1921年；新中国成立。    </w:t>
      </w:r>
    </w:p>
    <w:p w14:paraId="32F5A386">
      <w:pPr>
        <w:spacing w:line="360" w:lineRule="auto"/>
        <w:textAlignment w:val="center"/>
        <w:rPr>
          <w:color w:val="000000"/>
        </w:rPr>
      </w:pPr>
      <w:r>
        <w:rPr>
          <w:color w:val="000000"/>
        </w:rPr>
        <w:t>（5）中华民族的复兴，道路曲折，是无数先辈艰苦奋斗的结果；只有共产党才能救中国。（言之有理即可）</w:t>
      </w:r>
    </w:p>
    <w:p w14:paraId="714249AD">
      <w:pPr>
        <w:spacing w:line="360" w:lineRule="auto"/>
        <w:textAlignment w:val="center"/>
        <w:rPr>
          <w:color w:val="000000"/>
        </w:rPr>
      </w:pPr>
      <w:r>
        <w:rPr>
          <w:color w:val="2E75B6"/>
        </w:rPr>
        <w:t>【解析】</w:t>
      </w:r>
    </w:p>
    <w:p w14:paraId="3AE7AC42">
      <w:pPr>
        <w:spacing w:line="360" w:lineRule="auto"/>
        <w:jc w:val="left"/>
        <w:textAlignment w:val="center"/>
        <w:rPr>
          <w:color w:val="000000"/>
        </w:rPr>
      </w:pPr>
      <w:r>
        <w:rPr>
          <w:color w:val="000000"/>
        </w:rPr>
        <w:t>【详解】（1）结合所学知识可知，洋务运动前期以“自强”为口号，后期以“求富”为口号。</w:t>
      </w:r>
    </w:p>
    <w:p w14:paraId="16DC9040">
      <w:pPr>
        <w:spacing w:line="360" w:lineRule="auto"/>
        <w:jc w:val="left"/>
        <w:textAlignment w:val="center"/>
        <w:rPr>
          <w:color w:val="000000"/>
        </w:rPr>
      </w:pPr>
      <w:r>
        <w:rPr>
          <w:color w:val="000000"/>
        </w:rPr>
        <w:t>（2）根据材料二“它是中国历史上规模最宏大的一次农民战争，沉重地打击了清朝的统治和外国侵略势力，谱写了中国近代史上壮烈的一章。”结合所学知识可知，材料二描述的是太平天国运动；领导人是洪秀全。</w:t>
      </w:r>
    </w:p>
    <w:p w14:paraId="62DE11FF">
      <w:pPr>
        <w:spacing w:line="360" w:lineRule="auto"/>
        <w:jc w:val="left"/>
        <w:textAlignment w:val="center"/>
        <w:rPr>
          <w:color w:val="000000"/>
        </w:rPr>
      </w:pPr>
      <w:r>
        <w:rPr>
          <w:color w:val="000000"/>
        </w:rPr>
        <w:t>（3）结合所学知识可知，辛亥革命的领导人是孙中山；辛亥革命指导思想是三民主义。</w:t>
      </w:r>
    </w:p>
    <w:p w14:paraId="37170E41">
      <w:pPr>
        <w:spacing w:line="360" w:lineRule="auto"/>
        <w:jc w:val="left"/>
        <w:textAlignment w:val="center"/>
        <w:rPr>
          <w:color w:val="000000"/>
        </w:rPr>
      </w:pPr>
      <w:r>
        <w:rPr>
          <w:color w:val="000000"/>
        </w:rPr>
        <w:t>（4）结合所学知识可知，1921年，中共一大召开标志着中国共产党的诞生。1949年，新中国成立标志着中华民族“站起来”了。</w:t>
      </w:r>
    </w:p>
    <w:p w14:paraId="5D02F846">
      <w:pPr>
        <w:spacing w:line="360" w:lineRule="auto"/>
        <w:jc w:val="left"/>
        <w:textAlignment w:val="center"/>
        <w:rPr>
          <w:color w:val="000000"/>
        </w:rPr>
      </w:pPr>
      <w:r>
        <w:rPr>
          <w:color w:val="000000"/>
        </w:rPr>
        <w:t>（5）本题属于开放型试题。了解中华民族复兴道路的历程，言之有理即可。如中华民族的复兴，道路曲折，是无数先辈艰苦奋斗的结果；只有共产党才能救中国。</w:t>
      </w:r>
    </w:p>
    <w:p w14:paraId="5D49FF0A">
      <w:pPr>
        <w:spacing w:line="360" w:lineRule="auto"/>
        <w:jc w:val="left"/>
        <w:textAlignment w:val="center"/>
        <w:rPr>
          <w:rFonts w:ascii="宋体" w:hAnsi="宋体"/>
          <w:color w:val="000000"/>
        </w:rPr>
      </w:pPr>
      <w:r>
        <w:rPr>
          <w:color w:val="000000"/>
        </w:rPr>
        <w:t xml:space="preserve">23. </w:t>
      </w:r>
      <w:r>
        <w:rPr>
          <w:rFonts w:ascii="宋体" w:hAnsi="宋体"/>
          <w:color w:val="000000"/>
        </w:rPr>
        <w:t>阅读材料，回答问题</w:t>
      </w:r>
    </w:p>
    <w:p w14:paraId="7699010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一种制度必须与时俱进，不断改革，才能保持生命力。制度创新可以对国家兴盛产生稳固的保证作用，在其兴盛时期，都重视创新而不墨守成规</w:t>
      </w:r>
    </w:p>
    <w:p w14:paraId="3D0151A6">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——据齐世荣《国家兴盛与创新改革关系的历史考察》</w:t>
      </w:r>
    </w:p>
    <w:p w14:paraId="209CE54B">
      <w:pPr>
        <w:spacing w:line="360" w:lineRule="auto"/>
        <w:jc w:val="left"/>
        <w:textAlignment w:val="center"/>
        <w:rPr>
          <w:rFonts w:ascii="宋体" w:hAnsi="宋体"/>
          <w:color w:val="000000"/>
        </w:rPr>
      </w:pPr>
      <w:r>
        <w:rPr>
          <w:color w:val="000000"/>
        </w:rPr>
        <w:t>（1）</w:t>
      </w:r>
      <w:r>
        <w:rPr>
          <w:rFonts w:ascii="宋体" w:hAnsi="宋体"/>
          <w:color w:val="000000"/>
        </w:rPr>
        <w:t>英国通过“光荣革命”打破封建王权的束缚，逐渐确立了什么政治制度？这一政治制度确立以哪一部法律文献的颁布为标志？</w:t>
      </w:r>
    </w:p>
    <w:p w14:paraId="372B2206">
      <w:pPr>
        <w:spacing w:line="360" w:lineRule="auto"/>
        <w:jc w:val="left"/>
        <w:textAlignment w:val="center"/>
        <w:rPr>
          <w:rFonts w:ascii="宋体" w:hAnsi="宋体"/>
          <w:color w:val="000000"/>
        </w:rPr>
      </w:pPr>
      <w:r>
        <w:rPr>
          <w:color w:val="000000"/>
        </w:rPr>
        <w:t>（2）</w:t>
      </w:r>
      <w:r>
        <w:rPr>
          <w:rFonts w:ascii="宋体" w:hAnsi="宋体"/>
          <w:color w:val="000000"/>
        </w:rPr>
        <w:t>法国</w:t>
      </w:r>
      <w:r>
        <w:rPr>
          <w:rFonts w:eastAsia="Times New Roman" w:cs="Times New Roman"/>
          <w:color w:val="000000"/>
        </w:rPr>
        <w:t>1789</w:t>
      </w:r>
      <w:r>
        <w:rPr>
          <w:rFonts w:ascii="宋体" w:hAnsi="宋体"/>
          <w:color w:val="000000"/>
        </w:rPr>
        <w:t>年制宪议会通过什么法案宣告了人权、法治、自由、分权、平等等基本原则？法国大革命的历史意义是什么？</w:t>
      </w:r>
    </w:p>
    <w:p w14:paraId="348DA3D5">
      <w:pPr>
        <w:spacing w:line="360" w:lineRule="auto"/>
        <w:jc w:val="left"/>
        <w:textAlignment w:val="center"/>
        <w:rPr>
          <w:rFonts w:ascii="宋体" w:hAnsi="宋体"/>
          <w:color w:val="000000"/>
        </w:rPr>
      </w:pPr>
      <w:r>
        <w:rPr>
          <w:color w:val="000000"/>
        </w:rPr>
        <w:t>（3）</w:t>
      </w:r>
      <w:r>
        <w:rPr>
          <w:rFonts w:eastAsia="Times New Roman" w:cs="Times New Roman"/>
          <w:color w:val="000000"/>
        </w:rPr>
        <w:t>1933</w:t>
      </w:r>
      <w:r>
        <w:rPr>
          <w:rFonts w:ascii="宋体" w:hAnsi="宋体"/>
          <w:color w:val="000000"/>
        </w:rPr>
        <w:t>年经济危机时期，罗斯福政府通过什么法案加强对工业的计划指导？罗斯福新政的特点是什么？</w:t>
      </w:r>
    </w:p>
    <w:p w14:paraId="4FC90112">
      <w:pPr>
        <w:spacing w:line="360" w:lineRule="auto"/>
        <w:jc w:val="left"/>
        <w:textAlignment w:val="center"/>
        <w:rPr>
          <w:rFonts w:ascii="宋体" w:hAnsi="宋体"/>
          <w:color w:val="000000"/>
        </w:rPr>
      </w:pPr>
      <w:r>
        <w:rPr>
          <w:color w:val="000000"/>
        </w:rPr>
        <w:t>（4）</w:t>
      </w:r>
      <w:r>
        <w:rPr>
          <w:rFonts w:ascii="宋体" w:hAnsi="宋体"/>
          <w:color w:val="000000"/>
        </w:rPr>
        <w:t>中共十一届三中全会后，党和政府在农村经济改革中实行什么制度？城市经济体制改革的中心环节是什么？</w:t>
      </w:r>
    </w:p>
    <w:p w14:paraId="714640FA">
      <w:pPr>
        <w:spacing w:line="360" w:lineRule="auto"/>
        <w:textAlignment w:val="center"/>
        <w:rPr>
          <w:color w:val="000000"/>
        </w:rPr>
      </w:pPr>
      <w:r>
        <w:rPr>
          <w:color w:val="2E75B6"/>
        </w:rPr>
        <w:t>【答案】</w:t>
      </w:r>
      <w:r>
        <w:rPr>
          <w:color w:val="000000"/>
        </w:rPr>
        <w:t xml:space="preserve">（1）君主立宪制；《权利法案》。    </w:t>
      </w:r>
    </w:p>
    <w:p w14:paraId="08555B17">
      <w:pPr>
        <w:spacing w:line="360" w:lineRule="auto"/>
        <w:textAlignment w:val="center"/>
        <w:rPr>
          <w:color w:val="000000"/>
        </w:rPr>
      </w:pPr>
      <w:r>
        <w:rPr>
          <w:color w:val="000000"/>
        </w:rPr>
        <w:t xml:space="preserve">（2）《人权宣言》；法国大革命摧毁了法国的君主统治，传播了资产阶级自由民主思想，具有世界性影响。    </w:t>
      </w:r>
    </w:p>
    <w:p w14:paraId="1C053118">
      <w:pPr>
        <w:spacing w:line="360" w:lineRule="auto"/>
        <w:textAlignment w:val="center"/>
        <w:rPr>
          <w:color w:val="000000"/>
        </w:rPr>
      </w:pPr>
      <w:r>
        <w:rPr>
          <w:color w:val="000000"/>
        </w:rPr>
        <w:t xml:space="preserve">（3）《全国工业复兴法》；采用国家干预手段来扭转经济形势。    </w:t>
      </w:r>
    </w:p>
    <w:p w14:paraId="32A8BEC8">
      <w:pPr>
        <w:spacing w:line="360" w:lineRule="auto"/>
        <w:textAlignment w:val="center"/>
        <w:rPr>
          <w:color w:val="000000"/>
        </w:rPr>
      </w:pPr>
      <w:r>
        <w:rPr>
          <w:color w:val="000000"/>
        </w:rPr>
        <w:t>（4）家庭联产承包责任制；增强企业活力。</w:t>
      </w:r>
    </w:p>
    <w:p w14:paraId="4DF77EE6">
      <w:pPr>
        <w:spacing w:line="360" w:lineRule="auto"/>
        <w:textAlignment w:val="center"/>
        <w:rPr>
          <w:color w:val="000000"/>
        </w:rPr>
      </w:pPr>
      <w:r>
        <w:rPr>
          <w:color w:val="2E75B6"/>
        </w:rPr>
        <w:t>【解析】</w:t>
      </w:r>
    </w:p>
    <w:p w14:paraId="004A3978">
      <w:pPr>
        <w:spacing w:line="360" w:lineRule="auto"/>
        <w:jc w:val="left"/>
        <w:textAlignment w:val="center"/>
        <w:rPr>
          <w:color w:val="000000"/>
        </w:rPr>
      </w:pPr>
      <w:r>
        <w:rPr>
          <w:color w:val="000000"/>
        </w:rPr>
        <w:t>【详解】（1）根据所学知识，英国通过“光荣革命”打破封建王权的束缚，逐渐确立君主立宪制；这一制度的确立以《权利法案》的颁布为标志。</w:t>
      </w:r>
      <w:r>
        <w:rPr>
          <w:color w:val="000000"/>
        </w:rPr>
        <w:br w:type="textWrapping"/>
      </w:r>
      <w:r>
        <w:rPr>
          <w:color w:val="000000"/>
        </w:rPr>
        <w:t>（2）法国1789年制宪议会通过《人权宣言》，宣告了人权、法治、自由、分权、平等等基本原则，体现了反对封建专制和封建等级制度的要求，传播了资产阶级自由平等的思想，具有进步意义，同时它又保护私有财产神圣不可侵犯，体现了资产阶级的本质；根据所学知识，法国大革命摧毁了法国的君主统治，传播了资产阶级自由民主思想，具有世界性影响。</w:t>
      </w:r>
      <w:r>
        <w:rPr>
          <w:color w:val="000000"/>
        </w:rPr>
        <w:br w:type="textWrapping"/>
      </w:r>
      <w:r>
        <w:rPr>
          <w:color w:val="000000"/>
        </w:rPr>
        <w:t>（3）根据所学知识，罗斯福通过《全国工业复兴法》，规定公平竞争法规，协调各个工业部门的企业活动；规定雇员有组织起来进行谈判的权利，制定最低工资和限制工时，加强对工业的计划指导；特点是采用国家干预手段来扭转经济形势。</w:t>
      </w:r>
      <w:r>
        <w:rPr>
          <w:color w:val="000000"/>
        </w:rPr>
        <w:br w:type="textWrapping"/>
      </w:r>
      <w:r>
        <w:rPr>
          <w:color w:val="000000"/>
        </w:rPr>
        <w:t>（4）中共十一届三中全会后，党和政府在农村经济改革中实行家庭联产承包责任制；城市经济体制改革的中心环节是增强企业活力，大大调动了企业、职工的积极性，增强了企业的活力。</w:t>
      </w:r>
    </w:p>
    <w:p w14:paraId="7E2C328D">
      <w:pPr>
        <w:spacing w:line="285" w:lineRule="auto"/>
        <w:jc w:val="left"/>
        <w:textAlignment w:val="center"/>
        <w:rPr>
          <w:rFonts w:ascii="宋体" w:hAnsi="宋体"/>
          <w:b/>
          <w:color w:val="000000"/>
          <w:sz w:val="24"/>
        </w:rPr>
      </w:pPr>
      <w:r>
        <w:rPr>
          <w:rFonts w:ascii="宋体" w:hAnsi="宋体"/>
          <w:b/>
          <w:color w:val="000000"/>
          <w:sz w:val="24"/>
        </w:rPr>
        <w:t>三、探究题（</w:t>
      </w:r>
      <w:r>
        <w:rPr>
          <w:rFonts w:eastAsia="Times New Roman" w:cs="Times New Roman"/>
          <w:b/>
          <w:color w:val="000000"/>
          <w:sz w:val="24"/>
        </w:rPr>
        <w:t>12</w:t>
      </w:r>
      <w:r>
        <w:rPr>
          <w:rFonts w:ascii="宋体" w:hAnsi="宋体"/>
          <w:b/>
          <w:color w:val="000000"/>
          <w:sz w:val="24"/>
        </w:rPr>
        <w:t>分）</w:t>
      </w:r>
    </w:p>
    <w:p w14:paraId="78820A02">
      <w:pPr>
        <w:spacing w:line="360" w:lineRule="auto"/>
        <w:jc w:val="left"/>
        <w:textAlignment w:val="center"/>
        <w:rPr>
          <w:rFonts w:ascii="楷体" w:hAnsi="楷体" w:eastAsia="楷体" w:cs="楷体"/>
          <w:color w:val="000000"/>
        </w:rPr>
      </w:pPr>
      <w:r>
        <w:rPr>
          <w:color w:val="000000"/>
        </w:rPr>
        <w:t xml:space="preserve">24. </w:t>
      </w:r>
      <w:r>
        <w:rPr>
          <w:rFonts w:ascii="楷体" w:hAnsi="楷体" w:eastAsia="楷体" w:cs="楷体"/>
          <w:color w:val="000000"/>
        </w:rPr>
        <w:t>在中国共产党二十大召开之际，某校组织学生参观某地的党史纪念馆。在中国共产党百年成就展馆中，展馆序言写到：“……《中共中央关于党的百年奋斗重大成就和历史经验的决议》中提炼了党的百年奋斗重大成就，形成了以伟大建党精神为源头的中国共产党人精神谱系。”</w:t>
      </w:r>
    </w:p>
    <w:p w14:paraId="134B9A61">
      <w:pPr>
        <w:spacing w:line="360" w:lineRule="auto"/>
        <w:jc w:val="left"/>
        <w:textAlignment w:val="center"/>
        <w:rPr>
          <w:rFonts w:ascii="宋体" w:hAnsi="宋体"/>
          <w:color w:val="000000"/>
        </w:rPr>
      </w:pPr>
      <w:r>
        <w:rPr>
          <w:color w:val="000000"/>
        </w:rPr>
        <w:t>（1）</w:t>
      </w:r>
      <w:r>
        <w:rPr>
          <w:rFonts w:ascii="宋体" w:hAnsi="宋体"/>
          <w:color w:val="000000"/>
        </w:rPr>
        <w:t>新民主主义革命时期，以毛泽东为核心的中国共产党成功探索出一条中国革命的独特道路，请问这是一条什么样的道路？</w:t>
      </w:r>
    </w:p>
    <w:p w14:paraId="3210AC41">
      <w:pPr>
        <w:spacing w:line="360" w:lineRule="auto"/>
        <w:jc w:val="left"/>
        <w:textAlignment w:val="center"/>
        <w:rPr>
          <w:rFonts w:ascii="宋体" w:hAnsi="宋体"/>
          <w:color w:val="000000"/>
        </w:rPr>
      </w:pPr>
      <w:r>
        <w:rPr>
          <w:color w:val="000000"/>
        </w:rPr>
        <w:t>（2）</w:t>
      </w:r>
      <w:r>
        <w:rPr>
          <w:rFonts w:ascii="宋体" w:hAnsi="宋体"/>
          <w:color w:val="000000"/>
        </w:rPr>
        <w:t>社会主义革命和建设时期，我国进入社会主义初级阶段的标志是什么？</w:t>
      </w:r>
    </w:p>
    <w:p w14:paraId="1188CE3B">
      <w:pPr>
        <w:spacing w:line="360" w:lineRule="auto"/>
        <w:jc w:val="left"/>
        <w:textAlignment w:val="center"/>
        <w:rPr>
          <w:rFonts w:ascii="宋体" w:hAnsi="宋体"/>
          <w:color w:val="000000"/>
        </w:rPr>
      </w:pPr>
      <w:r>
        <w:rPr>
          <w:color w:val="000000"/>
        </w:rPr>
        <w:t>（3）</w:t>
      </w:r>
      <w:r>
        <w:rPr>
          <w:rFonts w:ascii="宋体" w:hAnsi="宋体"/>
          <w:color w:val="000000"/>
        </w:rPr>
        <w:t>改革开放和社会主义现代化建设新时期，中国共产党明确提出要建立新的经济体制目标。请问这个经济体制目标是什么？是在哪次会议上提出来的？</w:t>
      </w:r>
    </w:p>
    <w:p w14:paraId="657FE779">
      <w:pPr>
        <w:spacing w:line="360" w:lineRule="auto"/>
        <w:jc w:val="left"/>
        <w:textAlignment w:val="center"/>
        <w:rPr>
          <w:rFonts w:ascii="宋体" w:hAnsi="宋体"/>
          <w:color w:val="000000"/>
        </w:rPr>
      </w:pPr>
      <w:r>
        <w:rPr>
          <w:color w:val="000000"/>
        </w:rPr>
        <w:t>（4）</w:t>
      </w:r>
      <w:r>
        <w:rPr>
          <w:rFonts w:ascii="宋体" w:hAnsi="宋体"/>
          <w:color w:val="000000"/>
        </w:rPr>
        <w:t>中国特色社会主义进入新时代，习近平主席深刻阐述了中国梦的宏伟蓝图。请问“中国梦”的内容是什么？</w:t>
      </w:r>
    </w:p>
    <w:p w14:paraId="5FAADF79">
      <w:pPr>
        <w:spacing w:line="360" w:lineRule="auto"/>
        <w:jc w:val="left"/>
        <w:textAlignment w:val="center"/>
        <w:rPr>
          <w:rFonts w:ascii="宋体" w:hAnsi="宋体"/>
          <w:color w:val="000000"/>
        </w:rPr>
      </w:pPr>
      <w:r>
        <w:rPr>
          <w:color w:val="000000"/>
        </w:rPr>
        <w:t>（5）</w:t>
      </w:r>
      <w:r>
        <w:rPr>
          <w:rFonts w:ascii="宋体" w:hAnsi="宋体"/>
          <w:color w:val="000000"/>
        </w:rPr>
        <w:t>中国共产党百年奋斗取得了系列重大成就，请你谈谈有哪些成功经验？</w:t>
      </w:r>
    </w:p>
    <w:p w14:paraId="013DB0F2">
      <w:pPr>
        <w:spacing w:line="360" w:lineRule="auto"/>
        <w:textAlignment w:val="center"/>
        <w:rPr>
          <w:color w:val="000000"/>
        </w:rPr>
      </w:pPr>
      <w:r>
        <w:rPr>
          <w:color w:val="2E75B6"/>
        </w:rPr>
        <w:t>【答案】</w:t>
      </w:r>
      <w:r>
        <w:rPr>
          <w:color w:val="000000"/>
        </w:rPr>
        <w:t xml:space="preserve">（1）农村包围城市，武装夺取政权    </w:t>
      </w:r>
    </w:p>
    <w:p w14:paraId="70713124">
      <w:pPr>
        <w:spacing w:line="360" w:lineRule="auto"/>
        <w:textAlignment w:val="center"/>
        <w:rPr>
          <w:color w:val="000000"/>
        </w:rPr>
      </w:pPr>
      <w:r>
        <w:rPr>
          <w:color w:val="000000"/>
        </w:rPr>
        <w:t xml:space="preserve">（2）1956年底三大改造完成。    </w:t>
      </w:r>
    </w:p>
    <w:p w14:paraId="14CFA9B7">
      <w:pPr>
        <w:spacing w:line="360" w:lineRule="auto"/>
        <w:textAlignment w:val="center"/>
        <w:rPr>
          <w:color w:val="000000"/>
        </w:rPr>
      </w:pPr>
      <w:r>
        <w:rPr>
          <w:color w:val="000000"/>
        </w:rPr>
        <w:t xml:space="preserve">（3）建立社会主义市场经济体制。中共十四大    </w:t>
      </w:r>
    </w:p>
    <w:p w14:paraId="650AC56F">
      <w:pPr>
        <w:spacing w:line="360" w:lineRule="auto"/>
        <w:textAlignment w:val="center"/>
        <w:rPr>
          <w:color w:val="000000"/>
        </w:rPr>
      </w:pPr>
      <w:r>
        <w:rPr>
          <w:color w:val="000000"/>
        </w:rPr>
        <w:t xml:space="preserve">（4）实现国家富强、民族振兴、人民幸福    </w:t>
      </w:r>
    </w:p>
    <w:p w14:paraId="77312705">
      <w:pPr>
        <w:spacing w:line="360" w:lineRule="auto"/>
        <w:textAlignment w:val="center"/>
        <w:rPr>
          <w:color w:val="000000"/>
        </w:rPr>
      </w:pPr>
      <w:r>
        <w:rPr>
          <w:color w:val="000000"/>
        </w:rPr>
        <w:t>（5）坚持中国共产党的领导；坚持把马克思主义中国化；坚持解放思想，实事求是；始终把为中国人民谋幸福、为中华民族谋复兴作为自己的初心使命等</w:t>
      </w:r>
    </w:p>
    <w:p w14:paraId="0E862C6B">
      <w:pPr>
        <w:spacing w:line="360" w:lineRule="auto"/>
        <w:textAlignment w:val="center"/>
        <w:rPr>
          <w:color w:val="000000"/>
        </w:rPr>
      </w:pPr>
      <w:r>
        <w:rPr>
          <w:color w:val="2E75B6"/>
        </w:rPr>
        <w:t>【解析】</w:t>
      </w:r>
    </w:p>
    <w:p w14:paraId="52CC9E73">
      <w:pPr>
        <w:spacing w:line="360" w:lineRule="auto"/>
        <w:jc w:val="left"/>
        <w:textAlignment w:val="center"/>
        <w:rPr>
          <w:rFonts w:ascii="宋体" w:hAnsi="宋体"/>
          <w:color w:val="000000"/>
        </w:rPr>
      </w:pPr>
      <w:r>
        <w:rPr>
          <w:color w:val="000000"/>
        </w:rPr>
        <w:t>【详解】</w:t>
      </w:r>
      <w:r>
        <w:rPr>
          <w:rFonts w:ascii="宋体" w:hAnsi="宋体"/>
          <w:color w:val="000000"/>
        </w:rPr>
        <w:t>（1）结合所学知识，新民主主义革命时期，以毛泽东为核心的中国共产党人成功探索出一条符合中国国情的“农村包围城市，武装夺取政权”的正确革命道路。</w:t>
      </w:r>
    </w:p>
    <w:p w14:paraId="463E0C89">
      <w:pPr>
        <w:spacing w:line="360" w:lineRule="auto"/>
        <w:jc w:val="left"/>
        <w:textAlignment w:val="center"/>
        <w:rPr>
          <w:rFonts w:ascii="宋体" w:hAnsi="宋体"/>
          <w:color w:val="000000"/>
        </w:rPr>
      </w:pPr>
      <w:r>
        <w:rPr>
          <w:rFonts w:ascii="宋体" w:hAnsi="宋体"/>
          <w:color w:val="000000"/>
        </w:rPr>
        <w:t>（2）1956年底，我国对农业、手工业和资本主义工商业的三大改造基本完成，实现了生产资料私有制向社会主义公有制的变革，标志社会主义基本制度在我国建立起来，我国开始进入社会主义初级阶段。</w:t>
      </w:r>
    </w:p>
    <w:p w14:paraId="75D5E4B9">
      <w:pPr>
        <w:spacing w:line="360" w:lineRule="auto"/>
        <w:jc w:val="left"/>
        <w:textAlignment w:val="center"/>
        <w:rPr>
          <w:rFonts w:ascii="宋体" w:hAnsi="宋体"/>
          <w:color w:val="000000"/>
        </w:rPr>
      </w:pPr>
      <w:r>
        <w:rPr>
          <w:rFonts w:ascii="宋体" w:hAnsi="宋体"/>
          <w:color w:val="000000"/>
        </w:rPr>
        <w:t>（3）改革开放新时期，随着计划经济体制的弊端日益暴露，1992年党的十四大上明确提出建立社会主义市场经济体制的经济体制改革目标，从而推动改革开放和现代化建设进入新的阶段。</w:t>
      </w:r>
    </w:p>
    <w:p w14:paraId="1488CD52">
      <w:pPr>
        <w:spacing w:line="360" w:lineRule="auto"/>
        <w:jc w:val="left"/>
        <w:textAlignment w:val="center"/>
        <w:rPr>
          <w:rFonts w:ascii="宋体" w:hAnsi="宋体"/>
          <w:color w:val="000000"/>
        </w:rPr>
      </w:pPr>
      <w:r>
        <w:rPr>
          <w:rFonts w:ascii="宋体" w:hAnsi="宋体"/>
          <w:color w:val="000000"/>
        </w:rPr>
        <w:t>（4）习近平主席深刻阐述了中国梦的宏伟蓝图，把“中国梦”定义为“实现中华民族伟大复兴，就是中华民族近代以来最伟大梦想”，并且表示这个梦“一定能实现”。“中国梦”的具体表现是国家富强、民族振兴、人民幸福。</w:t>
      </w:r>
    </w:p>
    <w:p w14:paraId="3A6A81D8">
      <w:pPr>
        <w:spacing w:line="360" w:lineRule="auto"/>
        <w:jc w:val="left"/>
        <w:textAlignment w:val="center"/>
        <w:rPr>
          <w:rFonts w:ascii="宋体" w:hAnsi="宋体"/>
          <w:color w:val="000000"/>
        </w:rPr>
      </w:pPr>
      <w:r>
        <w:rPr>
          <w:rFonts w:ascii="宋体" w:hAnsi="宋体"/>
          <w:color w:val="000000"/>
        </w:rPr>
        <w:t>（5）中国共产党百年奋斗取得了系列重大成就，无论新民主主义革命时期还是改革开放新时期，都坚持把马克思主义中国化，探索符合国情的革命和建设道路。据此谈谈中国共产党的成功经验：坚持中国共产党的领导；坚持把马克思主义中国化；坚持解放思想，实事求是；始终把为中国人民谋幸福、为中华民族谋复兴作为自己的初心使命等。</w:t>
      </w:r>
    </w:p>
    <w:p w14:paraId="4030BCA6">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11D3739E">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68DCEB">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1BFA37">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D06A8C">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3C8EDA">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827237">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D57A5"/>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E0210"/>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1164716"/>
    <w:rsid w:val="2F2D7DBA"/>
    <w:rsid w:val="30086128"/>
    <w:rsid w:val="38274566"/>
    <w:rsid w:val="386C47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E12EEC-314B-4D0A-81CD-6FD0EC9F5AE0}">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9402</Words>
  <Characters>9704</Characters>
  <Lines>72</Lines>
  <Paragraphs>20</Paragraphs>
  <TotalTime>0</TotalTime>
  <ScaleCrop>false</ScaleCrop>
  <LinksUpToDate>false</LinksUpToDate>
  <CharactersWithSpaces>10005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2022-08-06T12:40:00Z</dcterms:created>
  <dc:creator>学科网试题生产平台</dc:creator>
  <dc:description>3032206232518656</dc:description>
  <cp:lastModifiedBy>上帝掷骰子吗</cp:lastModifiedBy>
  <dcterms:modified xsi:type="dcterms:W3CDTF">2024-07-20T16:00:27Z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1111AC36148B453B94AFC1DAFD0D545D</vt:lpwstr>
  </property>
</Properties>
</file>