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1F7C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11137900</wp:posOffset>
            </wp:positionV>
            <wp:extent cx="254000" cy="4445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年初中毕业、升学考试试卷</w:t>
      </w:r>
    </w:p>
    <w:p w14:paraId="357E02D7">
      <w:pPr>
        <w:spacing w:line="360" w:lineRule="auto"/>
        <w:jc w:val="center"/>
      </w:pPr>
      <w:r>
        <w:rPr>
          <w:rFonts w:ascii="宋体" w:hAnsi="宋体" w:eastAsia="宋体" w:cs="宋体"/>
          <w:b/>
          <w:color w:val="auto"/>
          <w:sz w:val="32"/>
        </w:rPr>
        <w:t>历</w:t>
      </w:r>
      <w:r>
        <w:rPr>
          <w:rFonts w:ascii="Times New Roman" w:hAnsi="Times New Roman" w:eastAsia="Times New Roman" w:cs="Times New Roman"/>
          <w:b/>
          <w:color w:val="auto"/>
          <w:sz w:val="32"/>
        </w:rPr>
        <w:t xml:space="preserve"> </w:t>
      </w:r>
      <w:r>
        <w:rPr>
          <w:rFonts w:ascii="宋体" w:hAnsi="宋体" w:eastAsia="宋体" w:cs="宋体"/>
          <w:b/>
          <w:color w:val="auto"/>
          <w:sz w:val="32"/>
        </w:rPr>
        <w:t>史</w:t>
      </w:r>
    </w:p>
    <w:p w14:paraId="1D6FEFFF">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01E4EB9">
      <w:pPr>
        <w:spacing w:line="360" w:lineRule="auto"/>
        <w:jc w:val="both"/>
      </w:pPr>
      <w:r>
        <w:rPr>
          <w:rFonts w:ascii="宋体" w:hAnsi="宋体" w:eastAsia="宋体" w:cs="宋体"/>
          <w:b/>
          <w:color w:val="auto"/>
          <w:sz w:val="24"/>
        </w:rPr>
        <w:t>第Ⅰ卷共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分。每小题给出的四个选项中只有一个选项是最符合题意的。第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题为道德与法治试题，第</w:t>
      </w:r>
      <w:r>
        <w:rPr>
          <w:rFonts w:ascii="Times New Roman" w:hAnsi="Times New Roman" w:eastAsia="Times New Roman" w:cs="Times New Roman"/>
          <w:b/>
          <w:color w:val="auto"/>
          <w:sz w:val="24"/>
        </w:rPr>
        <w:t>16</w:t>
      </w:r>
      <w:r>
        <w:rPr>
          <w:rFonts w:ascii="宋体" w:hAnsi="宋体" w:eastAsia="宋体" w:cs="宋体"/>
          <w:b/>
          <w:color w:val="auto"/>
          <w:sz w:val="24"/>
        </w:rPr>
        <w:t>至</w:t>
      </w:r>
      <w:r>
        <w:rPr>
          <w:rFonts w:ascii="Times New Roman" w:hAnsi="Times New Roman" w:eastAsia="Times New Roman" w:cs="Times New Roman"/>
          <w:b/>
          <w:color w:val="auto"/>
          <w:sz w:val="24"/>
        </w:rPr>
        <w:t>30</w:t>
      </w:r>
      <w:r>
        <w:rPr>
          <w:rFonts w:ascii="宋体" w:hAnsi="宋体" w:eastAsia="宋体" w:cs="宋体"/>
          <w:b/>
          <w:color w:val="auto"/>
          <w:sz w:val="24"/>
        </w:rPr>
        <w:t>题为历史试题。答案请按要求填涂在答题卡上。</w:t>
      </w:r>
    </w:p>
    <w:p w14:paraId="15304562">
      <w:pPr>
        <w:spacing w:line="360" w:lineRule="auto"/>
        <w:jc w:val="both"/>
      </w:pPr>
      <w:r>
        <w:rPr>
          <w:color w:val="auto"/>
        </w:rPr>
        <w:t xml:space="preserve">1. </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千古一帝</w:t>
      </w:r>
      <w:r>
        <w:rPr>
          <w:rFonts w:ascii="Times New Roman" w:hAnsi="Times New Roman" w:eastAsia="Times New Roman" w:cs="Times New Roman"/>
          <w:color w:val="auto"/>
        </w:rPr>
        <w:t>”</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暴君</w:t>
      </w:r>
      <w:r>
        <w:rPr>
          <w:rFonts w:ascii="Times New Roman" w:hAnsi="Times New Roman" w:eastAsia="Times New Roman" w:cs="Times New Roman"/>
          <w:color w:val="auto"/>
        </w:rPr>
        <w:t>”</w:t>
      </w:r>
      <w:r>
        <w:rPr>
          <w:rFonts w:ascii="宋体" w:hAnsi="宋体" w:eastAsia="宋体" w:cs="宋体"/>
          <w:color w:val="auto"/>
        </w:rPr>
        <w:t>。在西方人看来他是东方世界的凯撒大帝，开创了中国历史的新纪元。</w:t>
      </w:r>
      <w:r>
        <w:rPr>
          <w:rFonts w:ascii="Times New Roman" w:hAnsi="Times New Roman" w:eastAsia="Times New Roman" w:cs="Times New Roman"/>
          <w:color w:val="auto"/>
        </w:rPr>
        <w:t>“</w:t>
      </w:r>
      <w:r>
        <w:rPr>
          <w:rFonts w:ascii="宋体" w:hAnsi="宋体" w:eastAsia="宋体" w:cs="宋体"/>
          <w:color w:val="auto"/>
        </w:rPr>
        <w:t>他</w:t>
      </w:r>
      <w:r>
        <w:rPr>
          <w:rFonts w:ascii="Times New Roman" w:hAnsi="Times New Roman" w:eastAsia="Times New Roman" w:cs="Times New Roman"/>
          <w:color w:val="auto"/>
        </w:rPr>
        <w:t>”</w:t>
      </w:r>
      <w:r>
        <w:rPr>
          <w:rFonts w:ascii="宋体" w:hAnsi="宋体" w:eastAsia="宋体" w:cs="宋体"/>
          <w:color w:val="auto"/>
        </w:rPr>
        <w:t>的主要贡献是（</w:t>
      </w:r>
      <w:r>
        <w:rPr>
          <w:rFonts w:ascii="Times New Roman" w:hAnsi="Times New Roman" w:eastAsia="Times New Roman" w:cs="Times New Roman"/>
          <w:color w:val="auto"/>
        </w:rPr>
        <w:t xml:space="preserve">   </w:t>
      </w:r>
      <w:r>
        <w:rPr>
          <w:rFonts w:ascii="宋体" w:hAnsi="宋体" w:eastAsia="宋体" w:cs="宋体"/>
          <w:color w:val="auto"/>
        </w:rPr>
        <w:t>）</w:t>
      </w:r>
    </w:p>
    <w:p w14:paraId="75B8987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统一中国</w:t>
      </w:r>
      <w:r>
        <w:tab/>
      </w:r>
      <w:r>
        <w:t xml:space="preserve">B. </w:t>
      </w:r>
      <w:r>
        <w:rPr>
          <w:rFonts w:ascii="宋体" w:hAnsi="宋体" w:eastAsia="宋体" w:cs="宋体"/>
          <w:color w:val="auto"/>
        </w:rPr>
        <w:t>焚书坑儒</w:t>
      </w:r>
      <w:r>
        <w:tab/>
      </w:r>
      <w:r>
        <w:t xml:space="preserve">C. </w:t>
      </w:r>
      <w:r>
        <w:rPr>
          <w:rFonts w:ascii="宋体" w:hAnsi="宋体" w:eastAsia="宋体" w:cs="宋体"/>
          <w:color w:val="auto"/>
        </w:rPr>
        <w:t>轻徭薄赋</w:t>
      </w:r>
      <w:r>
        <w:tab/>
      </w:r>
      <w:r>
        <w:t xml:space="preserve">D. </w:t>
      </w:r>
      <w:r>
        <w:rPr>
          <w:rFonts w:ascii="宋体" w:hAnsi="宋体" w:eastAsia="宋体" w:cs="宋体"/>
          <w:color w:val="auto"/>
        </w:rPr>
        <w:t>重文轻武</w:t>
      </w:r>
    </w:p>
    <w:p w14:paraId="31A156A9">
      <w:pPr>
        <w:spacing w:line="360" w:lineRule="auto"/>
        <w:textAlignment w:val="center"/>
        <w:rPr>
          <w:color w:val="000000"/>
        </w:rPr>
      </w:pPr>
      <w:r>
        <w:rPr>
          <w:color w:val="2E75B6"/>
        </w:rPr>
        <w:t>【答案】</w:t>
      </w:r>
      <w:r>
        <w:rPr>
          <w:color w:val="000000"/>
        </w:rPr>
        <w:t>A</w:t>
      </w:r>
    </w:p>
    <w:p w14:paraId="660C26AB">
      <w:pPr>
        <w:spacing w:line="360" w:lineRule="auto"/>
        <w:textAlignment w:val="center"/>
        <w:rPr>
          <w:color w:val="000000"/>
        </w:rPr>
      </w:pPr>
      <w:r>
        <w:rPr>
          <w:color w:val="2E75B6"/>
        </w:rPr>
        <w:t>【解析】</w:t>
      </w:r>
    </w:p>
    <w:p w14:paraId="6574CFC7">
      <w:pPr>
        <w:spacing w:line="360" w:lineRule="auto"/>
        <w:jc w:val="left"/>
        <w:textAlignment w:val="center"/>
        <w:rPr>
          <w:color w:val="000000"/>
        </w:rPr>
      </w:pPr>
      <w:r>
        <w:rPr>
          <w:color w:val="000000"/>
        </w:rPr>
        <w:t>【详解】根据材料“千古一帝”“暴君”“在西方人看来他是东方世界</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凯撒大帝，开创了中国历史的新纪元”和所学可知，材料中的“他”指的是秦始皇，秦的统一是中国统一封建王朝的开始，并以此奠定大一统的根基，A项正确；焚书坑儒加强了思想控制，短期内维持了秦朝的统治，也加速了秦朝的灭亡；限制人民思想，摧毁了许多文化典籍，不利于创新和发展，对后世造成恶劣的影响，排除B项；秦朝赋税沉重，徭役繁多，本项与史实不符合，排除C项；重文轻武是宋朝的政策，排除D项。故选A项。</w:t>
      </w:r>
    </w:p>
    <w:p w14:paraId="3F1C558B">
      <w:pPr>
        <w:spacing w:line="360" w:lineRule="auto"/>
        <w:jc w:val="both"/>
        <w:textAlignment w:val="center"/>
        <w:rPr>
          <w:color w:val="000000"/>
        </w:rPr>
      </w:pPr>
      <w:r>
        <w:rPr>
          <w:color w:val="000000"/>
        </w:rPr>
        <w:t xml:space="preserve">2. </w:t>
      </w:r>
      <w:r>
        <w:rPr>
          <w:rFonts w:ascii="宋体" w:hAnsi="宋体" w:eastAsia="宋体" w:cs="宋体"/>
          <w:color w:val="000000"/>
        </w:rPr>
        <w:t>下图是</w:t>
      </w:r>
      <w:r>
        <w:rPr>
          <w:rFonts w:ascii="Times New Roman" w:hAnsi="Times New Roman" w:eastAsia="Times New Roman" w:cs="Times New Roman"/>
          <w:color w:val="000000"/>
        </w:rPr>
        <w:t>1974</w:t>
      </w:r>
      <w:r>
        <w:rPr>
          <w:rFonts w:ascii="宋体" w:hAnsi="宋体" w:eastAsia="宋体" w:cs="宋体"/>
          <w:color w:val="000000"/>
        </w:rPr>
        <w:t>年湖南长沙马王堆三号汉墓出土的现存最早的养生运动导引图。该图反映了汉朝时（</w:t>
      </w:r>
      <w:r>
        <w:rPr>
          <w:rFonts w:ascii="Times New Roman" w:hAnsi="Times New Roman" w:eastAsia="Times New Roman" w:cs="Times New Roman"/>
          <w:color w:val="000000"/>
        </w:rPr>
        <w:t xml:space="preserve">   </w:t>
      </w:r>
      <w:r>
        <w:rPr>
          <w:rFonts w:ascii="宋体" w:hAnsi="宋体" w:eastAsia="宋体" w:cs="宋体"/>
          <w:color w:val="000000"/>
        </w:rPr>
        <w:t>）</w:t>
      </w:r>
    </w:p>
    <w:p w14:paraId="33D4BA71">
      <w:pPr>
        <w:spacing w:line="360" w:lineRule="auto"/>
        <w:jc w:val="both"/>
        <w:textAlignment w:val="center"/>
        <w:rPr>
          <w:color w:val="000000"/>
        </w:rPr>
      </w:pPr>
      <w:r>
        <w:rPr>
          <w:color w:val="000000"/>
        </w:rPr>
        <w:drawing>
          <wp:inline distT="0" distB="0" distL="114300" distR="114300">
            <wp:extent cx="30003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00375" cy="1695450"/>
                    </a:xfrm>
                    <a:prstGeom prst="rect">
                      <a:avLst/>
                    </a:prstGeom>
                  </pic:spPr>
                </pic:pic>
              </a:graphicData>
            </a:graphic>
          </wp:inline>
        </w:drawing>
      </w:r>
    </w:p>
    <w:p w14:paraId="2CC02AC5">
      <w:pPr>
        <w:spacing w:line="360" w:lineRule="auto"/>
        <w:jc w:val="left"/>
        <w:textAlignment w:val="center"/>
        <w:rPr>
          <w:color w:val="000000"/>
        </w:rPr>
      </w:pPr>
      <w:r>
        <w:rPr>
          <w:color w:val="000000"/>
        </w:rPr>
        <w:t xml:space="preserve">A. </w:t>
      </w:r>
      <w:r>
        <w:rPr>
          <w:rFonts w:ascii="宋体" w:hAnsi="宋体" w:eastAsia="宋体" w:cs="宋体"/>
          <w:color w:val="000000"/>
        </w:rPr>
        <w:t>推行休养生息的政策</w:t>
      </w:r>
    </w:p>
    <w:p w14:paraId="70679743">
      <w:pPr>
        <w:spacing w:line="360" w:lineRule="auto"/>
        <w:jc w:val="left"/>
        <w:textAlignment w:val="center"/>
        <w:rPr>
          <w:color w:val="000000"/>
        </w:rPr>
      </w:pPr>
      <w:r>
        <w:rPr>
          <w:color w:val="000000"/>
        </w:rPr>
        <w:t xml:space="preserve">B. </w:t>
      </w:r>
      <w:r>
        <w:rPr>
          <w:rFonts w:ascii="宋体" w:hAnsi="宋体" w:eastAsia="宋体" w:cs="宋体"/>
          <w:color w:val="000000"/>
        </w:rPr>
        <w:t>出现民族交融的趋势</w:t>
      </w:r>
    </w:p>
    <w:p w14:paraId="41295B50">
      <w:pPr>
        <w:spacing w:line="360" w:lineRule="auto"/>
        <w:jc w:val="left"/>
        <w:textAlignment w:val="center"/>
        <w:rPr>
          <w:color w:val="000000"/>
        </w:rPr>
      </w:pPr>
      <w:r>
        <w:rPr>
          <w:color w:val="000000"/>
        </w:rPr>
        <w:t xml:space="preserve">C. </w:t>
      </w:r>
      <w:r>
        <w:rPr>
          <w:rFonts w:ascii="宋体" w:hAnsi="宋体" w:eastAsia="宋体" w:cs="宋体"/>
          <w:color w:val="000000"/>
        </w:rPr>
        <w:t>有强身健体的意识</w:t>
      </w:r>
    </w:p>
    <w:p w14:paraId="722725FB">
      <w:pPr>
        <w:spacing w:line="360" w:lineRule="auto"/>
        <w:jc w:val="left"/>
        <w:textAlignment w:val="center"/>
        <w:rPr>
          <w:color w:val="000000"/>
        </w:rPr>
      </w:pPr>
      <w:r>
        <w:rPr>
          <w:color w:val="000000"/>
        </w:rPr>
        <w:t xml:space="preserve">D. </w:t>
      </w:r>
      <w:r>
        <w:rPr>
          <w:rFonts w:ascii="宋体" w:hAnsi="宋体" w:eastAsia="宋体" w:cs="宋体"/>
          <w:color w:val="000000"/>
        </w:rPr>
        <w:t>呈现统一国家的气象</w:t>
      </w:r>
    </w:p>
    <w:p w14:paraId="1587FB31">
      <w:pPr>
        <w:spacing w:line="360" w:lineRule="auto"/>
        <w:textAlignment w:val="center"/>
        <w:rPr>
          <w:color w:val="000000"/>
        </w:rPr>
      </w:pPr>
      <w:r>
        <w:rPr>
          <w:color w:val="2E75B6"/>
        </w:rPr>
        <w:t>【答案】</w:t>
      </w:r>
      <w:r>
        <w:rPr>
          <w:color w:val="000000"/>
        </w:rPr>
        <w:t>C</w:t>
      </w:r>
    </w:p>
    <w:p w14:paraId="3DA8AA9E">
      <w:pPr>
        <w:spacing w:line="360" w:lineRule="auto"/>
        <w:textAlignment w:val="center"/>
        <w:rPr>
          <w:color w:val="000000"/>
        </w:rPr>
      </w:pPr>
      <w:r>
        <w:rPr>
          <w:color w:val="2E75B6"/>
        </w:rPr>
        <w:t>【解析】</w:t>
      </w:r>
    </w:p>
    <w:p w14:paraId="5DBA54EA">
      <w:pPr>
        <w:spacing w:line="360" w:lineRule="auto"/>
        <w:jc w:val="left"/>
        <w:textAlignment w:val="center"/>
        <w:rPr>
          <w:color w:val="000000"/>
        </w:rPr>
      </w:pPr>
      <w:r>
        <w:rPr>
          <w:color w:val="000000"/>
        </w:rPr>
        <w:t>【详解】根据题干“1974年湖南长沙马王堆三号汉墓出土的现存最早的养生运动导引图”可知，这属于我国古代的医疗保健体操。这充分证明，早在汉代，我国就已经利用体操运动动作为锻炼身体、防病治病的意识了，C项正确；图示的体操动作，体现不出休养生息的政策、民族交融、统一国家的气象信息，排除ABD项。故选C项。</w:t>
      </w:r>
    </w:p>
    <w:p w14:paraId="5EEF4AC0">
      <w:pPr>
        <w:spacing w:line="360" w:lineRule="auto"/>
        <w:jc w:val="both"/>
        <w:textAlignment w:val="center"/>
        <w:rPr>
          <w:color w:val="000000"/>
        </w:rPr>
      </w:pPr>
      <w:r>
        <w:rPr>
          <w:color w:val="000000"/>
        </w:rPr>
        <w:t xml:space="preserve">3. </w:t>
      </w:r>
      <w:r>
        <w:rPr>
          <w:rFonts w:ascii="宋体" w:hAnsi="宋体" w:eastAsia="宋体" w:cs="宋体"/>
          <w:color w:val="000000"/>
        </w:rPr>
        <w:t>汉代诗人辛延年写道：</w:t>
      </w:r>
      <w:r>
        <w:rPr>
          <w:rFonts w:ascii="Times New Roman" w:hAnsi="Times New Roman" w:eastAsia="Times New Roman" w:cs="Times New Roman"/>
          <w:color w:val="000000"/>
        </w:rPr>
        <w:t>“</w:t>
      </w:r>
      <w:r>
        <w:rPr>
          <w:rFonts w:ascii="宋体" w:hAnsi="宋体" w:eastAsia="宋体" w:cs="宋体"/>
          <w:color w:val="000000"/>
        </w:rPr>
        <w:t>胡姬年十五，春日当垆。长裾连理带，广袖合欢襦。头上蓝田玉，耳后大秦（古罗马）珠。</w:t>
      </w:r>
      <w:r>
        <w:rPr>
          <w:rFonts w:ascii="Times New Roman" w:hAnsi="Times New Roman" w:eastAsia="Times New Roman" w:cs="Times New Roman"/>
          <w:color w:val="000000"/>
        </w:rPr>
        <w:t>”</w:t>
      </w:r>
      <w:r>
        <w:rPr>
          <w:rFonts w:ascii="宋体" w:hAnsi="宋体" w:eastAsia="宋体" w:cs="宋体"/>
          <w:color w:val="000000"/>
        </w:rPr>
        <w:t>该诗可以佐证当时（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B60E4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中外经济文化交流</w:t>
      </w:r>
      <w:r>
        <w:rPr>
          <w:color w:val="000000"/>
        </w:rPr>
        <w:tab/>
      </w:r>
      <w:r>
        <w:rPr>
          <w:color w:val="000000"/>
        </w:rPr>
        <w:t xml:space="preserve">B. </w:t>
      </w:r>
      <w:r>
        <w:rPr>
          <w:rFonts w:ascii="宋体" w:hAnsi="宋体" w:eastAsia="宋体" w:cs="宋体"/>
          <w:color w:val="000000"/>
        </w:rPr>
        <w:t>海上丝绸之路开通</w:t>
      </w:r>
    </w:p>
    <w:p w14:paraId="01B9C7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边界榷场贸易兴旺</w:t>
      </w:r>
      <w:r>
        <w:rPr>
          <w:color w:val="000000"/>
        </w:rPr>
        <w:tab/>
      </w:r>
      <w:r>
        <w:rPr>
          <w:color w:val="000000"/>
        </w:rPr>
        <w:t xml:space="preserve">D. </w:t>
      </w:r>
      <w:r>
        <w:rPr>
          <w:rFonts w:ascii="宋体" w:hAnsi="宋体" w:eastAsia="宋体" w:cs="宋体"/>
          <w:color w:val="000000"/>
        </w:rPr>
        <w:t>都市生活繁华多彩</w:t>
      </w:r>
    </w:p>
    <w:p w14:paraId="4FC291ED">
      <w:pPr>
        <w:spacing w:line="360" w:lineRule="auto"/>
        <w:textAlignment w:val="center"/>
        <w:rPr>
          <w:color w:val="000000"/>
        </w:rPr>
      </w:pPr>
      <w:r>
        <w:rPr>
          <w:color w:val="2E75B6"/>
        </w:rPr>
        <w:t>【答案】</w:t>
      </w:r>
      <w:r>
        <w:rPr>
          <w:color w:val="000000"/>
        </w:rPr>
        <w:t>A</w:t>
      </w:r>
    </w:p>
    <w:p w14:paraId="306B586A">
      <w:pPr>
        <w:spacing w:line="360" w:lineRule="auto"/>
        <w:textAlignment w:val="center"/>
        <w:rPr>
          <w:color w:val="000000"/>
        </w:rPr>
      </w:pPr>
      <w:r>
        <w:rPr>
          <w:color w:val="2E75B6"/>
        </w:rPr>
        <w:t>【解析】</w:t>
      </w:r>
    </w:p>
    <w:p w14:paraId="3000A517">
      <w:pPr>
        <w:spacing w:line="360" w:lineRule="auto"/>
        <w:jc w:val="left"/>
        <w:textAlignment w:val="center"/>
        <w:rPr>
          <w:color w:val="000000"/>
        </w:rPr>
      </w:pPr>
      <w:r>
        <w:rPr>
          <w:color w:val="000000"/>
        </w:rPr>
        <w:t>【详解】根据材</w:t>
      </w:r>
      <w:r>
        <w:rPr>
          <w:rFonts w:ascii="宋体" w:hAnsi="宋体" w:eastAsia="宋体" w:cs="宋体"/>
          <w:color w:val="000000"/>
        </w:rPr>
        <w:t>料“胡姬年十五，春日当垆。长裾连理带，广袖合欢襦。头上蓝田玉，耳后大秦（古罗马）珠。”可知，材料描绘了该女子卖酒</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场景。她戴着著名的蓝田所产的美玉做首饰，发簪两端挂着两串西域大秦国所产的宝珠，反映出当时中外经济文</w:t>
      </w:r>
      <w:r>
        <w:rPr>
          <w:color w:val="000000"/>
        </w:rPr>
        <w:t>化交流，A项正确；材料未涉及海上丝绸之路的内容，排除B项；榷场贸易指的是宋、辽、金、元时在边境所设的同邻国互市的市场，排除C项；材料只体现了卖酒的场景，无法得出都市生活繁华多彩，排除D项。故选A项。</w:t>
      </w:r>
    </w:p>
    <w:p w14:paraId="4708F0E3">
      <w:pPr>
        <w:spacing w:line="360" w:lineRule="auto"/>
        <w:jc w:val="both"/>
        <w:textAlignment w:val="center"/>
        <w:rPr>
          <w:color w:val="000000"/>
        </w:rPr>
      </w:pPr>
      <w:r>
        <w:rPr>
          <w:color w:val="000000"/>
        </w:rPr>
        <w:t xml:space="preserve">4. </w:t>
      </w:r>
      <w:r>
        <w:rPr>
          <w:rFonts w:ascii="宋体" w:hAnsi="宋体" w:eastAsia="宋体" w:cs="宋体"/>
          <w:color w:val="000000"/>
        </w:rPr>
        <w:t>宋朝时，四川成都</w:t>
      </w:r>
      <w:r>
        <w:rPr>
          <w:rFonts w:ascii="Times New Roman" w:hAnsi="Times New Roman" w:eastAsia="Times New Roman" w:cs="Times New Roman"/>
          <w:color w:val="000000"/>
        </w:rPr>
        <w:t>“</w:t>
      </w:r>
      <w:r>
        <w:rPr>
          <w:rFonts w:ascii="宋体" w:hAnsi="宋体" w:eastAsia="宋体" w:cs="宋体"/>
          <w:color w:val="000000"/>
        </w:rPr>
        <w:t>土宜桑桑柘，茧丝织纹纤丽者，穷于天下</w:t>
      </w:r>
      <w:r>
        <w:rPr>
          <w:rFonts w:ascii="Times New Roman" w:hAnsi="Times New Roman" w:eastAsia="Times New Roman" w:cs="Times New Roman"/>
          <w:color w:val="000000"/>
        </w:rPr>
        <w:t>”</w:t>
      </w:r>
      <w:r>
        <w:rPr>
          <w:rFonts w:ascii="宋体" w:hAnsi="宋体" w:eastAsia="宋体" w:cs="宋体"/>
          <w:color w:val="000000"/>
        </w:rPr>
        <w:t>；太湖流域</w:t>
      </w:r>
      <w:r>
        <w:rPr>
          <w:rFonts w:ascii="Times New Roman" w:hAnsi="Times New Roman" w:eastAsia="Times New Roman" w:cs="Times New Roman"/>
          <w:color w:val="000000"/>
        </w:rPr>
        <w:t>“</w:t>
      </w:r>
      <w:r>
        <w:rPr>
          <w:rFonts w:ascii="宋体" w:hAnsi="宋体" w:eastAsia="宋体" w:cs="宋体"/>
          <w:color w:val="000000"/>
        </w:rPr>
        <w:t>平原沃土，桑柘甚盛</w:t>
      </w:r>
      <w:r>
        <w:rPr>
          <w:rFonts w:ascii="Times New Roman" w:hAnsi="Times New Roman" w:eastAsia="Times New Roman" w:cs="Times New Roman"/>
          <w:color w:val="000000"/>
        </w:rPr>
        <w:t>”“</w:t>
      </w:r>
      <w:r>
        <w:rPr>
          <w:rFonts w:ascii="宋体" w:hAnsi="宋体" w:eastAsia="宋体" w:cs="宋体"/>
          <w:color w:val="000000"/>
        </w:rPr>
        <w:t>巢车之声，连（屋）相闻</w:t>
      </w:r>
      <w:r>
        <w:rPr>
          <w:rFonts w:ascii="Times New Roman" w:hAnsi="Times New Roman" w:eastAsia="Times New Roman" w:cs="Times New Roman"/>
          <w:color w:val="000000"/>
        </w:rPr>
        <w:t>”</w:t>
      </w:r>
      <w:r>
        <w:rPr>
          <w:rFonts w:ascii="宋体" w:hAnsi="宋体" w:eastAsia="宋体" w:cs="宋体"/>
          <w:color w:val="000000"/>
        </w:rPr>
        <w:t>。这反映了（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5FB42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江浙地区成为粮仓</w:t>
      </w:r>
      <w:r>
        <w:rPr>
          <w:color w:val="000000"/>
        </w:rPr>
        <w:tab/>
      </w:r>
      <w:r>
        <w:rPr>
          <w:color w:val="000000"/>
        </w:rPr>
        <w:t xml:space="preserve">B. </w:t>
      </w:r>
      <w:r>
        <w:rPr>
          <w:rFonts w:ascii="宋体" w:hAnsi="宋体" w:eastAsia="宋体" w:cs="宋体"/>
          <w:color w:val="000000"/>
        </w:rPr>
        <w:t>南方丝织生产发达</w:t>
      </w:r>
    </w:p>
    <w:p w14:paraId="0987B0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商业贸易呈现繁荣</w:t>
      </w:r>
      <w:r>
        <w:rPr>
          <w:color w:val="000000"/>
        </w:rPr>
        <w:tab/>
      </w:r>
      <w:r>
        <w:rPr>
          <w:color w:val="000000"/>
        </w:rPr>
        <w:t xml:space="preserve">D. </w:t>
      </w:r>
      <w:r>
        <w:rPr>
          <w:rFonts w:ascii="宋体" w:hAnsi="宋体" w:eastAsia="宋体" w:cs="宋体"/>
          <w:color w:val="000000"/>
        </w:rPr>
        <w:t>科学技术成就突出</w:t>
      </w:r>
    </w:p>
    <w:p w14:paraId="20F9A29B">
      <w:pPr>
        <w:spacing w:line="360" w:lineRule="auto"/>
        <w:textAlignment w:val="center"/>
        <w:rPr>
          <w:color w:val="000000"/>
        </w:rPr>
      </w:pPr>
      <w:r>
        <w:rPr>
          <w:color w:val="2E75B6"/>
        </w:rPr>
        <w:t>【答案】</w:t>
      </w:r>
      <w:r>
        <w:rPr>
          <w:color w:val="000000"/>
        </w:rPr>
        <w:t>B</w:t>
      </w:r>
    </w:p>
    <w:p w14:paraId="66B94EE1">
      <w:pPr>
        <w:spacing w:line="360" w:lineRule="auto"/>
        <w:textAlignment w:val="center"/>
        <w:rPr>
          <w:color w:val="000000"/>
        </w:rPr>
      </w:pPr>
      <w:r>
        <w:rPr>
          <w:color w:val="2E75B6"/>
        </w:rPr>
        <w:t>【解析】</w:t>
      </w:r>
    </w:p>
    <w:p w14:paraId="65038225">
      <w:pPr>
        <w:spacing w:line="360" w:lineRule="auto"/>
        <w:jc w:val="left"/>
        <w:textAlignment w:val="center"/>
        <w:rPr>
          <w:color w:val="000000"/>
        </w:rPr>
      </w:pPr>
      <w:r>
        <w:rPr>
          <w:color w:val="000000"/>
        </w:rPr>
        <w:t>【详解】根据材料“土宜桑桑柘，茧丝织纹纤丽者，穷于天下”“平原沃土，桑柘甚盛”“巢车之声，连（屋）相闻”可知，反映的是宋朝时期，南方适宜农桑种植，桑柘种植广泛，养蚕缫丝的人众多，丝织品优良，说明了当时南方丝织生产发达，B项正确；材料中没有涉及粮食生产情况，除A项；材料中没有涉及商业贸易情况，排除C项；材料中没有涉及科学技术成就情况，排除D项。故选B项。</w:t>
      </w:r>
    </w:p>
    <w:p w14:paraId="144E3C29">
      <w:pPr>
        <w:spacing w:line="360" w:lineRule="auto"/>
        <w:jc w:val="both"/>
        <w:textAlignment w:val="center"/>
        <w:rPr>
          <w:color w:val="000000"/>
        </w:rPr>
      </w:pPr>
      <w:r>
        <w:rPr>
          <w:color w:val="000000"/>
        </w:rPr>
        <w:t xml:space="preserve">5. </w:t>
      </w:r>
      <w:r>
        <w:rPr>
          <w:rFonts w:ascii="宋体" w:hAnsi="宋体" w:eastAsia="宋体" w:cs="宋体"/>
          <w:color w:val="000000"/>
        </w:rPr>
        <w:t>从早晨开始，百姓穿上新衣，往来拜年，并燃放爆竹。各坊、巷摆设食物、日用品</w:t>
      </w:r>
      <w:r>
        <w:rPr>
          <w:rFonts w:ascii="Times New Roman" w:hAnsi="Times New Roman" w:eastAsia="Times New Roman" w:cs="Times New Roman"/>
          <w:color w:val="000000"/>
        </w:rPr>
        <w:t>……</w:t>
      </w:r>
      <w:r>
        <w:rPr>
          <w:rFonts w:ascii="宋体" w:hAnsi="宋体" w:eastAsia="宋体" w:cs="宋体"/>
          <w:color w:val="000000"/>
        </w:rPr>
        <w:t>开设舞场、歌馆，车马交驰，热闹异常。这一场景出现于宋代传统节日中的（</w:t>
      </w:r>
      <w:r>
        <w:rPr>
          <w:rFonts w:ascii="Times New Roman" w:hAnsi="Times New Roman" w:eastAsia="Times New Roman" w:cs="Times New Roman"/>
          <w:color w:val="000000"/>
        </w:rPr>
        <w:t xml:space="preserve">   </w:t>
      </w:r>
      <w:r>
        <w:rPr>
          <w:rFonts w:ascii="宋体" w:hAnsi="宋体" w:eastAsia="宋体" w:cs="宋体"/>
          <w:color w:val="000000"/>
        </w:rPr>
        <w:t>）</w:t>
      </w:r>
    </w:p>
    <w:p w14:paraId="74FE6E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端午节</w:t>
      </w:r>
      <w:r>
        <w:rPr>
          <w:color w:val="000000"/>
        </w:rPr>
        <w:tab/>
      </w:r>
      <w:r>
        <w:rPr>
          <w:color w:val="000000"/>
        </w:rPr>
        <w:t xml:space="preserve">C. </w:t>
      </w:r>
      <w:r>
        <w:rPr>
          <w:rFonts w:ascii="宋体" w:hAnsi="宋体" w:eastAsia="宋体" w:cs="宋体"/>
          <w:color w:val="000000"/>
        </w:rPr>
        <w:t>中秋节</w:t>
      </w:r>
      <w:r>
        <w:rPr>
          <w:color w:val="000000"/>
        </w:rPr>
        <w:tab/>
      </w:r>
      <w:r>
        <w:rPr>
          <w:color w:val="000000"/>
        </w:rPr>
        <w:t xml:space="preserve">D. </w:t>
      </w:r>
      <w:r>
        <w:rPr>
          <w:rFonts w:ascii="宋体" w:hAnsi="宋体" w:eastAsia="宋体" w:cs="宋体"/>
          <w:color w:val="000000"/>
        </w:rPr>
        <w:t>重阳节</w:t>
      </w:r>
    </w:p>
    <w:p w14:paraId="1F169501">
      <w:pPr>
        <w:spacing w:line="360" w:lineRule="auto"/>
        <w:textAlignment w:val="center"/>
        <w:rPr>
          <w:color w:val="000000"/>
        </w:rPr>
      </w:pPr>
      <w:r>
        <w:rPr>
          <w:color w:val="2E75B6"/>
        </w:rPr>
        <w:t>【答案】</w:t>
      </w:r>
      <w:r>
        <w:rPr>
          <w:color w:val="000000"/>
        </w:rPr>
        <w:t>A</w:t>
      </w:r>
    </w:p>
    <w:p w14:paraId="4797CBFD">
      <w:pPr>
        <w:spacing w:line="360" w:lineRule="auto"/>
        <w:textAlignment w:val="center"/>
        <w:rPr>
          <w:color w:val="000000"/>
        </w:rPr>
      </w:pPr>
      <w:r>
        <w:rPr>
          <w:color w:val="2E75B6"/>
        </w:rPr>
        <w:t>【解析】</w:t>
      </w:r>
    </w:p>
    <w:p w14:paraId="4B662A72">
      <w:pPr>
        <w:spacing w:line="360" w:lineRule="auto"/>
        <w:jc w:val="left"/>
        <w:textAlignment w:val="center"/>
        <w:rPr>
          <w:color w:val="000000"/>
        </w:rPr>
      </w:pPr>
      <w:r>
        <w:rPr>
          <w:color w:val="000000"/>
        </w:rPr>
        <w:t>【详解】依据“从早晨开始，百姓穿上新衣，往来拜年，并燃放爆竹。各坊、巷摆设食物、日用品”和所学知识可知，今天的传统节日，像春节、元宵节、端午节、中秋节等在宋代都有了。宋代称春节为元旦，最受重视，元旦前几天人民就洒扫庭户，准备过节，除夕夜，百姓要祭祀祖先，迎神供佛，挂年画贴“桃符”。合家围炉而坐，饮酒唱歌，直到天明称为“守岁”。元旦那天盛行燃放鞭炮，穿新衣，往来拜年，大街上搭彩棚，摆满各色货物，歌馆、舞场挤满了人，连妇女也出来游乐，A项正确；端午节起源于春秋战国时期，习俗是吃粽子，赛龙舟，排除B项；中秋节的习俗是赏月，吃月饼，排除C项；重阳节的习俗是登高祈福、拜神祭祖及饮宴祈寿等习俗等，排除D项。故选A项。</w:t>
      </w:r>
    </w:p>
    <w:p w14:paraId="4CBF4B6B">
      <w:pPr>
        <w:spacing w:line="360" w:lineRule="auto"/>
        <w:jc w:val="both"/>
        <w:textAlignment w:val="center"/>
        <w:rPr>
          <w:color w:val="000000"/>
        </w:rPr>
      </w:pPr>
      <w:r>
        <w:rPr>
          <w:color w:val="000000"/>
        </w:rPr>
        <w:t xml:space="preserve">6. </w:t>
      </w:r>
      <w:r>
        <w:rPr>
          <w:rFonts w:ascii="宋体" w:hAnsi="宋体" w:eastAsia="宋体" w:cs="宋体"/>
          <w:color w:val="000000"/>
        </w:rPr>
        <w:t>某同学搜集到了图片《轮船招商局》、影像《甲午风云》、史学论著《戊戌思潮纵横论》和绘画《八国联军在大沽口登陆》。他研究的主题应是（</w:t>
      </w:r>
      <w:r>
        <w:rPr>
          <w:rFonts w:ascii="Times New Roman" w:hAnsi="Times New Roman" w:eastAsia="Times New Roman" w:cs="Times New Roman"/>
          <w:color w:val="000000"/>
        </w:rPr>
        <w:t xml:space="preserve">   </w:t>
      </w:r>
      <w:r>
        <w:rPr>
          <w:rFonts w:ascii="宋体" w:hAnsi="宋体" w:eastAsia="宋体" w:cs="宋体"/>
          <w:color w:val="000000"/>
        </w:rPr>
        <w:t>）</w:t>
      </w:r>
    </w:p>
    <w:p w14:paraId="12689A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洋务派的自强与求富</w:t>
      </w:r>
      <w:r>
        <w:rPr>
          <w:color w:val="000000"/>
        </w:rPr>
        <w:tab/>
      </w:r>
      <w:r>
        <w:rPr>
          <w:color w:val="000000"/>
        </w:rPr>
        <w:t xml:space="preserve">B. </w:t>
      </w:r>
      <w:r>
        <w:rPr>
          <w:rFonts w:ascii="宋体" w:hAnsi="宋体" w:eastAsia="宋体" w:cs="宋体"/>
          <w:color w:val="000000"/>
        </w:rPr>
        <w:t>日本对中国蓄意侵略</w:t>
      </w:r>
    </w:p>
    <w:p w14:paraId="691487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西方思想文化的传播</w:t>
      </w:r>
      <w:r>
        <w:rPr>
          <w:color w:val="000000"/>
        </w:rPr>
        <w:tab/>
      </w:r>
      <w:r>
        <w:rPr>
          <w:color w:val="000000"/>
        </w:rPr>
        <w:t xml:space="preserve">D. </w:t>
      </w:r>
      <w:r>
        <w:rPr>
          <w:rFonts w:ascii="宋体" w:hAnsi="宋体" w:eastAsia="宋体" w:cs="宋体"/>
          <w:color w:val="000000"/>
        </w:rPr>
        <w:t>民族危机与救亡图存</w:t>
      </w:r>
    </w:p>
    <w:p w14:paraId="3156EF96">
      <w:pPr>
        <w:spacing w:line="360" w:lineRule="auto"/>
        <w:textAlignment w:val="center"/>
        <w:rPr>
          <w:color w:val="000000"/>
        </w:rPr>
      </w:pPr>
      <w:r>
        <w:rPr>
          <w:color w:val="2E75B6"/>
        </w:rPr>
        <w:t>【答案】</w:t>
      </w:r>
      <w:r>
        <w:rPr>
          <w:color w:val="000000"/>
        </w:rPr>
        <w:t>D</w:t>
      </w:r>
    </w:p>
    <w:p w14:paraId="670ACEFD">
      <w:pPr>
        <w:spacing w:line="360" w:lineRule="auto"/>
        <w:textAlignment w:val="center"/>
        <w:rPr>
          <w:color w:val="000000"/>
        </w:rPr>
      </w:pPr>
      <w:r>
        <w:rPr>
          <w:color w:val="2E75B6"/>
        </w:rPr>
        <w:t>【解析】</w:t>
      </w:r>
    </w:p>
    <w:p w14:paraId="16CD7C59">
      <w:pPr>
        <w:spacing w:line="360" w:lineRule="auto"/>
        <w:jc w:val="left"/>
        <w:textAlignment w:val="center"/>
        <w:rPr>
          <w:color w:val="000000"/>
        </w:rPr>
      </w:pPr>
      <w:r>
        <w:rPr>
          <w:color w:val="000000"/>
        </w:rPr>
        <w:t>【详解】根据材料“某同学搜集到了图片《轮船招商局》、影像《甲午风云》、史学论著《戊戌思潮纵横论》和绘画《八国联军在大沽口登陆》”和所学可知，材料依次反映了中国近代的洋务运动、甲午中日战争、戊戌变法、八国联军侵华战争，各个阶层面对民族危机进行抗争以图生存，D项正确；材料依次反映了中国近代的洋务运动、甲午中日战争、戊戌变法、八国联军侵华战争，“洋务派的自强与求富”不能完全包含材料内容，排除A项；材料依次反映了中国近代的洋务运动、甲午中日战争、戊戌变法、八国联军侵华战争，“日本对中国蓄意侵略”不能完全包含材料内容，排除B项；材料依次反映了中国近代的洋务运动、甲午中日战争、戊戌变法、八国联军侵华战争，“西方思想文化的传播”不能完全包含材料内容，排除C项。故选D项。</w:t>
      </w:r>
    </w:p>
    <w:p w14:paraId="1C97B540">
      <w:pPr>
        <w:spacing w:line="360" w:lineRule="auto"/>
        <w:jc w:val="both"/>
        <w:textAlignment w:val="center"/>
        <w:rPr>
          <w:color w:val="000000"/>
        </w:rPr>
      </w:pPr>
      <w:r>
        <w:rPr>
          <w:color w:val="000000"/>
        </w:rPr>
        <w:t xml:space="preserve">7. </w:t>
      </w:r>
      <w:r>
        <w:rPr>
          <w:rFonts w:ascii="宋体" w:hAnsi="宋体" w:eastAsia="宋体" w:cs="宋体"/>
          <w:color w:val="000000"/>
        </w:rPr>
        <w:t>解读历史图片是学习历史的重要方法。下图反映的历史事件（</w:t>
      </w:r>
      <w:r>
        <w:rPr>
          <w:rFonts w:ascii="Times New Roman" w:hAnsi="Times New Roman" w:eastAsia="Times New Roman" w:cs="Times New Roman"/>
          <w:color w:val="000000"/>
        </w:rPr>
        <w:t xml:space="preserve">   </w:t>
      </w:r>
      <w:r>
        <w:rPr>
          <w:rFonts w:ascii="宋体" w:hAnsi="宋体" w:eastAsia="宋体" w:cs="宋体"/>
          <w:color w:val="000000"/>
        </w:rPr>
        <w:t>）</w:t>
      </w:r>
    </w:p>
    <w:p w14:paraId="12D57539">
      <w:pPr>
        <w:spacing w:line="360" w:lineRule="auto"/>
        <w:jc w:val="both"/>
        <w:textAlignment w:val="center"/>
        <w:rPr>
          <w:color w:val="000000"/>
        </w:rPr>
      </w:pPr>
      <w:r>
        <w:rPr>
          <w:color w:val="000000"/>
        </w:rPr>
        <w:drawing>
          <wp:inline distT="0" distB="0" distL="114300" distR="114300">
            <wp:extent cx="3152775" cy="1981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52775" cy="1981200"/>
                    </a:xfrm>
                    <a:prstGeom prst="rect">
                      <a:avLst/>
                    </a:prstGeom>
                  </pic:spPr>
                </pic:pic>
              </a:graphicData>
            </a:graphic>
          </wp:inline>
        </w:drawing>
      </w:r>
    </w:p>
    <w:p w14:paraId="4312A0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揭露了封建礼教的吃人本质</w:t>
      </w:r>
      <w:r>
        <w:rPr>
          <w:color w:val="000000"/>
        </w:rPr>
        <w:tab/>
      </w:r>
      <w:r>
        <w:rPr>
          <w:color w:val="000000"/>
        </w:rPr>
        <w:t xml:space="preserve">B. </w:t>
      </w:r>
      <w:r>
        <w:rPr>
          <w:rFonts w:ascii="宋体" w:hAnsi="宋体" w:eastAsia="宋体" w:cs="宋体"/>
          <w:color w:val="000000"/>
        </w:rPr>
        <w:t>促进了马克思主义广泛传播</w:t>
      </w:r>
    </w:p>
    <w:p w14:paraId="57FBAC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保存了党和红军的基干力量</w:t>
      </w:r>
      <w:r>
        <w:rPr>
          <w:color w:val="000000"/>
        </w:rPr>
        <w:tab/>
      </w:r>
      <w:r>
        <w:rPr>
          <w:color w:val="000000"/>
        </w:rPr>
        <w:t xml:space="preserve">D. </w:t>
      </w:r>
      <w:r>
        <w:rPr>
          <w:rFonts w:ascii="宋体" w:hAnsi="宋体" w:eastAsia="宋体" w:cs="宋体"/>
          <w:color w:val="000000"/>
        </w:rPr>
        <w:t>推动了全国抗日高潮的到来</w:t>
      </w:r>
    </w:p>
    <w:p w14:paraId="44208742">
      <w:pPr>
        <w:spacing w:line="360" w:lineRule="auto"/>
        <w:textAlignment w:val="center"/>
        <w:rPr>
          <w:color w:val="000000"/>
        </w:rPr>
      </w:pPr>
      <w:r>
        <w:rPr>
          <w:color w:val="2E75B6"/>
        </w:rPr>
        <w:t>【答案】</w:t>
      </w:r>
      <w:r>
        <w:rPr>
          <w:color w:val="000000"/>
        </w:rPr>
        <w:t>B</w:t>
      </w:r>
    </w:p>
    <w:p w14:paraId="21C9F862">
      <w:pPr>
        <w:spacing w:line="360" w:lineRule="auto"/>
        <w:textAlignment w:val="center"/>
        <w:rPr>
          <w:color w:val="000000"/>
        </w:rPr>
      </w:pPr>
      <w:r>
        <w:rPr>
          <w:color w:val="2E75B6"/>
        </w:rPr>
        <w:t>【解析】</w:t>
      </w:r>
    </w:p>
    <w:p w14:paraId="5DC7FCD0">
      <w:pPr>
        <w:spacing w:line="360" w:lineRule="auto"/>
        <w:jc w:val="left"/>
        <w:textAlignment w:val="center"/>
        <w:rPr>
          <w:color w:val="000000"/>
        </w:rPr>
      </w:pPr>
      <w:r>
        <w:rPr>
          <w:color w:val="000000"/>
        </w:rPr>
        <w:t>【详解】根据题干图片信息“北京学生示威游行路线”“天安门”“赵家楼胡同曹汝霖住宅”和所学可知，图片反映的历史事件是1919年发生的五四运动。五四运动是一次反帝反封建的爱国运动，促进了马克思主义在中国的传播，促进了马克思主义同中国工人运动的结合，为中国共产党成立做了思想上干部上的准备，为新的革命力量、革命文化、革命斗争登上历史舞台创造了条件，是中国旧民主主义革命走向新民主主义革命的转折点，B项正确；新文化运动，是一次思想大解放运动，动摇了封建道德礼教的统治地位，不符题意，排除A项；红军长征粉碎了国民党反动派消灭红军的企图，保存了中国共产党和红军的基干力量，使中国革命转危为安，不符题意，排除C项；一二·九运动，促进了全国抗日救亡运动新高潮的到来，不符题意，排除D项。故选B项。</w:t>
      </w:r>
    </w:p>
    <w:p w14:paraId="6631E3A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唇亡则齿寒，户破则堂危</w:t>
      </w:r>
      <w:r>
        <w:rPr>
          <w:rFonts w:ascii="Times New Roman" w:hAnsi="Times New Roman" w:eastAsia="Times New Roman" w:cs="Times New Roman"/>
          <w:color w:val="000000"/>
        </w:rPr>
        <w:t>”</w:t>
      </w:r>
      <w:r>
        <w:rPr>
          <w:rFonts w:ascii="宋体" w:hAnsi="宋体" w:eastAsia="宋体" w:cs="宋体"/>
          <w:color w:val="000000"/>
        </w:rPr>
        <w:t>，强敌压至鸭绿江边我国已难以安定从事建设领土主权和国家安全受到严重威胁。为挽救危局，中共中央毅然决定（</w:t>
      </w:r>
      <w:r>
        <w:rPr>
          <w:rFonts w:ascii="Times New Roman" w:hAnsi="Times New Roman" w:eastAsia="Times New Roman" w:cs="Times New Roman"/>
          <w:color w:val="000000"/>
        </w:rPr>
        <w:t xml:space="preserve">   </w:t>
      </w:r>
      <w:r>
        <w:rPr>
          <w:rFonts w:ascii="宋体" w:hAnsi="宋体" w:eastAsia="宋体" w:cs="宋体"/>
          <w:color w:val="000000"/>
        </w:rPr>
        <w:t>）</w:t>
      </w:r>
    </w:p>
    <w:p w14:paraId="33ECD6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进行北伐战争</w:t>
      </w:r>
      <w:r>
        <w:rPr>
          <w:color w:val="000000"/>
        </w:rPr>
        <w:tab/>
      </w:r>
      <w:r>
        <w:rPr>
          <w:color w:val="000000"/>
        </w:rPr>
        <w:t xml:space="preserve">B. </w:t>
      </w:r>
      <w:r>
        <w:rPr>
          <w:rFonts w:ascii="宋体" w:hAnsi="宋体" w:eastAsia="宋体" w:cs="宋体"/>
          <w:color w:val="000000"/>
        </w:rPr>
        <w:t>发动南昌起义</w:t>
      </w:r>
      <w:r>
        <w:rPr>
          <w:color w:val="000000"/>
        </w:rPr>
        <w:tab/>
      </w:r>
      <w:r>
        <w:rPr>
          <w:color w:val="000000"/>
        </w:rPr>
        <w:t xml:space="preserve">C. </w:t>
      </w:r>
      <w:r>
        <w:rPr>
          <w:rFonts w:ascii="宋体" w:hAnsi="宋体" w:eastAsia="宋体" w:cs="宋体"/>
          <w:color w:val="000000"/>
        </w:rPr>
        <w:t>组织淞沪会战</w:t>
      </w:r>
      <w:r>
        <w:rPr>
          <w:color w:val="000000"/>
        </w:rPr>
        <w:tab/>
      </w:r>
      <w:r>
        <w:rPr>
          <w:color w:val="000000"/>
        </w:rPr>
        <w:t xml:space="preserve">D. </w:t>
      </w:r>
      <w:r>
        <w:rPr>
          <w:rFonts w:ascii="宋体" w:hAnsi="宋体" w:eastAsia="宋体" w:cs="宋体"/>
          <w:color w:val="000000"/>
        </w:rPr>
        <w:t>开始抗美援朝</w:t>
      </w:r>
    </w:p>
    <w:p w14:paraId="447B0F7A">
      <w:pPr>
        <w:spacing w:line="360" w:lineRule="auto"/>
        <w:textAlignment w:val="center"/>
        <w:rPr>
          <w:color w:val="000000"/>
        </w:rPr>
      </w:pPr>
      <w:r>
        <w:rPr>
          <w:color w:val="2E75B6"/>
        </w:rPr>
        <w:t>【答案】</w:t>
      </w:r>
      <w:r>
        <w:rPr>
          <w:color w:val="000000"/>
        </w:rPr>
        <w:t>D</w:t>
      </w:r>
    </w:p>
    <w:p w14:paraId="10480C14">
      <w:pPr>
        <w:spacing w:line="360" w:lineRule="auto"/>
        <w:textAlignment w:val="center"/>
        <w:rPr>
          <w:color w:val="000000"/>
        </w:rPr>
      </w:pPr>
      <w:r>
        <w:rPr>
          <w:color w:val="2E75B6"/>
        </w:rPr>
        <w:t>【解析】</w:t>
      </w:r>
    </w:p>
    <w:p w14:paraId="263CCBE0">
      <w:pPr>
        <w:spacing w:line="360" w:lineRule="auto"/>
        <w:jc w:val="left"/>
        <w:textAlignment w:val="center"/>
        <w:rPr>
          <w:color w:val="000000"/>
        </w:rPr>
      </w:pPr>
      <w:r>
        <w:rPr>
          <w:color w:val="000000"/>
        </w:rPr>
        <w:t>【详解】根据所学可知，“唇亡则齿寒，户破则堂危”，比喻双方休戚相关，荣辱与共。1950年，朝鲜内战爆发。美国悍然派兵侵略朝鲜。与此同时，以美军为主的所谓“联合国军”越过“三八线”一直打到中国边境鸭绿江，并且侵入中国领空，轰炸扫射中国东北边境城市，美国还派第七舰队入侵中国台湾海峡，阻止人民解放军解放台湾。因此，美国的侵略活动不仅威胁了朝鲜，也严重威胁了中国边境安全。因此同年10月，中国人民志愿军开赴朝鲜前线，彭德怀担任总司令员，开始抗美援朝，D项正确；“北伐战争”是1926年开始的，中国人民在中国共产党和中国国民党合作领导下进行的反帝反封建的革命斗争，与材料中“唇亡则齿寒，户破则堂危”不符，排除A项；材料，“南昌起义”是中共武装反抗国民党反动派的开始，与材料中“唇亡则齿寒，户破则堂危”不符，排除B项；“淞沪会战”发生在1937年，是中日战争时期双方的第一场大型会战，与材料中“唇亡则齿寒，户破则堂危”不符，排除C项。故选D项。</w:t>
      </w:r>
    </w:p>
    <w:p w14:paraId="4A1CD422">
      <w:pPr>
        <w:spacing w:line="360" w:lineRule="auto"/>
        <w:jc w:val="both"/>
        <w:textAlignment w:val="center"/>
        <w:rPr>
          <w:color w:val="000000"/>
        </w:rPr>
      </w:pPr>
      <w:r>
        <w:rPr>
          <w:color w:val="000000"/>
        </w:rPr>
        <w:t xml:space="preserve">9. </w:t>
      </w:r>
      <w:r>
        <w:rPr>
          <w:rFonts w:ascii="宋体" w:hAnsi="宋体" w:eastAsia="宋体" w:cs="宋体"/>
          <w:color w:val="000000"/>
        </w:rPr>
        <w:t>下图是画家王信创作于</w:t>
      </w:r>
      <w:r>
        <w:rPr>
          <w:rFonts w:ascii="Times New Roman" w:hAnsi="Times New Roman" w:eastAsia="Times New Roman" w:cs="Times New Roman"/>
          <w:color w:val="000000"/>
        </w:rPr>
        <w:t xml:space="preserve"> 1954 </w:t>
      </w:r>
      <w:r>
        <w:rPr>
          <w:rFonts w:ascii="宋体" w:hAnsi="宋体" w:eastAsia="宋体" w:cs="宋体"/>
          <w:color w:val="000000"/>
        </w:rPr>
        <w:t>年的宣传画。该作品体现出（</w:t>
      </w:r>
      <w:r>
        <w:rPr>
          <w:rFonts w:ascii="Times New Roman" w:hAnsi="Times New Roman" w:eastAsia="Times New Roman" w:cs="Times New Roman"/>
          <w:color w:val="000000"/>
        </w:rPr>
        <w:t xml:space="preserve">   </w:t>
      </w:r>
      <w:r>
        <w:rPr>
          <w:rFonts w:ascii="宋体" w:hAnsi="宋体" w:eastAsia="宋体" w:cs="宋体"/>
          <w:color w:val="000000"/>
        </w:rPr>
        <w:t>）</w:t>
      </w:r>
    </w:p>
    <w:p w14:paraId="738901E8">
      <w:pPr>
        <w:spacing w:line="360" w:lineRule="auto"/>
        <w:jc w:val="both"/>
        <w:textAlignment w:val="center"/>
        <w:rPr>
          <w:color w:val="000000"/>
        </w:rPr>
      </w:pPr>
      <w:r>
        <w:rPr>
          <w:color w:val="000000"/>
        </w:rPr>
        <w:drawing>
          <wp:inline distT="0" distB="0" distL="114300" distR="114300">
            <wp:extent cx="2695575" cy="1914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95575" cy="1914525"/>
                    </a:xfrm>
                    <a:prstGeom prst="rect">
                      <a:avLst/>
                    </a:prstGeom>
                  </pic:spPr>
                </pic:pic>
              </a:graphicData>
            </a:graphic>
          </wp:inline>
        </w:drawing>
      </w:r>
    </w:p>
    <w:p w14:paraId="5365251B">
      <w:pPr>
        <w:spacing w:line="360" w:lineRule="auto"/>
        <w:jc w:val="left"/>
        <w:textAlignment w:val="center"/>
        <w:rPr>
          <w:color w:val="000000"/>
        </w:rPr>
      </w:pPr>
      <w:r>
        <w:rPr>
          <w:color w:val="000000"/>
        </w:rPr>
        <w:t xml:space="preserve">A. </w:t>
      </w:r>
      <w:r>
        <w:rPr>
          <w:rFonts w:ascii="宋体" w:hAnsi="宋体" w:eastAsia="宋体" w:cs="宋体"/>
          <w:color w:val="000000"/>
        </w:rPr>
        <w:t>土地改革极大地解放了生产力</w:t>
      </w:r>
    </w:p>
    <w:p w14:paraId="3DF84404">
      <w:pPr>
        <w:spacing w:line="360" w:lineRule="auto"/>
        <w:jc w:val="left"/>
        <w:textAlignment w:val="center"/>
        <w:rPr>
          <w:color w:val="000000"/>
        </w:rPr>
      </w:pPr>
      <w:r>
        <w:rPr>
          <w:color w:val="000000"/>
        </w:rPr>
        <w:t xml:space="preserve">B. </w:t>
      </w:r>
      <w:r>
        <w:rPr>
          <w:rFonts w:ascii="宋体" w:hAnsi="宋体" w:eastAsia="宋体" w:cs="宋体"/>
          <w:color w:val="000000"/>
        </w:rPr>
        <w:t>工业化建设取得了巨大的成就</w:t>
      </w:r>
    </w:p>
    <w:p w14:paraId="1CDB49E9">
      <w:pPr>
        <w:spacing w:line="360" w:lineRule="auto"/>
        <w:jc w:val="left"/>
        <w:textAlignment w:val="center"/>
        <w:rPr>
          <w:color w:val="000000"/>
        </w:rPr>
      </w:pPr>
      <w:r>
        <w:rPr>
          <w:color w:val="000000"/>
        </w:rPr>
        <w:t xml:space="preserve">C. </w:t>
      </w:r>
      <w:r>
        <w:rPr>
          <w:rFonts w:ascii="宋体" w:hAnsi="宋体" w:eastAsia="宋体" w:cs="宋体"/>
          <w:color w:val="000000"/>
        </w:rPr>
        <w:t>人民参与社会主义改造的热情</w:t>
      </w:r>
    </w:p>
    <w:p w14:paraId="0C6A6597">
      <w:pPr>
        <w:spacing w:line="360" w:lineRule="auto"/>
        <w:jc w:val="left"/>
        <w:textAlignment w:val="center"/>
        <w:rPr>
          <w:color w:val="000000"/>
        </w:rPr>
      </w:pPr>
      <w:r>
        <w:rPr>
          <w:color w:val="000000"/>
        </w:rPr>
        <w:t xml:space="preserve">D. </w:t>
      </w:r>
      <w:r>
        <w:rPr>
          <w:rFonts w:ascii="宋体" w:hAnsi="宋体" w:eastAsia="宋体" w:cs="宋体"/>
          <w:color w:val="000000"/>
        </w:rPr>
        <w:t>家庭联产承包责任制全面推行</w:t>
      </w:r>
    </w:p>
    <w:p w14:paraId="7BAB7745">
      <w:pPr>
        <w:spacing w:line="360" w:lineRule="auto"/>
        <w:textAlignment w:val="center"/>
        <w:rPr>
          <w:color w:val="000000"/>
        </w:rPr>
      </w:pPr>
      <w:r>
        <w:rPr>
          <w:color w:val="2E75B6"/>
        </w:rPr>
        <w:t>【答案】</w:t>
      </w:r>
      <w:r>
        <w:rPr>
          <w:color w:val="000000"/>
        </w:rPr>
        <w:t>C</w:t>
      </w:r>
    </w:p>
    <w:p w14:paraId="1EB55DB7">
      <w:pPr>
        <w:spacing w:line="360" w:lineRule="auto"/>
        <w:textAlignment w:val="center"/>
        <w:rPr>
          <w:color w:val="000000"/>
        </w:rPr>
      </w:pPr>
      <w:r>
        <w:rPr>
          <w:color w:val="2E75B6"/>
        </w:rPr>
        <w:t>【解析】</w:t>
      </w:r>
    </w:p>
    <w:p w14:paraId="2D9006C1">
      <w:pPr>
        <w:spacing w:line="360" w:lineRule="auto"/>
        <w:jc w:val="left"/>
        <w:textAlignment w:val="center"/>
        <w:rPr>
          <w:color w:val="000000"/>
        </w:rPr>
      </w:pPr>
      <w:r>
        <w:rPr>
          <w:color w:val="000000"/>
        </w:rPr>
        <w:t>【详解】根据材料“1954年的宣传画《走合作化道路，创造更美好的生活》” 并结合所学可知，材料中农民的神情表现了对农业化道路的认可，体现了对社会主义道路的认可和参与社会主义改造的热情，C项正确；土地革命1952年完成，实行农民的土地所有制，不是合作化运动，也与材料时间不相符，排除A项；材料反映的是农业领域的变革，与工业化无关，排除B项；家庭联产承包责任制全面推行是在1978年，不是合作化运动，也与材料时间不相符，排除D项。故选C项。</w:t>
      </w:r>
    </w:p>
    <w:p w14:paraId="37AC3827">
      <w:pPr>
        <w:spacing w:line="360" w:lineRule="auto"/>
        <w:jc w:val="both"/>
        <w:textAlignment w:val="center"/>
        <w:rPr>
          <w:color w:val="000000"/>
        </w:rPr>
      </w:pPr>
      <w:r>
        <w:rPr>
          <w:color w:val="000000"/>
        </w:rPr>
        <w:t xml:space="preserve">10. </w:t>
      </w:r>
      <w:r>
        <w:rPr>
          <w:rFonts w:ascii="宋体" w:hAnsi="宋体" w:eastAsia="宋体" w:cs="宋体"/>
          <w:color w:val="000000"/>
        </w:rPr>
        <w:t>大寨原是山西省的一个贫穷小山村。新中国建立后，大寨人民开山凿坡，修造梯田，粮食亩产增长了七倍。</w:t>
      </w:r>
      <w:r>
        <w:rPr>
          <w:rFonts w:ascii="Times New Roman" w:hAnsi="Times New Roman" w:eastAsia="Times New Roman" w:cs="Times New Roman"/>
          <w:color w:val="000000"/>
        </w:rPr>
        <w:t xml:space="preserve">1963 </w:t>
      </w:r>
      <w:r>
        <w:rPr>
          <w:rFonts w:ascii="宋体" w:hAnsi="宋体" w:eastAsia="宋体" w:cs="宋体"/>
          <w:color w:val="000000"/>
        </w:rPr>
        <w:t>年，当地遭受百年不遇的洪水灾害，党支部书记陈永贵带领社员自力更生，重建家园。其体现的时代精神是（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343E82C2">
      <w:pPr>
        <w:spacing w:line="360" w:lineRule="auto"/>
        <w:jc w:val="left"/>
        <w:textAlignment w:val="center"/>
        <w:rPr>
          <w:color w:val="000000"/>
        </w:rPr>
      </w:pPr>
      <w:r>
        <w:rPr>
          <w:color w:val="000000"/>
        </w:rPr>
        <w:t xml:space="preserve">A. </w:t>
      </w:r>
      <w:r>
        <w:rPr>
          <w:rFonts w:ascii="宋体" w:hAnsi="宋体" w:eastAsia="宋体" w:cs="宋体"/>
          <w:color w:val="000000"/>
        </w:rPr>
        <w:t>开天辟地，敢为人先</w:t>
      </w:r>
    </w:p>
    <w:p w14:paraId="531925CB">
      <w:pPr>
        <w:spacing w:line="360" w:lineRule="auto"/>
        <w:jc w:val="left"/>
        <w:textAlignment w:val="center"/>
        <w:rPr>
          <w:color w:val="000000"/>
        </w:rPr>
      </w:pPr>
      <w:r>
        <w:rPr>
          <w:color w:val="000000"/>
        </w:rPr>
        <w:t xml:space="preserve">B. </w:t>
      </w:r>
      <w:r>
        <w:rPr>
          <w:rFonts w:ascii="宋体" w:hAnsi="宋体" w:eastAsia="宋体" w:cs="宋体"/>
          <w:color w:val="000000"/>
        </w:rPr>
        <w:t>英勇顽强，舍生忘死</w:t>
      </w:r>
    </w:p>
    <w:p w14:paraId="468395BC">
      <w:pPr>
        <w:spacing w:line="360" w:lineRule="auto"/>
        <w:jc w:val="left"/>
        <w:textAlignment w:val="center"/>
        <w:rPr>
          <w:color w:val="000000"/>
        </w:rPr>
      </w:pPr>
      <w:r>
        <w:rPr>
          <w:color w:val="000000"/>
        </w:rPr>
        <w:t xml:space="preserve">C. </w:t>
      </w:r>
      <w:r>
        <w:rPr>
          <w:rFonts w:ascii="宋体" w:hAnsi="宋体" w:eastAsia="宋体" w:cs="宋体"/>
          <w:color w:val="000000"/>
        </w:rPr>
        <w:t>艰苦奋斗，奋发图强</w:t>
      </w:r>
    </w:p>
    <w:p w14:paraId="26B2FF05">
      <w:pPr>
        <w:spacing w:line="360" w:lineRule="auto"/>
        <w:jc w:val="left"/>
        <w:textAlignment w:val="center"/>
        <w:rPr>
          <w:color w:val="000000"/>
        </w:rPr>
      </w:pPr>
      <w:r>
        <w:rPr>
          <w:color w:val="000000"/>
        </w:rPr>
        <w:t xml:space="preserve">D. </w:t>
      </w:r>
      <w:r>
        <w:rPr>
          <w:rFonts w:ascii="宋体" w:hAnsi="宋体" w:eastAsia="宋体" w:cs="宋体"/>
          <w:color w:val="000000"/>
        </w:rPr>
        <w:t>实事求是，敢闯新路</w:t>
      </w:r>
    </w:p>
    <w:p w14:paraId="7DDF6511">
      <w:pPr>
        <w:spacing w:line="360" w:lineRule="auto"/>
        <w:textAlignment w:val="center"/>
        <w:rPr>
          <w:color w:val="000000"/>
        </w:rPr>
      </w:pPr>
      <w:r>
        <w:rPr>
          <w:color w:val="2E75B6"/>
        </w:rPr>
        <w:t>【答案】</w:t>
      </w:r>
      <w:r>
        <w:rPr>
          <w:color w:val="000000"/>
        </w:rPr>
        <w:t>C</w:t>
      </w:r>
    </w:p>
    <w:p w14:paraId="7126AC2E">
      <w:pPr>
        <w:spacing w:line="360" w:lineRule="auto"/>
        <w:textAlignment w:val="center"/>
        <w:rPr>
          <w:color w:val="000000"/>
        </w:rPr>
      </w:pPr>
      <w:r>
        <w:rPr>
          <w:color w:val="2E75B6"/>
        </w:rPr>
        <w:t>【解析】</w:t>
      </w:r>
    </w:p>
    <w:p w14:paraId="68946BFF">
      <w:pPr>
        <w:spacing w:line="360" w:lineRule="auto"/>
        <w:jc w:val="left"/>
        <w:textAlignment w:val="center"/>
        <w:rPr>
          <w:color w:val="000000"/>
        </w:rPr>
      </w:pPr>
      <w:r>
        <w:rPr>
          <w:color w:val="000000"/>
        </w:rPr>
        <w:t>【详解】根据材料“新中国建立后，大寨人民开山凿坡，修造梯田，粮食亩产增长了七倍。1963 年，当地遭受百年不遇的洪水灾害，党支部书记陈永贵带领社员自力更生，重建家园”和所学可知，大寨在艰苦条件下努力奋斗，自力更生，不怕困难，积极向上，体现了艰苦奋斗，奋发图强的时代精神，C项正确；开天辟地、敢为人先的首创精神是红船精神之一，在材料中没有体现，排除A项；英勇顽强，舍生忘死的抗美援朝精神，在材料中没有体现，排除B项；实事求是，敢闯新路是井冈山精神的核心，在材料中没有体现，排除D项。故选C项。</w:t>
      </w:r>
    </w:p>
    <w:p w14:paraId="263E15F0">
      <w:pPr>
        <w:spacing w:line="360" w:lineRule="auto"/>
        <w:jc w:val="both"/>
        <w:textAlignment w:val="center"/>
        <w:rPr>
          <w:color w:val="000000"/>
        </w:rPr>
      </w:pPr>
      <w:r>
        <w:rPr>
          <w:color w:val="000000"/>
        </w:rPr>
        <w:t xml:space="preserve">11. </w:t>
      </w:r>
      <w:r>
        <w:rPr>
          <w:rFonts w:ascii="宋体" w:hAnsi="宋体" w:eastAsia="宋体" w:cs="宋体"/>
          <w:color w:val="000000"/>
        </w:rPr>
        <w:t>南通在兴办中外合营企业</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过程中贯彻稳中求益的方针，力争办一个成一个，到</w:t>
      </w:r>
      <w:r>
        <w:rPr>
          <w:rFonts w:ascii="Times New Roman" w:hAnsi="Times New Roman" w:eastAsia="Times New Roman" w:cs="Times New Roman"/>
          <w:color w:val="000000"/>
        </w:rPr>
        <w:t>1987</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月，南通已创办合营企业</w:t>
      </w:r>
      <w:r>
        <w:rPr>
          <w:rFonts w:ascii="Times New Roman" w:hAnsi="Times New Roman" w:eastAsia="Times New Roman" w:cs="Times New Roman"/>
          <w:color w:val="000000"/>
        </w:rPr>
        <w:t xml:space="preserve"> 29</w:t>
      </w:r>
      <w:r>
        <w:rPr>
          <w:rFonts w:ascii="宋体" w:hAnsi="宋体" w:eastAsia="宋体" w:cs="宋体"/>
          <w:color w:val="000000"/>
        </w:rPr>
        <w:t>家，共引进外资</w:t>
      </w:r>
      <w:r>
        <w:rPr>
          <w:rFonts w:ascii="Times New Roman" w:hAnsi="Times New Roman" w:eastAsia="Times New Roman" w:cs="Times New Roman"/>
          <w:color w:val="000000"/>
        </w:rPr>
        <w:t>8300</w:t>
      </w:r>
      <w:r>
        <w:rPr>
          <w:rFonts w:ascii="宋体" w:hAnsi="宋体" w:eastAsia="宋体" w:cs="宋体"/>
          <w:color w:val="000000"/>
        </w:rPr>
        <w:t>多万美元，在全省名列前茅。这主要得益于南通（</w:t>
      </w:r>
      <w:r>
        <w:rPr>
          <w:rFonts w:ascii="Times New Roman" w:hAnsi="Times New Roman" w:eastAsia="Times New Roman" w:cs="Times New Roman"/>
          <w:color w:val="000000"/>
        </w:rPr>
        <w:t xml:space="preserve">   </w:t>
      </w:r>
      <w:r>
        <w:rPr>
          <w:rFonts w:ascii="宋体" w:hAnsi="宋体" w:eastAsia="宋体" w:cs="宋体"/>
          <w:color w:val="000000"/>
        </w:rPr>
        <w:t>）</w:t>
      </w:r>
    </w:p>
    <w:p w14:paraId="7A6785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建成首个经济特区</w:t>
      </w:r>
      <w:r>
        <w:rPr>
          <w:color w:val="000000"/>
        </w:rPr>
        <w:tab/>
      </w:r>
      <w:r>
        <w:rPr>
          <w:color w:val="000000"/>
        </w:rPr>
        <w:t xml:space="preserve">B. </w:t>
      </w:r>
      <w:r>
        <w:rPr>
          <w:rFonts w:ascii="宋体" w:hAnsi="宋体" w:eastAsia="宋体" w:cs="宋体"/>
          <w:color w:val="000000"/>
        </w:rPr>
        <w:t>成为沿海开放城市</w:t>
      </w:r>
    </w:p>
    <w:p w14:paraId="09A14F06">
      <w:pPr>
        <w:tabs>
          <w:tab w:val="left" w:pos="4873"/>
        </w:tabs>
        <w:spacing w:line="360" w:lineRule="auto"/>
        <w:jc w:val="left"/>
        <w:textAlignment w:val="center"/>
        <w:rPr>
          <w:color w:val="000000"/>
        </w:rPr>
      </w:pPr>
      <w:r>
        <w:rPr>
          <w:color w:val="000000"/>
        </w:rPr>
        <w:t>C. 确立市场经济体制</w:t>
      </w:r>
      <w:r>
        <w:rPr>
          <w:color w:val="000000"/>
        </w:rPr>
        <w:tab/>
      </w:r>
      <w:r>
        <w:rPr>
          <w:color w:val="000000"/>
        </w:rPr>
        <w:t>D. 兴办了自由贸易区</w:t>
      </w:r>
    </w:p>
    <w:p w14:paraId="25447095">
      <w:pPr>
        <w:spacing w:line="360" w:lineRule="auto"/>
        <w:textAlignment w:val="center"/>
        <w:rPr>
          <w:color w:val="000000"/>
        </w:rPr>
      </w:pPr>
      <w:r>
        <w:rPr>
          <w:color w:val="2E75B6"/>
        </w:rPr>
        <w:t>【答案】</w:t>
      </w:r>
      <w:r>
        <w:rPr>
          <w:color w:val="000000"/>
        </w:rPr>
        <w:t>B</w:t>
      </w:r>
    </w:p>
    <w:p w14:paraId="32B26DB9">
      <w:pPr>
        <w:spacing w:line="360" w:lineRule="auto"/>
        <w:textAlignment w:val="center"/>
        <w:rPr>
          <w:color w:val="000000"/>
        </w:rPr>
      </w:pPr>
      <w:r>
        <w:rPr>
          <w:color w:val="2E75B6"/>
        </w:rPr>
        <w:t>【解析】</w:t>
      </w:r>
    </w:p>
    <w:p w14:paraId="2435D5C3">
      <w:pPr>
        <w:spacing w:line="360" w:lineRule="auto"/>
        <w:jc w:val="left"/>
        <w:textAlignment w:val="center"/>
        <w:rPr>
          <w:color w:val="000000"/>
        </w:rPr>
      </w:pPr>
      <w:r>
        <w:rPr>
          <w:color w:val="000000"/>
        </w:rPr>
        <w:t>【详解】根据材料“南通在兴办中外合营企业的过程中贯彻稳中求益的方针，力争办一个成一个，到1987年4月，南通已创办合营企业 29家，共引进外资8300多万美元，在全省名列前茅”和所学可知，南通兴办中外合营企业和引进外资方面都取得了长足发展，主要是我国对外开放的力度进一步加大，1984年，南通成为沿海开放城市，B项正确；我国最早设立的经济特区是深圳，排除A项；确立市场经济体制是1992年，与材料时间“到1987年4月”不符，排除C项；2013年9月27日，国务院批复成立中国（上海）自由贸易试验区，不符合题意，排除D项。故选B项。</w:t>
      </w:r>
    </w:p>
    <w:p w14:paraId="67B1A450">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 xml:space="preserve">14 </w:t>
      </w:r>
      <w:r>
        <w:rPr>
          <w:rFonts w:ascii="宋体" w:hAnsi="宋体" w:eastAsia="宋体" w:cs="宋体"/>
          <w:color w:val="000000"/>
        </w:rPr>
        <w:t>世纪后，欧洲男女服装都流行使用填充物，以突出显示男性的威武、雄伟和女性的曲线美。影响这一服装设计风格的史实是（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0B7F3B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租地农场建立</w:t>
      </w:r>
      <w:r>
        <w:rPr>
          <w:color w:val="000000"/>
        </w:rPr>
        <w:tab/>
      </w:r>
      <w:r>
        <w:rPr>
          <w:color w:val="000000"/>
        </w:rPr>
        <w:t xml:space="preserve">B. </w:t>
      </w:r>
      <w:r>
        <w:rPr>
          <w:rFonts w:ascii="宋体" w:hAnsi="宋体" w:eastAsia="宋体" w:cs="宋体"/>
          <w:color w:val="000000"/>
        </w:rPr>
        <w:t>文艺复兴运动</w:t>
      </w:r>
      <w:r>
        <w:rPr>
          <w:color w:val="000000"/>
        </w:rPr>
        <w:tab/>
      </w:r>
      <w:r>
        <w:rPr>
          <w:color w:val="000000"/>
        </w:rPr>
        <w:t xml:space="preserve">C. </w:t>
      </w:r>
      <w:r>
        <w:rPr>
          <w:rFonts w:ascii="宋体" w:hAnsi="宋体" w:eastAsia="宋体" w:cs="宋体"/>
          <w:color w:val="000000"/>
        </w:rPr>
        <w:t>新航路的开辟</w:t>
      </w:r>
      <w:r>
        <w:rPr>
          <w:color w:val="000000"/>
        </w:rPr>
        <w:tab/>
      </w:r>
      <w:r>
        <w:rPr>
          <w:color w:val="000000"/>
        </w:rPr>
        <w:t xml:space="preserve">D. </w:t>
      </w:r>
      <w:r>
        <w:rPr>
          <w:rFonts w:ascii="宋体" w:hAnsi="宋体" w:eastAsia="宋体" w:cs="宋体"/>
          <w:color w:val="000000"/>
        </w:rPr>
        <w:t>法国大革命</w:t>
      </w:r>
    </w:p>
    <w:p w14:paraId="480B6184">
      <w:pPr>
        <w:spacing w:line="360" w:lineRule="auto"/>
        <w:textAlignment w:val="center"/>
        <w:rPr>
          <w:color w:val="000000"/>
        </w:rPr>
      </w:pPr>
      <w:r>
        <w:rPr>
          <w:color w:val="2E75B6"/>
        </w:rPr>
        <w:t>【答案】</w:t>
      </w:r>
      <w:r>
        <w:rPr>
          <w:color w:val="000000"/>
        </w:rPr>
        <w:t>B</w:t>
      </w:r>
    </w:p>
    <w:p w14:paraId="3955907B">
      <w:pPr>
        <w:spacing w:line="360" w:lineRule="auto"/>
        <w:textAlignment w:val="center"/>
        <w:rPr>
          <w:color w:val="000000"/>
        </w:rPr>
      </w:pPr>
      <w:r>
        <w:rPr>
          <w:color w:val="2E75B6"/>
        </w:rPr>
        <w:t>【解析】</w:t>
      </w:r>
    </w:p>
    <w:p w14:paraId="3800AC2A">
      <w:pPr>
        <w:spacing w:line="360" w:lineRule="auto"/>
        <w:jc w:val="left"/>
        <w:textAlignment w:val="center"/>
        <w:rPr>
          <w:color w:val="000000"/>
        </w:rPr>
      </w:pPr>
      <w:r>
        <w:rPr>
          <w:color w:val="000000"/>
        </w:rPr>
        <w:t>【详解】根据材料“14 世纪后，欧洲男女服装都流行使用填充物，以突出显示男性的威武、雄伟和女性的曲线美”，结合所学知识可知，材料描述了文艺复兴时期人们开始关注自身，反映了文艺复兴的核心思想人文主义对服饰艺术产生深刻影响，B项正确；租地农场建立提高了农业生产力，促使农场主将富余的农产品推向市场，促进了商业贸易的发展，与服装设计风格无关，排除A项；新航路的开辟，极大地扩大了世界市场，与服装设计风格无关，排除C项；法国大革命发生在1789年，在其之前就已经出现材料中的现象，不符合题意，排除D项。故选B项。</w:t>
      </w:r>
    </w:p>
    <w:p w14:paraId="211F3C96">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1921</w:t>
      </w:r>
      <w:r>
        <w:rPr>
          <w:rFonts w:ascii="宋体" w:hAnsi="宋体" w:eastAsia="宋体" w:cs="宋体"/>
          <w:color w:val="000000"/>
        </w:rPr>
        <w:t>年美国人哈默来到苏俄，在列宁的启发下经营租赁企业。哈默还说服福特到苏俄创办企业，接着一批美国公司蜂拥而至。这些现象的出现是因为（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F0D7ED3">
      <w:pPr>
        <w:spacing w:line="360" w:lineRule="auto"/>
        <w:jc w:val="left"/>
        <w:textAlignment w:val="center"/>
        <w:rPr>
          <w:color w:val="000000"/>
        </w:rPr>
      </w:pPr>
      <w:r>
        <w:rPr>
          <w:color w:val="000000"/>
        </w:rPr>
        <w:t xml:space="preserve">A. </w:t>
      </w:r>
      <w:r>
        <w:rPr>
          <w:rFonts w:ascii="宋体" w:hAnsi="宋体" w:eastAsia="宋体" w:cs="宋体"/>
          <w:color w:val="000000"/>
        </w:rPr>
        <w:t>新经济政策的实施</w:t>
      </w:r>
    </w:p>
    <w:p w14:paraId="6F8D091D">
      <w:pPr>
        <w:spacing w:line="360" w:lineRule="auto"/>
        <w:jc w:val="left"/>
        <w:textAlignment w:val="center"/>
        <w:rPr>
          <w:color w:val="000000"/>
        </w:rPr>
      </w:pPr>
      <w:r>
        <w:rPr>
          <w:color w:val="000000"/>
        </w:rPr>
        <w:t xml:space="preserve">B. </w:t>
      </w:r>
      <w:r>
        <w:rPr>
          <w:rFonts w:ascii="宋体" w:hAnsi="宋体" w:eastAsia="宋体" w:cs="宋体"/>
          <w:color w:val="000000"/>
        </w:rPr>
        <w:t>农业集体化的推进</w:t>
      </w:r>
    </w:p>
    <w:p w14:paraId="0FC53DCF">
      <w:pPr>
        <w:spacing w:line="360" w:lineRule="auto"/>
        <w:jc w:val="left"/>
        <w:textAlignment w:val="center"/>
        <w:rPr>
          <w:color w:val="000000"/>
        </w:rPr>
      </w:pPr>
      <w:r>
        <w:rPr>
          <w:color w:val="000000"/>
        </w:rPr>
        <w:t xml:space="preserve">C. </w:t>
      </w:r>
      <w:r>
        <w:rPr>
          <w:rFonts w:ascii="宋体" w:hAnsi="宋体" w:eastAsia="宋体" w:cs="宋体"/>
          <w:color w:val="000000"/>
        </w:rPr>
        <w:t>冷战对峙局面形成</w:t>
      </w:r>
    </w:p>
    <w:p w14:paraId="3AFE96D0">
      <w:pPr>
        <w:spacing w:line="360" w:lineRule="auto"/>
        <w:jc w:val="left"/>
        <w:textAlignment w:val="center"/>
        <w:rPr>
          <w:color w:val="000000"/>
        </w:rPr>
      </w:pPr>
      <w:r>
        <w:rPr>
          <w:color w:val="000000"/>
        </w:rPr>
        <w:t xml:space="preserve">D. </w:t>
      </w:r>
      <w:r>
        <w:rPr>
          <w:rFonts w:ascii="宋体" w:hAnsi="宋体" w:eastAsia="宋体" w:cs="宋体"/>
          <w:color w:val="000000"/>
        </w:rPr>
        <w:t>社会保障制度建立</w:t>
      </w:r>
    </w:p>
    <w:p w14:paraId="5D5395A6">
      <w:pPr>
        <w:spacing w:line="360" w:lineRule="auto"/>
        <w:textAlignment w:val="center"/>
        <w:rPr>
          <w:color w:val="000000"/>
        </w:rPr>
      </w:pPr>
      <w:r>
        <w:rPr>
          <w:color w:val="2E75B6"/>
        </w:rPr>
        <w:t>【答案】</w:t>
      </w:r>
      <w:r>
        <w:rPr>
          <w:color w:val="000000"/>
        </w:rPr>
        <w:t>A</w:t>
      </w:r>
    </w:p>
    <w:p w14:paraId="4DA337C1">
      <w:pPr>
        <w:spacing w:line="360" w:lineRule="auto"/>
        <w:textAlignment w:val="center"/>
        <w:rPr>
          <w:color w:val="000000"/>
        </w:rPr>
      </w:pPr>
      <w:r>
        <w:rPr>
          <w:color w:val="2E75B6"/>
        </w:rPr>
        <w:t>【解析】</w:t>
      </w:r>
    </w:p>
    <w:p w14:paraId="78DD6EBA">
      <w:pPr>
        <w:spacing w:line="360" w:lineRule="auto"/>
        <w:jc w:val="left"/>
        <w:textAlignment w:val="center"/>
        <w:rPr>
          <w:color w:val="000000"/>
        </w:rPr>
      </w:pPr>
      <w:r>
        <w:rPr>
          <w:color w:val="000000"/>
        </w:rPr>
        <w:t>【详解】根据材料“1921年美国人哈默来到苏俄，在列宁的启发下经营租赁企业。哈默还说服福特到苏俄创办企业，接着一批美国公司蜂拥而至”和所学可知，因为战时共产主义政策已经完成了它应完成的任务后，又引发了新的社会危机，为解决新的社会危机，苏俄全面实施新经济政策，其中新经济政策有一项内容是经营不善的企业可以由外国资本家经营，A项正确；农业集体化是通过合作社把个体的小农经济改造成为社会主义集体经济并引导农民走向集体经济，与材料中外国资本家经营无关，排除B项；冷战开始形成的时间是1947年，与材料“1921年”不符，排除C项；社会保障制度建立，与材料中外国资本家经营无关，排除D项。故选A项。</w:t>
      </w:r>
    </w:p>
    <w:p w14:paraId="6F389428">
      <w:pPr>
        <w:spacing w:line="360" w:lineRule="auto"/>
        <w:jc w:val="both"/>
        <w:textAlignment w:val="center"/>
        <w:rPr>
          <w:color w:val="000000"/>
        </w:rPr>
      </w:pPr>
      <w:r>
        <w:rPr>
          <w:color w:val="000000"/>
        </w:rPr>
        <w:t xml:space="preserve">14. </w:t>
      </w:r>
      <w:r>
        <w:rPr>
          <w:rFonts w:ascii="宋体" w:hAnsi="宋体" w:eastAsia="宋体" w:cs="宋体"/>
          <w:color w:val="000000"/>
        </w:rPr>
        <w:t>漫画中，罗斯福和丘吉尔各手持一根魔术棒，庆祝新生儿的诞生。墙上画像中的斯大林和蒋介石露出了满意的笑容。该漫画作为史料，可用于研究（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35617625">
      <w:pPr>
        <w:spacing w:line="360" w:lineRule="auto"/>
        <w:jc w:val="both"/>
        <w:textAlignment w:val="center"/>
        <w:rPr>
          <w:color w:val="000000"/>
        </w:rPr>
      </w:pPr>
      <w:r>
        <w:rPr>
          <w:color w:val="000000"/>
        </w:rPr>
        <w:drawing>
          <wp:inline distT="0" distB="0" distL="114300" distR="114300">
            <wp:extent cx="20669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1619250"/>
                    </a:xfrm>
                    <a:prstGeom prst="rect">
                      <a:avLst/>
                    </a:prstGeom>
                  </pic:spPr>
                </pic:pic>
              </a:graphicData>
            </a:graphic>
          </wp:inline>
        </w:drawing>
      </w:r>
      <w:r>
        <w:rPr>
          <w:color w:val="000000"/>
        </w:rPr>
        <w:t xml:space="preserve">  </w:t>
      </w:r>
    </w:p>
    <w:p w14:paraId="3EB946EC">
      <w:pPr>
        <w:spacing w:line="360" w:lineRule="auto"/>
        <w:jc w:val="left"/>
        <w:textAlignment w:val="center"/>
        <w:rPr>
          <w:color w:val="000000"/>
        </w:rPr>
      </w:pPr>
      <w:r>
        <w:rPr>
          <w:color w:val="000000"/>
        </w:rPr>
        <w:t xml:space="preserve">A. </w:t>
      </w:r>
      <w:r>
        <w:rPr>
          <w:rFonts w:ascii="宋体" w:hAnsi="宋体" w:eastAsia="宋体" w:cs="宋体"/>
          <w:color w:val="000000"/>
        </w:rPr>
        <w:t>萨拉热窝事件的影响</w:t>
      </w:r>
    </w:p>
    <w:p w14:paraId="00DEC3D8">
      <w:pPr>
        <w:spacing w:line="360" w:lineRule="auto"/>
        <w:jc w:val="left"/>
        <w:textAlignment w:val="center"/>
        <w:rPr>
          <w:color w:val="000000"/>
        </w:rPr>
      </w:pPr>
      <w:r>
        <w:rPr>
          <w:color w:val="000000"/>
        </w:rPr>
        <w:t xml:space="preserve">B. </w:t>
      </w:r>
      <w:r>
        <w:rPr>
          <w:rFonts w:ascii="宋体" w:hAnsi="宋体" w:eastAsia="宋体" w:cs="宋体"/>
          <w:color w:val="000000"/>
        </w:rPr>
        <w:t>俄国十月革命的胜利</w:t>
      </w:r>
    </w:p>
    <w:p w14:paraId="1C9945D3">
      <w:pPr>
        <w:spacing w:line="360" w:lineRule="auto"/>
        <w:jc w:val="left"/>
        <w:textAlignment w:val="center"/>
        <w:rPr>
          <w:color w:val="000000"/>
        </w:rPr>
      </w:pPr>
      <w:r>
        <w:rPr>
          <w:color w:val="000000"/>
        </w:rPr>
        <w:t xml:space="preserve">C. </w:t>
      </w:r>
      <w:r>
        <w:rPr>
          <w:rFonts w:ascii="宋体" w:hAnsi="宋体" w:eastAsia="宋体" w:cs="宋体"/>
          <w:color w:val="000000"/>
        </w:rPr>
        <w:t>罗斯福新政扭转危机</w:t>
      </w:r>
    </w:p>
    <w:p w14:paraId="7FCE95BD">
      <w:pPr>
        <w:spacing w:line="360" w:lineRule="auto"/>
        <w:jc w:val="left"/>
        <w:textAlignment w:val="center"/>
        <w:rPr>
          <w:color w:val="000000"/>
        </w:rPr>
      </w:pPr>
      <w:r>
        <w:rPr>
          <w:color w:val="000000"/>
        </w:rPr>
        <w:t xml:space="preserve">D. </w:t>
      </w:r>
      <w:r>
        <w:rPr>
          <w:rFonts w:ascii="宋体" w:hAnsi="宋体" w:eastAsia="宋体" w:cs="宋体"/>
          <w:color w:val="000000"/>
        </w:rPr>
        <w:t>反法西斯同盟的建立</w:t>
      </w:r>
    </w:p>
    <w:p w14:paraId="2AAC8262">
      <w:pPr>
        <w:spacing w:line="360" w:lineRule="auto"/>
        <w:textAlignment w:val="center"/>
        <w:rPr>
          <w:color w:val="000000"/>
        </w:rPr>
      </w:pPr>
      <w:r>
        <w:rPr>
          <w:color w:val="2E75B6"/>
        </w:rPr>
        <w:t>【答案】</w:t>
      </w:r>
      <w:r>
        <w:rPr>
          <w:color w:val="000000"/>
        </w:rPr>
        <w:t>D</w:t>
      </w:r>
    </w:p>
    <w:p w14:paraId="01C91645">
      <w:pPr>
        <w:spacing w:line="360" w:lineRule="auto"/>
        <w:textAlignment w:val="center"/>
        <w:rPr>
          <w:color w:val="000000"/>
        </w:rPr>
      </w:pPr>
      <w:r>
        <w:rPr>
          <w:color w:val="2E75B6"/>
        </w:rPr>
        <w:t>【解析】</w:t>
      </w:r>
    </w:p>
    <w:p w14:paraId="4BCB915A">
      <w:pPr>
        <w:spacing w:line="360" w:lineRule="auto"/>
        <w:jc w:val="left"/>
        <w:textAlignment w:val="center"/>
        <w:rPr>
          <w:color w:val="000000"/>
        </w:rPr>
      </w:pPr>
      <w:r>
        <w:rPr>
          <w:color w:val="000000"/>
        </w:rPr>
        <w:t>【详解】依据</w:t>
      </w:r>
      <w:r>
        <w:rPr>
          <w:rFonts w:ascii="宋体" w:hAnsi="宋体" w:eastAsia="宋体" w:cs="宋体"/>
          <w:color w:val="000000"/>
        </w:rPr>
        <w:t>材料“罗斯福和丘吉尔各手持一根魔术棒，庆祝新生儿的诞生”“斯大林和蒋介石露出了满意的笑容”可知，该漫画反映了美国、</w:t>
      </w:r>
      <w:r>
        <w:rPr>
          <w:color w:val="000000"/>
        </w:rPr>
        <w:t>苏联以及中国团结合作。依据漫画中的时间</w:t>
      </w:r>
      <w:r>
        <w:rPr>
          <w:rFonts w:ascii="宋体" w:hAnsi="宋体" w:eastAsia="宋体" w:cs="宋体"/>
          <w:color w:val="000000"/>
        </w:rPr>
        <w:t>“</w:t>
      </w:r>
      <w:r>
        <w:rPr>
          <w:color w:val="000000"/>
        </w:rPr>
        <w:t>1942</w:t>
      </w:r>
      <w:r>
        <w:rPr>
          <w:rFonts w:ascii="宋体" w:hAnsi="宋体" w:eastAsia="宋体" w:cs="宋体"/>
          <w:color w:val="000000"/>
        </w:rPr>
        <w:t>年”并</w:t>
      </w:r>
      <w:r>
        <w:rPr>
          <w:color w:val="000000"/>
        </w:rPr>
        <w:t>结合所学可知，该漫画反映的是1942年反法西斯同盟的建立，D项正确；萨拉热窝事件发生在1914年，涉及的是奥匈帝国，与漫画信息和时间均不符，排除A项；俄国十月革命的胜利是在1917年，与漫画时间不符，排除B项；罗斯福新政开始于1933年，与材料时间不符，排除C项。故选D项。</w:t>
      </w:r>
    </w:p>
    <w:p w14:paraId="21EDD99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1959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月，卡斯特罗率部进入哈瓦那，推翻亲美政权后成立了共和国</w:t>
      </w:r>
      <w:r>
        <w:rPr>
          <w:rFonts w:ascii="Times New Roman" w:hAnsi="Times New Roman" w:eastAsia="Times New Roman" w:cs="Times New Roman"/>
          <w:color w:val="000000"/>
        </w:rPr>
        <w:t>，</w:t>
      </w:r>
      <w:r>
        <w:rPr>
          <w:rFonts w:ascii="宋体" w:hAnsi="宋体" w:eastAsia="宋体" w:cs="宋体"/>
          <w:color w:val="000000"/>
        </w:rPr>
        <w:t>这个与美国隔海相望的共和国走上了社会主义道路。该共和国是（</w:t>
      </w:r>
      <w:r>
        <w:rPr>
          <w:rFonts w:ascii="Times New Roman" w:hAnsi="Times New Roman" w:eastAsia="Times New Roman" w:cs="Times New Roman"/>
          <w:color w:val="000000"/>
        </w:rPr>
        <w:t xml:space="preserve">   </w:t>
      </w:r>
      <w:r>
        <w:rPr>
          <w:rFonts w:ascii="宋体" w:hAnsi="宋体" w:eastAsia="宋体" w:cs="宋体"/>
          <w:color w:val="000000"/>
        </w:rPr>
        <w:t>）</w:t>
      </w:r>
    </w:p>
    <w:p w14:paraId="00FEA7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印度</w:t>
      </w:r>
      <w:r>
        <w:rPr>
          <w:color w:val="000000"/>
        </w:rPr>
        <w:tab/>
      </w:r>
      <w:r>
        <w:rPr>
          <w:color w:val="000000"/>
        </w:rPr>
        <w:t xml:space="preserve">B. </w:t>
      </w:r>
      <w:r>
        <w:rPr>
          <w:rFonts w:ascii="宋体" w:hAnsi="宋体" w:eastAsia="宋体" w:cs="宋体"/>
          <w:color w:val="000000"/>
        </w:rPr>
        <w:t>波兰</w:t>
      </w:r>
      <w:r>
        <w:rPr>
          <w:color w:val="000000"/>
        </w:rPr>
        <w:tab/>
      </w:r>
      <w:r>
        <w:rPr>
          <w:color w:val="000000"/>
        </w:rPr>
        <w:t xml:space="preserve">C. </w:t>
      </w:r>
      <w:r>
        <w:rPr>
          <w:rFonts w:ascii="宋体" w:hAnsi="宋体" w:eastAsia="宋体" w:cs="宋体"/>
          <w:color w:val="000000"/>
        </w:rPr>
        <w:t>古巴</w:t>
      </w:r>
      <w:r>
        <w:rPr>
          <w:color w:val="000000"/>
        </w:rPr>
        <w:tab/>
      </w:r>
      <w:r>
        <w:rPr>
          <w:color w:val="000000"/>
        </w:rPr>
        <w:t xml:space="preserve">D. </w:t>
      </w:r>
      <w:r>
        <w:rPr>
          <w:rFonts w:ascii="宋体" w:hAnsi="宋体" w:eastAsia="宋体" w:cs="宋体"/>
          <w:color w:val="000000"/>
        </w:rPr>
        <w:t>南非</w:t>
      </w:r>
    </w:p>
    <w:p w14:paraId="0EF3D279">
      <w:pPr>
        <w:spacing w:line="360" w:lineRule="auto"/>
        <w:textAlignment w:val="center"/>
        <w:rPr>
          <w:color w:val="000000"/>
        </w:rPr>
      </w:pPr>
      <w:r>
        <w:rPr>
          <w:color w:val="2E75B6"/>
        </w:rPr>
        <w:t>【答案】</w:t>
      </w:r>
      <w:r>
        <w:rPr>
          <w:color w:val="000000"/>
        </w:rPr>
        <w:t>C</w:t>
      </w:r>
    </w:p>
    <w:p w14:paraId="576818D1">
      <w:pPr>
        <w:spacing w:line="360" w:lineRule="auto"/>
        <w:textAlignment w:val="center"/>
        <w:rPr>
          <w:color w:val="000000"/>
        </w:rPr>
      </w:pPr>
      <w:r>
        <w:rPr>
          <w:color w:val="2E75B6"/>
        </w:rPr>
        <w:t>【解析】</w:t>
      </w:r>
    </w:p>
    <w:p w14:paraId="59C0F16A">
      <w:pPr>
        <w:spacing w:line="360" w:lineRule="auto"/>
        <w:jc w:val="left"/>
        <w:textAlignment w:val="center"/>
        <w:rPr>
          <w:color w:val="000000"/>
        </w:rPr>
      </w:pPr>
      <w:r>
        <w:rPr>
          <w:color w:val="000000"/>
        </w:rPr>
        <w:t>【详解】根据材料“1959年1月，卡斯特罗率部进入哈瓦那，推翻亲美政权后成立了共和国，这个与美国隔海相望的共和国走上了社会主义道路”和所学知识可知，1959年，卡斯特罗领导古巴武装斗争，推翻美国扶持的傀儡政权，建立革命政府，走上社会主义道路，C项正确；卡斯特罗领导古巴的武装斗争，没有领导印度、波兰、南非，排除ABD项。故选C项。</w:t>
      </w:r>
    </w:p>
    <w:p w14:paraId="17CEC267">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4A0F964">
      <w:pPr>
        <w:spacing w:line="360" w:lineRule="auto"/>
        <w:jc w:val="both"/>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31</w:t>
      </w:r>
      <w:r>
        <w:rPr>
          <w:rFonts w:ascii="宋体" w:hAnsi="宋体" w:eastAsia="宋体" w:cs="宋体"/>
          <w:b/>
          <w:color w:val="000000"/>
          <w:sz w:val="24"/>
        </w:rPr>
        <w:t>、</w:t>
      </w:r>
      <w:r>
        <w:rPr>
          <w:rFonts w:ascii="Times New Roman" w:hAnsi="Times New Roman" w:eastAsia="Times New Roman" w:cs="Times New Roman"/>
          <w:b/>
          <w:color w:val="000000"/>
          <w:sz w:val="24"/>
        </w:rPr>
        <w:t>32</w:t>
      </w:r>
      <w:r>
        <w:rPr>
          <w:rFonts w:ascii="宋体" w:hAnsi="宋体" w:eastAsia="宋体" w:cs="宋体"/>
          <w:b/>
          <w:color w:val="000000"/>
          <w:sz w:val="24"/>
        </w:rPr>
        <w:t>题为历史试题，第</w:t>
      </w:r>
      <w:r>
        <w:rPr>
          <w:rFonts w:ascii="Times New Roman" w:hAnsi="Times New Roman" w:eastAsia="Times New Roman" w:cs="Times New Roman"/>
          <w:b/>
          <w:color w:val="000000"/>
          <w:sz w:val="24"/>
        </w:rPr>
        <w:t>33</w:t>
      </w:r>
      <w:r>
        <w:rPr>
          <w:rFonts w:ascii="宋体" w:hAnsi="宋体" w:eastAsia="宋体" w:cs="宋体"/>
          <w:b/>
          <w:color w:val="000000"/>
          <w:sz w:val="24"/>
        </w:rPr>
        <w:t>、</w:t>
      </w:r>
      <w:r>
        <w:rPr>
          <w:rFonts w:ascii="Times New Roman" w:hAnsi="Times New Roman" w:eastAsia="Times New Roman" w:cs="Times New Roman"/>
          <w:b/>
          <w:color w:val="000000"/>
          <w:sz w:val="24"/>
        </w:rPr>
        <w:t>34</w:t>
      </w:r>
      <w:r>
        <w:rPr>
          <w:rFonts w:ascii="宋体" w:hAnsi="宋体" w:eastAsia="宋体" w:cs="宋体"/>
          <w:b/>
          <w:color w:val="000000"/>
          <w:sz w:val="24"/>
        </w:rPr>
        <w:t>题为道德与法治试题。答案请按要求写在答题卡上。</w:t>
      </w:r>
    </w:p>
    <w:p w14:paraId="38E4FDBE">
      <w:pPr>
        <w:spacing w:line="360" w:lineRule="auto"/>
        <w:jc w:val="both"/>
        <w:textAlignment w:val="center"/>
        <w:rPr>
          <w:color w:val="000000"/>
        </w:rPr>
      </w:pPr>
      <w:r>
        <w:rPr>
          <w:color w:val="000000"/>
        </w:rPr>
        <w:t xml:space="preserve">16. </w:t>
      </w:r>
      <w:r>
        <w:rPr>
          <w:rFonts w:ascii="宋体" w:hAnsi="宋体" w:eastAsia="宋体" w:cs="宋体"/>
          <w:color w:val="000000"/>
        </w:rPr>
        <w:t>制度建设在国家治理中发挥了重要作用。请回答：</w:t>
      </w:r>
    </w:p>
    <w:p w14:paraId="08015427">
      <w:pPr>
        <w:spacing w:line="360" w:lineRule="auto"/>
        <w:jc w:val="left"/>
        <w:textAlignment w:val="center"/>
        <w:rPr>
          <w:color w:val="000000"/>
        </w:rPr>
      </w:pPr>
      <w:r>
        <w:rPr>
          <w:color w:val="000000"/>
        </w:rPr>
        <w:t>（1）</w:t>
      </w:r>
      <w:r>
        <w:rPr>
          <w:rFonts w:ascii="宋体" w:hAnsi="宋体" w:eastAsia="宋体" w:cs="宋体"/>
          <w:color w:val="000000"/>
        </w:rPr>
        <w:t>元朝疆域</w:t>
      </w:r>
      <w:r>
        <w:rPr>
          <w:rFonts w:ascii="Times New Roman" w:hAnsi="Times New Roman" w:eastAsia="Times New Roman" w:cs="Times New Roman"/>
          <w:color w:val="000000"/>
        </w:rPr>
        <w:t>“</w:t>
      </w:r>
      <w:r>
        <w:rPr>
          <w:rFonts w:ascii="宋体" w:hAnsi="宋体" w:eastAsia="宋体" w:cs="宋体"/>
          <w:color w:val="000000"/>
        </w:rPr>
        <w:t>北逾阴山，西极流沙，东尽辽东，南越海表</w:t>
      </w:r>
      <w:r>
        <w:rPr>
          <w:rFonts w:ascii="Times New Roman" w:hAnsi="Times New Roman" w:eastAsia="Times New Roman" w:cs="Times New Roman"/>
          <w:color w:val="000000"/>
        </w:rPr>
        <w:t>”</w:t>
      </w:r>
      <w:r>
        <w:rPr>
          <w:rFonts w:ascii="宋体" w:hAnsi="宋体" w:eastAsia="宋体" w:cs="宋体"/>
          <w:color w:val="000000"/>
        </w:rPr>
        <w:t>，超越了汉唐。为此，元朝在地方治理上创新了怎样的制度，并简析该制度实行的意义。</w:t>
      </w:r>
    </w:p>
    <w:p w14:paraId="1563463E">
      <w:pPr>
        <w:spacing w:line="360" w:lineRule="auto"/>
        <w:jc w:val="left"/>
        <w:textAlignment w:val="center"/>
        <w:rPr>
          <w:color w:val="000000"/>
        </w:rPr>
      </w:pPr>
      <w:r>
        <w:rPr>
          <w:rFonts w:ascii="宋体" w:hAnsi="宋体" w:eastAsia="宋体" w:cs="宋体"/>
          <w:color w:val="000000"/>
        </w:rPr>
        <w:t>阅读下列材料，回答问题。</w:t>
      </w:r>
    </w:p>
    <w:p w14:paraId="53C7F2FC">
      <w:pPr>
        <w:spacing w:line="360" w:lineRule="auto"/>
        <w:ind w:firstLine="420"/>
        <w:jc w:val="both"/>
        <w:textAlignment w:val="center"/>
        <w:rPr>
          <w:color w:val="000000"/>
        </w:rPr>
      </w:pPr>
      <w:r>
        <w:rPr>
          <w:rFonts w:ascii="楷体" w:hAnsi="楷体" w:eastAsia="楷体" w:cs="楷体"/>
          <w:color w:val="000000"/>
        </w:rPr>
        <w:t>材料一：在坚持对日作战的同时，中国共产党加强了党的统一领导，精简机关，加强基层，节约人力物力……在政权机构中实行</w:t>
      </w:r>
      <w:r>
        <w:rPr>
          <w:rFonts w:ascii="Times New Roman" w:hAnsi="Times New Roman" w:eastAsia="Times New Roman" w:cs="Times New Roman"/>
          <w:color w:val="000000"/>
        </w:rPr>
        <w:t>“</w:t>
      </w:r>
      <w:r>
        <w:rPr>
          <w:rFonts w:ascii="楷体" w:hAnsi="楷体" w:eastAsia="楷体" w:cs="楷体"/>
          <w:color w:val="000000"/>
        </w:rPr>
        <w:t>三三制</w:t>
      </w:r>
      <w:r>
        <w:rPr>
          <w:rFonts w:ascii="Times New Roman" w:hAnsi="Times New Roman" w:eastAsia="Times New Roman" w:cs="Times New Roman"/>
          <w:color w:val="000000"/>
        </w:rPr>
        <w:t>”</w:t>
      </w:r>
      <w:r>
        <w:rPr>
          <w:rFonts w:ascii="楷体" w:hAnsi="楷体" w:eastAsia="楷体" w:cs="楷体"/>
          <w:color w:val="000000"/>
        </w:rPr>
        <w:t>，也就是共产党员、党外进步人士和中间派在抗日民主政权中各占三分之一。</w:t>
      </w:r>
    </w:p>
    <w:p w14:paraId="1ABDB882">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摘编自金冲及《二十世纪中国史纲》</w:t>
      </w:r>
    </w:p>
    <w:p w14:paraId="112ACBF4">
      <w:pPr>
        <w:spacing w:line="360" w:lineRule="auto"/>
        <w:ind w:firstLine="420"/>
        <w:jc w:val="both"/>
        <w:textAlignment w:val="center"/>
        <w:rPr>
          <w:color w:val="000000"/>
        </w:rPr>
      </w:pPr>
      <w:r>
        <w:rPr>
          <w:rFonts w:ascii="楷体" w:hAnsi="楷体" w:eastAsia="楷体" w:cs="楷体"/>
          <w:color w:val="000000"/>
        </w:rPr>
        <w:t>材料二：巩固即将建立的社会主义制度需要更广泛的群众基础，需要建立具有社会主义性质的权力机关，以体现人民的主人翁地位。中共中央根据中国的实际情况，借鉴苏联制定宪法的模式和</w:t>
      </w:r>
      <w:r>
        <w:rPr>
          <w:rFonts w:ascii="Times New Roman" w:hAnsi="Times New Roman" w:eastAsia="Times New Roman" w:cs="Times New Roman"/>
          <w:color w:val="000000"/>
        </w:rPr>
        <w:t xml:space="preserve"> 1936 </w:t>
      </w:r>
      <w:r>
        <w:rPr>
          <w:rFonts w:ascii="楷体" w:hAnsi="楷体" w:eastAsia="楷体" w:cs="楷体"/>
          <w:color w:val="000000"/>
        </w:rPr>
        <w:t>年宪法的内容，确立了人民代表大会的最高权力机关地位。</w:t>
      </w:r>
    </w:p>
    <w:p w14:paraId="508A7C3E">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摘编自秦前红、周伟《人民代表大会制度的历史回顾与宪政思考》</w:t>
      </w:r>
    </w:p>
    <w:p w14:paraId="314703F5">
      <w:pPr>
        <w:spacing w:line="360" w:lineRule="auto"/>
        <w:jc w:val="left"/>
        <w:textAlignment w:val="center"/>
        <w:rPr>
          <w:color w:val="000000"/>
        </w:rPr>
      </w:pPr>
      <w:r>
        <w:rPr>
          <w:color w:val="000000"/>
        </w:rPr>
        <w:t>（2）据材料一，概括中国共产党在抗日根据地建设中采取的主要措施。分析材料二中我国确立人民代表大会制度的原因。</w:t>
      </w:r>
      <w:r>
        <w:rPr>
          <w:color w:val="000000"/>
        </w:rPr>
        <w:br w:type="textWrapping"/>
      </w:r>
    </w:p>
    <w:p w14:paraId="69B6019D">
      <w:pPr>
        <w:spacing w:line="360" w:lineRule="auto"/>
        <w:ind w:firstLine="420"/>
        <w:jc w:val="both"/>
        <w:textAlignment w:val="center"/>
        <w:rPr>
          <w:color w:val="000000"/>
        </w:rPr>
      </w:pPr>
      <w:r>
        <w:rPr>
          <w:color w:val="000000"/>
        </w:rPr>
        <w:br w:type="textWrapping"/>
      </w:r>
    </w:p>
    <w:p w14:paraId="59D4C49F">
      <w:pPr>
        <w:spacing w:line="360" w:lineRule="auto"/>
        <w:jc w:val="left"/>
        <w:textAlignment w:val="center"/>
        <w:rPr>
          <w:color w:val="000000"/>
        </w:rPr>
      </w:pPr>
      <w:r>
        <w:rPr>
          <w:color w:val="000000"/>
        </w:rPr>
        <w:t>（3）</w:t>
      </w:r>
      <w:r>
        <w:rPr>
          <w:rFonts w:ascii="宋体" w:hAnsi="宋体" w:eastAsia="宋体" w:cs="宋体"/>
          <w:color w:val="000000"/>
        </w:rPr>
        <w:t>综合上述内容，请围绕制度建设谈谈你所得到</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认识。</w:t>
      </w:r>
    </w:p>
    <w:p w14:paraId="44E10DC7">
      <w:pPr>
        <w:spacing w:line="360" w:lineRule="auto"/>
        <w:textAlignment w:val="center"/>
        <w:rPr>
          <w:color w:val="000000"/>
        </w:rPr>
      </w:pPr>
      <w:r>
        <w:rPr>
          <w:color w:val="2E75B6"/>
        </w:rPr>
        <w:t>【答案】</w:t>
      </w:r>
      <w:r>
        <w:rPr>
          <w:color w:val="000000"/>
        </w:rPr>
        <w:t>（1）</w:t>
      </w:r>
      <w:r>
        <w:rPr>
          <w:rFonts w:ascii="宋体" w:hAnsi="宋体" w:eastAsia="宋体" w:cs="宋体"/>
          <w:color w:val="000000"/>
        </w:rPr>
        <w:t>制度：行省制度。意义：加强了中央集权统治，提高了行政效率；促进了各民族间的交流和边疆开发，促进了统一多民族国家的巩固与发展；为科学技术的发展创造了良好条件；元朝的行省制度对后世影响深远。（任答</w:t>
      </w:r>
      <w:r>
        <w:rPr>
          <w:rFonts w:ascii="Times New Roman" w:hAnsi="Times New Roman" w:eastAsia="Times New Roman" w:cs="Times New Roman"/>
          <w:color w:val="000000"/>
        </w:rPr>
        <w:t>3</w:t>
      </w:r>
      <w:r>
        <w:rPr>
          <w:rFonts w:ascii="宋体" w:hAnsi="宋体" w:eastAsia="宋体" w:cs="宋体"/>
          <w:color w:val="000000"/>
        </w:rPr>
        <w:t>点即可）</w:t>
      </w:r>
      <w:r>
        <w:rPr>
          <w:color w:val="000000"/>
        </w:rPr>
        <w:t xml:space="preserve">    </w:t>
      </w:r>
    </w:p>
    <w:p w14:paraId="70A12D7E">
      <w:pPr>
        <w:spacing w:line="360" w:lineRule="auto"/>
        <w:textAlignment w:val="center"/>
        <w:rPr>
          <w:color w:val="000000"/>
        </w:rPr>
      </w:pPr>
      <w:r>
        <w:rPr>
          <w:color w:val="000000"/>
        </w:rPr>
        <w:t>（2）</w:t>
      </w:r>
      <w:r>
        <w:rPr>
          <w:rFonts w:ascii="宋体" w:hAnsi="宋体" w:eastAsia="宋体" w:cs="宋体"/>
          <w:color w:val="000000"/>
        </w:rPr>
        <w:t>措施：加强党的统一领导</w:t>
      </w:r>
      <w:r>
        <w:rPr>
          <w:rFonts w:ascii="Times New Roman" w:hAnsi="Times New Roman" w:eastAsia="Times New Roman" w:cs="Times New Roman"/>
          <w:color w:val="000000"/>
        </w:rPr>
        <w:t xml:space="preserve"> </w:t>
      </w:r>
      <w:r>
        <w:rPr>
          <w:rFonts w:ascii="宋体" w:hAnsi="宋体" w:eastAsia="宋体" w:cs="宋体"/>
          <w:color w:val="000000"/>
        </w:rPr>
        <w:t>，精简机关，加强基层，节约人力物力；在政权机构中实行“三三制”。原因：巩固新生的社会主义制度；建立更广泛的群众基础；建立具有社会主义性质的权力机关。</w:t>
      </w:r>
      <w:r>
        <w:rPr>
          <w:color w:val="000000"/>
        </w:rPr>
        <w:t xml:space="preserve">    </w:t>
      </w:r>
    </w:p>
    <w:p w14:paraId="20262A69">
      <w:pPr>
        <w:spacing w:line="360" w:lineRule="auto"/>
        <w:textAlignment w:val="center"/>
        <w:rPr>
          <w:color w:val="000000"/>
        </w:rPr>
      </w:pPr>
      <w:r>
        <w:rPr>
          <w:color w:val="000000"/>
        </w:rPr>
        <w:t>（3）</w:t>
      </w:r>
      <w:r>
        <w:rPr>
          <w:rFonts w:ascii="宋体" w:hAnsi="宋体" w:eastAsia="宋体" w:cs="宋体"/>
          <w:color w:val="000000"/>
        </w:rPr>
        <w:t>认识：制度建设要与时俱进，符合国情；要坚持中国共产党领导；人民代表大会是人民行使国家权力的机关；要借鉴他国的优秀成果。（任答</w:t>
      </w:r>
      <w:r>
        <w:rPr>
          <w:rFonts w:ascii="Times New Roman" w:hAnsi="Times New Roman" w:eastAsia="Times New Roman" w:cs="Times New Roman"/>
          <w:color w:val="000000"/>
        </w:rPr>
        <w:t>2</w:t>
      </w:r>
      <w:r>
        <w:rPr>
          <w:rFonts w:ascii="宋体" w:hAnsi="宋体" w:eastAsia="宋体" w:cs="宋体"/>
          <w:color w:val="000000"/>
        </w:rPr>
        <w:t>点即可，其他言之有理亦可）</w:t>
      </w:r>
    </w:p>
    <w:p w14:paraId="6E60ACEE">
      <w:pPr>
        <w:spacing w:line="360" w:lineRule="auto"/>
        <w:textAlignment w:val="center"/>
        <w:rPr>
          <w:color w:val="000000"/>
        </w:rPr>
      </w:pPr>
      <w:r>
        <w:rPr>
          <w:color w:val="2E75B6"/>
        </w:rPr>
        <w:t>【解析】</w:t>
      </w:r>
    </w:p>
    <w:p w14:paraId="4C6D9C71">
      <w:pPr>
        <w:spacing w:line="360" w:lineRule="auto"/>
        <w:textAlignment w:val="center"/>
        <w:rPr>
          <w:color w:val="000000"/>
        </w:rPr>
      </w:pPr>
      <w:r>
        <w:rPr>
          <w:color w:val="000000"/>
        </w:rPr>
        <w:t>【小问1详解】</w:t>
      </w:r>
    </w:p>
    <w:p w14:paraId="233D486F">
      <w:pPr>
        <w:spacing w:line="360" w:lineRule="auto"/>
        <w:jc w:val="left"/>
        <w:textAlignment w:val="center"/>
        <w:rPr>
          <w:color w:val="000000"/>
        </w:rPr>
      </w:pPr>
      <w:r>
        <w:rPr>
          <w:color w:val="000000"/>
        </w:rPr>
        <w:t>制度：根据所学可知，为了维护广阔的疆土，元朝在地方治理上创新了行省制度，在历史上影响深远。意义：根据所学直接概括即可，如加强了中央集权统治，提高了行政效率；促进了各民族间的交流和边疆开发，促进了统一多民族国家的巩固与发展；为科学技术的发展创造了良好条件；元朝的行省制度对后世影响深远。</w:t>
      </w:r>
    </w:p>
    <w:p w14:paraId="4FE99C06">
      <w:pPr>
        <w:spacing w:line="360" w:lineRule="auto"/>
        <w:jc w:val="left"/>
        <w:textAlignment w:val="center"/>
        <w:rPr>
          <w:color w:val="000000"/>
        </w:rPr>
      </w:pPr>
      <w:r>
        <w:rPr>
          <w:color w:val="000000"/>
        </w:rPr>
        <w:t>【小问2详解】</w:t>
      </w:r>
    </w:p>
    <w:p w14:paraId="7B2A3FFE">
      <w:pPr>
        <w:spacing w:line="360" w:lineRule="auto"/>
        <w:jc w:val="left"/>
        <w:textAlignment w:val="center"/>
        <w:rPr>
          <w:color w:val="000000"/>
        </w:rPr>
      </w:pPr>
      <w:r>
        <w:rPr>
          <w:color w:val="000000"/>
        </w:rPr>
        <w:t>措施：根据材料一“中国共产党加强了党的统一领导，精简机关，加强基层，节约人力物力”可知措施是加强党的统一领导 ，精简机关，加强基层，节约人力物力；根据材料一“在政权机构中实行‘三三制’”可知措施是在政权机构中实行“三三制”。原因：根据材料二“巩固即将建立的社会主义制度”可知原因是巩固新生的社会主义制度；根据材料二“需要更广泛的群众基础”可知原因是建立更广泛的群众基础；根据材料二“需要建立具有社会主义性质的权力机关”可知原因是建立具有社会主义性质的权力机关。</w:t>
      </w:r>
    </w:p>
    <w:p w14:paraId="52612E40">
      <w:pPr>
        <w:spacing w:line="360" w:lineRule="auto"/>
        <w:jc w:val="left"/>
        <w:textAlignment w:val="center"/>
        <w:rPr>
          <w:color w:val="000000"/>
        </w:rPr>
      </w:pPr>
      <w:r>
        <w:rPr>
          <w:color w:val="000000"/>
        </w:rPr>
        <w:t>【小问3详解】</w:t>
      </w:r>
    </w:p>
    <w:p w14:paraId="1F58B4F2">
      <w:pPr>
        <w:spacing w:line="360" w:lineRule="auto"/>
        <w:jc w:val="left"/>
        <w:textAlignment w:val="center"/>
        <w:rPr>
          <w:color w:val="000000"/>
        </w:rPr>
      </w:pPr>
      <w:r>
        <w:rPr>
          <w:color w:val="000000"/>
        </w:rPr>
        <w:t>认识：上述内容分别反映了行省制度、“三三制”、人民代表大会制度，综合上上述内容，围绕制度建设，主要从党</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领导、制度建立的背景、制度的影响等方面分析概括认识即可，如制度建设要与时俱进，符合国情；要坚持中国共产党领导；人民代表大会是人民行使国家权力的机关；要借鉴他国的优秀成果。</w:t>
      </w:r>
    </w:p>
    <w:p w14:paraId="729E575E">
      <w:pPr>
        <w:spacing w:line="360" w:lineRule="auto"/>
        <w:jc w:val="both"/>
        <w:textAlignment w:val="center"/>
        <w:rPr>
          <w:color w:val="000000"/>
        </w:rPr>
      </w:pPr>
      <w:r>
        <w:rPr>
          <w:color w:val="000000"/>
        </w:rPr>
        <w:t xml:space="preserve">17. </w:t>
      </w:r>
      <w:r>
        <w:rPr>
          <w:rFonts w:ascii="宋体" w:hAnsi="宋体" w:eastAsia="宋体" w:cs="宋体"/>
          <w:color w:val="000000"/>
        </w:rPr>
        <w:t>工业革命深刻影响了世界历史的发展进程。阅读下列材料，回答问题。</w:t>
      </w:r>
    </w:p>
    <w:p w14:paraId="21A671F1">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在英国的工业化过程中，</w:t>
      </w:r>
      <w:r>
        <w:rPr>
          <w:rFonts w:ascii="Times New Roman" w:hAnsi="Times New Roman" w:eastAsia="Times New Roman" w:cs="Times New Roman"/>
          <w:color w:val="000000"/>
        </w:rPr>
        <w:t xml:space="preserve">1801——1851 </w:t>
      </w:r>
      <w:r>
        <w:rPr>
          <w:rFonts w:ascii="楷体" w:hAnsi="楷体" w:eastAsia="楷体" w:cs="楷体"/>
          <w:color w:val="000000"/>
        </w:rPr>
        <w:t>年国民经济总产值增长了</w:t>
      </w:r>
      <w:r>
        <w:rPr>
          <w:rFonts w:ascii="Times New Roman" w:hAnsi="Times New Roman" w:eastAsia="Times New Roman" w:cs="Times New Roman"/>
          <w:color w:val="000000"/>
        </w:rPr>
        <w:t xml:space="preserve"> 125.6%。</w:t>
      </w:r>
      <w:r>
        <w:rPr>
          <w:rFonts w:ascii="楷体" w:hAnsi="楷体" w:eastAsia="楷体" w:cs="楷体"/>
          <w:color w:val="000000"/>
        </w:rPr>
        <w:t>到</w:t>
      </w:r>
      <w:r>
        <w:rPr>
          <w:rFonts w:ascii="Times New Roman" w:hAnsi="Times New Roman" w:eastAsia="Times New Roman" w:cs="Times New Roman"/>
          <w:color w:val="000000"/>
        </w:rPr>
        <w:t xml:space="preserve"> 1867</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的最富有者的财富占国民收入的</w:t>
      </w:r>
      <w:r>
        <w:rPr>
          <w:rFonts w:ascii="Times New Roman" w:hAnsi="Times New Roman" w:eastAsia="Times New Roman" w:cs="Times New Roman"/>
          <w:color w:val="000000"/>
        </w:rPr>
        <w:t>40%</w:t>
      </w:r>
      <w:r>
        <w:rPr>
          <w:rFonts w:ascii="楷体" w:hAnsi="楷体" w:eastAsia="楷体" w:cs="楷体"/>
          <w:color w:val="000000"/>
        </w:rPr>
        <w:t>，而劳动者的财富在国民收入中只占</w:t>
      </w:r>
      <w:r>
        <w:rPr>
          <w:rFonts w:ascii="Times New Roman" w:hAnsi="Times New Roman" w:eastAsia="Times New Roman" w:cs="Times New Roman"/>
          <w:color w:val="000000"/>
        </w:rPr>
        <w:t xml:space="preserve"> 39%……</w:t>
      </w:r>
      <w:r>
        <w:rPr>
          <w:rFonts w:ascii="楷体" w:hAnsi="楷体" w:eastAsia="楷体" w:cs="楷体"/>
          <w:color w:val="000000"/>
        </w:rPr>
        <w:t>一座座以煤作为燃料的工厂不断排放出有害物质，污染了空气，伤害着人们的健康。</w:t>
      </w:r>
    </w:p>
    <w:p w14:paraId="35999646">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摘编自刘俊俊《英国工业化的教训及其对我国的启示》</w:t>
      </w:r>
    </w:p>
    <w:p w14:paraId="0F06B474">
      <w:pPr>
        <w:spacing w:line="360" w:lineRule="auto"/>
        <w:jc w:val="left"/>
        <w:textAlignment w:val="center"/>
        <w:rPr>
          <w:color w:val="000000"/>
        </w:rPr>
      </w:pPr>
      <w:r>
        <w:rPr>
          <w:color w:val="000000"/>
        </w:rPr>
        <w:t>（1）</w:t>
      </w:r>
      <w:r>
        <w:rPr>
          <w:rFonts w:ascii="宋体" w:hAnsi="宋体" w:eastAsia="宋体" w:cs="宋体"/>
          <w:color w:val="000000"/>
        </w:rPr>
        <w:t>据材料一，概括英国工业革命的影响，并说说英国的工业化历程对我国现代化建设的启示。</w:t>
      </w:r>
    </w:p>
    <w:p w14:paraId="3FF529C3">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工业革命开始后的部分世界大事记</w:t>
      </w:r>
    </w:p>
    <w:tbl>
      <w:tblPr>
        <w:tblStyle w:val="4"/>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4230"/>
      </w:tblGrid>
      <w:tr w14:paraId="5B3E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2BEC3">
            <w:pPr>
              <w:spacing w:line="360" w:lineRule="auto"/>
              <w:jc w:val="both"/>
              <w:textAlignment w:val="center"/>
              <w:rPr>
                <w:color w:val="000000"/>
              </w:rPr>
            </w:pPr>
            <w:r>
              <w:rPr>
                <w:rFonts w:ascii="楷体" w:hAnsi="楷体" w:eastAsia="楷体" w:cs="楷体"/>
                <w:color w:val="000000"/>
              </w:rPr>
              <w:t>时间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E6FAA">
            <w:pPr>
              <w:spacing w:line="360" w:lineRule="auto"/>
              <w:jc w:val="both"/>
              <w:textAlignment w:val="center"/>
              <w:rPr>
                <w:color w:val="000000"/>
              </w:rPr>
            </w:pPr>
            <w:r>
              <w:rPr>
                <w:rFonts w:ascii="楷体" w:hAnsi="楷体" w:eastAsia="楷体" w:cs="楷体"/>
                <w:color w:val="000000"/>
              </w:rPr>
              <w:t>史实</w:t>
            </w:r>
          </w:p>
        </w:tc>
      </w:tr>
      <w:tr w14:paraId="234A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EA74D">
            <w:pPr>
              <w:spacing w:line="360" w:lineRule="auto"/>
              <w:jc w:val="both"/>
              <w:textAlignment w:val="center"/>
              <w:rPr>
                <w:color w:val="000000"/>
              </w:rPr>
            </w:pPr>
            <w:r>
              <w:rPr>
                <w:rFonts w:ascii="Times New Roman" w:hAnsi="Times New Roman" w:eastAsia="Times New Roman" w:cs="Times New Roman"/>
                <w:color w:val="000000"/>
              </w:rPr>
              <w:t>1825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79139">
            <w:pPr>
              <w:spacing w:line="360" w:lineRule="auto"/>
              <w:jc w:val="both"/>
              <w:textAlignment w:val="center"/>
              <w:rPr>
                <w:color w:val="000000"/>
              </w:rPr>
            </w:pPr>
            <w:r>
              <w:rPr>
                <w:rFonts w:ascii="楷体" w:hAnsi="楷体" w:eastAsia="楷体" w:cs="楷体"/>
                <w:color w:val="000000"/>
              </w:rPr>
              <w:t>斯蒂芬森设计的蒸汽机车首运成功</w:t>
            </w:r>
          </w:p>
        </w:tc>
      </w:tr>
      <w:tr w14:paraId="250E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A3563">
            <w:pPr>
              <w:spacing w:line="360" w:lineRule="auto"/>
              <w:jc w:val="both"/>
              <w:textAlignment w:val="center"/>
              <w:rPr>
                <w:color w:val="000000"/>
              </w:rPr>
            </w:pPr>
            <w:r>
              <w:rPr>
                <w:rFonts w:ascii="Times New Roman" w:hAnsi="Times New Roman" w:eastAsia="Times New Roman" w:cs="Times New Roman"/>
                <w:color w:val="000000"/>
              </w:rPr>
              <w:t xml:space="preserve">19 </w:t>
            </w:r>
            <w:r>
              <w:rPr>
                <w:rFonts w:ascii="楷体" w:hAnsi="楷体" w:eastAsia="楷体" w:cs="楷体"/>
                <w:color w:val="000000"/>
              </w:rPr>
              <w:t>世纪三四十年代</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D3E0E">
            <w:pPr>
              <w:spacing w:line="360" w:lineRule="auto"/>
              <w:jc w:val="both"/>
              <w:textAlignment w:val="center"/>
              <w:rPr>
                <w:color w:val="000000"/>
              </w:rPr>
            </w:pPr>
            <w:r>
              <w:rPr>
                <w:rFonts w:ascii="楷体" w:hAnsi="楷体" w:eastAsia="楷体" w:cs="楷体"/>
                <w:color w:val="000000"/>
              </w:rPr>
              <w:t>法国里昂工人起义等欧洲三大工人运动</w:t>
            </w:r>
          </w:p>
        </w:tc>
      </w:tr>
      <w:tr w14:paraId="2157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B1072">
            <w:pPr>
              <w:spacing w:line="360" w:lineRule="auto"/>
              <w:jc w:val="both"/>
              <w:textAlignment w:val="center"/>
              <w:rPr>
                <w:color w:val="000000"/>
              </w:rPr>
            </w:pPr>
            <w:r>
              <w:rPr>
                <w:rFonts w:ascii="Times New Roman" w:hAnsi="Times New Roman" w:eastAsia="Times New Roman" w:cs="Times New Roman"/>
                <w:color w:val="000000"/>
              </w:rPr>
              <w:t>1848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E7CC8">
            <w:pPr>
              <w:spacing w:line="360" w:lineRule="auto"/>
              <w:jc w:val="both"/>
              <w:textAlignment w:val="center"/>
              <w:rPr>
                <w:color w:val="000000"/>
              </w:rPr>
            </w:pPr>
            <w:r>
              <w:rPr>
                <w:rFonts w:ascii="楷体" w:hAnsi="楷体" w:eastAsia="楷体" w:cs="楷体"/>
                <w:color w:val="000000"/>
              </w:rPr>
              <w:t>英国颁布公共卫生法；《共产党宣言》发表</w:t>
            </w:r>
          </w:p>
        </w:tc>
      </w:tr>
      <w:tr w14:paraId="2FA8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45D3B">
            <w:pPr>
              <w:spacing w:line="360" w:lineRule="auto"/>
              <w:jc w:val="both"/>
              <w:textAlignment w:val="center"/>
              <w:rPr>
                <w:color w:val="000000"/>
              </w:rPr>
            </w:pPr>
            <w:r>
              <w:rPr>
                <w:rFonts w:ascii="Times New Roman" w:hAnsi="Times New Roman" w:eastAsia="Times New Roman" w:cs="Times New Roman"/>
                <w:color w:val="000000"/>
              </w:rPr>
              <w:t>1851</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3D2A8">
            <w:pPr>
              <w:spacing w:line="360" w:lineRule="auto"/>
              <w:jc w:val="both"/>
              <w:textAlignment w:val="center"/>
              <w:rPr>
                <w:color w:val="000000"/>
              </w:rPr>
            </w:pPr>
            <w:r>
              <w:rPr>
                <w:rFonts w:ascii="楷体" w:hAnsi="楷体" w:eastAsia="楷体" w:cs="楷体"/>
                <w:color w:val="000000"/>
              </w:rPr>
              <w:t>英国有</w:t>
            </w:r>
            <w:r>
              <w:rPr>
                <w:rFonts w:ascii="Times New Roman" w:hAnsi="Times New Roman" w:eastAsia="Times New Roman" w:cs="Times New Roman"/>
                <w:color w:val="000000"/>
              </w:rPr>
              <w:t xml:space="preserve"> 10</w:t>
            </w:r>
            <w:r>
              <w:rPr>
                <w:rFonts w:ascii="楷体" w:hAnsi="楷体" w:eastAsia="楷体" w:cs="楷体"/>
                <w:color w:val="000000"/>
              </w:rPr>
              <w:t>个城市的人口超过了</w:t>
            </w:r>
            <w:r>
              <w:rPr>
                <w:rFonts w:ascii="Times New Roman" w:hAnsi="Times New Roman" w:eastAsia="Times New Roman" w:cs="Times New Roman"/>
                <w:color w:val="000000"/>
              </w:rPr>
              <w:t xml:space="preserve"> 10</w:t>
            </w:r>
            <w:r>
              <w:rPr>
                <w:rFonts w:ascii="楷体" w:hAnsi="楷体" w:eastAsia="楷体" w:cs="楷体"/>
                <w:color w:val="000000"/>
              </w:rPr>
              <w:t>万</w:t>
            </w:r>
          </w:p>
        </w:tc>
      </w:tr>
      <w:tr w14:paraId="40B5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EC4AD">
            <w:pPr>
              <w:spacing w:line="360" w:lineRule="auto"/>
              <w:jc w:val="both"/>
              <w:textAlignment w:val="center"/>
              <w:rPr>
                <w:color w:val="000000"/>
              </w:rPr>
            </w:pPr>
            <w:r>
              <w:rPr>
                <w:rFonts w:ascii="Times New Roman" w:hAnsi="Times New Roman" w:eastAsia="Times New Roman" w:cs="Times New Roman"/>
                <w:color w:val="000000"/>
              </w:rPr>
              <w:t>1865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69890">
            <w:pPr>
              <w:spacing w:line="360" w:lineRule="auto"/>
              <w:jc w:val="both"/>
              <w:textAlignment w:val="center"/>
              <w:rPr>
                <w:color w:val="000000"/>
              </w:rPr>
            </w:pPr>
            <w:r>
              <w:rPr>
                <w:rFonts w:ascii="楷体" w:hAnsi="楷体" w:eastAsia="楷体" w:cs="楷体"/>
                <w:color w:val="000000"/>
              </w:rPr>
              <w:t>李鸿章、曾国藩创办江南制造总局</w:t>
            </w:r>
          </w:p>
        </w:tc>
      </w:tr>
      <w:tr w14:paraId="590B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B7FDA">
            <w:pPr>
              <w:spacing w:line="360" w:lineRule="auto"/>
              <w:jc w:val="both"/>
              <w:textAlignment w:val="center"/>
              <w:rPr>
                <w:color w:val="000000"/>
              </w:rPr>
            </w:pPr>
            <w:r>
              <w:rPr>
                <w:rFonts w:ascii="Times New Roman" w:hAnsi="Times New Roman" w:eastAsia="Times New Roman" w:cs="Times New Roman"/>
                <w:color w:val="000000"/>
              </w:rPr>
              <w:t>1888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F27A8">
            <w:pPr>
              <w:spacing w:line="360" w:lineRule="auto"/>
              <w:jc w:val="both"/>
              <w:textAlignment w:val="center"/>
              <w:rPr>
                <w:color w:val="000000"/>
              </w:rPr>
            </w:pPr>
            <w:r>
              <w:rPr>
                <w:rFonts w:ascii="楷体" w:hAnsi="楷体" w:eastAsia="楷体" w:cs="楷体"/>
                <w:color w:val="000000"/>
              </w:rPr>
              <w:t>张之洞创办湖北织布局</w:t>
            </w:r>
          </w:p>
        </w:tc>
      </w:tr>
    </w:tbl>
    <w:p w14:paraId="75701C78">
      <w:pPr>
        <w:spacing w:line="360" w:lineRule="auto"/>
        <w:jc w:val="left"/>
        <w:textAlignment w:val="center"/>
        <w:rPr>
          <w:color w:val="000000"/>
        </w:rPr>
      </w:pPr>
      <w:r>
        <w:rPr>
          <w:color w:val="000000"/>
        </w:rPr>
        <w:t>（2）</w:t>
      </w:r>
      <w:r>
        <w:rPr>
          <w:rFonts w:ascii="宋体" w:hAnsi="宋体" w:eastAsia="宋体" w:cs="宋体"/>
          <w:color w:val="000000"/>
        </w:rPr>
        <w:t>请提取表格中两个或两个以上相互关联的史实，并据此拟定一个与</w:t>
      </w:r>
      <w:r>
        <w:rPr>
          <w:rFonts w:ascii="Times New Roman" w:hAnsi="Times New Roman" w:eastAsia="Times New Roman" w:cs="Times New Roman"/>
          <w:color w:val="000000"/>
        </w:rPr>
        <w:t>“</w:t>
      </w:r>
      <w:r>
        <w:rPr>
          <w:rFonts w:ascii="宋体" w:hAnsi="宋体" w:eastAsia="宋体" w:cs="宋体"/>
          <w:color w:val="000000"/>
        </w:rPr>
        <w:t>工业革命影响</w:t>
      </w:r>
      <w:r>
        <w:rPr>
          <w:rFonts w:ascii="Times New Roman" w:hAnsi="Times New Roman" w:eastAsia="Times New Roman" w:cs="Times New Roman"/>
          <w:color w:val="000000"/>
        </w:rPr>
        <w:t>”</w:t>
      </w:r>
      <w:r>
        <w:rPr>
          <w:rFonts w:ascii="宋体" w:hAnsi="宋体" w:eastAsia="宋体" w:cs="宋体"/>
          <w:color w:val="000000"/>
        </w:rPr>
        <w:t>相关的观点。</w:t>
      </w:r>
      <w:r>
        <w:rPr>
          <w:rFonts w:ascii="宋体" w:hAnsi="宋体" w:eastAsia="宋体" w:cs="宋体"/>
          <w:color w:val="000000"/>
        </w:rPr>
        <w:br w:type="textWrapping"/>
      </w:r>
    </w:p>
    <w:p w14:paraId="3F6535FF">
      <w:pPr>
        <w:spacing w:line="360" w:lineRule="auto"/>
        <w:textAlignment w:val="center"/>
        <w:rPr>
          <w:color w:val="000000"/>
        </w:rPr>
      </w:pPr>
      <w:r>
        <w:rPr>
          <w:color w:val="2E75B6"/>
        </w:rPr>
        <w:t>【答案】</w:t>
      </w:r>
      <w:r>
        <w:rPr>
          <w:color w:val="000000"/>
        </w:rPr>
        <w:t xml:space="preserve">（1）影响：极大地推动了生产力的发展；加剧贫富分化；造成环境污染，危害人们的身体健康。启示：科学技术是第一生产力；现代化建设中要实现全体人民共同富裕；现代化建设中要保护环境，实现人与自然和谐共生。    </w:t>
      </w:r>
    </w:p>
    <w:p w14:paraId="69193259">
      <w:pPr>
        <w:spacing w:line="360" w:lineRule="auto"/>
        <w:textAlignment w:val="center"/>
        <w:rPr>
          <w:color w:val="000000"/>
        </w:rPr>
      </w:pPr>
      <w:r>
        <w:rPr>
          <w:color w:val="000000"/>
        </w:rPr>
        <w:t>（2）示例：</w:t>
      </w:r>
      <w:r>
        <w:rPr>
          <w:color w:val="000000"/>
        </w:rPr>
        <w:br w:type="textWrapping"/>
      </w:r>
      <w:r>
        <w:rPr>
          <w:color w:val="000000"/>
        </w:rPr>
        <w:t>①史实：法国里昂工人起义等欧洲三大工人运动，《共产党宣言》发表；</w:t>
      </w:r>
      <w:r>
        <w:rPr>
          <w:color w:val="000000"/>
        </w:rPr>
        <w:br w:type="textWrapping"/>
      </w:r>
      <w:r>
        <w:rPr>
          <w:color w:val="000000"/>
        </w:rPr>
        <w:t>观点：工业革命推动了工人运动的发展。</w:t>
      </w:r>
      <w:r>
        <w:rPr>
          <w:color w:val="000000"/>
        </w:rPr>
        <w:br w:type="textWrapping"/>
      </w:r>
      <w:r>
        <w:rPr>
          <w:color w:val="000000"/>
        </w:rPr>
        <w:t>②史实：英国颁布公共卫生法，英国有10个城市的人口超过了10万；</w:t>
      </w:r>
      <w:r>
        <w:rPr>
          <w:color w:val="000000"/>
        </w:rPr>
        <w:br w:type="textWrapping"/>
      </w:r>
      <w:r>
        <w:rPr>
          <w:color w:val="000000"/>
        </w:rPr>
        <w:t>观点：工业革命推动城市化进程。</w:t>
      </w:r>
      <w:r>
        <w:rPr>
          <w:color w:val="000000"/>
        </w:rPr>
        <w:br w:type="textWrapping"/>
      </w:r>
      <w:r>
        <w:rPr>
          <w:color w:val="000000"/>
        </w:rPr>
        <w:t>③史实：李鸿章、曾国藩创办江南机器制造总局，张之洞创办湖北织布局；</w:t>
      </w:r>
      <w:r>
        <w:rPr>
          <w:color w:val="000000"/>
        </w:rPr>
        <w:br w:type="textWrapping"/>
      </w:r>
      <w:r>
        <w:rPr>
          <w:color w:val="000000"/>
        </w:rPr>
        <w:t>观点：工业革命推动了中国的近代化运动。</w:t>
      </w:r>
    </w:p>
    <w:p w14:paraId="0E2886E0">
      <w:pPr>
        <w:spacing w:line="360" w:lineRule="auto"/>
        <w:textAlignment w:val="center"/>
        <w:rPr>
          <w:color w:val="000000"/>
        </w:rPr>
      </w:pPr>
      <w:r>
        <w:rPr>
          <w:color w:val="2E75B6"/>
        </w:rPr>
        <w:t>【解析】</w:t>
      </w:r>
    </w:p>
    <w:p w14:paraId="7A6BBCF0">
      <w:pPr>
        <w:spacing w:line="360" w:lineRule="auto"/>
        <w:textAlignment w:val="center"/>
        <w:rPr>
          <w:color w:val="000000"/>
        </w:rPr>
      </w:pPr>
      <w:r>
        <w:rPr>
          <w:color w:val="000000"/>
        </w:rPr>
        <w:t>【小问1详解】</w:t>
      </w:r>
    </w:p>
    <w:p w14:paraId="25C631CA">
      <w:pPr>
        <w:spacing w:line="360" w:lineRule="auto"/>
        <w:jc w:val="left"/>
        <w:textAlignment w:val="center"/>
        <w:rPr>
          <w:color w:val="000000"/>
        </w:rPr>
      </w:pPr>
      <w:r>
        <w:rPr>
          <w:color w:val="000000"/>
        </w:rPr>
        <w:t>影响：根据材料一“1801——1851 年国民经济总产值增长了 125.6%”可知影响是极大地推动了生产力的发展；根据材料一“到 1867年，2%的最富有者的财富占国民收入的40%，而劳动者的财富在国民收入中只占 39%”可知影响是加剧贫富分化；根据材料一“一座座以煤作为燃料的工厂不断排放出有害物质，污染了空气，伤害着人们的健康”可知影响是造成环境污染，危害人们的身体健康。</w:t>
      </w:r>
    </w:p>
    <w:p w14:paraId="757678F7">
      <w:pPr>
        <w:spacing w:line="360" w:lineRule="auto"/>
        <w:jc w:val="left"/>
        <w:textAlignment w:val="center"/>
        <w:rPr>
          <w:color w:val="000000"/>
        </w:rPr>
      </w:pPr>
      <w:r>
        <w:rPr>
          <w:color w:val="000000"/>
        </w:rPr>
        <w:t>启示：根据英国工业革命的影响和所学知识，直接分析概括英国的工业化历程对我国现代化建设的启示即可，如：科学技术是第一生产力；现代化建设中要实现全体人民共同富裕；现代化建设中要保护环境，实现人与自然和谐共生。</w:t>
      </w:r>
    </w:p>
    <w:p w14:paraId="2C413620">
      <w:pPr>
        <w:spacing w:line="360" w:lineRule="auto"/>
        <w:jc w:val="left"/>
        <w:textAlignment w:val="center"/>
        <w:rPr>
          <w:color w:val="000000"/>
        </w:rPr>
      </w:pPr>
      <w:r>
        <w:rPr>
          <w:color w:val="000000"/>
        </w:rPr>
        <w:t>【小问2详解】</w:t>
      </w:r>
    </w:p>
    <w:p w14:paraId="531BBF60">
      <w:pPr>
        <w:spacing w:line="360" w:lineRule="auto"/>
        <w:jc w:val="left"/>
        <w:textAlignment w:val="center"/>
        <w:rPr>
          <w:color w:val="000000"/>
        </w:rPr>
      </w:pPr>
      <w:r>
        <w:rPr>
          <w:color w:val="000000"/>
        </w:rPr>
        <w:t>观点、史实：根据材料二表格“工业革命开始后的部分世界大事记”信息和所学可知，表格记述了世界和中国近代工业革命后发生的部分重大历史事件，提取表格中两个或两个以上相互关联的史实，注意分析史实之间的联系，并据此拟定一个与“工业革命影响”相关的观点即可。</w:t>
      </w:r>
    </w:p>
    <w:p w14:paraId="0C6A6F1A">
      <w:pPr>
        <w:spacing w:line="360" w:lineRule="auto"/>
        <w:jc w:val="left"/>
        <w:textAlignment w:val="center"/>
        <w:rPr>
          <w:color w:val="000000"/>
        </w:rPr>
      </w:pPr>
      <w:r>
        <w:rPr>
          <w:color w:val="000000"/>
        </w:rPr>
        <w:t>示例：</w:t>
      </w:r>
    </w:p>
    <w:p w14:paraId="1A98F406">
      <w:pPr>
        <w:spacing w:line="360" w:lineRule="auto"/>
        <w:jc w:val="left"/>
        <w:textAlignment w:val="center"/>
        <w:rPr>
          <w:color w:val="000000"/>
        </w:rPr>
      </w:pPr>
      <w:r>
        <w:rPr>
          <w:color w:val="000000"/>
        </w:rPr>
        <w:t>①史实：法国里昂工人起义等欧洲三大工人运动，《共产党宣言》发表；</w:t>
      </w:r>
    </w:p>
    <w:p w14:paraId="343BABF2">
      <w:pPr>
        <w:spacing w:line="360" w:lineRule="auto"/>
        <w:jc w:val="left"/>
        <w:textAlignment w:val="center"/>
        <w:rPr>
          <w:color w:val="000000"/>
        </w:rPr>
      </w:pPr>
      <w:r>
        <w:rPr>
          <w:color w:val="000000"/>
        </w:rPr>
        <w:t>观点：工业革命推动了工人运动的发展。</w:t>
      </w:r>
    </w:p>
    <w:p w14:paraId="37A36636">
      <w:pPr>
        <w:spacing w:line="360" w:lineRule="auto"/>
        <w:jc w:val="left"/>
        <w:textAlignment w:val="center"/>
        <w:rPr>
          <w:color w:val="000000"/>
        </w:rPr>
      </w:pPr>
      <w:r>
        <w:rPr>
          <w:color w:val="000000"/>
        </w:rPr>
        <w:t>②史实：英国颁布公共卫生法，英国有10个城市的人口超过了10万；</w:t>
      </w:r>
    </w:p>
    <w:p w14:paraId="3EED8322">
      <w:pPr>
        <w:spacing w:line="360" w:lineRule="auto"/>
        <w:jc w:val="left"/>
        <w:textAlignment w:val="center"/>
        <w:rPr>
          <w:color w:val="000000"/>
        </w:rPr>
      </w:pPr>
      <w:r>
        <w:rPr>
          <w:color w:val="000000"/>
        </w:rPr>
        <w:t>观点：工业革命推动城市化进程。</w:t>
      </w:r>
    </w:p>
    <w:p w14:paraId="59E93427">
      <w:pPr>
        <w:spacing w:line="360" w:lineRule="auto"/>
        <w:jc w:val="left"/>
        <w:textAlignment w:val="center"/>
        <w:rPr>
          <w:color w:val="000000"/>
        </w:rPr>
      </w:pPr>
      <w:r>
        <w:rPr>
          <w:color w:val="000000"/>
        </w:rPr>
        <w:t>③史实：李鸿章、曾国藩创办江南机器制造总局，张之洞创办湖北织布局；</w:t>
      </w:r>
    </w:p>
    <w:p w14:paraId="710CD351">
      <w:pPr>
        <w:spacing w:line="360" w:lineRule="auto"/>
        <w:jc w:val="left"/>
        <w:textAlignment w:val="center"/>
        <w:rPr>
          <w:color w:val="000000"/>
        </w:rPr>
      </w:pPr>
      <w:r>
        <w:rPr>
          <w:color w:val="000000"/>
        </w:rPr>
        <w:t>观点：工业革命推动了中国的近代化运动。</w:t>
      </w:r>
      <w:r>
        <w:rPr>
          <w:color w:val="000000"/>
        </w:rPr>
        <w:br w:type="page"/>
      </w:r>
      <w:r>
        <w:rPr>
          <w:color w:val="000000"/>
        </w:rPr>
        <w:drawing>
          <wp:inline distT="0" distB="0" distL="114300" distR="114300">
            <wp:extent cx="5731510" cy="6859270"/>
            <wp:effectExtent l="0" t="0" r="2540" b="1778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E27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7E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E6A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94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62F9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20676"/>
    <w:rsid w:val="1DD04490"/>
    <w:rsid w:val="31656F80"/>
    <w:rsid w:val="38274566"/>
    <w:rsid w:val="4C646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7893</Words>
  <Characters>8193</Characters>
  <Lines>0</Lines>
  <Paragraphs>0</Paragraphs>
  <TotalTime>4</TotalTime>
  <ScaleCrop>false</ScaleCrop>
  <LinksUpToDate>false</LinksUpToDate>
  <CharactersWithSpaces>8386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2023-10-24T13:00:00Z</dcterms:created>
  <dc:creator>学科网试题生产平台</dc:creator>
  <dc:description>3352395383930880</dc:description>
  <cp:lastModifiedBy>上帝掷骰子吗</cp:lastModifiedBy>
  <dcterms:modified xsi:type="dcterms:W3CDTF">2024-07-20T16:01:35Z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4B6AF1E937AD415987A2CBAAA2D7B61F_12</vt:lpwstr>
  </property>
</Properties>
</file>